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AC6" w:rsidRPr="00473591" w:rsidRDefault="006C2AC6" w:rsidP="00305516">
      <w:pPr>
        <w:spacing w:after="0"/>
        <w:jc w:val="center"/>
        <w:rPr>
          <w:rFonts w:ascii="Times New Roman" w:hAnsi="Times New Roman"/>
          <w:sz w:val="28"/>
          <w:szCs w:val="28"/>
          <w:lang w:val="uk-UA"/>
        </w:rPr>
      </w:pPr>
      <w:r>
        <w:rPr>
          <w:rFonts w:ascii="Times New Roman" w:hAnsi="Times New Roman"/>
          <w:sz w:val="28"/>
          <w:szCs w:val="28"/>
          <w:lang w:val="uk-UA"/>
        </w:rPr>
        <w:t>МІНІ</w:t>
      </w:r>
      <w:r w:rsidRPr="00473591">
        <w:rPr>
          <w:rFonts w:ascii="Times New Roman" w:hAnsi="Times New Roman"/>
          <w:sz w:val="28"/>
          <w:szCs w:val="28"/>
          <w:lang w:val="uk-UA"/>
        </w:rPr>
        <w:t>СТЕРСТВО ОСВІТИ І НАУКИ УКРАЇНИ</w:t>
      </w:r>
    </w:p>
    <w:p w:rsidR="006C2AC6" w:rsidRPr="00473591" w:rsidRDefault="006C2AC6" w:rsidP="00D405A4">
      <w:pPr>
        <w:spacing w:after="0"/>
        <w:jc w:val="center"/>
        <w:rPr>
          <w:rFonts w:ascii="Times New Roman" w:hAnsi="Times New Roman"/>
          <w:sz w:val="28"/>
          <w:szCs w:val="28"/>
          <w:lang w:val="uk-UA"/>
        </w:rPr>
      </w:pPr>
    </w:p>
    <w:p w:rsidR="00D405A4" w:rsidRPr="00473591" w:rsidRDefault="00D405A4" w:rsidP="00305516">
      <w:pPr>
        <w:spacing w:after="0"/>
        <w:jc w:val="center"/>
        <w:rPr>
          <w:rFonts w:ascii="Times New Roman" w:hAnsi="Times New Roman"/>
          <w:sz w:val="28"/>
          <w:szCs w:val="28"/>
          <w:lang w:val="uk-UA"/>
        </w:rPr>
      </w:pPr>
      <w:r w:rsidRPr="00473591">
        <w:rPr>
          <w:rFonts w:ascii="Times New Roman" w:hAnsi="Times New Roman"/>
          <w:sz w:val="28"/>
          <w:szCs w:val="28"/>
          <w:lang w:val="uk-UA"/>
        </w:rPr>
        <w:t>НАЦІОНАЛЬНИЙ УНІВЕРСИТЕТ ФІЗИЧНОГО ВИХОВАННЯ І СПОРТУ УКРАЇНИ</w:t>
      </w:r>
    </w:p>
    <w:p w:rsidR="00D405A4" w:rsidRPr="00473591" w:rsidRDefault="00D405A4" w:rsidP="00D405A4">
      <w:pPr>
        <w:spacing w:after="0"/>
        <w:jc w:val="center"/>
        <w:rPr>
          <w:rFonts w:ascii="Times New Roman" w:hAnsi="Times New Roman"/>
          <w:sz w:val="28"/>
          <w:szCs w:val="28"/>
          <w:lang w:val="uk-UA"/>
        </w:rPr>
      </w:pPr>
    </w:p>
    <w:p w:rsidR="00D405A4" w:rsidRPr="00473591" w:rsidRDefault="00D405A4" w:rsidP="00D405A4">
      <w:pPr>
        <w:pStyle w:val="msonormalcxspmiddle"/>
        <w:spacing w:before="0" w:after="0"/>
        <w:ind w:right="568"/>
        <w:jc w:val="center"/>
        <w:rPr>
          <w:caps/>
          <w:kern w:val="28"/>
          <w:sz w:val="28"/>
          <w:szCs w:val="28"/>
          <w:lang w:val="uk-UA"/>
        </w:rPr>
      </w:pPr>
      <w:r w:rsidRPr="00473591">
        <w:rPr>
          <w:caps/>
          <w:kern w:val="28"/>
          <w:sz w:val="28"/>
          <w:szCs w:val="28"/>
          <w:lang w:val="uk-UA"/>
        </w:rPr>
        <w:t>Кафедра фізичної терапії та ерготерапії</w:t>
      </w:r>
    </w:p>
    <w:p w:rsidR="00D405A4" w:rsidRPr="00473591" w:rsidRDefault="00D405A4" w:rsidP="00D405A4">
      <w:pPr>
        <w:spacing w:after="0"/>
        <w:jc w:val="center"/>
        <w:rPr>
          <w:rFonts w:ascii="Times New Roman" w:hAnsi="Times New Roman"/>
          <w:sz w:val="28"/>
          <w:szCs w:val="28"/>
          <w:lang w:val="uk-UA"/>
        </w:rPr>
      </w:pPr>
    </w:p>
    <w:p w:rsidR="00D405A4" w:rsidRPr="00473591" w:rsidRDefault="00D405A4" w:rsidP="00D405A4">
      <w:pPr>
        <w:spacing w:after="0"/>
        <w:jc w:val="center"/>
        <w:rPr>
          <w:rFonts w:ascii="Times New Roman" w:hAnsi="Times New Roman"/>
          <w:sz w:val="28"/>
          <w:szCs w:val="28"/>
          <w:lang w:val="uk-UA"/>
        </w:rPr>
      </w:pPr>
    </w:p>
    <w:p w:rsidR="00D405A4" w:rsidRPr="00473591" w:rsidRDefault="00D405A4" w:rsidP="00D405A4">
      <w:pPr>
        <w:spacing w:after="0"/>
        <w:jc w:val="center"/>
        <w:rPr>
          <w:rFonts w:ascii="Times New Roman" w:hAnsi="Times New Roman"/>
          <w:sz w:val="28"/>
          <w:szCs w:val="28"/>
          <w:lang w:val="uk-UA"/>
        </w:rPr>
      </w:pPr>
    </w:p>
    <w:p w:rsidR="00D405A4" w:rsidRPr="00473591" w:rsidRDefault="00D405A4" w:rsidP="00D405A4">
      <w:pPr>
        <w:spacing w:after="0"/>
        <w:jc w:val="center"/>
        <w:rPr>
          <w:rFonts w:ascii="Times New Roman" w:hAnsi="Times New Roman"/>
          <w:sz w:val="28"/>
          <w:szCs w:val="28"/>
          <w:lang w:val="uk-UA"/>
        </w:rPr>
      </w:pPr>
    </w:p>
    <w:p w:rsidR="006C2AC6" w:rsidRPr="00305516" w:rsidRDefault="006C2AC6" w:rsidP="00D405A4">
      <w:pPr>
        <w:pStyle w:val="msonormalcxspmiddle"/>
        <w:spacing w:before="0" w:after="0" w:line="276" w:lineRule="auto"/>
        <w:ind w:right="568"/>
        <w:jc w:val="center"/>
        <w:rPr>
          <w:rStyle w:val="hps"/>
          <w:b/>
          <w:sz w:val="28"/>
          <w:szCs w:val="28"/>
          <w:lang w:val="uk-UA"/>
        </w:rPr>
      </w:pPr>
      <w:r w:rsidRPr="00305516">
        <w:rPr>
          <w:rStyle w:val="hps"/>
          <w:b/>
          <w:sz w:val="28"/>
          <w:szCs w:val="28"/>
          <w:lang w:val="uk-UA"/>
        </w:rPr>
        <w:t>КВАЛІФІКАЦІЙНА РОБОТА</w:t>
      </w:r>
    </w:p>
    <w:p w:rsidR="006246CD" w:rsidRPr="006246CD" w:rsidRDefault="006246CD" w:rsidP="006246CD">
      <w:pPr>
        <w:pStyle w:val="msonormalcxspmiddle"/>
        <w:spacing w:before="0" w:after="0" w:line="276" w:lineRule="auto"/>
        <w:ind w:right="568"/>
        <w:jc w:val="center"/>
        <w:rPr>
          <w:rStyle w:val="hps"/>
          <w:sz w:val="28"/>
          <w:szCs w:val="28"/>
          <w:lang w:val="uk-UA"/>
        </w:rPr>
      </w:pPr>
      <w:r w:rsidRPr="006246CD">
        <w:rPr>
          <w:rStyle w:val="hps"/>
          <w:sz w:val="28"/>
          <w:szCs w:val="28"/>
          <w:lang w:val="uk-UA"/>
        </w:rPr>
        <w:t>на здобуття освітнього ступеня магістра</w:t>
      </w:r>
    </w:p>
    <w:p w:rsidR="006246CD" w:rsidRPr="006246CD" w:rsidRDefault="006246CD" w:rsidP="006246CD">
      <w:pPr>
        <w:pStyle w:val="msonormalcxspmiddle"/>
        <w:spacing w:before="0" w:after="0" w:line="276" w:lineRule="auto"/>
        <w:ind w:right="568"/>
        <w:jc w:val="center"/>
        <w:rPr>
          <w:rStyle w:val="hps"/>
          <w:sz w:val="28"/>
          <w:szCs w:val="28"/>
          <w:lang w:val="uk-UA"/>
        </w:rPr>
      </w:pPr>
      <w:r w:rsidRPr="006246CD">
        <w:rPr>
          <w:rStyle w:val="hps"/>
          <w:sz w:val="28"/>
          <w:szCs w:val="28"/>
          <w:lang w:val="uk-UA"/>
        </w:rPr>
        <w:t xml:space="preserve">за спеціальністю </w:t>
      </w:r>
      <w:r w:rsidR="00254CEE">
        <w:rPr>
          <w:rStyle w:val="hps"/>
          <w:sz w:val="28"/>
          <w:szCs w:val="28"/>
          <w:lang w:val="uk-UA"/>
        </w:rPr>
        <w:t>22</w:t>
      </w:r>
      <w:r w:rsidRPr="006246CD">
        <w:rPr>
          <w:rStyle w:val="hps"/>
          <w:sz w:val="28"/>
          <w:szCs w:val="28"/>
          <w:lang w:val="uk-UA"/>
        </w:rPr>
        <w:t xml:space="preserve">7 Фізична </w:t>
      </w:r>
      <w:r w:rsidR="00254CEE">
        <w:rPr>
          <w:rStyle w:val="hps"/>
          <w:sz w:val="28"/>
          <w:szCs w:val="28"/>
          <w:lang w:val="uk-UA"/>
        </w:rPr>
        <w:t>терапія, ерготерапія</w:t>
      </w:r>
    </w:p>
    <w:p w:rsidR="006246CD" w:rsidRPr="006246CD" w:rsidRDefault="006246CD" w:rsidP="006246CD">
      <w:pPr>
        <w:jc w:val="center"/>
        <w:rPr>
          <w:rFonts w:ascii="Times New Roman" w:hAnsi="Times New Roman"/>
          <w:sz w:val="28"/>
          <w:szCs w:val="28"/>
        </w:rPr>
      </w:pPr>
      <w:r w:rsidRPr="006246CD">
        <w:rPr>
          <w:rStyle w:val="hps"/>
          <w:rFonts w:ascii="Times New Roman" w:hAnsi="Times New Roman"/>
          <w:sz w:val="28"/>
          <w:szCs w:val="28"/>
        </w:rPr>
        <w:t xml:space="preserve">освітньою програмою </w:t>
      </w:r>
      <w:r w:rsidRPr="006246CD">
        <w:rPr>
          <w:rFonts w:ascii="Times New Roman" w:hAnsi="Times New Roman"/>
          <w:sz w:val="28"/>
          <w:szCs w:val="28"/>
        </w:rPr>
        <w:t xml:space="preserve">«Фізична </w:t>
      </w:r>
      <w:r w:rsidR="00254CEE">
        <w:rPr>
          <w:rFonts w:ascii="Times New Roman" w:hAnsi="Times New Roman"/>
          <w:sz w:val="28"/>
          <w:szCs w:val="28"/>
          <w:lang w:val="uk-UA"/>
        </w:rPr>
        <w:t>терапія</w:t>
      </w:r>
      <w:r w:rsidRPr="006246CD">
        <w:rPr>
          <w:rFonts w:ascii="Times New Roman" w:hAnsi="Times New Roman"/>
          <w:sz w:val="28"/>
          <w:szCs w:val="28"/>
        </w:rPr>
        <w:t>»</w:t>
      </w:r>
    </w:p>
    <w:p w:rsidR="00305516" w:rsidRPr="00473591" w:rsidRDefault="00305516" w:rsidP="00D405A4">
      <w:pPr>
        <w:pStyle w:val="msonormalcxspmiddle"/>
        <w:spacing w:before="0" w:after="0" w:line="276" w:lineRule="auto"/>
        <w:ind w:right="568"/>
        <w:jc w:val="center"/>
        <w:rPr>
          <w:sz w:val="28"/>
          <w:szCs w:val="28"/>
          <w:lang w:val="uk-UA"/>
        </w:rPr>
      </w:pPr>
    </w:p>
    <w:p w:rsidR="00D405A4" w:rsidRDefault="006C2AC6" w:rsidP="004E64B8">
      <w:pPr>
        <w:spacing w:after="0" w:line="360" w:lineRule="auto"/>
        <w:jc w:val="center"/>
        <w:rPr>
          <w:rFonts w:ascii="Times New Roman" w:hAnsi="Times New Roman"/>
          <w:b/>
          <w:caps/>
          <w:sz w:val="28"/>
          <w:szCs w:val="28"/>
          <w:lang w:val="uk-UA"/>
        </w:rPr>
      </w:pPr>
      <w:r w:rsidRPr="00473591">
        <w:rPr>
          <w:rFonts w:ascii="Times New Roman" w:hAnsi="Times New Roman"/>
          <w:sz w:val="28"/>
          <w:szCs w:val="28"/>
          <w:lang w:val="uk-UA"/>
        </w:rPr>
        <w:t xml:space="preserve"> на тему: </w:t>
      </w:r>
      <w:r w:rsidR="00D405A4" w:rsidRPr="00473591">
        <w:rPr>
          <w:rFonts w:ascii="Times New Roman" w:hAnsi="Times New Roman"/>
          <w:sz w:val="28"/>
          <w:szCs w:val="28"/>
          <w:lang w:val="uk-UA"/>
        </w:rPr>
        <w:t>«</w:t>
      </w:r>
      <w:r w:rsidR="0058212E" w:rsidRPr="00473591">
        <w:rPr>
          <w:rFonts w:ascii="Times New Roman" w:eastAsia="Times New Roman" w:hAnsi="Times New Roman"/>
          <w:b/>
          <w:bCs/>
          <w:caps/>
          <w:sz w:val="28"/>
          <w:szCs w:val="28"/>
          <w:lang w:val="uk-UA" w:eastAsia="ru-RU"/>
        </w:rPr>
        <w:t>ТАНЦеТЕРАПІ</w:t>
      </w:r>
      <w:r w:rsidR="0058212E">
        <w:rPr>
          <w:rFonts w:ascii="Times New Roman" w:eastAsia="Times New Roman" w:hAnsi="Times New Roman"/>
          <w:b/>
          <w:bCs/>
          <w:caps/>
          <w:sz w:val="28"/>
          <w:szCs w:val="28"/>
          <w:lang w:val="uk-UA" w:eastAsia="ru-RU"/>
        </w:rPr>
        <w:t xml:space="preserve">я у </w:t>
      </w:r>
      <w:r w:rsidR="004E64B8" w:rsidRPr="00473591">
        <w:rPr>
          <w:rFonts w:ascii="Times New Roman" w:eastAsia="Times New Roman" w:hAnsi="Times New Roman"/>
          <w:b/>
          <w:bCs/>
          <w:caps/>
          <w:sz w:val="28"/>
          <w:szCs w:val="28"/>
          <w:lang w:val="uk-UA" w:eastAsia="ru-RU"/>
        </w:rPr>
        <w:t>ФІЗИЧН</w:t>
      </w:r>
      <w:r w:rsidR="0058212E">
        <w:rPr>
          <w:rFonts w:ascii="Times New Roman" w:eastAsia="Times New Roman" w:hAnsi="Times New Roman"/>
          <w:b/>
          <w:bCs/>
          <w:caps/>
          <w:sz w:val="28"/>
          <w:szCs w:val="28"/>
          <w:lang w:val="uk-UA" w:eastAsia="ru-RU"/>
        </w:rPr>
        <w:t>ій</w:t>
      </w:r>
      <w:r w:rsidR="004E64B8" w:rsidRPr="00473591">
        <w:rPr>
          <w:rFonts w:ascii="Times New Roman" w:eastAsia="Times New Roman" w:hAnsi="Times New Roman"/>
          <w:b/>
          <w:bCs/>
          <w:caps/>
          <w:sz w:val="28"/>
          <w:szCs w:val="28"/>
          <w:lang w:val="uk-UA" w:eastAsia="ru-RU"/>
        </w:rPr>
        <w:t xml:space="preserve"> </w:t>
      </w:r>
      <w:r w:rsidR="00373322">
        <w:rPr>
          <w:rFonts w:ascii="Times New Roman" w:eastAsia="Times New Roman" w:hAnsi="Times New Roman"/>
          <w:b/>
          <w:bCs/>
          <w:caps/>
          <w:sz w:val="28"/>
          <w:szCs w:val="28"/>
          <w:lang w:val="uk-UA" w:eastAsia="ru-RU"/>
        </w:rPr>
        <w:t>Терапії</w:t>
      </w:r>
      <w:r w:rsidR="0058212E">
        <w:rPr>
          <w:rFonts w:ascii="Times New Roman" w:eastAsia="Times New Roman" w:hAnsi="Times New Roman"/>
          <w:b/>
          <w:bCs/>
          <w:caps/>
          <w:sz w:val="28"/>
          <w:szCs w:val="28"/>
          <w:lang w:val="uk-UA" w:eastAsia="ru-RU"/>
        </w:rPr>
        <w:t xml:space="preserve"> </w:t>
      </w:r>
      <w:r w:rsidR="004E64B8" w:rsidRPr="00473591">
        <w:rPr>
          <w:rFonts w:ascii="Times New Roman" w:eastAsia="Times New Roman" w:hAnsi="Times New Roman"/>
          <w:b/>
          <w:bCs/>
          <w:caps/>
          <w:sz w:val="28"/>
          <w:szCs w:val="28"/>
          <w:lang w:val="uk-UA" w:eastAsia="ru-RU"/>
        </w:rPr>
        <w:t xml:space="preserve">ЖІНОК ПЕРШОГО ЗРІЛОГО ВІКУ З </w:t>
      </w:r>
      <w:r w:rsidR="0058212E">
        <w:rPr>
          <w:rFonts w:ascii="Times New Roman" w:eastAsia="Times New Roman" w:hAnsi="Times New Roman"/>
          <w:b/>
          <w:bCs/>
          <w:caps/>
          <w:sz w:val="28"/>
          <w:szCs w:val="28"/>
          <w:lang w:val="uk-UA" w:eastAsia="ru-RU"/>
        </w:rPr>
        <w:t>надлишковою масою тіла</w:t>
      </w:r>
      <w:r w:rsidR="00D405A4" w:rsidRPr="00473591">
        <w:rPr>
          <w:rFonts w:ascii="Times New Roman" w:hAnsi="Times New Roman"/>
          <w:b/>
          <w:caps/>
          <w:sz w:val="28"/>
          <w:szCs w:val="28"/>
          <w:lang w:val="uk-UA"/>
        </w:rPr>
        <w:t>»</w:t>
      </w:r>
    </w:p>
    <w:p w:rsidR="00EB3CC2" w:rsidRPr="00473591" w:rsidRDefault="00EB3CC2" w:rsidP="004E64B8">
      <w:pPr>
        <w:spacing w:after="0" w:line="360" w:lineRule="auto"/>
        <w:jc w:val="center"/>
        <w:rPr>
          <w:rFonts w:ascii="Times New Roman" w:eastAsia="Times New Roman" w:hAnsi="Times New Roman"/>
          <w:caps/>
          <w:sz w:val="28"/>
          <w:szCs w:val="28"/>
          <w:lang w:val="uk-UA" w:eastAsia="ru-RU"/>
        </w:rPr>
      </w:pPr>
    </w:p>
    <w:p w:rsidR="00D405A4" w:rsidRPr="00473591" w:rsidRDefault="00D405A4" w:rsidP="00D405A4">
      <w:pPr>
        <w:spacing w:after="0"/>
        <w:jc w:val="center"/>
        <w:rPr>
          <w:rFonts w:ascii="Times New Roman" w:hAnsi="Times New Roman"/>
          <w:b/>
          <w:sz w:val="28"/>
          <w:szCs w:val="28"/>
          <w:lang w:val="uk-UA"/>
        </w:rPr>
      </w:pPr>
    </w:p>
    <w:p w:rsidR="00D405A4" w:rsidRPr="00473591" w:rsidRDefault="00EB3CC2" w:rsidP="00EB3CC2">
      <w:pPr>
        <w:pStyle w:val="a9"/>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77A14" w:rsidRPr="00473591">
        <w:rPr>
          <w:rFonts w:ascii="Times New Roman" w:hAnsi="Times New Roman" w:cs="Times New Roman"/>
          <w:sz w:val="28"/>
          <w:szCs w:val="28"/>
          <w:lang w:val="uk-UA"/>
        </w:rPr>
        <w:t>З</w:t>
      </w:r>
      <w:r w:rsidR="008E25C3" w:rsidRPr="00473591">
        <w:rPr>
          <w:rFonts w:ascii="Times New Roman" w:hAnsi="Times New Roman" w:cs="Times New Roman"/>
          <w:sz w:val="28"/>
          <w:szCs w:val="28"/>
          <w:lang w:val="uk-UA"/>
        </w:rPr>
        <w:t>добувач</w:t>
      </w:r>
      <w:r w:rsidR="003A02B6" w:rsidRPr="00473591">
        <w:rPr>
          <w:rFonts w:ascii="Times New Roman" w:hAnsi="Times New Roman" w:cs="Times New Roman"/>
          <w:sz w:val="28"/>
          <w:szCs w:val="28"/>
          <w:lang w:val="uk-UA"/>
        </w:rPr>
        <w:t xml:space="preserve"> вищої освіти</w:t>
      </w:r>
    </w:p>
    <w:p w:rsidR="001D3092" w:rsidRPr="00473591" w:rsidRDefault="00EB3CC2" w:rsidP="00EB3CC2">
      <w:pPr>
        <w:pStyle w:val="a9"/>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E25C3" w:rsidRPr="00473591">
        <w:rPr>
          <w:rFonts w:ascii="Times New Roman" w:hAnsi="Times New Roman" w:cs="Times New Roman"/>
          <w:sz w:val="28"/>
          <w:szCs w:val="28"/>
          <w:lang w:val="uk-UA"/>
        </w:rPr>
        <w:t>д</w:t>
      </w:r>
      <w:r w:rsidR="003A02B6" w:rsidRPr="00473591">
        <w:rPr>
          <w:rFonts w:ascii="Times New Roman" w:hAnsi="Times New Roman" w:cs="Times New Roman"/>
          <w:sz w:val="28"/>
          <w:szCs w:val="28"/>
          <w:lang w:val="uk-UA"/>
        </w:rPr>
        <w:t>ругого (магістерського) рівня</w:t>
      </w:r>
    </w:p>
    <w:p w:rsidR="003A02B6" w:rsidRDefault="00EB3CC2" w:rsidP="00EB3CC2">
      <w:pPr>
        <w:pStyle w:val="a9"/>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54CEE">
        <w:rPr>
          <w:rFonts w:ascii="Times New Roman" w:hAnsi="Times New Roman" w:cs="Times New Roman"/>
          <w:sz w:val="28"/>
          <w:szCs w:val="28"/>
          <w:lang w:val="uk-UA"/>
        </w:rPr>
        <w:t>Блецко Анастасія</w:t>
      </w:r>
    </w:p>
    <w:p w:rsidR="00305516" w:rsidRDefault="00305516" w:rsidP="00305516">
      <w:pPr>
        <w:pStyle w:val="a9"/>
        <w:spacing w:line="276" w:lineRule="auto"/>
        <w:rPr>
          <w:rFonts w:ascii="Times New Roman" w:hAnsi="Times New Roman" w:cs="Times New Roman"/>
          <w:sz w:val="28"/>
          <w:szCs w:val="28"/>
          <w:lang w:val="uk-UA"/>
        </w:rPr>
      </w:pPr>
    </w:p>
    <w:p w:rsidR="00A77A14" w:rsidRPr="00473591" w:rsidRDefault="00305516" w:rsidP="00305516">
      <w:pPr>
        <w:pStyle w:val="a9"/>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77A14" w:rsidRPr="00473591">
        <w:rPr>
          <w:rFonts w:ascii="Times New Roman" w:hAnsi="Times New Roman" w:cs="Times New Roman"/>
          <w:sz w:val="28"/>
          <w:szCs w:val="28"/>
          <w:lang w:val="uk-UA"/>
        </w:rPr>
        <w:t>Науковий керівник: Жарова І.О.</w:t>
      </w:r>
    </w:p>
    <w:p w:rsidR="003A02B6" w:rsidRPr="00473591" w:rsidRDefault="00EB3CC2" w:rsidP="00EB3CC2">
      <w:pPr>
        <w:pStyle w:val="a9"/>
        <w:spacing w:line="276" w:lineRule="auto"/>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3A02B6" w:rsidRPr="00473591">
        <w:rPr>
          <w:rFonts w:ascii="Times New Roman" w:eastAsia="Times New Roman" w:hAnsi="Times New Roman" w:cs="Times New Roman"/>
          <w:sz w:val="28"/>
          <w:szCs w:val="28"/>
          <w:lang w:val="uk-UA" w:eastAsia="ru-RU"/>
        </w:rPr>
        <w:t xml:space="preserve">д.фіз.вих., </w:t>
      </w:r>
      <w:r w:rsidR="006246CD">
        <w:rPr>
          <w:rFonts w:ascii="Times New Roman" w:eastAsia="Times New Roman" w:hAnsi="Times New Roman" w:cs="Times New Roman"/>
          <w:sz w:val="28"/>
          <w:szCs w:val="28"/>
          <w:lang w:val="uk-UA" w:eastAsia="ru-RU"/>
        </w:rPr>
        <w:t>професор</w:t>
      </w:r>
    </w:p>
    <w:p w:rsidR="00A77A14" w:rsidRPr="00473591" w:rsidRDefault="00EB3CC2" w:rsidP="00EB3CC2">
      <w:pPr>
        <w:pStyle w:val="a9"/>
        <w:spacing w:line="276" w:lineRule="auto"/>
        <w:rPr>
          <w:rFonts w:ascii="Times New Roman" w:eastAsia="Times New Roman" w:hAnsi="Times New Roman" w:cs="Times New Roman"/>
          <w:color w:val="0D0D0D" w:themeColor="text1" w:themeTint="F2"/>
          <w:sz w:val="28"/>
          <w:szCs w:val="28"/>
          <w:lang w:val="uk-UA" w:eastAsia="ru-RU"/>
        </w:rPr>
      </w:pPr>
      <w:r>
        <w:rPr>
          <w:rFonts w:ascii="Times New Roman" w:eastAsia="Times New Roman" w:hAnsi="Times New Roman" w:cs="Times New Roman"/>
          <w:color w:val="0D0D0D" w:themeColor="text1" w:themeTint="F2"/>
          <w:sz w:val="28"/>
          <w:szCs w:val="28"/>
          <w:lang w:val="uk-UA" w:eastAsia="ru-RU"/>
        </w:rPr>
        <w:t xml:space="preserve">                                                       </w:t>
      </w:r>
      <w:r w:rsidR="003A02B6" w:rsidRPr="00473591">
        <w:rPr>
          <w:rFonts w:ascii="Times New Roman" w:eastAsia="Times New Roman" w:hAnsi="Times New Roman" w:cs="Times New Roman"/>
          <w:color w:val="0D0D0D" w:themeColor="text1" w:themeTint="F2"/>
          <w:sz w:val="28"/>
          <w:szCs w:val="28"/>
          <w:lang w:val="uk-UA" w:eastAsia="ru-RU"/>
        </w:rPr>
        <w:t>Реце</w:t>
      </w:r>
      <w:r w:rsidR="008E25C3" w:rsidRPr="00473591">
        <w:rPr>
          <w:rFonts w:ascii="Times New Roman" w:eastAsia="Times New Roman" w:hAnsi="Times New Roman" w:cs="Times New Roman"/>
          <w:color w:val="0D0D0D" w:themeColor="text1" w:themeTint="F2"/>
          <w:sz w:val="28"/>
          <w:szCs w:val="28"/>
          <w:lang w:val="uk-UA" w:eastAsia="ru-RU"/>
        </w:rPr>
        <w:t>н</w:t>
      </w:r>
      <w:r w:rsidR="003A02B6" w:rsidRPr="00473591">
        <w:rPr>
          <w:rFonts w:ascii="Times New Roman" w:eastAsia="Times New Roman" w:hAnsi="Times New Roman" w:cs="Times New Roman"/>
          <w:color w:val="0D0D0D" w:themeColor="text1" w:themeTint="F2"/>
          <w:sz w:val="28"/>
          <w:szCs w:val="28"/>
          <w:lang w:val="uk-UA" w:eastAsia="ru-RU"/>
        </w:rPr>
        <w:t>зент:</w:t>
      </w:r>
      <w:r w:rsidR="00A77A14" w:rsidRPr="00473591">
        <w:rPr>
          <w:rFonts w:ascii="Times New Roman" w:eastAsia="Times New Roman" w:hAnsi="Times New Roman" w:cs="Times New Roman"/>
          <w:color w:val="0D0D0D" w:themeColor="text1" w:themeTint="F2"/>
          <w:sz w:val="28"/>
          <w:szCs w:val="28"/>
          <w:lang w:val="uk-UA" w:eastAsia="ru-RU"/>
        </w:rPr>
        <w:t xml:space="preserve"> </w:t>
      </w:r>
      <w:r w:rsidR="006246CD">
        <w:rPr>
          <w:rFonts w:ascii="Times New Roman" w:eastAsia="Times New Roman" w:hAnsi="Times New Roman" w:cs="Times New Roman"/>
          <w:color w:val="0D0D0D" w:themeColor="text1" w:themeTint="F2"/>
          <w:sz w:val="28"/>
          <w:szCs w:val="28"/>
          <w:lang w:val="uk-UA" w:eastAsia="ru-RU"/>
        </w:rPr>
        <w:t>Єракова Л.А.</w:t>
      </w:r>
    </w:p>
    <w:p w:rsidR="003A02B6" w:rsidRDefault="00EB3CC2" w:rsidP="00EB3CC2">
      <w:pPr>
        <w:pStyle w:val="a9"/>
        <w:spacing w:line="276" w:lineRule="auto"/>
        <w:rPr>
          <w:rFonts w:ascii="Times New Roman" w:eastAsia="Times New Roman" w:hAnsi="Times New Roman" w:cs="Times New Roman"/>
          <w:color w:val="0D0D0D" w:themeColor="text1" w:themeTint="F2"/>
          <w:sz w:val="28"/>
          <w:szCs w:val="28"/>
          <w:lang w:val="uk-UA" w:eastAsia="ru-RU"/>
        </w:rPr>
      </w:pPr>
      <w:r>
        <w:rPr>
          <w:rFonts w:ascii="Times New Roman" w:eastAsia="Times New Roman" w:hAnsi="Times New Roman" w:cs="Times New Roman"/>
          <w:color w:val="0D0D0D" w:themeColor="text1" w:themeTint="F2"/>
          <w:sz w:val="28"/>
          <w:szCs w:val="28"/>
          <w:lang w:val="uk-UA" w:eastAsia="ru-RU"/>
        </w:rPr>
        <w:t xml:space="preserve">                                                       </w:t>
      </w:r>
      <w:r w:rsidR="008E25C3" w:rsidRPr="00473591">
        <w:rPr>
          <w:rFonts w:ascii="Times New Roman" w:eastAsia="Times New Roman" w:hAnsi="Times New Roman" w:cs="Times New Roman"/>
          <w:color w:val="0D0D0D" w:themeColor="text1" w:themeTint="F2"/>
          <w:sz w:val="28"/>
          <w:szCs w:val="28"/>
          <w:lang w:val="uk-UA" w:eastAsia="ru-RU"/>
        </w:rPr>
        <w:t>к</w:t>
      </w:r>
      <w:r w:rsidR="00A77A14" w:rsidRPr="00473591">
        <w:rPr>
          <w:rFonts w:ascii="Times New Roman" w:eastAsia="Times New Roman" w:hAnsi="Times New Roman" w:cs="Times New Roman"/>
          <w:color w:val="0D0D0D" w:themeColor="text1" w:themeTint="F2"/>
          <w:sz w:val="28"/>
          <w:szCs w:val="28"/>
          <w:lang w:val="uk-UA" w:eastAsia="ru-RU"/>
        </w:rPr>
        <w:t>.фіз.вих., доцент</w:t>
      </w:r>
    </w:p>
    <w:p w:rsidR="00305516" w:rsidRPr="00473591" w:rsidRDefault="00305516" w:rsidP="00305516">
      <w:pPr>
        <w:pStyle w:val="a9"/>
        <w:spacing w:line="276" w:lineRule="auto"/>
        <w:ind w:left="5103" w:hanging="141"/>
        <w:rPr>
          <w:rFonts w:ascii="Times New Roman" w:eastAsia="Times New Roman" w:hAnsi="Times New Roman" w:cs="Times New Roman"/>
          <w:color w:val="0D0D0D" w:themeColor="text1" w:themeTint="F2"/>
          <w:sz w:val="28"/>
          <w:szCs w:val="28"/>
          <w:lang w:val="uk-UA" w:eastAsia="ru-RU"/>
        </w:rPr>
      </w:pPr>
    </w:p>
    <w:p w:rsidR="003A02B6" w:rsidRPr="00473591" w:rsidRDefault="00305516" w:rsidP="00305516">
      <w:pPr>
        <w:pStyle w:val="a9"/>
        <w:spacing w:line="276"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A02B6" w:rsidRPr="00473591">
        <w:rPr>
          <w:rFonts w:ascii="Times New Roman" w:eastAsia="Times New Roman" w:hAnsi="Times New Roman" w:cs="Times New Roman"/>
          <w:sz w:val="28"/>
          <w:szCs w:val="28"/>
          <w:lang w:val="uk-UA" w:eastAsia="ru-RU"/>
        </w:rPr>
        <w:t>Рекомендовано до захисту на засіданні кафедри</w:t>
      </w:r>
    </w:p>
    <w:p w:rsidR="003A02B6" w:rsidRPr="00473591" w:rsidRDefault="00EB3CC2" w:rsidP="00EB3CC2">
      <w:pPr>
        <w:pStyle w:val="a9"/>
        <w:spacing w:line="276"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8E25C3" w:rsidRPr="00473591">
        <w:rPr>
          <w:rFonts w:ascii="Times New Roman" w:eastAsia="Times New Roman" w:hAnsi="Times New Roman" w:cs="Times New Roman"/>
          <w:sz w:val="28"/>
          <w:szCs w:val="28"/>
          <w:lang w:val="uk-UA" w:eastAsia="ru-RU"/>
        </w:rPr>
        <w:t xml:space="preserve">(протокол </w:t>
      </w:r>
      <w:r w:rsidR="008E25C3" w:rsidRPr="001718E7">
        <w:rPr>
          <w:rFonts w:ascii="Times New Roman" w:eastAsia="Times New Roman" w:hAnsi="Times New Roman" w:cs="Times New Roman"/>
          <w:sz w:val="28"/>
          <w:szCs w:val="28"/>
          <w:lang w:val="uk-UA" w:eastAsia="ru-RU"/>
        </w:rPr>
        <w:t xml:space="preserve">№ </w:t>
      </w:r>
      <w:r w:rsidR="001718E7" w:rsidRPr="001718E7">
        <w:rPr>
          <w:rFonts w:ascii="Times New Roman" w:eastAsia="Times New Roman" w:hAnsi="Times New Roman" w:cs="Times New Roman"/>
          <w:sz w:val="28"/>
          <w:szCs w:val="28"/>
          <w:lang w:val="uk-UA" w:eastAsia="ru-RU"/>
        </w:rPr>
        <w:t>12</w:t>
      </w:r>
      <w:r w:rsidR="008E25C3" w:rsidRPr="001718E7">
        <w:rPr>
          <w:rFonts w:ascii="Times New Roman" w:eastAsia="Times New Roman" w:hAnsi="Times New Roman" w:cs="Times New Roman"/>
          <w:sz w:val="28"/>
          <w:szCs w:val="28"/>
          <w:lang w:val="uk-UA" w:eastAsia="ru-RU"/>
        </w:rPr>
        <w:t xml:space="preserve"> від </w:t>
      </w:r>
      <w:r w:rsidR="008E25C3" w:rsidRPr="001718E7">
        <w:rPr>
          <w:rFonts w:ascii="Times New Roman" w:eastAsia="Times New Roman" w:hAnsi="Times New Roman" w:cs="Times New Roman"/>
          <w:sz w:val="28"/>
          <w:szCs w:val="28"/>
          <w:lang w:val="uk-UA" w:eastAsia="ru-RU"/>
        </w:rPr>
        <w:softHyphen/>
      </w:r>
      <w:r w:rsidR="008E25C3" w:rsidRPr="001718E7">
        <w:rPr>
          <w:rFonts w:ascii="Times New Roman" w:eastAsia="Times New Roman" w:hAnsi="Times New Roman" w:cs="Times New Roman"/>
          <w:sz w:val="28"/>
          <w:szCs w:val="28"/>
          <w:lang w:val="uk-UA" w:eastAsia="ru-RU"/>
        </w:rPr>
        <w:softHyphen/>
      </w:r>
      <w:r w:rsidR="001718E7" w:rsidRPr="001718E7">
        <w:rPr>
          <w:rFonts w:ascii="Times New Roman" w:eastAsia="Times New Roman" w:hAnsi="Times New Roman" w:cs="Times New Roman"/>
          <w:sz w:val="28"/>
          <w:szCs w:val="28"/>
          <w:lang w:val="uk-UA" w:eastAsia="ru-RU"/>
        </w:rPr>
        <w:t>19</w:t>
      </w:r>
      <w:r w:rsidR="008E25C3" w:rsidRPr="001718E7">
        <w:rPr>
          <w:rFonts w:ascii="Times New Roman" w:eastAsia="Times New Roman" w:hAnsi="Times New Roman" w:cs="Times New Roman"/>
          <w:sz w:val="28"/>
          <w:szCs w:val="28"/>
          <w:lang w:val="uk-UA" w:eastAsia="ru-RU"/>
        </w:rPr>
        <w:t>.</w:t>
      </w:r>
      <w:r w:rsidR="006246CD" w:rsidRPr="001718E7">
        <w:rPr>
          <w:rFonts w:ascii="Times New Roman" w:eastAsia="Times New Roman" w:hAnsi="Times New Roman" w:cs="Times New Roman"/>
          <w:sz w:val="28"/>
          <w:szCs w:val="28"/>
          <w:lang w:val="uk-UA" w:eastAsia="ru-RU"/>
        </w:rPr>
        <w:t>0</w:t>
      </w:r>
      <w:r w:rsidR="001718E7" w:rsidRPr="001718E7">
        <w:rPr>
          <w:rFonts w:ascii="Times New Roman" w:eastAsia="Times New Roman" w:hAnsi="Times New Roman" w:cs="Times New Roman"/>
          <w:sz w:val="28"/>
          <w:szCs w:val="28"/>
          <w:lang w:val="uk-UA" w:eastAsia="ru-RU"/>
        </w:rPr>
        <w:t>4</w:t>
      </w:r>
      <w:r w:rsidR="008E25C3" w:rsidRPr="001718E7">
        <w:rPr>
          <w:rFonts w:ascii="Times New Roman" w:eastAsia="Times New Roman" w:hAnsi="Times New Roman" w:cs="Times New Roman"/>
          <w:sz w:val="28"/>
          <w:szCs w:val="28"/>
          <w:lang w:val="uk-UA" w:eastAsia="ru-RU"/>
        </w:rPr>
        <w:t>.2</w:t>
      </w:r>
      <w:bookmarkStart w:id="0" w:name="_GoBack"/>
      <w:bookmarkEnd w:id="0"/>
      <w:r w:rsidR="008E25C3" w:rsidRPr="00473591">
        <w:rPr>
          <w:rFonts w:ascii="Times New Roman" w:eastAsia="Times New Roman" w:hAnsi="Times New Roman" w:cs="Times New Roman"/>
          <w:sz w:val="28"/>
          <w:szCs w:val="28"/>
          <w:lang w:val="uk-UA" w:eastAsia="ru-RU"/>
        </w:rPr>
        <w:t>0</w:t>
      </w:r>
      <w:r w:rsidR="006246CD">
        <w:rPr>
          <w:rFonts w:ascii="Times New Roman" w:eastAsia="Times New Roman" w:hAnsi="Times New Roman" w:cs="Times New Roman"/>
          <w:sz w:val="28"/>
          <w:szCs w:val="28"/>
          <w:lang w:val="uk-UA" w:eastAsia="ru-RU"/>
        </w:rPr>
        <w:t>2</w:t>
      </w:r>
      <w:r w:rsidR="001718E7">
        <w:rPr>
          <w:rFonts w:ascii="Times New Roman" w:eastAsia="Times New Roman" w:hAnsi="Times New Roman" w:cs="Times New Roman"/>
          <w:sz w:val="28"/>
          <w:szCs w:val="28"/>
          <w:lang w:val="uk-UA" w:eastAsia="ru-RU"/>
        </w:rPr>
        <w:t>3</w:t>
      </w:r>
      <w:r w:rsidR="008E25C3" w:rsidRPr="00473591">
        <w:rPr>
          <w:rFonts w:ascii="Times New Roman" w:eastAsia="Times New Roman" w:hAnsi="Times New Roman" w:cs="Times New Roman"/>
          <w:sz w:val="28"/>
          <w:szCs w:val="28"/>
          <w:lang w:val="uk-UA" w:eastAsia="ru-RU"/>
        </w:rPr>
        <w:t xml:space="preserve"> </w:t>
      </w:r>
      <w:r w:rsidR="003A02B6" w:rsidRPr="00473591">
        <w:rPr>
          <w:rFonts w:ascii="Times New Roman" w:eastAsia="Times New Roman" w:hAnsi="Times New Roman" w:cs="Times New Roman"/>
          <w:sz w:val="28"/>
          <w:szCs w:val="28"/>
          <w:lang w:val="uk-UA" w:eastAsia="ru-RU"/>
        </w:rPr>
        <w:t>р.)</w:t>
      </w:r>
    </w:p>
    <w:p w:rsidR="003A02B6" w:rsidRPr="00473591" w:rsidRDefault="00EB3CC2" w:rsidP="00EB3CC2">
      <w:pPr>
        <w:pStyle w:val="a9"/>
        <w:spacing w:line="276"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A02B6" w:rsidRPr="00473591">
        <w:rPr>
          <w:rFonts w:ascii="Times New Roman" w:eastAsia="Times New Roman" w:hAnsi="Times New Roman" w:cs="Times New Roman"/>
          <w:sz w:val="28"/>
          <w:szCs w:val="28"/>
          <w:lang w:val="uk-UA" w:eastAsia="ru-RU"/>
        </w:rPr>
        <w:t>Завідувач кафедри: Лазарєва О.Б.</w:t>
      </w:r>
    </w:p>
    <w:p w:rsidR="003A02B6" w:rsidRPr="00473591" w:rsidRDefault="00EB3CC2" w:rsidP="00EB3CC2">
      <w:pPr>
        <w:pStyle w:val="a9"/>
        <w:spacing w:line="276"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A02B6" w:rsidRPr="00473591">
        <w:rPr>
          <w:rFonts w:ascii="Times New Roman" w:eastAsia="Times New Roman" w:hAnsi="Times New Roman" w:cs="Times New Roman"/>
          <w:sz w:val="28"/>
          <w:szCs w:val="28"/>
          <w:lang w:val="uk-UA" w:eastAsia="ru-RU"/>
        </w:rPr>
        <w:t>д.фіз.вих.,</w:t>
      </w:r>
      <w:r w:rsidR="000D52BE">
        <w:rPr>
          <w:rFonts w:ascii="Times New Roman" w:eastAsia="Times New Roman" w:hAnsi="Times New Roman" w:cs="Times New Roman"/>
          <w:sz w:val="28"/>
          <w:szCs w:val="28"/>
          <w:lang w:val="uk-UA" w:eastAsia="ru-RU"/>
        </w:rPr>
        <w:t xml:space="preserve"> </w:t>
      </w:r>
      <w:r w:rsidR="003A02B6" w:rsidRPr="00473591">
        <w:rPr>
          <w:rFonts w:ascii="Times New Roman" w:eastAsia="Times New Roman" w:hAnsi="Times New Roman" w:cs="Times New Roman"/>
          <w:sz w:val="28"/>
          <w:szCs w:val="28"/>
          <w:lang w:val="uk-UA" w:eastAsia="ru-RU"/>
        </w:rPr>
        <w:t>професор</w:t>
      </w:r>
    </w:p>
    <w:p w:rsidR="008E25C3" w:rsidRPr="00473591" w:rsidRDefault="00EB3CC2" w:rsidP="00EB3CC2">
      <w:pPr>
        <w:pStyle w:val="a9"/>
        <w:spacing w:line="276"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8E25C3" w:rsidRPr="00473591">
        <w:rPr>
          <w:rFonts w:ascii="Times New Roman" w:eastAsia="Times New Roman" w:hAnsi="Times New Roman" w:cs="Times New Roman"/>
          <w:sz w:val="28"/>
          <w:szCs w:val="28"/>
          <w:lang w:val="uk-UA" w:eastAsia="ru-RU"/>
        </w:rPr>
        <w:t>_____________________________</w:t>
      </w:r>
      <w:r>
        <w:rPr>
          <w:rFonts w:ascii="Times New Roman" w:eastAsia="Times New Roman" w:hAnsi="Times New Roman" w:cs="Times New Roman"/>
          <w:sz w:val="28"/>
          <w:szCs w:val="28"/>
          <w:lang w:val="uk-UA" w:eastAsia="ru-RU"/>
        </w:rPr>
        <w:softHyphen/>
      </w:r>
      <w:r>
        <w:rPr>
          <w:rFonts w:ascii="Times New Roman" w:eastAsia="Times New Roman" w:hAnsi="Times New Roman" w:cs="Times New Roman"/>
          <w:sz w:val="28"/>
          <w:szCs w:val="28"/>
          <w:lang w:val="uk-UA" w:eastAsia="ru-RU"/>
        </w:rPr>
        <w:softHyphen/>
      </w:r>
      <w:r>
        <w:rPr>
          <w:rFonts w:ascii="Times New Roman" w:eastAsia="Times New Roman" w:hAnsi="Times New Roman" w:cs="Times New Roman"/>
          <w:sz w:val="28"/>
          <w:szCs w:val="28"/>
          <w:lang w:val="uk-UA" w:eastAsia="ru-RU"/>
        </w:rPr>
        <w:softHyphen/>
      </w:r>
      <w:r>
        <w:rPr>
          <w:rFonts w:ascii="Times New Roman" w:eastAsia="Times New Roman" w:hAnsi="Times New Roman" w:cs="Times New Roman"/>
          <w:sz w:val="28"/>
          <w:szCs w:val="28"/>
          <w:lang w:val="uk-UA" w:eastAsia="ru-RU"/>
        </w:rPr>
        <w:softHyphen/>
      </w:r>
      <w:r>
        <w:rPr>
          <w:rFonts w:ascii="Times New Roman" w:eastAsia="Times New Roman" w:hAnsi="Times New Roman" w:cs="Times New Roman"/>
          <w:sz w:val="28"/>
          <w:szCs w:val="28"/>
          <w:lang w:val="uk-UA" w:eastAsia="ru-RU"/>
        </w:rPr>
        <w:softHyphen/>
      </w:r>
      <w:r>
        <w:rPr>
          <w:rFonts w:ascii="Times New Roman" w:eastAsia="Times New Roman" w:hAnsi="Times New Roman" w:cs="Times New Roman"/>
          <w:sz w:val="28"/>
          <w:szCs w:val="28"/>
          <w:lang w:val="uk-UA" w:eastAsia="ru-RU"/>
        </w:rPr>
        <w:softHyphen/>
      </w:r>
      <w:r>
        <w:rPr>
          <w:rFonts w:ascii="Times New Roman" w:eastAsia="Times New Roman" w:hAnsi="Times New Roman" w:cs="Times New Roman"/>
          <w:sz w:val="28"/>
          <w:szCs w:val="28"/>
          <w:lang w:val="uk-UA" w:eastAsia="ru-RU"/>
        </w:rPr>
        <w:softHyphen/>
      </w:r>
    </w:p>
    <w:p w:rsidR="008E25C3" w:rsidRPr="00473591" w:rsidRDefault="008E25C3" w:rsidP="00B174F5">
      <w:pPr>
        <w:pStyle w:val="a9"/>
        <w:ind w:left="5529"/>
        <w:rPr>
          <w:rFonts w:ascii="Times New Roman" w:eastAsia="Times New Roman" w:hAnsi="Times New Roman" w:cs="Times New Roman"/>
          <w:sz w:val="28"/>
          <w:szCs w:val="28"/>
          <w:lang w:val="uk-UA" w:eastAsia="ru-RU"/>
        </w:rPr>
      </w:pPr>
    </w:p>
    <w:p w:rsidR="00D405A4" w:rsidRDefault="00D405A4" w:rsidP="0083782F">
      <w:pPr>
        <w:rPr>
          <w:rFonts w:ascii="Times New Roman" w:hAnsi="Times New Roman"/>
          <w:caps/>
          <w:sz w:val="28"/>
          <w:szCs w:val="28"/>
          <w:lang w:val="uk-UA"/>
        </w:rPr>
      </w:pPr>
    </w:p>
    <w:p w:rsidR="007D2822" w:rsidRPr="00473591" w:rsidRDefault="007D2822" w:rsidP="0083782F">
      <w:pPr>
        <w:rPr>
          <w:rFonts w:ascii="Times New Roman" w:hAnsi="Times New Roman"/>
          <w:caps/>
          <w:sz w:val="28"/>
          <w:szCs w:val="28"/>
          <w:lang w:val="uk-UA"/>
        </w:rPr>
      </w:pPr>
    </w:p>
    <w:p w:rsidR="00D405A4" w:rsidRPr="006246CD" w:rsidRDefault="00D405A4" w:rsidP="00D405A4">
      <w:pPr>
        <w:jc w:val="center"/>
        <w:rPr>
          <w:rFonts w:ascii="Times New Roman" w:hAnsi="Times New Roman"/>
          <w:sz w:val="28"/>
          <w:szCs w:val="28"/>
          <w:lang w:val="uk-UA"/>
        </w:rPr>
      </w:pPr>
      <w:r w:rsidRPr="00473591">
        <w:rPr>
          <w:rFonts w:ascii="Times New Roman" w:hAnsi="Times New Roman"/>
          <w:caps/>
          <w:sz w:val="28"/>
          <w:szCs w:val="28"/>
        </w:rPr>
        <w:t>К</w:t>
      </w:r>
      <w:r w:rsidRPr="00473591">
        <w:rPr>
          <w:rFonts w:ascii="Times New Roman" w:hAnsi="Times New Roman"/>
          <w:sz w:val="28"/>
          <w:szCs w:val="28"/>
          <w:lang w:val="uk-UA"/>
        </w:rPr>
        <w:t>иїв</w:t>
      </w:r>
      <w:r w:rsidR="0083782F" w:rsidRPr="00473591">
        <w:rPr>
          <w:rFonts w:ascii="Times New Roman" w:hAnsi="Times New Roman"/>
          <w:caps/>
          <w:sz w:val="28"/>
          <w:szCs w:val="28"/>
        </w:rPr>
        <w:t xml:space="preserve"> </w:t>
      </w:r>
      <w:r w:rsidR="0083782F" w:rsidRPr="00473591">
        <w:rPr>
          <w:rFonts w:ascii="Times New Roman" w:eastAsia="Times New Roman" w:hAnsi="Times New Roman"/>
          <w:sz w:val="28"/>
          <w:szCs w:val="28"/>
          <w:lang w:val="uk-UA" w:eastAsia="ru-RU"/>
        </w:rPr>
        <w:t xml:space="preserve">– </w:t>
      </w:r>
      <w:r w:rsidRPr="00473591">
        <w:rPr>
          <w:rFonts w:ascii="Times New Roman" w:hAnsi="Times New Roman"/>
          <w:sz w:val="28"/>
          <w:szCs w:val="28"/>
        </w:rPr>
        <w:t>20</w:t>
      </w:r>
      <w:r w:rsidR="006246CD">
        <w:rPr>
          <w:rFonts w:ascii="Times New Roman" w:hAnsi="Times New Roman"/>
          <w:sz w:val="28"/>
          <w:szCs w:val="28"/>
          <w:lang w:val="uk-UA"/>
        </w:rPr>
        <w:t>2</w:t>
      </w:r>
      <w:r w:rsidR="00100609">
        <w:rPr>
          <w:rFonts w:ascii="Times New Roman" w:hAnsi="Times New Roman"/>
          <w:sz w:val="28"/>
          <w:szCs w:val="28"/>
          <w:lang w:val="uk-UA"/>
        </w:rPr>
        <w:t>3</w:t>
      </w:r>
    </w:p>
    <w:p w:rsidR="00A10FC5" w:rsidRPr="00473591" w:rsidRDefault="00A10FC5" w:rsidP="00A10FC5">
      <w:pPr>
        <w:spacing w:after="0" w:line="240" w:lineRule="auto"/>
        <w:jc w:val="center"/>
        <w:rPr>
          <w:rFonts w:ascii="Times New Roman" w:eastAsia="Times New Roman" w:hAnsi="Times New Roman"/>
          <w:sz w:val="28"/>
          <w:szCs w:val="24"/>
          <w:lang w:val="uk-UA" w:eastAsia="ru-RU"/>
        </w:rPr>
      </w:pPr>
      <w:r w:rsidRPr="00473591">
        <w:rPr>
          <w:rFonts w:ascii="Times New Roman" w:hAnsi="Times New Roman"/>
          <w:b/>
          <w:bCs/>
          <w:sz w:val="28"/>
          <w:szCs w:val="28"/>
          <w:lang w:val="uk-UA" w:eastAsia="ar-SA"/>
        </w:rPr>
        <w:lastRenderedPageBreak/>
        <w:t>ЗМІСТ</w:t>
      </w:r>
    </w:p>
    <w:p w:rsidR="00A10FC5" w:rsidRDefault="00A10FC5" w:rsidP="00A10FC5">
      <w:pPr>
        <w:suppressAutoHyphens/>
        <w:spacing w:after="0" w:line="360" w:lineRule="auto"/>
        <w:jc w:val="center"/>
        <w:rPr>
          <w:rFonts w:ascii="Times New Roman" w:hAnsi="Times New Roman"/>
          <w:b/>
          <w:bCs/>
          <w:sz w:val="28"/>
          <w:szCs w:val="28"/>
          <w:lang w:val="uk-UA" w:eastAsia="ar-SA"/>
        </w:rPr>
      </w:pPr>
    </w:p>
    <w:p w:rsidR="00305516" w:rsidRPr="00473591" w:rsidRDefault="00305516" w:rsidP="00A10FC5">
      <w:pPr>
        <w:suppressAutoHyphens/>
        <w:spacing w:after="0" w:line="360" w:lineRule="auto"/>
        <w:jc w:val="center"/>
        <w:rPr>
          <w:rFonts w:ascii="Times New Roman" w:hAnsi="Times New Roman"/>
          <w:b/>
          <w:bCs/>
          <w:sz w:val="28"/>
          <w:szCs w:val="28"/>
          <w:lang w:val="uk-UA" w:eastAsia="ar-SA"/>
        </w:rPr>
      </w:pPr>
    </w:p>
    <w:tbl>
      <w:tblPr>
        <w:tblW w:w="5000" w:type="pct"/>
        <w:tblLook w:val="00A0" w:firstRow="1" w:lastRow="0" w:firstColumn="1" w:lastColumn="0" w:noHBand="0" w:noVBand="0"/>
      </w:tblPr>
      <w:tblGrid>
        <w:gridCol w:w="9221"/>
        <w:gridCol w:w="633"/>
      </w:tblGrid>
      <w:tr w:rsidR="00A10FC5" w:rsidRPr="00473591" w:rsidTr="00EB3CC2">
        <w:tc>
          <w:tcPr>
            <w:tcW w:w="4679" w:type="pct"/>
          </w:tcPr>
          <w:p w:rsidR="00A10FC5" w:rsidRPr="00473591" w:rsidRDefault="00A10FC5" w:rsidP="000A290C">
            <w:pPr>
              <w:suppressAutoHyphens/>
              <w:spacing w:after="0" w:line="360" w:lineRule="auto"/>
              <w:contextualSpacing/>
              <w:rPr>
                <w:rFonts w:ascii="Times New Roman" w:hAnsi="Times New Roman"/>
                <w:sz w:val="28"/>
                <w:szCs w:val="28"/>
                <w:lang w:val="uk-UA" w:eastAsia="ar-SA"/>
              </w:rPr>
            </w:pPr>
            <w:r w:rsidRPr="00473591">
              <w:rPr>
                <w:rFonts w:ascii="Times New Roman" w:hAnsi="Times New Roman"/>
                <w:sz w:val="28"/>
                <w:szCs w:val="28"/>
                <w:lang w:val="uk-UA" w:eastAsia="ar-SA"/>
              </w:rPr>
              <w:t>ПЕРЕЛІК УМОВНИХ ПОЗНАЧЕНЬ</w:t>
            </w:r>
          </w:p>
        </w:tc>
        <w:tc>
          <w:tcPr>
            <w:tcW w:w="321" w:type="pct"/>
          </w:tcPr>
          <w:p w:rsidR="00A10FC5" w:rsidRPr="00473591" w:rsidRDefault="00773A08" w:rsidP="000A290C">
            <w:pPr>
              <w:suppressAutoHyphens/>
              <w:spacing w:after="0" w:line="360" w:lineRule="auto"/>
              <w:contextualSpacing/>
              <w:jc w:val="center"/>
              <w:rPr>
                <w:rFonts w:ascii="Times New Roman" w:hAnsi="Times New Roman"/>
                <w:sz w:val="28"/>
                <w:szCs w:val="28"/>
                <w:lang w:val="uk-UA" w:eastAsia="ar-SA"/>
              </w:rPr>
            </w:pPr>
            <w:r w:rsidRPr="00473591">
              <w:rPr>
                <w:rFonts w:ascii="Times New Roman" w:hAnsi="Times New Roman"/>
                <w:sz w:val="28"/>
                <w:szCs w:val="28"/>
                <w:lang w:val="uk-UA" w:eastAsia="ar-SA"/>
              </w:rPr>
              <w:t>3</w:t>
            </w:r>
          </w:p>
        </w:tc>
      </w:tr>
      <w:tr w:rsidR="00A10FC5" w:rsidRPr="00473591" w:rsidTr="00EB3CC2">
        <w:tc>
          <w:tcPr>
            <w:tcW w:w="4679" w:type="pct"/>
          </w:tcPr>
          <w:p w:rsidR="00A10FC5" w:rsidRPr="00473591" w:rsidRDefault="00A10FC5" w:rsidP="000A290C">
            <w:pPr>
              <w:suppressAutoHyphens/>
              <w:spacing w:after="0" w:line="360" w:lineRule="auto"/>
              <w:contextualSpacing/>
              <w:rPr>
                <w:rFonts w:ascii="Times New Roman" w:hAnsi="Times New Roman"/>
                <w:sz w:val="28"/>
                <w:szCs w:val="28"/>
                <w:lang w:val="uk-UA" w:eastAsia="ar-SA"/>
              </w:rPr>
            </w:pPr>
            <w:r w:rsidRPr="00473591">
              <w:rPr>
                <w:rFonts w:ascii="Times New Roman" w:hAnsi="Times New Roman"/>
                <w:sz w:val="28"/>
                <w:szCs w:val="28"/>
                <w:lang w:val="uk-UA" w:eastAsia="ar-SA"/>
              </w:rPr>
              <w:t>ВСТУП</w:t>
            </w:r>
          </w:p>
        </w:tc>
        <w:tc>
          <w:tcPr>
            <w:tcW w:w="321" w:type="pct"/>
          </w:tcPr>
          <w:p w:rsidR="00A10FC5" w:rsidRPr="00473591" w:rsidRDefault="00773A08" w:rsidP="000A290C">
            <w:pPr>
              <w:suppressAutoHyphens/>
              <w:spacing w:after="0" w:line="360" w:lineRule="auto"/>
              <w:contextualSpacing/>
              <w:jc w:val="center"/>
              <w:rPr>
                <w:rFonts w:ascii="Times New Roman" w:hAnsi="Times New Roman"/>
                <w:sz w:val="28"/>
                <w:szCs w:val="28"/>
                <w:lang w:val="uk-UA" w:eastAsia="ar-SA"/>
              </w:rPr>
            </w:pPr>
            <w:r w:rsidRPr="00473591">
              <w:rPr>
                <w:rFonts w:ascii="Times New Roman" w:hAnsi="Times New Roman"/>
                <w:sz w:val="28"/>
                <w:szCs w:val="28"/>
                <w:lang w:val="uk-UA" w:eastAsia="ar-SA"/>
              </w:rPr>
              <w:t>4</w:t>
            </w:r>
          </w:p>
        </w:tc>
      </w:tr>
      <w:tr w:rsidR="00A10FC5" w:rsidRPr="00473591" w:rsidTr="00EB3CC2">
        <w:tc>
          <w:tcPr>
            <w:tcW w:w="4679" w:type="pct"/>
          </w:tcPr>
          <w:p w:rsidR="00A10FC5" w:rsidRPr="00473591" w:rsidRDefault="00A10FC5" w:rsidP="001D0956">
            <w:pPr>
              <w:suppressAutoHyphens/>
              <w:spacing w:after="0" w:line="360" w:lineRule="auto"/>
              <w:contextualSpacing/>
              <w:rPr>
                <w:rFonts w:ascii="Times New Roman" w:hAnsi="Times New Roman"/>
                <w:sz w:val="28"/>
                <w:szCs w:val="28"/>
                <w:lang w:val="uk-UA" w:eastAsia="ar-SA"/>
              </w:rPr>
            </w:pPr>
            <w:r w:rsidRPr="00473591">
              <w:rPr>
                <w:rFonts w:ascii="Times New Roman" w:hAnsi="Times New Roman"/>
                <w:sz w:val="28"/>
                <w:szCs w:val="28"/>
                <w:lang w:val="uk-UA" w:eastAsia="ar-SA"/>
              </w:rPr>
              <w:t>РОЗДІЛ 1.</w:t>
            </w:r>
            <w:r w:rsidRPr="00473591">
              <w:rPr>
                <w:rFonts w:ascii="Times New Roman" w:eastAsia="Times New Roman" w:hAnsi="Times New Roman"/>
                <w:sz w:val="28"/>
                <w:szCs w:val="28"/>
                <w:lang w:val="uk-UA" w:eastAsia="ru-RU"/>
              </w:rPr>
              <w:t xml:space="preserve"> </w:t>
            </w:r>
            <w:r w:rsidRPr="00473591">
              <w:rPr>
                <w:rFonts w:ascii="Times New Roman" w:eastAsia="Times New Roman" w:hAnsi="Times New Roman"/>
                <w:caps/>
                <w:sz w:val="28"/>
                <w:szCs w:val="28"/>
                <w:lang w:val="uk-UA" w:eastAsia="ru-RU"/>
              </w:rPr>
              <w:t xml:space="preserve">АНАЛІЗ СТАНУ ПРОБЛЕМИ </w:t>
            </w:r>
            <w:r w:rsidR="00B16374" w:rsidRPr="00473591">
              <w:rPr>
                <w:rFonts w:ascii="Times New Roman" w:eastAsia="Times New Roman" w:hAnsi="Times New Roman"/>
                <w:caps/>
                <w:sz w:val="28"/>
                <w:szCs w:val="28"/>
                <w:lang w:val="uk-UA" w:eastAsia="ru-RU"/>
              </w:rPr>
              <w:t>порушення  енеРГ</w:t>
            </w:r>
            <w:r w:rsidRPr="00473591">
              <w:rPr>
                <w:rFonts w:ascii="Times New Roman" w:eastAsia="Times New Roman" w:hAnsi="Times New Roman"/>
                <w:caps/>
                <w:sz w:val="28"/>
                <w:szCs w:val="28"/>
                <w:lang w:val="uk-UA" w:eastAsia="ru-RU"/>
              </w:rPr>
              <w:t>етичного обмі</w:t>
            </w:r>
            <w:r w:rsidR="00B16374" w:rsidRPr="00473591">
              <w:rPr>
                <w:rFonts w:ascii="Times New Roman" w:eastAsia="Times New Roman" w:hAnsi="Times New Roman"/>
                <w:caps/>
                <w:sz w:val="28"/>
                <w:szCs w:val="28"/>
                <w:lang w:val="uk-UA" w:eastAsia="ru-RU"/>
              </w:rPr>
              <w:t xml:space="preserve">ну у жінок першого зрілого віку </w:t>
            </w:r>
          </w:p>
        </w:tc>
        <w:tc>
          <w:tcPr>
            <w:tcW w:w="321" w:type="pct"/>
          </w:tcPr>
          <w:p w:rsidR="00A10FC5" w:rsidRPr="00473591" w:rsidRDefault="00E0773B" w:rsidP="000A290C">
            <w:pPr>
              <w:suppressAutoHyphens/>
              <w:spacing w:after="0" w:line="360" w:lineRule="auto"/>
              <w:contextualSpacing/>
              <w:jc w:val="center"/>
              <w:rPr>
                <w:rFonts w:ascii="Times New Roman" w:hAnsi="Times New Roman"/>
                <w:sz w:val="28"/>
                <w:szCs w:val="28"/>
                <w:lang w:val="uk-UA" w:eastAsia="ar-SA"/>
              </w:rPr>
            </w:pPr>
            <w:r>
              <w:rPr>
                <w:rFonts w:ascii="Times New Roman" w:hAnsi="Times New Roman"/>
                <w:sz w:val="28"/>
                <w:szCs w:val="28"/>
                <w:lang w:val="uk-UA" w:eastAsia="ar-SA"/>
              </w:rPr>
              <w:t>7</w:t>
            </w:r>
          </w:p>
        </w:tc>
      </w:tr>
      <w:tr w:rsidR="00A10FC5" w:rsidRPr="00473591" w:rsidTr="00EB3CC2">
        <w:tc>
          <w:tcPr>
            <w:tcW w:w="4679" w:type="pct"/>
          </w:tcPr>
          <w:p w:rsidR="00A10FC5" w:rsidRPr="00473591" w:rsidRDefault="00A10FC5" w:rsidP="001D0956">
            <w:pPr>
              <w:suppressAutoHyphens/>
              <w:spacing w:after="0" w:line="360" w:lineRule="auto"/>
              <w:contextualSpacing/>
              <w:rPr>
                <w:rFonts w:ascii="Times New Roman" w:hAnsi="Times New Roman"/>
                <w:sz w:val="28"/>
                <w:szCs w:val="28"/>
                <w:lang w:val="uk-UA" w:eastAsia="ar-SA"/>
              </w:rPr>
            </w:pPr>
            <w:r w:rsidRPr="00473591">
              <w:rPr>
                <w:rFonts w:ascii="Times New Roman" w:hAnsi="Times New Roman"/>
                <w:sz w:val="28"/>
                <w:szCs w:val="28"/>
                <w:lang w:val="uk-UA" w:eastAsia="ar-SA"/>
              </w:rPr>
              <w:t xml:space="preserve">1.1. </w:t>
            </w:r>
            <w:r w:rsidR="00673682" w:rsidRPr="00673682">
              <w:rPr>
                <w:rFonts w:ascii="Times New Roman" w:eastAsia="Times New Roman" w:hAnsi="Times New Roman"/>
                <w:sz w:val="28"/>
                <w:szCs w:val="28"/>
                <w:lang w:val="uk-UA"/>
              </w:rPr>
              <w:t>Сучасний стан проблеми застосування фізичної терапії у жінок з порушенням енергетичного обміну</w:t>
            </w:r>
          </w:p>
        </w:tc>
        <w:tc>
          <w:tcPr>
            <w:tcW w:w="321" w:type="pct"/>
          </w:tcPr>
          <w:p w:rsidR="00A10FC5" w:rsidRPr="00473591" w:rsidRDefault="00E0773B" w:rsidP="000A290C">
            <w:pPr>
              <w:suppressAutoHyphens/>
              <w:spacing w:after="0" w:line="360" w:lineRule="auto"/>
              <w:contextualSpacing/>
              <w:jc w:val="center"/>
              <w:rPr>
                <w:rFonts w:ascii="Times New Roman" w:hAnsi="Times New Roman"/>
                <w:sz w:val="28"/>
                <w:szCs w:val="28"/>
                <w:lang w:val="uk-UA" w:eastAsia="ar-SA"/>
              </w:rPr>
            </w:pPr>
            <w:r>
              <w:rPr>
                <w:rFonts w:ascii="Times New Roman" w:hAnsi="Times New Roman"/>
                <w:sz w:val="28"/>
                <w:szCs w:val="28"/>
                <w:lang w:val="uk-UA" w:eastAsia="ar-SA"/>
              </w:rPr>
              <w:t>7</w:t>
            </w:r>
          </w:p>
        </w:tc>
      </w:tr>
      <w:tr w:rsidR="00A10FC5" w:rsidRPr="00473591" w:rsidTr="00EB3CC2">
        <w:tc>
          <w:tcPr>
            <w:tcW w:w="4679" w:type="pct"/>
          </w:tcPr>
          <w:p w:rsidR="00A10FC5" w:rsidRPr="00473591" w:rsidRDefault="00A10FC5" w:rsidP="00A10FC5">
            <w:pPr>
              <w:suppressAutoHyphens/>
              <w:spacing w:after="0" w:line="360" w:lineRule="auto"/>
              <w:contextualSpacing/>
              <w:rPr>
                <w:rFonts w:ascii="Times New Roman" w:eastAsia="Times New Roman" w:hAnsi="Times New Roman"/>
                <w:sz w:val="28"/>
                <w:szCs w:val="28"/>
                <w:lang w:val="uk-UA" w:eastAsia="ru-RU"/>
              </w:rPr>
            </w:pPr>
            <w:r w:rsidRPr="00473591">
              <w:rPr>
                <w:rFonts w:ascii="Times New Roman" w:hAnsi="Times New Roman"/>
                <w:sz w:val="28"/>
                <w:szCs w:val="28"/>
                <w:lang w:val="uk-UA" w:eastAsia="ar-SA"/>
              </w:rPr>
              <w:t>1.2.</w:t>
            </w:r>
            <w:r w:rsidR="00773A08" w:rsidRPr="00473591">
              <w:rPr>
                <w:rFonts w:ascii="Times New Roman" w:hAnsi="Times New Roman"/>
                <w:b/>
                <w:sz w:val="28"/>
                <w:szCs w:val="28"/>
                <w:lang w:val="uk-UA"/>
              </w:rPr>
              <w:t xml:space="preserve"> </w:t>
            </w:r>
            <w:r w:rsidR="00773A08" w:rsidRPr="00473591">
              <w:rPr>
                <w:rFonts w:ascii="Times New Roman" w:hAnsi="Times New Roman"/>
                <w:sz w:val="28"/>
                <w:szCs w:val="28"/>
                <w:lang w:val="uk-UA"/>
              </w:rPr>
              <w:t>Вплив фізичних навантажень на перебіг та розвиток порушень енергетичного обміну</w:t>
            </w:r>
          </w:p>
          <w:p w:rsidR="006043EA" w:rsidRPr="00473591" w:rsidRDefault="006043EA" w:rsidP="00A10FC5">
            <w:pPr>
              <w:suppressAutoHyphens/>
              <w:spacing w:after="0" w:line="360" w:lineRule="auto"/>
              <w:contextualSpacing/>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1.3 Особливості застосування танцювальної терапії для жінок першого </w:t>
            </w:r>
            <w:r w:rsidR="00773A08" w:rsidRPr="00473591">
              <w:rPr>
                <w:rFonts w:ascii="Times New Roman" w:eastAsia="Times New Roman" w:hAnsi="Times New Roman"/>
                <w:sz w:val="28"/>
                <w:szCs w:val="28"/>
                <w:lang w:val="uk-UA" w:eastAsia="ru-RU"/>
              </w:rPr>
              <w:t xml:space="preserve">  </w:t>
            </w:r>
            <w:r w:rsidRPr="00473591">
              <w:rPr>
                <w:rFonts w:ascii="Times New Roman" w:eastAsia="Times New Roman" w:hAnsi="Times New Roman"/>
                <w:sz w:val="28"/>
                <w:szCs w:val="28"/>
                <w:lang w:val="uk-UA" w:eastAsia="ru-RU"/>
              </w:rPr>
              <w:t>зрілого віку з порушенням енер</w:t>
            </w:r>
            <w:r w:rsidR="00FA0A22" w:rsidRPr="00473591">
              <w:rPr>
                <w:rFonts w:ascii="Times New Roman" w:eastAsia="Times New Roman" w:hAnsi="Times New Roman"/>
                <w:sz w:val="28"/>
                <w:szCs w:val="28"/>
                <w:lang w:val="uk-UA" w:eastAsia="ru-RU"/>
              </w:rPr>
              <w:t>гетичного обміну</w:t>
            </w:r>
          </w:p>
        </w:tc>
        <w:tc>
          <w:tcPr>
            <w:tcW w:w="321" w:type="pct"/>
          </w:tcPr>
          <w:p w:rsidR="00A10FC5" w:rsidRPr="00473591" w:rsidRDefault="00E0773B" w:rsidP="000A290C">
            <w:pPr>
              <w:suppressAutoHyphens/>
              <w:spacing w:after="0" w:line="360" w:lineRule="auto"/>
              <w:contextualSpacing/>
              <w:jc w:val="center"/>
              <w:rPr>
                <w:rFonts w:ascii="Times New Roman" w:hAnsi="Times New Roman"/>
                <w:sz w:val="28"/>
                <w:szCs w:val="28"/>
                <w:lang w:val="uk-UA" w:eastAsia="ar-SA"/>
              </w:rPr>
            </w:pPr>
            <w:r>
              <w:rPr>
                <w:rFonts w:ascii="Times New Roman" w:hAnsi="Times New Roman"/>
                <w:sz w:val="28"/>
                <w:szCs w:val="28"/>
                <w:lang w:val="uk-UA" w:eastAsia="ar-SA"/>
              </w:rPr>
              <w:t>1</w:t>
            </w:r>
            <w:r w:rsidR="00FA2573">
              <w:rPr>
                <w:rFonts w:ascii="Times New Roman" w:hAnsi="Times New Roman"/>
                <w:sz w:val="28"/>
                <w:szCs w:val="28"/>
                <w:lang w:val="uk-UA" w:eastAsia="ar-SA"/>
              </w:rPr>
              <w:t>9</w:t>
            </w:r>
          </w:p>
          <w:p w:rsidR="00773A08" w:rsidRPr="00473591" w:rsidRDefault="00773A08" w:rsidP="000A290C">
            <w:pPr>
              <w:suppressAutoHyphens/>
              <w:spacing w:after="0" w:line="360" w:lineRule="auto"/>
              <w:contextualSpacing/>
              <w:jc w:val="center"/>
              <w:rPr>
                <w:rFonts w:ascii="Times New Roman" w:hAnsi="Times New Roman"/>
                <w:sz w:val="28"/>
                <w:szCs w:val="28"/>
                <w:lang w:val="uk-UA" w:eastAsia="ar-SA"/>
              </w:rPr>
            </w:pPr>
          </w:p>
          <w:p w:rsidR="00773A08" w:rsidRPr="00473591" w:rsidRDefault="005E35C6" w:rsidP="005E35C6">
            <w:pPr>
              <w:suppressAutoHyphens/>
              <w:spacing w:after="0" w:line="360" w:lineRule="auto"/>
              <w:contextualSpacing/>
              <w:rPr>
                <w:rFonts w:ascii="Times New Roman" w:hAnsi="Times New Roman"/>
                <w:sz w:val="28"/>
                <w:szCs w:val="28"/>
                <w:lang w:val="uk-UA" w:eastAsia="ar-SA"/>
              </w:rPr>
            </w:pPr>
            <w:r w:rsidRPr="00473591">
              <w:rPr>
                <w:rFonts w:ascii="Times New Roman" w:hAnsi="Times New Roman"/>
                <w:sz w:val="28"/>
                <w:szCs w:val="28"/>
                <w:lang w:val="uk-UA" w:eastAsia="ar-SA"/>
              </w:rPr>
              <w:t xml:space="preserve"> </w:t>
            </w:r>
            <w:r w:rsidR="00E0773B">
              <w:rPr>
                <w:rFonts w:ascii="Times New Roman" w:hAnsi="Times New Roman"/>
                <w:sz w:val="28"/>
                <w:szCs w:val="28"/>
                <w:lang w:val="uk-UA" w:eastAsia="ar-SA"/>
              </w:rPr>
              <w:t>28</w:t>
            </w:r>
          </w:p>
        </w:tc>
      </w:tr>
      <w:tr w:rsidR="001F52A7" w:rsidRPr="00473591" w:rsidTr="00EB3CC2">
        <w:tc>
          <w:tcPr>
            <w:tcW w:w="4679" w:type="pct"/>
          </w:tcPr>
          <w:p w:rsidR="001F52A7" w:rsidRPr="00473591" w:rsidRDefault="001F52A7" w:rsidP="00A10FC5">
            <w:pPr>
              <w:suppressAutoHyphens/>
              <w:spacing w:after="0" w:line="360" w:lineRule="auto"/>
              <w:contextualSpacing/>
              <w:rPr>
                <w:rFonts w:ascii="Times New Roman" w:hAnsi="Times New Roman"/>
                <w:sz w:val="28"/>
                <w:szCs w:val="28"/>
                <w:lang w:val="uk-UA" w:eastAsia="ar-SA"/>
              </w:rPr>
            </w:pPr>
            <w:r w:rsidRPr="00473591">
              <w:rPr>
                <w:rFonts w:ascii="Times New Roman" w:hAnsi="Times New Roman"/>
                <w:sz w:val="28"/>
                <w:szCs w:val="28"/>
                <w:lang w:val="uk-UA" w:eastAsia="ar-SA"/>
              </w:rPr>
              <w:t>Висновки до розділу 1</w:t>
            </w:r>
          </w:p>
        </w:tc>
        <w:tc>
          <w:tcPr>
            <w:tcW w:w="321" w:type="pct"/>
          </w:tcPr>
          <w:p w:rsidR="001F52A7" w:rsidRPr="00473591" w:rsidRDefault="00E601EB" w:rsidP="001F52A7">
            <w:pPr>
              <w:suppressAutoHyphens/>
              <w:spacing w:after="0" w:line="360" w:lineRule="auto"/>
              <w:contextualSpacing/>
              <w:rPr>
                <w:rFonts w:ascii="Times New Roman" w:hAnsi="Times New Roman"/>
                <w:sz w:val="28"/>
                <w:szCs w:val="28"/>
                <w:lang w:val="uk-UA" w:eastAsia="ar-SA"/>
              </w:rPr>
            </w:pPr>
            <w:r w:rsidRPr="00473591">
              <w:rPr>
                <w:rFonts w:ascii="Times New Roman" w:hAnsi="Times New Roman"/>
                <w:sz w:val="28"/>
                <w:szCs w:val="28"/>
                <w:lang w:val="uk-UA" w:eastAsia="ar-SA"/>
              </w:rPr>
              <w:t xml:space="preserve"> 3</w:t>
            </w:r>
            <w:r w:rsidR="00E0773B">
              <w:rPr>
                <w:rFonts w:ascii="Times New Roman" w:hAnsi="Times New Roman"/>
                <w:sz w:val="28"/>
                <w:szCs w:val="28"/>
                <w:lang w:val="uk-UA" w:eastAsia="ar-SA"/>
              </w:rPr>
              <w:t>3</w:t>
            </w:r>
          </w:p>
        </w:tc>
      </w:tr>
      <w:tr w:rsidR="001F52A7" w:rsidRPr="00473591" w:rsidTr="00EB3CC2">
        <w:tc>
          <w:tcPr>
            <w:tcW w:w="4679" w:type="pct"/>
          </w:tcPr>
          <w:p w:rsidR="00FD29EF" w:rsidRPr="00473591" w:rsidRDefault="001F52A7" w:rsidP="000A290C">
            <w:pPr>
              <w:suppressAutoHyphens/>
              <w:spacing w:after="0" w:line="360" w:lineRule="auto"/>
              <w:contextualSpacing/>
              <w:rPr>
                <w:rFonts w:ascii="Times New Roman" w:eastAsia="Times New Roman" w:hAnsi="Times New Roman"/>
                <w:caps/>
                <w:sz w:val="28"/>
                <w:szCs w:val="28"/>
                <w:lang w:val="uk-UA" w:eastAsia="ru-RU"/>
              </w:rPr>
            </w:pPr>
            <w:r w:rsidRPr="00473591">
              <w:rPr>
                <w:rFonts w:ascii="Times New Roman" w:hAnsi="Times New Roman"/>
                <w:sz w:val="28"/>
                <w:szCs w:val="28"/>
                <w:lang w:val="uk-UA" w:eastAsia="ar-SA"/>
              </w:rPr>
              <w:t>РОЗДІЛ 2.</w:t>
            </w:r>
            <w:r w:rsidRPr="00473591">
              <w:rPr>
                <w:rFonts w:ascii="Times New Roman" w:eastAsia="Times New Roman" w:hAnsi="Times New Roman"/>
                <w:caps/>
                <w:sz w:val="28"/>
                <w:szCs w:val="28"/>
                <w:lang w:val="uk-UA" w:eastAsia="ru-RU"/>
              </w:rPr>
              <w:t xml:space="preserve"> МЕТОДИ І ОРГАНІЗАЦІЯ ДОСЛІДЖЕННЯ</w:t>
            </w:r>
          </w:p>
        </w:tc>
        <w:tc>
          <w:tcPr>
            <w:tcW w:w="321" w:type="pct"/>
          </w:tcPr>
          <w:p w:rsidR="001F52A7" w:rsidRPr="00473591" w:rsidRDefault="00E601EB" w:rsidP="000A290C">
            <w:pPr>
              <w:suppressAutoHyphens/>
              <w:spacing w:after="0" w:line="360" w:lineRule="auto"/>
              <w:contextualSpacing/>
              <w:jc w:val="center"/>
              <w:rPr>
                <w:rFonts w:ascii="Times New Roman" w:hAnsi="Times New Roman"/>
                <w:sz w:val="28"/>
                <w:szCs w:val="28"/>
                <w:lang w:val="uk-UA" w:eastAsia="ar-SA"/>
              </w:rPr>
            </w:pPr>
            <w:r w:rsidRPr="00473591">
              <w:rPr>
                <w:rFonts w:ascii="Times New Roman" w:hAnsi="Times New Roman"/>
                <w:sz w:val="28"/>
                <w:szCs w:val="28"/>
                <w:lang w:val="uk-UA" w:eastAsia="ar-SA"/>
              </w:rPr>
              <w:t>3</w:t>
            </w:r>
            <w:r w:rsidR="00E0773B">
              <w:rPr>
                <w:rFonts w:ascii="Times New Roman" w:hAnsi="Times New Roman"/>
                <w:sz w:val="28"/>
                <w:szCs w:val="28"/>
                <w:lang w:val="uk-UA" w:eastAsia="ar-SA"/>
              </w:rPr>
              <w:t>5</w:t>
            </w:r>
          </w:p>
        </w:tc>
      </w:tr>
      <w:tr w:rsidR="00FD29EF" w:rsidRPr="00473591" w:rsidTr="00EB3CC2">
        <w:tc>
          <w:tcPr>
            <w:tcW w:w="4679" w:type="pct"/>
          </w:tcPr>
          <w:p w:rsidR="00FD29EF" w:rsidRPr="00473591" w:rsidRDefault="00FD29EF" w:rsidP="001D0956">
            <w:pPr>
              <w:suppressAutoHyphens/>
              <w:spacing w:after="0" w:line="360" w:lineRule="auto"/>
              <w:contextualSpacing/>
              <w:rPr>
                <w:rFonts w:ascii="Times New Roman" w:hAnsi="Times New Roman"/>
                <w:sz w:val="28"/>
                <w:szCs w:val="28"/>
                <w:lang w:val="uk-UA" w:eastAsia="ar-SA"/>
              </w:rPr>
            </w:pPr>
            <w:r w:rsidRPr="00473591">
              <w:rPr>
                <w:rFonts w:ascii="Times New Roman" w:hAnsi="Times New Roman"/>
                <w:sz w:val="28"/>
                <w:szCs w:val="28"/>
                <w:lang w:val="uk-UA" w:eastAsia="ar-SA"/>
              </w:rPr>
              <w:t>2.1 Методи досліджен</w:t>
            </w:r>
            <w:r w:rsidR="001D0956">
              <w:rPr>
                <w:rFonts w:ascii="Times New Roman" w:hAnsi="Times New Roman"/>
                <w:sz w:val="28"/>
                <w:szCs w:val="28"/>
                <w:lang w:val="uk-UA" w:eastAsia="ar-SA"/>
              </w:rPr>
              <w:t>ня</w:t>
            </w:r>
          </w:p>
        </w:tc>
        <w:tc>
          <w:tcPr>
            <w:tcW w:w="321" w:type="pct"/>
          </w:tcPr>
          <w:p w:rsidR="00FD29EF" w:rsidRPr="00473591" w:rsidRDefault="00781491" w:rsidP="000A290C">
            <w:pPr>
              <w:suppressAutoHyphens/>
              <w:spacing w:after="0" w:line="360" w:lineRule="auto"/>
              <w:contextualSpacing/>
              <w:jc w:val="center"/>
              <w:rPr>
                <w:rFonts w:ascii="Times New Roman" w:hAnsi="Times New Roman"/>
                <w:sz w:val="28"/>
                <w:szCs w:val="28"/>
                <w:lang w:val="uk-UA" w:eastAsia="ar-SA"/>
              </w:rPr>
            </w:pPr>
            <w:r w:rsidRPr="00473591">
              <w:rPr>
                <w:rFonts w:ascii="Times New Roman" w:hAnsi="Times New Roman"/>
                <w:sz w:val="28"/>
                <w:szCs w:val="28"/>
                <w:lang w:val="uk-UA" w:eastAsia="ar-SA"/>
              </w:rPr>
              <w:t>3</w:t>
            </w:r>
            <w:r w:rsidR="00E0773B">
              <w:rPr>
                <w:rFonts w:ascii="Times New Roman" w:hAnsi="Times New Roman"/>
                <w:sz w:val="28"/>
                <w:szCs w:val="28"/>
                <w:lang w:val="uk-UA" w:eastAsia="ar-SA"/>
              </w:rPr>
              <w:t>5</w:t>
            </w:r>
          </w:p>
        </w:tc>
      </w:tr>
      <w:tr w:rsidR="001F52A7" w:rsidRPr="00473591" w:rsidTr="00EB3CC2">
        <w:tc>
          <w:tcPr>
            <w:tcW w:w="4679" w:type="pct"/>
          </w:tcPr>
          <w:p w:rsidR="001F52A7" w:rsidRPr="00473591" w:rsidRDefault="001F52A7" w:rsidP="000A290C">
            <w:pPr>
              <w:suppressAutoHyphens/>
              <w:spacing w:after="0" w:line="360" w:lineRule="auto"/>
              <w:contextualSpacing/>
              <w:rPr>
                <w:rFonts w:ascii="Times New Roman" w:hAnsi="Times New Roman"/>
                <w:sz w:val="28"/>
                <w:szCs w:val="28"/>
                <w:lang w:val="uk-UA" w:eastAsia="ar-SA"/>
              </w:rPr>
            </w:pPr>
            <w:r w:rsidRPr="00473591">
              <w:rPr>
                <w:rFonts w:ascii="Times New Roman" w:hAnsi="Times New Roman"/>
                <w:sz w:val="28"/>
                <w:szCs w:val="28"/>
                <w:lang w:val="uk-UA" w:eastAsia="ar-SA"/>
              </w:rPr>
              <w:t>2.1.1. Аналіз науково-методичної літератури</w:t>
            </w:r>
          </w:p>
        </w:tc>
        <w:tc>
          <w:tcPr>
            <w:tcW w:w="321" w:type="pct"/>
          </w:tcPr>
          <w:p w:rsidR="001F52A7" w:rsidRPr="00473591" w:rsidRDefault="00781491" w:rsidP="000A290C">
            <w:pPr>
              <w:suppressAutoHyphens/>
              <w:spacing w:after="0" w:line="360" w:lineRule="auto"/>
              <w:contextualSpacing/>
              <w:jc w:val="center"/>
              <w:rPr>
                <w:rFonts w:ascii="Times New Roman" w:hAnsi="Times New Roman"/>
                <w:sz w:val="28"/>
                <w:szCs w:val="28"/>
                <w:lang w:val="uk-UA" w:eastAsia="ar-SA"/>
              </w:rPr>
            </w:pPr>
            <w:r w:rsidRPr="00473591">
              <w:rPr>
                <w:rFonts w:ascii="Times New Roman" w:hAnsi="Times New Roman"/>
                <w:sz w:val="28"/>
                <w:szCs w:val="28"/>
                <w:lang w:val="uk-UA" w:eastAsia="ar-SA"/>
              </w:rPr>
              <w:t>3</w:t>
            </w:r>
            <w:r w:rsidR="00E0773B">
              <w:rPr>
                <w:rFonts w:ascii="Times New Roman" w:hAnsi="Times New Roman"/>
                <w:sz w:val="28"/>
                <w:szCs w:val="28"/>
                <w:lang w:val="uk-UA" w:eastAsia="ar-SA"/>
              </w:rPr>
              <w:t>5</w:t>
            </w:r>
          </w:p>
        </w:tc>
      </w:tr>
      <w:tr w:rsidR="001F52A7" w:rsidRPr="00473591" w:rsidTr="00EB3CC2">
        <w:tc>
          <w:tcPr>
            <w:tcW w:w="4679" w:type="pct"/>
          </w:tcPr>
          <w:p w:rsidR="001F52A7" w:rsidRPr="00473591" w:rsidRDefault="00FD29EF" w:rsidP="00D42444">
            <w:pPr>
              <w:suppressAutoHyphens/>
              <w:spacing w:after="0" w:line="360" w:lineRule="auto"/>
              <w:contextualSpacing/>
              <w:rPr>
                <w:rFonts w:ascii="Times New Roman" w:hAnsi="Times New Roman"/>
                <w:sz w:val="28"/>
                <w:szCs w:val="28"/>
                <w:lang w:val="uk-UA" w:eastAsia="ar-SA"/>
              </w:rPr>
            </w:pPr>
            <w:r w:rsidRPr="00473591">
              <w:rPr>
                <w:rFonts w:ascii="Times New Roman" w:hAnsi="Times New Roman"/>
                <w:sz w:val="28"/>
                <w:szCs w:val="28"/>
                <w:lang w:val="uk-UA" w:eastAsia="ar-SA"/>
              </w:rPr>
              <w:t xml:space="preserve">2.1.2. </w:t>
            </w:r>
            <w:r w:rsidR="00707FCD" w:rsidRPr="00473591">
              <w:rPr>
                <w:rFonts w:ascii="Times New Roman" w:hAnsi="Times New Roman"/>
                <w:sz w:val="28"/>
                <w:szCs w:val="28"/>
                <w:lang w:val="uk-UA" w:eastAsia="ar-SA"/>
              </w:rPr>
              <w:t xml:space="preserve">Соціологічні методи дослідження </w:t>
            </w:r>
          </w:p>
        </w:tc>
        <w:tc>
          <w:tcPr>
            <w:tcW w:w="321" w:type="pct"/>
          </w:tcPr>
          <w:p w:rsidR="001F52A7" w:rsidRPr="00473591" w:rsidRDefault="00E96010" w:rsidP="000A290C">
            <w:pPr>
              <w:suppressAutoHyphens/>
              <w:spacing w:after="0" w:line="360" w:lineRule="auto"/>
              <w:contextualSpacing/>
              <w:jc w:val="center"/>
              <w:rPr>
                <w:rFonts w:ascii="Times New Roman" w:hAnsi="Times New Roman"/>
                <w:sz w:val="28"/>
                <w:szCs w:val="28"/>
                <w:lang w:val="uk-UA" w:eastAsia="ar-SA"/>
              </w:rPr>
            </w:pPr>
            <w:r w:rsidRPr="00473591">
              <w:rPr>
                <w:rFonts w:ascii="Times New Roman" w:hAnsi="Times New Roman"/>
                <w:sz w:val="28"/>
                <w:szCs w:val="28"/>
                <w:lang w:val="uk-UA" w:eastAsia="ar-SA"/>
              </w:rPr>
              <w:t>3</w:t>
            </w:r>
            <w:r w:rsidR="00E0773B">
              <w:rPr>
                <w:rFonts w:ascii="Times New Roman" w:hAnsi="Times New Roman"/>
                <w:sz w:val="28"/>
                <w:szCs w:val="28"/>
                <w:lang w:val="uk-UA" w:eastAsia="ar-SA"/>
              </w:rPr>
              <w:t>5</w:t>
            </w:r>
          </w:p>
        </w:tc>
      </w:tr>
      <w:tr w:rsidR="001F52A7" w:rsidRPr="00473591" w:rsidTr="00EB3CC2">
        <w:tc>
          <w:tcPr>
            <w:tcW w:w="4679" w:type="pct"/>
          </w:tcPr>
          <w:p w:rsidR="001F52A7" w:rsidRPr="00473591" w:rsidRDefault="00FD29EF" w:rsidP="00707FCD">
            <w:pPr>
              <w:suppressAutoHyphens/>
              <w:spacing w:after="0" w:line="360" w:lineRule="auto"/>
              <w:contextualSpacing/>
              <w:rPr>
                <w:rFonts w:ascii="Times New Roman" w:hAnsi="Times New Roman"/>
                <w:sz w:val="28"/>
                <w:szCs w:val="28"/>
                <w:lang w:val="uk-UA" w:eastAsia="ar-SA"/>
              </w:rPr>
            </w:pPr>
            <w:r w:rsidRPr="00473591">
              <w:rPr>
                <w:rFonts w:ascii="Times New Roman" w:hAnsi="Times New Roman"/>
                <w:sz w:val="28"/>
                <w:szCs w:val="28"/>
                <w:lang w:val="uk-UA" w:eastAsia="ar-SA"/>
              </w:rPr>
              <w:t xml:space="preserve">2.1.3. </w:t>
            </w:r>
            <w:r w:rsidR="00F02088" w:rsidRPr="00473591">
              <w:rPr>
                <w:rFonts w:ascii="Times New Roman" w:hAnsi="Times New Roman"/>
                <w:sz w:val="28"/>
                <w:szCs w:val="28"/>
                <w:lang w:val="uk-UA" w:eastAsia="ar-SA"/>
              </w:rPr>
              <w:t>Медико-біологічні</w:t>
            </w:r>
            <w:r w:rsidR="00707FCD" w:rsidRPr="00473591">
              <w:rPr>
                <w:rFonts w:ascii="Times New Roman" w:hAnsi="Times New Roman"/>
                <w:sz w:val="28"/>
                <w:szCs w:val="28"/>
                <w:lang w:val="uk-UA" w:eastAsia="ar-SA"/>
              </w:rPr>
              <w:t xml:space="preserve"> методи дослідження </w:t>
            </w:r>
          </w:p>
        </w:tc>
        <w:tc>
          <w:tcPr>
            <w:tcW w:w="321" w:type="pct"/>
          </w:tcPr>
          <w:p w:rsidR="001F52A7" w:rsidRPr="00473591" w:rsidRDefault="00E0773B" w:rsidP="00CF4F51">
            <w:pPr>
              <w:suppressAutoHyphens/>
              <w:spacing w:after="0" w:line="360" w:lineRule="auto"/>
              <w:contextualSpacing/>
              <w:jc w:val="center"/>
              <w:rPr>
                <w:rFonts w:ascii="Times New Roman" w:hAnsi="Times New Roman"/>
                <w:sz w:val="28"/>
                <w:szCs w:val="28"/>
                <w:lang w:val="uk-UA" w:eastAsia="ar-SA"/>
              </w:rPr>
            </w:pPr>
            <w:r>
              <w:rPr>
                <w:rFonts w:ascii="Times New Roman" w:hAnsi="Times New Roman"/>
                <w:sz w:val="28"/>
                <w:szCs w:val="28"/>
                <w:lang w:val="uk-UA" w:eastAsia="ar-SA"/>
              </w:rPr>
              <w:t>37</w:t>
            </w:r>
          </w:p>
        </w:tc>
      </w:tr>
      <w:tr w:rsidR="00FD29EF" w:rsidRPr="00473591" w:rsidTr="00EB3CC2">
        <w:tc>
          <w:tcPr>
            <w:tcW w:w="4679" w:type="pct"/>
          </w:tcPr>
          <w:p w:rsidR="00FD29EF" w:rsidRPr="00473591" w:rsidRDefault="00F02088" w:rsidP="000A290C">
            <w:pPr>
              <w:suppressAutoHyphens/>
              <w:spacing w:after="0" w:line="360" w:lineRule="auto"/>
              <w:contextualSpacing/>
              <w:rPr>
                <w:rFonts w:ascii="Times New Roman" w:hAnsi="Times New Roman"/>
                <w:sz w:val="28"/>
                <w:szCs w:val="28"/>
                <w:lang w:val="uk-UA" w:eastAsia="ar-SA"/>
              </w:rPr>
            </w:pPr>
            <w:r w:rsidRPr="00473591">
              <w:rPr>
                <w:rFonts w:ascii="Times New Roman" w:hAnsi="Times New Roman"/>
                <w:sz w:val="28"/>
                <w:szCs w:val="28"/>
                <w:lang w:val="uk-UA" w:eastAsia="ar-SA"/>
              </w:rPr>
              <w:t>2.1.4</w:t>
            </w:r>
            <w:r w:rsidR="00FD29EF" w:rsidRPr="00473591">
              <w:rPr>
                <w:rFonts w:ascii="Times New Roman" w:hAnsi="Times New Roman"/>
                <w:sz w:val="28"/>
                <w:szCs w:val="28"/>
                <w:lang w:val="uk-UA" w:eastAsia="ar-SA"/>
              </w:rPr>
              <w:t>.</w:t>
            </w:r>
            <w:r w:rsidR="00D42444" w:rsidRPr="00473591">
              <w:rPr>
                <w:rFonts w:ascii="Times New Roman" w:hAnsi="Times New Roman"/>
                <w:sz w:val="28"/>
                <w:szCs w:val="28"/>
                <w:lang w:val="uk-UA" w:eastAsia="ar-SA"/>
              </w:rPr>
              <w:t xml:space="preserve"> Методи математичної статистики </w:t>
            </w:r>
          </w:p>
        </w:tc>
        <w:tc>
          <w:tcPr>
            <w:tcW w:w="321" w:type="pct"/>
          </w:tcPr>
          <w:p w:rsidR="00FD29EF" w:rsidRPr="00473591" w:rsidRDefault="00E0773B" w:rsidP="000A290C">
            <w:pPr>
              <w:suppressAutoHyphens/>
              <w:spacing w:after="0" w:line="360" w:lineRule="auto"/>
              <w:contextualSpacing/>
              <w:jc w:val="center"/>
              <w:rPr>
                <w:rFonts w:ascii="Times New Roman" w:hAnsi="Times New Roman"/>
                <w:sz w:val="28"/>
                <w:szCs w:val="28"/>
                <w:lang w:val="uk-UA" w:eastAsia="ar-SA"/>
              </w:rPr>
            </w:pPr>
            <w:r>
              <w:rPr>
                <w:rFonts w:ascii="Times New Roman" w:hAnsi="Times New Roman"/>
                <w:sz w:val="28"/>
                <w:szCs w:val="28"/>
                <w:lang w:val="uk-UA" w:eastAsia="ar-SA"/>
              </w:rPr>
              <w:t>39</w:t>
            </w:r>
          </w:p>
        </w:tc>
      </w:tr>
      <w:tr w:rsidR="001F52A7" w:rsidRPr="00473591" w:rsidTr="00EB3CC2">
        <w:tc>
          <w:tcPr>
            <w:tcW w:w="4679" w:type="pct"/>
          </w:tcPr>
          <w:p w:rsidR="001F52A7" w:rsidRPr="00473591" w:rsidRDefault="001F52A7" w:rsidP="001D0956">
            <w:pPr>
              <w:suppressAutoHyphens/>
              <w:spacing w:after="0" w:line="360" w:lineRule="auto"/>
              <w:contextualSpacing/>
              <w:rPr>
                <w:rFonts w:ascii="Times New Roman" w:hAnsi="Times New Roman"/>
                <w:sz w:val="28"/>
                <w:szCs w:val="28"/>
                <w:lang w:val="uk-UA" w:eastAsia="ar-SA"/>
              </w:rPr>
            </w:pPr>
            <w:r w:rsidRPr="00473591">
              <w:rPr>
                <w:rFonts w:ascii="Times New Roman" w:hAnsi="Times New Roman"/>
                <w:sz w:val="28"/>
                <w:szCs w:val="28"/>
                <w:lang w:val="uk-UA" w:eastAsia="ar-SA"/>
              </w:rPr>
              <w:t>2.2.</w:t>
            </w:r>
            <w:r w:rsidR="00E0773B">
              <w:rPr>
                <w:rFonts w:ascii="Times New Roman" w:hAnsi="Times New Roman"/>
                <w:sz w:val="28"/>
                <w:szCs w:val="28"/>
                <w:lang w:val="uk-UA" w:eastAsia="ar-SA"/>
              </w:rPr>
              <w:t xml:space="preserve"> </w:t>
            </w:r>
            <w:r w:rsidRPr="00473591">
              <w:rPr>
                <w:rFonts w:ascii="Times New Roman" w:hAnsi="Times New Roman"/>
                <w:sz w:val="28"/>
                <w:szCs w:val="28"/>
                <w:lang w:val="uk-UA" w:eastAsia="ar-SA"/>
              </w:rPr>
              <w:t>Організація досліджен</w:t>
            </w:r>
            <w:r w:rsidR="001D0956">
              <w:rPr>
                <w:rFonts w:ascii="Times New Roman" w:hAnsi="Times New Roman"/>
                <w:sz w:val="28"/>
                <w:szCs w:val="28"/>
                <w:lang w:val="uk-UA" w:eastAsia="ar-SA"/>
              </w:rPr>
              <w:t>ня</w:t>
            </w:r>
          </w:p>
        </w:tc>
        <w:tc>
          <w:tcPr>
            <w:tcW w:w="321" w:type="pct"/>
          </w:tcPr>
          <w:p w:rsidR="001F52A7" w:rsidRPr="00473591" w:rsidRDefault="00781491" w:rsidP="000A290C">
            <w:pPr>
              <w:suppressAutoHyphens/>
              <w:spacing w:after="0" w:line="360" w:lineRule="auto"/>
              <w:contextualSpacing/>
              <w:jc w:val="center"/>
              <w:rPr>
                <w:rFonts w:ascii="Times New Roman" w:hAnsi="Times New Roman"/>
                <w:sz w:val="28"/>
                <w:szCs w:val="28"/>
                <w:lang w:val="uk-UA" w:eastAsia="ar-SA"/>
              </w:rPr>
            </w:pPr>
            <w:r w:rsidRPr="00473591">
              <w:rPr>
                <w:rFonts w:ascii="Times New Roman" w:hAnsi="Times New Roman"/>
                <w:sz w:val="28"/>
                <w:szCs w:val="28"/>
                <w:lang w:val="uk-UA" w:eastAsia="ar-SA"/>
              </w:rPr>
              <w:t>4</w:t>
            </w:r>
            <w:r w:rsidR="00E0773B">
              <w:rPr>
                <w:rFonts w:ascii="Times New Roman" w:hAnsi="Times New Roman"/>
                <w:sz w:val="28"/>
                <w:szCs w:val="28"/>
                <w:lang w:val="uk-UA" w:eastAsia="ar-SA"/>
              </w:rPr>
              <w:t>0</w:t>
            </w:r>
          </w:p>
        </w:tc>
      </w:tr>
      <w:tr w:rsidR="001F52A7" w:rsidRPr="00473591" w:rsidTr="00EB3CC2">
        <w:tc>
          <w:tcPr>
            <w:tcW w:w="4679" w:type="pct"/>
          </w:tcPr>
          <w:p w:rsidR="001F52A7" w:rsidRPr="00473591" w:rsidRDefault="001F52A7" w:rsidP="000A290C">
            <w:pPr>
              <w:suppressAutoHyphens/>
              <w:spacing w:after="0" w:line="360" w:lineRule="auto"/>
              <w:contextualSpacing/>
              <w:rPr>
                <w:rFonts w:ascii="Times New Roman" w:hAnsi="Times New Roman"/>
                <w:sz w:val="28"/>
                <w:szCs w:val="28"/>
                <w:lang w:val="uk-UA" w:eastAsia="ar-SA"/>
              </w:rPr>
            </w:pPr>
            <w:r w:rsidRPr="00473591">
              <w:rPr>
                <w:rFonts w:ascii="Times New Roman" w:hAnsi="Times New Roman"/>
                <w:sz w:val="28"/>
                <w:szCs w:val="28"/>
                <w:lang w:val="uk-UA" w:eastAsia="ar-SA"/>
              </w:rPr>
              <w:t>РОЗДІЛ 3</w:t>
            </w:r>
            <w:r w:rsidR="002C64F1" w:rsidRPr="00473591">
              <w:rPr>
                <w:rFonts w:ascii="Times New Roman" w:hAnsi="Times New Roman"/>
                <w:sz w:val="28"/>
                <w:szCs w:val="28"/>
                <w:lang w:val="uk-UA" w:eastAsia="ar-SA"/>
              </w:rPr>
              <w:t>.</w:t>
            </w:r>
            <w:r w:rsidRPr="00473591">
              <w:rPr>
                <w:rFonts w:ascii="Times New Roman" w:hAnsi="Times New Roman"/>
                <w:sz w:val="28"/>
                <w:szCs w:val="28"/>
                <w:lang w:val="uk-UA" w:eastAsia="ar-SA"/>
              </w:rPr>
              <w:t xml:space="preserve"> РЕЗУЛЬТАТИ ДОСЛІДЖЕННЯ ТА ЇХ ОБГОВОРЕННЯ</w:t>
            </w:r>
          </w:p>
        </w:tc>
        <w:tc>
          <w:tcPr>
            <w:tcW w:w="321" w:type="pct"/>
          </w:tcPr>
          <w:p w:rsidR="001F52A7" w:rsidRPr="00473591" w:rsidRDefault="00DF1BAA" w:rsidP="000A290C">
            <w:pPr>
              <w:suppressAutoHyphens/>
              <w:spacing w:after="0" w:line="360" w:lineRule="auto"/>
              <w:contextualSpacing/>
              <w:jc w:val="center"/>
              <w:rPr>
                <w:rFonts w:ascii="Times New Roman" w:hAnsi="Times New Roman"/>
                <w:sz w:val="28"/>
                <w:szCs w:val="28"/>
                <w:lang w:val="uk-UA" w:eastAsia="ar-SA"/>
              </w:rPr>
            </w:pPr>
            <w:r w:rsidRPr="00473591">
              <w:rPr>
                <w:rFonts w:ascii="Times New Roman" w:hAnsi="Times New Roman"/>
                <w:sz w:val="28"/>
                <w:szCs w:val="28"/>
                <w:lang w:val="uk-UA" w:eastAsia="ar-SA"/>
              </w:rPr>
              <w:t>4</w:t>
            </w:r>
            <w:r w:rsidR="00E0773B">
              <w:rPr>
                <w:rFonts w:ascii="Times New Roman" w:hAnsi="Times New Roman"/>
                <w:sz w:val="28"/>
                <w:szCs w:val="28"/>
                <w:lang w:val="uk-UA" w:eastAsia="ar-SA"/>
              </w:rPr>
              <w:t>2</w:t>
            </w:r>
          </w:p>
        </w:tc>
      </w:tr>
      <w:tr w:rsidR="001F52A7" w:rsidRPr="00473591" w:rsidTr="00EB3CC2">
        <w:tc>
          <w:tcPr>
            <w:tcW w:w="4679" w:type="pct"/>
          </w:tcPr>
          <w:p w:rsidR="001F52A7" w:rsidRPr="00473591" w:rsidRDefault="002C64F1" w:rsidP="000C7A48">
            <w:pPr>
              <w:pStyle w:val="a9"/>
              <w:spacing w:line="360" w:lineRule="auto"/>
              <w:rPr>
                <w:rFonts w:ascii="Times New Roman" w:hAnsi="Times New Roman" w:cs="Times New Roman"/>
                <w:b/>
                <w:sz w:val="28"/>
                <w:szCs w:val="28"/>
                <w:lang w:val="uk-UA"/>
              </w:rPr>
            </w:pPr>
            <w:r w:rsidRPr="00473591">
              <w:rPr>
                <w:rFonts w:ascii="Times New Roman" w:hAnsi="Times New Roman" w:cs="Times New Roman"/>
                <w:sz w:val="28"/>
                <w:szCs w:val="28"/>
                <w:lang w:val="uk-UA" w:eastAsia="ar-SA"/>
              </w:rPr>
              <w:t>3.1</w:t>
            </w:r>
            <w:r w:rsidR="001F52A7" w:rsidRPr="00473591">
              <w:rPr>
                <w:rFonts w:ascii="Times New Roman" w:hAnsi="Times New Roman" w:cs="Times New Roman"/>
                <w:sz w:val="28"/>
                <w:szCs w:val="28"/>
                <w:lang w:val="uk-UA" w:eastAsia="ar-SA"/>
              </w:rPr>
              <w:t xml:space="preserve">. </w:t>
            </w:r>
            <w:r w:rsidR="00523FF7" w:rsidRPr="00473591">
              <w:rPr>
                <w:rFonts w:ascii="Times New Roman" w:hAnsi="Times New Roman" w:cs="Times New Roman"/>
                <w:sz w:val="28"/>
                <w:szCs w:val="28"/>
                <w:lang w:val="uk-UA"/>
              </w:rPr>
              <w:t xml:space="preserve">Програма фізичної </w:t>
            </w:r>
            <w:r w:rsidR="000C7A48" w:rsidRPr="00473591">
              <w:rPr>
                <w:rFonts w:ascii="Times New Roman" w:hAnsi="Times New Roman" w:cs="Times New Roman"/>
                <w:sz w:val="28"/>
                <w:szCs w:val="28"/>
                <w:lang w:val="uk-UA"/>
              </w:rPr>
              <w:t xml:space="preserve">терапії жінок першого зрілого віку з порушенням енергетичного обміну </w:t>
            </w:r>
          </w:p>
        </w:tc>
        <w:tc>
          <w:tcPr>
            <w:tcW w:w="321" w:type="pct"/>
          </w:tcPr>
          <w:p w:rsidR="001F52A7" w:rsidRPr="00473591" w:rsidRDefault="00DF1BAA" w:rsidP="00C62CD4">
            <w:pPr>
              <w:suppressAutoHyphens/>
              <w:spacing w:after="0" w:line="360" w:lineRule="auto"/>
              <w:contextualSpacing/>
              <w:rPr>
                <w:rFonts w:ascii="Times New Roman" w:hAnsi="Times New Roman"/>
                <w:sz w:val="28"/>
                <w:szCs w:val="28"/>
                <w:lang w:val="uk-UA" w:eastAsia="ar-SA"/>
              </w:rPr>
            </w:pPr>
            <w:r w:rsidRPr="00473591">
              <w:rPr>
                <w:rFonts w:ascii="Times New Roman" w:hAnsi="Times New Roman"/>
                <w:sz w:val="28"/>
                <w:szCs w:val="28"/>
                <w:lang w:val="uk-UA" w:eastAsia="ar-SA"/>
              </w:rPr>
              <w:t xml:space="preserve"> 4</w:t>
            </w:r>
            <w:r w:rsidR="00E0773B">
              <w:rPr>
                <w:rFonts w:ascii="Times New Roman" w:hAnsi="Times New Roman"/>
                <w:sz w:val="28"/>
                <w:szCs w:val="28"/>
                <w:lang w:val="uk-UA" w:eastAsia="ar-SA"/>
              </w:rPr>
              <w:t>2</w:t>
            </w:r>
          </w:p>
        </w:tc>
      </w:tr>
      <w:tr w:rsidR="001F52A7" w:rsidRPr="00473591" w:rsidTr="00EB3CC2">
        <w:tc>
          <w:tcPr>
            <w:tcW w:w="4679" w:type="pct"/>
          </w:tcPr>
          <w:p w:rsidR="005B60F6" w:rsidRPr="00473591" w:rsidRDefault="001F52A7" w:rsidP="001D0956">
            <w:pPr>
              <w:pStyle w:val="a9"/>
              <w:spacing w:line="360" w:lineRule="auto"/>
              <w:jc w:val="both"/>
              <w:rPr>
                <w:rFonts w:ascii="Times New Roman" w:hAnsi="Times New Roman" w:cs="Times New Roman"/>
                <w:sz w:val="28"/>
                <w:szCs w:val="28"/>
                <w:lang w:val="uk-UA"/>
              </w:rPr>
            </w:pPr>
            <w:r w:rsidRPr="00473591">
              <w:rPr>
                <w:rFonts w:ascii="Times New Roman" w:hAnsi="Times New Roman" w:cs="Times New Roman"/>
                <w:sz w:val="28"/>
                <w:szCs w:val="28"/>
                <w:lang w:val="uk-UA" w:eastAsia="ar-SA"/>
              </w:rPr>
              <w:t>3.2.</w:t>
            </w:r>
            <w:r w:rsidRPr="00473591">
              <w:rPr>
                <w:rFonts w:ascii="Times New Roman" w:hAnsi="Times New Roman" w:cs="Times New Roman"/>
              </w:rPr>
              <w:t xml:space="preserve"> </w:t>
            </w:r>
            <w:r w:rsidR="00CF4F51" w:rsidRPr="00473591">
              <w:rPr>
                <w:rFonts w:ascii="Times New Roman" w:hAnsi="Times New Roman" w:cs="Times New Roman"/>
                <w:color w:val="0D0D0D" w:themeColor="text1" w:themeTint="F2"/>
                <w:sz w:val="28"/>
                <w:szCs w:val="28"/>
                <w:lang w:val="uk-UA"/>
              </w:rPr>
              <w:t>Ефективність програми фізичної терапії жінок першого зрілого віку з порушенням енергетичного обміну</w:t>
            </w:r>
            <w:r w:rsidR="00CF4F51" w:rsidRPr="00473591">
              <w:rPr>
                <w:rFonts w:ascii="Times New Roman" w:hAnsi="Times New Roman" w:cs="Times New Roman"/>
                <w:sz w:val="28"/>
                <w:szCs w:val="28"/>
                <w:lang w:val="uk-UA"/>
              </w:rPr>
              <w:t xml:space="preserve"> </w:t>
            </w:r>
          </w:p>
        </w:tc>
        <w:tc>
          <w:tcPr>
            <w:tcW w:w="321" w:type="pct"/>
          </w:tcPr>
          <w:p w:rsidR="001F52A7" w:rsidRPr="00473591" w:rsidRDefault="00670BA0" w:rsidP="009B3F6F">
            <w:pPr>
              <w:suppressAutoHyphens/>
              <w:spacing w:after="0" w:line="360" w:lineRule="auto"/>
              <w:contextualSpacing/>
              <w:rPr>
                <w:rFonts w:ascii="Times New Roman" w:hAnsi="Times New Roman"/>
                <w:sz w:val="28"/>
                <w:szCs w:val="28"/>
                <w:lang w:val="uk-UA" w:eastAsia="ar-SA"/>
              </w:rPr>
            </w:pPr>
            <w:r w:rsidRPr="00473591">
              <w:rPr>
                <w:rFonts w:ascii="Times New Roman" w:hAnsi="Times New Roman"/>
                <w:sz w:val="28"/>
                <w:szCs w:val="28"/>
                <w:lang w:val="uk-UA" w:eastAsia="ar-SA"/>
              </w:rPr>
              <w:t xml:space="preserve"> </w:t>
            </w:r>
            <w:r w:rsidR="009B3F6F">
              <w:rPr>
                <w:rFonts w:ascii="Times New Roman" w:hAnsi="Times New Roman"/>
                <w:sz w:val="28"/>
                <w:szCs w:val="28"/>
                <w:lang w:val="uk-UA" w:eastAsia="ar-SA"/>
              </w:rPr>
              <w:t>71</w:t>
            </w:r>
          </w:p>
        </w:tc>
      </w:tr>
      <w:tr w:rsidR="001D0956" w:rsidRPr="00473591" w:rsidTr="00EB3CC2">
        <w:tc>
          <w:tcPr>
            <w:tcW w:w="4679" w:type="pct"/>
          </w:tcPr>
          <w:p w:rsidR="001D0956" w:rsidRPr="00473591" w:rsidRDefault="001D0956" w:rsidP="001D0956">
            <w:pPr>
              <w:pStyle w:val="a9"/>
              <w:spacing w:line="360" w:lineRule="auto"/>
              <w:jc w:val="both"/>
              <w:rPr>
                <w:rFonts w:ascii="Times New Roman" w:hAnsi="Times New Roman" w:cs="Times New Roman"/>
                <w:sz w:val="28"/>
                <w:szCs w:val="28"/>
                <w:lang w:val="uk-UA" w:eastAsia="ar-SA"/>
              </w:rPr>
            </w:pPr>
            <w:r w:rsidRPr="00473591">
              <w:rPr>
                <w:rFonts w:ascii="Times New Roman" w:hAnsi="Times New Roman"/>
                <w:sz w:val="28"/>
                <w:szCs w:val="28"/>
                <w:lang w:val="uk-UA" w:eastAsia="ar-SA"/>
              </w:rPr>
              <w:t xml:space="preserve">Висновки до розділу </w:t>
            </w:r>
            <w:r>
              <w:rPr>
                <w:rFonts w:ascii="Times New Roman" w:hAnsi="Times New Roman"/>
                <w:sz w:val="28"/>
                <w:szCs w:val="28"/>
                <w:lang w:val="uk-UA" w:eastAsia="ar-SA"/>
              </w:rPr>
              <w:t>3</w:t>
            </w:r>
          </w:p>
        </w:tc>
        <w:tc>
          <w:tcPr>
            <w:tcW w:w="321" w:type="pct"/>
          </w:tcPr>
          <w:p w:rsidR="001D0956" w:rsidRPr="00473591" w:rsidRDefault="009B3F6F" w:rsidP="00C62CD4">
            <w:pPr>
              <w:suppressAutoHyphens/>
              <w:spacing w:after="0" w:line="360" w:lineRule="auto"/>
              <w:contextualSpacing/>
              <w:rPr>
                <w:rFonts w:ascii="Times New Roman" w:hAnsi="Times New Roman"/>
                <w:sz w:val="28"/>
                <w:szCs w:val="28"/>
                <w:lang w:val="uk-UA" w:eastAsia="ar-SA"/>
              </w:rPr>
            </w:pPr>
            <w:r>
              <w:rPr>
                <w:rFonts w:ascii="Times New Roman" w:hAnsi="Times New Roman"/>
                <w:sz w:val="28"/>
                <w:szCs w:val="28"/>
                <w:lang w:val="uk-UA" w:eastAsia="ar-SA"/>
              </w:rPr>
              <w:t>76</w:t>
            </w:r>
          </w:p>
        </w:tc>
      </w:tr>
      <w:tr w:rsidR="00EB3CC2" w:rsidRPr="00473591" w:rsidTr="00EB3CC2">
        <w:tc>
          <w:tcPr>
            <w:tcW w:w="4679" w:type="pct"/>
          </w:tcPr>
          <w:p w:rsidR="00EB3CC2" w:rsidRPr="00473591" w:rsidRDefault="00EB3CC2" w:rsidP="00C62CD4">
            <w:pPr>
              <w:suppressAutoHyphens/>
              <w:spacing w:after="0" w:line="360" w:lineRule="auto"/>
              <w:contextualSpacing/>
              <w:rPr>
                <w:rFonts w:ascii="Times New Roman" w:hAnsi="Times New Roman"/>
                <w:sz w:val="28"/>
                <w:szCs w:val="28"/>
                <w:lang w:val="uk-UA" w:eastAsia="ar-SA"/>
              </w:rPr>
            </w:pPr>
            <w:r w:rsidRPr="00473591">
              <w:rPr>
                <w:rFonts w:ascii="Times New Roman" w:hAnsi="Times New Roman"/>
                <w:sz w:val="28"/>
                <w:szCs w:val="28"/>
                <w:lang w:val="uk-UA" w:eastAsia="ar-SA"/>
              </w:rPr>
              <w:t>ВИСНОВКИ</w:t>
            </w:r>
          </w:p>
        </w:tc>
        <w:tc>
          <w:tcPr>
            <w:tcW w:w="321" w:type="pct"/>
          </w:tcPr>
          <w:p w:rsidR="00EB3CC2" w:rsidRPr="00473591" w:rsidRDefault="00EB3CC2" w:rsidP="009B3F6F">
            <w:pPr>
              <w:suppressAutoHyphens/>
              <w:spacing w:after="0" w:line="360" w:lineRule="auto"/>
              <w:contextualSpacing/>
              <w:rPr>
                <w:rFonts w:ascii="Times New Roman" w:hAnsi="Times New Roman"/>
                <w:sz w:val="28"/>
                <w:szCs w:val="28"/>
                <w:lang w:val="uk-UA" w:eastAsia="ar-SA"/>
              </w:rPr>
            </w:pPr>
            <w:r w:rsidRPr="00473591">
              <w:rPr>
                <w:rFonts w:ascii="Times New Roman" w:hAnsi="Times New Roman"/>
                <w:sz w:val="28"/>
                <w:szCs w:val="28"/>
                <w:lang w:val="uk-UA" w:eastAsia="ar-SA"/>
              </w:rPr>
              <w:t xml:space="preserve"> 7</w:t>
            </w:r>
            <w:r w:rsidR="009B3F6F">
              <w:rPr>
                <w:rFonts w:ascii="Times New Roman" w:hAnsi="Times New Roman"/>
                <w:sz w:val="28"/>
                <w:szCs w:val="28"/>
                <w:lang w:val="uk-UA" w:eastAsia="ar-SA"/>
              </w:rPr>
              <w:t>7</w:t>
            </w:r>
          </w:p>
        </w:tc>
      </w:tr>
      <w:tr w:rsidR="00EB3CC2" w:rsidRPr="00473591" w:rsidTr="00EB3CC2">
        <w:tc>
          <w:tcPr>
            <w:tcW w:w="4679" w:type="pct"/>
          </w:tcPr>
          <w:p w:rsidR="00EB3CC2" w:rsidRPr="00473591" w:rsidRDefault="00EB3CC2" w:rsidP="000A290C">
            <w:pPr>
              <w:suppressAutoHyphens/>
              <w:spacing w:after="0" w:line="360" w:lineRule="auto"/>
              <w:contextualSpacing/>
              <w:rPr>
                <w:rFonts w:ascii="Times New Roman" w:hAnsi="Times New Roman"/>
                <w:sz w:val="28"/>
                <w:szCs w:val="28"/>
                <w:lang w:val="uk-UA" w:eastAsia="ar-SA"/>
              </w:rPr>
            </w:pPr>
            <w:r w:rsidRPr="00473591">
              <w:rPr>
                <w:rFonts w:ascii="Times New Roman" w:hAnsi="Times New Roman"/>
                <w:sz w:val="28"/>
                <w:szCs w:val="28"/>
                <w:lang w:val="uk-UA" w:eastAsia="ar-SA"/>
              </w:rPr>
              <w:t>СПИСОК ВИКОРИСТАНИХ ДЖЕРЕЛ</w:t>
            </w:r>
          </w:p>
        </w:tc>
        <w:tc>
          <w:tcPr>
            <w:tcW w:w="321" w:type="pct"/>
          </w:tcPr>
          <w:p w:rsidR="00EB3CC2" w:rsidRPr="00473591" w:rsidRDefault="00EB3CC2" w:rsidP="009B3F6F">
            <w:pPr>
              <w:suppressAutoHyphens/>
              <w:spacing w:after="0" w:line="360" w:lineRule="auto"/>
              <w:contextualSpacing/>
              <w:rPr>
                <w:rFonts w:ascii="Times New Roman" w:hAnsi="Times New Roman"/>
                <w:sz w:val="28"/>
                <w:szCs w:val="28"/>
                <w:lang w:val="uk-UA" w:eastAsia="ar-SA"/>
              </w:rPr>
            </w:pPr>
            <w:r w:rsidRPr="00473591">
              <w:rPr>
                <w:rFonts w:ascii="Times New Roman" w:hAnsi="Times New Roman"/>
                <w:sz w:val="28"/>
                <w:szCs w:val="28"/>
                <w:lang w:val="uk-UA" w:eastAsia="ar-SA"/>
              </w:rPr>
              <w:t xml:space="preserve"> 7</w:t>
            </w:r>
            <w:r w:rsidR="009B3F6F">
              <w:rPr>
                <w:rFonts w:ascii="Times New Roman" w:hAnsi="Times New Roman"/>
                <w:sz w:val="28"/>
                <w:szCs w:val="28"/>
                <w:lang w:val="uk-UA" w:eastAsia="ar-SA"/>
              </w:rPr>
              <w:t>9</w:t>
            </w:r>
          </w:p>
        </w:tc>
      </w:tr>
    </w:tbl>
    <w:p w:rsidR="00EB3CC2" w:rsidRPr="00EB3CC2" w:rsidRDefault="00EB3CC2" w:rsidP="00EB3CC2">
      <w:pPr>
        <w:tabs>
          <w:tab w:val="left" w:pos="6525"/>
        </w:tabs>
        <w:rPr>
          <w:rFonts w:ascii="Times New Roman" w:hAnsi="Times New Roman"/>
          <w:sz w:val="28"/>
          <w:szCs w:val="28"/>
          <w:lang w:val="uk-UA" w:eastAsia="ar-SA"/>
        </w:rPr>
        <w:sectPr w:rsidR="00EB3CC2" w:rsidRPr="00EB3CC2" w:rsidSect="000A290C">
          <w:headerReference w:type="default" r:id="rId9"/>
          <w:pgSz w:w="11906" w:h="16838"/>
          <w:pgMar w:top="1134" w:right="567" w:bottom="1134" w:left="1701" w:header="709" w:footer="709" w:gutter="0"/>
          <w:cols w:space="708"/>
          <w:titlePg/>
          <w:docGrid w:linePitch="360"/>
        </w:sectPr>
      </w:pPr>
    </w:p>
    <w:p w:rsidR="004B1C65" w:rsidRDefault="004B1C65" w:rsidP="00EB3CC2">
      <w:pPr>
        <w:spacing w:after="0" w:line="360" w:lineRule="auto"/>
        <w:jc w:val="center"/>
        <w:rPr>
          <w:rFonts w:ascii="Times New Roman" w:hAnsi="Times New Roman"/>
          <w:b/>
          <w:caps/>
          <w:sz w:val="28"/>
          <w:szCs w:val="28"/>
          <w:lang w:val="uk-UA"/>
        </w:rPr>
      </w:pPr>
      <w:r w:rsidRPr="00473591">
        <w:rPr>
          <w:rFonts w:ascii="Times New Roman" w:hAnsi="Times New Roman"/>
          <w:b/>
          <w:caps/>
          <w:sz w:val="28"/>
          <w:szCs w:val="28"/>
          <w:lang w:val="uk-UA"/>
        </w:rPr>
        <w:lastRenderedPageBreak/>
        <w:t>перелік умовних позначень</w:t>
      </w:r>
    </w:p>
    <w:p w:rsidR="00305516" w:rsidRPr="00473591" w:rsidRDefault="00305516" w:rsidP="004B1C65">
      <w:pPr>
        <w:spacing w:after="0" w:line="360" w:lineRule="auto"/>
        <w:ind w:firstLine="540"/>
        <w:jc w:val="center"/>
        <w:rPr>
          <w:rFonts w:ascii="Times New Roman" w:hAnsi="Times New Roman"/>
          <w:b/>
          <w:caps/>
          <w:sz w:val="28"/>
          <w:szCs w:val="28"/>
          <w:lang w:val="uk-UA"/>
        </w:rPr>
      </w:pPr>
    </w:p>
    <w:p w:rsidR="004B1C65" w:rsidRPr="00473591" w:rsidRDefault="004B1C65" w:rsidP="004B1C65">
      <w:pPr>
        <w:spacing w:after="0" w:line="360" w:lineRule="auto"/>
        <w:ind w:firstLine="540"/>
        <w:jc w:val="center"/>
        <w:rPr>
          <w:rFonts w:ascii="Times New Roman" w:hAnsi="Times New Roman"/>
          <w:b/>
          <w:caps/>
          <w:sz w:val="28"/>
          <w:szCs w:val="28"/>
          <w:lang w:val="uk-UA"/>
        </w:rPr>
      </w:pPr>
    </w:p>
    <w:tbl>
      <w:tblPr>
        <w:tblW w:w="9360" w:type="dxa"/>
        <w:tblInd w:w="288" w:type="dxa"/>
        <w:tblLook w:val="00A0" w:firstRow="1" w:lastRow="0" w:firstColumn="1" w:lastColumn="0" w:noHBand="0" w:noVBand="0"/>
      </w:tblPr>
      <w:tblGrid>
        <w:gridCol w:w="2880"/>
        <w:gridCol w:w="1274"/>
        <w:gridCol w:w="5206"/>
      </w:tblGrid>
      <w:tr w:rsidR="004B1C65" w:rsidRPr="00473591" w:rsidTr="000A290C">
        <w:tc>
          <w:tcPr>
            <w:tcW w:w="2880" w:type="dxa"/>
          </w:tcPr>
          <w:p w:rsidR="004B1C65" w:rsidRPr="00473591" w:rsidRDefault="004B1C65" w:rsidP="000A290C">
            <w:pPr>
              <w:spacing w:after="0" w:line="360" w:lineRule="auto"/>
              <w:rPr>
                <w:rFonts w:ascii="Times New Roman" w:hAnsi="Times New Roman"/>
                <w:sz w:val="28"/>
                <w:szCs w:val="28"/>
              </w:rPr>
            </w:pPr>
            <w:r w:rsidRPr="00473591">
              <w:rPr>
                <w:rFonts w:ascii="Times New Roman" w:hAnsi="Times New Roman"/>
                <w:caps/>
                <w:sz w:val="28"/>
                <w:szCs w:val="28"/>
              </w:rPr>
              <w:t>АТ</w:t>
            </w:r>
          </w:p>
        </w:tc>
        <w:tc>
          <w:tcPr>
            <w:tcW w:w="1274" w:type="dxa"/>
          </w:tcPr>
          <w:p w:rsidR="004B1C65" w:rsidRPr="00473591" w:rsidRDefault="004B1C65" w:rsidP="000A290C">
            <w:pPr>
              <w:spacing w:after="0" w:line="360" w:lineRule="auto"/>
              <w:jc w:val="center"/>
              <w:rPr>
                <w:rFonts w:ascii="Times New Roman" w:hAnsi="Times New Roman"/>
                <w:caps/>
                <w:sz w:val="28"/>
                <w:szCs w:val="28"/>
              </w:rPr>
            </w:pPr>
            <w:r w:rsidRPr="00473591">
              <w:rPr>
                <w:rFonts w:ascii="Times New Roman" w:hAnsi="Times New Roman"/>
                <w:caps/>
                <w:sz w:val="28"/>
                <w:szCs w:val="28"/>
              </w:rPr>
              <w:t>−</w:t>
            </w:r>
          </w:p>
        </w:tc>
        <w:tc>
          <w:tcPr>
            <w:tcW w:w="5206" w:type="dxa"/>
          </w:tcPr>
          <w:p w:rsidR="004B1C65" w:rsidRPr="00473591" w:rsidRDefault="004B1C65" w:rsidP="000A290C">
            <w:pPr>
              <w:shd w:val="clear" w:color="auto" w:fill="FFFFFF"/>
              <w:spacing w:after="0" w:line="360" w:lineRule="auto"/>
              <w:contextualSpacing/>
              <w:rPr>
                <w:rFonts w:ascii="Times New Roman" w:hAnsi="Times New Roman"/>
                <w:sz w:val="28"/>
                <w:szCs w:val="28"/>
              </w:rPr>
            </w:pPr>
            <w:r w:rsidRPr="00473591">
              <w:rPr>
                <w:rFonts w:ascii="Times New Roman" w:hAnsi="Times New Roman"/>
                <w:sz w:val="28"/>
                <w:szCs w:val="28"/>
                <w:lang w:val="uk-UA"/>
              </w:rPr>
              <w:t>артеріальний тиск</w:t>
            </w:r>
          </w:p>
        </w:tc>
      </w:tr>
      <w:tr w:rsidR="00CF4F51" w:rsidRPr="00473591" w:rsidTr="000A290C">
        <w:tc>
          <w:tcPr>
            <w:tcW w:w="2880" w:type="dxa"/>
          </w:tcPr>
          <w:p w:rsidR="00CF4F51" w:rsidRPr="00473591" w:rsidRDefault="00CF4F51" w:rsidP="000A290C">
            <w:pPr>
              <w:spacing w:after="0" w:line="360" w:lineRule="auto"/>
              <w:rPr>
                <w:rFonts w:ascii="Times New Roman" w:hAnsi="Times New Roman"/>
                <w:color w:val="000000"/>
                <w:spacing w:val="4"/>
                <w:sz w:val="28"/>
                <w:szCs w:val="28"/>
                <w:lang w:val="uk-UA"/>
              </w:rPr>
            </w:pPr>
            <w:r w:rsidRPr="00473591">
              <w:rPr>
                <w:rFonts w:ascii="Times New Roman" w:hAnsi="Times New Roman"/>
                <w:sz w:val="28"/>
                <w:szCs w:val="28"/>
                <w:lang w:val="uk-UA"/>
              </w:rPr>
              <w:t>В</w:t>
            </w:r>
            <w:r w:rsidRPr="00473591">
              <w:rPr>
                <w:rFonts w:ascii="Times New Roman" w:hAnsi="Times New Roman"/>
                <w:sz w:val="28"/>
                <w:szCs w:val="28"/>
              </w:rPr>
              <w:t>.п.</w:t>
            </w:r>
          </w:p>
        </w:tc>
        <w:tc>
          <w:tcPr>
            <w:tcW w:w="1274" w:type="dxa"/>
          </w:tcPr>
          <w:p w:rsidR="00CF4F51" w:rsidRPr="00473591" w:rsidRDefault="00CF4F51" w:rsidP="000A290C">
            <w:pPr>
              <w:spacing w:after="0" w:line="360" w:lineRule="auto"/>
              <w:jc w:val="center"/>
              <w:rPr>
                <w:rFonts w:ascii="Times New Roman" w:hAnsi="Times New Roman"/>
                <w:caps/>
                <w:sz w:val="28"/>
                <w:szCs w:val="28"/>
              </w:rPr>
            </w:pPr>
            <w:r w:rsidRPr="00473591">
              <w:rPr>
                <w:rFonts w:ascii="Times New Roman" w:hAnsi="Times New Roman"/>
                <w:caps/>
                <w:sz w:val="28"/>
                <w:szCs w:val="28"/>
              </w:rPr>
              <w:t>−</w:t>
            </w:r>
          </w:p>
        </w:tc>
        <w:tc>
          <w:tcPr>
            <w:tcW w:w="5206" w:type="dxa"/>
          </w:tcPr>
          <w:p w:rsidR="00CF4F51" w:rsidRPr="00473591" w:rsidRDefault="00CF4F51" w:rsidP="000A290C">
            <w:pPr>
              <w:spacing w:after="0" w:line="360" w:lineRule="auto"/>
              <w:rPr>
                <w:rFonts w:ascii="Times New Roman" w:hAnsi="Times New Roman"/>
                <w:color w:val="222222"/>
                <w:sz w:val="28"/>
                <w:szCs w:val="28"/>
              </w:rPr>
            </w:pPr>
            <w:r w:rsidRPr="00473591">
              <w:rPr>
                <w:rFonts w:ascii="Times New Roman" w:hAnsi="Times New Roman"/>
                <w:sz w:val="28"/>
                <w:szCs w:val="28"/>
                <w:lang w:val="uk-UA"/>
              </w:rPr>
              <w:t>вихідне</w:t>
            </w:r>
            <w:r w:rsidRPr="00473591">
              <w:rPr>
                <w:rFonts w:ascii="Times New Roman" w:hAnsi="Times New Roman"/>
                <w:sz w:val="28"/>
                <w:szCs w:val="28"/>
              </w:rPr>
              <w:t xml:space="preserve"> положен</w:t>
            </w:r>
            <w:r w:rsidRPr="00473591">
              <w:rPr>
                <w:rFonts w:ascii="Times New Roman" w:hAnsi="Times New Roman"/>
                <w:sz w:val="28"/>
                <w:szCs w:val="28"/>
                <w:lang w:val="uk-UA"/>
              </w:rPr>
              <w:t>ня</w:t>
            </w:r>
            <w:r w:rsidRPr="00473591">
              <w:rPr>
                <w:rFonts w:ascii="Times New Roman" w:hAnsi="Times New Roman"/>
                <w:sz w:val="28"/>
                <w:szCs w:val="28"/>
              </w:rPr>
              <w:t xml:space="preserve"> </w:t>
            </w:r>
          </w:p>
        </w:tc>
      </w:tr>
      <w:tr w:rsidR="00CF4F51" w:rsidRPr="00473591" w:rsidTr="000A290C">
        <w:tc>
          <w:tcPr>
            <w:tcW w:w="2880" w:type="dxa"/>
          </w:tcPr>
          <w:p w:rsidR="00CF4F51" w:rsidRPr="00473591" w:rsidRDefault="00CF4F51" w:rsidP="000A290C">
            <w:pPr>
              <w:spacing w:after="0" w:line="360" w:lineRule="auto"/>
              <w:rPr>
                <w:rFonts w:ascii="Times New Roman" w:hAnsi="Times New Roman"/>
                <w:caps/>
                <w:sz w:val="28"/>
                <w:szCs w:val="28"/>
                <w:lang w:val="uk-UA"/>
              </w:rPr>
            </w:pPr>
            <w:r w:rsidRPr="00473591">
              <w:rPr>
                <w:rFonts w:ascii="Times New Roman" w:hAnsi="Times New Roman"/>
                <w:sz w:val="28"/>
                <w:szCs w:val="28"/>
                <w:lang w:val="uk-UA"/>
              </w:rPr>
              <w:t>З</w:t>
            </w:r>
            <w:r w:rsidRPr="00473591">
              <w:rPr>
                <w:rFonts w:ascii="Times New Roman" w:hAnsi="Times New Roman"/>
                <w:sz w:val="28"/>
                <w:szCs w:val="28"/>
              </w:rPr>
              <w:t>Р</w:t>
            </w:r>
            <w:r w:rsidRPr="00473591">
              <w:rPr>
                <w:rFonts w:ascii="Times New Roman" w:hAnsi="Times New Roman"/>
                <w:sz w:val="28"/>
                <w:szCs w:val="28"/>
                <w:lang w:val="uk-UA"/>
              </w:rPr>
              <w:t>В</w:t>
            </w:r>
          </w:p>
        </w:tc>
        <w:tc>
          <w:tcPr>
            <w:tcW w:w="1274" w:type="dxa"/>
          </w:tcPr>
          <w:p w:rsidR="00CF4F51" w:rsidRPr="00473591" w:rsidRDefault="00CF4F51" w:rsidP="000A290C">
            <w:pPr>
              <w:spacing w:after="0" w:line="360" w:lineRule="auto"/>
              <w:jc w:val="center"/>
              <w:rPr>
                <w:rFonts w:ascii="Times New Roman" w:hAnsi="Times New Roman"/>
                <w:sz w:val="28"/>
                <w:szCs w:val="28"/>
              </w:rPr>
            </w:pPr>
            <w:r w:rsidRPr="00473591">
              <w:rPr>
                <w:rFonts w:ascii="Times New Roman" w:hAnsi="Times New Roman"/>
                <w:caps/>
                <w:sz w:val="28"/>
                <w:szCs w:val="28"/>
              </w:rPr>
              <w:t>−</w:t>
            </w:r>
          </w:p>
        </w:tc>
        <w:tc>
          <w:tcPr>
            <w:tcW w:w="5206" w:type="dxa"/>
          </w:tcPr>
          <w:p w:rsidR="00CF4F51" w:rsidRPr="00473591" w:rsidRDefault="00CF4F51" w:rsidP="000A290C">
            <w:pPr>
              <w:spacing w:after="0" w:line="360" w:lineRule="auto"/>
              <w:rPr>
                <w:rFonts w:ascii="Times New Roman" w:hAnsi="Times New Roman"/>
                <w:caps/>
                <w:sz w:val="28"/>
                <w:szCs w:val="28"/>
              </w:rPr>
            </w:pPr>
            <w:r w:rsidRPr="00473591">
              <w:rPr>
                <w:rFonts w:ascii="Times New Roman" w:hAnsi="Times New Roman"/>
                <w:sz w:val="28"/>
                <w:szCs w:val="28"/>
                <w:lang w:val="uk-UA"/>
              </w:rPr>
              <w:t>загальнорозвиваючі вправи</w:t>
            </w:r>
          </w:p>
        </w:tc>
      </w:tr>
      <w:tr w:rsidR="00CF4F51" w:rsidRPr="00473591" w:rsidTr="000A290C">
        <w:tc>
          <w:tcPr>
            <w:tcW w:w="2880" w:type="dxa"/>
          </w:tcPr>
          <w:p w:rsidR="00CF4F51" w:rsidRPr="00473591" w:rsidRDefault="00CF4F51" w:rsidP="000A290C">
            <w:pPr>
              <w:spacing w:after="0" w:line="360" w:lineRule="auto"/>
              <w:rPr>
                <w:rFonts w:ascii="Times New Roman" w:hAnsi="Times New Roman"/>
                <w:sz w:val="28"/>
                <w:szCs w:val="28"/>
                <w:lang w:val="uk-UA"/>
              </w:rPr>
            </w:pPr>
            <w:r w:rsidRPr="00473591">
              <w:rPr>
                <w:rFonts w:ascii="Times New Roman" w:hAnsi="Times New Roman"/>
                <w:sz w:val="28"/>
                <w:szCs w:val="28"/>
                <w:lang w:val="uk-UA"/>
              </w:rPr>
              <w:t>І</w:t>
            </w:r>
            <w:r w:rsidRPr="00473591">
              <w:rPr>
                <w:rFonts w:ascii="Times New Roman" w:hAnsi="Times New Roman"/>
                <w:sz w:val="28"/>
                <w:szCs w:val="28"/>
              </w:rPr>
              <w:t>МТ (BMI)</w:t>
            </w:r>
          </w:p>
        </w:tc>
        <w:tc>
          <w:tcPr>
            <w:tcW w:w="1274" w:type="dxa"/>
          </w:tcPr>
          <w:p w:rsidR="00CF4F51" w:rsidRPr="00473591" w:rsidRDefault="00CF4F51" w:rsidP="000A290C">
            <w:pPr>
              <w:spacing w:after="0" w:line="360" w:lineRule="auto"/>
              <w:jc w:val="center"/>
              <w:rPr>
                <w:rFonts w:ascii="Times New Roman" w:hAnsi="Times New Roman"/>
                <w:sz w:val="28"/>
                <w:szCs w:val="28"/>
              </w:rPr>
            </w:pPr>
            <w:r w:rsidRPr="00473591">
              <w:rPr>
                <w:rFonts w:ascii="Times New Roman" w:hAnsi="Times New Roman"/>
                <w:caps/>
                <w:sz w:val="28"/>
                <w:szCs w:val="28"/>
              </w:rPr>
              <w:t>−</w:t>
            </w:r>
          </w:p>
        </w:tc>
        <w:tc>
          <w:tcPr>
            <w:tcW w:w="5206" w:type="dxa"/>
          </w:tcPr>
          <w:p w:rsidR="00CF4F51" w:rsidRPr="00473591" w:rsidRDefault="00CF4F51" w:rsidP="000A290C">
            <w:pPr>
              <w:spacing w:after="0" w:line="360" w:lineRule="auto"/>
              <w:rPr>
                <w:rFonts w:ascii="Times New Roman" w:hAnsi="Times New Roman"/>
                <w:sz w:val="28"/>
                <w:szCs w:val="28"/>
                <w:lang w:val="uk-UA"/>
              </w:rPr>
            </w:pPr>
            <w:r w:rsidRPr="00473591">
              <w:rPr>
                <w:rFonts w:ascii="Times New Roman" w:hAnsi="Times New Roman"/>
                <w:sz w:val="28"/>
                <w:szCs w:val="28"/>
                <w:lang w:val="uk-UA"/>
              </w:rPr>
              <w:t>і</w:t>
            </w:r>
            <w:r w:rsidRPr="00473591">
              <w:rPr>
                <w:rFonts w:ascii="Times New Roman" w:hAnsi="Times New Roman"/>
                <w:sz w:val="28"/>
                <w:szCs w:val="28"/>
              </w:rPr>
              <w:t>ндекс мас</w:t>
            </w:r>
            <w:r w:rsidRPr="00473591">
              <w:rPr>
                <w:rFonts w:ascii="Times New Roman" w:hAnsi="Times New Roman"/>
                <w:sz w:val="28"/>
                <w:szCs w:val="28"/>
                <w:lang w:val="uk-UA"/>
              </w:rPr>
              <w:t>и</w:t>
            </w:r>
            <w:r w:rsidRPr="00473591">
              <w:rPr>
                <w:rFonts w:ascii="Times New Roman" w:hAnsi="Times New Roman"/>
                <w:sz w:val="28"/>
                <w:szCs w:val="28"/>
              </w:rPr>
              <w:t xml:space="preserve"> т</w:t>
            </w:r>
            <w:r w:rsidRPr="00473591">
              <w:rPr>
                <w:rFonts w:ascii="Times New Roman" w:hAnsi="Times New Roman"/>
                <w:sz w:val="28"/>
                <w:szCs w:val="28"/>
                <w:lang w:val="uk-UA"/>
              </w:rPr>
              <w:t>і</w:t>
            </w:r>
            <w:r w:rsidRPr="00473591">
              <w:rPr>
                <w:rFonts w:ascii="Times New Roman" w:hAnsi="Times New Roman"/>
                <w:sz w:val="28"/>
                <w:szCs w:val="28"/>
              </w:rPr>
              <w:t>ла</w:t>
            </w:r>
          </w:p>
        </w:tc>
      </w:tr>
      <w:tr w:rsidR="00CF4F51" w:rsidRPr="00473591" w:rsidTr="000A290C">
        <w:tc>
          <w:tcPr>
            <w:tcW w:w="2880" w:type="dxa"/>
          </w:tcPr>
          <w:p w:rsidR="00CF4F51" w:rsidRPr="00100609" w:rsidRDefault="00100609" w:rsidP="000A290C">
            <w:pPr>
              <w:spacing w:after="0" w:line="360" w:lineRule="auto"/>
              <w:rPr>
                <w:rFonts w:ascii="Times New Roman" w:hAnsi="Times New Roman"/>
                <w:sz w:val="28"/>
                <w:szCs w:val="28"/>
                <w:lang w:val="uk-UA"/>
              </w:rPr>
            </w:pPr>
            <w:r>
              <w:rPr>
                <w:rFonts w:ascii="Times New Roman" w:hAnsi="Times New Roman"/>
                <w:sz w:val="28"/>
                <w:szCs w:val="28"/>
                <w:lang w:val="uk-UA"/>
              </w:rPr>
              <w:t>ТВ</w:t>
            </w:r>
          </w:p>
        </w:tc>
        <w:tc>
          <w:tcPr>
            <w:tcW w:w="1274" w:type="dxa"/>
          </w:tcPr>
          <w:p w:rsidR="00CF4F51" w:rsidRPr="00473591" w:rsidRDefault="00CF4F51" w:rsidP="000A290C">
            <w:pPr>
              <w:spacing w:after="0" w:line="360" w:lineRule="auto"/>
              <w:jc w:val="center"/>
              <w:rPr>
                <w:rFonts w:ascii="Times New Roman" w:hAnsi="Times New Roman"/>
                <w:caps/>
                <w:sz w:val="28"/>
                <w:szCs w:val="28"/>
              </w:rPr>
            </w:pPr>
            <w:r w:rsidRPr="00473591">
              <w:rPr>
                <w:rFonts w:ascii="Times New Roman" w:hAnsi="Times New Roman"/>
                <w:caps/>
                <w:sz w:val="28"/>
                <w:szCs w:val="28"/>
              </w:rPr>
              <w:t>−</w:t>
            </w:r>
          </w:p>
        </w:tc>
        <w:tc>
          <w:tcPr>
            <w:tcW w:w="5206" w:type="dxa"/>
          </w:tcPr>
          <w:p w:rsidR="00CF4F51" w:rsidRPr="00473591" w:rsidRDefault="00100609" w:rsidP="000A290C">
            <w:pPr>
              <w:spacing w:after="0" w:line="360" w:lineRule="auto"/>
              <w:rPr>
                <w:rFonts w:ascii="Times New Roman" w:hAnsi="Times New Roman"/>
                <w:sz w:val="28"/>
                <w:szCs w:val="28"/>
              </w:rPr>
            </w:pPr>
            <w:r>
              <w:rPr>
                <w:rFonts w:ascii="Times New Roman" w:hAnsi="Times New Roman"/>
                <w:sz w:val="28"/>
                <w:szCs w:val="28"/>
              </w:rPr>
              <w:t>терапевтичні вправи</w:t>
            </w:r>
          </w:p>
        </w:tc>
      </w:tr>
      <w:tr w:rsidR="00CF4F51" w:rsidRPr="00473591" w:rsidTr="000A290C">
        <w:tc>
          <w:tcPr>
            <w:tcW w:w="2880" w:type="dxa"/>
          </w:tcPr>
          <w:p w:rsidR="00CF4F51" w:rsidRPr="00473591" w:rsidRDefault="00CF4F51" w:rsidP="000A290C">
            <w:pPr>
              <w:spacing w:after="0" w:line="360" w:lineRule="auto"/>
              <w:rPr>
                <w:rFonts w:ascii="Times New Roman" w:hAnsi="Times New Roman"/>
                <w:sz w:val="28"/>
                <w:szCs w:val="28"/>
                <w:lang w:val="uk-UA"/>
              </w:rPr>
            </w:pPr>
            <w:r w:rsidRPr="00473591">
              <w:rPr>
                <w:rFonts w:ascii="Times New Roman" w:hAnsi="Times New Roman"/>
                <w:sz w:val="28"/>
                <w:szCs w:val="28"/>
              </w:rPr>
              <w:t>О</w:t>
            </w:r>
            <w:r w:rsidRPr="00473591">
              <w:rPr>
                <w:rFonts w:ascii="Times New Roman" w:hAnsi="Times New Roman"/>
                <w:sz w:val="28"/>
                <w:szCs w:val="28"/>
                <w:lang w:val="uk-UA"/>
              </w:rPr>
              <w:t>Р</w:t>
            </w:r>
            <w:r w:rsidRPr="00473591">
              <w:rPr>
                <w:rFonts w:ascii="Times New Roman" w:hAnsi="Times New Roman"/>
                <w:sz w:val="28"/>
                <w:szCs w:val="28"/>
              </w:rPr>
              <w:t>А</w:t>
            </w:r>
          </w:p>
        </w:tc>
        <w:tc>
          <w:tcPr>
            <w:tcW w:w="1274" w:type="dxa"/>
          </w:tcPr>
          <w:p w:rsidR="00CF4F51" w:rsidRPr="00473591" w:rsidRDefault="00CF4F51" w:rsidP="000A290C">
            <w:pPr>
              <w:spacing w:after="0" w:line="360" w:lineRule="auto"/>
              <w:jc w:val="center"/>
              <w:rPr>
                <w:rFonts w:ascii="Times New Roman" w:hAnsi="Times New Roman"/>
                <w:caps/>
                <w:sz w:val="28"/>
                <w:szCs w:val="28"/>
              </w:rPr>
            </w:pPr>
            <w:r w:rsidRPr="00473591">
              <w:rPr>
                <w:rFonts w:ascii="Times New Roman" w:hAnsi="Times New Roman"/>
                <w:caps/>
                <w:sz w:val="28"/>
                <w:szCs w:val="28"/>
              </w:rPr>
              <w:t>−</w:t>
            </w:r>
          </w:p>
        </w:tc>
        <w:tc>
          <w:tcPr>
            <w:tcW w:w="5206" w:type="dxa"/>
          </w:tcPr>
          <w:p w:rsidR="00CF4F51" w:rsidRPr="00473591" w:rsidRDefault="00CF4F51" w:rsidP="000A290C">
            <w:pPr>
              <w:spacing w:after="0" w:line="360" w:lineRule="auto"/>
              <w:rPr>
                <w:rFonts w:ascii="Times New Roman" w:hAnsi="Times New Roman"/>
                <w:sz w:val="28"/>
                <w:szCs w:val="28"/>
                <w:lang w:val="uk-UA"/>
              </w:rPr>
            </w:pPr>
            <w:r w:rsidRPr="00473591">
              <w:rPr>
                <w:rFonts w:ascii="Times New Roman" w:hAnsi="Times New Roman"/>
                <w:sz w:val="28"/>
                <w:szCs w:val="28"/>
                <w:lang w:val="uk-UA"/>
              </w:rPr>
              <w:t>о</w:t>
            </w:r>
            <w:r w:rsidRPr="00473591">
              <w:rPr>
                <w:rFonts w:ascii="Times New Roman" w:hAnsi="Times New Roman"/>
                <w:sz w:val="28"/>
                <w:szCs w:val="28"/>
              </w:rPr>
              <w:t>порно-</w:t>
            </w:r>
            <w:r w:rsidRPr="00473591">
              <w:rPr>
                <w:rFonts w:ascii="Times New Roman" w:hAnsi="Times New Roman"/>
                <w:sz w:val="28"/>
                <w:szCs w:val="28"/>
                <w:lang w:val="uk-UA"/>
              </w:rPr>
              <w:t>руховий</w:t>
            </w:r>
            <w:r w:rsidRPr="00473591">
              <w:rPr>
                <w:rFonts w:ascii="Times New Roman" w:hAnsi="Times New Roman"/>
                <w:sz w:val="28"/>
                <w:szCs w:val="28"/>
              </w:rPr>
              <w:t xml:space="preserve"> апарат</w:t>
            </w:r>
          </w:p>
        </w:tc>
      </w:tr>
      <w:tr w:rsidR="00CF4F51" w:rsidRPr="00473591" w:rsidTr="000A290C">
        <w:tc>
          <w:tcPr>
            <w:tcW w:w="2880" w:type="dxa"/>
          </w:tcPr>
          <w:p w:rsidR="00CF4F51" w:rsidRPr="00473591" w:rsidRDefault="00CF4F51" w:rsidP="000A290C">
            <w:pPr>
              <w:spacing w:after="0" w:line="360" w:lineRule="auto"/>
              <w:rPr>
                <w:rFonts w:ascii="Times New Roman" w:hAnsi="Times New Roman"/>
                <w:sz w:val="28"/>
                <w:szCs w:val="28"/>
              </w:rPr>
            </w:pPr>
            <w:r w:rsidRPr="00473591">
              <w:rPr>
                <w:rFonts w:ascii="Times New Roman" w:hAnsi="Times New Roman"/>
                <w:sz w:val="28"/>
                <w:szCs w:val="28"/>
                <w:lang w:val="uk-UA"/>
              </w:rPr>
              <w:t>Р</w:t>
            </w:r>
            <w:r w:rsidRPr="00473591">
              <w:rPr>
                <w:rFonts w:ascii="Times New Roman" w:hAnsi="Times New Roman"/>
                <w:sz w:val="28"/>
                <w:szCs w:val="28"/>
              </w:rPr>
              <w:t>А</w:t>
            </w:r>
          </w:p>
        </w:tc>
        <w:tc>
          <w:tcPr>
            <w:tcW w:w="1274" w:type="dxa"/>
          </w:tcPr>
          <w:p w:rsidR="00CF4F51" w:rsidRPr="00473591" w:rsidRDefault="00CF4F51" w:rsidP="000A290C">
            <w:pPr>
              <w:spacing w:after="0" w:line="360" w:lineRule="auto"/>
              <w:jc w:val="center"/>
              <w:rPr>
                <w:rFonts w:ascii="Times New Roman" w:hAnsi="Times New Roman"/>
                <w:sz w:val="28"/>
                <w:szCs w:val="28"/>
              </w:rPr>
            </w:pPr>
            <w:r w:rsidRPr="00473591">
              <w:rPr>
                <w:rFonts w:ascii="Times New Roman" w:hAnsi="Times New Roman"/>
                <w:caps/>
                <w:sz w:val="28"/>
                <w:szCs w:val="28"/>
              </w:rPr>
              <w:t>−</w:t>
            </w:r>
          </w:p>
        </w:tc>
        <w:tc>
          <w:tcPr>
            <w:tcW w:w="5206" w:type="dxa"/>
          </w:tcPr>
          <w:p w:rsidR="00CF4F51" w:rsidRPr="00473591" w:rsidRDefault="00CF4F51" w:rsidP="000A290C">
            <w:pPr>
              <w:spacing w:after="0" w:line="360" w:lineRule="auto"/>
              <w:contextualSpacing/>
              <w:rPr>
                <w:rFonts w:ascii="Times New Roman" w:hAnsi="Times New Roman"/>
                <w:sz w:val="28"/>
                <w:szCs w:val="28"/>
              </w:rPr>
            </w:pPr>
            <w:r w:rsidRPr="00473591">
              <w:rPr>
                <w:rFonts w:ascii="Times New Roman" w:hAnsi="Times New Roman"/>
                <w:sz w:val="28"/>
                <w:szCs w:val="28"/>
                <w:lang w:val="uk-UA"/>
              </w:rPr>
              <w:t>рухова</w:t>
            </w:r>
            <w:r w:rsidRPr="00473591">
              <w:rPr>
                <w:rFonts w:ascii="Times New Roman" w:hAnsi="Times New Roman"/>
                <w:sz w:val="28"/>
                <w:szCs w:val="28"/>
              </w:rPr>
              <w:t xml:space="preserve"> активн</w:t>
            </w:r>
            <w:r w:rsidRPr="00473591">
              <w:rPr>
                <w:rFonts w:ascii="Times New Roman" w:hAnsi="Times New Roman"/>
                <w:sz w:val="28"/>
                <w:szCs w:val="28"/>
                <w:lang w:val="uk-UA"/>
              </w:rPr>
              <w:t>і</w:t>
            </w:r>
            <w:r w:rsidRPr="00473591">
              <w:rPr>
                <w:rFonts w:ascii="Times New Roman" w:hAnsi="Times New Roman"/>
                <w:sz w:val="28"/>
                <w:szCs w:val="28"/>
              </w:rPr>
              <w:t>сть</w:t>
            </w:r>
          </w:p>
        </w:tc>
      </w:tr>
      <w:tr w:rsidR="00CF4F51" w:rsidRPr="00473591" w:rsidTr="000A290C">
        <w:tc>
          <w:tcPr>
            <w:tcW w:w="2880" w:type="dxa"/>
          </w:tcPr>
          <w:p w:rsidR="00CF4F51" w:rsidRPr="00473591" w:rsidRDefault="00CF4F51" w:rsidP="000A290C">
            <w:pPr>
              <w:spacing w:after="0" w:line="360" w:lineRule="auto"/>
              <w:rPr>
                <w:rFonts w:ascii="Times New Roman" w:hAnsi="Times New Roman"/>
                <w:sz w:val="28"/>
                <w:szCs w:val="28"/>
                <w:lang w:val="uk-UA"/>
              </w:rPr>
            </w:pPr>
            <w:r w:rsidRPr="00473591">
              <w:rPr>
                <w:rFonts w:ascii="Times New Roman" w:hAnsi="Times New Roman"/>
                <w:sz w:val="28"/>
                <w:szCs w:val="28"/>
                <w:lang w:val="uk-UA"/>
              </w:rPr>
              <w:t>Р</w:t>
            </w:r>
            <w:r w:rsidRPr="00473591">
              <w:rPr>
                <w:rFonts w:ascii="Times New Roman" w:hAnsi="Times New Roman"/>
                <w:sz w:val="28"/>
                <w:szCs w:val="28"/>
              </w:rPr>
              <w:t>ФС</w:t>
            </w:r>
          </w:p>
        </w:tc>
        <w:tc>
          <w:tcPr>
            <w:tcW w:w="1274" w:type="dxa"/>
          </w:tcPr>
          <w:p w:rsidR="00CF4F51" w:rsidRPr="00473591" w:rsidRDefault="00CF4F51" w:rsidP="000A290C">
            <w:pPr>
              <w:spacing w:after="0" w:line="360" w:lineRule="auto"/>
              <w:jc w:val="center"/>
              <w:rPr>
                <w:rFonts w:ascii="Times New Roman" w:hAnsi="Times New Roman"/>
                <w:caps/>
                <w:sz w:val="28"/>
                <w:szCs w:val="28"/>
              </w:rPr>
            </w:pPr>
            <w:r w:rsidRPr="00473591">
              <w:rPr>
                <w:rFonts w:ascii="Times New Roman" w:hAnsi="Times New Roman"/>
                <w:caps/>
                <w:sz w:val="28"/>
                <w:szCs w:val="28"/>
              </w:rPr>
              <w:t>−</w:t>
            </w:r>
          </w:p>
        </w:tc>
        <w:tc>
          <w:tcPr>
            <w:tcW w:w="5206" w:type="dxa"/>
          </w:tcPr>
          <w:p w:rsidR="00CF4F51" w:rsidRPr="00473591" w:rsidRDefault="00CF4F51" w:rsidP="000A290C">
            <w:pPr>
              <w:spacing w:after="0" w:line="360" w:lineRule="auto"/>
              <w:rPr>
                <w:rFonts w:ascii="Times New Roman" w:hAnsi="Times New Roman"/>
                <w:sz w:val="28"/>
                <w:szCs w:val="28"/>
              </w:rPr>
            </w:pPr>
            <w:r w:rsidRPr="00473591">
              <w:rPr>
                <w:rFonts w:ascii="Times New Roman" w:hAnsi="Times New Roman"/>
                <w:sz w:val="28"/>
                <w:szCs w:val="28"/>
                <w:lang w:val="uk-UA"/>
              </w:rPr>
              <w:t>рівень</w:t>
            </w:r>
            <w:r w:rsidRPr="00473591">
              <w:rPr>
                <w:rFonts w:ascii="Times New Roman" w:hAnsi="Times New Roman"/>
                <w:sz w:val="28"/>
                <w:szCs w:val="28"/>
              </w:rPr>
              <w:t xml:space="preserve"> ф</w:t>
            </w:r>
            <w:r w:rsidRPr="00473591">
              <w:rPr>
                <w:rFonts w:ascii="Times New Roman" w:hAnsi="Times New Roman"/>
                <w:sz w:val="28"/>
                <w:szCs w:val="28"/>
                <w:lang w:val="uk-UA"/>
              </w:rPr>
              <w:t>і</w:t>
            </w:r>
            <w:r w:rsidRPr="00473591">
              <w:rPr>
                <w:rFonts w:ascii="Times New Roman" w:hAnsi="Times New Roman"/>
                <w:sz w:val="28"/>
                <w:szCs w:val="28"/>
              </w:rPr>
              <w:t>зич</w:t>
            </w:r>
            <w:r w:rsidRPr="00473591">
              <w:rPr>
                <w:rFonts w:ascii="Times New Roman" w:hAnsi="Times New Roman"/>
                <w:sz w:val="28"/>
                <w:szCs w:val="28"/>
                <w:lang w:val="uk-UA"/>
              </w:rPr>
              <w:t>ного</w:t>
            </w:r>
            <w:r w:rsidRPr="00473591">
              <w:rPr>
                <w:rFonts w:ascii="Times New Roman" w:hAnsi="Times New Roman"/>
                <w:sz w:val="28"/>
                <w:szCs w:val="28"/>
              </w:rPr>
              <w:t xml:space="preserve"> с</w:t>
            </w:r>
            <w:r w:rsidRPr="00473591">
              <w:rPr>
                <w:rFonts w:ascii="Times New Roman" w:hAnsi="Times New Roman"/>
                <w:sz w:val="28"/>
                <w:szCs w:val="28"/>
                <w:lang w:val="uk-UA"/>
              </w:rPr>
              <w:t>тану</w:t>
            </w:r>
          </w:p>
        </w:tc>
      </w:tr>
      <w:tr w:rsidR="00CF4F51" w:rsidRPr="00473591" w:rsidTr="000A290C">
        <w:tc>
          <w:tcPr>
            <w:tcW w:w="2880" w:type="dxa"/>
          </w:tcPr>
          <w:p w:rsidR="00CF4F51" w:rsidRPr="00473591" w:rsidRDefault="00CF4F51" w:rsidP="000A290C">
            <w:pPr>
              <w:spacing w:after="0" w:line="360" w:lineRule="auto"/>
              <w:rPr>
                <w:rFonts w:ascii="Times New Roman" w:hAnsi="Times New Roman"/>
                <w:sz w:val="28"/>
                <w:szCs w:val="28"/>
              </w:rPr>
            </w:pPr>
            <w:r w:rsidRPr="00473591">
              <w:rPr>
                <w:rFonts w:ascii="Times New Roman" w:hAnsi="Times New Roman"/>
                <w:sz w:val="28"/>
                <w:szCs w:val="28"/>
              </w:rPr>
              <w:t>ССС</w:t>
            </w:r>
          </w:p>
        </w:tc>
        <w:tc>
          <w:tcPr>
            <w:tcW w:w="1274" w:type="dxa"/>
          </w:tcPr>
          <w:p w:rsidR="00CF4F51" w:rsidRPr="00473591" w:rsidRDefault="00CF4F51" w:rsidP="000A290C">
            <w:pPr>
              <w:spacing w:after="0" w:line="360" w:lineRule="auto"/>
              <w:jc w:val="center"/>
              <w:rPr>
                <w:rFonts w:ascii="Times New Roman" w:hAnsi="Times New Roman"/>
                <w:caps/>
                <w:sz w:val="28"/>
                <w:szCs w:val="28"/>
              </w:rPr>
            </w:pPr>
            <w:r w:rsidRPr="00473591">
              <w:rPr>
                <w:rFonts w:ascii="Times New Roman" w:hAnsi="Times New Roman"/>
                <w:caps/>
                <w:sz w:val="28"/>
                <w:szCs w:val="28"/>
              </w:rPr>
              <w:t>−</w:t>
            </w:r>
          </w:p>
        </w:tc>
        <w:tc>
          <w:tcPr>
            <w:tcW w:w="5206" w:type="dxa"/>
          </w:tcPr>
          <w:p w:rsidR="00CF4F51" w:rsidRPr="00473591" w:rsidRDefault="00CF4F51" w:rsidP="000A290C">
            <w:pPr>
              <w:spacing w:after="0" w:line="360" w:lineRule="auto"/>
              <w:rPr>
                <w:rFonts w:ascii="Times New Roman" w:hAnsi="Times New Roman"/>
                <w:sz w:val="28"/>
                <w:szCs w:val="28"/>
              </w:rPr>
            </w:pPr>
            <w:r w:rsidRPr="00473591">
              <w:rPr>
                <w:rFonts w:ascii="Times New Roman" w:hAnsi="Times New Roman"/>
                <w:sz w:val="28"/>
                <w:szCs w:val="28"/>
                <w:lang w:val="uk-UA"/>
              </w:rPr>
              <w:t>с</w:t>
            </w:r>
            <w:r w:rsidRPr="00473591">
              <w:rPr>
                <w:rFonts w:ascii="Times New Roman" w:hAnsi="Times New Roman"/>
                <w:sz w:val="28"/>
                <w:szCs w:val="28"/>
              </w:rPr>
              <w:t>ер</w:t>
            </w:r>
            <w:r w:rsidRPr="00473591">
              <w:rPr>
                <w:rFonts w:ascii="Times New Roman" w:hAnsi="Times New Roman"/>
                <w:sz w:val="28"/>
                <w:szCs w:val="28"/>
                <w:lang w:val="uk-UA"/>
              </w:rPr>
              <w:t>цево</w:t>
            </w:r>
            <w:r w:rsidRPr="00473591">
              <w:rPr>
                <w:rFonts w:ascii="Times New Roman" w:hAnsi="Times New Roman"/>
                <w:sz w:val="28"/>
                <w:szCs w:val="28"/>
              </w:rPr>
              <w:t>–с</w:t>
            </w:r>
            <w:r w:rsidRPr="00473591">
              <w:rPr>
                <w:rFonts w:ascii="Times New Roman" w:hAnsi="Times New Roman"/>
                <w:sz w:val="28"/>
                <w:szCs w:val="28"/>
                <w:lang w:val="uk-UA"/>
              </w:rPr>
              <w:t>удинна</w:t>
            </w:r>
            <w:r w:rsidRPr="00473591">
              <w:rPr>
                <w:rFonts w:ascii="Times New Roman" w:hAnsi="Times New Roman"/>
                <w:sz w:val="28"/>
                <w:szCs w:val="28"/>
              </w:rPr>
              <w:t xml:space="preserve"> система</w:t>
            </w:r>
          </w:p>
        </w:tc>
      </w:tr>
      <w:tr w:rsidR="00CF4F51" w:rsidRPr="00473591" w:rsidTr="000A290C">
        <w:tc>
          <w:tcPr>
            <w:tcW w:w="2880" w:type="dxa"/>
          </w:tcPr>
          <w:p w:rsidR="00CF4F51" w:rsidRPr="00473591" w:rsidRDefault="00CF4F51" w:rsidP="000A290C">
            <w:pPr>
              <w:spacing w:after="0" w:line="360" w:lineRule="auto"/>
              <w:rPr>
                <w:rFonts w:ascii="Times New Roman" w:hAnsi="Times New Roman"/>
                <w:sz w:val="28"/>
                <w:szCs w:val="28"/>
              </w:rPr>
            </w:pPr>
            <w:r w:rsidRPr="00473591">
              <w:rPr>
                <w:rFonts w:ascii="Times New Roman" w:hAnsi="Times New Roman"/>
                <w:sz w:val="28"/>
                <w:szCs w:val="28"/>
              </w:rPr>
              <w:t>Ф</w:t>
            </w:r>
            <w:r w:rsidRPr="00473591">
              <w:rPr>
                <w:rFonts w:ascii="Times New Roman" w:hAnsi="Times New Roman"/>
                <w:sz w:val="28"/>
                <w:szCs w:val="28"/>
                <w:lang w:val="uk-UA"/>
              </w:rPr>
              <w:t>В</w:t>
            </w:r>
          </w:p>
        </w:tc>
        <w:tc>
          <w:tcPr>
            <w:tcW w:w="1274" w:type="dxa"/>
          </w:tcPr>
          <w:p w:rsidR="00CF4F51" w:rsidRPr="00473591" w:rsidRDefault="00CF4F51" w:rsidP="000A290C">
            <w:pPr>
              <w:spacing w:after="0" w:line="360" w:lineRule="auto"/>
              <w:jc w:val="center"/>
              <w:rPr>
                <w:rFonts w:ascii="Times New Roman" w:hAnsi="Times New Roman"/>
                <w:sz w:val="28"/>
                <w:szCs w:val="28"/>
              </w:rPr>
            </w:pPr>
            <w:r w:rsidRPr="00473591">
              <w:rPr>
                <w:rFonts w:ascii="Times New Roman" w:hAnsi="Times New Roman"/>
                <w:caps/>
                <w:sz w:val="28"/>
                <w:szCs w:val="28"/>
              </w:rPr>
              <w:t>−</w:t>
            </w:r>
          </w:p>
        </w:tc>
        <w:tc>
          <w:tcPr>
            <w:tcW w:w="5206" w:type="dxa"/>
          </w:tcPr>
          <w:p w:rsidR="00CF4F51" w:rsidRPr="00473591" w:rsidRDefault="00CF4F51" w:rsidP="000A290C">
            <w:pPr>
              <w:spacing w:after="0" w:line="360" w:lineRule="auto"/>
              <w:rPr>
                <w:rFonts w:ascii="Times New Roman" w:hAnsi="Times New Roman"/>
                <w:sz w:val="28"/>
                <w:szCs w:val="28"/>
              </w:rPr>
            </w:pPr>
            <w:r w:rsidRPr="00473591">
              <w:rPr>
                <w:rFonts w:ascii="Times New Roman" w:hAnsi="Times New Roman"/>
                <w:sz w:val="28"/>
                <w:szCs w:val="28"/>
                <w:lang w:val="uk-UA"/>
              </w:rPr>
              <w:t>фі</w:t>
            </w:r>
            <w:r w:rsidRPr="00473591">
              <w:rPr>
                <w:rFonts w:ascii="Times New Roman" w:hAnsi="Times New Roman"/>
                <w:sz w:val="28"/>
                <w:szCs w:val="28"/>
              </w:rPr>
              <w:t>зич</w:t>
            </w:r>
            <w:r w:rsidRPr="00473591">
              <w:rPr>
                <w:rFonts w:ascii="Times New Roman" w:hAnsi="Times New Roman"/>
                <w:sz w:val="28"/>
                <w:szCs w:val="28"/>
                <w:lang w:val="uk-UA"/>
              </w:rPr>
              <w:t>ні</w:t>
            </w:r>
            <w:r w:rsidRPr="00473591">
              <w:rPr>
                <w:rFonts w:ascii="Times New Roman" w:hAnsi="Times New Roman"/>
                <w:sz w:val="28"/>
                <w:szCs w:val="28"/>
              </w:rPr>
              <w:t xml:space="preserve"> </w:t>
            </w:r>
            <w:r w:rsidRPr="00473591">
              <w:rPr>
                <w:rFonts w:ascii="Times New Roman" w:hAnsi="Times New Roman"/>
                <w:sz w:val="28"/>
                <w:szCs w:val="28"/>
                <w:lang w:val="uk-UA"/>
              </w:rPr>
              <w:t>вправи</w:t>
            </w:r>
          </w:p>
        </w:tc>
      </w:tr>
      <w:tr w:rsidR="00CF4F51" w:rsidRPr="00473591" w:rsidTr="000A290C">
        <w:tc>
          <w:tcPr>
            <w:tcW w:w="2880" w:type="dxa"/>
          </w:tcPr>
          <w:p w:rsidR="00CF4F51" w:rsidRPr="00473591" w:rsidRDefault="00CF4F51" w:rsidP="000A290C">
            <w:pPr>
              <w:spacing w:after="0" w:line="360" w:lineRule="auto"/>
              <w:rPr>
                <w:rFonts w:ascii="Times New Roman" w:hAnsi="Times New Roman"/>
                <w:sz w:val="28"/>
                <w:szCs w:val="28"/>
              </w:rPr>
            </w:pPr>
            <w:r w:rsidRPr="00473591">
              <w:rPr>
                <w:rFonts w:ascii="Times New Roman" w:hAnsi="Times New Roman"/>
                <w:sz w:val="28"/>
                <w:szCs w:val="28"/>
              </w:rPr>
              <w:t>ЦНС</w:t>
            </w:r>
          </w:p>
        </w:tc>
        <w:tc>
          <w:tcPr>
            <w:tcW w:w="1274" w:type="dxa"/>
          </w:tcPr>
          <w:p w:rsidR="00CF4F51" w:rsidRPr="00473591" w:rsidRDefault="00CF4F51" w:rsidP="000A290C">
            <w:pPr>
              <w:spacing w:after="0" w:line="360" w:lineRule="auto"/>
              <w:jc w:val="center"/>
              <w:rPr>
                <w:rFonts w:ascii="Times New Roman" w:hAnsi="Times New Roman"/>
                <w:sz w:val="28"/>
                <w:szCs w:val="28"/>
              </w:rPr>
            </w:pPr>
            <w:r w:rsidRPr="00473591">
              <w:rPr>
                <w:rFonts w:ascii="Times New Roman" w:hAnsi="Times New Roman"/>
                <w:caps/>
                <w:sz w:val="28"/>
                <w:szCs w:val="28"/>
              </w:rPr>
              <w:t>−</w:t>
            </w:r>
          </w:p>
        </w:tc>
        <w:tc>
          <w:tcPr>
            <w:tcW w:w="5206" w:type="dxa"/>
          </w:tcPr>
          <w:p w:rsidR="00CF4F51" w:rsidRPr="00473591" w:rsidRDefault="00CF4F51" w:rsidP="000A290C">
            <w:pPr>
              <w:spacing w:after="0" w:line="360" w:lineRule="auto"/>
              <w:rPr>
                <w:rFonts w:ascii="Times New Roman" w:hAnsi="Times New Roman"/>
                <w:sz w:val="28"/>
                <w:szCs w:val="28"/>
              </w:rPr>
            </w:pPr>
            <w:r w:rsidRPr="00473591">
              <w:rPr>
                <w:rFonts w:ascii="Times New Roman" w:hAnsi="Times New Roman"/>
                <w:sz w:val="28"/>
                <w:szCs w:val="28"/>
                <w:lang w:val="uk-UA"/>
              </w:rPr>
              <w:t>ц</w:t>
            </w:r>
            <w:r w:rsidRPr="00473591">
              <w:rPr>
                <w:rFonts w:ascii="Times New Roman" w:hAnsi="Times New Roman"/>
                <w:sz w:val="28"/>
                <w:szCs w:val="28"/>
              </w:rPr>
              <w:t>ентральна</w:t>
            </w:r>
            <w:r w:rsidRPr="00473591">
              <w:rPr>
                <w:rFonts w:ascii="Times New Roman" w:hAnsi="Times New Roman"/>
                <w:sz w:val="28"/>
                <w:szCs w:val="28"/>
                <w:lang w:val="uk-UA"/>
              </w:rPr>
              <w:t xml:space="preserve"> </w:t>
            </w:r>
            <w:r w:rsidRPr="00473591">
              <w:rPr>
                <w:rFonts w:ascii="Times New Roman" w:hAnsi="Times New Roman"/>
                <w:sz w:val="28"/>
                <w:szCs w:val="28"/>
              </w:rPr>
              <w:t>нерв</w:t>
            </w:r>
            <w:r w:rsidRPr="00473591">
              <w:rPr>
                <w:rFonts w:ascii="Times New Roman" w:hAnsi="Times New Roman"/>
                <w:sz w:val="28"/>
                <w:szCs w:val="28"/>
                <w:lang w:val="uk-UA"/>
              </w:rPr>
              <w:t>ова</w:t>
            </w:r>
            <w:r w:rsidRPr="00473591">
              <w:rPr>
                <w:rFonts w:ascii="Times New Roman" w:hAnsi="Times New Roman"/>
                <w:sz w:val="28"/>
                <w:szCs w:val="28"/>
              </w:rPr>
              <w:t xml:space="preserve"> система</w:t>
            </w:r>
          </w:p>
        </w:tc>
      </w:tr>
      <w:tr w:rsidR="00CF4F51" w:rsidRPr="00473591" w:rsidTr="000A290C">
        <w:tc>
          <w:tcPr>
            <w:tcW w:w="2880" w:type="dxa"/>
          </w:tcPr>
          <w:p w:rsidR="00CF4F51" w:rsidRPr="00473591" w:rsidRDefault="00CF4F51" w:rsidP="000A290C">
            <w:pPr>
              <w:spacing w:after="0" w:line="360" w:lineRule="auto"/>
              <w:rPr>
                <w:rFonts w:ascii="Times New Roman" w:hAnsi="Times New Roman"/>
                <w:sz w:val="28"/>
                <w:szCs w:val="28"/>
              </w:rPr>
            </w:pPr>
          </w:p>
        </w:tc>
        <w:tc>
          <w:tcPr>
            <w:tcW w:w="1274" w:type="dxa"/>
          </w:tcPr>
          <w:p w:rsidR="00CF4F51" w:rsidRPr="00473591" w:rsidRDefault="00CF4F51" w:rsidP="000A290C">
            <w:pPr>
              <w:spacing w:after="0" w:line="360" w:lineRule="auto"/>
              <w:contextualSpacing/>
              <w:jc w:val="center"/>
              <w:rPr>
                <w:rFonts w:ascii="Times New Roman" w:hAnsi="Times New Roman"/>
                <w:caps/>
                <w:sz w:val="28"/>
                <w:szCs w:val="28"/>
              </w:rPr>
            </w:pPr>
          </w:p>
        </w:tc>
        <w:tc>
          <w:tcPr>
            <w:tcW w:w="5206" w:type="dxa"/>
          </w:tcPr>
          <w:p w:rsidR="00CF4F51" w:rsidRPr="00473591" w:rsidRDefault="00CF4F51" w:rsidP="000A290C">
            <w:pPr>
              <w:spacing w:after="0" w:line="360" w:lineRule="auto"/>
              <w:rPr>
                <w:rFonts w:ascii="Times New Roman" w:hAnsi="Times New Roman"/>
                <w:sz w:val="28"/>
                <w:szCs w:val="28"/>
              </w:rPr>
            </w:pPr>
          </w:p>
          <w:p w:rsidR="00CF4F51" w:rsidRPr="00473591" w:rsidRDefault="00CF4F51" w:rsidP="000A290C">
            <w:pPr>
              <w:spacing w:after="0" w:line="360" w:lineRule="auto"/>
              <w:rPr>
                <w:rFonts w:ascii="Times New Roman" w:hAnsi="Times New Roman"/>
                <w:sz w:val="28"/>
                <w:szCs w:val="28"/>
              </w:rPr>
            </w:pPr>
          </w:p>
          <w:p w:rsidR="00CF4F51" w:rsidRPr="00473591" w:rsidRDefault="00CF4F51" w:rsidP="000A290C">
            <w:pPr>
              <w:spacing w:after="0" w:line="360" w:lineRule="auto"/>
              <w:rPr>
                <w:rFonts w:ascii="Times New Roman" w:hAnsi="Times New Roman"/>
                <w:sz w:val="28"/>
                <w:szCs w:val="28"/>
              </w:rPr>
            </w:pPr>
          </w:p>
          <w:p w:rsidR="00CF4F51" w:rsidRPr="00473591" w:rsidRDefault="00CF4F51" w:rsidP="000A290C">
            <w:pPr>
              <w:spacing w:after="0" w:line="360" w:lineRule="auto"/>
              <w:rPr>
                <w:rFonts w:ascii="Times New Roman" w:hAnsi="Times New Roman"/>
                <w:sz w:val="28"/>
                <w:szCs w:val="28"/>
              </w:rPr>
            </w:pPr>
          </w:p>
          <w:p w:rsidR="00CF4F51" w:rsidRPr="00473591" w:rsidRDefault="00CF4F51" w:rsidP="000A290C">
            <w:pPr>
              <w:spacing w:after="0" w:line="360" w:lineRule="auto"/>
              <w:rPr>
                <w:rFonts w:ascii="Times New Roman" w:hAnsi="Times New Roman"/>
                <w:sz w:val="28"/>
                <w:szCs w:val="28"/>
              </w:rPr>
            </w:pPr>
          </w:p>
          <w:p w:rsidR="00CF4F51" w:rsidRPr="00473591" w:rsidRDefault="00CF4F51" w:rsidP="000A290C">
            <w:pPr>
              <w:spacing w:after="0" w:line="360" w:lineRule="auto"/>
              <w:rPr>
                <w:rFonts w:ascii="Times New Roman" w:hAnsi="Times New Roman"/>
                <w:sz w:val="28"/>
                <w:szCs w:val="28"/>
              </w:rPr>
            </w:pPr>
          </w:p>
          <w:p w:rsidR="00CF4F51" w:rsidRPr="00473591" w:rsidRDefault="00CF4F51" w:rsidP="000A290C">
            <w:pPr>
              <w:spacing w:after="0" w:line="360" w:lineRule="auto"/>
              <w:rPr>
                <w:rFonts w:ascii="Times New Roman" w:hAnsi="Times New Roman"/>
                <w:sz w:val="28"/>
                <w:szCs w:val="28"/>
              </w:rPr>
            </w:pPr>
          </w:p>
          <w:p w:rsidR="00CF4F51" w:rsidRPr="00473591" w:rsidRDefault="00CF4F51" w:rsidP="000A290C">
            <w:pPr>
              <w:spacing w:after="0" w:line="360" w:lineRule="auto"/>
              <w:rPr>
                <w:rFonts w:ascii="Times New Roman" w:hAnsi="Times New Roman"/>
                <w:sz w:val="28"/>
                <w:szCs w:val="28"/>
              </w:rPr>
            </w:pPr>
          </w:p>
          <w:p w:rsidR="00CF4F51" w:rsidRDefault="00CF4F51" w:rsidP="000A290C">
            <w:pPr>
              <w:spacing w:after="0" w:line="360" w:lineRule="auto"/>
              <w:rPr>
                <w:rFonts w:ascii="Times New Roman" w:hAnsi="Times New Roman"/>
                <w:sz w:val="28"/>
                <w:szCs w:val="28"/>
              </w:rPr>
            </w:pPr>
          </w:p>
          <w:p w:rsidR="00222016" w:rsidRDefault="00222016" w:rsidP="000A290C">
            <w:pPr>
              <w:spacing w:after="0" w:line="360" w:lineRule="auto"/>
              <w:rPr>
                <w:rFonts w:ascii="Times New Roman" w:hAnsi="Times New Roman"/>
                <w:sz w:val="28"/>
                <w:szCs w:val="28"/>
                <w:lang w:val="uk-UA"/>
              </w:rPr>
            </w:pPr>
          </w:p>
          <w:p w:rsidR="00100609" w:rsidRPr="00100609" w:rsidRDefault="00100609" w:rsidP="000A290C">
            <w:pPr>
              <w:spacing w:after="0" w:line="360" w:lineRule="auto"/>
              <w:rPr>
                <w:rFonts w:ascii="Times New Roman" w:hAnsi="Times New Roman"/>
                <w:sz w:val="28"/>
                <w:szCs w:val="28"/>
                <w:lang w:val="uk-UA"/>
              </w:rPr>
            </w:pPr>
          </w:p>
          <w:p w:rsidR="00222016" w:rsidRPr="00473591" w:rsidRDefault="00222016" w:rsidP="000A290C">
            <w:pPr>
              <w:spacing w:after="0" w:line="360" w:lineRule="auto"/>
              <w:rPr>
                <w:rFonts w:ascii="Times New Roman" w:hAnsi="Times New Roman"/>
                <w:sz w:val="28"/>
                <w:szCs w:val="28"/>
              </w:rPr>
            </w:pPr>
          </w:p>
          <w:p w:rsidR="00CF4F51" w:rsidRPr="00473591" w:rsidRDefault="00CF4F51" w:rsidP="000A290C">
            <w:pPr>
              <w:spacing w:after="0" w:line="360" w:lineRule="auto"/>
              <w:rPr>
                <w:rFonts w:ascii="Times New Roman" w:hAnsi="Times New Roman"/>
                <w:sz w:val="28"/>
                <w:szCs w:val="28"/>
              </w:rPr>
            </w:pPr>
          </w:p>
          <w:p w:rsidR="00CF4F51" w:rsidRPr="00473591" w:rsidRDefault="00CF4F51" w:rsidP="000A290C">
            <w:pPr>
              <w:spacing w:after="0" w:line="360" w:lineRule="auto"/>
              <w:rPr>
                <w:rFonts w:ascii="Times New Roman" w:hAnsi="Times New Roman"/>
                <w:sz w:val="28"/>
                <w:szCs w:val="28"/>
              </w:rPr>
            </w:pPr>
          </w:p>
          <w:p w:rsidR="00CF4F51" w:rsidRDefault="00CF4F51" w:rsidP="000A290C">
            <w:pPr>
              <w:spacing w:after="0" w:line="360" w:lineRule="auto"/>
              <w:rPr>
                <w:rFonts w:ascii="Times New Roman" w:hAnsi="Times New Roman"/>
                <w:sz w:val="28"/>
                <w:szCs w:val="28"/>
              </w:rPr>
            </w:pPr>
          </w:p>
          <w:p w:rsidR="00EB3CC2" w:rsidRPr="00473591" w:rsidRDefault="00EB3CC2" w:rsidP="000A290C">
            <w:pPr>
              <w:spacing w:after="0" w:line="360" w:lineRule="auto"/>
              <w:rPr>
                <w:rFonts w:ascii="Times New Roman" w:hAnsi="Times New Roman"/>
                <w:sz w:val="28"/>
                <w:szCs w:val="28"/>
              </w:rPr>
            </w:pPr>
          </w:p>
        </w:tc>
      </w:tr>
    </w:tbl>
    <w:p w:rsidR="004B1C65" w:rsidRDefault="004B1C65" w:rsidP="00773A08">
      <w:pPr>
        <w:autoSpaceDE w:val="0"/>
        <w:autoSpaceDN w:val="0"/>
        <w:adjustRightInd w:val="0"/>
        <w:spacing w:after="0" w:line="360" w:lineRule="auto"/>
        <w:jc w:val="center"/>
        <w:rPr>
          <w:rFonts w:ascii="Times New Roman" w:eastAsia="Times New Roman" w:hAnsi="Times New Roman"/>
          <w:b/>
          <w:bCs/>
          <w:sz w:val="28"/>
          <w:szCs w:val="28"/>
          <w:lang w:val="uk-UA" w:eastAsia="ru-RU"/>
        </w:rPr>
      </w:pPr>
      <w:r w:rsidRPr="00473591">
        <w:rPr>
          <w:rFonts w:ascii="Times New Roman" w:eastAsia="Times New Roman" w:hAnsi="Times New Roman"/>
          <w:b/>
          <w:bCs/>
          <w:sz w:val="28"/>
          <w:szCs w:val="28"/>
          <w:lang w:val="uk-UA" w:eastAsia="ru-RU"/>
        </w:rPr>
        <w:lastRenderedPageBreak/>
        <w:t>ВСТУП</w:t>
      </w:r>
    </w:p>
    <w:p w:rsidR="00305516" w:rsidRPr="00473591" w:rsidRDefault="00305516" w:rsidP="00305516">
      <w:pPr>
        <w:autoSpaceDE w:val="0"/>
        <w:autoSpaceDN w:val="0"/>
        <w:adjustRightInd w:val="0"/>
        <w:spacing w:after="0" w:line="360" w:lineRule="auto"/>
        <w:rPr>
          <w:rFonts w:ascii="Times New Roman" w:eastAsia="Times New Roman" w:hAnsi="Times New Roman"/>
          <w:b/>
          <w:bCs/>
          <w:sz w:val="28"/>
          <w:szCs w:val="28"/>
          <w:lang w:val="uk-UA" w:eastAsia="ru-RU"/>
        </w:rPr>
      </w:pPr>
    </w:p>
    <w:p w:rsidR="004B1C65" w:rsidRPr="00473591" w:rsidRDefault="004B1C65" w:rsidP="004B1C65">
      <w:pPr>
        <w:autoSpaceDE w:val="0"/>
        <w:autoSpaceDN w:val="0"/>
        <w:adjustRightInd w:val="0"/>
        <w:spacing w:after="0" w:line="360" w:lineRule="auto"/>
        <w:jc w:val="center"/>
        <w:rPr>
          <w:rFonts w:ascii="Times New Roman" w:eastAsia="Times New Roman" w:hAnsi="Times New Roman"/>
          <w:b/>
          <w:bCs/>
          <w:sz w:val="28"/>
          <w:szCs w:val="28"/>
          <w:lang w:eastAsia="ru-RU"/>
        </w:rPr>
      </w:pPr>
    </w:p>
    <w:p w:rsidR="00F16575" w:rsidRPr="00473591" w:rsidRDefault="004B1C65" w:rsidP="008E25C3">
      <w:pPr>
        <w:spacing w:after="0" w:line="360" w:lineRule="auto"/>
        <w:ind w:firstLine="709"/>
        <w:contextualSpacing/>
        <w:jc w:val="both"/>
        <w:rPr>
          <w:rFonts w:ascii="Times New Roman" w:hAnsi="Times New Roman"/>
          <w:sz w:val="28"/>
          <w:szCs w:val="28"/>
          <w:lang w:val="uk-UA"/>
        </w:rPr>
      </w:pPr>
      <w:r w:rsidRPr="00473591">
        <w:rPr>
          <w:rFonts w:ascii="Times New Roman" w:hAnsi="Times New Roman"/>
          <w:b/>
          <w:sz w:val="28"/>
          <w:szCs w:val="28"/>
        </w:rPr>
        <w:t>Актуальність.</w:t>
      </w:r>
      <w:r w:rsidRPr="00473591">
        <w:rPr>
          <w:rFonts w:ascii="Times New Roman" w:hAnsi="Times New Roman"/>
          <w:sz w:val="28"/>
          <w:szCs w:val="28"/>
        </w:rPr>
        <w:t xml:space="preserve"> </w:t>
      </w:r>
      <w:r w:rsidR="00824AAF" w:rsidRPr="00473591">
        <w:rPr>
          <w:rFonts w:ascii="Times New Roman" w:hAnsi="Times New Roman"/>
          <w:sz w:val="28"/>
          <w:szCs w:val="28"/>
          <w:lang w:val="uk-UA"/>
        </w:rPr>
        <w:t>На сьогодні п</w:t>
      </w:r>
      <w:r w:rsidRPr="00473591">
        <w:rPr>
          <w:rFonts w:ascii="Times New Roman" w:hAnsi="Times New Roman"/>
          <w:sz w:val="28"/>
          <w:szCs w:val="28"/>
          <w:lang w:val="uk-UA"/>
        </w:rPr>
        <w:t>орушення енергетичного обміну</w:t>
      </w:r>
      <w:r w:rsidR="00E51728" w:rsidRPr="00473591">
        <w:rPr>
          <w:rFonts w:ascii="Times New Roman" w:hAnsi="Times New Roman"/>
          <w:sz w:val="28"/>
          <w:szCs w:val="28"/>
          <w:lang w:val="uk-UA"/>
        </w:rPr>
        <w:t xml:space="preserve"> є серйозною медико-соціальною і економічною</w:t>
      </w:r>
      <w:r w:rsidRPr="00473591">
        <w:rPr>
          <w:rFonts w:ascii="Times New Roman" w:hAnsi="Times New Roman"/>
          <w:sz w:val="28"/>
          <w:szCs w:val="28"/>
          <w:lang w:val="uk-UA"/>
        </w:rPr>
        <w:t xml:space="preserve"> проблемою сучасного суспільства і </w:t>
      </w:r>
      <w:r w:rsidR="001D0956">
        <w:rPr>
          <w:rFonts w:ascii="Times New Roman" w:hAnsi="Times New Roman"/>
          <w:sz w:val="28"/>
          <w:szCs w:val="28"/>
          <w:lang w:val="uk-UA"/>
        </w:rPr>
        <w:t>належать</w:t>
      </w:r>
      <w:r w:rsidRPr="00473591">
        <w:rPr>
          <w:rFonts w:ascii="Times New Roman" w:hAnsi="Times New Roman"/>
          <w:sz w:val="28"/>
          <w:szCs w:val="28"/>
          <w:lang w:val="uk-UA"/>
        </w:rPr>
        <w:t xml:space="preserve"> до числа найбільш поширених хронічних захворювань, </w:t>
      </w:r>
      <w:r w:rsidR="001D0956">
        <w:rPr>
          <w:rFonts w:ascii="Times New Roman" w:hAnsi="Times New Roman"/>
          <w:sz w:val="28"/>
          <w:szCs w:val="28"/>
          <w:lang w:val="uk-UA"/>
        </w:rPr>
        <w:t>що</w:t>
      </w:r>
      <w:r w:rsidRPr="00473591">
        <w:rPr>
          <w:rFonts w:ascii="Times New Roman" w:hAnsi="Times New Roman"/>
          <w:sz w:val="28"/>
          <w:szCs w:val="28"/>
          <w:lang w:val="uk-UA"/>
        </w:rPr>
        <w:t xml:space="preserve"> представляє серйозну загрозу стану жіночого здоров'я </w:t>
      </w:r>
      <w:r w:rsidR="008E0362">
        <w:rPr>
          <w:rFonts w:ascii="Times New Roman" w:hAnsi="Times New Roman"/>
          <w:sz w:val="28"/>
          <w:szCs w:val="28"/>
          <w:lang w:val="uk-UA"/>
        </w:rPr>
        <w:t>у зв’язку із</w:t>
      </w:r>
      <w:r w:rsidRPr="00473591">
        <w:rPr>
          <w:rFonts w:ascii="Times New Roman" w:hAnsi="Times New Roman"/>
          <w:sz w:val="28"/>
          <w:szCs w:val="28"/>
          <w:lang w:val="uk-UA"/>
        </w:rPr>
        <w:t xml:space="preserve"> підвищен</w:t>
      </w:r>
      <w:r w:rsidR="008E0362">
        <w:rPr>
          <w:rFonts w:ascii="Times New Roman" w:hAnsi="Times New Roman"/>
          <w:sz w:val="28"/>
          <w:szCs w:val="28"/>
          <w:lang w:val="uk-UA"/>
        </w:rPr>
        <w:t>им</w:t>
      </w:r>
      <w:r w:rsidRPr="00473591">
        <w:rPr>
          <w:rFonts w:ascii="Times New Roman" w:hAnsi="Times New Roman"/>
          <w:sz w:val="28"/>
          <w:szCs w:val="28"/>
          <w:lang w:val="uk-UA"/>
        </w:rPr>
        <w:t xml:space="preserve"> ризик</w:t>
      </w:r>
      <w:r w:rsidR="008E0362">
        <w:rPr>
          <w:rFonts w:ascii="Times New Roman" w:hAnsi="Times New Roman"/>
          <w:sz w:val="28"/>
          <w:szCs w:val="28"/>
          <w:lang w:val="uk-UA"/>
        </w:rPr>
        <w:t>ом розвитку</w:t>
      </w:r>
      <w:r w:rsidRPr="00473591">
        <w:rPr>
          <w:rFonts w:ascii="Times New Roman" w:hAnsi="Times New Roman"/>
          <w:sz w:val="28"/>
          <w:szCs w:val="28"/>
          <w:lang w:val="uk-UA"/>
        </w:rPr>
        <w:t xml:space="preserve"> супутніх захворювань, що призводять до ранньої втрати працездатності та високої смертност</w:t>
      </w:r>
      <w:r w:rsidR="003E1A7B">
        <w:rPr>
          <w:rFonts w:ascii="Times New Roman" w:hAnsi="Times New Roman"/>
          <w:sz w:val="28"/>
          <w:szCs w:val="28"/>
          <w:lang w:val="uk-UA"/>
        </w:rPr>
        <w:t>і жінок [13</w:t>
      </w:r>
      <w:r w:rsidRPr="00473591">
        <w:rPr>
          <w:rFonts w:ascii="Times New Roman" w:hAnsi="Times New Roman"/>
          <w:sz w:val="28"/>
          <w:szCs w:val="28"/>
          <w:lang w:val="uk-UA"/>
        </w:rPr>
        <w:t>].</w:t>
      </w:r>
      <w:r w:rsidR="00824AAF" w:rsidRPr="00473591">
        <w:rPr>
          <w:rFonts w:ascii="Times New Roman" w:hAnsi="Times New Roman"/>
          <w:lang w:val="uk-UA"/>
        </w:rPr>
        <w:t xml:space="preserve"> </w:t>
      </w:r>
      <w:r w:rsidR="00824AAF" w:rsidRPr="00473591">
        <w:rPr>
          <w:rFonts w:ascii="Times New Roman" w:hAnsi="Times New Roman"/>
          <w:sz w:val="28"/>
          <w:szCs w:val="28"/>
          <w:lang w:val="uk-UA"/>
        </w:rPr>
        <w:t>Порушення  енергетичного обміну призводить до змін у всіх внутрішніх органах і є причиною багатьох</w:t>
      </w:r>
      <w:r w:rsidR="00066ACD" w:rsidRPr="00473591">
        <w:rPr>
          <w:rFonts w:ascii="Times New Roman" w:hAnsi="Times New Roman"/>
          <w:sz w:val="28"/>
          <w:szCs w:val="28"/>
          <w:lang w:val="uk-UA"/>
        </w:rPr>
        <w:t xml:space="preserve"> захворюва</w:t>
      </w:r>
      <w:r w:rsidR="00824AAF" w:rsidRPr="00473591">
        <w:rPr>
          <w:rFonts w:ascii="Times New Roman" w:hAnsi="Times New Roman"/>
          <w:sz w:val="28"/>
          <w:szCs w:val="28"/>
          <w:lang w:val="uk-UA"/>
        </w:rPr>
        <w:t>нь органів і систем, у тому числі</w:t>
      </w:r>
      <w:r w:rsidR="00066ACD" w:rsidRPr="00473591">
        <w:rPr>
          <w:rFonts w:ascii="Times New Roman" w:hAnsi="Times New Roman"/>
          <w:sz w:val="28"/>
          <w:szCs w:val="28"/>
          <w:lang w:val="uk-UA"/>
        </w:rPr>
        <w:t xml:space="preserve"> сприяє розвитку </w:t>
      </w:r>
      <w:r w:rsidRPr="00473591">
        <w:rPr>
          <w:rFonts w:ascii="Times New Roman" w:hAnsi="Times New Roman"/>
          <w:sz w:val="28"/>
          <w:szCs w:val="28"/>
          <w:lang w:val="uk-UA"/>
        </w:rPr>
        <w:t>серцево-судинних захворювань, цукрового діабету, жовчно</w:t>
      </w:r>
      <w:r w:rsidR="008E0362">
        <w:rPr>
          <w:rFonts w:ascii="Times New Roman" w:hAnsi="Times New Roman"/>
          <w:sz w:val="28"/>
          <w:szCs w:val="28"/>
          <w:lang w:val="uk-UA"/>
        </w:rPr>
        <w:t>-</w:t>
      </w:r>
      <w:r w:rsidRPr="00473591">
        <w:rPr>
          <w:rFonts w:ascii="Times New Roman" w:hAnsi="Times New Roman"/>
          <w:sz w:val="28"/>
          <w:szCs w:val="28"/>
          <w:lang w:val="uk-UA"/>
        </w:rPr>
        <w:t>к</w:t>
      </w:r>
      <w:r w:rsidR="00C75F8C" w:rsidRPr="00473591">
        <w:rPr>
          <w:rFonts w:ascii="Times New Roman" w:hAnsi="Times New Roman"/>
          <w:sz w:val="28"/>
          <w:szCs w:val="28"/>
          <w:lang w:val="uk-UA"/>
        </w:rPr>
        <w:t>ам'яної хвороби, безпліддя, пери</w:t>
      </w:r>
      <w:r w:rsidRPr="00473591">
        <w:rPr>
          <w:rFonts w:ascii="Times New Roman" w:hAnsi="Times New Roman"/>
          <w:sz w:val="28"/>
          <w:szCs w:val="28"/>
          <w:lang w:val="uk-UA"/>
        </w:rPr>
        <w:t xml:space="preserve">натальної патології, раку молочної залози </w:t>
      </w:r>
      <w:r w:rsidR="00B01579">
        <w:rPr>
          <w:rFonts w:ascii="Times New Roman" w:hAnsi="Times New Roman"/>
          <w:sz w:val="28"/>
          <w:szCs w:val="28"/>
          <w:lang w:val="uk-UA"/>
        </w:rPr>
        <w:t>[12,19</w:t>
      </w:r>
      <w:r w:rsidRPr="00473591">
        <w:rPr>
          <w:rFonts w:ascii="Times New Roman" w:hAnsi="Times New Roman"/>
          <w:sz w:val="28"/>
          <w:szCs w:val="28"/>
          <w:lang w:val="uk-UA"/>
        </w:rPr>
        <w:t xml:space="preserve">]. </w:t>
      </w:r>
    </w:p>
    <w:p w:rsidR="008E0362" w:rsidRPr="008E0362" w:rsidRDefault="008E0362" w:rsidP="008E0362">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rPr>
        <w:t xml:space="preserve">Вивчення науково-методичної літератури показало, що при лікуванні </w:t>
      </w:r>
      <w:r w:rsidRPr="00473591">
        <w:rPr>
          <w:rFonts w:ascii="Times New Roman" w:hAnsi="Times New Roman"/>
          <w:sz w:val="28"/>
          <w:szCs w:val="28"/>
          <w:lang w:val="uk-UA"/>
        </w:rPr>
        <w:t>порушен</w:t>
      </w:r>
      <w:r>
        <w:rPr>
          <w:rFonts w:ascii="Times New Roman" w:hAnsi="Times New Roman"/>
          <w:sz w:val="28"/>
          <w:szCs w:val="28"/>
          <w:lang w:val="uk-UA"/>
        </w:rPr>
        <w:t>ь</w:t>
      </w:r>
      <w:r w:rsidRPr="00473591">
        <w:rPr>
          <w:rFonts w:ascii="Times New Roman" w:hAnsi="Times New Roman"/>
          <w:sz w:val="28"/>
          <w:szCs w:val="28"/>
          <w:lang w:val="uk-UA"/>
        </w:rPr>
        <w:t xml:space="preserve"> енергетичного обміну </w:t>
      </w:r>
      <w:r w:rsidRPr="00473591">
        <w:rPr>
          <w:rFonts w:ascii="Times New Roman" w:hAnsi="Times New Roman"/>
          <w:sz w:val="28"/>
          <w:szCs w:val="28"/>
        </w:rPr>
        <w:t xml:space="preserve">в 95% випадків не </w:t>
      </w:r>
      <w:proofErr w:type="gramStart"/>
      <w:r w:rsidRPr="00473591">
        <w:rPr>
          <w:rFonts w:ascii="Times New Roman" w:hAnsi="Times New Roman"/>
          <w:sz w:val="28"/>
          <w:szCs w:val="28"/>
        </w:rPr>
        <w:t>вдається</w:t>
      </w:r>
      <w:proofErr w:type="gramEnd"/>
      <w:r w:rsidRPr="00473591">
        <w:rPr>
          <w:rFonts w:ascii="Times New Roman" w:hAnsi="Times New Roman"/>
          <w:sz w:val="28"/>
          <w:szCs w:val="28"/>
        </w:rPr>
        <w:t xml:space="preserve"> на тривалий час знизити масу тіла, більшість пацієнток повертаються до початково</w:t>
      </w:r>
      <w:r w:rsidRPr="00473591">
        <w:rPr>
          <w:rFonts w:ascii="Times New Roman" w:hAnsi="Times New Roman"/>
          <w:sz w:val="28"/>
          <w:szCs w:val="28"/>
          <w:lang w:val="uk-UA"/>
        </w:rPr>
        <w:t xml:space="preserve">ї ваги </w:t>
      </w:r>
      <w:r w:rsidRPr="00473591">
        <w:rPr>
          <w:rFonts w:ascii="Times New Roman" w:hAnsi="Times New Roman"/>
          <w:sz w:val="28"/>
          <w:szCs w:val="28"/>
        </w:rPr>
        <w:t>п</w:t>
      </w:r>
      <w:r>
        <w:rPr>
          <w:rFonts w:ascii="Times New Roman" w:hAnsi="Times New Roman"/>
          <w:sz w:val="28"/>
          <w:szCs w:val="28"/>
        </w:rPr>
        <w:t>ротягом року [22</w:t>
      </w:r>
      <w:r w:rsidRPr="00473591">
        <w:rPr>
          <w:rFonts w:ascii="Times New Roman" w:hAnsi="Times New Roman"/>
          <w:sz w:val="28"/>
          <w:szCs w:val="28"/>
        </w:rPr>
        <w:t xml:space="preserve">]. Незважаючи на те, що в останні роки істотно змінилися принципи </w:t>
      </w:r>
      <w:r w:rsidRPr="00473591">
        <w:rPr>
          <w:rFonts w:ascii="Times New Roman" w:hAnsi="Times New Roman"/>
          <w:sz w:val="28"/>
          <w:szCs w:val="28"/>
          <w:lang w:val="uk-UA"/>
        </w:rPr>
        <w:t>комплексної терапії</w:t>
      </w:r>
      <w:r w:rsidRPr="00473591">
        <w:rPr>
          <w:rFonts w:ascii="Times New Roman" w:hAnsi="Times New Roman"/>
          <w:sz w:val="28"/>
          <w:szCs w:val="28"/>
        </w:rPr>
        <w:t xml:space="preserve"> </w:t>
      </w:r>
      <w:r w:rsidRPr="00473591">
        <w:rPr>
          <w:rFonts w:ascii="Times New Roman" w:hAnsi="Times New Roman"/>
          <w:sz w:val="28"/>
          <w:szCs w:val="28"/>
          <w:lang w:val="uk-UA"/>
        </w:rPr>
        <w:t>порушень енергетичного обміну</w:t>
      </w:r>
      <w:r w:rsidRPr="00473591">
        <w:rPr>
          <w:rFonts w:ascii="Times New Roman" w:hAnsi="Times New Roman"/>
          <w:sz w:val="28"/>
          <w:szCs w:val="28"/>
        </w:rPr>
        <w:t xml:space="preserve">, </w:t>
      </w:r>
      <w:r w:rsidRPr="00473591">
        <w:rPr>
          <w:rFonts w:ascii="Times New Roman" w:hAnsi="Times New Roman"/>
          <w:sz w:val="28"/>
          <w:szCs w:val="28"/>
          <w:lang w:val="uk-UA"/>
        </w:rPr>
        <w:t xml:space="preserve">їх </w:t>
      </w:r>
      <w:r w:rsidRPr="00473591">
        <w:rPr>
          <w:rFonts w:ascii="Times New Roman" w:hAnsi="Times New Roman"/>
          <w:sz w:val="28"/>
          <w:szCs w:val="28"/>
        </w:rPr>
        <w:t>ефективність залишається надзвичайно низькою</w:t>
      </w:r>
      <w:r>
        <w:rPr>
          <w:rFonts w:ascii="Times New Roman" w:hAnsi="Times New Roman"/>
          <w:sz w:val="28"/>
          <w:szCs w:val="28"/>
          <w:lang w:val="uk-UA"/>
        </w:rPr>
        <w:t xml:space="preserve">: </w:t>
      </w:r>
      <w:r w:rsidRPr="00473591">
        <w:rPr>
          <w:rFonts w:ascii="Times New Roman" w:hAnsi="Times New Roman"/>
          <w:sz w:val="28"/>
          <w:szCs w:val="28"/>
        </w:rPr>
        <w:t>відсутні</w:t>
      </w:r>
      <w:r>
        <w:rPr>
          <w:rFonts w:ascii="Times New Roman" w:hAnsi="Times New Roman"/>
          <w:sz w:val="28"/>
          <w:szCs w:val="28"/>
          <w:lang w:val="uk-UA"/>
        </w:rPr>
        <w:t>й</w:t>
      </w:r>
      <w:r w:rsidRPr="00473591">
        <w:rPr>
          <w:rFonts w:ascii="Times New Roman" w:hAnsi="Times New Roman"/>
          <w:sz w:val="28"/>
          <w:szCs w:val="28"/>
        </w:rPr>
        <w:t xml:space="preserve"> системн</w:t>
      </w:r>
      <w:r>
        <w:rPr>
          <w:rFonts w:ascii="Times New Roman" w:hAnsi="Times New Roman"/>
          <w:sz w:val="28"/>
          <w:szCs w:val="28"/>
          <w:lang w:val="uk-UA"/>
        </w:rPr>
        <w:t>ий</w:t>
      </w:r>
      <w:r w:rsidRPr="00473591">
        <w:rPr>
          <w:rFonts w:ascii="Times New Roman" w:hAnsi="Times New Roman"/>
          <w:sz w:val="28"/>
          <w:szCs w:val="28"/>
        </w:rPr>
        <w:t xml:space="preserve"> </w:t>
      </w:r>
      <w:proofErr w:type="gramStart"/>
      <w:r w:rsidRPr="00473591">
        <w:rPr>
          <w:rFonts w:ascii="Times New Roman" w:hAnsi="Times New Roman"/>
          <w:sz w:val="28"/>
          <w:szCs w:val="28"/>
        </w:rPr>
        <w:t>п</w:t>
      </w:r>
      <w:proofErr w:type="gramEnd"/>
      <w:r w:rsidRPr="00473591">
        <w:rPr>
          <w:rFonts w:ascii="Times New Roman" w:hAnsi="Times New Roman"/>
          <w:sz w:val="28"/>
          <w:szCs w:val="28"/>
        </w:rPr>
        <w:t>ідх</w:t>
      </w:r>
      <w:r>
        <w:rPr>
          <w:rFonts w:ascii="Times New Roman" w:hAnsi="Times New Roman"/>
          <w:sz w:val="28"/>
          <w:szCs w:val="28"/>
          <w:lang w:val="uk-UA"/>
        </w:rPr>
        <w:t>ід</w:t>
      </w:r>
      <w:r w:rsidRPr="00473591">
        <w:rPr>
          <w:rFonts w:ascii="Times New Roman" w:hAnsi="Times New Roman"/>
          <w:sz w:val="28"/>
          <w:szCs w:val="28"/>
        </w:rPr>
        <w:t xml:space="preserve"> до цієї проблеми, чітк</w:t>
      </w:r>
      <w:r>
        <w:rPr>
          <w:rFonts w:ascii="Times New Roman" w:hAnsi="Times New Roman"/>
          <w:sz w:val="28"/>
          <w:szCs w:val="28"/>
          <w:lang w:val="uk-UA"/>
        </w:rPr>
        <w:t>і</w:t>
      </w:r>
      <w:r w:rsidRPr="00473591">
        <w:rPr>
          <w:rFonts w:ascii="Times New Roman" w:hAnsi="Times New Roman"/>
          <w:sz w:val="28"/>
          <w:szCs w:val="28"/>
        </w:rPr>
        <w:t xml:space="preserve"> а</w:t>
      </w:r>
      <w:r w:rsidR="00100609">
        <w:rPr>
          <w:rFonts w:ascii="Times New Roman" w:hAnsi="Times New Roman"/>
          <w:sz w:val="28"/>
          <w:szCs w:val="28"/>
        </w:rPr>
        <w:t>терапевтичні вправи</w:t>
      </w:r>
      <w:r w:rsidRPr="00473591">
        <w:rPr>
          <w:rFonts w:ascii="Times New Roman" w:hAnsi="Times New Roman"/>
          <w:sz w:val="28"/>
          <w:szCs w:val="28"/>
        </w:rPr>
        <w:t>оритм</w:t>
      </w:r>
      <w:r>
        <w:rPr>
          <w:rFonts w:ascii="Times New Roman" w:hAnsi="Times New Roman"/>
          <w:sz w:val="28"/>
          <w:szCs w:val="28"/>
          <w:lang w:val="uk-UA"/>
        </w:rPr>
        <w:t>и</w:t>
      </w:r>
      <w:r w:rsidRPr="00473591">
        <w:rPr>
          <w:rFonts w:ascii="Times New Roman" w:hAnsi="Times New Roman"/>
          <w:sz w:val="28"/>
          <w:szCs w:val="28"/>
        </w:rPr>
        <w:t xml:space="preserve"> лікування жінок </w:t>
      </w:r>
      <w:r w:rsidRPr="00473591">
        <w:rPr>
          <w:rFonts w:ascii="Times New Roman" w:hAnsi="Times New Roman"/>
          <w:sz w:val="28"/>
          <w:szCs w:val="28"/>
          <w:lang w:val="uk-UA"/>
        </w:rPr>
        <w:t xml:space="preserve">першого зрілого </w:t>
      </w:r>
      <w:r w:rsidRPr="00473591">
        <w:rPr>
          <w:rFonts w:ascii="Times New Roman" w:hAnsi="Times New Roman"/>
          <w:sz w:val="28"/>
          <w:szCs w:val="28"/>
        </w:rPr>
        <w:t>віку</w:t>
      </w:r>
      <w:r>
        <w:rPr>
          <w:rFonts w:ascii="Times New Roman" w:hAnsi="Times New Roman"/>
          <w:sz w:val="28"/>
          <w:szCs w:val="28"/>
          <w:lang w:val="uk-UA"/>
        </w:rPr>
        <w:t xml:space="preserve"> та застосування засобів фізичної терапії.</w:t>
      </w:r>
    </w:p>
    <w:p w:rsidR="004B1C65" w:rsidRPr="00473591" w:rsidRDefault="004B1C65" w:rsidP="008E25C3">
      <w:pPr>
        <w:spacing w:after="0"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В науковій літературі широко обговорюються мех</w:t>
      </w:r>
      <w:r w:rsidR="00066ACD" w:rsidRPr="00473591">
        <w:rPr>
          <w:rFonts w:ascii="Times New Roman" w:hAnsi="Times New Roman"/>
          <w:sz w:val="28"/>
          <w:szCs w:val="28"/>
          <w:lang w:val="uk-UA"/>
        </w:rPr>
        <w:t>анізми лікувальної дії фізичних</w:t>
      </w:r>
      <w:r w:rsidRPr="00473591">
        <w:rPr>
          <w:rFonts w:ascii="Times New Roman" w:hAnsi="Times New Roman"/>
          <w:sz w:val="28"/>
          <w:szCs w:val="28"/>
          <w:lang w:val="uk-UA"/>
        </w:rPr>
        <w:t xml:space="preserve"> вправ на здоров’я людей, що страждають порушенням енергетичного обміну,  однак, </w:t>
      </w:r>
      <w:r w:rsidR="00066ACD" w:rsidRPr="00473591">
        <w:rPr>
          <w:rFonts w:ascii="Times New Roman" w:hAnsi="Times New Roman"/>
          <w:sz w:val="28"/>
          <w:szCs w:val="28"/>
          <w:lang w:val="uk-UA"/>
        </w:rPr>
        <w:t xml:space="preserve"> </w:t>
      </w:r>
      <w:r w:rsidRPr="00473591">
        <w:rPr>
          <w:rFonts w:ascii="Times New Roman" w:hAnsi="Times New Roman"/>
          <w:sz w:val="28"/>
          <w:szCs w:val="28"/>
          <w:lang w:val="uk-UA"/>
        </w:rPr>
        <w:t xml:space="preserve">досі не </w:t>
      </w:r>
      <w:r w:rsidR="008E0362">
        <w:rPr>
          <w:rFonts w:ascii="Times New Roman" w:hAnsi="Times New Roman"/>
          <w:sz w:val="28"/>
          <w:szCs w:val="28"/>
          <w:lang w:val="uk-UA"/>
        </w:rPr>
        <w:t xml:space="preserve">достатньо </w:t>
      </w:r>
      <w:r w:rsidRPr="00473591">
        <w:rPr>
          <w:rFonts w:ascii="Times New Roman" w:hAnsi="Times New Roman"/>
          <w:sz w:val="28"/>
          <w:szCs w:val="28"/>
          <w:lang w:val="uk-UA"/>
        </w:rPr>
        <w:t xml:space="preserve">розглядався  взаємозв'язок </w:t>
      </w:r>
      <w:r w:rsidR="008E0362">
        <w:rPr>
          <w:rFonts w:ascii="Times New Roman" w:hAnsi="Times New Roman"/>
          <w:sz w:val="28"/>
          <w:szCs w:val="28"/>
          <w:lang w:val="uk-UA"/>
        </w:rPr>
        <w:t xml:space="preserve">використання </w:t>
      </w:r>
      <w:r w:rsidRPr="00473591">
        <w:rPr>
          <w:rFonts w:ascii="Times New Roman" w:hAnsi="Times New Roman"/>
          <w:sz w:val="28"/>
          <w:szCs w:val="28"/>
          <w:lang w:val="uk-UA"/>
        </w:rPr>
        <w:t>анаеробних фізичних навантажень</w:t>
      </w:r>
      <w:r w:rsidR="008E0362">
        <w:rPr>
          <w:rFonts w:ascii="Times New Roman" w:hAnsi="Times New Roman"/>
          <w:sz w:val="28"/>
          <w:szCs w:val="28"/>
          <w:lang w:val="uk-UA"/>
        </w:rPr>
        <w:t>, що характерні для</w:t>
      </w:r>
      <w:r w:rsidRPr="00473591">
        <w:rPr>
          <w:rFonts w:ascii="Times New Roman" w:hAnsi="Times New Roman"/>
          <w:sz w:val="28"/>
          <w:szCs w:val="28"/>
          <w:lang w:val="uk-UA"/>
        </w:rPr>
        <w:t xml:space="preserve"> методів танц</w:t>
      </w:r>
      <w:r w:rsidR="00F16575" w:rsidRPr="00473591">
        <w:rPr>
          <w:rFonts w:ascii="Times New Roman" w:hAnsi="Times New Roman"/>
          <w:sz w:val="28"/>
          <w:szCs w:val="28"/>
          <w:lang w:val="uk-UA"/>
        </w:rPr>
        <w:t>е</w:t>
      </w:r>
      <w:r w:rsidRPr="00473591">
        <w:rPr>
          <w:rFonts w:ascii="Times New Roman" w:hAnsi="Times New Roman"/>
          <w:sz w:val="28"/>
          <w:szCs w:val="28"/>
          <w:lang w:val="uk-UA"/>
        </w:rPr>
        <w:t>терапії</w:t>
      </w:r>
      <w:r w:rsidR="008E0362">
        <w:rPr>
          <w:rFonts w:ascii="Times New Roman" w:hAnsi="Times New Roman"/>
          <w:sz w:val="28"/>
          <w:szCs w:val="28"/>
          <w:lang w:val="uk-UA"/>
        </w:rPr>
        <w:t>, із стандартно застосовуваними засобами та методами (аеробними фізичними навантаженнями),</w:t>
      </w:r>
      <w:r w:rsidRPr="00473591">
        <w:rPr>
          <w:rFonts w:ascii="Times New Roman" w:hAnsi="Times New Roman"/>
          <w:sz w:val="28"/>
          <w:szCs w:val="28"/>
          <w:lang w:val="uk-UA"/>
        </w:rPr>
        <w:t xml:space="preserve"> </w:t>
      </w:r>
      <w:r w:rsidR="008E0362">
        <w:rPr>
          <w:rFonts w:ascii="Times New Roman" w:hAnsi="Times New Roman"/>
          <w:sz w:val="28"/>
          <w:szCs w:val="28"/>
          <w:lang w:val="uk-UA"/>
        </w:rPr>
        <w:t>у</w:t>
      </w:r>
      <w:r w:rsidRPr="00473591">
        <w:rPr>
          <w:rFonts w:ascii="Times New Roman" w:hAnsi="Times New Roman"/>
          <w:sz w:val="28"/>
          <w:szCs w:val="28"/>
          <w:lang w:val="uk-UA"/>
        </w:rPr>
        <w:t xml:space="preserve"> </w:t>
      </w:r>
      <w:r w:rsidR="008E0362">
        <w:rPr>
          <w:rFonts w:ascii="Times New Roman" w:hAnsi="Times New Roman"/>
          <w:sz w:val="28"/>
          <w:szCs w:val="28"/>
          <w:lang w:val="uk-UA"/>
        </w:rPr>
        <w:t>осіб із</w:t>
      </w:r>
      <w:r w:rsidRPr="00473591">
        <w:rPr>
          <w:rFonts w:ascii="Times New Roman" w:hAnsi="Times New Roman"/>
          <w:sz w:val="28"/>
          <w:szCs w:val="28"/>
          <w:lang w:val="uk-UA"/>
        </w:rPr>
        <w:t xml:space="preserve"> порушенням енергетичного обміну. Незважаючи на великий інтерес закордон</w:t>
      </w:r>
      <w:r w:rsidR="00066ACD" w:rsidRPr="00473591">
        <w:rPr>
          <w:rFonts w:ascii="Times New Roman" w:hAnsi="Times New Roman"/>
          <w:sz w:val="28"/>
          <w:szCs w:val="28"/>
          <w:lang w:val="uk-UA"/>
        </w:rPr>
        <w:t>н</w:t>
      </w:r>
      <w:r w:rsidRPr="00473591">
        <w:rPr>
          <w:rFonts w:ascii="Times New Roman" w:hAnsi="Times New Roman"/>
          <w:sz w:val="28"/>
          <w:szCs w:val="28"/>
          <w:lang w:val="uk-UA"/>
        </w:rPr>
        <w:t xml:space="preserve">их науковців до вивчення анаеробних фізичних навантажень </w:t>
      </w:r>
      <w:r w:rsidR="00066ACD" w:rsidRPr="00473591">
        <w:rPr>
          <w:rFonts w:ascii="Times New Roman" w:hAnsi="Times New Roman"/>
          <w:sz w:val="28"/>
          <w:szCs w:val="28"/>
          <w:lang w:val="uk-UA"/>
        </w:rPr>
        <w:t>у методі</w:t>
      </w:r>
      <w:r w:rsidRPr="00473591">
        <w:rPr>
          <w:rFonts w:ascii="Times New Roman" w:hAnsi="Times New Roman"/>
          <w:sz w:val="28"/>
          <w:szCs w:val="28"/>
          <w:lang w:val="uk-UA"/>
        </w:rPr>
        <w:t xml:space="preserve"> </w:t>
      </w:r>
      <w:r w:rsidRPr="00473591">
        <w:rPr>
          <w:rFonts w:ascii="Times New Roman" w:hAnsi="Times New Roman"/>
          <w:sz w:val="28"/>
          <w:szCs w:val="28"/>
          <w:lang w:val="uk-UA"/>
        </w:rPr>
        <w:lastRenderedPageBreak/>
        <w:t>танц</w:t>
      </w:r>
      <w:r w:rsidR="00066ACD" w:rsidRPr="00473591">
        <w:rPr>
          <w:rFonts w:ascii="Times New Roman" w:hAnsi="Times New Roman"/>
          <w:sz w:val="28"/>
          <w:szCs w:val="28"/>
          <w:lang w:val="uk-UA"/>
        </w:rPr>
        <w:t>е</w:t>
      </w:r>
      <w:r w:rsidRPr="00473591">
        <w:rPr>
          <w:rFonts w:ascii="Times New Roman" w:hAnsi="Times New Roman"/>
          <w:sz w:val="28"/>
          <w:szCs w:val="28"/>
          <w:lang w:val="uk-UA"/>
        </w:rPr>
        <w:t>терапії</w:t>
      </w:r>
      <w:r w:rsidR="008E0362">
        <w:rPr>
          <w:rFonts w:ascii="Times New Roman" w:hAnsi="Times New Roman"/>
          <w:sz w:val="28"/>
          <w:szCs w:val="28"/>
          <w:lang w:val="uk-UA"/>
        </w:rPr>
        <w:t>,</w:t>
      </w:r>
      <w:r w:rsidRPr="00473591">
        <w:rPr>
          <w:rFonts w:ascii="Times New Roman" w:hAnsi="Times New Roman"/>
          <w:sz w:val="28"/>
          <w:szCs w:val="28"/>
          <w:lang w:val="uk-UA"/>
        </w:rPr>
        <w:t xml:space="preserve"> як механізму лікувальної дії при порушенні енергетичного обміну у жінок, досліджень, присвячен</w:t>
      </w:r>
      <w:r w:rsidR="00F16575" w:rsidRPr="00473591">
        <w:rPr>
          <w:rFonts w:ascii="Times New Roman" w:hAnsi="Times New Roman"/>
          <w:sz w:val="28"/>
          <w:szCs w:val="28"/>
          <w:lang w:val="uk-UA"/>
        </w:rPr>
        <w:t>их даній проблемі не виявлено</w:t>
      </w:r>
      <w:r w:rsidRPr="00473591">
        <w:rPr>
          <w:rFonts w:ascii="Times New Roman" w:hAnsi="Times New Roman"/>
          <w:sz w:val="28"/>
          <w:szCs w:val="28"/>
          <w:lang w:val="uk-UA"/>
        </w:rPr>
        <w:t xml:space="preserve">. </w:t>
      </w:r>
    </w:p>
    <w:p w:rsidR="00F16575" w:rsidRPr="00473591" w:rsidRDefault="00C75F8C" w:rsidP="00C75F8C">
      <w:pPr>
        <w:spacing w:line="360" w:lineRule="auto"/>
        <w:ind w:firstLine="708"/>
        <w:contextualSpacing/>
        <w:jc w:val="both"/>
        <w:rPr>
          <w:rFonts w:ascii="Times New Roman" w:hAnsi="Times New Roman"/>
          <w:sz w:val="28"/>
          <w:szCs w:val="28"/>
          <w:lang w:val="uk-UA"/>
        </w:rPr>
      </w:pPr>
      <w:r w:rsidRPr="00473591">
        <w:rPr>
          <w:rFonts w:ascii="Times New Roman" w:hAnsi="Times New Roman"/>
          <w:sz w:val="28"/>
          <w:szCs w:val="28"/>
          <w:lang w:val="uk-UA"/>
        </w:rPr>
        <w:t>Тим самим</w:t>
      </w:r>
      <w:r w:rsidR="004B1C65" w:rsidRPr="00473591">
        <w:rPr>
          <w:rFonts w:ascii="Times New Roman" w:hAnsi="Times New Roman"/>
          <w:sz w:val="28"/>
          <w:szCs w:val="28"/>
          <w:lang w:val="uk-UA"/>
        </w:rPr>
        <w:t xml:space="preserve"> методи лікування жінок з порушенням енергетичного обміну  повністю н</w:t>
      </w:r>
      <w:r w:rsidR="002D2F7A" w:rsidRPr="00473591">
        <w:rPr>
          <w:rFonts w:ascii="Times New Roman" w:hAnsi="Times New Roman"/>
          <w:sz w:val="28"/>
          <w:szCs w:val="28"/>
          <w:lang w:val="uk-UA"/>
        </w:rPr>
        <w:t>е є задовільними</w:t>
      </w:r>
      <w:r w:rsidR="004B1C65" w:rsidRPr="00473591">
        <w:rPr>
          <w:rFonts w:ascii="Times New Roman" w:hAnsi="Times New Roman"/>
          <w:sz w:val="28"/>
          <w:szCs w:val="28"/>
          <w:lang w:val="uk-UA"/>
        </w:rPr>
        <w:t xml:space="preserve">. Деякі з них, можна виконати тільки в умовах стаціонару, що значно зменшує можливість їхнього широкого використання в житті. </w:t>
      </w:r>
    </w:p>
    <w:p w:rsidR="0037677E" w:rsidRDefault="00C75F8C" w:rsidP="008E25C3">
      <w:pPr>
        <w:keepNext/>
        <w:tabs>
          <w:tab w:val="left" w:pos="1260"/>
          <w:tab w:val="left" w:pos="1440"/>
          <w:tab w:val="left" w:pos="2505"/>
        </w:tabs>
        <w:spacing w:after="0" w:line="360" w:lineRule="auto"/>
        <w:ind w:right="-74" w:firstLine="567"/>
        <w:jc w:val="both"/>
        <w:outlineLvl w:val="0"/>
        <w:rPr>
          <w:rFonts w:ascii="Times New Roman" w:eastAsia="Times New Roman" w:hAnsi="Times New Roman"/>
          <w:b/>
          <w:sz w:val="28"/>
          <w:szCs w:val="20"/>
          <w:lang w:val="uk-UA"/>
        </w:rPr>
      </w:pPr>
      <w:r w:rsidRPr="00473591">
        <w:rPr>
          <w:rFonts w:ascii="Times New Roman" w:hAnsi="Times New Roman"/>
          <w:sz w:val="28"/>
          <w:szCs w:val="28"/>
          <w:lang w:val="uk-UA"/>
        </w:rPr>
        <w:t>У зв'язку з цим, розробка програми фізичної терапії із використанням методів танцетерапії є актуальною. І у</w:t>
      </w:r>
      <w:r w:rsidR="004B1C65" w:rsidRPr="00473591">
        <w:rPr>
          <w:rFonts w:ascii="Times New Roman" w:hAnsi="Times New Roman"/>
          <w:sz w:val="28"/>
          <w:szCs w:val="28"/>
          <w:lang w:val="uk-UA"/>
        </w:rPr>
        <w:t>се вище зазначене свідчить про необхідність розробки, наукового обґрунтування і доведення ефективності програм</w:t>
      </w:r>
      <w:r w:rsidR="00D835A5" w:rsidRPr="00473591">
        <w:rPr>
          <w:rFonts w:ascii="Times New Roman" w:hAnsi="Times New Roman"/>
          <w:sz w:val="28"/>
          <w:szCs w:val="28"/>
          <w:lang w:val="uk-UA"/>
        </w:rPr>
        <w:t>и фізичної терапії, заснованої на використанні адекватних для організму</w:t>
      </w:r>
      <w:r w:rsidR="004B1C65" w:rsidRPr="00473591">
        <w:rPr>
          <w:rFonts w:ascii="Times New Roman" w:hAnsi="Times New Roman"/>
          <w:sz w:val="28"/>
          <w:szCs w:val="28"/>
          <w:lang w:val="uk-UA"/>
        </w:rPr>
        <w:t xml:space="preserve"> засобів і методів танцтерапії для  жінок першого зрілого віку </w:t>
      </w:r>
      <w:r w:rsidR="00D835A5" w:rsidRPr="00473591">
        <w:rPr>
          <w:rFonts w:ascii="Times New Roman" w:hAnsi="Times New Roman"/>
          <w:sz w:val="28"/>
          <w:szCs w:val="28"/>
          <w:lang w:val="uk-UA"/>
        </w:rPr>
        <w:t>і</w:t>
      </w:r>
      <w:r w:rsidR="004B1C65" w:rsidRPr="00473591">
        <w:rPr>
          <w:rFonts w:ascii="Times New Roman" w:hAnsi="Times New Roman"/>
          <w:sz w:val="28"/>
          <w:szCs w:val="28"/>
          <w:lang w:val="uk-UA"/>
        </w:rPr>
        <w:t>з порушенням енергетичного об</w:t>
      </w:r>
      <w:r w:rsidR="00D34221" w:rsidRPr="00473591">
        <w:rPr>
          <w:rFonts w:ascii="Times New Roman" w:hAnsi="Times New Roman"/>
          <w:sz w:val="28"/>
          <w:szCs w:val="28"/>
          <w:lang w:val="uk-UA"/>
        </w:rPr>
        <w:t>міну</w:t>
      </w:r>
      <w:r w:rsidR="004B1C65" w:rsidRPr="00473591">
        <w:rPr>
          <w:rFonts w:ascii="Times New Roman" w:hAnsi="Times New Roman"/>
          <w:sz w:val="28"/>
          <w:szCs w:val="28"/>
          <w:lang w:val="uk-UA"/>
        </w:rPr>
        <w:t>.</w:t>
      </w:r>
      <w:r w:rsidR="0037677E" w:rsidRPr="00473591">
        <w:rPr>
          <w:rFonts w:ascii="Times New Roman" w:eastAsia="Times New Roman" w:hAnsi="Times New Roman"/>
          <w:b/>
          <w:sz w:val="28"/>
          <w:szCs w:val="20"/>
          <w:lang w:val="uk-UA"/>
        </w:rPr>
        <w:t xml:space="preserve"> </w:t>
      </w:r>
    </w:p>
    <w:p w:rsidR="00305516" w:rsidRPr="00473591" w:rsidRDefault="00305516" w:rsidP="00305516">
      <w:pPr>
        <w:suppressAutoHyphens/>
        <w:spacing w:after="0" w:line="360" w:lineRule="auto"/>
        <w:ind w:firstLine="567"/>
        <w:contextualSpacing/>
        <w:jc w:val="both"/>
        <w:rPr>
          <w:rFonts w:ascii="Times New Roman" w:eastAsia="Times New Roman" w:hAnsi="Times New Roman"/>
          <w:bCs/>
          <w:iCs/>
          <w:sz w:val="28"/>
          <w:szCs w:val="28"/>
          <w:lang w:val="uk-UA" w:eastAsia="ar-SA"/>
        </w:rPr>
      </w:pPr>
      <w:r w:rsidRPr="00473591">
        <w:rPr>
          <w:rFonts w:ascii="Times New Roman" w:eastAsia="Times New Roman" w:hAnsi="Times New Roman"/>
          <w:b/>
          <w:bCs/>
          <w:iCs/>
          <w:sz w:val="28"/>
          <w:szCs w:val="28"/>
          <w:lang w:val="uk-UA" w:eastAsia="ar-SA"/>
        </w:rPr>
        <w:t xml:space="preserve">Об’єкт дослідження </w:t>
      </w:r>
      <w:r w:rsidRPr="00473591">
        <w:rPr>
          <w:rFonts w:ascii="Times New Roman" w:eastAsia="Times New Roman" w:hAnsi="Times New Roman"/>
          <w:bCs/>
          <w:iCs/>
          <w:sz w:val="28"/>
          <w:szCs w:val="28"/>
          <w:lang w:val="uk-UA" w:eastAsia="ar-SA"/>
        </w:rPr>
        <w:t>–</w:t>
      </w:r>
      <w:r w:rsidRPr="00473591">
        <w:rPr>
          <w:rFonts w:ascii="Times New Roman" w:eastAsia="Times New Roman" w:hAnsi="Times New Roman"/>
          <w:b/>
          <w:bCs/>
          <w:iCs/>
          <w:sz w:val="28"/>
          <w:szCs w:val="28"/>
          <w:lang w:val="uk-UA" w:eastAsia="ar-SA"/>
        </w:rPr>
        <w:t xml:space="preserve"> </w:t>
      </w:r>
      <w:r w:rsidRPr="00473591">
        <w:rPr>
          <w:rFonts w:ascii="Times New Roman" w:eastAsia="Times New Roman" w:hAnsi="Times New Roman"/>
          <w:bCs/>
          <w:iCs/>
          <w:sz w:val="28"/>
          <w:szCs w:val="28"/>
          <w:lang w:val="uk-UA" w:eastAsia="ar-SA"/>
        </w:rPr>
        <w:t xml:space="preserve">процес фізичної терапії жінок </w:t>
      </w:r>
      <w:r w:rsidRPr="00473591">
        <w:rPr>
          <w:rFonts w:ascii="Times New Roman" w:hAnsi="Times New Roman"/>
          <w:sz w:val="28"/>
          <w:szCs w:val="28"/>
          <w:lang w:val="uk-UA"/>
        </w:rPr>
        <w:t>першого зрілого віку із порушенням енергетичного обміну</w:t>
      </w:r>
      <w:r w:rsidRPr="00473591">
        <w:rPr>
          <w:rFonts w:ascii="Times New Roman" w:eastAsia="Times New Roman" w:hAnsi="Times New Roman"/>
          <w:bCs/>
          <w:iCs/>
          <w:sz w:val="28"/>
          <w:szCs w:val="28"/>
          <w:lang w:val="uk-UA" w:eastAsia="ar-SA"/>
        </w:rPr>
        <w:t>.</w:t>
      </w:r>
    </w:p>
    <w:p w:rsidR="00305516" w:rsidRPr="00305516" w:rsidRDefault="00305516" w:rsidP="00305516">
      <w:pPr>
        <w:suppressAutoHyphens/>
        <w:spacing w:after="0" w:line="360" w:lineRule="auto"/>
        <w:ind w:firstLine="567"/>
        <w:contextualSpacing/>
        <w:jc w:val="both"/>
        <w:rPr>
          <w:rFonts w:ascii="Times New Roman" w:eastAsia="Times New Roman" w:hAnsi="Times New Roman"/>
          <w:bCs/>
          <w:iCs/>
          <w:sz w:val="28"/>
          <w:szCs w:val="28"/>
          <w:lang w:val="uk-UA" w:eastAsia="ar-SA"/>
        </w:rPr>
      </w:pPr>
      <w:r w:rsidRPr="00473591">
        <w:rPr>
          <w:rFonts w:ascii="Times New Roman" w:eastAsia="Times New Roman" w:hAnsi="Times New Roman"/>
          <w:b/>
          <w:bCs/>
          <w:iCs/>
          <w:sz w:val="28"/>
          <w:szCs w:val="28"/>
          <w:lang w:val="uk-UA" w:eastAsia="ar-SA"/>
        </w:rPr>
        <w:t xml:space="preserve">Предмет дослідження </w:t>
      </w:r>
      <w:r w:rsidRPr="00473591">
        <w:rPr>
          <w:rFonts w:ascii="Times New Roman" w:eastAsia="Times New Roman" w:hAnsi="Times New Roman"/>
          <w:bCs/>
          <w:iCs/>
          <w:sz w:val="28"/>
          <w:szCs w:val="28"/>
          <w:lang w:val="uk-UA" w:eastAsia="ar-SA"/>
        </w:rPr>
        <w:t xml:space="preserve">– структура і зміст програми фізичної терапії з використанням методів танцетерапії для жінок </w:t>
      </w:r>
      <w:r w:rsidRPr="00473591">
        <w:rPr>
          <w:rFonts w:ascii="Times New Roman" w:hAnsi="Times New Roman"/>
          <w:sz w:val="28"/>
          <w:szCs w:val="28"/>
          <w:lang w:val="uk-UA"/>
        </w:rPr>
        <w:t>першого зрілого віку із порушенням енергетичного обміну</w:t>
      </w:r>
      <w:r w:rsidRPr="00473591">
        <w:rPr>
          <w:rFonts w:ascii="Times New Roman" w:eastAsia="Times New Roman" w:hAnsi="Times New Roman"/>
          <w:bCs/>
          <w:iCs/>
          <w:sz w:val="28"/>
          <w:szCs w:val="28"/>
          <w:lang w:val="uk-UA" w:eastAsia="ar-SA"/>
        </w:rPr>
        <w:t>.</w:t>
      </w:r>
    </w:p>
    <w:p w:rsidR="00305516" w:rsidRPr="00473591" w:rsidRDefault="0037677E" w:rsidP="00EB3CC2">
      <w:pPr>
        <w:keepNext/>
        <w:tabs>
          <w:tab w:val="left" w:pos="1260"/>
          <w:tab w:val="left" w:pos="1440"/>
          <w:tab w:val="left" w:pos="2505"/>
        </w:tabs>
        <w:spacing w:after="0" w:line="360" w:lineRule="auto"/>
        <w:ind w:right="-74" w:firstLine="567"/>
        <w:jc w:val="both"/>
        <w:outlineLvl w:val="0"/>
        <w:rPr>
          <w:rFonts w:ascii="Times New Roman" w:eastAsia="Times New Roman" w:hAnsi="Times New Roman"/>
          <w:sz w:val="28"/>
          <w:szCs w:val="20"/>
          <w:lang w:val="uk-UA"/>
        </w:rPr>
      </w:pPr>
      <w:r w:rsidRPr="00473591">
        <w:rPr>
          <w:rFonts w:ascii="Times New Roman" w:eastAsia="Times New Roman" w:hAnsi="Times New Roman"/>
          <w:b/>
          <w:sz w:val="28"/>
          <w:szCs w:val="20"/>
          <w:lang w:val="uk-UA"/>
        </w:rPr>
        <w:t xml:space="preserve">Мета дослідження </w:t>
      </w:r>
      <w:r w:rsidRPr="00473591">
        <w:rPr>
          <w:rFonts w:ascii="Times New Roman" w:eastAsia="Times New Roman" w:hAnsi="Times New Roman"/>
          <w:bCs/>
          <w:iCs/>
          <w:sz w:val="28"/>
          <w:szCs w:val="28"/>
          <w:lang w:val="uk-UA" w:eastAsia="ar-SA"/>
        </w:rPr>
        <w:t>–</w:t>
      </w:r>
      <w:r w:rsidR="002D2F7A" w:rsidRPr="00473591">
        <w:rPr>
          <w:rFonts w:ascii="Times New Roman" w:eastAsia="Times New Roman" w:hAnsi="Times New Roman"/>
          <w:sz w:val="28"/>
          <w:szCs w:val="20"/>
          <w:lang w:val="uk-UA"/>
        </w:rPr>
        <w:t xml:space="preserve"> розробити програму</w:t>
      </w:r>
      <w:r w:rsidRPr="00473591">
        <w:rPr>
          <w:rFonts w:ascii="Times New Roman" w:eastAsia="Times New Roman" w:hAnsi="Times New Roman"/>
          <w:sz w:val="28"/>
          <w:szCs w:val="20"/>
          <w:lang w:val="uk-UA"/>
        </w:rPr>
        <w:t xml:space="preserve"> фізичної терапії із використанням методів танцетерапії для жінок першого зрілого віку із порушенням енергетичного обміну</w:t>
      </w:r>
      <w:r w:rsidR="006914DE">
        <w:rPr>
          <w:rFonts w:ascii="Times New Roman" w:eastAsia="Times New Roman" w:hAnsi="Times New Roman"/>
          <w:sz w:val="28"/>
          <w:szCs w:val="20"/>
          <w:lang w:val="uk-UA"/>
        </w:rPr>
        <w:t xml:space="preserve"> та перевірити іїї ефективність</w:t>
      </w:r>
      <w:r w:rsidRPr="00473591">
        <w:rPr>
          <w:rFonts w:ascii="Times New Roman" w:eastAsia="Times New Roman" w:hAnsi="Times New Roman"/>
          <w:sz w:val="28"/>
          <w:szCs w:val="20"/>
          <w:lang w:val="uk-UA"/>
        </w:rPr>
        <w:t xml:space="preserve">. </w:t>
      </w:r>
    </w:p>
    <w:p w:rsidR="0037677E" w:rsidRPr="00473591" w:rsidRDefault="0037677E" w:rsidP="008E25C3">
      <w:pPr>
        <w:widowControl w:val="0"/>
        <w:spacing w:after="0" w:line="360" w:lineRule="auto"/>
        <w:ind w:firstLine="567"/>
        <w:jc w:val="both"/>
        <w:rPr>
          <w:rFonts w:ascii="Times New Roman" w:hAnsi="Times New Roman"/>
          <w:b/>
          <w:sz w:val="28"/>
          <w:szCs w:val="28"/>
          <w:lang w:val="uk-UA"/>
        </w:rPr>
      </w:pPr>
      <w:r w:rsidRPr="00473591">
        <w:rPr>
          <w:rFonts w:ascii="Times New Roman" w:hAnsi="Times New Roman"/>
          <w:b/>
          <w:sz w:val="28"/>
          <w:szCs w:val="28"/>
          <w:lang w:val="uk-UA"/>
        </w:rPr>
        <w:t>Завдання дослідження:</w:t>
      </w:r>
    </w:p>
    <w:p w:rsidR="0037677E" w:rsidRPr="00473591" w:rsidRDefault="008E25C3" w:rsidP="006914DE">
      <w:pPr>
        <w:pStyle w:val="a5"/>
        <w:widowControl w:val="0"/>
        <w:spacing w:after="0" w:line="360" w:lineRule="auto"/>
        <w:ind w:left="0" w:firstLine="567"/>
        <w:jc w:val="both"/>
        <w:rPr>
          <w:rFonts w:ascii="Times New Roman" w:eastAsia="Times New Roman" w:hAnsi="Times New Roman" w:cs="Times New Roman"/>
          <w:sz w:val="28"/>
          <w:szCs w:val="20"/>
          <w:lang w:val="uk-UA"/>
        </w:rPr>
      </w:pPr>
      <w:r w:rsidRPr="00473591">
        <w:rPr>
          <w:rFonts w:ascii="Times New Roman" w:eastAsia="Times New Roman" w:hAnsi="Times New Roman" w:cs="Times New Roman"/>
          <w:sz w:val="28"/>
          <w:szCs w:val="20"/>
          <w:lang w:val="uk-UA"/>
        </w:rPr>
        <w:t xml:space="preserve">1. </w:t>
      </w:r>
      <w:r w:rsidR="0037677E" w:rsidRPr="00473591">
        <w:rPr>
          <w:rFonts w:ascii="Times New Roman" w:eastAsia="Times New Roman" w:hAnsi="Times New Roman" w:cs="Times New Roman"/>
          <w:sz w:val="28"/>
          <w:szCs w:val="20"/>
          <w:lang w:val="uk-UA"/>
        </w:rPr>
        <w:t>Вивчити та проаналізувати наукові літературні джерела за визначеною темою дослідження. Систематизувати і узагальнити сучасні науково–методичні знання і результати практичного досвіду в галузі фізичної терапії жінок з порушенням енергетичного обміну.</w:t>
      </w:r>
    </w:p>
    <w:p w:rsidR="0037677E" w:rsidRPr="00473591" w:rsidRDefault="008E25C3" w:rsidP="006914DE">
      <w:pPr>
        <w:pStyle w:val="a5"/>
        <w:widowControl w:val="0"/>
        <w:spacing w:after="0" w:line="360" w:lineRule="auto"/>
        <w:ind w:left="0" w:firstLine="567"/>
        <w:jc w:val="both"/>
        <w:rPr>
          <w:rFonts w:ascii="Times New Roman" w:eastAsia="Times New Roman" w:hAnsi="Times New Roman" w:cs="Times New Roman"/>
          <w:b/>
          <w:sz w:val="28"/>
          <w:szCs w:val="20"/>
          <w:lang w:val="uk-UA"/>
        </w:rPr>
      </w:pPr>
      <w:r w:rsidRPr="00473591">
        <w:rPr>
          <w:rFonts w:ascii="Times New Roman" w:eastAsia="Times New Roman" w:hAnsi="Times New Roman" w:cs="Times New Roman"/>
          <w:sz w:val="28"/>
          <w:szCs w:val="20"/>
          <w:lang w:val="uk-UA"/>
        </w:rPr>
        <w:t xml:space="preserve">2. </w:t>
      </w:r>
      <w:r w:rsidR="0037677E" w:rsidRPr="00473591">
        <w:rPr>
          <w:rFonts w:ascii="Times New Roman" w:eastAsia="Times New Roman" w:hAnsi="Times New Roman" w:cs="Times New Roman"/>
          <w:sz w:val="28"/>
          <w:szCs w:val="20"/>
          <w:lang w:val="uk-UA"/>
        </w:rPr>
        <w:t>Обґрунтувати та розробити програму профілактики і корекції порушення енергетичного обміну із застосуванням засобів танцетерапії для жінок першого зрілого віку  в умовах спортивно-танцювального центру,</w:t>
      </w:r>
      <w:r w:rsidR="0037677E" w:rsidRPr="00473591">
        <w:rPr>
          <w:rFonts w:ascii="Times New Roman" w:hAnsi="Times New Roman" w:cs="Times New Roman"/>
          <w:lang w:val="uk-UA"/>
        </w:rPr>
        <w:t xml:space="preserve"> </w:t>
      </w:r>
      <w:r w:rsidR="0037677E" w:rsidRPr="00473591">
        <w:rPr>
          <w:rFonts w:ascii="Times New Roman" w:eastAsia="Times New Roman" w:hAnsi="Times New Roman" w:cs="Times New Roman"/>
          <w:sz w:val="28"/>
          <w:szCs w:val="20"/>
          <w:lang w:val="uk-UA"/>
        </w:rPr>
        <w:t>спрямовану на зниження і утримання маси тіла, поліпшення функціонального стану основних систем організму та підвищення якості життя жінок</w:t>
      </w:r>
      <w:r w:rsidR="00373322">
        <w:rPr>
          <w:rFonts w:ascii="Times New Roman" w:eastAsia="Times New Roman" w:hAnsi="Times New Roman" w:cs="Times New Roman"/>
          <w:sz w:val="28"/>
          <w:szCs w:val="20"/>
          <w:lang w:val="uk-UA"/>
        </w:rPr>
        <w:t>.</w:t>
      </w:r>
    </w:p>
    <w:p w:rsidR="004B1C65" w:rsidRPr="00EB3CC2" w:rsidRDefault="008E25C3" w:rsidP="006914DE">
      <w:pPr>
        <w:widowControl w:val="0"/>
        <w:tabs>
          <w:tab w:val="left" w:pos="880"/>
        </w:tabs>
        <w:spacing w:after="0" w:line="360" w:lineRule="auto"/>
        <w:ind w:firstLine="567"/>
        <w:jc w:val="both"/>
        <w:rPr>
          <w:rFonts w:ascii="Times New Roman" w:hAnsi="Times New Roman"/>
          <w:sz w:val="28"/>
          <w:szCs w:val="28"/>
          <w:lang w:val="uk-UA"/>
        </w:rPr>
      </w:pPr>
      <w:r w:rsidRPr="00473591">
        <w:rPr>
          <w:rFonts w:ascii="Times New Roman" w:hAnsi="Times New Roman"/>
          <w:sz w:val="28"/>
          <w:szCs w:val="28"/>
          <w:lang w:val="uk-UA"/>
        </w:rPr>
        <w:lastRenderedPageBreak/>
        <w:t xml:space="preserve">3. </w:t>
      </w:r>
      <w:r w:rsidR="0037677E" w:rsidRPr="00473591">
        <w:rPr>
          <w:rFonts w:ascii="Times New Roman" w:hAnsi="Times New Roman"/>
          <w:sz w:val="28"/>
          <w:szCs w:val="28"/>
          <w:lang w:val="uk-UA"/>
        </w:rPr>
        <w:t xml:space="preserve">Узагальнити та перевірити ефективність впливу розробленої програми фізичної терапії жінок першого зрілого віку з порушенням енергетичного обміну. </w:t>
      </w:r>
    </w:p>
    <w:p w:rsidR="00A40426" w:rsidRPr="00A40426" w:rsidRDefault="00A40426" w:rsidP="00A40426">
      <w:pPr>
        <w:spacing w:after="0" w:line="360" w:lineRule="auto"/>
        <w:ind w:firstLine="567"/>
        <w:contextualSpacing/>
        <w:jc w:val="both"/>
        <w:rPr>
          <w:rFonts w:ascii="Times New Roman" w:eastAsia="Times New Roman" w:hAnsi="Times New Roman"/>
          <w:sz w:val="28"/>
          <w:szCs w:val="20"/>
          <w:lang w:val="uk-UA"/>
        </w:rPr>
      </w:pPr>
      <w:r w:rsidRPr="00473591">
        <w:rPr>
          <w:rFonts w:ascii="Times New Roman" w:hAnsi="Times New Roman"/>
          <w:b/>
          <w:sz w:val="28"/>
          <w:szCs w:val="28"/>
          <w:lang w:val="uk-UA"/>
        </w:rPr>
        <w:t>Методи дослідження</w:t>
      </w:r>
      <w:r>
        <w:rPr>
          <w:rFonts w:ascii="Times New Roman" w:hAnsi="Times New Roman"/>
          <w:b/>
          <w:sz w:val="28"/>
          <w:szCs w:val="28"/>
          <w:lang w:val="uk-UA"/>
        </w:rPr>
        <w:t xml:space="preserve">: </w:t>
      </w:r>
      <w:r>
        <w:rPr>
          <w:rFonts w:ascii="Times New Roman" w:hAnsi="Times New Roman"/>
          <w:sz w:val="28"/>
          <w:szCs w:val="28"/>
          <w:lang w:val="uk-UA" w:eastAsia="ar-SA"/>
        </w:rPr>
        <w:t>а</w:t>
      </w:r>
      <w:r w:rsidRPr="00473591">
        <w:rPr>
          <w:rFonts w:ascii="Times New Roman" w:hAnsi="Times New Roman"/>
          <w:sz w:val="28"/>
          <w:szCs w:val="28"/>
          <w:lang w:val="uk-UA" w:eastAsia="ar-SA"/>
        </w:rPr>
        <w:t>наліз науково-методичної літератури;</w:t>
      </w:r>
      <w:r>
        <w:rPr>
          <w:rFonts w:ascii="Times New Roman" w:hAnsi="Times New Roman"/>
          <w:sz w:val="28"/>
          <w:szCs w:val="28"/>
          <w:lang w:val="uk-UA" w:eastAsia="ar-SA"/>
        </w:rPr>
        <w:t xml:space="preserve"> </w:t>
      </w:r>
      <w:r w:rsidRPr="00A40426">
        <w:rPr>
          <w:rFonts w:ascii="Times New Roman" w:eastAsia="Times New Roman" w:hAnsi="Times New Roman"/>
          <w:sz w:val="28"/>
          <w:szCs w:val="20"/>
          <w:lang w:val="uk-UA"/>
        </w:rPr>
        <w:t xml:space="preserve"> </w:t>
      </w:r>
      <w:r>
        <w:rPr>
          <w:rFonts w:ascii="Times New Roman" w:eastAsia="Times New Roman" w:hAnsi="Times New Roman"/>
          <w:sz w:val="28"/>
          <w:szCs w:val="20"/>
          <w:lang w:val="uk-UA"/>
        </w:rPr>
        <w:t>с</w:t>
      </w:r>
      <w:r w:rsidRPr="00A40426">
        <w:rPr>
          <w:rFonts w:ascii="Times New Roman" w:eastAsia="Times New Roman" w:hAnsi="Times New Roman"/>
          <w:sz w:val="28"/>
          <w:szCs w:val="20"/>
          <w:lang w:val="uk-UA"/>
        </w:rPr>
        <w:t>оціологічн</w:t>
      </w:r>
      <w:r w:rsidRPr="00473591">
        <w:rPr>
          <w:rFonts w:ascii="Times New Roman" w:eastAsia="Times New Roman" w:hAnsi="Times New Roman"/>
          <w:sz w:val="28"/>
          <w:szCs w:val="20"/>
          <w:lang w:val="uk-UA"/>
        </w:rPr>
        <w:t>і</w:t>
      </w:r>
      <w:r w:rsidRPr="00A40426">
        <w:rPr>
          <w:rFonts w:ascii="Times New Roman" w:eastAsia="Times New Roman" w:hAnsi="Times New Roman"/>
          <w:sz w:val="28"/>
          <w:szCs w:val="20"/>
          <w:lang w:val="uk-UA"/>
        </w:rPr>
        <w:t xml:space="preserve"> методи </w:t>
      </w:r>
      <w:r w:rsidRPr="00473591">
        <w:rPr>
          <w:rFonts w:ascii="Times New Roman" w:eastAsia="Times New Roman" w:hAnsi="Times New Roman"/>
          <w:sz w:val="28"/>
          <w:szCs w:val="20"/>
          <w:lang w:val="uk-UA"/>
        </w:rPr>
        <w:t>–</w:t>
      </w:r>
      <w:r w:rsidRPr="00473591">
        <w:rPr>
          <w:rFonts w:ascii="Times New Roman" w:eastAsia="Times New Roman" w:hAnsi="Times New Roman"/>
          <w:sz w:val="28"/>
          <w:szCs w:val="28"/>
          <w:lang w:val="uk-UA" w:eastAsia="ru-RU"/>
        </w:rPr>
        <w:t xml:space="preserve"> анкетування «</w:t>
      </w:r>
      <w:r w:rsidRPr="00473591">
        <w:rPr>
          <w:rFonts w:ascii="Times New Roman" w:eastAsia="Times New Roman" w:hAnsi="Times New Roman"/>
          <w:sz w:val="28"/>
          <w:szCs w:val="28"/>
          <w:lang w:val="en-US" w:eastAsia="ru-RU"/>
        </w:rPr>
        <w:t>SF</w:t>
      </w:r>
      <w:r w:rsidRPr="00473591">
        <w:rPr>
          <w:rFonts w:ascii="Times New Roman" w:eastAsia="Times New Roman" w:hAnsi="Times New Roman"/>
          <w:sz w:val="28"/>
          <w:szCs w:val="28"/>
          <w:lang w:val="uk-UA" w:eastAsia="ru-RU"/>
        </w:rPr>
        <w:t xml:space="preserve">-36 </w:t>
      </w:r>
      <w:r w:rsidRPr="00473591">
        <w:rPr>
          <w:rFonts w:ascii="Times New Roman" w:eastAsia="Times New Roman" w:hAnsi="Times New Roman"/>
          <w:sz w:val="28"/>
          <w:szCs w:val="28"/>
          <w:lang w:val="en-US" w:eastAsia="ru-RU"/>
        </w:rPr>
        <w:t>HEALTH</w:t>
      </w:r>
      <w:r w:rsidRPr="00473591">
        <w:rPr>
          <w:rFonts w:ascii="Times New Roman" w:eastAsia="Times New Roman" w:hAnsi="Times New Roman"/>
          <w:sz w:val="28"/>
          <w:szCs w:val="28"/>
          <w:lang w:val="uk-UA" w:eastAsia="ru-RU"/>
        </w:rPr>
        <w:t xml:space="preserve"> </w:t>
      </w:r>
      <w:r w:rsidRPr="00473591">
        <w:rPr>
          <w:rFonts w:ascii="Times New Roman" w:eastAsia="Times New Roman" w:hAnsi="Times New Roman"/>
          <w:sz w:val="28"/>
          <w:szCs w:val="28"/>
          <w:lang w:val="en-US" w:eastAsia="ru-RU"/>
        </w:rPr>
        <w:t>STATUS</w:t>
      </w:r>
      <w:r w:rsidRPr="00473591">
        <w:rPr>
          <w:rFonts w:ascii="Times New Roman" w:eastAsia="Times New Roman" w:hAnsi="Times New Roman"/>
          <w:sz w:val="28"/>
          <w:szCs w:val="28"/>
          <w:lang w:val="uk-UA" w:eastAsia="ru-RU"/>
        </w:rPr>
        <w:t xml:space="preserve"> </w:t>
      </w:r>
      <w:r w:rsidRPr="00473591">
        <w:rPr>
          <w:rFonts w:ascii="Times New Roman" w:eastAsia="Times New Roman" w:hAnsi="Times New Roman"/>
          <w:sz w:val="28"/>
          <w:szCs w:val="28"/>
          <w:lang w:val="en-US" w:eastAsia="ru-RU"/>
        </w:rPr>
        <w:t>SURVEY</w:t>
      </w:r>
      <w:r w:rsidRPr="00473591">
        <w:rPr>
          <w:rFonts w:ascii="Times New Roman" w:eastAsia="Times New Roman" w:hAnsi="Times New Roman"/>
          <w:sz w:val="28"/>
          <w:szCs w:val="28"/>
          <w:lang w:val="uk-UA" w:eastAsia="ru-RU"/>
        </w:rPr>
        <w:t>» (Оцінка якості життя)</w:t>
      </w:r>
      <w:r w:rsidRPr="00473591">
        <w:rPr>
          <w:rFonts w:ascii="Times New Roman" w:eastAsia="Times New Roman" w:hAnsi="Times New Roman"/>
          <w:sz w:val="28"/>
          <w:szCs w:val="20"/>
          <w:lang w:val="uk-UA"/>
        </w:rPr>
        <w:t>;</w:t>
      </w:r>
      <w:r>
        <w:rPr>
          <w:rFonts w:ascii="Times New Roman" w:eastAsia="Times New Roman" w:hAnsi="Times New Roman"/>
          <w:sz w:val="28"/>
          <w:szCs w:val="20"/>
          <w:lang w:val="uk-UA"/>
        </w:rPr>
        <w:t xml:space="preserve"> м</w:t>
      </w:r>
      <w:r w:rsidRPr="00473591">
        <w:rPr>
          <w:rFonts w:ascii="Times New Roman" w:hAnsi="Times New Roman"/>
          <w:sz w:val="28"/>
          <w:szCs w:val="28"/>
          <w:lang w:val="uk-UA" w:eastAsia="ar-SA"/>
        </w:rPr>
        <w:t xml:space="preserve">едико-біологічні методи дослідження </w:t>
      </w:r>
      <w:r w:rsidRPr="00473591">
        <w:rPr>
          <w:rFonts w:ascii="Times New Roman" w:eastAsia="Times New Roman" w:hAnsi="Times New Roman"/>
          <w:sz w:val="28"/>
          <w:szCs w:val="20"/>
          <w:lang w:val="uk-UA"/>
        </w:rPr>
        <w:t>– метод функціональної біоімпедансної діагностики складу тіла BC-418MA TANITА;</w:t>
      </w:r>
      <w:r>
        <w:rPr>
          <w:rFonts w:ascii="Times New Roman" w:eastAsia="Times New Roman" w:hAnsi="Times New Roman"/>
          <w:sz w:val="28"/>
          <w:szCs w:val="20"/>
          <w:lang w:val="uk-UA"/>
        </w:rPr>
        <w:t xml:space="preserve"> м</w:t>
      </w:r>
      <w:r w:rsidRPr="00A40426">
        <w:rPr>
          <w:rFonts w:ascii="Times New Roman" w:eastAsia="Times New Roman" w:hAnsi="Times New Roman"/>
          <w:sz w:val="28"/>
          <w:szCs w:val="20"/>
          <w:lang w:val="uk-UA"/>
        </w:rPr>
        <w:t>етод математичної статистики.</w:t>
      </w:r>
    </w:p>
    <w:p w:rsidR="00D42444" w:rsidRPr="00BE5884" w:rsidRDefault="00305516" w:rsidP="00305516">
      <w:pPr>
        <w:keepNext/>
        <w:tabs>
          <w:tab w:val="left" w:pos="1260"/>
          <w:tab w:val="left" w:pos="1440"/>
          <w:tab w:val="left" w:pos="2505"/>
        </w:tabs>
        <w:spacing w:after="0" w:line="360" w:lineRule="auto"/>
        <w:ind w:right="-74" w:firstLine="567"/>
        <w:jc w:val="both"/>
        <w:outlineLvl w:val="0"/>
        <w:rPr>
          <w:rStyle w:val="FontStyle15"/>
          <w:rFonts w:eastAsia="Times New Roman"/>
          <w:sz w:val="28"/>
          <w:szCs w:val="20"/>
          <w:lang w:val="uk-UA"/>
        </w:rPr>
      </w:pPr>
      <w:r>
        <w:rPr>
          <w:rFonts w:ascii="Times New Roman" w:eastAsia="Times New Roman" w:hAnsi="Times New Roman"/>
          <w:b/>
          <w:sz w:val="28"/>
          <w:szCs w:val="20"/>
          <w:lang w:val="uk-UA"/>
        </w:rPr>
        <w:t>Теоретична знач</w:t>
      </w:r>
      <w:r w:rsidR="00373322">
        <w:rPr>
          <w:rFonts w:ascii="Times New Roman" w:eastAsia="Times New Roman" w:hAnsi="Times New Roman"/>
          <w:b/>
          <w:sz w:val="28"/>
          <w:szCs w:val="20"/>
          <w:lang w:val="uk-UA"/>
        </w:rPr>
        <w:t>ущість</w:t>
      </w:r>
      <w:r>
        <w:rPr>
          <w:rFonts w:ascii="Times New Roman" w:eastAsia="Times New Roman" w:hAnsi="Times New Roman"/>
          <w:b/>
          <w:sz w:val="28"/>
          <w:szCs w:val="20"/>
          <w:lang w:val="uk-UA"/>
        </w:rPr>
        <w:t xml:space="preserve">. </w:t>
      </w:r>
      <w:r w:rsidR="00035C41" w:rsidRPr="00473591">
        <w:rPr>
          <w:rFonts w:ascii="Times New Roman" w:eastAsia="Times New Roman" w:hAnsi="Times New Roman"/>
          <w:sz w:val="28"/>
          <w:szCs w:val="20"/>
          <w:lang w:val="uk-UA"/>
        </w:rPr>
        <w:t>В</w:t>
      </w:r>
      <w:r w:rsidR="004B1C65" w:rsidRPr="00473591">
        <w:rPr>
          <w:rFonts w:ascii="Times New Roman" w:eastAsia="Times New Roman" w:hAnsi="Times New Roman"/>
          <w:sz w:val="28"/>
          <w:szCs w:val="20"/>
          <w:lang w:val="uk-UA"/>
        </w:rPr>
        <w:t>перше розроблен</w:t>
      </w:r>
      <w:r w:rsidR="00035C41" w:rsidRPr="00473591">
        <w:rPr>
          <w:rFonts w:ascii="Times New Roman" w:eastAsia="Times New Roman" w:hAnsi="Times New Roman"/>
          <w:sz w:val="28"/>
          <w:szCs w:val="20"/>
          <w:lang w:val="uk-UA"/>
        </w:rPr>
        <w:t>а</w:t>
      </w:r>
      <w:r w:rsidR="004B1C65" w:rsidRPr="00473591">
        <w:rPr>
          <w:rFonts w:ascii="Times New Roman" w:eastAsia="Times New Roman" w:hAnsi="Times New Roman"/>
          <w:sz w:val="28"/>
          <w:szCs w:val="20"/>
          <w:lang w:val="uk-UA"/>
        </w:rPr>
        <w:t xml:space="preserve"> програма </w:t>
      </w:r>
      <w:r w:rsidR="00035C41" w:rsidRPr="00473591">
        <w:rPr>
          <w:rFonts w:ascii="Times New Roman" w:eastAsia="Times New Roman" w:hAnsi="Times New Roman"/>
          <w:sz w:val="28"/>
          <w:szCs w:val="20"/>
          <w:lang w:val="uk-UA"/>
        </w:rPr>
        <w:t>для</w:t>
      </w:r>
      <w:r w:rsidR="004B1C65" w:rsidRPr="00473591">
        <w:rPr>
          <w:rFonts w:ascii="Times New Roman" w:eastAsia="Times New Roman" w:hAnsi="Times New Roman"/>
          <w:sz w:val="28"/>
          <w:szCs w:val="20"/>
          <w:lang w:val="uk-UA"/>
        </w:rPr>
        <w:t xml:space="preserve"> жінок першого зрілого віку з порушенням енергетичного обміну із застосуванням адекватних форм, засобів  і методів </w:t>
      </w:r>
      <w:r w:rsidR="00035C41" w:rsidRPr="00473591">
        <w:rPr>
          <w:rFonts w:ascii="Times New Roman" w:eastAsia="Times New Roman" w:hAnsi="Times New Roman"/>
          <w:sz w:val="28"/>
          <w:szCs w:val="20"/>
          <w:lang w:val="uk-UA"/>
        </w:rPr>
        <w:t>фізичної терапії</w:t>
      </w:r>
      <w:r w:rsidR="004B1C65" w:rsidRPr="00473591">
        <w:rPr>
          <w:rFonts w:ascii="Times New Roman" w:eastAsia="Times New Roman" w:hAnsi="Times New Roman"/>
          <w:sz w:val="28"/>
          <w:szCs w:val="20"/>
          <w:lang w:val="uk-UA"/>
        </w:rPr>
        <w:t xml:space="preserve"> та танц</w:t>
      </w:r>
      <w:r w:rsidR="00937E5A" w:rsidRPr="00473591">
        <w:rPr>
          <w:rFonts w:ascii="Times New Roman" w:eastAsia="Times New Roman" w:hAnsi="Times New Roman"/>
          <w:sz w:val="28"/>
          <w:szCs w:val="20"/>
          <w:lang w:val="uk-UA"/>
        </w:rPr>
        <w:t>е</w:t>
      </w:r>
      <w:r w:rsidR="004B1C65" w:rsidRPr="00473591">
        <w:rPr>
          <w:rFonts w:ascii="Times New Roman" w:eastAsia="Times New Roman" w:hAnsi="Times New Roman"/>
          <w:sz w:val="28"/>
          <w:szCs w:val="20"/>
          <w:lang w:val="uk-UA"/>
        </w:rPr>
        <w:t>терапії в умовах спортивно-танцювального</w:t>
      </w:r>
      <w:r w:rsidR="006914DE">
        <w:rPr>
          <w:rFonts w:ascii="Times New Roman" w:eastAsia="Times New Roman" w:hAnsi="Times New Roman"/>
          <w:sz w:val="28"/>
          <w:szCs w:val="20"/>
          <w:lang w:val="uk-UA"/>
        </w:rPr>
        <w:t xml:space="preserve"> </w:t>
      </w:r>
      <w:r w:rsidR="004B1C65" w:rsidRPr="00473591">
        <w:rPr>
          <w:rFonts w:ascii="Times New Roman" w:eastAsia="Times New Roman" w:hAnsi="Times New Roman"/>
          <w:sz w:val="28"/>
          <w:szCs w:val="20"/>
          <w:lang w:val="uk-UA"/>
        </w:rPr>
        <w:t>центру, що відрізняє її від загаль</w:t>
      </w:r>
      <w:r w:rsidR="00035C41" w:rsidRPr="00473591">
        <w:rPr>
          <w:rFonts w:ascii="Times New Roman" w:eastAsia="Times New Roman" w:hAnsi="Times New Roman"/>
          <w:sz w:val="28"/>
          <w:szCs w:val="20"/>
          <w:lang w:val="uk-UA"/>
        </w:rPr>
        <w:t>ноприйнятих існуючих програм.</w:t>
      </w:r>
    </w:p>
    <w:p w:rsidR="008B509F" w:rsidRPr="00305516" w:rsidRDefault="00D42444" w:rsidP="00305516">
      <w:pPr>
        <w:spacing w:line="360" w:lineRule="auto"/>
        <w:ind w:firstLine="709"/>
        <w:jc w:val="both"/>
        <w:rPr>
          <w:rFonts w:ascii="Times New Roman" w:eastAsia="Times New Roman" w:hAnsi="Times New Roman"/>
          <w:sz w:val="28"/>
          <w:szCs w:val="20"/>
          <w:lang w:val="uk-UA"/>
        </w:rPr>
      </w:pPr>
      <w:r w:rsidRPr="00473591">
        <w:rPr>
          <w:rFonts w:ascii="Times New Roman" w:eastAsia="Times New Roman" w:hAnsi="Times New Roman"/>
          <w:b/>
          <w:sz w:val="28"/>
          <w:szCs w:val="20"/>
          <w:lang w:val="uk-UA"/>
        </w:rPr>
        <w:t>П</w:t>
      </w:r>
      <w:r w:rsidR="00305516">
        <w:rPr>
          <w:rFonts w:ascii="Times New Roman" w:eastAsia="Times New Roman" w:hAnsi="Times New Roman"/>
          <w:b/>
          <w:sz w:val="28"/>
          <w:szCs w:val="20"/>
          <w:lang w:val="uk-UA"/>
        </w:rPr>
        <w:t>рактична знач</w:t>
      </w:r>
      <w:r w:rsidR="00373322">
        <w:rPr>
          <w:rFonts w:ascii="Times New Roman" w:eastAsia="Times New Roman" w:hAnsi="Times New Roman"/>
          <w:b/>
          <w:sz w:val="28"/>
          <w:szCs w:val="20"/>
          <w:lang w:val="uk-UA"/>
        </w:rPr>
        <w:t>ущість</w:t>
      </w:r>
      <w:r w:rsidR="00305516">
        <w:rPr>
          <w:rFonts w:ascii="Times New Roman" w:eastAsia="Times New Roman" w:hAnsi="Times New Roman"/>
          <w:b/>
          <w:sz w:val="28"/>
          <w:szCs w:val="20"/>
          <w:lang w:val="uk-UA"/>
        </w:rPr>
        <w:t xml:space="preserve"> </w:t>
      </w:r>
      <w:r w:rsidR="00305516" w:rsidRPr="00305516">
        <w:rPr>
          <w:rFonts w:ascii="Times New Roman" w:eastAsia="Times New Roman" w:hAnsi="Times New Roman"/>
          <w:sz w:val="28"/>
          <w:szCs w:val="20"/>
          <w:lang w:val="uk-UA"/>
        </w:rPr>
        <w:t>роботи</w:t>
      </w:r>
      <w:r w:rsidRPr="00473591">
        <w:rPr>
          <w:rFonts w:ascii="Times New Roman" w:eastAsia="Times New Roman" w:hAnsi="Times New Roman"/>
          <w:sz w:val="28"/>
          <w:szCs w:val="20"/>
          <w:lang w:val="uk-UA"/>
        </w:rPr>
        <w:t xml:space="preserve"> полягає в розробці комплексної </w:t>
      </w:r>
      <w:r w:rsidR="00035C41" w:rsidRPr="00473591">
        <w:rPr>
          <w:rFonts w:ascii="Times New Roman" w:eastAsia="Times New Roman" w:hAnsi="Times New Roman"/>
          <w:sz w:val="28"/>
          <w:szCs w:val="20"/>
          <w:lang w:val="uk-UA"/>
        </w:rPr>
        <w:t xml:space="preserve">програми </w:t>
      </w:r>
      <w:r w:rsidRPr="00473591">
        <w:rPr>
          <w:rFonts w:ascii="Times New Roman" w:eastAsia="Times New Roman" w:hAnsi="Times New Roman"/>
          <w:sz w:val="28"/>
          <w:szCs w:val="20"/>
          <w:lang w:val="uk-UA"/>
        </w:rPr>
        <w:t xml:space="preserve">фізичної терапії для профілактики та корекції порушення енергетичного обміну, визначенні послідовності, дозування і параметрів застосування засобів фізичної терапії та засобів танцетерапії. Представлену програму впроваджено в навчально-тренувальний процес спортивно-танцювального центру «Супаданс». </w:t>
      </w:r>
    </w:p>
    <w:p w:rsidR="00BE5884" w:rsidRDefault="00BE5884" w:rsidP="00D36B90">
      <w:pPr>
        <w:rPr>
          <w:rFonts w:ascii="Times New Roman" w:hAnsi="Times New Roman"/>
          <w:lang w:val="uk-UA"/>
        </w:rPr>
      </w:pPr>
    </w:p>
    <w:p w:rsidR="00EB3CC2" w:rsidRDefault="00EB3CC2" w:rsidP="00D36B90">
      <w:pPr>
        <w:rPr>
          <w:rFonts w:ascii="Times New Roman" w:hAnsi="Times New Roman"/>
          <w:lang w:val="uk-UA"/>
        </w:rPr>
      </w:pPr>
    </w:p>
    <w:p w:rsidR="00EB3CC2" w:rsidRDefault="00EB3CC2" w:rsidP="00D36B90">
      <w:pPr>
        <w:rPr>
          <w:rFonts w:ascii="Times New Roman" w:hAnsi="Times New Roman"/>
          <w:lang w:val="uk-UA"/>
        </w:rPr>
      </w:pPr>
    </w:p>
    <w:p w:rsidR="00EB3CC2" w:rsidRDefault="00EB3CC2" w:rsidP="00D36B90">
      <w:pPr>
        <w:rPr>
          <w:rFonts w:ascii="Times New Roman" w:hAnsi="Times New Roman"/>
          <w:lang w:val="uk-UA"/>
        </w:rPr>
      </w:pPr>
    </w:p>
    <w:p w:rsidR="00EB3CC2" w:rsidRDefault="00EB3CC2" w:rsidP="00D36B90">
      <w:pPr>
        <w:rPr>
          <w:rFonts w:ascii="Times New Roman" w:hAnsi="Times New Roman"/>
          <w:lang w:val="uk-UA"/>
        </w:rPr>
      </w:pPr>
    </w:p>
    <w:p w:rsidR="00EB3CC2" w:rsidRDefault="00EB3CC2" w:rsidP="00D36B90">
      <w:pPr>
        <w:rPr>
          <w:rFonts w:ascii="Times New Roman" w:hAnsi="Times New Roman"/>
          <w:lang w:val="uk-UA"/>
        </w:rPr>
      </w:pPr>
    </w:p>
    <w:p w:rsidR="00EB3CC2" w:rsidRDefault="00EB3CC2" w:rsidP="00D36B90">
      <w:pPr>
        <w:rPr>
          <w:rFonts w:ascii="Times New Roman" w:hAnsi="Times New Roman"/>
          <w:lang w:val="uk-UA"/>
        </w:rPr>
      </w:pPr>
    </w:p>
    <w:p w:rsidR="00673682" w:rsidRDefault="00673682" w:rsidP="00D36B90">
      <w:pPr>
        <w:rPr>
          <w:rFonts w:ascii="Times New Roman" w:hAnsi="Times New Roman"/>
          <w:lang w:val="uk-UA"/>
        </w:rPr>
      </w:pPr>
    </w:p>
    <w:p w:rsidR="00673682" w:rsidRDefault="00673682" w:rsidP="00D36B90">
      <w:pPr>
        <w:rPr>
          <w:rFonts w:ascii="Times New Roman" w:hAnsi="Times New Roman"/>
          <w:lang w:val="uk-UA"/>
        </w:rPr>
      </w:pPr>
    </w:p>
    <w:p w:rsidR="00673682" w:rsidRDefault="00673682" w:rsidP="00D36B90">
      <w:pPr>
        <w:rPr>
          <w:rFonts w:ascii="Times New Roman" w:hAnsi="Times New Roman"/>
          <w:lang w:val="uk-UA"/>
        </w:rPr>
      </w:pPr>
    </w:p>
    <w:p w:rsidR="00673682" w:rsidRDefault="00673682" w:rsidP="00D36B90">
      <w:pPr>
        <w:rPr>
          <w:rFonts w:ascii="Times New Roman" w:hAnsi="Times New Roman"/>
          <w:lang w:val="uk-UA"/>
        </w:rPr>
      </w:pPr>
    </w:p>
    <w:p w:rsidR="008B509F" w:rsidRPr="00473591" w:rsidRDefault="008B509F" w:rsidP="008B509F">
      <w:pPr>
        <w:spacing w:after="0" w:line="360" w:lineRule="auto"/>
        <w:jc w:val="center"/>
        <w:rPr>
          <w:rFonts w:ascii="Times New Roman" w:eastAsia="Times New Roman" w:hAnsi="Times New Roman"/>
          <w:b/>
          <w:caps/>
          <w:sz w:val="28"/>
          <w:szCs w:val="28"/>
          <w:lang w:val="uk-UA" w:eastAsia="ru-RU"/>
        </w:rPr>
      </w:pPr>
      <w:r w:rsidRPr="00473591">
        <w:rPr>
          <w:rFonts w:ascii="Times New Roman" w:eastAsia="Times New Roman" w:hAnsi="Times New Roman"/>
          <w:b/>
          <w:caps/>
          <w:sz w:val="28"/>
          <w:szCs w:val="28"/>
          <w:lang w:val="uk-UA" w:eastAsia="ru-RU"/>
        </w:rPr>
        <w:lastRenderedPageBreak/>
        <w:t>розділ 1</w:t>
      </w:r>
    </w:p>
    <w:p w:rsidR="008B509F" w:rsidRDefault="008B509F" w:rsidP="008B509F">
      <w:pPr>
        <w:spacing w:after="0" w:line="360" w:lineRule="auto"/>
        <w:contextualSpacing/>
        <w:jc w:val="center"/>
        <w:rPr>
          <w:rFonts w:ascii="Times New Roman" w:eastAsia="Times New Roman" w:hAnsi="Times New Roman"/>
          <w:b/>
          <w:caps/>
          <w:sz w:val="28"/>
          <w:szCs w:val="28"/>
          <w:lang w:val="uk-UA" w:eastAsia="ru-RU"/>
        </w:rPr>
      </w:pPr>
      <w:r w:rsidRPr="00473591">
        <w:rPr>
          <w:rFonts w:ascii="Times New Roman" w:eastAsia="Times New Roman" w:hAnsi="Times New Roman"/>
          <w:b/>
          <w:caps/>
          <w:sz w:val="28"/>
          <w:szCs w:val="28"/>
          <w:lang w:val="uk-UA" w:eastAsia="ru-RU"/>
        </w:rPr>
        <w:t>АНАЛІЗ СТАНУ П</w:t>
      </w:r>
      <w:r w:rsidR="00773A08" w:rsidRPr="00473591">
        <w:rPr>
          <w:rFonts w:ascii="Times New Roman" w:eastAsia="Times New Roman" w:hAnsi="Times New Roman"/>
          <w:b/>
          <w:caps/>
          <w:sz w:val="28"/>
          <w:szCs w:val="28"/>
          <w:lang w:val="uk-UA" w:eastAsia="ru-RU"/>
        </w:rPr>
        <w:t>РОБЛЕМИ</w:t>
      </w:r>
      <w:r w:rsidRPr="00473591">
        <w:rPr>
          <w:rFonts w:ascii="Times New Roman" w:eastAsia="Times New Roman" w:hAnsi="Times New Roman"/>
          <w:b/>
          <w:caps/>
          <w:sz w:val="28"/>
          <w:szCs w:val="28"/>
          <w:lang w:val="uk-UA" w:eastAsia="ru-RU"/>
        </w:rPr>
        <w:t xml:space="preserve"> порушення  енер</w:t>
      </w:r>
      <w:r w:rsidR="00C673E4" w:rsidRPr="00473591">
        <w:rPr>
          <w:rFonts w:ascii="Times New Roman" w:eastAsia="Times New Roman" w:hAnsi="Times New Roman"/>
          <w:b/>
          <w:caps/>
          <w:sz w:val="28"/>
          <w:szCs w:val="28"/>
          <w:lang w:val="uk-UA" w:eastAsia="ru-RU"/>
        </w:rPr>
        <w:t>г</w:t>
      </w:r>
      <w:r w:rsidRPr="00473591">
        <w:rPr>
          <w:rFonts w:ascii="Times New Roman" w:eastAsia="Times New Roman" w:hAnsi="Times New Roman"/>
          <w:b/>
          <w:caps/>
          <w:sz w:val="28"/>
          <w:szCs w:val="28"/>
          <w:lang w:val="uk-UA" w:eastAsia="ru-RU"/>
        </w:rPr>
        <w:t>етичного обміну у жінок першого зрілого віку</w:t>
      </w:r>
      <w:r w:rsidR="003123F1" w:rsidRPr="00473591">
        <w:rPr>
          <w:rFonts w:ascii="Times New Roman" w:eastAsia="Times New Roman" w:hAnsi="Times New Roman"/>
          <w:b/>
          <w:caps/>
          <w:sz w:val="28"/>
          <w:szCs w:val="28"/>
          <w:lang w:val="uk-UA" w:eastAsia="ru-RU"/>
        </w:rPr>
        <w:t xml:space="preserve">  </w:t>
      </w:r>
    </w:p>
    <w:p w:rsidR="001D0956" w:rsidRPr="00473591" w:rsidRDefault="001D0956" w:rsidP="008B509F">
      <w:pPr>
        <w:spacing w:after="0" w:line="360" w:lineRule="auto"/>
        <w:contextualSpacing/>
        <w:jc w:val="center"/>
        <w:rPr>
          <w:rFonts w:ascii="Times New Roman" w:eastAsia="Times New Roman" w:hAnsi="Times New Roman"/>
          <w:b/>
          <w:caps/>
          <w:sz w:val="28"/>
          <w:szCs w:val="28"/>
          <w:lang w:val="uk-UA" w:eastAsia="ru-RU"/>
        </w:rPr>
      </w:pPr>
    </w:p>
    <w:p w:rsidR="008B509F" w:rsidRPr="00473591" w:rsidRDefault="008B509F" w:rsidP="008B509F">
      <w:pPr>
        <w:spacing w:line="360" w:lineRule="auto"/>
        <w:contextualSpacing/>
        <w:jc w:val="both"/>
        <w:rPr>
          <w:rFonts w:ascii="Times New Roman" w:hAnsi="Times New Roman"/>
          <w:sz w:val="28"/>
          <w:szCs w:val="28"/>
          <w:lang w:val="uk-UA"/>
        </w:rPr>
      </w:pPr>
    </w:p>
    <w:p w:rsidR="008B509F" w:rsidRPr="00473591" w:rsidRDefault="008B509F" w:rsidP="001D0956">
      <w:pPr>
        <w:spacing w:after="0" w:line="360" w:lineRule="auto"/>
        <w:ind w:firstLine="709"/>
        <w:jc w:val="both"/>
        <w:rPr>
          <w:rFonts w:ascii="Times New Roman" w:eastAsia="Times New Roman" w:hAnsi="Times New Roman"/>
          <w:b/>
          <w:sz w:val="28"/>
          <w:szCs w:val="28"/>
          <w:lang w:val="uk-UA"/>
        </w:rPr>
      </w:pPr>
      <w:r w:rsidRPr="00473591">
        <w:rPr>
          <w:rFonts w:ascii="Times New Roman" w:eastAsia="Times New Roman" w:hAnsi="Times New Roman"/>
          <w:b/>
          <w:sz w:val="28"/>
          <w:szCs w:val="28"/>
          <w:lang w:val="uk-UA"/>
        </w:rPr>
        <w:t xml:space="preserve">  1.1 Сучасний стан проблеми </w:t>
      </w:r>
      <w:r w:rsidR="00673682">
        <w:rPr>
          <w:rFonts w:ascii="Times New Roman" w:eastAsia="Times New Roman" w:hAnsi="Times New Roman"/>
          <w:b/>
          <w:sz w:val="28"/>
          <w:szCs w:val="28"/>
          <w:lang w:val="uk-UA"/>
        </w:rPr>
        <w:t xml:space="preserve">застосування </w:t>
      </w:r>
      <w:r w:rsidR="002D2F7A" w:rsidRPr="00473591">
        <w:rPr>
          <w:rFonts w:ascii="Times New Roman" w:eastAsia="Times New Roman" w:hAnsi="Times New Roman"/>
          <w:b/>
          <w:sz w:val="28"/>
          <w:szCs w:val="28"/>
          <w:lang w:val="uk-UA"/>
        </w:rPr>
        <w:t>фізичної терапії</w:t>
      </w:r>
      <w:r w:rsidRPr="00473591">
        <w:rPr>
          <w:rFonts w:ascii="Times New Roman" w:eastAsia="Times New Roman" w:hAnsi="Times New Roman"/>
          <w:b/>
          <w:sz w:val="28"/>
          <w:szCs w:val="28"/>
          <w:lang w:val="uk-UA"/>
        </w:rPr>
        <w:t xml:space="preserve"> </w:t>
      </w:r>
      <w:r w:rsidR="001D0956">
        <w:rPr>
          <w:rFonts w:ascii="Times New Roman" w:eastAsia="Times New Roman" w:hAnsi="Times New Roman"/>
          <w:b/>
          <w:sz w:val="28"/>
          <w:szCs w:val="28"/>
          <w:lang w:val="uk-UA"/>
        </w:rPr>
        <w:t>у</w:t>
      </w:r>
      <w:r w:rsidR="006043EA" w:rsidRPr="00473591">
        <w:rPr>
          <w:rFonts w:ascii="Times New Roman" w:eastAsia="Times New Roman" w:hAnsi="Times New Roman"/>
          <w:b/>
          <w:sz w:val="28"/>
          <w:szCs w:val="28"/>
          <w:lang w:val="uk-UA"/>
        </w:rPr>
        <w:t xml:space="preserve"> </w:t>
      </w:r>
      <w:r w:rsidRPr="00473591">
        <w:rPr>
          <w:rFonts w:ascii="Times New Roman" w:eastAsia="Times New Roman" w:hAnsi="Times New Roman"/>
          <w:b/>
          <w:sz w:val="28"/>
          <w:szCs w:val="28"/>
          <w:lang w:val="uk-UA"/>
        </w:rPr>
        <w:t xml:space="preserve">жінок з порушенням енергетичного обміну </w:t>
      </w:r>
    </w:p>
    <w:p w:rsidR="001F4CED" w:rsidRPr="00473591" w:rsidRDefault="001F4CED" w:rsidP="008E25C3">
      <w:pPr>
        <w:spacing w:after="0" w:line="360" w:lineRule="auto"/>
        <w:ind w:firstLine="709"/>
        <w:contextualSpacing/>
        <w:jc w:val="both"/>
        <w:rPr>
          <w:rFonts w:ascii="Times New Roman" w:hAnsi="Times New Roman"/>
          <w:color w:val="0D0D0D" w:themeColor="text1" w:themeTint="F2"/>
          <w:sz w:val="28"/>
          <w:szCs w:val="28"/>
          <w:lang w:val="uk-UA"/>
        </w:rPr>
      </w:pPr>
      <w:r w:rsidRPr="00473591">
        <w:rPr>
          <w:rFonts w:ascii="Times New Roman" w:hAnsi="Times New Roman"/>
          <w:sz w:val="28"/>
          <w:szCs w:val="28"/>
          <w:lang w:val="uk-UA"/>
        </w:rPr>
        <w:t xml:space="preserve">Порушення енергетичного обміну лежить в основі більшості функціональних і органічних порушень органів і тканин організму. </w:t>
      </w:r>
      <w:r w:rsidR="008B509F" w:rsidRPr="00473591">
        <w:rPr>
          <w:rFonts w:ascii="Times New Roman" w:hAnsi="Times New Roman"/>
          <w:sz w:val="28"/>
          <w:szCs w:val="28"/>
          <w:lang w:val="uk-UA"/>
        </w:rPr>
        <w:t>Відповідно до сучасних уявлень, порушення енергетичного обміну це – поліетіологічне захворювання,</w:t>
      </w:r>
      <w:r w:rsidR="002D2F7A" w:rsidRPr="00473591">
        <w:rPr>
          <w:rFonts w:ascii="Times New Roman" w:hAnsi="Times New Roman"/>
          <w:sz w:val="28"/>
          <w:szCs w:val="28"/>
          <w:lang w:val="uk-UA"/>
        </w:rPr>
        <w:t xml:space="preserve"> яке</w:t>
      </w:r>
      <w:r w:rsidR="008B509F" w:rsidRPr="00473591">
        <w:rPr>
          <w:rFonts w:ascii="Times New Roman" w:hAnsi="Times New Roman"/>
          <w:sz w:val="28"/>
          <w:szCs w:val="28"/>
          <w:lang w:val="uk-UA"/>
        </w:rPr>
        <w:t xml:space="preserve"> пов'язане з багатьма факторами (значним збільшенням споживання висококалорійної їжі, помітним зниженням фізичної активності, зменшенням загальних енерговитрат організму, генетично</w:t>
      </w:r>
      <w:r w:rsidR="00C673E4">
        <w:rPr>
          <w:rFonts w:ascii="Times New Roman" w:hAnsi="Times New Roman"/>
          <w:sz w:val="28"/>
          <w:szCs w:val="28"/>
          <w:lang w:val="uk-UA"/>
        </w:rPr>
        <w:t>ю</w:t>
      </w:r>
      <w:r w:rsidR="008B509F" w:rsidRPr="00473591">
        <w:rPr>
          <w:rFonts w:ascii="Times New Roman" w:hAnsi="Times New Roman"/>
          <w:sz w:val="28"/>
          <w:szCs w:val="28"/>
          <w:lang w:val="uk-UA"/>
        </w:rPr>
        <w:t xml:space="preserve"> схильністю, порушенням функції ендокринної системи) і характеризується надмірним вмістом жирової тканини в організмі (25% і більше від маси тіла). </w:t>
      </w:r>
      <w:r w:rsidR="003A7B3F" w:rsidRPr="00473591">
        <w:rPr>
          <w:rFonts w:ascii="Times New Roman" w:hAnsi="Times New Roman"/>
          <w:color w:val="0D0D0D" w:themeColor="text1" w:themeTint="F2"/>
          <w:sz w:val="28"/>
          <w:szCs w:val="28"/>
          <w:shd w:val="clear" w:color="auto" w:fill="FFFFFF"/>
          <w:lang w:val="uk-UA"/>
        </w:rPr>
        <w:t>Дослідження останніх десятиліть виявили прямий взаємозв'язок між ожирінням і ризиком виникнення серйозних захворювань, таких як інсульт,</w:t>
      </w:r>
      <w:r w:rsidR="003A7B3F" w:rsidRPr="00473591">
        <w:rPr>
          <w:rFonts w:ascii="Times New Roman" w:hAnsi="Times New Roman"/>
          <w:color w:val="0D0D0D" w:themeColor="text1" w:themeTint="F2"/>
          <w:sz w:val="28"/>
          <w:szCs w:val="28"/>
          <w:shd w:val="clear" w:color="auto" w:fill="FFFFFF"/>
        </w:rPr>
        <w:t> </w:t>
      </w:r>
      <w:hyperlink r:id="rId10" w:history="1">
        <w:r w:rsidR="003A7B3F" w:rsidRPr="00473591">
          <w:rPr>
            <w:rStyle w:val="a6"/>
            <w:rFonts w:ascii="Times New Roman" w:hAnsi="Times New Roman"/>
            <w:color w:val="0D0D0D" w:themeColor="text1" w:themeTint="F2"/>
            <w:sz w:val="28"/>
            <w:szCs w:val="28"/>
            <w:u w:val="none"/>
            <w:shd w:val="clear" w:color="auto" w:fill="FFFFFF"/>
            <w:lang w:val="uk-UA"/>
          </w:rPr>
          <w:t>інфаркт міокарда</w:t>
        </w:r>
      </w:hyperlink>
      <w:r w:rsidR="003A7B3F" w:rsidRPr="00473591">
        <w:rPr>
          <w:rFonts w:ascii="Times New Roman" w:hAnsi="Times New Roman"/>
          <w:color w:val="0D0D0D" w:themeColor="text1" w:themeTint="F2"/>
          <w:sz w:val="28"/>
          <w:szCs w:val="28"/>
          <w:shd w:val="clear" w:color="auto" w:fill="FFFFFF"/>
          <w:lang w:val="uk-UA"/>
        </w:rPr>
        <w:t>,</w:t>
      </w:r>
      <w:r w:rsidR="003A7B3F" w:rsidRPr="00473591">
        <w:rPr>
          <w:rFonts w:ascii="Times New Roman" w:hAnsi="Times New Roman"/>
          <w:color w:val="0D0D0D" w:themeColor="text1" w:themeTint="F2"/>
          <w:sz w:val="28"/>
          <w:szCs w:val="28"/>
          <w:shd w:val="clear" w:color="auto" w:fill="FFFFFF"/>
        </w:rPr>
        <w:t> </w:t>
      </w:r>
      <w:hyperlink r:id="rId11" w:history="1">
        <w:r w:rsidR="003A7B3F" w:rsidRPr="00473591">
          <w:rPr>
            <w:rStyle w:val="a6"/>
            <w:rFonts w:ascii="Times New Roman" w:hAnsi="Times New Roman"/>
            <w:color w:val="0D0D0D" w:themeColor="text1" w:themeTint="F2"/>
            <w:sz w:val="28"/>
            <w:szCs w:val="28"/>
            <w:u w:val="none"/>
            <w:shd w:val="clear" w:color="auto" w:fill="FFFFFF"/>
            <w:lang w:val="uk-UA"/>
          </w:rPr>
          <w:t>цукровий діабет</w:t>
        </w:r>
      </w:hyperlink>
      <w:r w:rsidR="003A7B3F" w:rsidRPr="00473591">
        <w:rPr>
          <w:rFonts w:ascii="Times New Roman" w:hAnsi="Times New Roman"/>
          <w:color w:val="0D0D0D" w:themeColor="text1" w:themeTint="F2"/>
          <w:sz w:val="28"/>
          <w:szCs w:val="28"/>
          <w:shd w:val="clear" w:color="auto" w:fill="FFFFFF"/>
          <w:lang w:val="uk-UA"/>
        </w:rPr>
        <w:t>, онкологія. Тому</w:t>
      </w:r>
      <w:r w:rsidR="00C673E4">
        <w:rPr>
          <w:rFonts w:ascii="Times New Roman" w:hAnsi="Times New Roman"/>
          <w:color w:val="0D0D0D" w:themeColor="text1" w:themeTint="F2"/>
          <w:sz w:val="28"/>
          <w:szCs w:val="28"/>
          <w:shd w:val="clear" w:color="auto" w:fill="FFFFFF"/>
          <w:lang w:val="uk-UA"/>
        </w:rPr>
        <w:t>,</w:t>
      </w:r>
      <w:r w:rsidR="003A7B3F" w:rsidRPr="00473591">
        <w:rPr>
          <w:rFonts w:ascii="Times New Roman" w:hAnsi="Times New Roman"/>
          <w:color w:val="0D0D0D" w:themeColor="text1" w:themeTint="F2"/>
          <w:sz w:val="28"/>
          <w:szCs w:val="28"/>
          <w:shd w:val="clear" w:color="auto" w:fill="FFFFFF"/>
          <w:lang w:val="uk-UA"/>
        </w:rPr>
        <w:t xml:space="preserve"> збільшення маси тіла слід розглядати не як дефект зовнішності, а як серйозну патологію, </w:t>
      </w:r>
      <w:r w:rsidR="00C673E4">
        <w:rPr>
          <w:rFonts w:ascii="Times New Roman" w:hAnsi="Times New Roman"/>
          <w:color w:val="0D0D0D" w:themeColor="text1" w:themeTint="F2"/>
          <w:sz w:val="28"/>
          <w:szCs w:val="28"/>
          <w:shd w:val="clear" w:color="auto" w:fill="FFFFFF"/>
          <w:lang w:val="uk-UA"/>
        </w:rPr>
        <w:t>а</w:t>
      </w:r>
      <w:r w:rsidR="003A7B3F" w:rsidRPr="00473591">
        <w:rPr>
          <w:rFonts w:ascii="Times New Roman" w:hAnsi="Times New Roman"/>
          <w:color w:val="0D0D0D" w:themeColor="text1" w:themeTint="F2"/>
          <w:sz w:val="28"/>
          <w:szCs w:val="28"/>
          <w:shd w:val="clear" w:color="auto" w:fill="FFFFFF"/>
          <w:lang w:val="uk-UA"/>
        </w:rPr>
        <w:t xml:space="preserve"> лікування ожиріння потрібно проводити за допомогою комплексної та своєчасної терапії.</w:t>
      </w:r>
    </w:p>
    <w:p w:rsidR="001F4CED" w:rsidRPr="00473591" w:rsidRDefault="008B509F" w:rsidP="008E25C3">
      <w:pPr>
        <w:spacing w:after="0"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 xml:space="preserve">Розрізняють </w:t>
      </w:r>
      <w:r w:rsidR="00364EEA">
        <w:rPr>
          <w:rFonts w:ascii="Times New Roman" w:hAnsi="Times New Roman"/>
          <w:sz w:val="28"/>
          <w:szCs w:val="28"/>
          <w:lang w:val="uk-UA"/>
        </w:rPr>
        <w:t>2</w:t>
      </w:r>
      <w:r w:rsidRPr="00473591">
        <w:rPr>
          <w:rFonts w:ascii="Times New Roman" w:hAnsi="Times New Roman"/>
          <w:sz w:val="28"/>
          <w:szCs w:val="28"/>
          <w:lang w:val="uk-UA"/>
        </w:rPr>
        <w:t xml:space="preserve"> форми ожиріння: </w:t>
      </w:r>
    </w:p>
    <w:p w:rsidR="001F4CED" w:rsidRPr="00473591" w:rsidRDefault="001F4CED" w:rsidP="008E25C3">
      <w:pPr>
        <w:spacing w:after="0"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первинне  –  </w:t>
      </w:r>
      <w:r w:rsidR="008B509F" w:rsidRPr="00473591">
        <w:rPr>
          <w:rFonts w:ascii="Times New Roman" w:hAnsi="Times New Roman"/>
          <w:sz w:val="28"/>
          <w:szCs w:val="28"/>
          <w:lang w:val="uk-UA"/>
        </w:rPr>
        <w:t>аліментарно-конституційне або аліментарно-обм</w:t>
      </w:r>
      <w:r w:rsidR="00AF3037" w:rsidRPr="00473591">
        <w:rPr>
          <w:rFonts w:ascii="Times New Roman" w:hAnsi="Times New Roman"/>
          <w:sz w:val="28"/>
          <w:szCs w:val="28"/>
          <w:lang w:val="uk-UA"/>
        </w:rPr>
        <w:t>інне (</w:t>
      </w:r>
      <w:r w:rsidR="008B509F" w:rsidRPr="00473591">
        <w:rPr>
          <w:rFonts w:ascii="Times New Roman" w:hAnsi="Times New Roman"/>
          <w:sz w:val="28"/>
          <w:szCs w:val="28"/>
          <w:lang w:val="uk-UA"/>
        </w:rPr>
        <w:t>«Simp</w:t>
      </w:r>
      <w:r w:rsidRPr="00473591">
        <w:rPr>
          <w:rFonts w:ascii="Times New Roman" w:hAnsi="Times New Roman"/>
          <w:sz w:val="28"/>
          <w:szCs w:val="28"/>
          <w:lang w:val="uk-UA"/>
        </w:rPr>
        <w:t>le obesity» - просте ожиріння);</w:t>
      </w:r>
    </w:p>
    <w:p w:rsidR="001F4CED" w:rsidRPr="00473591" w:rsidRDefault="001F4CED" w:rsidP="008E25C3">
      <w:pPr>
        <w:spacing w:after="0"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вторинн</w:t>
      </w:r>
      <w:r w:rsidR="00C673E4">
        <w:rPr>
          <w:rFonts w:ascii="Times New Roman" w:hAnsi="Times New Roman"/>
          <w:sz w:val="28"/>
          <w:szCs w:val="28"/>
          <w:lang w:val="uk-UA"/>
        </w:rPr>
        <w:t>е</w:t>
      </w:r>
      <w:r w:rsidRPr="00473591">
        <w:rPr>
          <w:rFonts w:ascii="Times New Roman" w:hAnsi="Times New Roman"/>
          <w:sz w:val="28"/>
          <w:szCs w:val="28"/>
          <w:lang w:val="uk-UA"/>
        </w:rPr>
        <w:t xml:space="preserve">  – </w:t>
      </w:r>
      <w:r w:rsidR="008B509F" w:rsidRPr="00473591">
        <w:rPr>
          <w:rFonts w:ascii="Times New Roman" w:hAnsi="Times New Roman"/>
          <w:sz w:val="28"/>
          <w:szCs w:val="28"/>
          <w:lang w:val="uk-UA"/>
        </w:rPr>
        <w:t xml:space="preserve"> ендокринн</w:t>
      </w:r>
      <w:r w:rsidRPr="00473591">
        <w:rPr>
          <w:rFonts w:ascii="Times New Roman" w:hAnsi="Times New Roman"/>
          <w:sz w:val="28"/>
          <w:szCs w:val="28"/>
          <w:lang w:val="uk-UA"/>
        </w:rPr>
        <w:t>о-метаболічне</w:t>
      </w:r>
      <w:r w:rsidR="008B509F" w:rsidRPr="00473591">
        <w:rPr>
          <w:rFonts w:ascii="Times New Roman" w:hAnsi="Times New Roman"/>
          <w:sz w:val="28"/>
          <w:szCs w:val="28"/>
          <w:lang w:val="uk-UA"/>
        </w:rPr>
        <w:t xml:space="preserve"> і </w:t>
      </w:r>
      <w:r w:rsidRPr="00473591">
        <w:rPr>
          <w:rFonts w:ascii="Times New Roman" w:hAnsi="Times New Roman"/>
          <w:sz w:val="28"/>
          <w:szCs w:val="28"/>
          <w:lang w:val="uk-UA"/>
        </w:rPr>
        <w:t>дифузно-</w:t>
      </w:r>
      <w:r w:rsidR="008B509F" w:rsidRPr="00473591">
        <w:rPr>
          <w:rFonts w:ascii="Times New Roman" w:hAnsi="Times New Roman"/>
          <w:sz w:val="28"/>
          <w:szCs w:val="28"/>
          <w:lang w:val="uk-UA"/>
        </w:rPr>
        <w:t xml:space="preserve">церебральне. </w:t>
      </w:r>
    </w:p>
    <w:p w:rsidR="008E25C3" w:rsidRPr="00473591" w:rsidRDefault="001F4CED" w:rsidP="00364EEA">
      <w:pPr>
        <w:spacing w:after="0"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Найпоширенішою формою серед населення є</w:t>
      </w:r>
      <w:r w:rsidR="008B509F" w:rsidRPr="00473591">
        <w:rPr>
          <w:rFonts w:ascii="Times New Roman" w:hAnsi="Times New Roman"/>
          <w:sz w:val="28"/>
          <w:szCs w:val="28"/>
          <w:lang w:val="uk-UA"/>
        </w:rPr>
        <w:t xml:space="preserve"> аліментарно-конституційне ожиріння, тобто порушення енергетичного обміну. </w:t>
      </w:r>
      <w:r w:rsidR="008B509F" w:rsidRPr="00473591">
        <w:rPr>
          <w:rFonts w:ascii="Times New Roman" w:hAnsi="Times New Roman"/>
          <w:color w:val="0D0D0D" w:themeColor="text1" w:themeTint="F2"/>
          <w:sz w:val="28"/>
          <w:szCs w:val="28"/>
          <w:lang w:val="uk-UA"/>
        </w:rPr>
        <w:t xml:space="preserve">Загальна </w:t>
      </w:r>
      <w:r w:rsidR="00C673E4">
        <w:rPr>
          <w:rFonts w:ascii="Times New Roman" w:hAnsi="Times New Roman"/>
          <w:color w:val="0D0D0D" w:themeColor="text1" w:themeTint="F2"/>
          <w:sz w:val="28"/>
          <w:szCs w:val="28"/>
          <w:lang w:val="uk-UA"/>
        </w:rPr>
        <w:t>частка</w:t>
      </w:r>
      <w:r w:rsidR="008B509F" w:rsidRPr="00473591">
        <w:rPr>
          <w:rFonts w:ascii="Times New Roman" w:hAnsi="Times New Roman"/>
          <w:color w:val="0D0D0D" w:themeColor="text1" w:themeTint="F2"/>
          <w:sz w:val="28"/>
          <w:szCs w:val="28"/>
          <w:lang w:val="uk-UA"/>
        </w:rPr>
        <w:t xml:space="preserve"> цієї форми ожиріння серед всіх вікових груп населення за даними </w:t>
      </w:r>
      <w:r w:rsidR="00C673E4">
        <w:rPr>
          <w:rFonts w:ascii="Times New Roman" w:hAnsi="Times New Roman"/>
          <w:color w:val="0D0D0D" w:themeColor="text1" w:themeTint="F2"/>
          <w:sz w:val="28"/>
          <w:szCs w:val="28"/>
          <w:lang w:val="uk-UA"/>
        </w:rPr>
        <w:t xml:space="preserve">авторів складає від 70 до 97% </w:t>
      </w:r>
      <w:r w:rsidR="00B01579">
        <w:rPr>
          <w:rFonts w:ascii="Times New Roman" w:hAnsi="Times New Roman"/>
          <w:color w:val="0D0D0D" w:themeColor="text1" w:themeTint="F2"/>
          <w:sz w:val="28"/>
          <w:szCs w:val="28"/>
          <w:lang w:val="uk-UA"/>
        </w:rPr>
        <w:t>[22</w:t>
      </w:r>
      <w:r w:rsidR="008B509F" w:rsidRPr="00473591">
        <w:rPr>
          <w:rFonts w:ascii="Times New Roman" w:hAnsi="Times New Roman"/>
          <w:color w:val="0D0D0D" w:themeColor="text1" w:themeTint="F2"/>
          <w:sz w:val="28"/>
          <w:szCs w:val="28"/>
          <w:lang w:val="uk-UA"/>
        </w:rPr>
        <w:t>].</w:t>
      </w:r>
    </w:p>
    <w:p w:rsidR="008B509F" w:rsidRPr="00473591" w:rsidRDefault="008B509F" w:rsidP="008E25C3">
      <w:pPr>
        <w:spacing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lastRenderedPageBreak/>
        <w:t>В основі розвитку порушення енергетичного обміну лежить енергетичний дисбаланс, який полягає в невідповідності між кількіс</w:t>
      </w:r>
      <w:r w:rsidR="00C673E4">
        <w:rPr>
          <w:rFonts w:ascii="Times New Roman" w:hAnsi="Times New Roman"/>
          <w:sz w:val="28"/>
          <w:szCs w:val="28"/>
          <w:lang w:val="uk-UA"/>
        </w:rPr>
        <w:t>тю калорій, що надходять з їжею</w:t>
      </w:r>
      <w:r w:rsidRPr="00473591">
        <w:rPr>
          <w:rFonts w:ascii="Times New Roman" w:hAnsi="Times New Roman"/>
          <w:sz w:val="28"/>
          <w:szCs w:val="28"/>
          <w:lang w:val="uk-UA"/>
        </w:rPr>
        <w:t xml:space="preserve"> і енергетични</w:t>
      </w:r>
      <w:r w:rsidR="00B01579">
        <w:rPr>
          <w:rFonts w:ascii="Times New Roman" w:hAnsi="Times New Roman"/>
          <w:sz w:val="28"/>
          <w:szCs w:val="28"/>
          <w:lang w:val="uk-UA"/>
        </w:rPr>
        <w:t>ми витратами організму</w:t>
      </w:r>
      <w:r w:rsidRPr="00473591">
        <w:rPr>
          <w:rFonts w:ascii="Times New Roman" w:hAnsi="Times New Roman"/>
          <w:sz w:val="28"/>
          <w:szCs w:val="28"/>
          <w:lang w:val="uk-UA"/>
        </w:rPr>
        <w:t>. До факторів, що сприяють порушенн</w:t>
      </w:r>
      <w:r w:rsidR="00C673E4">
        <w:rPr>
          <w:rFonts w:ascii="Times New Roman" w:hAnsi="Times New Roman"/>
          <w:sz w:val="28"/>
          <w:szCs w:val="28"/>
          <w:lang w:val="uk-UA"/>
        </w:rPr>
        <w:t>ю</w:t>
      </w:r>
      <w:r w:rsidRPr="00473591">
        <w:rPr>
          <w:rFonts w:ascii="Times New Roman" w:hAnsi="Times New Roman"/>
          <w:sz w:val="28"/>
          <w:szCs w:val="28"/>
          <w:lang w:val="uk-UA"/>
        </w:rPr>
        <w:t xml:space="preserve"> енергетичного обміну, відносяться: особливості генотипу, особливості конституції жирової тканини, особливості гормональної регуляції процесів ліполізу та ліпогенезу, порушення функції центрів апетиту і ситості, психічні і емоційні розлади, сімейні та національні звички в харчуванні, умови цивілізації, що діють, як правило, в поє</w:t>
      </w:r>
      <w:r w:rsidR="00B01579">
        <w:rPr>
          <w:rFonts w:ascii="Times New Roman" w:hAnsi="Times New Roman"/>
          <w:sz w:val="28"/>
          <w:szCs w:val="28"/>
          <w:lang w:val="uk-UA"/>
        </w:rPr>
        <w:t>днанні один з одним [13,17</w:t>
      </w:r>
      <w:r w:rsidRPr="00473591">
        <w:rPr>
          <w:rFonts w:ascii="Times New Roman" w:hAnsi="Times New Roman"/>
          <w:sz w:val="28"/>
          <w:szCs w:val="28"/>
          <w:lang w:val="uk-UA"/>
        </w:rPr>
        <w:t>].</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Дисбаланс енергії є наслідком неадекватної взаємодії генетичних факторів (гени, відповідальні за накопичення і розподіл жиру в організмі) і факторів зовнішнього середовища (соціальних, харчових, психологічних, фізичних навантажень). </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Незважаючи на велику кількість запропонованих і таких різних способів зниження надмірної ваги у жінок, єдине, що дійсно призводить до зменшення маси жиру - це енергетичний дефіцит, тобто переважання витрат енергії над її надходженням. У цьому випадку жир, як форма відкладеної енергії, починає витрачатися для покриття ситуації дефіциту.</w:t>
      </w:r>
    </w:p>
    <w:p w:rsidR="008B509F" w:rsidRPr="00473591" w:rsidRDefault="002D2F7A"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Слід зазначити</w:t>
      </w:r>
      <w:r w:rsidR="008B509F" w:rsidRPr="00473591">
        <w:rPr>
          <w:rFonts w:ascii="Times New Roman" w:hAnsi="Times New Roman"/>
          <w:sz w:val="28"/>
          <w:szCs w:val="28"/>
          <w:lang w:val="uk-UA"/>
        </w:rPr>
        <w:t>, що якщо при зниженні жирової маси можна очікувати поліпшення контролю таких страшних захворювань, як артеріальна гіпертензія, цукровий діабет, атеросклероз і ішемічна хвороба серця, то лікування порушення енергетичного обміну, безсумнівно, можна розглядати в якості ефективного методу лікування цих захворювань. А оскільки порушення енергетичного обміну, згідно сучасним уявленням, є причиною названих захворювань, то таке лікування деякі автори називають етіотропним.</w:t>
      </w:r>
    </w:p>
    <w:p w:rsidR="00C673E4" w:rsidRPr="00473591" w:rsidRDefault="00C673E4" w:rsidP="00C673E4">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На думку Т.Г</w:t>
      </w:r>
      <w:r>
        <w:rPr>
          <w:rFonts w:ascii="Times New Roman" w:hAnsi="Times New Roman"/>
          <w:sz w:val="28"/>
          <w:szCs w:val="28"/>
          <w:lang w:val="uk-UA"/>
        </w:rPr>
        <w:t>.</w:t>
      </w:r>
      <w:r w:rsidRPr="00473591">
        <w:rPr>
          <w:rFonts w:ascii="Times New Roman" w:hAnsi="Times New Roman"/>
          <w:sz w:val="28"/>
          <w:szCs w:val="28"/>
        </w:rPr>
        <w:t xml:space="preserve"> </w:t>
      </w:r>
      <w:r w:rsidRPr="00473591">
        <w:rPr>
          <w:rFonts w:ascii="Times New Roman" w:hAnsi="Times New Roman"/>
          <w:sz w:val="28"/>
          <w:szCs w:val="28"/>
          <w:lang w:val="uk-UA"/>
        </w:rPr>
        <w:t>Вознесенс</w:t>
      </w:r>
      <w:r w:rsidRPr="00473591">
        <w:rPr>
          <w:rFonts w:ascii="Times New Roman" w:hAnsi="Times New Roman"/>
          <w:sz w:val="28"/>
          <w:szCs w:val="28"/>
        </w:rPr>
        <w:t>ь</w:t>
      </w:r>
      <w:r w:rsidRPr="00473591">
        <w:rPr>
          <w:rFonts w:ascii="Times New Roman" w:hAnsi="Times New Roman"/>
          <w:sz w:val="28"/>
          <w:szCs w:val="28"/>
          <w:lang w:val="uk-UA"/>
        </w:rPr>
        <w:t xml:space="preserve">кої </w:t>
      </w:r>
      <w:r w:rsidRPr="00473591">
        <w:rPr>
          <w:rFonts w:ascii="Times New Roman" w:hAnsi="Times New Roman"/>
          <w:sz w:val="28"/>
          <w:szCs w:val="28"/>
        </w:rPr>
        <w:t>[</w:t>
      </w:r>
      <w:r>
        <w:rPr>
          <w:rFonts w:ascii="Times New Roman" w:hAnsi="Times New Roman"/>
          <w:sz w:val="28"/>
          <w:szCs w:val="28"/>
          <w:lang w:val="uk-UA"/>
        </w:rPr>
        <w:t>15</w:t>
      </w:r>
      <w:r w:rsidRPr="00473591">
        <w:rPr>
          <w:rFonts w:ascii="Times New Roman" w:hAnsi="Times New Roman"/>
          <w:sz w:val="28"/>
          <w:szCs w:val="28"/>
        </w:rPr>
        <w:t>]</w:t>
      </w:r>
      <w:r w:rsidRPr="00473591">
        <w:rPr>
          <w:rFonts w:ascii="Times New Roman" w:hAnsi="Times New Roman"/>
          <w:sz w:val="28"/>
          <w:szCs w:val="28"/>
          <w:lang w:val="uk-UA"/>
        </w:rPr>
        <w:t xml:space="preserve"> найбільш простим, зрозумілим, а головне, ефективний способом створення енергетичного дефіциту </w:t>
      </w:r>
      <w:r>
        <w:rPr>
          <w:rFonts w:ascii="Times New Roman" w:hAnsi="Times New Roman"/>
          <w:sz w:val="28"/>
          <w:szCs w:val="28"/>
          <w:lang w:val="uk-UA"/>
        </w:rPr>
        <w:t>є</w:t>
      </w:r>
      <w:r w:rsidRPr="00473591">
        <w:rPr>
          <w:rFonts w:ascii="Times New Roman" w:hAnsi="Times New Roman"/>
          <w:sz w:val="28"/>
          <w:szCs w:val="28"/>
          <w:lang w:val="uk-UA"/>
        </w:rPr>
        <w:t xml:space="preserve"> дієта. Інші запропоновані способи лікування ожиріння - фізичні навантаження, застосування тонізуючих препаратів і препаратів, що знижують апетит, </w:t>
      </w:r>
      <w:r w:rsidRPr="00473591">
        <w:rPr>
          <w:rFonts w:ascii="Times New Roman" w:hAnsi="Times New Roman"/>
          <w:sz w:val="28"/>
          <w:szCs w:val="28"/>
          <w:lang w:val="uk-UA"/>
        </w:rPr>
        <w:lastRenderedPageBreak/>
        <w:t>психотерапія, рефлексотерапія тощо, без спеціальної фіксації на дотриманні дієти ефективні лише в невеликому відсотку випадків (менше 10-20%) і зазвичай приводять до невеликих, нестійки</w:t>
      </w:r>
      <w:r>
        <w:rPr>
          <w:rFonts w:ascii="Times New Roman" w:hAnsi="Times New Roman"/>
          <w:sz w:val="28"/>
          <w:szCs w:val="28"/>
          <w:lang w:val="uk-UA"/>
        </w:rPr>
        <w:t>х</w:t>
      </w:r>
      <w:r w:rsidRPr="00473591">
        <w:rPr>
          <w:rFonts w:ascii="Times New Roman" w:hAnsi="Times New Roman"/>
          <w:sz w:val="28"/>
          <w:szCs w:val="28"/>
          <w:lang w:val="uk-UA"/>
        </w:rPr>
        <w:t xml:space="preserve"> і важко контрольовани</w:t>
      </w:r>
      <w:r>
        <w:rPr>
          <w:rFonts w:ascii="Times New Roman" w:hAnsi="Times New Roman"/>
          <w:sz w:val="28"/>
          <w:szCs w:val="28"/>
          <w:lang w:val="uk-UA"/>
        </w:rPr>
        <w:t>х</w:t>
      </w:r>
      <w:r w:rsidRPr="00473591">
        <w:rPr>
          <w:rFonts w:ascii="Times New Roman" w:hAnsi="Times New Roman"/>
          <w:sz w:val="28"/>
          <w:szCs w:val="28"/>
          <w:lang w:val="uk-UA"/>
        </w:rPr>
        <w:t xml:space="preserve"> втрат ваги (менше 5-6% від вихідного).</w:t>
      </w:r>
    </w:p>
    <w:p w:rsidR="00C673E4" w:rsidRPr="00473591" w:rsidRDefault="00C673E4" w:rsidP="00C673E4">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Всі перераховані вище методи можуть</w:t>
      </w:r>
      <w:r>
        <w:rPr>
          <w:rFonts w:ascii="Times New Roman" w:hAnsi="Times New Roman"/>
          <w:sz w:val="28"/>
          <w:szCs w:val="28"/>
          <w:lang w:val="uk-UA"/>
        </w:rPr>
        <w:t xml:space="preserve"> лише доповнювати дієтотерапію, </w:t>
      </w:r>
      <w:r w:rsidRPr="00473591">
        <w:rPr>
          <w:rFonts w:ascii="Times New Roman" w:hAnsi="Times New Roman"/>
          <w:sz w:val="28"/>
          <w:szCs w:val="28"/>
          <w:lang w:val="uk-UA"/>
        </w:rPr>
        <w:t xml:space="preserve">або підсилювати її ефект, або покращувати переносимість лікування. </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Як зазначає</w:t>
      </w:r>
      <w:r w:rsidRPr="00473591">
        <w:rPr>
          <w:rFonts w:ascii="Times New Roman" w:hAnsi="Times New Roman"/>
          <w:lang w:val="uk-UA"/>
        </w:rPr>
        <w:t xml:space="preserve"> </w:t>
      </w:r>
      <w:r w:rsidR="00C673E4">
        <w:rPr>
          <w:rFonts w:ascii="Times New Roman" w:hAnsi="Times New Roman"/>
          <w:sz w:val="28"/>
          <w:szCs w:val="28"/>
          <w:lang w:val="uk-UA"/>
        </w:rPr>
        <w:t xml:space="preserve">Ю.А. </w:t>
      </w:r>
      <w:r w:rsidR="00793257">
        <w:rPr>
          <w:rFonts w:ascii="Times New Roman" w:hAnsi="Times New Roman"/>
          <w:sz w:val="28"/>
          <w:szCs w:val="28"/>
          <w:lang w:val="uk-UA"/>
        </w:rPr>
        <w:t>Ростоць</w:t>
      </w:r>
      <w:r w:rsidR="00B01579">
        <w:rPr>
          <w:rFonts w:ascii="Times New Roman" w:hAnsi="Times New Roman"/>
          <w:sz w:val="28"/>
          <w:szCs w:val="28"/>
          <w:lang w:val="uk-UA"/>
        </w:rPr>
        <w:t>кий [48</w:t>
      </w:r>
      <w:r w:rsidRPr="00473591">
        <w:rPr>
          <w:rFonts w:ascii="Times New Roman" w:hAnsi="Times New Roman"/>
          <w:sz w:val="28"/>
          <w:szCs w:val="28"/>
          <w:lang w:val="uk-UA"/>
        </w:rPr>
        <w:t>] основний спосіб боротьби з порушенням енергетичного обміну - бажання самого хворого, комплексне лікування, що поєднує дієтотерапію з лікувальною фізкультурою.</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 xml:space="preserve">Систематичні заняття фізичними вправами у поєднанні з дієтичним харчуванням доцільно поєднувати з періодичним лікуванням хворого в санаторії і на курорті. Лікування хворих, що страждають порушенням енергетичного обміну, може здійснюватися як в північних, так і південних санаторіях і на курортах. </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Для нормальної життєдіяльності організму важливо </w:t>
      </w:r>
      <w:r w:rsidR="002D2F7A" w:rsidRPr="00473591">
        <w:rPr>
          <w:rFonts w:ascii="Times New Roman" w:hAnsi="Times New Roman"/>
          <w:sz w:val="28"/>
          <w:szCs w:val="28"/>
          <w:lang w:val="uk-UA"/>
        </w:rPr>
        <w:t xml:space="preserve">мати </w:t>
      </w:r>
      <w:r w:rsidRPr="00473591">
        <w:rPr>
          <w:rFonts w:ascii="Times New Roman" w:hAnsi="Times New Roman"/>
          <w:sz w:val="28"/>
          <w:szCs w:val="28"/>
          <w:lang w:val="uk-UA"/>
        </w:rPr>
        <w:t>н</w:t>
      </w:r>
      <w:r w:rsidR="00B020C9">
        <w:rPr>
          <w:rFonts w:ascii="Times New Roman" w:hAnsi="Times New Roman"/>
          <w:sz w:val="28"/>
          <w:szCs w:val="28"/>
          <w:lang w:val="uk-UA"/>
        </w:rPr>
        <w:t>е тільки рівновагу між енергією яку він отримує з їжею і енергією</w:t>
      </w:r>
      <w:r w:rsidRPr="00473591">
        <w:rPr>
          <w:rFonts w:ascii="Times New Roman" w:hAnsi="Times New Roman"/>
          <w:sz w:val="28"/>
          <w:szCs w:val="28"/>
          <w:lang w:val="uk-UA"/>
        </w:rPr>
        <w:t xml:space="preserve"> яку витрачає, але й певне співвідношення білків, жирів, вуглеводів, вітамінів і мінеральних речовин в залежності від статі, віку, характ</w:t>
      </w:r>
      <w:r w:rsidR="00B01579">
        <w:rPr>
          <w:rFonts w:ascii="Times New Roman" w:hAnsi="Times New Roman"/>
          <w:sz w:val="28"/>
          <w:szCs w:val="28"/>
          <w:lang w:val="uk-UA"/>
        </w:rPr>
        <w:t>еру трудової діяльності</w:t>
      </w:r>
      <w:r w:rsidRPr="00473591">
        <w:rPr>
          <w:rFonts w:ascii="Times New Roman" w:hAnsi="Times New Roman"/>
          <w:sz w:val="28"/>
          <w:szCs w:val="28"/>
          <w:lang w:val="uk-UA"/>
        </w:rPr>
        <w:t>.</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B020C9">
        <w:rPr>
          <w:rFonts w:ascii="Times New Roman" w:hAnsi="Times New Roman"/>
          <w:sz w:val="28"/>
          <w:szCs w:val="28"/>
          <w:lang w:val="uk-UA"/>
        </w:rPr>
        <w:t xml:space="preserve">На думку </w:t>
      </w:r>
      <w:r w:rsidR="00B020C9" w:rsidRPr="00B020C9">
        <w:rPr>
          <w:rFonts w:ascii="Times New Roman" w:hAnsi="Times New Roman"/>
          <w:sz w:val="28"/>
          <w:szCs w:val="28"/>
          <w:lang w:val="uk-UA"/>
        </w:rPr>
        <w:t>Н.В.</w:t>
      </w:r>
      <w:r w:rsidR="00B020C9" w:rsidRPr="00B020C9">
        <w:rPr>
          <w:rFonts w:ascii="Times New Roman" w:hAnsi="Times New Roman"/>
          <w:szCs w:val="24"/>
          <w:lang w:val="uk-UA"/>
        </w:rPr>
        <w:t xml:space="preserve"> </w:t>
      </w:r>
      <w:r w:rsidR="00B020C9" w:rsidRPr="00473591">
        <w:rPr>
          <w:rFonts w:ascii="Times New Roman" w:hAnsi="Times New Roman"/>
          <w:szCs w:val="24"/>
          <w:lang w:val="uk-UA"/>
        </w:rPr>
        <w:t xml:space="preserve"> </w:t>
      </w:r>
      <w:r w:rsidRPr="00B020C9">
        <w:rPr>
          <w:rFonts w:ascii="Times New Roman" w:hAnsi="Times New Roman"/>
          <w:sz w:val="28"/>
          <w:szCs w:val="28"/>
          <w:lang w:val="uk-UA"/>
        </w:rPr>
        <w:t>С</w:t>
      </w:r>
      <w:r w:rsidRPr="00473591">
        <w:rPr>
          <w:rFonts w:ascii="Times New Roman" w:hAnsi="Times New Roman"/>
          <w:sz w:val="28"/>
          <w:szCs w:val="28"/>
          <w:lang w:val="uk-UA"/>
        </w:rPr>
        <w:t>і</w:t>
      </w:r>
      <w:r w:rsidRPr="00B020C9">
        <w:rPr>
          <w:rFonts w:ascii="Times New Roman" w:hAnsi="Times New Roman"/>
          <w:sz w:val="28"/>
          <w:szCs w:val="28"/>
          <w:lang w:val="uk-UA"/>
        </w:rPr>
        <w:t>нцов</w:t>
      </w:r>
      <w:r w:rsidRPr="00473591">
        <w:rPr>
          <w:rFonts w:ascii="Times New Roman" w:hAnsi="Times New Roman"/>
          <w:sz w:val="28"/>
          <w:szCs w:val="28"/>
          <w:lang w:val="uk-UA"/>
        </w:rPr>
        <w:t>ої</w:t>
      </w:r>
      <w:r w:rsidRPr="00B020C9">
        <w:rPr>
          <w:rFonts w:ascii="Times New Roman" w:hAnsi="Times New Roman"/>
          <w:sz w:val="28"/>
          <w:szCs w:val="28"/>
          <w:lang w:val="uk-UA"/>
        </w:rPr>
        <w:t xml:space="preserve"> </w:t>
      </w:r>
      <w:r w:rsidR="00B01579">
        <w:rPr>
          <w:rFonts w:ascii="Times New Roman" w:hAnsi="Times New Roman"/>
          <w:sz w:val="28"/>
          <w:szCs w:val="28"/>
          <w:lang w:val="uk-UA"/>
        </w:rPr>
        <w:t>[50</w:t>
      </w:r>
      <w:r w:rsidR="002D2F7A" w:rsidRPr="00473591">
        <w:rPr>
          <w:rFonts w:ascii="Times New Roman" w:hAnsi="Times New Roman"/>
          <w:sz w:val="28"/>
          <w:szCs w:val="28"/>
          <w:lang w:val="uk-UA"/>
        </w:rPr>
        <w:t>] г</w:t>
      </w:r>
      <w:r w:rsidRPr="00473591">
        <w:rPr>
          <w:rFonts w:ascii="Times New Roman" w:hAnsi="Times New Roman"/>
          <w:sz w:val="28"/>
          <w:szCs w:val="28"/>
          <w:lang w:val="uk-UA"/>
        </w:rPr>
        <w:t xml:space="preserve">оловну роль у профілактиці і лікуванні порушення енергетичного обміну </w:t>
      </w:r>
      <w:r w:rsidR="00B020C9">
        <w:rPr>
          <w:rFonts w:ascii="Times New Roman" w:hAnsi="Times New Roman"/>
          <w:sz w:val="28"/>
          <w:szCs w:val="28"/>
          <w:lang w:val="uk-UA"/>
        </w:rPr>
        <w:t>віді</w:t>
      </w:r>
      <w:r w:rsidRPr="00473591">
        <w:rPr>
          <w:rFonts w:ascii="Times New Roman" w:hAnsi="Times New Roman"/>
          <w:sz w:val="28"/>
          <w:szCs w:val="28"/>
          <w:lang w:val="uk-UA"/>
        </w:rPr>
        <w:t>грає рухова активність. Для кожн</w:t>
      </w:r>
      <w:r w:rsidR="00313BBF" w:rsidRPr="00473591">
        <w:rPr>
          <w:rFonts w:ascii="Times New Roman" w:hAnsi="Times New Roman"/>
          <w:sz w:val="28"/>
          <w:szCs w:val="28"/>
          <w:lang w:val="uk-UA"/>
        </w:rPr>
        <w:t>ог</w:t>
      </w:r>
      <w:r w:rsidRPr="00473591">
        <w:rPr>
          <w:rFonts w:ascii="Times New Roman" w:hAnsi="Times New Roman"/>
          <w:sz w:val="28"/>
          <w:szCs w:val="28"/>
          <w:lang w:val="uk-UA"/>
        </w:rPr>
        <w:t>о хворого треба підібрати прийнятний вид фізичних вправ. Фізична активність строго індивідуальна. Занадто великі навантаження шкідливі, а недостатні - марні. Тому необхідно дозувати обсяг навантаження з урахуванням віку, стану здоров'я, фізичної підготовленості жінок.</w:t>
      </w:r>
    </w:p>
    <w:p w:rsidR="008B509F" w:rsidRPr="00473591" w:rsidRDefault="00B020C9"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Ю.П</w:t>
      </w:r>
      <w:r>
        <w:rPr>
          <w:rFonts w:ascii="Times New Roman" w:hAnsi="Times New Roman"/>
          <w:sz w:val="28"/>
          <w:szCs w:val="28"/>
          <w:lang w:val="uk-UA"/>
        </w:rPr>
        <w:t>.</w:t>
      </w:r>
      <w:r w:rsidRPr="00473591">
        <w:rPr>
          <w:rFonts w:ascii="Times New Roman" w:hAnsi="Times New Roman"/>
          <w:sz w:val="28"/>
          <w:szCs w:val="28"/>
          <w:lang w:val="uk-UA"/>
        </w:rPr>
        <w:t xml:space="preserve"> </w:t>
      </w:r>
      <w:r w:rsidR="008B509F" w:rsidRPr="00473591">
        <w:rPr>
          <w:rFonts w:ascii="Times New Roman" w:hAnsi="Times New Roman"/>
          <w:sz w:val="28"/>
          <w:szCs w:val="28"/>
          <w:lang w:val="uk-UA"/>
        </w:rPr>
        <w:t>Попова стверджує, що ні в якому разі не можна переїдати. Корисно виробити звичку вставати з-за столу напівголодним. Невеличке відчуття голоду після їжі незабаром змінюється відчуттям задоволення при збереженні працездатності. При почутт</w:t>
      </w:r>
      <w:r>
        <w:rPr>
          <w:rFonts w:ascii="Times New Roman" w:hAnsi="Times New Roman"/>
          <w:sz w:val="28"/>
          <w:szCs w:val="28"/>
          <w:lang w:val="uk-UA"/>
        </w:rPr>
        <w:t>і</w:t>
      </w:r>
      <w:r w:rsidR="008B509F" w:rsidRPr="00473591">
        <w:rPr>
          <w:rFonts w:ascii="Times New Roman" w:hAnsi="Times New Roman"/>
          <w:sz w:val="28"/>
          <w:szCs w:val="28"/>
          <w:lang w:val="uk-UA"/>
        </w:rPr>
        <w:t xml:space="preserve"> ситості знижується працездатність, з'являється бажання відпочити, полежати, заснути, що, природн</w:t>
      </w:r>
      <w:r>
        <w:rPr>
          <w:rFonts w:ascii="Times New Roman" w:hAnsi="Times New Roman"/>
          <w:sz w:val="28"/>
          <w:szCs w:val="28"/>
          <w:lang w:val="uk-UA"/>
        </w:rPr>
        <w:t>ь</w:t>
      </w:r>
      <w:r w:rsidR="008B509F" w:rsidRPr="00473591">
        <w:rPr>
          <w:rFonts w:ascii="Times New Roman" w:hAnsi="Times New Roman"/>
          <w:sz w:val="28"/>
          <w:szCs w:val="28"/>
          <w:lang w:val="uk-UA"/>
        </w:rPr>
        <w:t xml:space="preserve">о, веде до </w:t>
      </w:r>
      <w:r w:rsidR="008B509F" w:rsidRPr="00473591">
        <w:rPr>
          <w:rFonts w:ascii="Times New Roman" w:hAnsi="Times New Roman"/>
          <w:sz w:val="28"/>
          <w:szCs w:val="28"/>
          <w:lang w:val="uk-UA"/>
        </w:rPr>
        <w:lastRenderedPageBreak/>
        <w:t>порушення енергетичного обміну. Встановлена залежність надлишкового споживання їжі на фоні недостатньої рухової активності та появи стійкого дисбалансу між приходо</w:t>
      </w:r>
      <w:r w:rsidR="00B01579">
        <w:rPr>
          <w:rFonts w:ascii="Times New Roman" w:hAnsi="Times New Roman"/>
          <w:sz w:val="28"/>
          <w:szCs w:val="28"/>
          <w:lang w:val="uk-UA"/>
        </w:rPr>
        <w:t>м і витратою енергії [47</w:t>
      </w:r>
      <w:r w:rsidR="008B509F" w:rsidRPr="00473591">
        <w:rPr>
          <w:rFonts w:ascii="Times New Roman" w:hAnsi="Times New Roman"/>
          <w:sz w:val="28"/>
          <w:szCs w:val="28"/>
          <w:lang w:val="uk-UA"/>
        </w:rPr>
        <w:t>].</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Аналізуючи дослідження провідних фахівців можна зробити висновок, що у</w:t>
      </w:r>
      <w:r w:rsidR="00B020C9">
        <w:rPr>
          <w:rFonts w:ascii="Times New Roman" w:hAnsi="Times New Roman"/>
          <w:sz w:val="28"/>
          <w:szCs w:val="28"/>
          <w:lang w:val="uk-UA"/>
        </w:rPr>
        <w:t xml:space="preserve"> </w:t>
      </w:r>
      <w:r w:rsidRPr="00473591">
        <w:rPr>
          <w:rFonts w:ascii="Times New Roman" w:hAnsi="Times New Roman"/>
          <w:sz w:val="28"/>
          <w:szCs w:val="28"/>
          <w:lang w:val="uk-UA"/>
        </w:rPr>
        <w:t>хворих з порушенням енергетичного обміну найчастіше  використовуються фізичні навантаження переважно аеробного характеру і тривалі за часом. Застосовують  ранкову гігієнічну гімнастику, лікувальну гімнастику, вправи на тренажерах, теренкур, дозовану ходьбу, спеціальні фізичні вправи в басейні, плавання у відкритих водоймах, біг, туризм, веслування, катання на велосипеді, лижах, ковзанах, рухливі і спортивні ігри.</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 xml:space="preserve">Як зазначає </w:t>
      </w:r>
      <w:r w:rsidR="00B020C9" w:rsidRPr="00473591">
        <w:rPr>
          <w:rFonts w:ascii="Times New Roman" w:hAnsi="Times New Roman"/>
          <w:sz w:val="28"/>
          <w:szCs w:val="28"/>
          <w:lang w:val="uk-UA"/>
        </w:rPr>
        <w:t>В.І</w:t>
      </w:r>
      <w:r w:rsidR="00B020C9">
        <w:rPr>
          <w:rFonts w:ascii="Times New Roman" w:hAnsi="Times New Roman"/>
          <w:sz w:val="28"/>
          <w:szCs w:val="28"/>
          <w:lang w:val="uk-UA"/>
        </w:rPr>
        <w:t>.</w:t>
      </w:r>
      <w:r w:rsidR="00B020C9" w:rsidRPr="00473591">
        <w:rPr>
          <w:rFonts w:ascii="Times New Roman" w:hAnsi="Times New Roman"/>
          <w:sz w:val="28"/>
          <w:szCs w:val="28"/>
          <w:lang w:val="uk-UA"/>
        </w:rPr>
        <w:t xml:space="preserve"> </w:t>
      </w:r>
      <w:r w:rsidRPr="00473591">
        <w:rPr>
          <w:rFonts w:ascii="Times New Roman" w:hAnsi="Times New Roman"/>
          <w:sz w:val="28"/>
          <w:szCs w:val="28"/>
          <w:lang w:val="uk-UA"/>
        </w:rPr>
        <w:t xml:space="preserve">Дубровський </w:t>
      </w:r>
      <w:r w:rsidR="00B01579">
        <w:rPr>
          <w:rFonts w:ascii="Times New Roman" w:hAnsi="Times New Roman"/>
          <w:sz w:val="28"/>
          <w:szCs w:val="28"/>
        </w:rPr>
        <w:t>[24</w:t>
      </w:r>
      <w:r w:rsidRPr="00473591">
        <w:rPr>
          <w:rFonts w:ascii="Times New Roman" w:hAnsi="Times New Roman"/>
          <w:sz w:val="28"/>
          <w:szCs w:val="28"/>
        </w:rPr>
        <w:t>]</w:t>
      </w:r>
      <w:r w:rsidR="00313BBF" w:rsidRPr="00473591">
        <w:rPr>
          <w:rFonts w:ascii="Times New Roman" w:hAnsi="Times New Roman"/>
          <w:sz w:val="28"/>
          <w:szCs w:val="28"/>
          <w:lang w:val="uk-UA"/>
        </w:rPr>
        <w:t>, з</w:t>
      </w:r>
      <w:r w:rsidRPr="00473591">
        <w:rPr>
          <w:rFonts w:ascii="Times New Roman" w:hAnsi="Times New Roman"/>
          <w:sz w:val="28"/>
          <w:szCs w:val="28"/>
          <w:lang w:val="uk-UA"/>
        </w:rPr>
        <w:t>аняття гігієнічною гімнастикою при порушенні енергетичного обміну проводяться з різних вихідних положень, але переважно стоячи. Використовуються доступні фізичні вправи, щоб опрацьовувати всю м'язову систему з п</w:t>
      </w:r>
      <w:r w:rsidR="00313BBF" w:rsidRPr="00473591">
        <w:rPr>
          <w:rFonts w:ascii="Times New Roman" w:hAnsi="Times New Roman"/>
          <w:sz w:val="28"/>
          <w:szCs w:val="28"/>
          <w:lang w:val="uk-UA"/>
        </w:rPr>
        <w:t>овним обсягом рухів</w:t>
      </w:r>
      <w:r w:rsidRPr="00473591">
        <w:rPr>
          <w:rFonts w:ascii="Times New Roman" w:hAnsi="Times New Roman"/>
          <w:sz w:val="28"/>
          <w:szCs w:val="28"/>
          <w:lang w:val="uk-UA"/>
        </w:rPr>
        <w:t xml:space="preserve"> у всіх суглобах, дихальні вправи і вправи на розслаблення. Рекомендують гімнастичні вправи для кінцівок, тулуба, на снарядах, повороти, нахили тулуба, вправи, що зміцнюють м'язи черевного преса. При виконанні вправ треба стежити за диханням, воно має бути вільним, без затримки.</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Б</w:t>
      </w:r>
      <w:r w:rsidR="00313BBF" w:rsidRPr="00473591">
        <w:rPr>
          <w:rFonts w:ascii="Times New Roman" w:hAnsi="Times New Roman"/>
          <w:sz w:val="28"/>
          <w:szCs w:val="28"/>
          <w:lang w:val="uk-UA"/>
        </w:rPr>
        <w:t>агатьма авторами рекомендується</w:t>
      </w:r>
      <w:r w:rsidRPr="00473591">
        <w:rPr>
          <w:rFonts w:ascii="Times New Roman" w:hAnsi="Times New Roman"/>
          <w:sz w:val="28"/>
          <w:szCs w:val="28"/>
          <w:lang w:val="uk-UA"/>
        </w:rPr>
        <w:t xml:space="preserve"> після занять обов'язково прийняти водні процедури: вологе обтирання або душ з наступним розтиранням тіла махровим рушник</w:t>
      </w:r>
      <w:r w:rsidR="00B01579">
        <w:rPr>
          <w:rFonts w:ascii="Times New Roman" w:hAnsi="Times New Roman"/>
          <w:sz w:val="28"/>
          <w:szCs w:val="28"/>
          <w:lang w:val="uk-UA"/>
        </w:rPr>
        <w:t>ом до почервоніння шкіри [32</w:t>
      </w:r>
      <w:r w:rsidRPr="00473591">
        <w:rPr>
          <w:rFonts w:ascii="Times New Roman" w:hAnsi="Times New Roman"/>
          <w:sz w:val="28"/>
          <w:szCs w:val="28"/>
          <w:lang w:val="uk-UA"/>
        </w:rPr>
        <w:t>].</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Згідно з рекомендаціями ВООЗ ефективність лікування оцінюється на етапі зниження маси тіла: успішн</w:t>
      </w:r>
      <w:r w:rsidR="00B020C9">
        <w:rPr>
          <w:rFonts w:ascii="Times New Roman" w:hAnsi="Times New Roman"/>
          <w:sz w:val="28"/>
          <w:szCs w:val="28"/>
          <w:lang w:val="uk-UA"/>
        </w:rPr>
        <w:t>а</w:t>
      </w:r>
      <w:r w:rsidRPr="00473591">
        <w:rPr>
          <w:rFonts w:ascii="Times New Roman" w:hAnsi="Times New Roman"/>
          <w:sz w:val="28"/>
          <w:szCs w:val="28"/>
          <w:lang w:val="uk-UA"/>
        </w:rPr>
        <w:t xml:space="preserve"> - при її зменшенні більш ніж на 5</w:t>
      </w:r>
      <w:r w:rsidR="00B020C9">
        <w:rPr>
          <w:rFonts w:ascii="Times New Roman" w:hAnsi="Times New Roman"/>
          <w:sz w:val="28"/>
          <w:szCs w:val="28"/>
          <w:lang w:val="uk-UA"/>
        </w:rPr>
        <w:t>%</w:t>
      </w:r>
      <w:r w:rsidRPr="00473591">
        <w:rPr>
          <w:rFonts w:ascii="Times New Roman" w:hAnsi="Times New Roman"/>
          <w:sz w:val="28"/>
          <w:szCs w:val="28"/>
          <w:lang w:val="uk-UA"/>
        </w:rPr>
        <w:t xml:space="preserve"> з скороченням впливу факторів ризику; відмінн</w:t>
      </w:r>
      <w:r w:rsidR="00B020C9">
        <w:rPr>
          <w:rFonts w:ascii="Times New Roman" w:hAnsi="Times New Roman"/>
          <w:sz w:val="28"/>
          <w:szCs w:val="28"/>
          <w:lang w:val="uk-UA"/>
        </w:rPr>
        <w:t>а</w:t>
      </w:r>
      <w:r w:rsidRPr="00473591">
        <w:rPr>
          <w:rFonts w:ascii="Times New Roman" w:hAnsi="Times New Roman"/>
          <w:sz w:val="28"/>
          <w:szCs w:val="28"/>
          <w:lang w:val="uk-UA"/>
        </w:rPr>
        <w:t xml:space="preserve"> - п</w:t>
      </w:r>
      <w:r w:rsidR="00B020C9">
        <w:rPr>
          <w:rFonts w:ascii="Times New Roman" w:hAnsi="Times New Roman"/>
          <w:sz w:val="28"/>
          <w:szCs w:val="28"/>
          <w:lang w:val="uk-UA"/>
        </w:rPr>
        <w:t>ри її зменшення більш ніж на 10%</w:t>
      </w:r>
      <w:r w:rsidRPr="00473591">
        <w:rPr>
          <w:rFonts w:ascii="Times New Roman" w:hAnsi="Times New Roman"/>
          <w:sz w:val="28"/>
          <w:szCs w:val="28"/>
          <w:lang w:val="uk-UA"/>
        </w:rPr>
        <w:t>; виключн</w:t>
      </w:r>
      <w:r w:rsidR="00B020C9">
        <w:rPr>
          <w:rFonts w:ascii="Times New Roman" w:hAnsi="Times New Roman"/>
          <w:sz w:val="28"/>
          <w:szCs w:val="28"/>
          <w:lang w:val="uk-UA"/>
        </w:rPr>
        <w:t>а -</w:t>
      </w:r>
      <w:r w:rsidRPr="00473591">
        <w:rPr>
          <w:rFonts w:ascii="Times New Roman" w:hAnsi="Times New Roman"/>
          <w:sz w:val="28"/>
          <w:szCs w:val="28"/>
          <w:lang w:val="uk-UA"/>
        </w:rPr>
        <w:t xml:space="preserve"> при зменшенні маси тіла більш ніж на 20 </w:t>
      </w:r>
      <w:r w:rsidR="00B020C9">
        <w:rPr>
          <w:rFonts w:ascii="Times New Roman" w:hAnsi="Times New Roman"/>
          <w:sz w:val="28"/>
          <w:szCs w:val="28"/>
          <w:lang w:val="uk-UA"/>
        </w:rPr>
        <w:t>%</w:t>
      </w:r>
      <w:r w:rsidRPr="00473591">
        <w:rPr>
          <w:rFonts w:ascii="Times New Roman" w:hAnsi="Times New Roman"/>
          <w:sz w:val="28"/>
          <w:szCs w:val="28"/>
          <w:lang w:val="uk-UA"/>
        </w:rPr>
        <w:t xml:space="preserve">. Основним принципом лікування ожиріння є дотримання тактики поступового і поетапного зниження маси тіла. Найбільш оптимальним вважається її зниження на 0,5-1 кг </w:t>
      </w:r>
      <w:r w:rsidR="00B020C9">
        <w:rPr>
          <w:rFonts w:ascii="Times New Roman" w:hAnsi="Times New Roman"/>
          <w:sz w:val="28"/>
          <w:szCs w:val="28"/>
          <w:lang w:val="uk-UA"/>
        </w:rPr>
        <w:t>на</w:t>
      </w:r>
      <w:r w:rsidRPr="00473591">
        <w:rPr>
          <w:rFonts w:ascii="Times New Roman" w:hAnsi="Times New Roman"/>
          <w:sz w:val="28"/>
          <w:szCs w:val="28"/>
          <w:lang w:val="uk-UA"/>
        </w:rPr>
        <w:t xml:space="preserve"> тиждень, при цьому зниження маси тіла забезпечується переважно за рахунок втрати жирової тканини; при більшій швидкості відбувається і зменшення</w:t>
      </w:r>
      <w:r w:rsidR="00793257">
        <w:rPr>
          <w:rFonts w:ascii="Times New Roman" w:hAnsi="Times New Roman"/>
          <w:sz w:val="28"/>
          <w:szCs w:val="28"/>
          <w:lang w:val="uk-UA"/>
        </w:rPr>
        <w:t xml:space="preserve"> м'язової тканини</w:t>
      </w:r>
      <w:r w:rsidRPr="00473591">
        <w:rPr>
          <w:rFonts w:ascii="Times New Roman" w:hAnsi="Times New Roman"/>
          <w:sz w:val="28"/>
          <w:szCs w:val="28"/>
          <w:lang w:val="uk-UA"/>
        </w:rPr>
        <w:t xml:space="preserve">. </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lastRenderedPageBreak/>
        <w:t>На думку</w:t>
      </w:r>
      <w:r w:rsidRPr="00473591">
        <w:rPr>
          <w:rFonts w:ascii="Times New Roman" w:hAnsi="Times New Roman"/>
        </w:rPr>
        <w:t xml:space="preserve"> </w:t>
      </w:r>
      <w:r w:rsidR="00B020C9" w:rsidRPr="00473591">
        <w:rPr>
          <w:rFonts w:ascii="Times New Roman" w:hAnsi="Times New Roman"/>
          <w:sz w:val="28"/>
          <w:szCs w:val="28"/>
          <w:lang w:val="uk-UA"/>
        </w:rPr>
        <w:t>С.Д</w:t>
      </w:r>
      <w:r w:rsidR="00B020C9">
        <w:rPr>
          <w:rFonts w:ascii="Times New Roman" w:hAnsi="Times New Roman"/>
          <w:sz w:val="28"/>
          <w:szCs w:val="28"/>
          <w:lang w:val="uk-UA"/>
        </w:rPr>
        <w:t xml:space="preserve">. </w:t>
      </w:r>
      <w:r w:rsidRPr="00473591">
        <w:rPr>
          <w:rFonts w:ascii="Times New Roman" w:hAnsi="Times New Roman"/>
          <w:sz w:val="28"/>
          <w:szCs w:val="28"/>
          <w:lang w:val="uk-UA"/>
        </w:rPr>
        <w:t xml:space="preserve">Хіміча </w:t>
      </w:r>
      <w:r w:rsidR="00416D3D">
        <w:rPr>
          <w:rFonts w:ascii="Times New Roman" w:hAnsi="Times New Roman"/>
          <w:sz w:val="28"/>
          <w:szCs w:val="28"/>
          <w:lang w:val="uk-UA"/>
        </w:rPr>
        <w:t>[52</w:t>
      </w:r>
      <w:r w:rsidRPr="00473591">
        <w:rPr>
          <w:rFonts w:ascii="Times New Roman" w:hAnsi="Times New Roman"/>
          <w:sz w:val="28"/>
          <w:szCs w:val="28"/>
          <w:lang w:val="uk-UA"/>
        </w:rPr>
        <w:t>] тривалість етапу зниження маси тіла на 5-10% від вихідної повинна становити не менше 3-6 місяців. Наступний етап - це утримання досягнутої маси тіла, його тривалість повинна становити не менше 6-12 місяців. Після цього в індивідуальному порядку має вирішуватися питання про необхідність подальшого зниження маси тіла. Враховуючи можливості рецидиву набору ваги протягом 2 років від початку лікування, допускається в цей період збільшення маси тіла не більше ніж на 3 кг від дос</w:t>
      </w:r>
      <w:r w:rsidR="00B01579">
        <w:rPr>
          <w:rFonts w:ascii="Times New Roman" w:hAnsi="Times New Roman"/>
          <w:sz w:val="28"/>
          <w:szCs w:val="28"/>
          <w:lang w:val="uk-UA"/>
        </w:rPr>
        <w:t>ягнутої в процесі лікування</w:t>
      </w:r>
      <w:r w:rsidRPr="00473591">
        <w:rPr>
          <w:rFonts w:ascii="Times New Roman" w:hAnsi="Times New Roman"/>
          <w:sz w:val="28"/>
          <w:szCs w:val="28"/>
          <w:lang w:val="uk-UA"/>
        </w:rPr>
        <w:t>.</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В останні десятиліття інтерес до проблеми ожиріння </w:t>
      </w:r>
      <w:r w:rsidR="00B020C9">
        <w:rPr>
          <w:rFonts w:ascii="Times New Roman" w:hAnsi="Times New Roman"/>
          <w:sz w:val="28"/>
          <w:szCs w:val="28"/>
          <w:lang w:val="uk-UA"/>
        </w:rPr>
        <w:t>зрос</w:t>
      </w:r>
      <w:r w:rsidRPr="00473591">
        <w:rPr>
          <w:rFonts w:ascii="Times New Roman" w:hAnsi="Times New Roman"/>
          <w:sz w:val="28"/>
          <w:szCs w:val="28"/>
          <w:lang w:val="uk-UA"/>
        </w:rPr>
        <w:t xml:space="preserve"> як в науковому, так і в практичному плані. Виявляються  все більше нових факторів і механізмів, що беруть участь в розвитку порушення енергетичного обміну, розкривається роль гормонів, нейромедіаторів, цитокінів, досліджуються генетичні та молекулярні механізми, що регулюють енергетичний гомеостаз. Для корекції порушення енергетичного обміну розробляються нові схеми, методи і прийоми, застосовувані окремо і комплексно. Однак слід зазначити, що, незважаючи на досягнутий прогрес в області лікування порушення енергетичного обміну, його ефективність залишається досить низькою.</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Причини низької ефективності лікування порушення енергетичного обміну визначаються цілим рядом моментів. Так, для більшості жінок домінуючою метою лікування порушення енергетичного обміну є </w:t>
      </w:r>
      <w:r w:rsidR="00B020C9">
        <w:rPr>
          <w:rFonts w:ascii="Times New Roman" w:hAnsi="Times New Roman"/>
          <w:sz w:val="28"/>
          <w:szCs w:val="28"/>
          <w:lang w:val="uk-UA"/>
        </w:rPr>
        <w:t>ви</w:t>
      </w:r>
      <w:r w:rsidRPr="00473591">
        <w:rPr>
          <w:rFonts w:ascii="Times New Roman" w:hAnsi="Times New Roman"/>
          <w:sz w:val="28"/>
          <w:szCs w:val="28"/>
          <w:lang w:val="uk-UA"/>
        </w:rPr>
        <w:t>рішення, насамперед</w:t>
      </w:r>
      <w:r w:rsidR="00B020C9">
        <w:rPr>
          <w:rFonts w:ascii="Times New Roman" w:hAnsi="Times New Roman"/>
          <w:sz w:val="28"/>
          <w:szCs w:val="28"/>
          <w:lang w:val="uk-UA"/>
        </w:rPr>
        <w:t>,</w:t>
      </w:r>
      <w:r w:rsidRPr="00473591">
        <w:rPr>
          <w:rFonts w:ascii="Times New Roman" w:hAnsi="Times New Roman"/>
          <w:sz w:val="28"/>
          <w:szCs w:val="28"/>
          <w:lang w:val="uk-UA"/>
        </w:rPr>
        <w:t xml:space="preserve"> косметичних проблем. Багато жінок, маючи належні показники, також необґрунтовано вдаються до зниження маси тіла. При цьому домінуюча ідея отримання ідеальної або привабливою фігури часто спонукає їх до застосування радикальних хірургічних методів лікування, що не завжди є виправданим. Так</w:t>
      </w:r>
      <w:r w:rsidR="00B020C9">
        <w:rPr>
          <w:rFonts w:ascii="Times New Roman" w:hAnsi="Times New Roman"/>
          <w:sz w:val="28"/>
          <w:szCs w:val="28"/>
          <w:lang w:val="uk-UA"/>
        </w:rPr>
        <w:t>,</w:t>
      </w:r>
      <w:r w:rsidRPr="00473591">
        <w:rPr>
          <w:rFonts w:ascii="Times New Roman" w:hAnsi="Times New Roman"/>
          <w:sz w:val="28"/>
          <w:szCs w:val="28"/>
          <w:lang w:val="uk-UA"/>
        </w:rPr>
        <w:t xml:space="preserve"> наприклад</w:t>
      </w:r>
      <w:r w:rsidR="00B020C9">
        <w:rPr>
          <w:rFonts w:ascii="Times New Roman" w:hAnsi="Times New Roman"/>
          <w:sz w:val="28"/>
          <w:szCs w:val="28"/>
          <w:lang w:val="uk-UA"/>
        </w:rPr>
        <w:t>,</w:t>
      </w:r>
      <w:r w:rsidRPr="00473591">
        <w:rPr>
          <w:rFonts w:ascii="Times New Roman" w:hAnsi="Times New Roman"/>
          <w:lang w:val="uk-UA"/>
        </w:rPr>
        <w:t xml:space="preserve"> </w:t>
      </w:r>
      <w:r w:rsidR="00B01579">
        <w:rPr>
          <w:rFonts w:ascii="Times New Roman" w:hAnsi="Times New Roman"/>
          <w:sz w:val="28"/>
          <w:szCs w:val="28"/>
          <w:lang w:val="uk-UA"/>
        </w:rPr>
        <w:t>Максимова К.В., Кушнер Р.Б., Спесівцева В.Г. [36,39</w:t>
      </w:r>
      <w:r w:rsidRPr="00473591">
        <w:rPr>
          <w:rFonts w:ascii="Times New Roman" w:hAnsi="Times New Roman"/>
          <w:sz w:val="28"/>
          <w:szCs w:val="28"/>
          <w:lang w:val="uk-UA"/>
        </w:rPr>
        <w:t>]  важають, що з  точки зору патогенезу гіноідного (підшкірного) ожиріння ліпосакція підшкірножирових депо глютеофеморальн</w:t>
      </w:r>
      <w:r w:rsidR="00A40CEB">
        <w:rPr>
          <w:rFonts w:ascii="Times New Roman" w:hAnsi="Times New Roman"/>
          <w:sz w:val="28"/>
          <w:szCs w:val="28"/>
          <w:lang w:val="uk-UA"/>
        </w:rPr>
        <w:t>ої</w:t>
      </w:r>
      <w:r w:rsidRPr="00473591">
        <w:rPr>
          <w:rFonts w:ascii="Times New Roman" w:hAnsi="Times New Roman"/>
          <w:sz w:val="28"/>
          <w:szCs w:val="28"/>
          <w:lang w:val="uk-UA"/>
        </w:rPr>
        <w:t xml:space="preserve"> області у жінок є негативним методом, так як їх зменшення може обернутися більш </w:t>
      </w:r>
      <w:r w:rsidRPr="00473591">
        <w:rPr>
          <w:rFonts w:ascii="Times New Roman" w:hAnsi="Times New Roman"/>
          <w:sz w:val="28"/>
          <w:szCs w:val="28"/>
          <w:lang w:val="uk-UA"/>
        </w:rPr>
        <w:lastRenderedPageBreak/>
        <w:t xml:space="preserve">раннім і вираженим розвитком андроїдного (вісцерального) типу ожиріння та поєднаних соматичних захворювань в рамках метаболічного синдрому. </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Серед причин низької ефективності лікування також можна виділити відсутність обліку ступеня</w:t>
      </w:r>
      <w:r w:rsidRPr="00473591">
        <w:rPr>
          <w:rFonts w:ascii="Times New Roman" w:hAnsi="Times New Roman"/>
          <w:sz w:val="28"/>
          <w:szCs w:val="28"/>
        </w:rPr>
        <w:t xml:space="preserve"> пор</w:t>
      </w:r>
      <w:r w:rsidR="00A40CEB" w:rsidRPr="00473591">
        <w:rPr>
          <w:rFonts w:ascii="Times New Roman" w:hAnsi="Times New Roman"/>
          <w:sz w:val="28"/>
          <w:szCs w:val="28"/>
        </w:rPr>
        <w:t>у</w:t>
      </w:r>
      <w:r w:rsidRPr="00473591">
        <w:rPr>
          <w:rFonts w:ascii="Times New Roman" w:hAnsi="Times New Roman"/>
          <w:sz w:val="28"/>
          <w:szCs w:val="28"/>
        </w:rPr>
        <w:t>ш</w:t>
      </w:r>
      <w:r w:rsidR="00A40CEB">
        <w:rPr>
          <w:rFonts w:ascii="Times New Roman" w:hAnsi="Times New Roman"/>
          <w:sz w:val="28"/>
          <w:szCs w:val="28"/>
          <w:lang w:val="uk-UA"/>
        </w:rPr>
        <w:t>е</w:t>
      </w:r>
      <w:r w:rsidRPr="00473591">
        <w:rPr>
          <w:rFonts w:ascii="Times New Roman" w:hAnsi="Times New Roman"/>
          <w:sz w:val="28"/>
          <w:szCs w:val="28"/>
        </w:rPr>
        <w:t>ння енергетичного обм</w:t>
      </w:r>
      <w:r w:rsidRPr="00473591">
        <w:rPr>
          <w:rFonts w:ascii="Times New Roman" w:hAnsi="Times New Roman"/>
          <w:sz w:val="28"/>
          <w:szCs w:val="28"/>
          <w:lang w:val="uk-UA"/>
        </w:rPr>
        <w:t>іну та онтогенетичного періоду з характерними для нього гормонально-метаболічними особливостями функціонування енергетичного гомеостат</w:t>
      </w:r>
      <w:r w:rsidR="00A40CEB">
        <w:rPr>
          <w:rFonts w:ascii="Times New Roman" w:hAnsi="Times New Roman"/>
          <w:sz w:val="28"/>
          <w:szCs w:val="28"/>
          <w:lang w:val="uk-UA"/>
        </w:rPr>
        <w:t>у</w:t>
      </w:r>
      <w:r w:rsidRPr="00473591">
        <w:rPr>
          <w:rFonts w:ascii="Times New Roman" w:hAnsi="Times New Roman"/>
          <w:sz w:val="28"/>
          <w:szCs w:val="28"/>
          <w:lang w:val="uk-UA"/>
        </w:rPr>
        <w:t xml:space="preserve"> і станом репродуктивної системи.</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Серед інших причин можна відзначити однобічну спрямованість в лікуванні порушен</w:t>
      </w:r>
      <w:r w:rsidR="001D7017">
        <w:rPr>
          <w:rFonts w:ascii="Times New Roman" w:hAnsi="Times New Roman"/>
          <w:sz w:val="28"/>
          <w:szCs w:val="28"/>
          <w:lang w:val="uk-UA"/>
        </w:rPr>
        <w:t>ь</w:t>
      </w:r>
      <w:r w:rsidRPr="00473591">
        <w:rPr>
          <w:rFonts w:ascii="Times New Roman" w:hAnsi="Times New Roman"/>
          <w:sz w:val="28"/>
          <w:szCs w:val="28"/>
          <w:lang w:val="uk-UA"/>
        </w:rPr>
        <w:t xml:space="preserve"> енергетичного обміну. Так, наприклад, в останні роки широке застосування знайшли психотерапевтичні методи лікування.  </w:t>
      </w:r>
    </w:p>
    <w:p w:rsidR="008B509F" w:rsidRPr="00473591" w:rsidRDefault="001D7017"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П.Я. </w:t>
      </w:r>
      <w:r w:rsidR="008B509F" w:rsidRPr="00473591">
        <w:rPr>
          <w:rFonts w:ascii="Times New Roman" w:hAnsi="Times New Roman"/>
          <w:sz w:val="28"/>
          <w:szCs w:val="28"/>
          <w:lang w:val="uk-UA"/>
        </w:rPr>
        <w:t>Григорь</w:t>
      </w:r>
      <w:r>
        <w:rPr>
          <w:rFonts w:ascii="Times New Roman" w:hAnsi="Times New Roman"/>
          <w:sz w:val="28"/>
          <w:szCs w:val="28"/>
          <w:lang w:val="uk-UA"/>
        </w:rPr>
        <w:t>є</w:t>
      </w:r>
      <w:r w:rsidR="008B509F" w:rsidRPr="00473591">
        <w:rPr>
          <w:rFonts w:ascii="Times New Roman" w:hAnsi="Times New Roman"/>
          <w:sz w:val="28"/>
          <w:szCs w:val="28"/>
          <w:lang w:val="uk-UA"/>
        </w:rPr>
        <w:t xml:space="preserve">в </w:t>
      </w:r>
      <w:r w:rsidR="00313BBF" w:rsidRPr="00473591">
        <w:rPr>
          <w:rFonts w:ascii="Times New Roman" w:hAnsi="Times New Roman"/>
          <w:sz w:val="28"/>
          <w:szCs w:val="28"/>
          <w:lang w:val="uk-UA"/>
        </w:rPr>
        <w:t>вважає</w:t>
      </w:r>
      <w:r w:rsidR="008B509F" w:rsidRPr="00473591">
        <w:rPr>
          <w:rFonts w:ascii="Times New Roman" w:hAnsi="Times New Roman"/>
          <w:sz w:val="28"/>
          <w:szCs w:val="28"/>
          <w:lang w:val="uk-UA"/>
        </w:rPr>
        <w:t>,</w:t>
      </w:r>
      <w:r w:rsidR="00313BBF" w:rsidRPr="00473591">
        <w:rPr>
          <w:rFonts w:ascii="Times New Roman" w:hAnsi="Times New Roman"/>
          <w:sz w:val="28"/>
          <w:szCs w:val="28"/>
          <w:lang w:val="uk-UA"/>
        </w:rPr>
        <w:t xml:space="preserve"> що</w:t>
      </w:r>
      <w:r w:rsidR="008B509F" w:rsidRPr="00473591">
        <w:rPr>
          <w:rFonts w:ascii="Times New Roman" w:hAnsi="Times New Roman"/>
          <w:sz w:val="28"/>
          <w:szCs w:val="28"/>
          <w:lang w:val="uk-UA"/>
        </w:rPr>
        <w:t xml:space="preserve"> дані методики можуть і повинні застосовуватися, проте їх слід проводити під контролем лікаря-ендокринолога, який повинен оцінити ендокринний статус пацієнта. Це обумовлено тим, що у осіб з порушенням енергетичного обміну часто виявляються гормонально-метаболічні порушенн</w:t>
      </w:r>
      <w:r>
        <w:rPr>
          <w:rFonts w:ascii="Times New Roman" w:hAnsi="Times New Roman"/>
          <w:sz w:val="28"/>
          <w:szCs w:val="28"/>
          <w:lang w:val="uk-UA"/>
        </w:rPr>
        <w:t>я, що носять вторинний характер</w:t>
      </w:r>
      <w:r w:rsidR="008B509F" w:rsidRPr="00473591">
        <w:rPr>
          <w:rFonts w:ascii="Times New Roman" w:hAnsi="Times New Roman"/>
          <w:sz w:val="28"/>
          <w:szCs w:val="28"/>
          <w:lang w:val="uk-UA"/>
        </w:rPr>
        <w:t>. Надлишкові жирові депо виконують роль ендокринного органу, який, синтезуючи гормони, гормоноподібні сполуки і цитокіни, активно втручається в енергетичний гомеостаз організму, монополі</w:t>
      </w:r>
      <w:r w:rsidR="00B01579">
        <w:rPr>
          <w:rFonts w:ascii="Times New Roman" w:hAnsi="Times New Roman"/>
          <w:sz w:val="28"/>
          <w:szCs w:val="28"/>
          <w:lang w:val="uk-UA"/>
        </w:rPr>
        <w:t>зуючи її на всіх рівнях</w:t>
      </w:r>
      <w:r w:rsidR="00373322">
        <w:rPr>
          <w:rFonts w:ascii="Times New Roman" w:hAnsi="Times New Roman"/>
          <w:sz w:val="28"/>
          <w:szCs w:val="28"/>
          <w:lang w:val="uk-UA"/>
        </w:rPr>
        <w:t xml:space="preserve"> </w:t>
      </w:r>
      <w:r w:rsidR="00B01579">
        <w:rPr>
          <w:rFonts w:ascii="Times New Roman" w:hAnsi="Times New Roman"/>
          <w:sz w:val="28"/>
          <w:szCs w:val="28"/>
          <w:lang w:val="uk-UA"/>
        </w:rPr>
        <w:t>[18</w:t>
      </w:r>
      <w:r w:rsidR="008B509F" w:rsidRPr="00473591">
        <w:rPr>
          <w:rFonts w:ascii="Times New Roman" w:hAnsi="Times New Roman"/>
          <w:sz w:val="28"/>
          <w:szCs w:val="28"/>
          <w:lang w:val="uk-UA"/>
        </w:rPr>
        <w:t>]</w:t>
      </w:r>
      <w:r w:rsidR="00B01579">
        <w:rPr>
          <w:rFonts w:ascii="Times New Roman" w:hAnsi="Times New Roman"/>
          <w:sz w:val="28"/>
          <w:szCs w:val="28"/>
          <w:lang w:val="uk-UA"/>
        </w:rPr>
        <w:t>.</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З іншого боку, лікування порушення енергетичного обміну в рамках класичних ендокринологічних канонів також не завжди є ефективним і найчастіше це пов'язано з низькою психологічною підтримкою і недостатньою глибиною раціональної психотерапії. У зв'язку з цим доцільно, щоб в лікуванні жінок з ожирінням брали участь фахівці різних профілів: терапевт, ендокринолог, гінеколог, психотерапевт або психолог, при цьому їх роль може бути найбільш ефективною в рамках диспансерного підходу.</w:t>
      </w:r>
    </w:p>
    <w:p w:rsidR="008B509F" w:rsidRPr="00473591" w:rsidRDefault="00DC15C8" w:rsidP="008B509F">
      <w:pPr>
        <w:spacing w:line="360" w:lineRule="auto"/>
        <w:ind w:firstLine="709"/>
        <w:contextualSpacing/>
        <w:jc w:val="both"/>
        <w:rPr>
          <w:rFonts w:ascii="Times New Roman" w:hAnsi="Times New Roman"/>
          <w:sz w:val="28"/>
          <w:szCs w:val="28"/>
        </w:rPr>
      </w:pPr>
      <w:r w:rsidRPr="00473591">
        <w:rPr>
          <w:rFonts w:ascii="Times New Roman" w:hAnsi="Times New Roman"/>
          <w:sz w:val="28"/>
          <w:szCs w:val="28"/>
          <w:lang w:val="uk-UA"/>
        </w:rPr>
        <w:t>І</w:t>
      </w:r>
      <w:r w:rsidRPr="00473591">
        <w:rPr>
          <w:rFonts w:ascii="Times New Roman" w:hAnsi="Times New Roman"/>
          <w:sz w:val="28"/>
          <w:szCs w:val="28"/>
        </w:rPr>
        <w:t>.</w:t>
      </w:r>
      <w:r w:rsidRPr="00473591">
        <w:rPr>
          <w:rFonts w:ascii="Times New Roman" w:hAnsi="Times New Roman"/>
          <w:sz w:val="28"/>
          <w:szCs w:val="28"/>
          <w:lang w:val="uk-UA"/>
        </w:rPr>
        <w:t>І</w:t>
      </w:r>
      <w:r>
        <w:rPr>
          <w:rFonts w:ascii="Times New Roman" w:hAnsi="Times New Roman"/>
          <w:sz w:val="28"/>
          <w:szCs w:val="28"/>
        </w:rPr>
        <w:t>.</w:t>
      </w:r>
      <w:r>
        <w:rPr>
          <w:rFonts w:ascii="Times New Roman" w:hAnsi="Times New Roman"/>
          <w:sz w:val="28"/>
          <w:szCs w:val="28"/>
          <w:lang w:val="uk-UA"/>
        </w:rPr>
        <w:t xml:space="preserve"> </w:t>
      </w:r>
      <w:r w:rsidR="008B509F" w:rsidRPr="00473591">
        <w:rPr>
          <w:rFonts w:ascii="Times New Roman" w:hAnsi="Times New Roman"/>
          <w:sz w:val="28"/>
          <w:szCs w:val="28"/>
        </w:rPr>
        <w:t>Д</w:t>
      </w:r>
      <w:r w:rsidR="008B509F" w:rsidRPr="00473591">
        <w:rPr>
          <w:rFonts w:ascii="Times New Roman" w:hAnsi="Times New Roman"/>
          <w:sz w:val="28"/>
          <w:szCs w:val="28"/>
          <w:lang w:val="uk-UA"/>
        </w:rPr>
        <w:t>є</w:t>
      </w:r>
      <w:r w:rsidR="008B509F" w:rsidRPr="00473591">
        <w:rPr>
          <w:rFonts w:ascii="Times New Roman" w:hAnsi="Times New Roman"/>
          <w:sz w:val="28"/>
          <w:szCs w:val="28"/>
        </w:rPr>
        <w:t>дов</w:t>
      </w:r>
      <w:r w:rsidR="00B01579">
        <w:rPr>
          <w:rFonts w:ascii="Times New Roman" w:hAnsi="Times New Roman"/>
          <w:sz w:val="28"/>
          <w:szCs w:val="28"/>
        </w:rPr>
        <w:t xml:space="preserve">, </w:t>
      </w:r>
      <w:r>
        <w:rPr>
          <w:rFonts w:ascii="Times New Roman" w:hAnsi="Times New Roman"/>
          <w:sz w:val="28"/>
          <w:szCs w:val="28"/>
        </w:rPr>
        <w:t>С.</w:t>
      </w:r>
      <w:r>
        <w:rPr>
          <w:rFonts w:ascii="Times New Roman" w:hAnsi="Times New Roman"/>
          <w:sz w:val="28"/>
          <w:szCs w:val="28"/>
          <w:lang w:val="uk-UA"/>
        </w:rPr>
        <w:t>А.</w:t>
      </w:r>
      <w:r>
        <w:rPr>
          <w:rFonts w:ascii="Times New Roman" w:hAnsi="Times New Roman"/>
          <w:sz w:val="28"/>
          <w:szCs w:val="28"/>
        </w:rPr>
        <w:t xml:space="preserve"> </w:t>
      </w:r>
      <w:r w:rsidR="00B01579">
        <w:rPr>
          <w:rFonts w:ascii="Times New Roman" w:hAnsi="Times New Roman"/>
          <w:sz w:val="28"/>
          <w:szCs w:val="28"/>
        </w:rPr>
        <w:t>Бутрова [</w:t>
      </w:r>
      <w:r w:rsidR="00B01579">
        <w:rPr>
          <w:rFonts w:ascii="Times New Roman" w:hAnsi="Times New Roman"/>
          <w:sz w:val="28"/>
          <w:szCs w:val="28"/>
          <w:lang w:val="uk-UA"/>
        </w:rPr>
        <w:t>19,20</w:t>
      </w:r>
      <w:r w:rsidR="008B509F" w:rsidRPr="00473591">
        <w:rPr>
          <w:rFonts w:ascii="Times New Roman" w:hAnsi="Times New Roman"/>
          <w:sz w:val="28"/>
          <w:szCs w:val="28"/>
        </w:rPr>
        <w:t>] важають, що вплив на будь-яку причину розвитку порушення енергетичного обм</w:t>
      </w:r>
      <w:r w:rsidR="008B509F" w:rsidRPr="00473591">
        <w:rPr>
          <w:rFonts w:ascii="Times New Roman" w:hAnsi="Times New Roman"/>
          <w:sz w:val="28"/>
          <w:szCs w:val="28"/>
          <w:lang w:val="uk-UA"/>
        </w:rPr>
        <w:t>іну у жінок</w:t>
      </w:r>
      <w:r w:rsidR="008B509F" w:rsidRPr="00473591">
        <w:rPr>
          <w:rFonts w:ascii="Times New Roman" w:hAnsi="Times New Roman"/>
          <w:sz w:val="28"/>
          <w:szCs w:val="28"/>
        </w:rPr>
        <w:t xml:space="preserve"> буде відображатися на припиненн</w:t>
      </w:r>
      <w:r w:rsidR="008B509F" w:rsidRPr="00473591">
        <w:rPr>
          <w:rFonts w:ascii="Times New Roman" w:hAnsi="Times New Roman"/>
          <w:sz w:val="28"/>
          <w:szCs w:val="28"/>
          <w:lang w:val="uk-UA"/>
        </w:rPr>
        <w:t>і</w:t>
      </w:r>
      <w:r w:rsidR="008B509F" w:rsidRPr="00473591">
        <w:rPr>
          <w:rFonts w:ascii="Times New Roman" w:hAnsi="Times New Roman"/>
          <w:sz w:val="28"/>
          <w:szCs w:val="28"/>
        </w:rPr>
        <w:t xml:space="preserve"> набору або зниженн</w:t>
      </w:r>
      <w:r w:rsidR="008B509F" w:rsidRPr="00473591">
        <w:rPr>
          <w:rFonts w:ascii="Times New Roman" w:hAnsi="Times New Roman"/>
          <w:sz w:val="28"/>
          <w:szCs w:val="28"/>
          <w:lang w:val="uk-UA"/>
        </w:rPr>
        <w:t>і</w:t>
      </w:r>
      <w:r w:rsidR="008B509F" w:rsidRPr="00473591">
        <w:rPr>
          <w:rFonts w:ascii="Times New Roman" w:hAnsi="Times New Roman"/>
          <w:sz w:val="28"/>
          <w:szCs w:val="28"/>
        </w:rPr>
        <w:t xml:space="preserve"> маси тіла, але максимальної ефективності слід очікувати</w:t>
      </w:r>
      <w:r w:rsidR="008B509F" w:rsidRPr="00473591">
        <w:rPr>
          <w:rFonts w:ascii="Times New Roman" w:hAnsi="Times New Roman"/>
          <w:sz w:val="28"/>
          <w:szCs w:val="28"/>
          <w:lang w:val="uk-UA"/>
        </w:rPr>
        <w:t xml:space="preserve"> лише</w:t>
      </w:r>
      <w:r>
        <w:rPr>
          <w:rFonts w:ascii="Times New Roman" w:hAnsi="Times New Roman"/>
          <w:sz w:val="28"/>
          <w:szCs w:val="28"/>
          <w:lang w:val="uk-UA"/>
        </w:rPr>
        <w:t xml:space="preserve"> </w:t>
      </w:r>
      <w:r w:rsidR="008B509F" w:rsidRPr="00473591">
        <w:rPr>
          <w:rFonts w:ascii="Times New Roman" w:hAnsi="Times New Roman"/>
          <w:sz w:val="28"/>
          <w:szCs w:val="28"/>
          <w:lang w:val="uk-UA"/>
        </w:rPr>
        <w:t>тоді,</w:t>
      </w:r>
      <w:r w:rsidR="008B509F" w:rsidRPr="00473591">
        <w:rPr>
          <w:rFonts w:ascii="Times New Roman" w:hAnsi="Times New Roman"/>
          <w:sz w:val="28"/>
          <w:szCs w:val="28"/>
        </w:rPr>
        <w:t xml:space="preserve"> коли вплив</w:t>
      </w:r>
      <w:r w:rsidR="008B509F" w:rsidRPr="00473591">
        <w:rPr>
          <w:rFonts w:ascii="Times New Roman" w:hAnsi="Times New Roman"/>
          <w:sz w:val="28"/>
          <w:szCs w:val="28"/>
          <w:lang w:val="uk-UA"/>
        </w:rPr>
        <w:t xml:space="preserve"> буде </w:t>
      </w:r>
      <w:r w:rsidR="008B509F" w:rsidRPr="00473591">
        <w:rPr>
          <w:rFonts w:ascii="Times New Roman" w:hAnsi="Times New Roman"/>
          <w:sz w:val="28"/>
          <w:szCs w:val="28"/>
        </w:rPr>
        <w:t>поширен</w:t>
      </w:r>
      <w:r w:rsidR="008B509F" w:rsidRPr="00473591">
        <w:rPr>
          <w:rFonts w:ascii="Times New Roman" w:hAnsi="Times New Roman"/>
          <w:sz w:val="28"/>
          <w:szCs w:val="28"/>
          <w:lang w:val="uk-UA"/>
        </w:rPr>
        <w:t>ий</w:t>
      </w:r>
      <w:r w:rsidR="008B509F" w:rsidRPr="00473591">
        <w:rPr>
          <w:rFonts w:ascii="Times New Roman" w:hAnsi="Times New Roman"/>
          <w:sz w:val="28"/>
          <w:szCs w:val="28"/>
        </w:rPr>
        <w:t xml:space="preserve"> на максимальн</w:t>
      </w:r>
      <w:r w:rsidR="008B509F" w:rsidRPr="00473591">
        <w:rPr>
          <w:rFonts w:ascii="Times New Roman" w:hAnsi="Times New Roman"/>
          <w:sz w:val="28"/>
          <w:szCs w:val="28"/>
          <w:lang w:val="uk-UA"/>
        </w:rPr>
        <w:t>у</w:t>
      </w:r>
      <w:r w:rsidR="008B509F" w:rsidRPr="00473591">
        <w:rPr>
          <w:rFonts w:ascii="Times New Roman" w:hAnsi="Times New Roman"/>
          <w:sz w:val="28"/>
          <w:szCs w:val="28"/>
        </w:rPr>
        <w:t xml:space="preserve"> </w:t>
      </w:r>
      <w:r w:rsidR="008B509F" w:rsidRPr="00473591">
        <w:rPr>
          <w:rFonts w:ascii="Times New Roman" w:hAnsi="Times New Roman"/>
          <w:sz w:val="28"/>
          <w:szCs w:val="28"/>
        </w:rPr>
        <w:lastRenderedPageBreak/>
        <w:t>можлив</w:t>
      </w:r>
      <w:r w:rsidR="008B509F" w:rsidRPr="00473591">
        <w:rPr>
          <w:rFonts w:ascii="Times New Roman" w:hAnsi="Times New Roman"/>
          <w:sz w:val="28"/>
          <w:szCs w:val="28"/>
          <w:lang w:val="uk-UA"/>
        </w:rPr>
        <w:t>у</w:t>
      </w:r>
      <w:r w:rsidR="008B509F" w:rsidRPr="00473591">
        <w:rPr>
          <w:rFonts w:ascii="Times New Roman" w:hAnsi="Times New Roman"/>
          <w:sz w:val="28"/>
          <w:szCs w:val="28"/>
        </w:rPr>
        <w:t xml:space="preserve"> </w:t>
      </w:r>
      <w:r w:rsidR="008B509F" w:rsidRPr="00473591">
        <w:rPr>
          <w:rFonts w:ascii="Times New Roman" w:hAnsi="Times New Roman"/>
          <w:sz w:val="28"/>
          <w:szCs w:val="28"/>
          <w:lang w:val="uk-UA"/>
        </w:rPr>
        <w:t xml:space="preserve">кількість </w:t>
      </w:r>
      <w:r w:rsidR="008B509F" w:rsidRPr="00473591">
        <w:rPr>
          <w:rFonts w:ascii="Times New Roman" w:hAnsi="Times New Roman"/>
          <w:sz w:val="28"/>
          <w:szCs w:val="28"/>
        </w:rPr>
        <w:t>причин. У зв'язку з цим підходи до лікування ожиріння повинні бути комплексними і спрямовані на основні ланки етіопатогенезу.</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rPr>
        <w:t xml:space="preserve">В основу запропонованої моделі лікування </w:t>
      </w:r>
      <w:r w:rsidRPr="00473591">
        <w:rPr>
          <w:rFonts w:ascii="Times New Roman" w:hAnsi="Times New Roman"/>
          <w:sz w:val="28"/>
          <w:szCs w:val="28"/>
          <w:lang w:val="uk-UA"/>
        </w:rPr>
        <w:t>порушення енергетичного обміну</w:t>
      </w:r>
      <w:r w:rsidRPr="00473591">
        <w:rPr>
          <w:rFonts w:ascii="Times New Roman" w:hAnsi="Times New Roman"/>
          <w:sz w:val="28"/>
          <w:szCs w:val="28"/>
        </w:rPr>
        <w:t xml:space="preserve"> покладено принцип управління процесами витрат і відновлення енергії з урахуванням особливостей енергетичного обміну організму. Суть </w:t>
      </w:r>
      <w:proofErr w:type="gramStart"/>
      <w:r w:rsidRPr="00473591">
        <w:rPr>
          <w:rFonts w:ascii="Times New Roman" w:hAnsi="Times New Roman"/>
          <w:sz w:val="28"/>
          <w:szCs w:val="28"/>
        </w:rPr>
        <w:t>п</w:t>
      </w:r>
      <w:proofErr w:type="gramEnd"/>
      <w:r w:rsidRPr="00473591">
        <w:rPr>
          <w:rFonts w:ascii="Times New Roman" w:hAnsi="Times New Roman"/>
          <w:sz w:val="28"/>
          <w:szCs w:val="28"/>
        </w:rPr>
        <w:t>ідходу полягає в перебудові процесів енергетичного обміну через фізіологічні механізми, а саме харчову, рухову і психоемоційну адаптації, що підкріплюється при необхідності медик</w:t>
      </w:r>
      <w:r w:rsidRPr="00473591">
        <w:rPr>
          <w:rFonts w:ascii="Times New Roman" w:hAnsi="Times New Roman"/>
          <w:sz w:val="28"/>
          <w:szCs w:val="28"/>
          <w:lang w:val="uk-UA"/>
        </w:rPr>
        <w:t>о</w:t>
      </w:r>
      <w:r w:rsidRPr="00473591">
        <w:rPr>
          <w:rFonts w:ascii="Times New Roman" w:hAnsi="Times New Roman"/>
          <w:sz w:val="28"/>
          <w:szCs w:val="28"/>
        </w:rPr>
        <w:t>ментозно</w:t>
      </w:r>
      <w:r w:rsidRPr="00473591">
        <w:rPr>
          <w:rFonts w:ascii="Times New Roman" w:hAnsi="Times New Roman"/>
          <w:sz w:val="28"/>
          <w:szCs w:val="28"/>
          <w:lang w:val="uk-UA"/>
        </w:rPr>
        <w:t>ю</w:t>
      </w:r>
      <w:r w:rsidR="00B01579">
        <w:rPr>
          <w:rFonts w:ascii="Times New Roman" w:hAnsi="Times New Roman"/>
          <w:sz w:val="28"/>
          <w:szCs w:val="28"/>
        </w:rPr>
        <w:t xml:space="preserve"> терапією</w:t>
      </w:r>
      <w:r w:rsidR="00DC15C8">
        <w:rPr>
          <w:rFonts w:ascii="Times New Roman" w:hAnsi="Times New Roman"/>
          <w:sz w:val="28"/>
          <w:szCs w:val="28"/>
          <w:lang w:val="uk-UA"/>
        </w:rPr>
        <w:t xml:space="preserve"> </w:t>
      </w:r>
      <w:r w:rsidR="00B01579" w:rsidRPr="00354F4F">
        <w:rPr>
          <w:rFonts w:ascii="Times New Roman" w:hAnsi="Times New Roman"/>
          <w:sz w:val="28"/>
          <w:szCs w:val="28"/>
          <w:lang w:val="uk-UA"/>
        </w:rPr>
        <w:t>[33</w:t>
      </w:r>
      <w:r w:rsidRPr="00354F4F">
        <w:rPr>
          <w:rFonts w:ascii="Times New Roman" w:hAnsi="Times New Roman"/>
          <w:sz w:val="28"/>
          <w:szCs w:val="28"/>
          <w:lang w:val="uk-UA"/>
        </w:rPr>
        <w:t xml:space="preserve">]. </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Аналіз наукових робіт </w:t>
      </w:r>
      <w:r w:rsidR="00354F4F" w:rsidRPr="00473591">
        <w:rPr>
          <w:rFonts w:ascii="Times New Roman" w:hAnsi="Times New Roman"/>
          <w:sz w:val="28"/>
          <w:szCs w:val="28"/>
          <w:lang w:val="uk-UA"/>
        </w:rPr>
        <w:t>М. Ш</w:t>
      </w:r>
      <w:r w:rsidR="00354F4F">
        <w:rPr>
          <w:rFonts w:ascii="Times New Roman" w:hAnsi="Times New Roman"/>
          <w:sz w:val="28"/>
          <w:szCs w:val="28"/>
          <w:lang w:val="uk-UA"/>
        </w:rPr>
        <w:t>.</w:t>
      </w:r>
      <w:r w:rsidR="00354F4F" w:rsidRPr="00473591">
        <w:rPr>
          <w:rFonts w:ascii="Times New Roman" w:hAnsi="Times New Roman"/>
          <w:sz w:val="28"/>
          <w:szCs w:val="28"/>
          <w:lang w:val="uk-UA"/>
        </w:rPr>
        <w:t xml:space="preserve"> </w:t>
      </w:r>
      <w:r w:rsidRPr="00473591">
        <w:rPr>
          <w:rFonts w:ascii="Times New Roman" w:hAnsi="Times New Roman"/>
          <w:sz w:val="28"/>
          <w:szCs w:val="28"/>
          <w:lang w:val="uk-UA"/>
        </w:rPr>
        <w:t>Левицького</w:t>
      </w:r>
      <w:r w:rsidR="00B01579">
        <w:rPr>
          <w:rFonts w:ascii="Times New Roman" w:hAnsi="Times New Roman"/>
          <w:sz w:val="28"/>
          <w:szCs w:val="28"/>
          <w:lang w:val="uk-UA"/>
        </w:rPr>
        <w:t xml:space="preserve">, </w:t>
      </w:r>
      <w:r w:rsidR="00354F4F">
        <w:rPr>
          <w:rFonts w:ascii="Times New Roman" w:hAnsi="Times New Roman"/>
          <w:sz w:val="28"/>
          <w:szCs w:val="28"/>
          <w:lang w:val="uk-UA"/>
        </w:rPr>
        <w:t xml:space="preserve">А.С. </w:t>
      </w:r>
      <w:r w:rsidR="00B01579">
        <w:rPr>
          <w:rFonts w:ascii="Times New Roman" w:hAnsi="Times New Roman"/>
          <w:sz w:val="28"/>
          <w:szCs w:val="28"/>
          <w:lang w:val="uk-UA"/>
        </w:rPr>
        <w:t>Лепихова [37</w:t>
      </w:r>
      <w:r w:rsidRPr="00473591">
        <w:rPr>
          <w:rFonts w:ascii="Times New Roman" w:hAnsi="Times New Roman"/>
          <w:sz w:val="28"/>
          <w:szCs w:val="28"/>
          <w:lang w:val="uk-UA"/>
        </w:rPr>
        <w:t>] дає змогу стверджувати, що при гіноїдному типі ожиріння з традиційно використовуваних методів лікування найбільш доцільно застосовувати аутотренінги і БОС-тренінги релаксаційної спрямованості для зняття стану хронічного психоемоційного стресу. А також гіпокалорійну низьковуглеводну дієту з подальшим переходом на низькожирову і низьокалорійну збалансовану дієту, застосовувати пролонговані фізичні навантаження в аеробному режимі середньої інтенсивності, розслабляючий і лімфодренажний масаж.</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При андроїдному типі ожиріння ефективні БОС-тренінги, що виробляють «харчову стриманість», гіпокалорійна низькожирова дієта з подальшим переходом на низькокалорійну збалансовану дієту, а також застосування пролонгованих фізичних навантажень в аеробному режимі з епізодами прискорень, тонізуючи</w:t>
      </w:r>
      <w:r w:rsidR="00B01579">
        <w:rPr>
          <w:rFonts w:ascii="Times New Roman" w:hAnsi="Times New Roman"/>
          <w:sz w:val="28"/>
          <w:szCs w:val="28"/>
          <w:lang w:val="uk-UA"/>
        </w:rPr>
        <w:t xml:space="preserve">й масаж, </w:t>
      </w:r>
      <w:r w:rsidR="00354F4F">
        <w:rPr>
          <w:rFonts w:ascii="Times New Roman" w:hAnsi="Times New Roman"/>
          <w:sz w:val="28"/>
          <w:szCs w:val="28"/>
          <w:lang w:val="uk-UA"/>
        </w:rPr>
        <w:t xml:space="preserve">електроміостимуляція </w:t>
      </w:r>
      <w:r w:rsidR="00B01579">
        <w:rPr>
          <w:rFonts w:ascii="Times New Roman" w:hAnsi="Times New Roman"/>
          <w:sz w:val="28"/>
          <w:szCs w:val="28"/>
          <w:lang w:val="uk-UA"/>
        </w:rPr>
        <w:t>[53</w:t>
      </w:r>
      <w:r w:rsidRPr="00473591">
        <w:rPr>
          <w:rFonts w:ascii="Times New Roman" w:hAnsi="Times New Roman"/>
          <w:sz w:val="28"/>
          <w:szCs w:val="28"/>
          <w:lang w:val="uk-UA"/>
        </w:rPr>
        <w:t>].</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 xml:space="preserve"> Слід зазначити, що для ефективного лікування порушення</w:t>
      </w:r>
      <w:r w:rsidR="00354F4F">
        <w:rPr>
          <w:rFonts w:ascii="Times New Roman" w:hAnsi="Times New Roman"/>
          <w:sz w:val="28"/>
          <w:szCs w:val="28"/>
          <w:lang w:val="uk-UA"/>
        </w:rPr>
        <w:t xml:space="preserve"> енергетичного обміну необхідно</w:t>
      </w:r>
      <w:r w:rsidRPr="00473591">
        <w:rPr>
          <w:rFonts w:ascii="Times New Roman" w:hAnsi="Times New Roman"/>
          <w:sz w:val="28"/>
          <w:szCs w:val="28"/>
          <w:lang w:val="uk-UA"/>
        </w:rPr>
        <w:t xml:space="preserve"> усвідомлення жінками своїх проблем і вироблення бажання до зміни, по-перше, способу життя, так як лікування порушення енергетичного обміну представляє тривалий і поетапний процес. Цей процес пов'язаний з формуванням цілого комплексу пристосувальних перебудов енергетичного обміну через психофізіологічні механізми його підтримки.</w:t>
      </w:r>
    </w:p>
    <w:p w:rsidR="008B509F" w:rsidRPr="00473591" w:rsidRDefault="00354F4F" w:rsidP="008B509F">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lastRenderedPageBreak/>
        <w:t xml:space="preserve">А. С. </w:t>
      </w:r>
      <w:r w:rsidR="00CE5270">
        <w:rPr>
          <w:rFonts w:ascii="Times New Roman" w:hAnsi="Times New Roman"/>
          <w:sz w:val="28"/>
          <w:szCs w:val="28"/>
          <w:lang w:val="uk-UA"/>
        </w:rPr>
        <w:t xml:space="preserve">Ромен, </w:t>
      </w:r>
      <w:r w:rsidRPr="00473591">
        <w:rPr>
          <w:rFonts w:ascii="Times New Roman" w:hAnsi="Times New Roman"/>
          <w:sz w:val="28"/>
          <w:szCs w:val="28"/>
          <w:lang w:val="uk-UA"/>
        </w:rPr>
        <w:t>С. Н.</w:t>
      </w:r>
      <w:r>
        <w:rPr>
          <w:rFonts w:ascii="Times New Roman" w:hAnsi="Times New Roman"/>
          <w:sz w:val="28"/>
          <w:szCs w:val="28"/>
          <w:lang w:val="uk-UA"/>
        </w:rPr>
        <w:t xml:space="preserve"> </w:t>
      </w:r>
      <w:r w:rsidR="008B509F" w:rsidRPr="00473591">
        <w:rPr>
          <w:rFonts w:ascii="Times New Roman" w:hAnsi="Times New Roman"/>
          <w:sz w:val="28"/>
          <w:szCs w:val="28"/>
          <w:lang w:val="uk-UA"/>
        </w:rPr>
        <w:t>Бекта</w:t>
      </w:r>
      <w:r>
        <w:rPr>
          <w:rFonts w:ascii="Times New Roman" w:hAnsi="Times New Roman"/>
          <w:sz w:val="28"/>
          <w:szCs w:val="28"/>
          <w:lang w:val="uk-UA"/>
        </w:rPr>
        <w:t>є</w:t>
      </w:r>
      <w:r w:rsidR="008B509F" w:rsidRPr="00473591">
        <w:rPr>
          <w:rFonts w:ascii="Times New Roman" w:hAnsi="Times New Roman"/>
          <w:sz w:val="28"/>
          <w:szCs w:val="28"/>
          <w:lang w:val="uk-UA"/>
        </w:rPr>
        <w:t>ва</w:t>
      </w:r>
      <w:r w:rsidR="00CE5270">
        <w:rPr>
          <w:rFonts w:ascii="Times New Roman" w:hAnsi="Times New Roman"/>
          <w:sz w:val="28"/>
          <w:szCs w:val="28"/>
          <w:lang w:val="uk-UA"/>
        </w:rPr>
        <w:t xml:space="preserve">, </w:t>
      </w:r>
      <w:r>
        <w:rPr>
          <w:rFonts w:ascii="Times New Roman" w:hAnsi="Times New Roman"/>
          <w:sz w:val="28"/>
          <w:szCs w:val="28"/>
          <w:lang w:val="uk-UA"/>
        </w:rPr>
        <w:t>Л. В.</w:t>
      </w:r>
      <w:r w:rsidRPr="00473591">
        <w:rPr>
          <w:rFonts w:ascii="Times New Roman" w:hAnsi="Times New Roman"/>
          <w:sz w:val="28"/>
          <w:szCs w:val="28"/>
          <w:lang w:val="uk-UA"/>
        </w:rPr>
        <w:t xml:space="preserve"> </w:t>
      </w:r>
      <w:r w:rsidR="00CE5270">
        <w:rPr>
          <w:rFonts w:ascii="Times New Roman" w:hAnsi="Times New Roman"/>
          <w:sz w:val="28"/>
          <w:szCs w:val="28"/>
          <w:lang w:val="uk-UA"/>
        </w:rPr>
        <w:t>Савель</w:t>
      </w:r>
      <w:r>
        <w:rPr>
          <w:rFonts w:ascii="Times New Roman" w:hAnsi="Times New Roman"/>
          <w:sz w:val="28"/>
          <w:szCs w:val="28"/>
          <w:lang w:val="uk-UA"/>
        </w:rPr>
        <w:t>є</w:t>
      </w:r>
      <w:r w:rsidR="00CE5270">
        <w:rPr>
          <w:rFonts w:ascii="Times New Roman" w:hAnsi="Times New Roman"/>
          <w:sz w:val="28"/>
          <w:szCs w:val="28"/>
          <w:lang w:val="uk-UA"/>
        </w:rPr>
        <w:t xml:space="preserve">ва </w:t>
      </w:r>
      <w:r w:rsidR="008B509F" w:rsidRPr="00473591">
        <w:rPr>
          <w:rFonts w:ascii="Times New Roman" w:hAnsi="Times New Roman"/>
          <w:sz w:val="28"/>
          <w:szCs w:val="28"/>
          <w:lang w:val="uk-UA"/>
        </w:rPr>
        <w:t>стверджують, що відповідно до сучасних уявлень про етіологію і патогенез порушення енергетичного обміну, психотерапія, звичайно ж, не є провідним методом лікування цього захворювання, проте з</w:t>
      </w:r>
      <w:r>
        <w:rPr>
          <w:rFonts w:ascii="Times New Roman" w:hAnsi="Times New Roman"/>
          <w:sz w:val="28"/>
          <w:szCs w:val="28"/>
          <w:lang w:val="uk-UA"/>
        </w:rPr>
        <w:t>а</w:t>
      </w:r>
      <w:r w:rsidR="008B509F" w:rsidRPr="00473591">
        <w:rPr>
          <w:rFonts w:ascii="Times New Roman" w:hAnsi="Times New Roman"/>
          <w:sz w:val="28"/>
          <w:szCs w:val="28"/>
          <w:lang w:val="uk-UA"/>
        </w:rPr>
        <w:t xml:space="preserve"> допомогою психотерапевтичних методів лікування у пацієнта може бути </w:t>
      </w:r>
      <w:r>
        <w:rPr>
          <w:rFonts w:ascii="Times New Roman" w:hAnsi="Times New Roman"/>
          <w:sz w:val="28"/>
          <w:szCs w:val="28"/>
          <w:lang w:val="uk-UA"/>
        </w:rPr>
        <w:t>створено</w:t>
      </w:r>
      <w:r w:rsidR="008B509F" w:rsidRPr="00473591">
        <w:rPr>
          <w:rFonts w:ascii="Times New Roman" w:hAnsi="Times New Roman"/>
          <w:sz w:val="28"/>
          <w:szCs w:val="28"/>
          <w:lang w:val="uk-UA"/>
        </w:rPr>
        <w:t xml:space="preserve"> новий стереотип харчування і новий стереотип способу життя, конструктивне ставлення до своєї проблеми, посилен</w:t>
      </w:r>
      <w:r>
        <w:rPr>
          <w:rFonts w:ascii="Times New Roman" w:hAnsi="Times New Roman"/>
          <w:sz w:val="28"/>
          <w:szCs w:val="28"/>
          <w:lang w:val="uk-UA"/>
        </w:rPr>
        <w:t>о</w:t>
      </w:r>
      <w:r w:rsidR="008B509F" w:rsidRPr="00473591">
        <w:rPr>
          <w:rFonts w:ascii="Times New Roman" w:hAnsi="Times New Roman"/>
          <w:sz w:val="28"/>
          <w:szCs w:val="28"/>
          <w:lang w:val="uk-UA"/>
        </w:rPr>
        <w:t xml:space="preserve"> цінність завдання зниження маси тіла, що, безсумнівно, в подальшому посилить і закріпить ефект лікування, особливо це актуально для жінок першого зрілого віку.</w:t>
      </w:r>
    </w:p>
    <w:p w:rsidR="008B509F" w:rsidRPr="00473591" w:rsidRDefault="008B509F" w:rsidP="008B509F">
      <w:pPr>
        <w:spacing w:line="360" w:lineRule="auto"/>
        <w:ind w:firstLine="709"/>
        <w:contextualSpacing/>
        <w:jc w:val="both"/>
        <w:rPr>
          <w:rFonts w:ascii="Times New Roman" w:hAnsi="Times New Roman"/>
          <w:sz w:val="28"/>
          <w:szCs w:val="28"/>
        </w:rPr>
      </w:pPr>
      <w:r w:rsidRPr="00473591">
        <w:rPr>
          <w:rFonts w:ascii="Times New Roman" w:hAnsi="Times New Roman"/>
          <w:sz w:val="28"/>
          <w:szCs w:val="28"/>
          <w:lang w:val="uk-UA"/>
        </w:rPr>
        <w:t>За даним методом, жінок необхідно переконати, що далі все буде добре, що всі ті труднощі, з якими вон</w:t>
      </w:r>
      <w:r w:rsidR="00354F4F">
        <w:rPr>
          <w:rFonts w:ascii="Times New Roman" w:hAnsi="Times New Roman"/>
          <w:sz w:val="28"/>
          <w:szCs w:val="28"/>
          <w:lang w:val="uk-UA"/>
        </w:rPr>
        <w:t>и зустрінуться в ході лікування</w:t>
      </w:r>
      <w:r w:rsidRPr="00473591">
        <w:rPr>
          <w:rFonts w:ascii="Times New Roman" w:hAnsi="Times New Roman"/>
          <w:sz w:val="28"/>
          <w:szCs w:val="28"/>
          <w:lang w:val="uk-UA"/>
        </w:rPr>
        <w:t xml:space="preserve"> вони зможуть подолати і що в кінці лікування їх чекає приз - гарна зовнішність і хороше здоров'я. І в</w:t>
      </w:r>
      <w:r w:rsidR="00313BBF" w:rsidRPr="00473591">
        <w:rPr>
          <w:rFonts w:ascii="Times New Roman" w:hAnsi="Times New Roman"/>
          <w:sz w:val="28"/>
          <w:szCs w:val="28"/>
          <w:lang w:val="uk-UA"/>
        </w:rPr>
        <w:t>ід того, наскільки фізичному терапевту</w:t>
      </w:r>
      <w:r w:rsidRPr="00473591">
        <w:rPr>
          <w:rFonts w:ascii="Times New Roman" w:hAnsi="Times New Roman"/>
          <w:sz w:val="28"/>
          <w:szCs w:val="28"/>
          <w:lang w:val="uk-UA"/>
        </w:rPr>
        <w:t xml:space="preserve"> вдасться проконтролювати думки і почуття свого пацієнта, багато в чому залежить ефект лікування</w:t>
      </w:r>
      <w:r w:rsidR="00CE5270">
        <w:rPr>
          <w:rFonts w:ascii="Times New Roman" w:hAnsi="Times New Roman"/>
          <w:sz w:val="28"/>
          <w:szCs w:val="28"/>
        </w:rPr>
        <w:t xml:space="preserve"> [20</w:t>
      </w:r>
      <w:r w:rsidRPr="00473591">
        <w:rPr>
          <w:rFonts w:ascii="Times New Roman" w:hAnsi="Times New Roman"/>
          <w:sz w:val="28"/>
          <w:szCs w:val="28"/>
        </w:rPr>
        <w:t>].</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rPr>
        <w:t>Також виходячи з анал</w:t>
      </w:r>
      <w:r w:rsidRPr="00473591">
        <w:rPr>
          <w:rFonts w:ascii="Times New Roman" w:hAnsi="Times New Roman"/>
          <w:sz w:val="28"/>
          <w:szCs w:val="28"/>
          <w:lang w:val="uk-UA"/>
        </w:rPr>
        <w:t>і</w:t>
      </w:r>
      <w:r w:rsidRPr="00473591">
        <w:rPr>
          <w:rFonts w:ascii="Times New Roman" w:hAnsi="Times New Roman"/>
          <w:sz w:val="28"/>
          <w:szCs w:val="28"/>
        </w:rPr>
        <w:t>зу л</w:t>
      </w:r>
      <w:r w:rsidRPr="00473591">
        <w:rPr>
          <w:rFonts w:ascii="Times New Roman" w:hAnsi="Times New Roman"/>
          <w:sz w:val="28"/>
          <w:szCs w:val="28"/>
          <w:lang w:val="uk-UA"/>
        </w:rPr>
        <w:t>і</w:t>
      </w:r>
      <w:r w:rsidRPr="00473591">
        <w:rPr>
          <w:rFonts w:ascii="Times New Roman" w:hAnsi="Times New Roman"/>
          <w:sz w:val="28"/>
          <w:szCs w:val="28"/>
        </w:rPr>
        <w:t>тератури можна зробити висновки</w:t>
      </w:r>
      <w:r w:rsidR="00313BBF" w:rsidRPr="00473591">
        <w:rPr>
          <w:rFonts w:ascii="Times New Roman" w:hAnsi="Times New Roman"/>
          <w:sz w:val="28"/>
          <w:szCs w:val="28"/>
          <w:lang w:val="uk-UA"/>
        </w:rPr>
        <w:t xml:space="preserve">, що </w:t>
      </w:r>
      <w:r w:rsidRPr="00473591">
        <w:rPr>
          <w:rFonts w:ascii="Times New Roman" w:hAnsi="Times New Roman"/>
          <w:sz w:val="28"/>
          <w:szCs w:val="28"/>
          <w:lang w:val="uk-UA"/>
        </w:rPr>
        <w:t xml:space="preserve">найбільш часто </w:t>
      </w:r>
      <w:r w:rsidR="00313BBF" w:rsidRPr="00473591">
        <w:rPr>
          <w:rFonts w:ascii="Times New Roman" w:hAnsi="Times New Roman"/>
          <w:sz w:val="28"/>
          <w:szCs w:val="28"/>
          <w:lang w:val="uk-UA"/>
        </w:rPr>
        <w:t>фізичним терапевтом</w:t>
      </w:r>
      <w:r w:rsidRPr="00473591">
        <w:rPr>
          <w:rFonts w:ascii="Times New Roman" w:hAnsi="Times New Roman"/>
          <w:sz w:val="28"/>
          <w:szCs w:val="28"/>
          <w:lang w:val="uk-UA"/>
        </w:rPr>
        <w:t xml:space="preserve"> використовується так </w:t>
      </w:r>
      <w:proofErr w:type="gramStart"/>
      <w:r w:rsidRPr="00473591">
        <w:rPr>
          <w:rFonts w:ascii="Times New Roman" w:hAnsi="Times New Roman"/>
          <w:sz w:val="28"/>
          <w:szCs w:val="28"/>
          <w:lang w:val="uk-UA"/>
        </w:rPr>
        <w:t>звана</w:t>
      </w:r>
      <w:proofErr w:type="gramEnd"/>
      <w:r w:rsidRPr="00473591">
        <w:rPr>
          <w:rFonts w:ascii="Times New Roman" w:hAnsi="Times New Roman"/>
          <w:sz w:val="28"/>
          <w:szCs w:val="28"/>
          <w:lang w:val="uk-UA"/>
        </w:rPr>
        <w:t xml:space="preserve"> раціональна психотерапії у вигляді терапії поведінкою. Пацієнта навчають навичкам безпечного поводження з їжею, вчать стримувати свої харчові пристрасті і, в кінцевому рахунку, їсти рівно стільки, скільки необхідно, щоб не погладшати. Зазвичай такі методи дозволяють закріпити отриманий результат, збільшити термін ремісії та зменшити кількість рецидивів порушення енергетичного обміну. У д</w:t>
      </w:r>
      <w:r w:rsidR="00313BBF" w:rsidRPr="00473591">
        <w:rPr>
          <w:rFonts w:ascii="Times New Roman" w:hAnsi="Times New Roman"/>
          <w:sz w:val="28"/>
          <w:szCs w:val="28"/>
          <w:lang w:val="uk-UA"/>
        </w:rPr>
        <w:t xml:space="preserve">еяких лікувальних центрах </w:t>
      </w:r>
      <w:r w:rsidRPr="00473591">
        <w:rPr>
          <w:rFonts w:ascii="Times New Roman" w:hAnsi="Times New Roman"/>
          <w:sz w:val="28"/>
          <w:szCs w:val="28"/>
          <w:lang w:val="uk-UA"/>
        </w:rPr>
        <w:t xml:space="preserve"> поряд з індивідуальною роботою (лікар - пацієнт) практикується метод лікувального колективу, в якому пацієнти обмінюються досвідом вирішення труднощів, що виникають при дотриманні дієти та режиму фізичних навантажень, спільно знаходять виходи з тих чи інших життєвих ситуацій, що перешкод</w:t>
      </w:r>
      <w:r w:rsidR="00CE5270">
        <w:rPr>
          <w:rFonts w:ascii="Times New Roman" w:hAnsi="Times New Roman"/>
          <w:sz w:val="28"/>
          <w:szCs w:val="28"/>
          <w:lang w:val="uk-UA"/>
        </w:rPr>
        <w:t>жають зниженню маси тіла [23</w:t>
      </w:r>
      <w:r w:rsidRPr="00473591">
        <w:rPr>
          <w:rFonts w:ascii="Times New Roman" w:hAnsi="Times New Roman"/>
          <w:sz w:val="28"/>
          <w:szCs w:val="28"/>
          <w:lang w:val="uk-UA"/>
        </w:rPr>
        <w:t>].</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Психофізіологічна корекція особливо важлива у зв'язку з тим, що на тлі суворого обмеження харчового раціону розвивається «дієтична» депресія, що </w:t>
      </w:r>
      <w:r w:rsidRPr="00473591">
        <w:rPr>
          <w:rFonts w:ascii="Times New Roman" w:hAnsi="Times New Roman"/>
          <w:sz w:val="28"/>
          <w:szCs w:val="28"/>
          <w:lang w:val="uk-UA"/>
        </w:rPr>
        <w:lastRenderedPageBreak/>
        <w:t xml:space="preserve">представляє собою цілий комплекс негативних психоемоційних відчуттів, що проявляються у вигляді підвищеної дратівливості, напруженості, тривожності, стомлюваності, а також зниженому та пригніченому настрої. </w:t>
      </w:r>
    </w:p>
    <w:p w:rsidR="008B509F" w:rsidRPr="00473591" w:rsidRDefault="00354F4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Н.В</w:t>
      </w:r>
      <w:r>
        <w:rPr>
          <w:rFonts w:ascii="Times New Roman" w:hAnsi="Times New Roman"/>
          <w:sz w:val="28"/>
          <w:szCs w:val="28"/>
          <w:lang w:val="uk-UA"/>
        </w:rPr>
        <w:t>.</w:t>
      </w:r>
      <w:r w:rsidRPr="00473591">
        <w:rPr>
          <w:rFonts w:ascii="Times New Roman" w:hAnsi="Times New Roman"/>
          <w:sz w:val="28"/>
          <w:szCs w:val="28"/>
          <w:lang w:val="uk-UA"/>
        </w:rPr>
        <w:t xml:space="preserve"> </w:t>
      </w:r>
      <w:r w:rsidR="008B509F" w:rsidRPr="00473591">
        <w:rPr>
          <w:rFonts w:ascii="Times New Roman" w:hAnsi="Times New Roman"/>
          <w:sz w:val="28"/>
          <w:szCs w:val="28"/>
          <w:lang w:val="uk-UA"/>
        </w:rPr>
        <w:t xml:space="preserve">Сінцова </w:t>
      </w:r>
      <w:r w:rsidR="00CE5270">
        <w:rPr>
          <w:rFonts w:ascii="Times New Roman" w:hAnsi="Times New Roman"/>
          <w:sz w:val="28"/>
          <w:szCs w:val="28"/>
        </w:rPr>
        <w:t>[50</w:t>
      </w:r>
      <w:r w:rsidR="008B509F" w:rsidRPr="00473591">
        <w:rPr>
          <w:rFonts w:ascii="Times New Roman" w:hAnsi="Times New Roman"/>
          <w:sz w:val="28"/>
          <w:szCs w:val="28"/>
        </w:rPr>
        <w:t>]</w:t>
      </w:r>
      <w:r w:rsidR="008B509F" w:rsidRPr="00473591">
        <w:rPr>
          <w:rFonts w:ascii="Times New Roman" w:hAnsi="Times New Roman"/>
          <w:sz w:val="28"/>
          <w:szCs w:val="28"/>
          <w:lang w:val="uk-UA"/>
        </w:rPr>
        <w:t xml:space="preserve"> в</w:t>
      </w:r>
      <w:r w:rsidR="00313BBF" w:rsidRPr="00473591">
        <w:rPr>
          <w:rFonts w:ascii="Times New Roman" w:hAnsi="Times New Roman"/>
          <w:sz w:val="28"/>
          <w:szCs w:val="28"/>
          <w:lang w:val="uk-UA"/>
        </w:rPr>
        <w:t>в</w:t>
      </w:r>
      <w:r w:rsidR="008B509F" w:rsidRPr="00473591">
        <w:rPr>
          <w:rFonts w:ascii="Times New Roman" w:hAnsi="Times New Roman"/>
          <w:sz w:val="28"/>
          <w:szCs w:val="28"/>
          <w:lang w:val="uk-UA"/>
        </w:rPr>
        <w:t>ажає, що</w:t>
      </w:r>
      <w:r w:rsidR="008B509F" w:rsidRPr="00473591">
        <w:rPr>
          <w:rFonts w:ascii="Times New Roman" w:hAnsi="Times New Roman"/>
          <w:sz w:val="28"/>
          <w:szCs w:val="28"/>
        </w:rPr>
        <w:t xml:space="preserve"> </w:t>
      </w:r>
      <w:r w:rsidR="008B509F" w:rsidRPr="00473591">
        <w:rPr>
          <w:rFonts w:ascii="Times New Roman" w:hAnsi="Times New Roman"/>
          <w:sz w:val="28"/>
          <w:szCs w:val="28"/>
          <w:lang w:val="uk-UA"/>
        </w:rPr>
        <w:t xml:space="preserve">саме </w:t>
      </w:r>
      <w:r w:rsidR="008B509F" w:rsidRPr="00473591">
        <w:rPr>
          <w:rFonts w:ascii="Times New Roman" w:hAnsi="Times New Roman"/>
          <w:sz w:val="28"/>
          <w:szCs w:val="28"/>
        </w:rPr>
        <w:t>в</w:t>
      </w:r>
      <w:r w:rsidR="008B509F" w:rsidRPr="00473591">
        <w:rPr>
          <w:rFonts w:ascii="Times New Roman" w:hAnsi="Times New Roman"/>
          <w:sz w:val="28"/>
          <w:szCs w:val="28"/>
          <w:lang w:val="uk-UA"/>
        </w:rPr>
        <w:t>иражений психоемоційний дискомфорт часто призводить до відмови від лікування і рецидиву. Прийом їжі приносить відчуття радості, насолоди, спокою, підвищується настрій і вщухає тривога. Періоди переїдання можна характеризувати як «харчове» пияцтво. Найбільш схильні до розвитку «дієтичної» депресії пацієнти з емоціогенними порушеннями харчової поведінки. У багатьох пацієнтів «дієтична» депресія розвивається навіть якщо їм паралельно проводяться психотерапевтичні корекції. По-друге, одним з ключових й важких моментів в лікуванні є зниження рівня енергетичного обміну організму в умовах нестачі харчування, що істотно знижує ефективність дієтичної терапії. Дана адаптивна реакція в ході еволюції відпрацьовувалася тисячоліттями, це одна з найбільш потужних фізіологічних реакцій, спрямо</w:t>
      </w:r>
      <w:r>
        <w:rPr>
          <w:rFonts w:ascii="Times New Roman" w:hAnsi="Times New Roman"/>
          <w:sz w:val="28"/>
          <w:szCs w:val="28"/>
          <w:lang w:val="uk-UA"/>
        </w:rPr>
        <w:t>ваних на збереження як індивіда</w:t>
      </w:r>
      <w:r w:rsidR="008B509F" w:rsidRPr="00473591">
        <w:rPr>
          <w:rFonts w:ascii="Times New Roman" w:hAnsi="Times New Roman"/>
          <w:sz w:val="28"/>
          <w:szCs w:val="28"/>
          <w:lang w:val="uk-UA"/>
        </w:rPr>
        <w:t xml:space="preserve"> так і виду. Виникає питання про можливості її подолання.</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 xml:space="preserve"> З аналізу наукових робіт </w:t>
      </w:r>
      <w:r w:rsidR="00354F4F" w:rsidRPr="00473591">
        <w:rPr>
          <w:rFonts w:ascii="Times New Roman" w:hAnsi="Times New Roman"/>
          <w:sz w:val="28"/>
          <w:szCs w:val="28"/>
          <w:lang w:val="uk-UA"/>
        </w:rPr>
        <w:t>М.М</w:t>
      </w:r>
      <w:r w:rsidR="00354F4F">
        <w:rPr>
          <w:rFonts w:ascii="Times New Roman" w:hAnsi="Times New Roman"/>
          <w:sz w:val="28"/>
          <w:szCs w:val="28"/>
          <w:lang w:val="uk-UA"/>
        </w:rPr>
        <w:t>.</w:t>
      </w:r>
      <w:r w:rsidR="00354F4F" w:rsidRPr="00473591">
        <w:rPr>
          <w:rFonts w:ascii="Times New Roman" w:hAnsi="Times New Roman"/>
          <w:sz w:val="28"/>
          <w:szCs w:val="28"/>
          <w:lang w:val="uk-UA"/>
        </w:rPr>
        <w:t xml:space="preserve"> </w:t>
      </w:r>
      <w:r w:rsidRPr="00473591">
        <w:rPr>
          <w:rFonts w:ascii="Times New Roman" w:hAnsi="Times New Roman"/>
          <w:sz w:val="28"/>
          <w:szCs w:val="28"/>
          <w:lang w:val="uk-UA"/>
        </w:rPr>
        <w:t>Солтаханової</w:t>
      </w:r>
      <w:r w:rsidR="00CE5270">
        <w:rPr>
          <w:rFonts w:ascii="Times New Roman" w:hAnsi="Times New Roman"/>
          <w:sz w:val="28"/>
          <w:szCs w:val="28"/>
          <w:lang w:val="uk-UA"/>
        </w:rPr>
        <w:t xml:space="preserve">, </w:t>
      </w:r>
      <w:r w:rsidR="00354F4F">
        <w:rPr>
          <w:rFonts w:ascii="Times New Roman" w:hAnsi="Times New Roman"/>
          <w:sz w:val="28"/>
          <w:szCs w:val="28"/>
          <w:lang w:val="uk-UA"/>
        </w:rPr>
        <w:t>Е.А.</w:t>
      </w:r>
      <w:r w:rsidR="00354F4F" w:rsidRPr="00473591">
        <w:rPr>
          <w:rFonts w:ascii="Times New Roman" w:hAnsi="Times New Roman"/>
          <w:sz w:val="28"/>
          <w:szCs w:val="28"/>
          <w:lang w:val="uk-UA"/>
        </w:rPr>
        <w:t xml:space="preserve"> </w:t>
      </w:r>
      <w:r w:rsidR="00CE5270">
        <w:rPr>
          <w:rFonts w:ascii="Times New Roman" w:hAnsi="Times New Roman"/>
          <w:sz w:val="28"/>
          <w:szCs w:val="28"/>
          <w:lang w:val="uk-UA"/>
        </w:rPr>
        <w:t xml:space="preserve">Нікітіної </w:t>
      </w:r>
      <w:r w:rsidRPr="00473591">
        <w:rPr>
          <w:rFonts w:ascii="Times New Roman" w:hAnsi="Times New Roman"/>
          <w:sz w:val="28"/>
          <w:szCs w:val="28"/>
          <w:lang w:val="uk-UA"/>
        </w:rPr>
        <w:t xml:space="preserve">зрозуміло, що для підтримки енергообміну в комплексі лікування найбільш часто використовують фізичні навантаження. Показано, що зниження енергообміну в групах пацієнтів, які використовували поєднання дієтотерапії та вимушених фізичних навантажень, було менш вираженим, ніж у осіб, які використовували тільки дієтотерапію. При цьому характер фізичних навантажень багато в чому визначає спрямованість субстратних потоків. </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Метою фізичних навантажень є формування такої системи енергозабезпечення м'язової діял</w:t>
      </w:r>
      <w:r w:rsidR="0057170D" w:rsidRPr="00473591">
        <w:rPr>
          <w:rFonts w:ascii="Times New Roman" w:hAnsi="Times New Roman"/>
          <w:sz w:val="28"/>
          <w:szCs w:val="28"/>
          <w:lang w:val="uk-UA"/>
        </w:rPr>
        <w:t>ьності, яка б ефективно окислювала</w:t>
      </w:r>
      <w:r w:rsidRPr="00473591">
        <w:rPr>
          <w:rFonts w:ascii="Times New Roman" w:hAnsi="Times New Roman"/>
          <w:sz w:val="28"/>
          <w:szCs w:val="28"/>
          <w:lang w:val="uk-UA"/>
        </w:rPr>
        <w:t xml:space="preserve"> жири і зберігала глюкозу для функціонування інсулінозалежних тканин і, насамперед, центральної нервової системи. Створення умов  щоденного оптимального рівня рухової активності є запорукою не тільки зменшення маси тіла, але і підвищення функціональної активності серцево-судинної дихальної, імунної </w:t>
      </w:r>
      <w:r w:rsidR="00793257">
        <w:rPr>
          <w:rFonts w:ascii="Times New Roman" w:hAnsi="Times New Roman"/>
          <w:sz w:val="28"/>
          <w:szCs w:val="28"/>
          <w:lang w:val="uk-UA"/>
        </w:rPr>
        <w:t>та інших систем організму [</w:t>
      </w:r>
      <w:r w:rsidR="00CE5270">
        <w:rPr>
          <w:rFonts w:ascii="Times New Roman" w:hAnsi="Times New Roman"/>
          <w:sz w:val="28"/>
          <w:szCs w:val="28"/>
          <w:lang w:val="uk-UA"/>
        </w:rPr>
        <w:t>43</w:t>
      </w:r>
      <w:r w:rsidRPr="00473591">
        <w:rPr>
          <w:rFonts w:ascii="Times New Roman" w:hAnsi="Times New Roman"/>
          <w:sz w:val="28"/>
          <w:szCs w:val="28"/>
          <w:lang w:val="uk-UA"/>
        </w:rPr>
        <w:t>].</w:t>
      </w:r>
    </w:p>
    <w:p w:rsidR="008B509F" w:rsidRPr="00473591" w:rsidRDefault="008B509F" w:rsidP="008B509F">
      <w:pPr>
        <w:spacing w:line="360" w:lineRule="auto"/>
        <w:ind w:firstLine="709"/>
        <w:contextualSpacing/>
        <w:jc w:val="both"/>
        <w:rPr>
          <w:rFonts w:ascii="Times New Roman" w:hAnsi="Times New Roman"/>
          <w:sz w:val="28"/>
          <w:szCs w:val="28"/>
        </w:rPr>
      </w:pPr>
      <w:r w:rsidRPr="00473591">
        <w:rPr>
          <w:rFonts w:ascii="Times New Roman" w:hAnsi="Times New Roman"/>
          <w:sz w:val="28"/>
          <w:szCs w:val="28"/>
          <w:lang w:val="uk-UA"/>
        </w:rPr>
        <w:lastRenderedPageBreak/>
        <w:t xml:space="preserve">Одним з яскравих, але, на жаль, мало </w:t>
      </w:r>
      <w:r w:rsidRPr="00473591">
        <w:rPr>
          <w:rFonts w:ascii="Times New Roman" w:hAnsi="Times New Roman"/>
          <w:sz w:val="28"/>
          <w:szCs w:val="28"/>
        </w:rPr>
        <w:t>висвітлений та обговорений</w:t>
      </w:r>
      <w:r w:rsidRPr="00473591">
        <w:rPr>
          <w:rFonts w:ascii="Times New Roman" w:hAnsi="Times New Roman"/>
          <w:sz w:val="28"/>
          <w:szCs w:val="28"/>
          <w:lang w:val="uk-UA"/>
        </w:rPr>
        <w:t xml:space="preserve"> в науковій літературі є питання про зниження рівня холестерину у відповідь на регулярну рухову активність. Відомо, що холестерин є матеріалом клітинних мембран. Якщо в молодому віці синтез холестерину покриває запити, пов'язані з ростом організму, то в подальшому його синтез повинен покривати процеси відновлення. В умовах гіподинамії необхідність відновлення клітинних структур різко знижується і на цьому фоні синтезуючий і споживаний холестерин в надлишку циркулює в судинному руслі з подальшим розвитком атеросклерозу. Таким чином, фізичне навантаження необхідно розглядати також як чинник, що має антіатерогенний ефект, що сприяє використанню надлишку холестерину на відновлення клітинних мембран</w:t>
      </w:r>
      <w:r w:rsidR="00CE5270">
        <w:rPr>
          <w:rFonts w:ascii="Times New Roman" w:hAnsi="Times New Roman"/>
          <w:sz w:val="28"/>
          <w:szCs w:val="28"/>
        </w:rPr>
        <w:t xml:space="preserve"> [33,37</w:t>
      </w:r>
      <w:r w:rsidRPr="00473591">
        <w:rPr>
          <w:rFonts w:ascii="Times New Roman" w:hAnsi="Times New Roman"/>
          <w:sz w:val="28"/>
          <w:szCs w:val="28"/>
        </w:rPr>
        <w:t>].</w:t>
      </w:r>
    </w:p>
    <w:p w:rsidR="008B509F" w:rsidRPr="00473591" w:rsidRDefault="00354F4F" w:rsidP="008B509F">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rPr>
        <w:t>Л.</w:t>
      </w:r>
      <w:r>
        <w:rPr>
          <w:rFonts w:ascii="Times New Roman" w:hAnsi="Times New Roman"/>
          <w:sz w:val="28"/>
          <w:szCs w:val="28"/>
          <w:lang w:val="uk-UA"/>
        </w:rPr>
        <w:t>Я.</w:t>
      </w:r>
      <w:r>
        <w:rPr>
          <w:rFonts w:ascii="Times New Roman" w:hAnsi="Times New Roman"/>
          <w:sz w:val="28"/>
          <w:szCs w:val="28"/>
        </w:rPr>
        <w:t xml:space="preserve"> </w:t>
      </w:r>
      <w:r w:rsidR="00416D3D">
        <w:rPr>
          <w:rFonts w:ascii="Times New Roman" w:hAnsi="Times New Roman"/>
          <w:sz w:val="28"/>
          <w:szCs w:val="28"/>
        </w:rPr>
        <w:t xml:space="preserve"> Іващенко </w:t>
      </w:r>
      <w:r w:rsidR="00CE5270">
        <w:rPr>
          <w:rFonts w:ascii="Times New Roman" w:hAnsi="Times New Roman"/>
          <w:sz w:val="28"/>
          <w:szCs w:val="28"/>
        </w:rPr>
        <w:t>[</w:t>
      </w:r>
      <w:r w:rsidR="00CE5270">
        <w:rPr>
          <w:rFonts w:ascii="Times New Roman" w:hAnsi="Times New Roman"/>
          <w:sz w:val="28"/>
          <w:szCs w:val="28"/>
          <w:lang w:val="uk-UA"/>
        </w:rPr>
        <w:t>28,29,30</w:t>
      </w:r>
      <w:r w:rsidR="008B509F" w:rsidRPr="00473591">
        <w:rPr>
          <w:rFonts w:ascii="Times New Roman" w:hAnsi="Times New Roman"/>
          <w:sz w:val="28"/>
          <w:szCs w:val="28"/>
        </w:rPr>
        <w:t>] в сво</w:t>
      </w:r>
      <w:r w:rsidR="008B509F" w:rsidRPr="00473591">
        <w:rPr>
          <w:rFonts w:ascii="Times New Roman" w:hAnsi="Times New Roman"/>
          <w:sz w:val="28"/>
          <w:szCs w:val="28"/>
          <w:lang w:val="uk-UA"/>
        </w:rPr>
        <w:t>їх роботах вказує на те, що є і і</w:t>
      </w:r>
      <w:r w:rsidR="008B509F" w:rsidRPr="00473591">
        <w:rPr>
          <w:rFonts w:ascii="Times New Roman" w:hAnsi="Times New Roman"/>
          <w:sz w:val="28"/>
          <w:szCs w:val="28"/>
        </w:rPr>
        <w:t>нши</w:t>
      </w:r>
      <w:r w:rsidR="008B509F" w:rsidRPr="00473591">
        <w:rPr>
          <w:rFonts w:ascii="Times New Roman" w:hAnsi="Times New Roman"/>
          <w:sz w:val="28"/>
          <w:szCs w:val="28"/>
          <w:lang w:val="uk-UA"/>
        </w:rPr>
        <w:t>й</w:t>
      </w:r>
      <w:r w:rsidR="00BD256D">
        <w:rPr>
          <w:rFonts w:ascii="Times New Roman" w:hAnsi="Times New Roman"/>
          <w:sz w:val="28"/>
          <w:szCs w:val="28"/>
        </w:rPr>
        <w:t xml:space="preserve"> метод</w:t>
      </w:r>
      <w:r w:rsidR="008B509F" w:rsidRPr="00473591">
        <w:rPr>
          <w:rFonts w:ascii="Times New Roman" w:hAnsi="Times New Roman"/>
          <w:sz w:val="28"/>
          <w:szCs w:val="28"/>
        </w:rPr>
        <w:t xml:space="preserve">, що </w:t>
      </w:r>
      <w:proofErr w:type="gramStart"/>
      <w:r w:rsidR="008B509F" w:rsidRPr="00473591">
        <w:rPr>
          <w:rFonts w:ascii="Times New Roman" w:hAnsi="Times New Roman"/>
          <w:sz w:val="28"/>
          <w:szCs w:val="28"/>
        </w:rPr>
        <w:t>п</w:t>
      </w:r>
      <w:proofErr w:type="gramEnd"/>
      <w:r w:rsidR="008B509F" w:rsidRPr="00473591">
        <w:rPr>
          <w:rFonts w:ascii="Times New Roman" w:hAnsi="Times New Roman"/>
          <w:sz w:val="28"/>
          <w:szCs w:val="28"/>
        </w:rPr>
        <w:t xml:space="preserve">ідвищує рівень енергетичного обміну, </w:t>
      </w:r>
      <w:r w:rsidR="008B509F" w:rsidRPr="00473591">
        <w:rPr>
          <w:rFonts w:ascii="Times New Roman" w:hAnsi="Times New Roman"/>
          <w:sz w:val="28"/>
          <w:szCs w:val="28"/>
          <w:lang w:val="uk-UA"/>
        </w:rPr>
        <w:t xml:space="preserve">а саме - </w:t>
      </w:r>
      <w:r w:rsidR="008B509F" w:rsidRPr="00473591">
        <w:rPr>
          <w:rFonts w:ascii="Times New Roman" w:hAnsi="Times New Roman"/>
          <w:sz w:val="28"/>
          <w:szCs w:val="28"/>
        </w:rPr>
        <w:t>використання бальнеопроцедур та плавання, що поєднує в собі фізичне навантаження і терморегуляторн</w:t>
      </w:r>
      <w:r w:rsidR="008B509F" w:rsidRPr="00473591">
        <w:rPr>
          <w:rFonts w:ascii="Times New Roman" w:hAnsi="Times New Roman"/>
          <w:sz w:val="28"/>
          <w:szCs w:val="28"/>
          <w:lang w:val="uk-UA"/>
        </w:rPr>
        <w:t>ий</w:t>
      </w:r>
      <w:r w:rsidR="008B509F" w:rsidRPr="00473591">
        <w:rPr>
          <w:rFonts w:ascii="Times New Roman" w:hAnsi="Times New Roman"/>
          <w:sz w:val="28"/>
          <w:szCs w:val="28"/>
        </w:rPr>
        <w:t xml:space="preserve"> вплив. Дані методи впливу також є треную</w:t>
      </w:r>
      <w:r w:rsidR="008B509F" w:rsidRPr="00473591">
        <w:rPr>
          <w:rFonts w:ascii="Times New Roman" w:hAnsi="Times New Roman"/>
          <w:sz w:val="28"/>
          <w:szCs w:val="28"/>
          <w:lang w:val="uk-UA"/>
        </w:rPr>
        <w:t>чими</w:t>
      </w:r>
      <w:r w:rsidR="008B509F" w:rsidRPr="00473591">
        <w:rPr>
          <w:rFonts w:ascii="Times New Roman" w:hAnsi="Times New Roman"/>
          <w:sz w:val="28"/>
          <w:szCs w:val="28"/>
        </w:rPr>
        <w:t>, у зв'язку з чим на будь</w:t>
      </w:r>
      <w:r w:rsidR="008B509F" w:rsidRPr="00473591">
        <w:rPr>
          <w:rFonts w:ascii="Times New Roman" w:hAnsi="Times New Roman"/>
          <w:sz w:val="28"/>
          <w:szCs w:val="28"/>
          <w:lang w:val="uk-UA"/>
        </w:rPr>
        <w:t>який</w:t>
      </w:r>
      <w:r w:rsidR="008B509F" w:rsidRPr="00473591">
        <w:rPr>
          <w:rFonts w:ascii="Times New Roman" w:hAnsi="Times New Roman"/>
          <w:sz w:val="28"/>
          <w:szCs w:val="28"/>
        </w:rPr>
        <w:t xml:space="preserve"> вплив з часом розвивається адаптивна реакція, що знижує ефект впливу, тому методи слід чергувати</w:t>
      </w:r>
      <w:r w:rsidR="008B509F" w:rsidRPr="00473591">
        <w:rPr>
          <w:rFonts w:ascii="Times New Roman" w:hAnsi="Times New Roman"/>
          <w:sz w:val="28"/>
          <w:szCs w:val="28"/>
          <w:lang w:val="uk-UA"/>
        </w:rPr>
        <w:t xml:space="preserve"> і вдосконалювати</w:t>
      </w:r>
      <w:r w:rsidR="008B509F" w:rsidRPr="00473591">
        <w:rPr>
          <w:rFonts w:ascii="Times New Roman" w:hAnsi="Times New Roman"/>
          <w:sz w:val="28"/>
          <w:szCs w:val="28"/>
        </w:rPr>
        <w:t>.</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Багато авторів в своїх роботах та рекомендаціях акцентують свою увагу на використання ще одного з поп</w:t>
      </w:r>
      <w:r w:rsidR="0057170D" w:rsidRPr="00473591">
        <w:rPr>
          <w:rFonts w:ascii="Times New Roman" w:hAnsi="Times New Roman"/>
          <w:sz w:val="28"/>
          <w:szCs w:val="28"/>
          <w:lang w:val="uk-UA"/>
        </w:rPr>
        <w:t>ул</w:t>
      </w:r>
      <w:r w:rsidRPr="00473591">
        <w:rPr>
          <w:rFonts w:ascii="Times New Roman" w:hAnsi="Times New Roman"/>
          <w:sz w:val="28"/>
          <w:szCs w:val="28"/>
          <w:lang w:val="uk-UA"/>
        </w:rPr>
        <w:t>ярних методі</w:t>
      </w:r>
      <w:r w:rsidR="0057170D" w:rsidRPr="00473591">
        <w:rPr>
          <w:rFonts w:ascii="Times New Roman" w:hAnsi="Times New Roman"/>
          <w:sz w:val="28"/>
          <w:szCs w:val="28"/>
          <w:lang w:val="uk-UA"/>
        </w:rPr>
        <w:t>в фізичної терапії при корекції</w:t>
      </w:r>
      <w:r w:rsidRPr="00473591">
        <w:rPr>
          <w:rFonts w:ascii="Times New Roman" w:hAnsi="Times New Roman"/>
          <w:sz w:val="28"/>
          <w:szCs w:val="28"/>
          <w:lang w:val="uk-UA"/>
        </w:rPr>
        <w:t xml:space="preserve"> і профілактиці порушення енергетичного обміну  –</w:t>
      </w:r>
      <w:r w:rsidR="0057170D" w:rsidRPr="00473591">
        <w:rPr>
          <w:rFonts w:ascii="Times New Roman" w:hAnsi="Times New Roman"/>
          <w:sz w:val="28"/>
          <w:szCs w:val="28"/>
          <w:lang w:val="uk-UA"/>
        </w:rPr>
        <w:t xml:space="preserve"> масаж.</w:t>
      </w:r>
    </w:p>
    <w:p w:rsidR="008B509F" w:rsidRPr="00473591" w:rsidRDefault="00354F4F" w:rsidP="008B509F">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Н.А. </w:t>
      </w:r>
      <w:r w:rsidR="00CE5270">
        <w:rPr>
          <w:rFonts w:ascii="Times New Roman" w:hAnsi="Times New Roman"/>
          <w:sz w:val="28"/>
          <w:szCs w:val="28"/>
          <w:lang w:val="uk-UA"/>
        </w:rPr>
        <w:t>Б</w:t>
      </w:r>
      <w:r>
        <w:rPr>
          <w:rFonts w:ascii="Times New Roman" w:hAnsi="Times New Roman"/>
          <w:sz w:val="28"/>
          <w:szCs w:val="28"/>
          <w:lang w:val="uk-UA"/>
        </w:rPr>
        <w:t>є</w:t>
      </w:r>
      <w:r w:rsidR="00CE5270">
        <w:rPr>
          <w:rFonts w:ascii="Times New Roman" w:hAnsi="Times New Roman"/>
          <w:sz w:val="28"/>
          <w:szCs w:val="28"/>
          <w:lang w:val="uk-UA"/>
        </w:rPr>
        <w:t>лая [11</w:t>
      </w:r>
      <w:r w:rsidR="008B509F" w:rsidRPr="00473591">
        <w:rPr>
          <w:rFonts w:ascii="Times New Roman" w:hAnsi="Times New Roman"/>
          <w:sz w:val="28"/>
          <w:szCs w:val="28"/>
          <w:lang w:val="uk-UA"/>
        </w:rPr>
        <w:t>] стверджує, що саме масаж активно впливає на обмін речовин: збільшує виведення з організму мінеральних солей і азотистих речовин, недоокислених продуктів обміну, посилює поглинання тканинами</w:t>
      </w:r>
      <w:r w:rsidR="00CE5270">
        <w:rPr>
          <w:rFonts w:ascii="Times New Roman" w:hAnsi="Times New Roman"/>
          <w:sz w:val="28"/>
          <w:szCs w:val="28"/>
          <w:lang w:val="uk-UA"/>
        </w:rPr>
        <w:t xml:space="preserve"> кисню та інших метаболітів</w:t>
      </w:r>
      <w:r w:rsidR="008B509F" w:rsidRPr="00473591">
        <w:rPr>
          <w:rFonts w:ascii="Times New Roman" w:hAnsi="Times New Roman"/>
          <w:sz w:val="28"/>
          <w:szCs w:val="28"/>
          <w:lang w:val="uk-UA"/>
        </w:rPr>
        <w:t>.</w:t>
      </w:r>
    </w:p>
    <w:p w:rsidR="008B509F" w:rsidRPr="00473591" w:rsidRDefault="008B509F" w:rsidP="008B509F">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Масаж викликає розширення функціонуючих капілярів, розкриття резервних капілярів, завдяки чому створюється більш рясне зрошення кров'ю не тільки масажованої ділянки, але і ділянки, пов'язано</w:t>
      </w:r>
      <w:r w:rsidR="00354F4F">
        <w:rPr>
          <w:rFonts w:ascii="Times New Roman" w:hAnsi="Times New Roman"/>
          <w:sz w:val="28"/>
          <w:szCs w:val="28"/>
          <w:lang w:val="uk-UA"/>
        </w:rPr>
        <w:t>ї</w:t>
      </w:r>
      <w:r w:rsidRPr="00473591">
        <w:rPr>
          <w:rFonts w:ascii="Times New Roman" w:hAnsi="Times New Roman"/>
          <w:sz w:val="28"/>
          <w:szCs w:val="28"/>
          <w:lang w:val="uk-UA"/>
        </w:rPr>
        <w:t xml:space="preserve"> з ним рефлекторно. В результаті цього збільшується газообмін між кров'ю і тканиною. Під впливом масажу підвищується еластичність м'язових волокон, їх скорочувальна </w:t>
      </w:r>
      <w:r w:rsidRPr="00473591">
        <w:rPr>
          <w:rFonts w:ascii="Times New Roman" w:hAnsi="Times New Roman"/>
          <w:sz w:val="28"/>
          <w:szCs w:val="28"/>
          <w:lang w:val="uk-UA"/>
        </w:rPr>
        <w:lastRenderedPageBreak/>
        <w:t>функція, сповільнюється м'язова атрофія. Масаж має також значний вплив на окисно-відновні процеси в м'язах, збіл</w:t>
      </w:r>
      <w:r w:rsidR="0057170D" w:rsidRPr="00473591">
        <w:rPr>
          <w:rFonts w:ascii="Times New Roman" w:hAnsi="Times New Roman"/>
          <w:sz w:val="28"/>
          <w:szCs w:val="28"/>
          <w:lang w:val="uk-UA"/>
        </w:rPr>
        <w:t>ьшує приплив кисню, ассиміляційну</w:t>
      </w:r>
      <w:r w:rsidRPr="00473591">
        <w:rPr>
          <w:rFonts w:ascii="Times New Roman" w:hAnsi="Times New Roman"/>
          <w:sz w:val="28"/>
          <w:szCs w:val="28"/>
          <w:lang w:val="uk-UA"/>
        </w:rPr>
        <w:t xml:space="preserve"> функцію клітин м'язової тканини, сприяє підви</w:t>
      </w:r>
      <w:r w:rsidR="0010538C">
        <w:rPr>
          <w:rFonts w:ascii="Times New Roman" w:hAnsi="Times New Roman"/>
          <w:sz w:val="28"/>
          <w:szCs w:val="28"/>
          <w:lang w:val="uk-UA"/>
        </w:rPr>
        <w:t>щенню працездатності м'язів</w:t>
      </w:r>
      <w:r w:rsidRPr="00473591">
        <w:rPr>
          <w:rFonts w:ascii="Times New Roman" w:hAnsi="Times New Roman"/>
          <w:sz w:val="28"/>
          <w:szCs w:val="28"/>
          <w:lang w:val="uk-UA"/>
        </w:rPr>
        <w:t>.</w:t>
      </w:r>
    </w:p>
    <w:p w:rsidR="008B509F" w:rsidRPr="00473591" w:rsidRDefault="008B509F" w:rsidP="008B509F">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На сьогоднішній день численними дослідженнями доведено, що найбільш ефективним способом профілактики та лікування порушення енергетичного обміну є поєднання адекватного харчування, підвищення фізичної активності та поведінкової терапії [</w:t>
      </w:r>
      <w:r w:rsidR="0010538C">
        <w:rPr>
          <w:rFonts w:ascii="Times New Roman" w:hAnsi="Times New Roman"/>
          <w:sz w:val="28"/>
          <w:szCs w:val="28"/>
          <w:lang w:val="uk-UA"/>
        </w:rPr>
        <w:t>16,20,27</w:t>
      </w:r>
      <w:r w:rsidRPr="00473591">
        <w:rPr>
          <w:rFonts w:ascii="Times New Roman" w:hAnsi="Times New Roman"/>
          <w:sz w:val="28"/>
          <w:szCs w:val="28"/>
          <w:lang w:val="uk-UA"/>
        </w:rPr>
        <w:t xml:space="preserve">]. </w:t>
      </w:r>
    </w:p>
    <w:p w:rsidR="008B509F" w:rsidRPr="00473591" w:rsidRDefault="008B509F" w:rsidP="008B509F">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 xml:space="preserve">  Так</w:t>
      </w:r>
      <w:r w:rsidR="0057170D" w:rsidRPr="00473591">
        <w:rPr>
          <w:rFonts w:ascii="Times New Roman" w:hAnsi="Times New Roman"/>
          <w:sz w:val="28"/>
          <w:szCs w:val="28"/>
          <w:lang w:val="uk-UA"/>
        </w:rPr>
        <w:t>,</w:t>
      </w:r>
      <w:r w:rsidRPr="00473591">
        <w:rPr>
          <w:rFonts w:ascii="Times New Roman" w:hAnsi="Times New Roman"/>
          <w:sz w:val="28"/>
          <w:szCs w:val="28"/>
          <w:lang w:val="uk-UA"/>
        </w:rPr>
        <w:t xml:space="preserve"> М. L. Skender, G. К. Goodrick, D. J. Del Junco</w:t>
      </w:r>
      <w:r w:rsidR="00416D3D">
        <w:rPr>
          <w:rFonts w:ascii="Times New Roman" w:hAnsi="Times New Roman"/>
          <w:sz w:val="28"/>
          <w:szCs w:val="28"/>
          <w:lang w:val="uk-UA"/>
        </w:rPr>
        <w:t xml:space="preserve">, </w:t>
      </w:r>
      <w:r w:rsidR="00416D3D" w:rsidRPr="008E0C90">
        <w:rPr>
          <w:rFonts w:ascii="Times New Roman" w:hAnsi="Times New Roman"/>
          <w:sz w:val="28"/>
          <w:szCs w:val="28"/>
          <w:lang w:val="en-US"/>
        </w:rPr>
        <w:t>S</w:t>
      </w:r>
      <w:r w:rsidR="00416D3D" w:rsidRPr="00416D3D">
        <w:rPr>
          <w:rFonts w:ascii="Times New Roman" w:hAnsi="Times New Roman"/>
          <w:sz w:val="28"/>
          <w:szCs w:val="28"/>
          <w:lang w:val="uk-UA"/>
        </w:rPr>
        <w:t>.</w:t>
      </w:r>
      <w:r w:rsidR="00416D3D" w:rsidRPr="008E0C90">
        <w:rPr>
          <w:rFonts w:ascii="Times New Roman" w:hAnsi="Times New Roman"/>
          <w:sz w:val="28"/>
          <w:szCs w:val="28"/>
          <w:lang w:val="en-US"/>
        </w:rPr>
        <w:t>R</w:t>
      </w:r>
      <w:r w:rsidR="00416D3D" w:rsidRPr="00416D3D">
        <w:rPr>
          <w:rFonts w:ascii="Times New Roman" w:hAnsi="Times New Roman"/>
          <w:sz w:val="28"/>
          <w:szCs w:val="28"/>
          <w:lang w:val="uk-UA"/>
        </w:rPr>
        <w:t xml:space="preserve">. </w:t>
      </w:r>
      <w:r w:rsidR="00416D3D" w:rsidRPr="008E0C90">
        <w:rPr>
          <w:rFonts w:ascii="Times New Roman" w:hAnsi="Times New Roman"/>
          <w:sz w:val="28"/>
          <w:szCs w:val="28"/>
          <w:lang w:val="en-US"/>
        </w:rPr>
        <w:t>Unzer</w:t>
      </w:r>
      <w:r w:rsidR="00416D3D" w:rsidRPr="00416D3D">
        <w:rPr>
          <w:rFonts w:ascii="Times New Roman" w:hAnsi="Times New Roman"/>
          <w:sz w:val="28"/>
          <w:szCs w:val="28"/>
          <w:lang w:val="uk-UA"/>
        </w:rPr>
        <w:t xml:space="preserve">, </w:t>
      </w:r>
      <w:r w:rsidR="0010538C">
        <w:rPr>
          <w:rFonts w:ascii="Times New Roman" w:hAnsi="Times New Roman"/>
          <w:sz w:val="28"/>
          <w:szCs w:val="28"/>
          <w:lang w:val="en-US"/>
        </w:rPr>
        <w:t>Tschop</w:t>
      </w:r>
      <w:r w:rsidR="0010538C" w:rsidRPr="0010538C">
        <w:rPr>
          <w:rFonts w:ascii="Times New Roman" w:hAnsi="Times New Roman"/>
          <w:sz w:val="28"/>
          <w:szCs w:val="28"/>
          <w:lang w:val="uk-UA"/>
        </w:rPr>
        <w:t xml:space="preserve"> </w:t>
      </w:r>
      <w:r w:rsidR="0010538C">
        <w:rPr>
          <w:rFonts w:ascii="Times New Roman" w:hAnsi="Times New Roman"/>
          <w:sz w:val="28"/>
          <w:szCs w:val="28"/>
          <w:lang w:val="en-US"/>
        </w:rPr>
        <w:t>M</w:t>
      </w:r>
      <w:r w:rsidR="0010538C">
        <w:rPr>
          <w:rFonts w:ascii="Times New Roman" w:hAnsi="Times New Roman"/>
          <w:sz w:val="28"/>
          <w:szCs w:val="28"/>
          <w:lang w:val="uk-UA"/>
        </w:rPr>
        <w:t>.А.</w:t>
      </w:r>
      <w:r w:rsidR="0010538C" w:rsidRPr="0010538C">
        <w:rPr>
          <w:rFonts w:ascii="Times New Roman" w:hAnsi="Times New Roman"/>
          <w:sz w:val="28"/>
          <w:szCs w:val="28"/>
          <w:lang w:val="uk-UA"/>
        </w:rPr>
        <w:t xml:space="preserve">, </w:t>
      </w:r>
      <w:r w:rsidR="00416D3D" w:rsidRPr="008E0C90">
        <w:rPr>
          <w:rFonts w:ascii="Times New Roman" w:hAnsi="Times New Roman"/>
          <w:sz w:val="28"/>
          <w:szCs w:val="28"/>
          <w:lang w:val="en-US"/>
        </w:rPr>
        <w:t>dos</w:t>
      </w:r>
      <w:r w:rsidR="00416D3D" w:rsidRPr="00416D3D">
        <w:rPr>
          <w:rFonts w:ascii="Times New Roman" w:hAnsi="Times New Roman"/>
          <w:sz w:val="28"/>
          <w:szCs w:val="28"/>
          <w:lang w:val="uk-UA"/>
        </w:rPr>
        <w:t xml:space="preserve"> </w:t>
      </w:r>
      <w:r w:rsidR="00416D3D" w:rsidRPr="008E0C90">
        <w:rPr>
          <w:rFonts w:ascii="Times New Roman" w:hAnsi="Times New Roman"/>
          <w:sz w:val="28"/>
          <w:szCs w:val="28"/>
          <w:lang w:val="en-US"/>
        </w:rPr>
        <w:t>J</w:t>
      </w:r>
      <w:r w:rsidR="00416D3D" w:rsidRPr="00416D3D">
        <w:rPr>
          <w:rFonts w:ascii="Times New Roman" w:hAnsi="Times New Roman"/>
          <w:sz w:val="28"/>
          <w:szCs w:val="28"/>
          <w:lang w:val="uk-UA"/>
        </w:rPr>
        <w:t>.</w:t>
      </w:r>
      <w:r w:rsidR="00416D3D" w:rsidRPr="008E0C90">
        <w:rPr>
          <w:rFonts w:ascii="Times New Roman" w:hAnsi="Times New Roman"/>
          <w:sz w:val="28"/>
          <w:szCs w:val="28"/>
          <w:lang w:val="en-US"/>
        </w:rPr>
        <w:t>E</w:t>
      </w:r>
      <w:r w:rsidR="00416D3D" w:rsidRPr="00416D3D">
        <w:rPr>
          <w:rFonts w:ascii="Times New Roman" w:hAnsi="Times New Roman"/>
          <w:sz w:val="28"/>
          <w:szCs w:val="28"/>
          <w:lang w:val="uk-UA"/>
        </w:rPr>
        <w:t xml:space="preserve">. </w:t>
      </w:r>
      <w:r w:rsidR="00416D3D" w:rsidRPr="008E0C90">
        <w:rPr>
          <w:rFonts w:ascii="Times New Roman" w:hAnsi="Times New Roman"/>
          <w:sz w:val="28"/>
          <w:szCs w:val="28"/>
          <w:lang w:val="en-US"/>
        </w:rPr>
        <w:t>Santos</w:t>
      </w:r>
      <w:r w:rsidR="00416D3D" w:rsidRPr="00416D3D">
        <w:rPr>
          <w:rFonts w:ascii="Times New Roman" w:hAnsi="Times New Roman"/>
          <w:sz w:val="28"/>
          <w:szCs w:val="28"/>
          <w:lang w:val="uk-UA"/>
        </w:rPr>
        <w:t xml:space="preserve">, </w:t>
      </w:r>
      <w:r w:rsidR="00416D3D" w:rsidRPr="008E0C90">
        <w:rPr>
          <w:rFonts w:ascii="Times New Roman" w:hAnsi="Times New Roman"/>
          <w:sz w:val="28"/>
          <w:szCs w:val="28"/>
          <w:lang w:val="en-US"/>
        </w:rPr>
        <w:t>A</w:t>
      </w:r>
      <w:r w:rsidR="00416D3D" w:rsidRPr="00416D3D">
        <w:rPr>
          <w:rFonts w:ascii="Times New Roman" w:hAnsi="Times New Roman"/>
          <w:sz w:val="28"/>
          <w:szCs w:val="28"/>
          <w:lang w:val="uk-UA"/>
        </w:rPr>
        <w:t>.</w:t>
      </w:r>
      <w:r w:rsidR="00416D3D" w:rsidRPr="008E0C90">
        <w:rPr>
          <w:rFonts w:ascii="Times New Roman" w:hAnsi="Times New Roman"/>
          <w:sz w:val="28"/>
          <w:szCs w:val="28"/>
          <w:lang w:val="en-US"/>
        </w:rPr>
        <w:t>S</w:t>
      </w:r>
      <w:r w:rsidR="00416D3D" w:rsidRPr="00416D3D">
        <w:rPr>
          <w:rFonts w:ascii="Times New Roman" w:hAnsi="Times New Roman"/>
          <w:sz w:val="28"/>
          <w:szCs w:val="28"/>
          <w:lang w:val="uk-UA"/>
        </w:rPr>
        <w:t xml:space="preserve">. </w:t>
      </w:r>
      <w:r w:rsidR="00416D3D" w:rsidRPr="008E0C90">
        <w:rPr>
          <w:rFonts w:ascii="Times New Roman" w:hAnsi="Times New Roman"/>
          <w:sz w:val="28"/>
          <w:szCs w:val="28"/>
          <w:lang w:val="en-US"/>
        </w:rPr>
        <w:t>Moreira</w:t>
      </w:r>
      <w:r w:rsidR="00416D3D" w:rsidRPr="00416D3D">
        <w:rPr>
          <w:rFonts w:ascii="Times New Roman" w:hAnsi="Times New Roman"/>
          <w:sz w:val="28"/>
          <w:szCs w:val="28"/>
          <w:lang w:val="uk-UA"/>
        </w:rPr>
        <w:t xml:space="preserve"> </w:t>
      </w:r>
      <w:r w:rsidR="0010538C">
        <w:rPr>
          <w:rFonts w:ascii="Times New Roman" w:hAnsi="Times New Roman"/>
          <w:sz w:val="28"/>
          <w:szCs w:val="28"/>
          <w:lang w:val="uk-UA"/>
        </w:rPr>
        <w:t>[57,59</w:t>
      </w:r>
      <w:r w:rsidRPr="00473591">
        <w:rPr>
          <w:rFonts w:ascii="Times New Roman" w:hAnsi="Times New Roman"/>
          <w:sz w:val="28"/>
          <w:szCs w:val="28"/>
          <w:lang w:val="uk-UA"/>
        </w:rPr>
        <w:t>]</w:t>
      </w:r>
      <w:r w:rsidR="0057170D" w:rsidRPr="00473591">
        <w:rPr>
          <w:rFonts w:ascii="Times New Roman" w:hAnsi="Times New Roman"/>
          <w:sz w:val="28"/>
          <w:szCs w:val="28"/>
          <w:lang w:val="uk-UA"/>
        </w:rPr>
        <w:t>,</w:t>
      </w:r>
      <w:r w:rsidRPr="00473591">
        <w:rPr>
          <w:rFonts w:ascii="Times New Roman" w:hAnsi="Times New Roman"/>
          <w:sz w:val="28"/>
          <w:szCs w:val="28"/>
          <w:lang w:val="uk-UA"/>
        </w:rPr>
        <w:t xml:space="preserve"> провели дворічні дослідження за участю 127 жінок, які мають надлишкову масу тіла. З метою з'ясування більш ефективного методу зниження маси тіла всі учасники дослідження були розділені на 3 групи, кожна з яких використовувала або дієту з обмеж</w:t>
      </w:r>
      <w:r w:rsidR="0057170D" w:rsidRPr="00473591">
        <w:rPr>
          <w:rFonts w:ascii="Times New Roman" w:hAnsi="Times New Roman"/>
          <w:sz w:val="28"/>
          <w:szCs w:val="28"/>
          <w:lang w:val="uk-UA"/>
        </w:rPr>
        <w:t>еними</w:t>
      </w:r>
      <w:r w:rsidRPr="00473591">
        <w:rPr>
          <w:rFonts w:ascii="Times New Roman" w:hAnsi="Times New Roman"/>
          <w:sz w:val="28"/>
          <w:szCs w:val="28"/>
          <w:lang w:val="uk-UA"/>
        </w:rPr>
        <w:t xml:space="preserve"> енергозатратами, або фізичні тренування (5 разів на тиждень), або обидва методу відразу. Авторами встановлено, що протягом першого року особи, які використовували тільки дієтотерапію, схудли в середньому на 6,8 кг, використовуючі тільки фізичні навантаження - на 2,9 кг, а учасники 3-ї групи, які застосовували комбінацію двох методів, — на 8,9 кг</w:t>
      </w:r>
      <w:r w:rsidR="00FA2573">
        <w:rPr>
          <w:rFonts w:ascii="Times New Roman" w:hAnsi="Times New Roman"/>
          <w:sz w:val="28"/>
          <w:szCs w:val="28"/>
          <w:lang w:val="uk-UA"/>
        </w:rPr>
        <w:t>.</w:t>
      </w:r>
      <w:r w:rsidRPr="00473591">
        <w:rPr>
          <w:rFonts w:ascii="Times New Roman" w:hAnsi="Times New Roman"/>
          <w:sz w:val="28"/>
          <w:szCs w:val="28"/>
          <w:lang w:val="uk-UA"/>
        </w:rPr>
        <w:t xml:space="preserve"> </w:t>
      </w:r>
    </w:p>
    <w:p w:rsidR="008B509F" w:rsidRPr="00473591" w:rsidRDefault="008B509F" w:rsidP="008B509F">
      <w:pPr>
        <w:tabs>
          <w:tab w:val="left" w:pos="1800"/>
        </w:tabs>
        <w:spacing w:line="360" w:lineRule="auto"/>
        <w:ind w:firstLine="851"/>
        <w:contextualSpacing/>
        <w:jc w:val="both"/>
        <w:rPr>
          <w:rFonts w:ascii="Times New Roman" w:hAnsi="Times New Roman"/>
          <w:b/>
          <w:sz w:val="28"/>
          <w:szCs w:val="28"/>
          <w:lang w:val="uk-UA"/>
        </w:rPr>
      </w:pPr>
      <w:r w:rsidRPr="00473591">
        <w:rPr>
          <w:rFonts w:ascii="Times New Roman" w:hAnsi="Times New Roman"/>
          <w:sz w:val="28"/>
          <w:szCs w:val="28"/>
          <w:lang w:val="uk-UA"/>
        </w:rPr>
        <w:t>Після аналізу наукових робіт можна зробити висновок, що використання низькокалорійних дієт і лікувальної фізкультури у осіб з надлишковою масою тіла та ожирінням призводить до зниження або  нормалізації рівнів тригліцеридів, холестерину, бета-ліпопротеїдів у крові, що прямо або побічно свідчить про нормалізацію регулюючих м</w:t>
      </w:r>
      <w:r w:rsidR="0010538C">
        <w:rPr>
          <w:rFonts w:ascii="Times New Roman" w:hAnsi="Times New Roman"/>
          <w:sz w:val="28"/>
          <w:szCs w:val="28"/>
          <w:lang w:val="uk-UA"/>
        </w:rPr>
        <w:t>еханізмів жирового обміну [43,52</w:t>
      </w:r>
      <w:r w:rsidRPr="00473591">
        <w:rPr>
          <w:rFonts w:ascii="Times New Roman" w:hAnsi="Times New Roman"/>
          <w:sz w:val="28"/>
          <w:szCs w:val="28"/>
          <w:lang w:val="uk-UA"/>
        </w:rPr>
        <w:t>]. Крім того, в модельних експериментах і безпосередньо в спортивній практиці досить переконливо показана можливість активного спрямованого впливу факторами харчування на внутрішньоклітинний метаболізм в умовах певного типу фізичних наванта</w:t>
      </w:r>
      <w:r w:rsidR="00D438F8" w:rsidRPr="00473591">
        <w:rPr>
          <w:rFonts w:ascii="Times New Roman" w:hAnsi="Times New Roman"/>
          <w:sz w:val="28"/>
          <w:szCs w:val="28"/>
          <w:lang w:val="uk-UA"/>
        </w:rPr>
        <w:t>жень</w:t>
      </w:r>
      <w:r w:rsidR="0057170D" w:rsidRPr="00473591">
        <w:rPr>
          <w:rFonts w:ascii="Times New Roman" w:hAnsi="Times New Roman"/>
          <w:b/>
          <w:sz w:val="28"/>
          <w:szCs w:val="28"/>
          <w:lang w:val="uk-UA"/>
        </w:rPr>
        <w:t>.</w:t>
      </w:r>
    </w:p>
    <w:p w:rsidR="008B509F" w:rsidRPr="00473591" w:rsidRDefault="008B509F" w:rsidP="008B509F">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В профілактиці і комплексній терапії порушення енергетичного обміну  провідне місце відводиться харчуванню. В матеріалах Департаменту сільського господарства США (USDA) зазначено, що на</w:t>
      </w:r>
      <w:r w:rsidR="0057170D" w:rsidRPr="00473591">
        <w:rPr>
          <w:rFonts w:ascii="Times New Roman" w:hAnsi="Times New Roman"/>
          <w:sz w:val="28"/>
          <w:szCs w:val="28"/>
          <w:lang w:val="uk-UA"/>
        </w:rPr>
        <w:t xml:space="preserve">віть при мінімальній </w:t>
      </w:r>
      <w:r w:rsidR="0057170D" w:rsidRPr="00473591">
        <w:rPr>
          <w:rFonts w:ascii="Times New Roman" w:hAnsi="Times New Roman"/>
          <w:sz w:val="28"/>
          <w:szCs w:val="28"/>
          <w:lang w:val="uk-UA"/>
        </w:rPr>
        <w:lastRenderedPageBreak/>
        <w:t>фізичній</w:t>
      </w:r>
      <w:r w:rsidRPr="00473591">
        <w:rPr>
          <w:rFonts w:ascii="Times New Roman" w:hAnsi="Times New Roman"/>
          <w:sz w:val="28"/>
          <w:szCs w:val="28"/>
          <w:lang w:val="uk-UA"/>
        </w:rPr>
        <w:t xml:space="preserve"> </w:t>
      </w:r>
      <w:r w:rsidR="0057170D" w:rsidRPr="00473591">
        <w:rPr>
          <w:rFonts w:ascii="Times New Roman" w:hAnsi="Times New Roman"/>
          <w:sz w:val="28"/>
          <w:szCs w:val="28"/>
          <w:lang w:val="uk-UA"/>
        </w:rPr>
        <w:t>активності дієта</w:t>
      </w:r>
      <w:r w:rsidRPr="00473591">
        <w:rPr>
          <w:rFonts w:ascii="Times New Roman" w:hAnsi="Times New Roman"/>
          <w:sz w:val="28"/>
          <w:szCs w:val="28"/>
          <w:lang w:val="uk-UA"/>
        </w:rPr>
        <w:t xml:space="preserve"> містить 1400-1500 ккал/добу, незалежно від складу їжі,</w:t>
      </w:r>
      <w:r w:rsidR="0057170D" w:rsidRPr="00473591">
        <w:rPr>
          <w:rFonts w:ascii="Times New Roman" w:hAnsi="Times New Roman"/>
          <w:sz w:val="28"/>
          <w:szCs w:val="28"/>
          <w:lang w:val="uk-UA"/>
        </w:rPr>
        <w:t xml:space="preserve"> але все ж таки</w:t>
      </w:r>
      <w:r w:rsidRPr="00473591">
        <w:rPr>
          <w:rFonts w:ascii="Times New Roman" w:hAnsi="Times New Roman"/>
          <w:sz w:val="28"/>
          <w:szCs w:val="28"/>
          <w:lang w:val="uk-UA"/>
        </w:rPr>
        <w:t xml:space="preserve"> забезпечує зниж</w:t>
      </w:r>
      <w:r w:rsidR="0010538C">
        <w:rPr>
          <w:rFonts w:ascii="Times New Roman" w:hAnsi="Times New Roman"/>
          <w:sz w:val="28"/>
          <w:szCs w:val="28"/>
          <w:lang w:val="uk-UA"/>
        </w:rPr>
        <w:t>ення маси тіла [56</w:t>
      </w:r>
      <w:r w:rsidR="00416D3D" w:rsidRPr="00473591">
        <w:rPr>
          <w:rFonts w:ascii="Times New Roman" w:hAnsi="Times New Roman"/>
          <w:sz w:val="28"/>
          <w:szCs w:val="28"/>
          <w:lang w:val="uk-UA"/>
        </w:rPr>
        <w:t>]</w:t>
      </w:r>
      <w:r w:rsidRPr="00473591">
        <w:rPr>
          <w:rFonts w:ascii="Times New Roman" w:hAnsi="Times New Roman"/>
          <w:sz w:val="28"/>
          <w:szCs w:val="28"/>
          <w:lang w:val="uk-UA"/>
        </w:rPr>
        <w:t xml:space="preserve">. </w:t>
      </w:r>
    </w:p>
    <w:p w:rsidR="008B509F" w:rsidRPr="00473591" w:rsidRDefault="00E37DC3" w:rsidP="008B509F">
      <w:pPr>
        <w:tabs>
          <w:tab w:val="left" w:pos="1800"/>
        </w:tabs>
        <w:spacing w:line="360" w:lineRule="auto"/>
        <w:ind w:firstLine="851"/>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FA2573">
        <w:rPr>
          <w:rFonts w:ascii="Times New Roman" w:hAnsi="Times New Roman"/>
          <w:sz w:val="28"/>
          <w:szCs w:val="28"/>
          <w:lang w:val="uk-UA"/>
        </w:rPr>
        <w:t xml:space="preserve">В.І. </w:t>
      </w:r>
      <w:r>
        <w:rPr>
          <w:rFonts w:ascii="Times New Roman" w:hAnsi="Times New Roman"/>
          <w:sz w:val="28"/>
          <w:szCs w:val="28"/>
          <w:lang w:val="uk-UA"/>
        </w:rPr>
        <w:t>Воробйов [1</w:t>
      </w:r>
      <w:r w:rsidR="008B509F" w:rsidRPr="00473591">
        <w:rPr>
          <w:rFonts w:ascii="Times New Roman" w:hAnsi="Times New Roman"/>
          <w:sz w:val="28"/>
          <w:szCs w:val="28"/>
          <w:lang w:val="uk-UA"/>
        </w:rPr>
        <w:t xml:space="preserve">] в своїх публікаціях вказує, що при підборі дієти необхідно пам'ятати, що завданням живлення є не тільки зниження маси тіла, але і забезпечення організму достатньою кількістю вітамінів, мінеральних речовин і мінорних компонентів </w:t>
      </w:r>
      <w:r w:rsidR="00416D3D">
        <w:rPr>
          <w:rFonts w:ascii="Times New Roman" w:hAnsi="Times New Roman"/>
          <w:sz w:val="28"/>
          <w:szCs w:val="28"/>
          <w:lang w:val="uk-UA"/>
        </w:rPr>
        <w:t>для підтримки здоров'я</w:t>
      </w:r>
      <w:r w:rsidR="008B509F" w:rsidRPr="00473591">
        <w:rPr>
          <w:rFonts w:ascii="Times New Roman" w:hAnsi="Times New Roman"/>
          <w:sz w:val="28"/>
          <w:szCs w:val="28"/>
          <w:lang w:val="uk-UA"/>
        </w:rPr>
        <w:t xml:space="preserve">. Основними сучасними науково обґрунтованими принципами харчування жінок першого зрілого віку з порушенням енергетичного обміну є наступні: </w:t>
      </w:r>
    </w:p>
    <w:p w:rsidR="00D438F8" w:rsidRPr="00473591" w:rsidRDefault="008B509F" w:rsidP="00EB3CC2">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1. Спираючись на концепцію енергетичного дисбалансу, що є патогенетичною основою даного захворювання, зниження маси тіла у хворих з порушенням енергетичного обміну можна досягти за допомогою обмеження енергетичної цінності раціону харчування, що призводить до дефіциту енергії і стимулює мобілізацію жиру із жирових депо. При цьому підбір гіпокалорійної дієти, при дотриманні якої у пацієнта або відбувається поступове зниження маси тіла до величини належної ваги, або не відбувається подальшого збільшення маси тіла, слід проводити індивідуально. Для розрахунку рекомендованої енергоцінності раціону харчування для конкретної  людини з надмірною масою тіла або ожирінням визначається теоретична витрата енергії, що можна зробити різними методами, але найбільш простим і зручним є метод, з</w:t>
      </w:r>
      <w:r w:rsidR="00416D3D">
        <w:rPr>
          <w:rFonts w:ascii="Times New Roman" w:hAnsi="Times New Roman"/>
          <w:sz w:val="28"/>
          <w:szCs w:val="28"/>
          <w:lang w:val="uk-UA"/>
        </w:rPr>
        <w:t>апропонований ВООЗ</w:t>
      </w:r>
      <w:r w:rsidRPr="00473591">
        <w:rPr>
          <w:rFonts w:ascii="Times New Roman" w:hAnsi="Times New Roman"/>
          <w:sz w:val="28"/>
          <w:szCs w:val="28"/>
          <w:lang w:val="uk-UA"/>
        </w:rPr>
        <w:t xml:space="preserve">. </w:t>
      </w:r>
      <w:r w:rsidRPr="00473591">
        <w:rPr>
          <w:rFonts w:ascii="Times New Roman" w:hAnsi="Times New Roman"/>
          <w:lang w:val="uk-UA"/>
        </w:rPr>
        <w:t xml:space="preserve"> </w:t>
      </w:r>
      <w:r w:rsidRPr="00473591">
        <w:rPr>
          <w:rFonts w:ascii="Times New Roman" w:hAnsi="Times New Roman"/>
          <w:sz w:val="28"/>
          <w:szCs w:val="28"/>
          <w:lang w:val="uk-UA"/>
        </w:rPr>
        <w:t>При цьому  для створення негативного енергетичного балансу добове споживання калорій повинно бути на 500-600 ккал менше величини сумарно</w:t>
      </w:r>
      <w:r w:rsidR="00FA2573">
        <w:rPr>
          <w:rFonts w:ascii="Times New Roman" w:hAnsi="Times New Roman"/>
          <w:sz w:val="28"/>
          <w:szCs w:val="28"/>
          <w:lang w:val="uk-UA"/>
        </w:rPr>
        <w:t>ї</w:t>
      </w:r>
      <w:r w:rsidRPr="00473591">
        <w:rPr>
          <w:rFonts w:ascii="Times New Roman" w:hAnsi="Times New Roman"/>
          <w:sz w:val="28"/>
          <w:szCs w:val="28"/>
          <w:lang w:val="uk-UA"/>
        </w:rPr>
        <w:t xml:space="preserve"> добово</w:t>
      </w:r>
      <w:r w:rsidR="00FA2573">
        <w:rPr>
          <w:rFonts w:ascii="Times New Roman" w:hAnsi="Times New Roman"/>
          <w:sz w:val="28"/>
          <w:szCs w:val="28"/>
          <w:lang w:val="uk-UA"/>
        </w:rPr>
        <w:t>ї</w:t>
      </w:r>
      <w:r w:rsidRPr="00473591">
        <w:rPr>
          <w:rFonts w:ascii="Times New Roman" w:hAnsi="Times New Roman"/>
          <w:sz w:val="28"/>
          <w:szCs w:val="28"/>
          <w:lang w:val="uk-UA"/>
        </w:rPr>
        <w:t xml:space="preserve"> витрати енергії. Аналізуючи багатьох авторів можна зробити висновок,</w:t>
      </w:r>
      <w:r w:rsidR="0057170D" w:rsidRPr="00473591">
        <w:rPr>
          <w:rFonts w:ascii="Times New Roman" w:hAnsi="Times New Roman"/>
          <w:sz w:val="28"/>
          <w:szCs w:val="28"/>
          <w:lang w:val="uk-UA"/>
        </w:rPr>
        <w:t xml:space="preserve"> </w:t>
      </w:r>
      <w:r w:rsidRPr="00473591">
        <w:rPr>
          <w:rFonts w:ascii="Times New Roman" w:hAnsi="Times New Roman"/>
          <w:sz w:val="28"/>
          <w:szCs w:val="28"/>
          <w:lang w:val="uk-UA"/>
        </w:rPr>
        <w:t xml:space="preserve">що такий дефіцит енергії є вельми помірним, він легко переноситься пацієнтами і призводить до зниження маси тіла зі швидкістю 250-600 г </w:t>
      </w:r>
      <w:r w:rsidR="00FA2573">
        <w:rPr>
          <w:rFonts w:ascii="Times New Roman" w:hAnsi="Times New Roman"/>
          <w:sz w:val="28"/>
          <w:szCs w:val="28"/>
          <w:lang w:val="uk-UA"/>
        </w:rPr>
        <w:t>на</w:t>
      </w:r>
      <w:r w:rsidRPr="00473591">
        <w:rPr>
          <w:rFonts w:ascii="Times New Roman" w:hAnsi="Times New Roman"/>
          <w:sz w:val="28"/>
          <w:szCs w:val="28"/>
          <w:lang w:val="uk-UA"/>
        </w:rPr>
        <w:t xml:space="preserve"> тиждень. При необхідності дефіцит енергії може бути збільшений. </w:t>
      </w:r>
    </w:p>
    <w:p w:rsidR="00FA2573" w:rsidRDefault="00FA2573" w:rsidP="00B174F5">
      <w:pPr>
        <w:tabs>
          <w:tab w:val="left" w:pos="1800"/>
        </w:tabs>
        <w:spacing w:line="360" w:lineRule="auto"/>
        <w:ind w:firstLine="567"/>
        <w:contextualSpacing/>
        <w:jc w:val="both"/>
        <w:rPr>
          <w:rFonts w:ascii="Times New Roman" w:hAnsi="Times New Roman"/>
          <w:b/>
          <w:sz w:val="28"/>
          <w:szCs w:val="28"/>
          <w:lang w:val="uk-UA"/>
        </w:rPr>
      </w:pPr>
    </w:p>
    <w:p w:rsidR="00FA2573" w:rsidRDefault="00FA2573" w:rsidP="00B174F5">
      <w:pPr>
        <w:tabs>
          <w:tab w:val="left" w:pos="1800"/>
        </w:tabs>
        <w:spacing w:line="360" w:lineRule="auto"/>
        <w:ind w:firstLine="567"/>
        <w:contextualSpacing/>
        <w:jc w:val="both"/>
        <w:rPr>
          <w:rFonts w:ascii="Times New Roman" w:hAnsi="Times New Roman"/>
          <w:b/>
          <w:sz w:val="28"/>
          <w:szCs w:val="28"/>
          <w:lang w:val="uk-UA"/>
        </w:rPr>
      </w:pPr>
    </w:p>
    <w:p w:rsidR="008C6BF1" w:rsidRPr="00473591" w:rsidRDefault="002C64F1" w:rsidP="00B174F5">
      <w:pPr>
        <w:tabs>
          <w:tab w:val="left" w:pos="1800"/>
        </w:tabs>
        <w:spacing w:line="360" w:lineRule="auto"/>
        <w:ind w:firstLine="567"/>
        <w:contextualSpacing/>
        <w:jc w:val="both"/>
        <w:rPr>
          <w:rFonts w:ascii="Times New Roman" w:hAnsi="Times New Roman"/>
          <w:b/>
          <w:sz w:val="28"/>
          <w:szCs w:val="28"/>
          <w:lang w:val="uk-UA"/>
        </w:rPr>
      </w:pPr>
      <w:r w:rsidRPr="00473591">
        <w:rPr>
          <w:rFonts w:ascii="Times New Roman" w:hAnsi="Times New Roman"/>
          <w:b/>
          <w:sz w:val="28"/>
          <w:szCs w:val="28"/>
          <w:lang w:val="uk-UA"/>
        </w:rPr>
        <w:lastRenderedPageBreak/>
        <w:t>1.2</w:t>
      </w:r>
      <w:r w:rsidR="008C6BF1" w:rsidRPr="00473591">
        <w:rPr>
          <w:rFonts w:ascii="Times New Roman" w:hAnsi="Times New Roman"/>
          <w:b/>
          <w:sz w:val="28"/>
          <w:szCs w:val="28"/>
          <w:lang w:val="uk-UA"/>
        </w:rPr>
        <w:t xml:space="preserve">. </w:t>
      </w:r>
      <w:r w:rsidR="00773A08" w:rsidRPr="00473591">
        <w:rPr>
          <w:rFonts w:ascii="Times New Roman" w:hAnsi="Times New Roman"/>
          <w:b/>
          <w:color w:val="0D0D0D" w:themeColor="text1" w:themeTint="F2"/>
          <w:sz w:val="28"/>
          <w:szCs w:val="28"/>
          <w:lang w:val="uk-UA"/>
        </w:rPr>
        <w:t>Вплив фізичних навантажень на перебіг та розвиток</w:t>
      </w:r>
      <w:r w:rsidR="006043EA" w:rsidRPr="00473591">
        <w:rPr>
          <w:rFonts w:ascii="Times New Roman" w:hAnsi="Times New Roman"/>
          <w:b/>
          <w:color w:val="0D0D0D" w:themeColor="text1" w:themeTint="F2"/>
          <w:sz w:val="28"/>
          <w:szCs w:val="28"/>
          <w:lang w:val="uk-UA"/>
        </w:rPr>
        <w:t xml:space="preserve"> порушень енергетичного обміну </w:t>
      </w:r>
    </w:p>
    <w:p w:rsidR="008C6BF1" w:rsidRPr="00473591" w:rsidRDefault="008C6BF1" w:rsidP="008E25C3">
      <w:pPr>
        <w:tabs>
          <w:tab w:val="left" w:pos="1800"/>
        </w:tabs>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Під час професійної та повсякденної діяльності фізичні навантаження більшості сучасних людей невисокі. Загальної рухової активності (ходьба, підйом по сходах, робота на садовій ділянці, прибирання будинк</w:t>
      </w:r>
      <w:r w:rsidR="00FA2573">
        <w:rPr>
          <w:rFonts w:ascii="Times New Roman" w:hAnsi="Times New Roman"/>
          <w:sz w:val="28"/>
          <w:szCs w:val="28"/>
          <w:lang w:val="uk-UA"/>
        </w:rPr>
        <w:t>у</w:t>
      </w:r>
      <w:r w:rsidRPr="00473591">
        <w:rPr>
          <w:rFonts w:ascii="Times New Roman" w:hAnsi="Times New Roman"/>
          <w:sz w:val="28"/>
          <w:szCs w:val="28"/>
          <w:lang w:val="uk-UA"/>
        </w:rPr>
        <w:t>) зазвичай недостатньо для зниження надмірної маси тіла і підтримки її на необхідному рівні. Тому необхідна так звана організована рухова активність</w:t>
      </w:r>
      <w:r w:rsidR="00FA2573">
        <w:rPr>
          <w:rFonts w:ascii="Times New Roman" w:hAnsi="Times New Roman"/>
          <w:sz w:val="28"/>
          <w:szCs w:val="28"/>
          <w:lang w:val="uk-UA"/>
        </w:rPr>
        <w:t xml:space="preserve"> - </w:t>
      </w:r>
      <w:r w:rsidRPr="00473591">
        <w:rPr>
          <w:rFonts w:ascii="Times New Roman" w:hAnsi="Times New Roman"/>
          <w:sz w:val="28"/>
          <w:szCs w:val="28"/>
          <w:lang w:val="uk-UA"/>
        </w:rPr>
        <w:t xml:space="preserve">фізичні вправи, які втягують великі групи м'язів, ритмічно повторюються і тривають не менше п'ятнадцяти хвилин </w:t>
      </w:r>
      <w:r w:rsidR="00FA2573">
        <w:rPr>
          <w:rFonts w:ascii="Times New Roman" w:hAnsi="Times New Roman"/>
          <w:sz w:val="28"/>
          <w:szCs w:val="28"/>
          <w:lang w:val="uk-UA"/>
        </w:rPr>
        <w:t>без перерви</w:t>
      </w:r>
      <w:r w:rsidR="00534672">
        <w:rPr>
          <w:rFonts w:ascii="Times New Roman" w:hAnsi="Times New Roman"/>
          <w:sz w:val="28"/>
          <w:szCs w:val="28"/>
          <w:lang w:val="uk-UA"/>
        </w:rPr>
        <w:t xml:space="preserve"> [23, 25</w:t>
      </w:r>
      <w:r w:rsidRPr="00473591">
        <w:rPr>
          <w:rFonts w:ascii="Times New Roman" w:hAnsi="Times New Roman"/>
          <w:sz w:val="28"/>
          <w:szCs w:val="28"/>
          <w:lang w:val="uk-UA"/>
        </w:rPr>
        <w:t>].</w:t>
      </w:r>
    </w:p>
    <w:p w:rsidR="008C6BF1" w:rsidRPr="00473591" w:rsidRDefault="008C6BF1" w:rsidP="00FA2573">
      <w:pPr>
        <w:tabs>
          <w:tab w:val="left" w:pos="1800"/>
        </w:tabs>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Організоване фізичне навантаження,  яке регламентовано відповідно до медичних показань, є найважливішою складовою частиною комплексної терапії  жінок першого зрілого віку при порушенні енергетичного обміну  та ожирінні. Вон</w:t>
      </w:r>
      <w:r w:rsidR="00FA2573">
        <w:rPr>
          <w:rFonts w:ascii="Times New Roman" w:hAnsi="Times New Roman"/>
          <w:sz w:val="28"/>
          <w:szCs w:val="28"/>
          <w:lang w:val="uk-UA"/>
        </w:rPr>
        <w:t>о</w:t>
      </w:r>
      <w:r w:rsidRPr="00473591">
        <w:rPr>
          <w:rFonts w:ascii="Times New Roman" w:hAnsi="Times New Roman"/>
          <w:sz w:val="28"/>
          <w:szCs w:val="28"/>
          <w:lang w:val="uk-UA"/>
        </w:rPr>
        <w:t xml:space="preserve"> показан</w:t>
      </w:r>
      <w:r w:rsidR="00FA2573">
        <w:rPr>
          <w:rFonts w:ascii="Times New Roman" w:hAnsi="Times New Roman"/>
          <w:sz w:val="28"/>
          <w:szCs w:val="28"/>
          <w:lang w:val="uk-UA"/>
        </w:rPr>
        <w:t>о</w:t>
      </w:r>
      <w:r w:rsidRPr="00473591">
        <w:rPr>
          <w:rFonts w:ascii="Times New Roman" w:hAnsi="Times New Roman"/>
          <w:sz w:val="28"/>
          <w:szCs w:val="28"/>
          <w:lang w:val="uk-UA"/>
        </w:rPr>
        <w:t xml:space="preserve"> при всіх формах і стадіях ожиріння, коли за станом серцево-судинної і дихальної систем можна збільшувати фізичну активність.</w:t>
      </w:r>
      <w:r w:rsidR="00FA2573">
        <w:rPr>
          <w:rFonts w:ascii="Times New Roman" w:hAnsi="Times New Roman"/>
          <w:sz w:val="28"/>
          <w:szCs w:val="28"/>
          <w:lang w:val="uk-UA"/>
        </w:rPr>
        <w:t xml:space="preserve"> </w:t>
      </w:r>
      <w:r w:rsidRPr="00473591">
        <w:rPr>
          <w:rFonts w:ascii="Times New Roman" w:hAnsi="Times New Roman"/>
          <w:sz w:val="28"/>
          <w:szCs w:val="28"/>
          <w:lang w:val="uk-UA"/>
        </w:rPr>
        <w:t xml:space="preserve">При виконанні фізичних вправ існує кілька рівнів навантаження, далеко </w:t>
      </w:r>
      <w:r w:rsidR="00534672">
        <w:rPr>
          <w:rFonts w:ascii="Times New Roman" w:hAnsi="Times New Roman"/>
          <w:sz w:val="28"/>
          <w:szCs w:val="28"/>
          <w:lang w:val="uk-UA"/>
        </w:rPr>
        <w:t>не однозначних для організму [8</w:t>
      </w:r>
      <w:r w:rsidR="00FA2573">
        <w:rPr>
          <w:rFonts w:ascii="Times New Roman" w:hAnsi="Times New Roman"/>
          <w:sz w:val="28"/>
          <w:szCs w:val="28"/>
          <w:lang w:val="uk-UA"/>
        </w:rPr>
        <w:t>]:</w:t>
      </w:r>
    </w:p>
    <w:p w:rsidR="008C6BF1" w:rsidRPr="00473591" w:rsidRDefault="008C6BF1" w:rsidP="00B174F5">
      <w:pPr>
        <w:tabs>
          <w:tab w:val="left" w:pos="1800"/>
        </w:tabs>
        <w:spacing w:after="0" w:line="360" w:lineRule="auto"/>
        <w:contextualSpacing/>
        <w:jc w:val="both"/>
        <w:rPr>
          <w:rFonts w:ascii="Times New Roman" w:hAnsi="Times New Roman"/>
          <w:sz w:val="28"/>
          <w:szCs w:val="28"/>
          <w:lang w:val="uk-UA"/>
        </w:rPr>
      </w:pPr>
      <w:r w:rsidRPr="00473591">
        <w:rPr>
          <w:rFonts w:ascii="Times New Roman" w:hAnsi="Times New Roman"/>
          <w:sz w:val="28"/>
          <w:szCs w:val="28"/>
          <w:lang w:val="uk-UA"/>
        </w:rPr>
        <w:t>1. Надмірне навантаження, що перевищує функціональні можливості організму і призводить до перенапруження.</w:t>
      </w:r>
    </w:p>
    <w:p w:rsidR="008C6BF1" w:rsidRPr="00473591" w:rsidRDefault="008C6BF1" w:rsidP="00B174F5">
      <w:pPr>
        <w:tabs>
          <w:tab w:val="left" w:pos="1800"/>
        </w:tabs>
        <w:spacing w:after="0" w:line="360" w:lineRule="auto"/>
        <w:contextualSpacing/>
        <w:jc w:val="both"/>
        <w:rPr>
          <w:rFonts w:ascii="Times New Roman" w:hAnsi="Times New Roman"/>
          <w:sz w:val="28"/>
          <w:szCs w:val="28"/>
          <w:lang w:val="uk-UA"/>
        </w:rPr>
      </w:pPr>
      <w:r w:rsidRPr="00473591">
        <w:rPr>
          <w:rFonts w:ascii="Times New Roman" w:hAnsi="Times New Roman"/>
          <w:sz w:val="28"/>
          <w:szCs w:val="28"/>
          <w:lang w:val="uk-UA"/>
        </w:rPr>
        <w:t>2. Тренувальне навантаження, що забезпечує інтенсивний адаптивний синтез білка і тим самим позитивні зміни в організмі.</w:t>
      </w:r>
    </w:p>
    <w:p w:rsidR="008C6BF1" w:rsidRPr="00473591" w:rsidRDefault="008C6BF1" w:rsidP="00B174F5">
      <w:pPr>
        <w:tabs>
          <w:tab w:val="left" w:pos="1800"/>
        </w:tabs>
        <w:spacing w:after="0" w:line="360" w:lineRule="auto"/>
        <w:contextualSpacing/>
        <w:jc w:val="both"/>
        <w:rPr>
          <w:rFonts w:ascii="Times New Roman" w:hAnsi="Times New Roman"/>
          <w:sz w:val="28"/>
          <w:szCs w:val="28"/>
          <w:lang w:val="uk-UA"/>
        </w:rPr>
      </w:pPr>
      <w:r w:rsidRPr="00473591">
        <w:rPr>
          <w:rFonts w:ascii="Times New Roman" w:hAnsi="Times New Roman"/>
          <w:sz w:val="28"/>
          <w:szCs w:val="28"/>
          <w:lang w:val="uk-UA"/>
        </w:rPr>
        <w:t>3. Підтримувальне навантаження, яке є недостатн</w:t>
      </w:r>
      <w:r w:rsidR="00FA2573">
        <w:rPr>
          <w:rFonts w:ascii="Times New Roman" w:hAnsi="Times New Roman"/>
          <w:sz w:val="28"/>
          <w:szCs w:val="28"/>
          <w:lang w:val="uk-UA"/>
        </w:rPr>
        <w:t>ім</w:t>
      </w:r>
      <w:r w:rsidRPr="00473591">
        <w:rPr>
          <w:rFonts w:ascii="Times New Roman" w:hAnsi="Times New Roman"/>
          <w:sz w:val="28"/>
          <w:szCs w:val="28"/>
          <w:lang w:val="uk-UA"/>
        </w:rPr>
        <w:t xml:space="preserve"> для забезпечення функціонального розвитку, але дозволяє уникнути явища детренованості </w:t>
      </w:r>
      <w:r w:rsidR="00EF453F" w:rsidRPr="00473591">
        <w:rPr>
          <w:rFonts w:ascii="Times New Roman" w:hAnsi="Times New Roman"/>
          <w:sz w:val="28"/>
          <w:szCs w:val="28"/>
          <w:lang w:val="uk-UA"/>
        </w:rPr>
        <w:t>(з</w:t>
      </w:r>
      <w:r w:rsidRPr="00473591">
        <w:rPr>
          <w:rFonts w:ascii="Times New Roman" w:hAnsi="Times New Roman"/>
          <w:sz w:val="28"/>
          <w:szCs w:val="28"/>
          <w:lang w:val="uk-UA"/>
        </w:rPr>
        <w:t>воротнього розвитку).</w:t>
      </w:r>
    </w:p>
    <w:p w:rsidR="008C6BF1" w:rsidRPr="00473591" w:rsidRDefault="008C6BF1" w:rsidP="00B174F5">
      <w:pPr>
        <w:tabs>
          <w:tab w:val="left" w:pos="1800"/>
        </w:tabs>
        <w:spacing w:after="0" w:line="360" w:lineRule="auto"/>
        <w:contextualSpacing/>
        <w:jc w:val="both"/>
        <w:rPr>
          <w:rFonts w:ascii="Times New Roman" w:hAnsi="Times New Roman"/>
          <w:sz w:val="28"/>
          <w:szCs w:val="28"/>
          <w:lang w:val="uk-UA"/>
        </w:rPr>
      </w:pPr>
      <w:r w:rsidRPr="00473591">
        <w:rPr>
          <w:rFonts w:ascii="Times New Roman" w:hAnsi="Times New Roman"/>
          <w:sz w:val="28"/>
          <w:szCs w:val="28"/>
          <w:lang w:val="uk-UA"/>
        </w:rPr>
        <w:t>4. Відновлювальне  навантаження, яке є недостатн</w:t>
      </w:r>
      <w:r w:rsidR="00FA2573">
        <w:rPr>
          <w:rFonts w:ascii="Times New Roman" w:hAnsi="Times New Roman"/>
          <w:sz w:val="28"/>
          <w:szCs w:val="28"/>
          <w:lang w:val="uk-UA"/>
        </w:rPr>
        <w:t>ім</w:t>
      </w:r>
      <w:r w:rsidRPr="00473591">
        <w:rPr>
          <w:rFonts w:ascii="Times New Roman" w:hAnsi="Times New Roman"/>
          <w:sz w:val="28"/>
          <w:szCs w:val="28"/>
          <w:lang w:val="uk-UA"/>
        </w:rPr>
        <w:t xml:space="preserve"> навіть для запобігання</w:t>
      </w:r>
      <w:r w:rsidR="00FA2573">
        <w:rPr>
          <w:rFonts w:ascii="Times New Roman" w:hAnsi="Times New Roman"/>
          <w:sz w:val="28"/>
          <w:szCs w:val="28"/>
          <w:lang w:val="uk-UA"/>
        </w:rPr>
        <w:t xml:space="preserve"> </w:t>
      </w:r>
      <w:r w:rsidRPr="00473591">
        <w:rPr>
          <w:rFonts w:ascii="Times New Roman" w:hAnsi="Times New Roman"/>
          <w:sz w:val="28"/>
          <w:szCs w:val="28"/>
          <w:lang w:val="uk-UA"/>
        </w:rPr>
        <w:t xml:space="preserve">явища </w:t>
      </w:r>
      <w:r w:rsidR="00FA2573">
        <w:rPr>
          <w:rFonts w:ascii="Times New Roman" w:hAnsi="Times New Roman"/>
          <w:sz w:val="28"/>
          <w:szCs w:val="28"/>
          <w:lang w:val="uk-UA"/>
        </w:rPr>
        <w:t xml:space="preserve">де тренованості </w:t>
      </w:r>
      <w:r w:rsidRPr="00473591">
        <w:rPr>
          <w:rFonts w:ascii="Times New Roman" w:hAnsi="Times New Roman"/>
          <w:sz w:val="28"/>
          <w:szCs w:val="28"/>
          <w:lang w:val="uk-UA"/>
        </w:rPr>
        <w:t xml:space="preserve">(зворотного розвитку), але після виконання значних навантажень </w:t>
      </w:r>
      <w:r w:rsidR="00FA2573">
        <w:rPr>
          <w:rFonts w:ascii="Times New Roman" w:hAnsi="Times New Roman"/>
          <w:sz w:val="28"/>
          <w:szCs w:val="28"/>
          <w:lang w:val="uk-UA"/>
        </w:rPr>
        <w:t>виявляє</w:t>
      </w:r>
      <w:r w:rsidRPr="00473591">
        <w:rPr>
          <w:rFonts w:ascii="Times New Roman" w:hAnsi="Times New Roman"/>
          <w:sz w:val="28"/>
          <w:szCs w:val="28"/>
          <w:lang w:val="uk-UA"/>
        </w:rPr>
        <w:t xml:space="preserve"> позитивний вплив на процеси відновлення.</w:t>
      </w:r>
    </w:p>
    <w:p w:rsidR="008C6BF1" w:rsidRPr="00473591" w:rsidRDefault="008C6BF1" w:rsidP="00E96010">
      <w:pPr>
        <w:tabs>
          <w:tab w:val="left" w:pos="1800"/>
        </w:tabs>
        <w:spacing w:after="0" w:line="360" w:lineRule="auto"/>
        <w:contextualSpacing/>
        <w:jc w:val="both"/>
        <w:rPr>
          <w:rFonts w:ascii="Times New Roman" w:hAnsi="Times New Roman"/>
          <w:sz w:val="28"/>
          <w:szCs w:val="28"/>
          <w:lang w:val="uk-UA"/>
        </w:rPr>
      </w:pPr>
      <w:r w:rsidRPr="00473591">
        <w:rPr>
          <w:rFonts w:ascii="Times New Roman" w:hAnsi="Times New Roman"/>
          <w:sz w:val="28"/>
          <w:szCs w:val="28"/>
          <w:lang w:val="uk-UA"/>
        </w:rPr>
        <w:t>5. Незначн</w:t>
      </w:r>
      <w:r w:rsidR="00FA2573">
        <w:rPr>
          <w:rFonts w:ascii="Times New Roman" w:hAnsi="Times New Roman"/>
          <w:sz w:val="28"/>
          <w:szCs w:val="28"/>
          <w:lang w:val="uk-UA"/>
        </w:rPr>
        <w:t>е</w:t>
      </w:r>
      <w:r w:rsidRPr="00473591">
        <w:rPr>
          <w:rFonts w:ascii="Times New Roman" w:hAnsi="Times New Roman"/>
          <w:sz w:val="28"/>
          <w:szCs w:val="28"/>
          <w:lang w:val="uk-UA"/>
        </w:rPr>
        <w:t xml:space="preserve"> навантаження - малоефективне, не викликає жодних змін в організмі.</w:t>
      </w:r>
    </w:p>
    <w:p w:rsidR="008C6BF1" w:rsidRPr="00473591" w:rsidRDefault="008C6BF1" w:rsidP="00E96010">
      <w:pPr>
        <w:tabs>
          <w:tab w:val="left" w:pos="1800"/>
        </w:tabs>
        <w:spacing w:after="0"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У танц</w:t>
      </w:r>
      <w:r w:rsidR="00EF453F" w:rsidRPr="00473591">
        <w:rPr>
          <w:rFonts w:ascii="Times New Roman" w:hAnsi="Times New Roman"/>
          <w:sz w:val="28"/>
          <w:szCs w:val="28"/>
          <w:lang w:val="uk-UA"/>
        </w:rPr>
        <w:t>е</w:t>
      </w:r>
      <w:r w:rsidRPr="00473591">
        <w:rPr>
          <w:rFonts w:ascii="Times New Roman" w:hAnsi="Times New Roman"/>
          <w:sz w:val="28"/>
          <w:szCs w:val="28"/>
          <w:lang w:val="uk-UA"/>
        </w:rPr>
        <w:t xml:space="preserve">терапії величезне значення в процесі тренування має підтримка навантаження, так як тут саме підтримка досягнутого рівня </w:t>
      </w:r>
      <w:r w:rsidRPr="00473591">
        <w:rPr>
          <w:rFonts w:ascii="Times New Roman" w:hAnsi="Times New Roman"/>
          <w:sz w:val="28"/>
          <w:szCs w:val="28"/>
          <w:lang w:val="uk-UA"/>
        </w:rPr>
        <w:lastRenderedPageBreak/>
        <w:t xml:space="preserve">адаптації організму є найважливішим завданням. Підвищення рухової активності призводить до збільшення енергетичних </w:t>
      </w:r>
      <w:r w:rsidR="00EF453F" w:rsidRPr="00473591">
        <w:rPr>
          <w:rFonts w:ascii="Times New Roman" w:hAnsi="Times New Roman"/>
          <w:sz w:val="28"/>
          <w:szCs w:val="28"/>
          <w:lang w:val="uk-UA"/>
        </w:rPr>
        <w:t>витрат, тим самим і</w:t>
      </w:r>
      <w:r w:rsidRPr="00473591">
        <w:rPr>
          <w:rFonts w:ascii="Times New Roman" w:hAnsi="Times New Roman"/>
          <w:sz w:val="28"/>
          <w:szCs w:val="28"/>
          <w:lang w:val="uk-UA"/>
        </w:rPr>
        <w:t xml:space="preserve"> до зниження маси тіла або її підтримці на належному рівні. </w:t>
      </w:r>
    </w:p>
    <w:p w:rsidR="008C6BF1" w:rsidRPr="00534672" w:rsidRDefault="008C6BF1" w:rsidP="00E96010">
      <w:pPr>
        <w:tabs>
          <w:tab w:val="left" w:pos="1800"/>
        </w:tabs>
        <w:spacing w:after="0"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До біологічних механізмів позитивного впливу фізичної активності можна віднести поліпшення метаболізму скелетної мускулатури, що підвищує швидкість утилізації глюкози, вуглеводів і жирів; підвищення концентрації ліпопротеїдів високої щільності  і зміна профілю ліпідів плазми, як завдяки власне впливу фізичних навантажень, так і завдяки зменшенню маси жирової тканини; збільшення маси «худих» тканин і зменшення жирових; збільшення чутливості тканин до інсуліну; зниження втрати кісткової маси і попередження розвитку остеопорозу; поліпшення функціонування суглобів і попередження розвитку остеоартрозу;  поліпшення психологічної тренованості, підвищення стійкості до стресів; підвищ</w:t>
      </w:r>
      <w:r w:rsidR="00534672">
        <w:rPr>
          <w:rFonts w:ascii="Times New Roman" w:hAnsi="Times New Roman"/>
          <w:sz w:val="28"/>
          <w:szCs w:val="28"/>
          <w:lang w:val="uk-UA"/>
        </w:rPr>
        <w:t>ення працездатності [8, 33</w:t>
      </w:r>
      <w:r w:rsidRPr="00473591">
        <w:rPr>
          <w:rFonts w:ascii="Times New Roman" w:hAnsi="Times New Roman"/>
          <w:sz w:val="28"/>
          <w:szCs w:val="28"/>
          <w:lang w:val="uk-UA"/>
        </w:rPr>
        <w:t>]. В епідеміологічних проспективних дослідженнях було показано зниження смертності від усіх причин під впливом як помірної, так і інтен</w:t>
      </w:r>
      <w:r w:rsidR="00534672">
        <w:rPr>
          <w:rFonts w:ascii="Times New Roman" w:hAnsi="Times New Roman"/>
          <w:sz w:val="28"/>
          <w:szCs w:val="28"/>
          <w:lang w:val="uk-UA"/>
        </w:rPr>
        <w:t>сивної фізичної активності</w:t>
      </w:r>
      <w:r w:rsidRPr="00473591">
        <w:rPr>
          <w:rFonts w:ascii="Times New Roman" w:hAnsi="Times New Roman"/>
          <w:sz w:val="28"/>
          <w:szCs w:val="28"/>
          <w:lang w:val="uk-UA"/>
        </w:rPr>
        <w:t>. Знижується також вираженість і поширеність факторів ризику се</w:t>
      </w:r>
      <w:r w:rsidR="00534672">
        <w:rPr>
          <w:rFonts w:ascii="Times New Roman" w:hAnsi="Times New Roman"/>
          <w:sz w:val="28"/>
          <w:szCs w:val="28"/>
          <w:lang w:val="uk-UA"/>
        </w:rPr>
        <w:t>рцево-судинних захворювань</w:t>
      </w:r>
      <w:r w:rsidRPr="00473591">
        <w:rPr>
          <w:rFonts w:ascii="Times New Roman" w:hAnsi="Times New Roman"/>
          <w:sz w:val="28"/>
          <w:szCs w:val="28"/>
          <w:lang w:val="uk-UA"/>
        </w:rPr>
        <w:t>. Це</w:t>
      </w:r>
      <w:r w:rsidR="00FA2573">
        <w:rPr>
          <w:rFonts w:ascii="Times New Roman" w:hAnsi="Times New Roman"/>
          <w:sz w:val="28"/>
          <w:szCs w:val="28"/>
          <w:lang w:val="uk-UA"/>
        </w:rPr>
        <w:t>й</w:t>
      </w:r>
      <w:r w:rsidRPr="00473591">
        <w:rPr>
          <w:rFonts w:ascii="Times New Roman" w:hAnsi="Times New Roman"/>
          <w:sz w:val="28"/>
          <w:szCs w:val="28"/>
          <w:lang w:val="uk-UA"/>
        </w:rPr>
        <w:t xml:space="preserve"> вплив поширюється як на популяції в цілому, так і на різні вікові групи населення </w:t>
      </w:r>
      <w:r w:rsidR="00534672">
        <w:rPr>
          <w:rFonts w:ascii="Times New Roman" w:hAnsi="Times New Roman"/>
          <w:sz w:val="28"/>
          <w:szCs w:val="28"/>
          <w:lang w:val="uk-UA"/>
        </w:rPr>
        <w:t>і не залежить від статі</w:t>
      </w:r>
      <w:r w:rsidRPr="00473591">
        <w:rPr>
          <w:rFonts w:ascii="Times New Roman" w:hAnsi="Times New Roman"/>
          <w:sz w:val="28"/>
          <w:szCs w:val="28"/>
          <w:lang w:val="uk-UA"/>
        </w:rPr>
        <w:t>.</w:t>
      </w:r>
    </w:p>
    <w:p w:rsidR="00E96010" w:rsidRPr="00473591" w:rsidRDefault="008C6BF1" w:rsidP="00FA2573">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rPr>
        <w:t>З трьох ланок — прийом</w:t>
      </w:r>
      <w:r w:rsidRPr="00473591">
        <w:rPr>
          <w:rFonts w:ascii="Times New Roman" w:hAnsi="Times New Roman"/>
          <w:sz w:val="28"/>
          <w:szCs w:val="28"/>
          <w:lang w:val="uk-UA"/>
        </w:rPr>
        <w:t>у</w:t>
      </w:r>
      <w:r w:rsidRPr="00473591">
        <w:rPr>
          <w:rFonts w:ascii="Times New Roman" w:hAnsi="Times New Roman"/>
          <w:sz w:val="28"/>
          <w:szCs w:val="28"/>
        </w:rPr>
        <w:t xml:space="preserve"> легенями кисню, транспортуваня його кров'ю до всіх орган</w:t>
      </w:r>
      <w:r w:rsidRPr="00473591">
        <w:rPr>
          <w:rFonts w:ascii="Times New Roman" w:hAnsi="Times New Roman"/>
          <w:sz w:val="28"/>
          <w:szCs w:val="28"/>
          <w:lang w:val="uk-UA"/>
        </w:rPr>
        <w:t>ів</w:t>
      </w:r>
      <w:r w:rsidRPr="00473591">
        <w:rPr>
          <w:rFonts w:ascii="Times New Roman" w:hAnsi="Times New Roman"/>
          <w:sz w:val="28"/>
          <w:szCs w:val="28"/>
        </w:rPr>
        <w:t xml:space="preserve"> і систем</w:t>
      </w:r>
      <w:r w:rsidRPr="00473591">
        <w:rPr>
          <w:rFonts w:ascii="Times New Roman" w:hAnsi="Times New Roman"/>
          <w:sz w:val="28"/>
          <w:szCs w:val="28"/>
          <w:lang w:val="uk-UA"/>
        </w:rPr>
        <w:t xml:space="preserve"> організму</w:t>
      </w:r>
      <w:r w:rsidRPr="00473591">
        <w:rPr>
          <w:rFonts w:ascii="Times New Roman" w:hAnsi="Times New Roman"/>
          <w:sz w:val="28"/>
          <w:szCs w:val="28"/>
        </w:rPr>
        <w:t>, а також використання, найбільш лімітуючим максимальне</w:t>
      </w:r>
      <w:r w:rsidRPr="00473591">
        <w:rPr>
          <w:rFonts w:ascii="Times New Roman" w:hAnsi="Times New Roman"/>
          <w:sz w:val="28"/>
          <w:szCs w:val="28"/>
          <w:lang w:val="uk-UA"/>
        </w:rPr>
        <w:t xml:space="preserve"> </w:t>
      </w:r>
      <w:r w:rsidRPr="00473591">
        <w:rPr>
          <w:rFonts w:ascii="Times New Roman" w:hAnsi="Times New Roman"/>
          <w:sz w:val="28"/>
          <w:szCs w:val="28"/>
        </w:rPr>
        <w:t>споживання кисню (</w:t>
      </w:r>
      <w:r w:rsidRPr="00473591">
        <w:rPr>
          <w:rFonts w:ascii="Times New Roman" w:hAnsi="Times New Roman"/>
          <w:sz w:val="28"/>
          <w:szCs w:val="28"/>
          <w:lang w:val="en-US"/>
        </w:rPr>
        <w:t>V</w:t>
      </w:r>
      <w:r w:rsidRPr="00473591">
        <w:rPr>
          <w:rFonts w:ascii="Times New Roman" w:hAnsi="Times New Roman"/>
          <w:sz w:val="28"/>
          <w:szCs w:val="28"/>
        </w:rPr>
        <w:t>0</w:t>
      </w:r>
      <w:r w:rsidRPr="00416D3D">
        <w:rPr>
          <w:rFonts w:ascii="Times New Roman" w:hAnsi="Times New Roman"/>
          <w:sz w:val="18"/>
          <w:szCs w:val="18"/>
        </w:rPr>
        <w:t>2</w:t>
      </w:r>
      <w:r w:rsidRPr="00473591">
        <w:rPr>
          <w:rFonts w:ascii="Times New Roman" w:hAnsi="Times New Roman"/>
          <w:sz w:val="28"/>
          <w:szCs w:val="28"/>
          <w:lang w:val="en-US"/>
        </w:rPr>
        <w:t>max</w:t>
      </w:r>
      <w:r w:rsidRPr="00473591">
        <w:rPr>
          <w:rFonts w:ascii="Times New Roman" w:hAnsi="Times New Roman"/>
          <w:sz w:val="28"/>
          <w:szCs w:val="28"/>
        </w:rPr>
        <w:t>) є ланка транспорту. Численні</w:t>
      </w:r>
      <w:r w:rsidRPr="00473591">
        <w:rPr>
          <w:rFonts w:ascii="Times New Roman" w:hAnsi="Times New Roman"/>
          <w:sz w:val="28"/>
          <w:szCs w:val="28"/>
          <w:lang w:val="uk-UA"/>
        </w:rPr>
        <w:t xml:space="preserve"> проведенні </w:t>
      </w:r>
      <w:proofErr w:type="gramStart"/>
      <w:r w:rsidRPr="00473591">
        <w:rPr>
          <w:rFonts w:ascii="Times New Roman" w:hAnsi="Times New Roman"/>
          <w:sz w:val="28"/>
          <w:szCs w:val="28"/>
        </w:rPr>
        <w:t>досл</w:t>
      </w:r>
      <w:proofErr w:type="gramEnd"/>
      <w:r w:rsidRPr="00473591">
        <w:rPr>
          <w:rFonts w:ascii="Times New Roman" w:hAnsi="Times New Roman"/>
          <w:sz w:val="28"/>
          <w:szCs w:val="28"/>
        </w:rPr>
        <w:t>ідження дозволили встановити, що саме кровообіг і,</w:t>
      </w:r>
      <w:r w:rsidRPr="00473591">
        <w:rPr>
          <w:rFonts w:ascii="Times New Roman" w:hAnsi="Times New Roman"/>
          <w:sz w:val="28"/>
          <w:szCs w:val="28"/>
          <w:lang w:val="uk-UA"/>
        </w:rPr>
        <w:t xml:space="preserve"> </w:t>
      </w:r>
      <w:r w:rsidRPr="00473591">
        <w:rPr>
          <w:rFonts w:ascii="Times New Roman" w:hAnsi="Times New Roman"/>
          <w:sz w:val="28"/>
          <w:szCs w:val="28"/>
        </w:rPr>
        <w:t>зокрема, потужність серця є фактором, що лімітує використання</w:t>
      </w:r>
      <w:r w:rsidRPr="00473591">
        <w:rPr>
          <w:rFonts w:ascii="Times New Roman" w:hAnsi="Times New Roman"/>
          <w:sz w:val="28"/>
          <w:szCs w:val="28"/>
          <w:lang w:val="uk-UA"/>
        </w:rPr>
        <w:t xml:space="preserve"> О</w:t>
      </w:r>
      <w:r w:rsidRPr="00416D3D">
        <w:rPr>
          <w:rFonts w:ascii="Times New Roman" w:hAnsi="Times New Roman"/>
          <w:sz w:val="18"/>
          <w:szCs w:val="18"/>
          <w:lang w:val="uk-UA"/>
        </w:rPr>
        <w:t>2</w:t>
      </w:r>
      <w:r w:rsidRPr="00473591">
        <w:rPr>
          <w:rFonts w:ascii="Times New Roman" w:hAnsi="Times New Roman"/>
          <w:sz w:val="28"/>
          <w:szCs w:val="28"/>
        </w:rPr>
        <w:t>, а значить обсяг і інтенсивність фізичних навантажень, так як можливість</w:t>
      </w:r>
      <w:r w:rsidRPr="00473591">
        <w:rPr>
          <w:rFonts w:ascii="Times New Roman" w:hAnsi="Times New Roman"/>
          <w:sz w:val="28"/>
          <w:szCs w:val="28"/>
          <w:lang w:val="uk-UA"/>
        </w:rPr>
        <w:t xml:space="preserve"> </w:t>
      </w:r>
      <w:r w:rsidRPr="00473591">
        <w:rPr>
          <w:rFonts w:ascii="Times New Roman" w:hAnsi="Times New Roman"/>
          <w:sz w:val="28"/>
          <w:szCs w:val="28"/>
        </w:rPr>
        <w:t xml:space="preserve">використовувати </w:t>
      </w:r>
      <w:r w:rsidR="00FA2573" w:rsidRPr="00473591">
        <w:rPr>
          <w:rFonts w:ascii="Times New Roman" w:hAnsi="Times New Roman"/>
          <w:sz w:val="28"/>
          <w:szCs w:val="28"/>
          <w:lang w:val="uk-UA"/>
        </w:rPr>
        <w:t>О</w:t>
      </w:r>
      <w:r w:rsidR="00FA2573" w:rsidRPr="00416D3D">
        <w:rPr>
          <w:rFonts w:ascii="Times New Roman" w:hAnsi="Times New Roman"/>
          <w:sz w:val="18"/>
          <w:szCs w:val="18"/>
          <w:lang w:val="uk-UA"/>
        </w:rPr>
        <w:t>2</w:t>
      </w:r>
      <w:r w:rsidRPr="00473591">
        <w:rPr>
          <w:rFonts w:ascii="Times New Roman" w:hAnsi="Times New Roman"/>
          <w:sz w:val="28"/>
          <w:szCs w:val="28"/>
        </w:rPr>
        <w:t xml:space="preserve"> працюючими клітинами значно більше, ніж можливість</w:t>
      </w:r>
      <w:r w:rsidR="00FA2573">
        <w:rPr>
          <w:rFonts w:ascii="Times New Roman" w:hAnsi="Times New Roman"/>
          <w:sz w:val="28"/>
          <w:szCs w:val="28"/>
          <w:lang w:val="uk-UA"/>
        </w:rPr>
        <w:t xml:space="preserve"> </w:t>
      </w:r>
      <w:r w:rsidRPr="00473591">
        <w:rPr>
          <w:rFonts w:ascii="Times New Roman" w:hAnsi="Times New Roman"/>
          <w:sz w:val="28"/>
          <w:szCs w:val="28"/>
        </w:rPr>
        <w:t>серця забезпечувати працюючі м'я</w:t>
      </w:r>
      <w:r w:rsidR="00534672">
        <w:rPr>
          <w:rFonts w:ascii="Times New Roman" w:hAnsi="Times New Roman"/>
          <w:sz w:val="28"/>
          <w:szCs w:val="28"/>
        </w:rPr>
        <w:t>зи киснем</w:t>
      </w:r>
      <w:r w:rsidRPr="00473591">
        <w:rPr>
          <w:rFonts w:ascii="Times New Roman" w:hAnsi="Times New Roman"/>
          <w:sz w:val="28"/>
          <w:szCs w:val="28"/>
        </w:rPr>
        <w:t>.</w:t>
      </w:r>
      <w:r w:rsidRPr="00473591">
        <w:rPr>
          <w:rFonts w:ascii="Times New Roman" w:hAnsi="Times New Roman"/>
          <w:sz w:val="28"/>
          <w:szCs w:val="28"/>
          <w:lang w:val="uk-UA"/>
        </w:rPr>
        <w:t xml:space="preserve"> Тому оцінка реакції серцево-судинної системи на м'язову роботу у осіб з порушенням енергетичного обміну та ожирінням дає можливість судити про адаптацію до фізичних </w:t>
      </w:r>
      <w:r w:rsidRPr="00473591">
        <w:rPr>
          <w:rFonts w:ascii="Times New Roman" w:hAnsi="Times New Roman"/>
          <w:sz w:val="28"/>
          <w:szCs w:val="28"/>
          <w:lang w:val="uk-UA"/>
        </w:rPr>
        <w:lastRenderedPageBreak/>
        <w:t>на</w:t>
      </w:r>
      <w:r w:rsidR="00FA2573">
        <w:rPr>
          <w:rFonts w:ascii="Times New Roman" w:hAnsi="Times New Roman"/>
          <w:sz w:val="28"/>
          <w:szCs w:val="28"/>
          <w:lang w:val="uk-UA"/>
        </w:rPr>
        <w:t>вантажень</w:t>
      </w:r>
      <w:r w:rsidRPr="00473591">
        <w:rPr>
          <w:rFonts w:ascii="Times New Roman" w:hAnsi="Times New Roman"/>
          <w:sz w:val="28"/>
          <w:szCs w:val="28"/>
          <w:lang w:val="uk-UA"/>
        </w:rPr>
        <w:t xml:space="preserve"> і функціональних резервах не тільки самої системи кровообігу, але і всього організму.</w:t>
      </w:r>
    </w:p>
    <w:p w:rsidR="008C6BF1" w:rsidRPr="00473591" w:rsidRDefault="008C6BF1" w:rsidP="00E96010">
      <w:pPr>
        <w:tabs>
          <w:tab w:val="left" w:pos="1800"/>
        </w:tabs>
        <w:spacing w:after="0"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У розвитку початкової відповідної реакції на навантаження велику роль відіграють нервові механізми, що змінюють частоту серцевих скорочень і артеріальний тиск. Загальною реакцією на значне фізичне навантаження є чотирьох- або п'ятикратне збільшення хвилинного об'єму крові, яке обумовлено, в основному, збільшенням частоти серцевих скорочень і артеріального тиску і в меншій мірі збільшенням ударного об'єму. Збільшення ударного об'єму відбувається як за рахунок збільшення кінцевого діасто</w:t>
      </w:r>
      <w:r w:rsidR="00FA2573">
        <w:rPr>
          <w:rFonts w:ascii="Times New Roman" w:hAnsi="Times New Roman"/>
          <w:sz w:val="28"/>
          <w:szCs w:val="28"/>
          <w:lang w:val="uk-UA"/>
        </w:rPr>
        <w:t>л</w:t>
      </w:r>
      <w:r w:rsidRPr="00473591">
        <w:rPr>
          <w:rFonts w:ascii="Times New Roman" w:hAnsi="Times New Roman"/>
          <w:sz w:val="28"/>
          <w:szCs w:val="28"/>
          <w:lang w:val="uk-UA"/>
        </w:rPr>
        <w:t>ічного розміру серця, так і за рахунок зменшення кінцевого систолічного розміру серця, що обумовлено підвищенням скорочуваності  міокарда. До екстракардіальних факторів, що полегшу</w:t>
      </w:r>
      <w:r w:rsidR="00FA2573">
        <w:rPr>
          <w:rFonts w:ascii="Times New Roman" w:hAnsi="Times New Roman"/>
          <w:sz w:val="28"/>
          <w:szCs w:val="28"/>
          <w:lang w:val="uk-UA"/>
        </w:rPr>
        <w:t>ють</w:t>
      </w:r>
      <w:r w:rsidRPr="00473591">
        <w:rPr>
          <w:rFonts w:ascii="Times New Roman" w:hAnsi="Times New Roman"/>
          <w:sz w:val="28"/>
          <w:szCs w:val="28"/>
          <w:lang w:val="uk-UA"/>
        </w:rPr>
        <w:t xml:space="preserve"> діяльність серця при фізичному навантаженні, відносять, принаймні, два фактори - зниження опору судинного русла й збільшення споживання кисню тканинами з одиниці</w:t>
      </w:r>
    </w:p>
    <w:p w:rsidR="008C6BF1" w:rsidRPr="00473591" w:rsidRDefault="00416D3D" w:rsidP="008C6BF1">
      <w:pPr>
        <w:tabs>
          <w:tab w:val="left" w:pos="1800"/>
        </w:tabs>
        <w:spacing w:line="360" w:lineRule="auto"/>
        <w:contextualSpacing/>
        <w:jc w:val="both"/>
        <w:rPr>
          <w:rFonts w:ascii="Times New Roman" w:hAnsi="Times New Roman"/>
          <w:sz w:val="28"/>
          <w:szCs w:val="28"/>
          <w:lang w:val="uk-UA"/>
        </w:rPr>
      </w:pPr>
      <w:r>
        <w:rPr>
          <w:rFonts w:ascii="Times New Roman" w:hAnsi="Times New Roman"/>
          <w:sz w:val="28"/>
          <w:szCs w:val="28"/>
          <w:lang w:val="uk-UA"/>
        </w:rPr>
        <w:t>об</w:t>
      </w:r>
      <w:r w:rsidR="00534672">
        <w:rPr>
          <w:rFonts w:ascii="Times New Roman" w:hAnsi="Times New Roman"/>
          <w:sz w:val="28"/>
          <w:szCs w:val="28"/>
          <w:lang w:val="uk-UA"/>
        </w:rPr>
        <w:t xml:space="preserve">'єму крові, що </w:t>
      </w:r>
      <w:r w:rsidR="00FA2573">
        <w:rPr>
          <w:rFonts w:ascii="Times New Roman" w:hAnsi="Times New Roman"/>
          <w:sz w:val="28"/>
          <w:szCs w:val="28"/>
          <w:lang w:val="uk-UA"/>
        </w:rPr>
        <w:t>надходить</w:t>
      </w:r>
      <w:r w:rsidR="00534672">
        <w:rPr>
          <w:rFonts w:ascii="Times New Roman" w:hAnsi="Times New Roman"/>
          <w:sz w:val="28"/>
          <w:szCs w:val="28"/>
          <w:lang w:val="uk-UA"/>
        </w:rPr>
        <w:t xml:space="preserve"> [31</w:t>
      </w:r>
      <w:r w:rsidR="008C6BF1" w:rsidRPr="00473591">
        <w:rPr>
          <w:rFonts w:ascii="Times New Roman" w:hAnsi="Times New Roman"/>
          <w:sz w:val="28"/>
          <w:szCs w:val="28"/>
          <w:lang w:val="uk-UA"/>
        </w:rPr>
        <w:t>].</w:t>
      </w:r>
    </w:p>
    <w:p w:rsidR="00C34708" w:rsidRDefault="008C6BF1" w:rsidP="00C34708">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Одним з найважливіших фізіологічних механізмів, що здійсню</w:t>
      </w:r>
      <w:r w:rsidR="00FA2573">
        <w:rPr>
          <w:rFonts w:ascii="Times New Roman" w:hAnsi="Times New Roman"/>
          <w:sz w:val="28"/>
          <w:szCs w:val="28"/>
          <w:lang w:val="uk-UA"/>
        </w:rPr>
        <w:t>є</w:t>
      </w:r>
      <w:r w:rsidRPr="00473591">
        <w:rPr>
          <w:rFonts w:ascii="Times New Roman" w:hAnsi="Times New Roman"/>
          <w:sz w:val="28"/>
          <w:szCs w:val="28"/>
          <w:lang w:val="uk-UA"/>
        </w:rPr>
        <w:t xml:space="preserve"> адаптацію кровообігу до умов м'язової діяльності, є збільшення частоти серцевих скорочень (ЧСС). Не випадково частота серцевих скорочень зберігає свою значимість як показник адаптації серця при використанні будь-яких, самих сучасних функціональних проб з фізичним навантаженням. Приріст частоти серцевих скорочень при м'язовій роботі залежить від ряду факторів - статі, віку, рівня тренованості, ступеня м'язового напру</w:t>
      </w:r>
      <w:r w:rsidR="00C34708">
        <w:rPr>
          <w:rFonts w:ascii="Times New Roman" w:hAnsi="Times New Roman"/>
          <w:sz w:val="28"/>
          <w:szCs w:val="28"/>
          <w:lang w:val="uk-UA"/>
        </w:rPr>
        <w:t>ження</w:t>
      </w:r>
      <w:r w:rsidRPr="00473591">
        <w:rPr>
          <w:rFonts w:ascii="Times New Roman" w:hAnsi="Times New Roman"/>
          <w:sz w:val="28"/>
          <w:szCs w:val="28"/>
          <w:lang w:val="uk-UA"/>
        </w:rPr>
        <w:t>, інтенсивності м'язової діяльності, положення тіла, емоційного фону та ін. Відомо, наприклад, що у відповідь на однакову за інтенсивністю і тривал</w:t>
      </w:r>
      <w:r w:rsidR="00C34708">
        <w:rPr>
          <w:rFonts w:ascii="Times New Roman" w:hAnsi="Times New Roman"/>
          <w:sz w:val="28"/>
          <w:szCs w:val="28"/>
          <w:lang w:val="uk-UA"/>
        </w:rPr>
        <w:t>і</w:t>
      </w:r>
      <w:r w:rsidRPr="00473591">
        <w:rPr>
          <w:rFonts w:ascii="Times New Roman" w:hAnsi="Times New Roman"/>
          <w:sz w:val="28"/>
          <w:szCs w:val="28"/>
          <w:lang w:val="uk-UA"/>
        </w:rPr>
        <w:t>ст</w:t>
      </w:r>
      <w:r w:rsidR="00C34708">
        <w:rPr>
          <w:rFonts w:ascii="Times New Roman" w:hAnsi="Times New Roman"/>
          <w:sz w:val="28"/>
          <w:szCs w:val="28"/>
          <w:lang w:val="uk-UA"/>
        </w:rPr>
        <w:t>ю</w:t>
      </w:r>
      <w:r w:rsidRPr="00473591">
        <w:rPr>
          <w:rFonts w:ascii="Times New Roman" w:hAnsi="Times New Roman"/>
          <w:sz w:val="28"/>
          <w:szCs w:val="28"/>
          <w:lang w:val="uk-UA"/>
        </w:rPr>
        <w:t xml:space="preserve"> роботу частота серцевих скорочень у жінок зростає більше, ніж у чоловіків.</w:t>
      </w:r>
      <w:r w:rsidR="00C34708">
        <w:rPr>
          <w:rFonts w:ascii="Times New Roman" w:hAnsi="Times New Roman"/>
          <w:sz w:val="28"/>
          <w:szCs w:val="28"/>
          <w:lang w:val="uk-UA"/>
        </w:rPr>
        <w:t xml:space="preserve"> </w:t>
      </w:r>
    </w:p>
    <w:p w:rsidR="008C6BF1" w:rsidRPr="00473591" w:rsidRDefault="008C6BF1" w:rsidP="00C34708">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Почастішання ритму серцевих скорочень при фізичному навантаженні відбувається в результаті посилення симпатичних впливів на серце, а також внаслідок розтягування стінки правого передсердя, де локалізовано синусів вузол. Відповідно інтенсивності фізичного навантаження зазвичай зростає </w:t>
      </w:r>
      <w:r w:rsidRPr="00473591">
        <w:rPr>
          <w:rFonts w:ascii="Times New Roman" w:hAnsi="Times New Roman"/>
          <w:sz w:val="28"/>
          <w:szCs w:val="28"/>
          <w:lang w:val="uk-UA"/>
        </w:rPr>
        <w:lastRenderedPageBreak/>
        <w:t>вміс</w:t>
      </w:r>
      <w:r w:rsidR="00534672">
        <w:rPr>
          <w:rFonts w:ascii="Times New Roman" w:hAnsi="Times New Roman"/>
          <w:sz w:val="28"/>
          <w:szCs w:val="28"/>
          <w:lang w:val="uk-UA"/>
        </w:rPr>
        <w:t xml:space="preserve">т катехоламінів у крові, </w:t>
      </w:r>
      <w:r w:rsidRPr="00473591">
        <w:rPr>
          <w:rFonts w:ascii="Times New Roman" w:hAnsi="Times New Roman"/>
          <w:sz w:val="28"/>
          <w:szCs w:val="28"/>
          <w:lang w:val="uk-UA"/>
        </w:rPr>
        <w:t>що призводить до зростання сили серцевих скорочень і збільшення хвилинного об'єму крові.</w:t>
      </w:r>
    </w:p>
    <w:p w:rsidR="008C6BF1" w:rsidRPr="00473591" w:rsidRDefault="008C6BF1" w:rsidP="008C6BF1">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Виділяють три критичні величини ЧСС, що мають важливе значення при дозуванні навантаження при заняттях фізичними вправами. Перша — 130 уд/хв - відповідає порогу навчального навантаження, ефективно</w:t>
      </w:r>
      <w:r w:rsidR="00C34708">
        <w:rPr>
          <w:rFonts w:ascii="Times New Roman" w:hAnsi="Times New Roman"/>
          <w:sz w:val="28"/>
          <w:szCs w:val="28"/>
          <w:lang w:val="uk-UA"/>
        </w:rPr>
        <w:t>го</w:t>
      </w:r>
      <w:r w:rsidRPr="00473591">
        <w:rPr>
          <w:rFonts w:ascii="Times New Roman" w:hAnsi="Times New Roman"/>
          <w:sz w:val="28"/>
          <w:szCs w:val="28"/>
          <w:lang w:val="uk-UA"/>
        </w:rPr>
        <w:t xml:space="preserve"> для підвищення функціональних здібностей систем, що відповідають за транспорт кисню. Друга - 160-170 уд/хв - відповідає порогу анаеробного обміну. При перевищенні цього порог</w:t>
      </w:r>
      <w:r w:rsidR="00C34708">
        <w:rPr>
          <w:rFonts w:ascii="Times New Roman" w:hAnsi="Times New Roman"/>
          <w:sz w:val="28"/>
          <w:szCs w:val="28"/>
          <w:lang w:val="uk-UA"/>
        </w:rPr>
        <w:t>у</w:t>
      </w:r>
      <w:r w:rsidRPr="00473591">
        <w:rPr>
          <w:rFonts w:ascii="Times New Roman" w:hAnsi="Times New Roman"/>
          <w:sz w:val="28"/>
          <w:szCs w:val="28"/>
          <w:lang w:val="uk-UA"/>
        </w:rPr>
        <w:t xml:space="preserve"> участь анаеробних процесів у енергозабезпеченн</w:t>
      </w:r>
      <w:r w:rsidR="00C34708">
        <w:rPr>
          <w:rFonts w:ascii="Times New Roman" w:hAnsi="Times New Roman"/>
          <w:sz w:val="28"/>
          <w:szCs w:val="28"/>
          <w:lang w:val="uk-UA"/>
        </w:rPr>
        <w:t>і</w:t>
      </w:r>
      <w:r w:rsidRPr="00473591">
        <w:rPr>
          <w:rFonts w:ascii="Times New Roman" w:hAnsi="Times New Roman"/>
          <w:sz w:val="28"/>
          <w:szCs w:val="28"/>
          <w:lang w:val="uk-UA"/>
        </w:rPr>
        <w:t xml:space="preserve"> м'язової роботи настільки велика, що накопичуються недоокислені продукти обміну, порушується кислотно-лужний баланс в бік підвищення кислотності внутрішнього середовища, внаслідок чого неможливо виконувати тривалу м'язову роботу. Третя критична величина — ЧСС 180-200 уд/хв. Більш високі показники пульсу відзначаються дуже рідко і пов'язані, в основному, з сильним емоційним на</w:t>
      </w:r>
      <w:r w:rsidR="00C34708">
        <w:rPr>
          <w:rFonts w:ascii="Times New Roman" w:hAnsi="Times New Roman"/>
          <w:sz w:val="28"/>
          <w:szCs w:val="28"/>
          <w:lang w:val="uk-UA"/>
        </w:rPr>
        <w:t>вантаженням</w:t>
      </w:r>
      <w:r w:rsidRPr="00473591">
        <w:rPr>
          <w:rFonts w:ascii="Times New Roman" w:hAnsi="Times New Roman"/>
          <w:sz w:val="28"/>
          <w:szCs w:val="28"/>
          <w:lang w:val="uk-UA"/>
        </w:rPr>
        <w:t xml:space="preserve"> або надмірністю навантаження. Однак</w:t>
      </w:r>
      <w:r w:rsidR="00C34708">
        <w:rPr>
          <w:rFonts w:ascii="Times New Roman" w:hAnsi="Times New Roman"/>
          <w:sz w:val="28"/>
          <w:szCs w:val="28"/>
          <w:lang w:val="uk-UA"/>
        </w:rPr>
        <w:t>,</w:t>
      </w:r>
      <w:r w:rsidRPr="00473591">
        <w:rPr>
          <w:rFonts w:ascii="Times New Roman" w:hAnsi="Times New Roman"/>
          <w:sz w:val="28"/>
          <w:szCs w:val="28"/>
          <w:lang w:val="uk-UA"/>
        </w:rPr>
        <w:t xml:space="preserve"> незалежно від того, чим зумовлені настільки високі величини ЧСС, вони пов'язані з невигідною ситуацією щодо кровообігу: при такій ЧСС неможливо підтримка об’єма серця на максимальному рівні. В результаті, незважаючи на високі величини ЧСС, дещо знизиться хвилинний об'єм серця. ЧСС 180-200 уд/хв вказує на невелику ефективність роботи серця і тим самим - на непомірність нав</w:t>
      </w:r>
      <w:r w:rsidR="00416D3D">
        <w:rPr>
          <w:rFonts w:ascii="Times New Roman" w:hAnsi="Times New Roman"/>
          <w:sz w:val="28"/>
          <w:szCs w:val="28"/>
          <w:lang w:val="uk-UA"/>
        </w:rPr>
        <w:t>антаження</w:t>
      </w:r>
      <w:r w:rsidRPr="00473591">
        <w:rPr>
          <w:rFonts w:ascii="Times New Roman" w:hAnsi="Times New Roman"/>
          <w:sz w:val="28"/>
          <w:szCs w:val="28"/>
          <w:lang w:val="uk-UA"/>
        </w:rPr>
        <w:t xml:space="preserve">. </w:t>
      </w:r>
    </w:p>
    <w:p w:rsidR="008C6BF1" w:rsidRPr="00473591" w:rsidRDefault="008C6BF1" w:rsidP="00E96010">
      <w:pPr>
        <w:tabs>
          <w:tab w:val="left" w:pos="1800"/>
        </w:tabs>
        <w:spacing w:after="0"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Таким чином, оптимальний діапазон фізичного навантаження повинен знаходиться в межах ЧСС від 120 до 170 уд/хв</w:t>
      </w:r>
      <w:r w:rsidR="00EF453F" w:rsidRPr="00473591">
        <w:rPr>
          <w:rFonts w:ascii="Times New Roman" w:hAnsi="Times New Roman"/>
          <w:sz w:val="28"/>
          <w:szCs w:val="28"/>
          <w:lang w:val="uk-UA"/>
        </w:rPr>
        <w:t>.</w:t>
      </w:r>
    </w:p>
    <w:p w:rsidR="008C6BF1" w:rsidRPr="009D29CB" w:rsidRDefault="008C6BF1" w:rsidP="00C34708">
      <w:pPr>
        <w:tabs>
          <w:tab w:val="left" w:pos="1800"/>
        </w:tabs>
        <w:spacing w:after="0" w:line="360" w:lineRule="auto"/>
        <w:ind w:firstLine="851"/>
        <w:contextualSpacing/>
        <w:jc w:val="both"/>
        <w:rPr>
          <w:rFonts w:ascii="Times New Roman" w:hAnsi="Times New Roman"/>
          <w:sz w:val="28"/>
          <w:szCs w:val="28"/>
        </w:rPr>
      </w:pPr>
      <w:r w:rsidRPr="00473591">
        <w:rPr>
          <w:rFonts w:ascii="Times New Roman" w:hAnsi="Times New Roman"/>
          <w:sz w:val="28"/>
          <w:szCs w:val="28"/>
          <w:lang w:val="uk-UA"/>
        </w:rPr>
        <w:t xml:space="preserve"> Оптимальна ЧСС з урахуванням віку під час виконання тривалих аеробних вправ обчислюється за формулами: </w:t>
      </w:r>
    </w:p>
    <w:p w:rsidR="008C6BF1" w:rsidRPr="00473591" w:rsidRDefault="008C6BF1" w:rsidP="00E96010">
      <w:pPr>
        <w:pStyle w:val="a5"/>
        <w:numPr>
          <w:ilvl w:val="0"/>
          <w:numId w:val="4"/>
        </w:numPr>
        <w:tabs>
          <w:tab w:val="left" w:pos="1800"/>
        </w:tabs>
        <w:spacing w:after="0" w:line="360" w:lineRule="auto"/>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 xml:space="preserve"> для початківців ЧСС уд/хв = 170 - вік (в роках);</w:t>
      </w:r>
    </w:p>
    <w:p w:rsidR="008C6BF1" w:rsidRPr="00473591" w:rsidRDefault="008C6BF1" w:rsidP="00E96010">
      <w:pPr>
        <w:pStyle w:val="a5"/>
        <w:numPr>
          <w:ilvl w:val="0"/>
          <w:numId w:val="4"/>
        </w:numPr>
        <w:tabs>
          <w:tab w:val="left" w:pos="1800"/>
        </w:tabs>
        <w:spacing w:after="0" w:line="360" w:lineRule="auto"/>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для тих хто  займається регулярно протягом 1-2 років ЧСС уд/хв = 180 —</w:t>
      </w:r>
      <w:r w:rsidR="00C34708">
        <w:rPr>
          <w:rFonts w:ascii="Times New Roman" w:hAnsi="Times New Roman" w:cs="Times New Roman"/>
          <w:sz w:val="28"/>
          <w:szCs w:val="28"/>
          <w:lang w:val="uk-UA"/>
        </w:rPr>
        <w:t xml:space="preserve"> </w:t>
      </w:r>
      <w:r w:rsidRPr="00473591">
        <w:rPr>
          <w:rFonts w:ascii="Times New Roman" w:hAnsi="Times New Roman" w:cs="Times New Roman"/>
          <w:sz w:val="28"/>
          <w:szCs w:val="28"/>
          <w:lang w:val="uk-UA"/>
        </w:rPr>
        <w:t>вік (в роках).</w:t>
      </w:r>
    </w:p>
    <w:p w:rsidR="008C6BF1" w:rsidRPr="00473591" w:rsidRDefault="008C6BF1" w:rsidP="00E96010">
      <w:pPr>
        <w:tabs>
          <w:tab w:val="left" w:pos="1800"/>
        </w:tabs>
        <w:spacing w:after="0"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Максимально можливу ЧСС можна визначити за формулою: 220 - вік. При цьому слід мати на увазі, що протягом кожних 10 років максимальна </w:t>
      </w:r>
      <w:r w:rsidRPr="00473591">
        <w:rPr>
          <w:rFonts w:ascii="Times New Roman" w:hAnsi="Times New Roman"/>
          <w:sz w:val="28"/>
          <w:szCs w:val="28"/>
          <w:lang w:val="uk-UA"/>
        </w:rPr>
        <w:lastRenderedPageBreak/>
        <w:t>ЧСС зменшується приблизно на 10 уд/хв як у тренован</w:t>
      </w:r>
      <w:r w:rsidR="00534672">
        <w:rPr>
          <w:rFonts w:ascii="Times New Roman" w:hAnsi="Times New Roman"/>
          <w:sz w:val="28"/>
          <w:szCs w:val="28"/>
          <w:lang w:val="uk-UA"/>
        </w:rPr>
        <w:t>их, так і у нетренованих осіб [</w:t>
      </w:r>
      <w:r w:rsidRPr="00473591">
        <w:rPr>
          <w:rFonts w:ascii="Times New Roman" w:hAnsi="Times New Roman"/>
          <w:sz w:val="28"/>
          <w:szCs w:val="28"/>
          <w:lang w:val="uk-UA"/>
        </w:rPr>
        <w:t xml:space="preserve">8]. </w:t>
      </w:r>
    </w:p>
    <w:p w:rsidR="008C6BF1" w:rsidRPr="00473591" w:rsidRDefault="008C6BF1" w:rsidP="00C34708">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Однак підвищення ЧСС не єдиний шлях посилення кровообігу, необхідного для зростання ефективності доставки кисню з легеневих альвеол до працюючих м'язів. Другий шлях — приріст ударного об'єму серця (УОС). Зміна ЧСС і ударного об'єму серця визначається потужністю роботи останнього, від яко</w:t>
      </w:r>
      <w:r w:rsidR="00C34708">
        <w:rPr>
          <w:rFonts w:ascii="Times New Roman" w:hAnsi="Times New Roman"/>
          <w:sz w:val="28"/>
          <w:szCs w:val="28"/>
          <w:lang w:val="uk-UA"/>
        </w:rPr>
        <w:t>го</w:t>
      </w:r>
      <w:r w:rsidRPr="00473591">
        <w:rPr>
          <w:rFonts w:ascii="Times New Roman" w:hAnsi="Times New Roman"/>
          <w:sz w:val="28"/>
          <w:szCs w:val="28"/>
          <w:lang w:val="uk-UA"/>
        </w:rPr>
        <w:t xml:space="preserve"> залежить загальна інтенсивність кровообігу, вимірювана</w:t>
      </w:r>
      <w:r w:rsidR="00C34708">
        <w:rPr>
          <w:rFonts w:ascii="Times New Roman" w:hAnsi="Times New Roman"/>
          <w:sz w:val="28"/>
          <w:szCs w:val="28"/>
          <w:lang w:val="uk-UA"/>
        </w:rPr>
        <w:t xml:space="preserve"> </w:t>
      </w:r>
      <w:r w:rsidRPr="00473591">
        <w:rPr>
          <w:rFonts w:ascii="Times New Roman" w:hAnsi="Times New Roman"/>
          <w:sz w:val="28"/>
          <w:szCs w:val="28"/>
          <w:lang w:val="uk-UA"/>
        </w:rPr>
        <w:t xml:space="preserve">хвилинним об'ємом крові (ХОК). При невеликих навантаженнях ударний об'єм серця, так само як і ЧСС, зростає у прямій залежності від потужності роботи, але досягає максимуму вже при потужності, що обумовлює почастішання серцевої діяльності до 120-140 уд/хв. Подальше збільшення хвилинного об'єму крові забезпечується тільки за рахунок підвищення ЧСС. </w:t>
      </w:r>
    </w:p>
    <w:p w:rsidR="008C6BF1" w:rsidRPr="00473591" w:rsidRDefault="008C6BF1" w:rsidP="008C6BF1">
      <w:pPr>
        <w:tabs>
          <w:tab w:val="left" w:pos="1800"/>
        </w:tabs>
        <w:spacing w:line="360" w:lineRule="auto"/>
        <w:ind w:firstLine="680"/>
        <w:contextualSpacing/>
        <w:jc w:val="both"/>
        <w:rPr>
          <w:rFonts w:ascii="Times New Roman" w:hAnsi="Times New Roman"/>
          <w:sz w:val="28"/>
          <w:szCs w:val="28"/>
          <w:lang w:val="uk-UA"/>
        </w:rPr>
      </w:pPr>
      <w:r w:rsidRPr="00473591">
        <w:rPr>
          <w:rFonts w:ascii="Times New Roman" w:hAnsi="Times New Roman"/>
          <w:sz w:val="28"/>
          <w:szCs w:val="28"/>
          <w:lang w:val="uk-UA"/>
        </w:rPr>
        <w:t>Таким чином, при виконанні більшості аеробних вправ, що використовуються для профілактики і лікування жінок першого зрілого віку з порушенням енергетичного обміну та ожирінням, ударний об'єм серця досягає граничних величин, тому конкретний рівень інтенсивності кровообігу (тобто хвилинний обсяг крові) визначається ЧСС.</w:t>
      </w:r>
    </w:p>
    <w:p w:rsidR="008C6BF1" w:rsidRPr="00473591" w:rsidRDefault="008C6BF1" w:rsidP="008C6BF1">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Адаптацію серцево-судинної системи до виконання фізичних навантажень характеризує також величина змін артеріального тиску. Артеріальний тиск є інтегральним показником величини серцевого викиду, об'єму циркулюючої крові і периферичного оп</w:t>
      </w:r>
      <w:r w:rsidR="00BD256D">
        <w:rPr>
          <w:rFonts w:ascii="Times New Roman" w:hAnsi="Times New Roman"/>
          <w:sz w:val="28"/>
          <w:szCs w:val="28"/>
          <w:lang w:val="uk-UA"/>
        </w:rPr>
        <w:t xml:space="preserve">ору.  Як вказують </w:t>
      </w:r>
      <w:r w:rsidR="00C34708">
        <w:rPr>
          <w:rFonts w:ascii="Times New Roman" w:hAnsi="Times New Roman"/>
          <w:sz w:val="28"/>
          <w:szCs w:val="28"/>
          <w:lang w:val="uk-UA"/>
        </w:rPr>
        <w:t>П.П.</w:t>
      </w:r>
      <w:r w:rsidR="00BD256D">
        <w:rPr>
          <w:rFonts w:ascii="Times New Roman" w:hAnsi="Times New Roman"/>
          <w:sz w:val="28"/>
          <w:szCs w:val="28"/>
          <w:lang w:val="uk-UA"/>
        </w:rPr>
        <w:t xml:space="preserve"> Кузі</w:t>
      </w:r>
      <w:r w:rsidR="00C34708">
        <w:rPr>
          <w:rFonts w:ascii="Times New Roman" w:hAnsi="Times New Roman"/>
          <w:sz w:val="28"/>
          <w:szCs w:val="28"/>
          <w:lang w:val="uk-UA"/>
        </w:rPr>
        <w:t>є</w:t>
      </w:r>
      <w:r w:rsidR="00BD256D">
        <w:rPr>
          <w:rFonts w:ascii="Times New Roman" w:hAnsi="Times New Roman"/>
          <w:sz w:val="28"/>
          <w:szCs w:val="28"/>
          <w:lang w:val="uk-UA"/>
        </w:rPr>
        <w:t>в</w:t>
      </w:r>
      <w:r w:rsidR="00534672">
        <w:rPr>
          <w:rFonts w:ascii="Times New Roman" w:hAnsi="Times New Roman"/>
          <w:sz w:val="28"/>
          <w:szCs w:val="28"/>
          <w:lang w:val="uk-UA"/>
        </w:rPr>
        <w:t xml:space="preserve">, </w:t>
      </w:r>
      <w:r w:rsidR="00C34708">
        <w:rPr>
          <w:rFonts w:ascii="Times New Roman" w:hAnsi="Times New Roman"/>
          <w:sz w:val="28"/>
          <w:szCs w:val="28"/>
          <w:lang w:val="uk-UA"/>
        </w:rPr>
        <w:t>Р.К.</w:t>
      </w:r>
      <w:r w:rsidR="00C34708" w:rsidRPr="00BD256D">
        <w:rPr>
          <w:rFonts w:ascii="Times New Roman" w:hAnsi="Times New Roman"/>
          <w:sz w:val="28"/>
          <w:szCs w:val="28"/>
          <w:lang w:val="uk-UA"/>
        </w:rPr>
        <w:t xml:space="preserve"> </w:t>
      </w:r>
      <w:r w:rsidR="00534672">
        <w:rPr>
          <w:rFonts w:ascii="Times New Roman" w:hAnsi="Times New Roman"/>
          <w:sz w:val="28"/>
          <w:szCs w:val="28"/>
          <w:lang w:val="uk-UA"/>
        </w:rPr>
        <w:t xml:space="preserve">Кушнер [36], </w:t>
      </w:r>
      <w:r w:rsidR="00C34708">
        <w:rPr>
          <w:rFonts w:ascii="Times New Roman" w:hAnsi="Times New Roman"/>
          <w:sz w:val="28"/>
          <w:szCs w:val="28"/>
          <w:lang w:val="uk-UA"/>
        </w:rPr>
        <w:t xml:space="preserve">Н.В. </w:t>
      </w:r>
      <w:r w:rsidR="00534672">
        <w:rPr>
          <w:rFonts w:ascii="Times New Roman" w:hAnsi="Times New Roman"/>
          <w:sz w:val="28"/>
          <w:szCs w:val="28"/>
          <w:lang w:val="uk-UA"/>
        </w:rPr>
        <w:t>Сінцова [50</w:t>
      </w:r>
      <w:r w:rsidR="00BD256D">
        <w:rPr>
          <w:rFonts w:ascii="Times New Roman" w:hAnsi="Times New Roman"/>
          <w:sz w:val="28"/>
          <w:szCs w:val="28"/>
          <w:lang w:val="uk-UA"/>
        </w:rPr>
        <w:t>] та ін. автори</w:t>
      </w:r>
      <w:r w:rsidRPr="00473591">
        <w:rPr>
          <w:rFonts w:ascii="Times New Roman" w:hAnsi="Times New Roman"/>
          <w:sz w:val="28"/>
          <w:szCs w:val="28"/>
          <w:lang w:val="uk-UA"/>
        </w:rPr>
        <w:t xml:space="preserve">, хороша пристосовуваність до фізичного навантаження характеризується головним чином збільшенням систолічного об'єму і меншою мірою почастішанням серцевих скорочень. Таке пристосування економічно більш вигідно, так як вимагає менше зусиль для досягнення </w:t>
      </w:r>
      <w:r w:rsidR="00C34708">
        <w:rPr>
          <w:rFonts w:ascii="Times New Roman" w:hAnsi="Times New Roman"/>
          <w:sz w:val="28"/>
          <w:szCs w:val="28"/>
          <w:lang w:val="uk-UA"/>
        </w:rPr>
        <w:t>тренувального</w:t>
      </w:r>
      <w:r w:rsidRPr="00473591">
        <w:rPr>
          <w:rFonts w:ascii="Times New Roman" w:hAnsi="Times New Roman"/>
          <w:sz w:val="28"/>
          <w:szCs w:val="28"/>
          <w:lang w:val="uk-UA"/>
        </w:rPr>
        <w:t xml:space="preserve"> ефекту. У нетренованих осіб пристосування до фізичного навантаження в більшій мірі здійснюється за рахунок почастішання серцевих скорочень.</w:t>
      </w:r>
    </w:p>
    <w:p w:rsidR="008C6BF1" w:rsidRPr="00473591" w:rsidRDefault="008C6BF1" w:rsidP="008C6BF1">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lastRenderedPageBreak/>
        <w:t>В оцінці пристосування серцево-судинної системи до виконання фізичних навантажень важливе значення має аналіз перебігу відновлювального періоду. Тривалість відновлювального періоду залежить від величини фізичного навантаження, активності людини при її виконанні і від функціонального стану серцево-судинної системи. Чим швидше відновлюється частота серцевих скорочень і рівень артеріального тиску, тим кращ</w:t>
      </w:r>
      <w:r w:rsidR="00C34708">
        <w:rPr>
          <w:rFonts w:ascii="Times New Roman" w:hAnsi="Times New Roman"/>
          <w:sz w:val="28"/>
          <w:szCs w:val="28"/>
          <w:lang w:val="uk-UA"/>
        </w:rPr>
        <w:t>ій</w:t>
      </w:r>
      <w:r w:rsidRPr="00473591">
        <w:rPr>
          <w:rFonts w:ascii="Times New Roman" w:hAnsi="Times New Roman"/>
          <w:sz w:val="28"/>
          <w:szCs w:val="28"/>
          <w:lang w:val="uk-UA"/>
        </w:rPr>
        <w:t xml:space="preserve"> функціональний стан серцево-судинної системи.</w:t>
      </w:r>
    </w:p>
    <w:p w:rsidR="008C6BF1" w:rsidRPr="00473591" w:rsidRDefault="008C6BF1" w:rsidP="008C6BF1">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Під час фізичних навантажень відбуваються зміни в гормональному стані орга</w:t>
      </w:r>
      <w:r w:rsidR="00534672">
        <w:rPr>
          <w:rFonts w:ascii="Times New Roman" w:hAnsi="Times New Roman"/>
          <w:sz w:val="28"/>
          <w:szCs w:val="28"/>
          <w:lang w:val="uk-UA"/>
        </w:rPr>
        <w:t>нізму</w:t>
      </w:r>
      <w:r w:rsidRPr="00473591">
        <w:rPr>
          <w:rFonts w:ascii="Times New Roman" w:hAnsi="Times New Roman"/>
          <w:sz w:val="28"/>
          <w:szCs w:val="28"/>
          <w:lang w:val="uk-UA"/>
        </w:rPr>
        <w:t>. Опубліковані дані літератури дозволяють віднести до групи стабільних гормональних змін при фізичних навантаженнях підвищення рівня кортикотропіну, концентрації катехоламінів, глюкагону, вазопресину, реніну, ангіотензину, а також зниження рівнів інсуліну і С-пептиду.</w:t>
      </w:r>
    </w:p>
    <w:p w:rsidR="008C6BF1" w:rsidRPr="00473591" w:rsidRDefault="008C6BF1" w:rsidP="008C6BF1">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Важливо відзначити, що зміна вмісту гормонів у крові під час тривалих фізичних навантажень має велике значення для звільнення жирних кислот з жирової тканини і скелетних м'язів. Висока енергетична вартість вільних жирних кислот при окисленні в мітохондріях м'язових клітин забезпечує енергією виконання тривалих фізичних навантажень. Проте в цих умовах мобілізація та звільнення жирних кислот в кров з жирових депо інгіб</w:t>
      </w:r>
      <w:r w:rsidR="00506781">
        <w:rPr>
          <w:rFonts w:ascii="Times New Roman" w:hAnsi="Times New Roman"/>
          <w:sz w:val="28"/>
          <w:szCs w:val="28"/>
          <w:lang w:val="uk-UA"/>
        </w:rPr>
        <w:t>ується</w:t>
      </w:r>
      <w:r w:rsidRPr="00473591">
        <w:rPr>
          <w:rFonts w:ascii="Times New Roman" w:hAnsi="Times New Roman"/>
          <w:sz w:val="28"/>
          <w:szCs w:val="28"/>
          <w:lang w:val="uk-UA"/>
        </w:rPr>
        <w:t xml:space="preserve"> підвищеним рівнем інсуліну і молочної кислоти. Не дивно, що при анаеробних фізичних навантаженнях, коли посилені процеси гліколізу і накопичення молочної кислоти, практично вся енергія виробляється з вуглеводних джерел, а жирні кислоти не використовуються. По мірі збільшення тривалості фізичних навантажень відбувається поступове зниження ко</w:t>
      </w:r>
      <w:r w:rsidR="00BD256D">
        <w:rPr>
          <w:rFonts w:ascii="Times New Roman" w:hAnsi="Times New Roman"/>
          <w:sz w:val="28"/>
          <w:szCs w:val="28"/>
          <w:lang w:val="uk-UA"/>
        </w:rPr>
        <w:t>нцентрації інсуліну в крові</w:t>
      </w:r>
      <w:r w:rsidRPr="00473591">
        <w:rPr>
          <w:rFonts w:ascii="Times New Roman" w:hAnsi="Times New Roman"/>
          <w:sz w:val="28"/>
          <w:szCs w:val="28"/>
          <w:lang w:val="uk-UA"/>
        </w:rPr>
        <w:t>. Цей гормон бере активну участь у регуляції жирового обміну і при високих концентраціях гальмує активність ліпаз. Зниження концентрації інсуліну під час тривалих фізичних навантажень призводить до підвищення активності інсулінозалежних ферментних систем, що проявляється в посиленні процесу ліполізу і збільшення вивільнення жирних кислот з депо</w:t>
      </w:r>
      <w:r w:rsidR="00506781">
        <w:rPr>
          <w:rFonts w:ascii="Times New Roman" w:hAnsi="Times New Roman"/>
          <w:sz w:val="28"/>
          <w:szCs w:val="28"/>
          <w:lang w:val="uk-UA"/>
        </w:rPr>
        <w:t xml:space="preserve"> </w:t>
      </w:r>
      <w:r w:rsidR="00534672">
        <w:rPr>
          <w:rFonts w:ascii="Times New Roman" w:hAnsi="Times New Roman"/>
          <w:sz w:val="28"/>
          <w:szCs w:val="28"/>
          <w:lang w:val="uk-UA"/>
        </w:rPr>
        <w:t>[33]</w:t>
      </w:r>
      <w:r w:rsidRPr="00473591">
        <w:rPr>
          <w:rFonts w:ascii="Times New Roman" w:hAnsi="Times New Roman"/>
          <w:sz w:val="28"/>
          <w:szCs w:val="28"/>
          <w:lang w:val="uk-UA"/>
        </w:rPr>
        <w:t>.</w:t>
      </w:r>
    </w:p>
    <w:p w:rsidR="008C6BF1" w:rsidRPr="00473591" w:rsidRDefault="008C6BF1" w:rsidP="00506781">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lastRenderedPageBreak/>
        <w:t>Характер фізичних навантажень, їх обсяг та інтенсивність безумовно</w:t>
      </w:r>
      <w:r w:rsidR="00506781">
        <w:rPr>
          <w:rFonts w:ascii="Times New Roman" w:hAnsi="Times New Roman"/>
          <w:sz w:val="28"/>
          <w:szCs w:val="28"/>
          <w:lang w:val="uk-UA"/>
        </w:rPr>
        <w:t xml:space="preserve"> </w:t>
      </w:r>
      <w:r w:rsidRPr="00473591">
        <w:rPr>
          <w:rFonts w:ascii="Times New Roman" w:hAnsi="Times New Roman"/>
          <w:sz w:val="28"/>
          <w:szCs w:val="28"/>
          <w:lang w:val="uk-UA"/>
        </w:rPr>
        <w:t>залежать від особливостей клінічного перебігу ожиріння, ступеня залученості</w:t>
      </w:r>
    </w:p>
    <w:p w:rsidR="008C6BF1" w:rsidRPr="00473591" w:rsidRDefault="008C6BF1" w:rsidP="008C6BF1">
      <w:pPr>
        <w:tabs>
          <w:tab w:val="left" w:pos="1800"/>
        </w:tabs>
        <w:spacing w:line="360" w:lineRule="auto"/>
        <w:contextualSpacing/>
        <w:jc w:val="both"/>
        <w:rPr>
          <w:rFonts w:ascii="Times New Roman" w:hAnsi="Times New Roman"/>
          <w:sz w:val="28"/>
          <w:szCs w:val="28"/>
          <w:lang w:val="uk-UA"/>
        </w:rPr>
      </w:pPr>
      <w:r w:rsidRPr="00473591">
        <w:rPr>
          <w:rFonts w:ascii="Times New Roman" w:hAnsi="Times New Roman"/>
          <w:sz w:val="28"/>
          <w:szCs w:val="28"/>
          <w:lang w:val="uk-UA"/>
        </w:rPr>
        <w:t>тієї чи іншої системи в патологічний процес, віку, тренованості і навичок хворого. При цьому обов'язковою умовою занять фізичними вправами є поступовість і дозування навантажень.</w:t>
      </w:r>
    </w:p>
    <w:p w:rsidR="008C6BF1" w:rsidRPr="00473591" w:rsidRDefault="008C6BF1" w:rsidP="00506781">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Для профілактики надлишкової маси тіла та ожиріння практично всі</w:t>
      </w:r>
      <w:r w:rsidR="00506781">
        <w:rPr>
          <w:rFonts w:ascii="Times New Roman" w:hAnsi="Times New Roman"/>
          <w:sz w:val="28"/>
          <w:szCs w:val="28"/>
          <w:lang w:val="uk-UA"/>
        </w:rPr>
        <w:t xml:space="preserve"> </w:t>
      </w:r>
      <w:r w:rsidRPr="00473591">
        <w:rPr>
          <w:rFonts w:ascii="Times New Roman" w:hAnsi="Times New Roman"/>
          <w:sz w:val="28"/>
          <w:szCs w:val="28"/>
          <w:lang w:val="uk-UA"/>
        </w:rPr>
        <w:t xml:space="preserve">автори рекомендують використання систематичних (не менше 3-х разів на тиждень), тривалих (15-40 хв) фізичних вправ, які охоплюють </w:t>
      </w:r>
      <w:r w:rsidR="00B55F53" w:rsidRPr="00473591">
        <w:rPr>
          <w:rFonts w:ascii="Times New Roman" w:hAnsi="Times New Roman"/>
          <w:sz w:val="28"/>
          <w:szCs w:val="28"/>
          <w:lang w:val="uk-UA"/>
        </w:rPr>
        <w:t>роботою більшу масу м'язів</w:t>
      </w:r>
      <w:r w:rsidRPr="00473591">
        <w:rPr>
          <w:rFonts w:ascii="Times New Roman" w:hAnsi="Times New Roman"/>
          <w:sz w:val="28"/>
          <w:szCs w:val="28"/>
          <w:lang w:val="uk-UA"/>
        </w:rPr>
        <w:t xml:space="preserve"> і забезпечуються енергією переважно за рахунок аеробних процесів </w:t>
      </w:r>
      <w:r w:rsidR="00534672">
        <w:rPr>
          <w:rFonts w:ascii="Times New Roman" w:hAnsi="Times New Roman"/>
          <w:sz w:val="28"/>
          <w:szCs w:val="28"/>
          <w:lang w:val="uk-UA"/>
        </w:rPr>
        <w:t>[6, 37</w:t>
      </w:r>
      <w:r w:rsidRPr="00473591">
        <w:rPr>
          <w:rFonts w:ascii="Times New Roman" w:hAnsi="Times New Roman"/>
          <w:sz w:val="28"/>
          <w:szCs w:val="28"/>
          <w:lang w:val="uk-UA"/>
        </w:rPr>
        <w:t>]. При цьому слід зазначити, що до вправ аеробного характеру відносяться тривалі фізичні вправи, при виконанні яких більше 70% енергетичного запиту здійснюються за рахунок аеробного окислення субстратів.</w:t>
      </w:r>
    </w:p>
    <w:p w:rsidR="008C6BF1" w:rsidRPr="00473591" w:rsidRDefault="008C6BF1" w:rsidP="008C6BF1">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Лікувальна дія аеробних фізичних вправ заснована на значному збільшенні енерговитрат, нормалізації усіх видів обміну, посилення ліполітичних процесів в різних органах, поліпшенн</w:t>
      </w:r>
      <w:r w:rsidR="00506781">
        <w:rPr>
          <w:rFonts w:ascii="Times New Roman" w:hAnsi="Times New Roman"/>
          <w:sz w:val="28"/>
          <w:szCs w:val="28"/>
          <w:lang w:val="uk-UA"/>
        </w:rPr>
        <w:t>і</w:t>
      </w:r>
      <w:r w:rsidRPr="00473591">
        <w:rPr>
          <w:rFonts w:ascii="Times New Roman" w:hAnsi="Times New Roman"/>
          <w:sz w:val="28"/>
          <w:szCs w:val="28"/>
          <w:lang w:val="uk-UA"/>
        </w:rPr>
        <w:t xml:space="preserve"> функції всіх органів і систем, підвищенн</w:t>
      </w:r>
      <w:r w:rsidR="00506781">
        <w:rPr>
          <w:rFonts w:ascii="Times New Roman" w:hAnsi="Times New Roman"/>
          <w:sz w:val="28"/>
          <w:szCs w:val="28"/>
          <w:lang w:val="uk-UA"/>
        </w:rPr>
        <w:t>і</w:t>
      </w:r>
      <w:r w:rsidRPr="00473591">
        <w:rPr>
          <w:rFonts w:ascii="Times New Roman" w:hAnsi="Times New Roman"/>
          <w:sz w:val="28"/>
          <w:szCs w:val="28"/>
          <w:lang w:val="uk-UA"/>
        </w:rPr>
        <w:t xml:space="preserve"> тренованості і загальної працездатності</w:t>
      </w:r>
      <w:r w:rsidR="00BD256D">
        <w:rPr>
          <w:rFonts w:ascii="Times New Roman" w:hAnsi="Times New Roman"/>
          <w:sz w:val="28"/>
          <w:szCs w:val="28"/>
          <w:lang w:val="uk-UA"/>
        </w:rPr>
        <w:t xml:space="preserve">. </w:t>
      </w:r>
      <w:r w:rsidRPr="00473591">
        <w:rPr>
          <w:rFonts w:ascii="Times New Roman" w:hAnsi="Times New Roman"/>
          <w:sz w:val="28"/>
          <w:szCs w:val="28"/>
          <w:lang w:val="uk-UA"/>
        </w:rPr>
        <w:t>Аеробні фізичні тренування розширюють функціональні і адаптаційні можливості організму, сприяють підвищенню його опірності несприятливим умов</w:t>
      </w:r>
      <w:r w:rsidR="00506781">
        <w:rPr>
          <w:rFonts w:ascii="Times New Roman" w:hAnsi="Times New Roman"/>
          <w:sz w:val="28"/>
          <w:szCs w:val="28"/>
          <w:lang w:val="uk-UA"/>
        </w:rPr>
        <w:t>ам</w:t>
      </w:r>
      <w:r w:rsidRPr="00473591">
        <w:rPr>
          <w:rFonts w:ascii="Times New Roman" w:hAnsi="Times New Roman"/>
          <w:sz w:val="28"/>
          <w:szCs w:val="28"/>
          <w:lang w:val="uk-UA"/>
        </w:rPr>
        <w:t xml:space="preserve"> навколишнього середовища. </w:t>
      </w:r>
    </w:p>
    <w:p w:rsidR="008C6BF1" w:rsidRPr="00473591" w:rsidRDefault="008C6BF1" w:rsidP="00BD256D">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Аеробні тренування збільшують здатність організму мобілізувати жири як джерело енергії, тому запаси жиру зменшуються. При виконанні аеробних вправ постійної потужності слідом за початком роботи - періодом адаптації (швидких змін функцій) </w:t>
      </w:r>
      <w:r w:rsidR="00506781">
        <w:rPr>
          <w:rFonts w:ascii="Times New Roman" w:hAnsi="Times New Roman"/>
          <w:sz w:val="28"/>
          <w:szCs w:val="28"/>
          <w:lang w:val="uk-UA"/>
        </w:rPr>
        <w:t xml:space="preserve">- </w:t>
      </w:r>
      <w:r w:rsidRPr="00473591">
        <w:rPr>
          <w:rFonts w:ascii="Times New Roman" w:hAnsi="Times New Roman"/>
          <w:sz w:val="28"/>
          <w:szCs w:val="28"/>
          <w:lang w:val="uk-UA"/>
        </w:rPr>
        <w:t>слід</w:t>
      </w:r>
      <w:r w:rsidR="00506781">
        <w:rPr>
          <w:rFonts w:ascii="Times New Roman" w:hAnsi="Times New Roman"/>
          <w:sz w:val="28"/>
          <w:szCs w:val="28"/>
          <w:lang w:val="uk-UA"/>
        </w:rPr>
        <w:t>ує</w:t>
      </w:r>
      <w:r w:rsidRPr="00473591">
        <w:rPr>
          <w:rFonts w:ascii="Times New Roman" w:hAnsi="Times New Roman"/>
          <w:sz w:val="28"/>
          <w:szCs w:val="28"/>
          <w:lang w:val="uk-UA"/>
        </w:rPr>
        <w:t xml:space="preserve"> період стійкого стану, коли енерговитрати повністю покриваються за рахунок окислювальних процесів (аеробний шлях енергопостачання). Цей стан характеризується підтриманням постійного рівня споживання </w:t>
      </w:r>
      <w:r w:rsidR="00506781" w:rsidRPr="00473591">
        <w:rPr>
          <w:rFonts w:ascii="Times New Roman" w:hAnsi="Times New Roman"/>
          <w:sz w:val="28"/>
          <w:szCs w:val="28"/>
          <w:lang w:val="uk-UA"/>
        </w:rPr>
        <w:t>О</w:t>
      </w:r>
      <w:r w:rsidR="00506781" w:rsidRPr="00416D3D">
        <w:rPr>
          <w:rFonts w:ascii="Times New Roman" w:hAnsi="Times New Roman"/>
          <w:sz w:val="18"/>
          <w:szCs w:val="18"/>
          <w:lang w:val="uk-UA"/>
        </w:rPr>
        <w:t>2</w:t>
      </w:r>
      <w:r w:rsidRPr="00473591">
        <w:rPr>
          <w:rFonts w:ascii="Times New Roman" w:hAnsi="Times New Roman"/>
          <w:sz w:val="28"/>
          <w:szCs w:val="28"/>
          <w:lang w:val="uk-UA"/>
        </w:rPr>
        <w:t xml:space="preserve"> протягом дії фізичного навантаження. Максимальний рівень стійкого стану визначає не тільки економічність роботи, але і її граничну потужність, що досягається за рахунок ефективності окислювальн</w:t>
      </w:r>
      <w:r w:rsidR="00534672">
        <w:rPr>
          <w:rFonts w:ascii="Times New Roman" w:hAnsi="Times New Roman"/>
          <w:sz w:val="28"/>
          <w:szCs w:val="28"/>
          <w:lang w:val="uk-UA"/>
        </w:rPr>
        <w:t>их процесів.</w:t>
      </w:r>
      <w:r w:rsidRPr="00473591">
        <w:rPr>
          <w:rFonts w:ascii="Times New Roman" w:hAnsi="Times New Roman"/>
          <w:sz w:val="28"/>
          <w:szCs w:val="28"/>
          <w:lang w:val="uk-UA"/>
        </w:rPr>
        <w:t xml:space="preserve"> Від цього в кінцевому підсумку залежить аеробна </w:t>
      </w:r>
      <w:r w:rsidRPr="00473591">
        <w:rPr>
          <w:rFonts w:ascii="Times New Roman" w:hAnsi="Times New Roman"/>
          <w:sz w:val="28"/>
          <w:szCs w:val="28"/>
          <w:lang w:val="uk-UA"/>
        </w:rPr>
        <w:lastRenderedPageBreak/>
        <w:t>працездатність. Максимальний рівень стійкого стану значною мірою залежить від порогу анаеробного обміну. При виконанні вправ малої і середньої інтенсивності, чим довше їх тривалість, тим більше жирів бере участь в ен</w:t>
      </w:r>
      <w:r w:rsidR="00534672">
        <w:rPr>
          <w:rFonts w:ascii="Times New Roman" w:hAnsi="Times New Roman"/>
          <w:sz w:val="28"/>
          <w:szCs w:val="28"/>
          <w:lang w:val="uk-UA"/>
        </w:rPr>
        <w:t>ергозабезпеченні м'язів [10</w:t>
      </w:r>
      <w:r w:rsidRPr="00473591">
        <w:rPr>
          <w:rFonts w:ascii="Times New Roman" w:hAnsi="Times New Roman"/>
          <w:sz w:val="28"/>
          <w:szCs w:val="28"/>
          <w:lang w:val="uk-UA"/>
        </w:rPr>
        <w:t>]. Однак при виконанні такої інтенсивності тренувань у жінок першого зрілого віку з порушенням енергетичного обміну</w:t>
      </w:r>
      <w:r w:rsidR="00506781">
        <w:rPr>
          <w:rFonts w:ascii="Times New Roman" w:hAnsi="Times New Roman"/>
          <w:sz w:val="28"/>
          <w:szCs w:val="28"/>
          <w:lang w:val="uk-UA"/>
        </w:rPr>
        <w:t xml:space="preserve"> </w:t>
      </w:r>
      <w:r w:rsidRPr="00473591">
        <w:rPr>
          <w:rFonts w:ascii="Times New Roman" w:hAnsi="Times New Roman"/>
          <w:sz w:val="28"/>
          <w:szCs w:val="28"/>
          <w:lang w:val="uk-UA"/>
        </w:rPr>
        <w:t>та ожирінням порушуються процеси енергозабезпечення міокарда, що пов'язано з підвищенням активності ферменті</w:t>
      </w:r>
      <w:r w:rsidR="00534672">
        <w:rPr>
          <w:rFonts w:ascii="Times New Roman" w:hAnsi="Times New Roman"/>
          <w:sz w:val="28"/>
          <w:szCs w:val="28"/>
          <w:lang w:val="uk-UA"/>
        </w:rPr>
        <w:t>в анаеробного обміну речовин [14</w:t>
      </w:r>
      <w:r w:rsidRPr="00473591">
        <w:rPr>
          <w:rFonts w:ascii="Times New Roman" w:hAnsi="Times New Roman"/>
          <w:sz w:val="28"/>
          <w:szCs w:val="28"/>
          <w:lang w:val="uk-UA"/>
        </w:rPr>
        <w:t>].</w:t>
      </w:r>
    </w:p>
    <w:p w:rsidR="008C6BF1" w:rsidRPr="00473591" w:rsidRDefault="008C6BF1" w:rsidP="00364789">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У своїх дослі</w:t>
      </w:r>
      <w:r w:rsidR="00BD256D">
        <w:rPr>
          <w:rFonts w:ascii="Times New Roman" w:hAnsi="Times New Roman"/>
          <w:sz w:val="28"/>
          <w:szCs w:val="28"/>
          <w:lang w:val="uk-UA"/>
        </w:rPr>
        <w:t xml:space="preserve">дженнях В. П. Черевиків </w:t>
      </w:r>
      <w:r w:rsidRPr="00473591">
        <w:rPr>
          <w:rFonts w:ascii="Times New Roman" w:hAnsi="Times New Roman"/>
          <w:sz w:val="28"/>
          <w:szCs w:val="28"/>
          <w:lang w:val="uk-UA"/>
        </w:rPr>
        <w:t xml:space="preserve"> виявив, що порушення</w:t>
      </w:r>
      <w:r w:rsidR="00364789">
        <w:rPr>
          <w:rFonts w:ascii="Times New Roman" w:hAnsi="Times New Roman"/>
          <w:sz w:val="28"/>
          <w:szCs w:val="28"/>
          <w:lang w:val="uk-UA"/>
        </w:rPr>
        <w:t xml:space="preserve"> </w:t>
      </w:r>
      <w:r w:rsidRPr="00473591">
        <w:rPr>
          <w:rFonts w:ascii="Times New Roman" w:hAnsi="Times New Roman"/>
          <w:sz w:val="28"/>
          <w:szCs w:val="28"/>
          <w:lang w:val="uk-UA"/>
        </w:rPr>
        <w:t>адаптації серцево-судинної системи у хворих з порушенням енергетичного обміну та у людей з надлишковою масою тіла при виконанні фізичних навантажень субмаксимальної інтенсивності проявляється насамперед в значно нижчих показниках систолічного тиску, іонотропного резерву, індексу напруження міокарда і більш високих значеннях діастолічного тиску. Це пов'язано з ослабленням скорочувальної здатності міокарда, як</w:t>
      </w:r>
      <w:r w:rsidR="00364789">
        <w:rPr>
          <w:rFonts w:ascii="Times New Roman" w:hAnsi="Times New Roman"/>
          <w:sz w:val="28"/>
          <w:szCs w:val="28"/>
          <w:lang w:val="uk-UA"/>
        </w:rPr>
        <w:t>е</w:t>
      </w:r>
      <w:r w:rsidRPr="00473591">
        <w:rPr>
          <w:rFonts w:ascii="Times New Roman" w:hAnsi="Times New Roman"/>
          <w:sz w:val="28"/>
          <w:szCs w:val="28"/>
          <w:lang w:val="uk-UA"/>
        </w:rPr>
        <w:t xml:space="preserve"> певною мірою, обумовлен</w:t>
      </w:r>
      <w:r w:rsidR="00364789">
        <w:rPr>
          <w:rFonts w:ascii="Times New Roman" w:hAnsi="Times New Roman"/>
          <w:sz w:val="28"/>
          <w:szCs w:val="28"/>
          <w:lang w:val="uk-UA"/>
        </w:rPr>
        <w:t>о</w:t>
      </w:r>
      <w:r w:rsidRPr="00473591">
        <w:rPr>
          <w:rFonts w:ascii="Times New Roman" w:hAnsi="Times New Roman"/>
          <w:sz w:val="28"/>
          <w:szCs w:val="28"/>
          <w:lang w:val="uk-UA"/>
        </w:rPr>
        <w:t xml:space="preserve"> порушенням окислення СЖК</w:t>
      </w:r>
      <w:r w:rsidR="00364789">
        <w:rPr>
          <w:rFonts w:ascii="Times New Roman" w:hAnsi="Times New Roman"/>
          <w:sz w:val="28"/>
          <w:szCs w:val="28"/>
          <w:lang w:val="uk-UA"/>
        </w:rPr>
        <w:t xml:space="preserve"> (</w:t>
      </w:r>
      <w:r w:rsidRPr="00473591">
        <w:rPr>
          <w:rFonts w:ascii="Times New Roman" w:hAnsi="Times New Roman"/>
          <w:sz w:val="28"/>
          <w:szCs w:val="28"/>
          <w:lang w:val="uk-UA"/>
        </w:rPr>
        <w:t>свободних жирних кислот) у серцевому м'язі – основним енергетичним джерелом роботи міокарда.</w:t>
      </w:r>
    </w:p>
    <w:p w:rsidR="008C6BF1" w:rsidRPr="00473591" w:rsidRDefault="008C6BF1" w:rsidP="008C6BF1">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Особливості функціонального стану організму жінок з ожирінням  при виконанні фізичних навантажень субмаксимальної інтенсивності проявляються у своєрідному симптомі «ножиць»</w:t>
      </w:r>
      <w:r w:rsidR="00364789">
        <w:rPr>
          <w:rFonts w:ascii="Times New Roman" w:hAnsi="Times New Roman"/>
          <w:sz w:val="28"/>
          <w:szCs w:val="28"/>
          <w:lang w:val="uk-UA"/>
        </w:rPr>
        <w:t>,</w:t>
      </w:r>
      <w:r w:rsidRPr="00473591">
        <w:rPr>
          <w:rFonts w:ascii="Times New Roman" w:hAnsi="Times New Roman"/>
          <w:sz w:val="28"/>
          <w:szCs w:val="28"/>
          <w:lang w:val="uk-UA"/>
        </w:rPr>
        <w:t xml:space="preserve"> у змінах частоти пульсу і </w:t>
      </w:r>
      <w:r w:rsidR="00534672">
        <w:rPr>
          <w:rFonts w:ascii="Times New Roman" w:hAnsi="Times New Roman"/>
          <w:sz w:val="28"/>
          <w:szCs w:val="28"/>
          <w:lang w:val="uk-UA"/>
        </w:rPr>
        <w:t>систолічного тиску [12</w:t>
      </w:r>
      <w:r w:rsidRPr="00473591">
        <w:rPr>
          <w:rFonts w:ascii="Times New Roman" w:hAnsi="Times New Roman"/>
          <w:sz w:val="28"/>
          <w:szCs w:val="28"/>
          <w:lang w:val="uk-UA"/>
        </w:rPr>
        <w:t>]. На ЕКГ при фізичному навантаженні відзначалися ознаки перевантаження передсерд</w:t>
      </w:r>
      <w:r w:rsidR="00364789">
        <w:rPr>
          <w:rFonts w:ascii="Times New Roman" w:hAnsi="Times New Roman"/>
          <w:sz w:val="28"/>
          <w:szCs w:val="28"/>
          <w:lang w:val="uk-UA"/>
        </w:rPr>
        <w:t>д</w:t>
      </w:r>
      <w:r w:rsidRPr="00473591">
        <w:rPr>
          <w:rFonts w:ascii="Times New Roman" w:hAnsi="Times New Roman"/>
          <w:sz w:val="28"/>
          <w:szCs w:val="28"/>
          <w:lang w:val="uk-UA"/>
        </w:rPr>
        <w:t>я, які виникають, ймовірно, внаслідок гіпертензії в малому колі кровообігу. Це вказує, з одного боку, на значне зниження функціональних можливостей серцево-судинної системи, що очевид</w:t>
      </w:r>
      <w:r w:rsidR="00364789">
        <w:rPr>
          <w:rFonts w:ascii="Times New Roman" w:hAnsi="Times New Roman"/>
          <w:sz w:val="28"/>
          <w:szCs w:val="28"/>
          <w:lang w:val="uk-UA"/>
        </w:rPr>
        <w:t>ь</w:t>
      </w:r>
      <w:r w:rsidRPr="00473591">
        <w:rPr>
          <w:rFonts w:ascii="Times New Roman" w:hAnsi="Times New Roman"/>
          <w:sz w:val="28"/>
          <w:szCs w:val="28"/>
          <w:lang w:val="uk-UA"/>
        </w:rPr>
        <w:t xml:space="preserve"> обумовлено обмінними порушеннями у міокарді, а з іншого - на недостатню підготовленість хворих до виконання фізичних навантажень такої інтенсивності. Порушення пристосування серцево-судинної системи у хворих з надлишковою масою тіла до виконання фізичних навантажень негативно позначається на стані їх фізичної працездатності.</w:t>
      </w:r>
    </w:p>
    <w:p w:rsidR="008C6BF1" w:rsidRPr="00473591" w:rsidRDefault="008C6BF1" w:rsidP="00364789">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lastRenderedPageBreak/>
        <w:t>Найважливішою складовою танц</w:t>
      </w:r>
      <w:r w:rsidR="00B55F53" w:rsidRPr="00473591">
        <w:rPr>
          <w:rFonts w:ascii="Times New Roman" w:hAnsi="Times New Roman"/>
          <w:sz w:val="28"/>
          <w:szCs w:val="28"/>
          <w:lang w:val="uk-UA"/>
        </w:rPr>
        <w:t>е</w:t>
      </w:r>
      <w:r w:rsidRPr="00473591">
        <w:rPr>
          <w:rFonts w:ascii="Times New Roman" w:hAnsi="Times New Roman"/>
          <w:sz w:val="28"/>
          <w:szCs w:val="28"/>
          <w:lang w:val="uk-UA"/>
        </w:rPr>
        <w:t>терапії та аеробних фізичних навантажень, які рекомендуються жінкам першого зрілого віку з порушенням енергетичного обміну  та з  ожирінням з метою зниження ваги, є ступінь їх інтенсивності. При цьому одним з показників, що характеризують інтенсивність фізичного навантаження, є рівень споживання кисню, виражений у відсот</w:t>
      </w:r>
      <w:r w:rsidR="00E96010" w:rsidRPr="00473591">
        <w:rPr>
          <w:rFonts w:ascii="Times New Roman" w:hAnsi="Times New Roman"/>
          <w:sz w:val="28"/>
          <w:szCs w:val="28"/>
          <w:lang w:val="uk-UA"/>
        </w:rPr>
        <w:t>ках від VО</w:t>
      </w:r>
      <w:r w:rsidR="00E96010" w:rsidRPr="00473591">
        <w:rPr>
          <w:rFonts w:ascii="Times New Roman" w:hAnsi="Times New Roman"/>
          <w:sz w:val="18"/>
          <w:szCs w:val="16"/>
          <w:lang w:val="uk-UA"/>
        </w:rPr>
        <w:t>2</w:t>
      </w:r>
      <w:r w:rsidR="00E96010" w:rsidRPr="00473591">
        <w:rPr>
          <w:rFonts w:ascii="Times New Roman" w:hAnsi="Times New Roman"/>
          <w:sz w:val="16"/>
          <w:szCs w:val="16"/>
          <w:lang w:val="uk-UA"/>
        </w:rPr>
        <w:t xml:space="preserve"> </w:t>
      </w:r>
      <w:r w:rsidRPr="00473591">
        <w:rPr>
          <w:rFonts w:ascii="Times New Roman" w:hAnsi="Times New Roman"/>
          <w:sz w:val="28"/>
          <w:szCs w:val="28"/>
          <w:lang w:val="uk-UA"/>
        </w:rPr>
        <w:t xml:space="preserve">max – </w:t>
      </w:r>
      <w:r w:rsidR="00364789">
        <w:rPr>
          <w:rFonts w:ascii="Times New Roman" w:hAnsi="Times New Roman"/>
          <w:sz w:val="28"/>
          <w:szCs w:val="28"/>
          <w:lang w:val="uk-UA"/>
        </w:rPr>
        <w:t>т</w:t>
      </w:r>
      <w:r w:rsidRPr="00473591">
        <w:rPr>
          <w:rFonts w:ascii="Times New Roman" w:hAnsi="Times New Roman"/>
          <w:sz w:val="28"/>
          <w:szCs w:val="28"/>
          <w:lang w:val="uk-UA"/>
        </w:rPr>
        <w:t xml:space="preserve">ривалі («пролонговані») фізичні вправи виконуються з інтенсивністю, яка може підтримуватися (до її зниження) в межах 30 хв </w:t>
      </w:r>
      <w:r w:rsidR="00E96010" w:rsidRPr="00473591">
        <w:rPr>
          <w:rFonts w:ascii="Times New Roman" w:hAnsi="Times New Roman"/>
          <w:sz w:val="28"/>
          <w:szCs w:val="28"/>
          <w:lang w:val="uk-UA"/>
        </w:rPr>
        <w:t>і більше і відповідає 60-85% VО</w:t>
      </w:r>
      <w:r w:rsidRPr="00473591">
        <w:rPr>
          <w:rFonts w:ascii="Times New Roman" w:hAnsi="Times New Roman"/>
          <w:sz w:val="18"/>
          <w:szCs w:val="16"/>
          <w:lang w:val="uk-UA"/>
        </w:rPr>
        <w:t>2</w:t>
      </w:r>
      <w:r w:rsidR="00E96010" w:rsidRPr="00473591">
        <w:rPr>
          <w:rFonts w:ascii="Times New Roman" w:hAnsi="Times New Roman"/>
          <w:sz w:val="16"/>
          <w:szCs w:val="16"/>
          <w:lang w:val="uk-UA"/>
        </w:rPr>
        <w:t xml:space="preserve"> </w:t>
      </w:r>
      <w:r w:rsidRPr="00473591">
        <w:rPr>
          <w:rFonts w:ascii="Times New Roman" w:hAnsi="Times New Roman"/>
          <w:sz w:val="28"/>
          <w:szCs w:val="28"/>
          <w:lang w:val="uk-UA"/>
        </w:rPr>
        <w:t xml:space="preserve">max - </w:t>
      </w:r>
      <w:r w:rsidR="00364789">
        <w:rPr>
          <w:rFonts w:ascii="Times New Roman" w:hAnsi="Times New Roman"/>
          <w:sz w:val="28"/>
          <w:szCs w:val="28"/>
          <w:lang w:val="uk-UA"/>
        </w:rPr>
        <w:t>п</w:t>
      </w:r>
      <w:r w:rsidRPr="00473591">
        <w:rPr>
          <w:rFonts w:ascii="Times New Roman" w:hAnsi="Times New Roman"/>
          <w:sz w:val="28"/>
          <w:szCs w:val="28"/>
          <w:lang w:val="uk-UA"/>
        </w:rPr>
        <w:t>рактично тривалість таких вправ, майже, не обмежується доступністю субстратів для</w:t>
      </w:r>
      <w:r w:rsidR="00364789">
        <w:rPr>
          <w:rFonts w:ascii="Times New Roman" w:hAnsi="Times New Roman"/>
          <w:sz w:val="28"/>
          <w:szCs w:val="28"/>
          <w:lang w:val="uk-UA"/>
        </w:rPr>
        <w:t xml:space="preserve"> </w:t>
      </w:r>
      <w:r w:rsidRPr="00473591">
        <w:rPr>
          <w:rFonts w:ascii="Times New Roman" w:hAnsi="Times New Roman"/>
          <w:sz w:val="28"/>
          <w:szCs w:val="28"/>
          <w:lang w:val="uk-UA"/>
        </w:rPr>
        <w:t xml:space="preserve">м'язів, і при адекватному надходженні рідини в організм такі вправи можуть виконуватися протягом кількох годин. На відміну від вправ максимальної потужності, швидкість продукції АТФ в м'язах, необхідної для забезпечення пролонгованої м'язової роботи, є невисокою, у </w:t>
      </w:r>
      <w:r w:rsidR="00D60190" w:rsidRPr="00473591">
        <w:rPr>
          <w:rFonts w:ascii="Times New Roman" w:hAnsi="Times New Roman"/>
          <w:sz w:val="28"/>
          <w:szCs w:val="28"/>
          <w:lang w:val="uk-UA"/>
        </w:rPr>
        <w:t>зв'язку з чим креатинфосфат</w:t>
      </w:r>
      <w:r w:rsidRPr="00473591">
        <w:rPr>
          <w:rFonts w:ascii="Times New Roman" w:hAnsi="Times New Roman"/>
          <w:sz w:val="28"/>
          <w:szCs w:val="28"/>
          <w:lang w:val="uk-UA"/>
        </w:rPr>
        <w:t xml:space="preserve">, вуглеводи і жири всі разом можуть вносити внесок у ресинтез АТФ. Однак вуглеводи служать найбільш важливим енергетичним джерелом і при такому вигляді м'язової діяльності. </w:t>
      </w:r>
    </w:p>
    <w:p w:rsidR="008C6BF1" w:rsidRPr="00473591" w:rsidRDefault="008C6BF1" w:rsidP="008C6BF1">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Визначаючи конкретні фізичні навантаження для жінок першого зрілого віку з порушенням енергетичного обміну та з ожирінням слід мати на увазі наступне:</w:t>
      </w:r>
      <w:r w:rsidR="000B0A6F" w:rsidRPr="00473591">
        <w:rPr>
          <w:rFonts w:ascii="Times New Roman" w:hAnsi="Times New Roman"/>
          <w:sz w:val="28"/>
          <w:szCs w:val="28"/>
          <w:lang w:val="uk-UA"/>
        </w:rPr>
        <w:t xml:space="preserve"> п</w:t>
      </w:r>
      <w:r w:rsidRPr="00473591">
        <w:rPr>
          <w:rFonts w:ascii="Times New Roman" w:hAnsi="Times New Roman"/>
          <w:sz w:val="28"/>
          <w:szCs w:val="28"/>
          <w:lang w:val="uk-UA"/>
        </w:rPr>
        <w:t>о-перше, ефективність впливу фізичних навантажень не прямо пропорційна зменшенню припливу енергії та посилення її витрат. По-друге, значне зменшення у складі їжі вуглеводів і жирів небажано в поєднанні з фізичним тренуваннями. По-третє, зі збільшенням кількості жирової маси тіла зменшується працездатність людини. При цьом</w:t>
      </w:r>
      <w:r w:rsidR="00E96010" w:rsidRPr="00473591">
        <w:rPr>
          <w:rFonts w:ascii="Times New Roman" w:hAnsi="Times New Roman"/>
          <w:sz w:val="28"/>
          <w:szCs w:val="28"/>
          <w:lang w:val="uk-UA"/>
        </w:rPr>
        <w:t>у додаткова маса жиру знижує VO</w:t>
      </w:r>
      <w:r w:rsidRPr="00473591">
        <w:rPr>
          <w:rFonts w:ascii="Times New Roman" w:hAnsi="Times New Roman"/>
          <w:sz w:val="18"/>
          <w:szCs w:val="18"/>
          <w:lang w:val="uk-UA"/>
        </w:rPr>
        <w:t>2</w:t>
      </w:r>
      <w:r w:rsidR="00E96010" w:rsidRPr="00473591">
        <w:rPr>
          <w:rFonts w:ascii="Times New Roman" w:hAnsi="Times New Roman"/>
          <w:sz w:val="28"/>
          <w:szCs w:val="28"/>
          <w:lang w:val="uk-UA"/>
        </w:rPr>
        <w:t xml:space="preserve"> </w:t>
      </w:r>
      <w:r w:rsidRPr="00473591">
        <w:rPr>
          <w:rFonts w:ascii="Times New Roman" w:hAnsi="Times New Roman"/>
          <w:sz w:val="28"/>
          <w:szCs w:val="28"/>
          <w:lang w:val="uk-UA"/>
        </w:rPr>
        <w:t>max. Четверте, у осіб з надлишковою масою тіла та ожирінням зменшуються показники анаеробного забезпечення організму енергією. І, нарешті, при тривалих тренуваннях частка амінокислот у енергозабезпеченн</w:t>
      </w:r>
      <w:r w:rsidR="00C82EAE">
        <w:rPr>
          <w:rFonts w:ascii="Times New Roman" w:hAnsi="Times New Roman"/>
          <w:sz w:val="28"/>
          <w:szCs w:val="28"/>
          <w:lang w:val="uk-UA"/>
        </w:rPr>
        <w:t>і</w:t>
      </w:r>
      <w:r w:rsidRPr="00473591">
        <w:rPr>
          <w:rFonts w:ascii="Times New Roman" w:hAnsi="Times New Roman"/>
          <w:sz w:val="28"/>
          <w:szCs w:val="28"/>
          <w:lang w:val="uk-UA"/>
        </w:rPr>
        <w:t xml:space="preserve"> м'язової діяльності може досягати 8- 12% від з</w:t>
      </w:r>
      <w:r w:rsidR="00534672">
        <w:rPr>
          <w:rFonts w:ascii="Times New Roman" w:hAnsi="Times New Roman"/>
          <w:sz w:val="28"/>
          <w:szCs w:val="28"/>
          <w:lang w:val="uk-UA"/>
        </w:rPr>
        <w:t>агальних витрат енергії [</w:t>
      </w:r>
      <w:r w:rsidR="00BD256D">
        <w:rPr>
          <w:rFonts w:ascii="Times New Roman" w:hAnsi="Times New Roman"/>
          <w:sz w:val="28"/>
          <w:szCs w:val="28"/>
          <w:lang w:val="uk-UA"/>
        </w:rPr>
        <w:t>8</w:t>
      </w:r>
      <w:r w:rsidRPr="00473591">
        <w:rPr>
          <w:rFonts w:ascii="Times New Roman" w:hAnsi="Times New Roman"/>
          <w:sz w:val="28"/>
          <w:szCs w:val="28"/>
          <w:lang w:val="uk-UA"/>
        </w:rPr>
        <w:t>].</w:t>
      </w:r>
    </w:p>
    <w:p w:rsidR="008C6BF1" w:rsidRPr="00473591" w:rsidRDefault="008C6BF1" w:rsidP="008C6BF1">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Традиційно заняття лікувальною фізичною культурою виконуються в</w:t>
      </w:r>
    </w:p>
    <w:p w:rsidR="008C6BF1" w:rsidRPr="00473591" w:rsidRDefault="008C6BF1" w:rsidP="008C6BF1">
      <w:pPr>
        <w:tabs>
          <w:tab w:val="left" w:pos="1800"/>
        </w:tabs>
        <w:spacing w:line="360" w:lineRule="auto"/>
        <w:contextualSpacing/>
        <w:jc w:val="both"/>
        <w:rPr>
          <w:rFonts w:ascii="Times New Roman" w:hAnsi="Times New Roman"/>
          <w:sz w:val="28"/>
          <w:szCs w:val="28"/>
          <w:lang w:val="uk-UA"/>
        </w:rPr>
      </w:pPr>
      <w:r w:rsidRPr="00473591">
        <w:rPr>
          <w:rFonts w:ascii="Times New Roman" w:hAnsi="Times New Roman"/>
          <w:sz w:val="28"/>
          <w:szCs w:val="28"/>
          <w:lang w:val="uk-UA"/>
        </w:rPr>
        <w:lastRenderedPageBreak/>
        <w:t>здебільшого з мало</w:t>
      </w:r>
      <w:r w:rsidR="00C82EAE">
        <w:rPr>
          <w:rFonts w:ascii="Times New Roman" w:hAnsi="Times New Roman"/>
          <w:sz w:val="28"/>
          <w:szCs w:val="28"/>
          <w:lang w:val="uk-UA"/>
        </w:rPr>
        <w:t xml:space="preserve">ю </w:t>
      </w:r>
      <w:r w:rsidRPr="00473591">
        <w:rPr>
          <w:rFonts w:ascii="Times New Roman" w:hAnsi="Times New Roman"/>
          <w:sz w:val="28"/>
          <w:szCs w:val="28"/>
          <w:lang w:val="uk-UA"/>
        </w:rPr>
        <w:t>аеробно</w:t>
      </w:r>
      <w:r w:rsidR="00C82EAE">
        <w:rPr>
          <w:rFonts w:ascii="Times New Roman" w:hAnsi="Times New Roman"/>
          <w:sz w:val="28"/>
          <w:szCs w:val="28"/>
          <w:lang w:val="uk-UA"/>
        </w:rPr>
        <w:t>ю</w:t>
      </w:r>
      <w:r w:rsidRPr="00473591">
        <w:rPr>
          <w:rFonts w:ascii="Times New Roman" w:hAnsi="Times New Roman"/>
          <w:sz w:val="28"/>
          <w:szCs w:val="28"/>
          <w:lang w:val="uk-UA"/>
        </w:rPr>
        <w:t xml:space="preserve"> інтенсивністю, якої не</w:t>
      </w:r>
      <w:r w:rsidR="00C82EAE">
        <w:rPr>
          <w:rFonts w:ascii="Times New Roman" w:hAnsi="Times New Roman"/>
          <w:sz w:val="28"/>
          <w:szCs w:val="28"/>
          <w:lang w:val="uk-UA"/>
        </w:rPr>
        <w:t>достатньо</w:t>
      </w:r>
      <w:r w:rsidRPr="00473591">
        <w:rPr>
          <w:rFonts w:ascii="Times New Roman" w:hAnsi="Times New Roman"/>
          <w:sz w:val="28"/>
          <w:szCs w:val="28"/>
          <w:lang w:val="uk-UA"/>
        </w:rPr>
        <w:t xml:space="preserve"> для створення</w:t>
      </w:r>
      <w:r w:rsidR="00C82EAE">
        <w:rPr>
          <w:rFonts w:ascii="Times New Roman" w:hAnsi="Times New Roman"/>
          <w:sz w:val="28"/>
          <w:szCs w:val="28"/>
          <w:lang w:val="uk-UA"/>
        </w:rPr>
        <w:t xml:space="preserve"> </w:t>
      </w:r>
      <w:r w:rsidRPr="00473591">
        <w:rPr>
          <w:rFonts w:ascii="Times New Roman" w:hAnsi="Times New Roman"/>
          <w:sz w:val="28"/>
          <w:szCs w:val="28"/>
          <w:lang w:val="uk-UA"/>
        </w:rPr>
        <w:t>негативного енергетичного балансу у хворих з порушенням енергетично</w:t>
      </w:r>
      <w:r w:rsidR="00534672">
        <w:rPr>
          <w:rFonts w:ascii="Times New Roman" w:hAnsi="Times New Roman"/>
          <w:sz w:val="28"/>
          <w:szCs w:val="28"/>
          <w:lang w:val="uk-UA"/>
        </w:rPr>
        <w:t>го обміну та ожирінням [2,5</w:t>
      </w:r>
      <w:r w:rsidRPr="00473591">
        <w:rPr>
          <w:rFonts w:ascii="Times New Roman" w:hAnsi="Times New Roman"/>
          <w:sz w:val="28"/>
          <w:szCs w:val="28"/>
          <w:lang w:val="uk-UA"/>
        </w:rPr>
        <w:t>]. Використання інтенсивних фізичних тренувань (вище малої аеробної потужності) у цього контингенту часто лімітується такими ускладненнями як: атеросклероз, гіпертонічна хвороба, цукрових діабет, жовчокам’яна хвороба, дегенеративно-дистрофічні ураження опорно-рухового апарату. Тому сприятливої динаміки зниження маси тіла і поліпшення функціонального стану кардіор</w:t>
      </w:r>
      <w:r w:rsidR="00C82EAE">
        <w:rPr>
          <w:rFonts w:ascii="Times New Roman" w:hAnsi="Times New Roman"/>
          <w:sz w:val="28"/>
          <w:szCs w:val="28"/>
          <w:lang w:val="uk-UA"/>
        </w:rPr>
        <w:t>е</w:t>
      </w:r>
      <w:r w:rsidRPr="00473591">
        <w:rPr>
          <w:rFonts w:ascii="Times New Roman" w:hAnsi="Times New Roman"/>
          <w:sz w:val="28"/>
          <w:szCs w:val="28"/>
          <w:lang w:val="uk-UA"/>
        </w:rPr>
        <w:t>спіраторної системи у хворих з надлишковою масою тіла та ожирінням при таких умовах їх реалізації очікувати не доводиться.</w:t>
      </w:r>
    </w:p>
    <w:p w:rsidR="008C6BF1" w:rsidRPr="00473591" w:rsidRDefault="008C6BF1" w:rsidP="008C6BF1">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 xml:space="preserve">Разом з тим в даний час серед жінок першого зрілого віку з порушенням енергетичного обіну та надлишковою масою тіла  користуються популярністю інтенсивні фізичні тренування </w:t>
      </w:r>
      <w:r w:rsidR="0051334D">
        <w:rPr>
          <w:rFonts w:ascii="Times New Roman" w:hAnsi="Times New Roman"/>
          <w:sz w:val="28"/>
          <w:szCs w:val="28"/>
          <w:lang w:val="uk-UA"/>
        </w:rPr>
        <w:t>по</w:t>
      </w:r>
      <w:r w:rsidRPr="00473591">
        <w:rPr>
          <w:rFonts w:ascii="Times New Roman" w:hAnsi="Times New Roman"/>
          <w:sz w:val="28"/>
          <w:szCs w:val="28"/>
          <w:lang w:val="uk-UA"/>
        </w:rPr>
        <w:t>типу</w:t>
      </w:r>
      <w:r w:rsidR="0051334D">
        <w:rPr>
          <w:rFonts w:ascii="Times New Roman" w:hAnsi="Times New Roman"/>
          <w:sz w:val="28"/>
          <w:szCs w:val="28"/>
          <w:lang w:val="uk-UA"/>
        </w:rPr>
        <w:t xml:space="preserve"> </w:t>
      </w:r>
      <w:r w:rsidR="00D60190" w:rsidRPr="00473591">
        <w:rPr>
          <w:rFonts w:ascii="Times New Roman" w:hAnsi="Times New Roman"/>
          <w:sz w:val="28"/>
          <w:szCs w:val="28"/>
          <w:lang w:val="uk-UA"/>
        </w:rPr>
        <w:t>аеробі</w:t>
      </w:r>
      <w:r w:rsidR="0051334D">
        <w:rPr>
          <w:rFonts w:ascii="Times New Roman" w:hAnsi="Times New Roman"/>
          <w:sz w:val="28"/>
          <w:szCs w:val="28"/>
          <w:lang w:val="uk-UA"/>
        </w:rPr>
        <w:t>ки</w:t>
      </w:r>
      <w:r w:rsidRPr="00473591">
        <w:rPr>
          <w:rFonts w:ascii="Times New Roman" w:hAnsi="Times New Roman"/>
          <w:sz w:val="28"/>
          <w:szCs w:val="28"/>
          <w:lang w:val="uk-UA"/>
        </w:rPr>
        <w:t>, боді-білдингу, колонетики, шейпінгу тощо, з</w:t>
      </w:r>
      <w:r w:rsidR="0051334D">
        <w:rPr>
          <w:rFonts w:ascii="Times New Roman" w:hAnsi="Times New Roman"/>
          <w:sz w:val="28"/>
          <w:szCs w:val="28"/>
          <w:lang w:val="uk-UA"/>
        </w:rPr>
        <w:t>а</w:t>
      </w:r>
      <w:r w:rsidRPr="00473591">
        <w:rPr>
          <w:rFonts w:ascii="Times New Roman" w:hAnsi="Times New Roman"/>
          <w:sz w:val="28"/>
          <w:szCs w:val="28"/>
          <w:lang w:val="uk-UA"/>
        </w:rPr>
        <w:t xml:space="preserve"> допомогою яких вон</w:t>
      </w:r>
      <w:r w:rsidR="00534672">
        <w:rPr>
          <w:rFonts w:ascii="Times New Roman" w:hAnsi="Times New Roman"/>
          <w:sz w:val="28"/>
          <w:szCs w:val="28"/>
          <w:lang w:val="uk-UA"/>
        </w:rPr>
        <w:t>и прагнуть знизити вагу [23, 27</w:t>
      </w:r>
      <w:r w:rsidR="00534672" w:rsidRPr="00473591">
        <w:rPr>
          <w:rFonts w:ascii="Times New Roman" w:hAnsi="Times New Roman"/>
          <w:sz w:val="28"/>
          <w:szCs w:val="28"/>
          <w:lang w:val="uk-UA"/>
        </w:rPr>
        <w:t>]</w:t>
      </w:r>
      <w:r w:rsidRPr="00473591">
        <w:rPr>
          <w:rFonts w:ascii="Times New Roman" w:hAnsi="Times New Roman"/>
          <w:sz w:val="28"/>
          <w:szCs w:val="28"/>
          <w:lang w:val="uk-UA"/>
        </w:rPr>
        <w:t>. Однак з</w:t>
      </w:r>
      <w:r w:rsidR="0051334D">
        <w:rPr>
          <w:rFonts w:ascii="Times New Roman" w:hAnsi="Times New Roman"/>
          <w:sz w:val="28"/>
          <w:szCs w:val="28"/>
          <w:lang w:val="uk-UA"/>
        </w:rPr>
        <w:t>а</w:t>
      </w:r>
      <w:r w:rsidRPr="00473591">
        <w:rPr>
          <w:rFonts w:ascii="Times New Roman" w:hAnsi="Times New Roman"/>
          <w:sz w:val="28"/>
          <w:szCs w:val="28"/>
          <w:lang w:val="uk-UA"/>
        </w:rPr>
        <w:t xml:space="preserve"> допомогою більшості сучасних способів тренувань неможливо коригувати обсяги м'язової і жирової тканини в окремих конкретних частинах тіла у бік їх виборчого збільшення або зменшення. Загальним недоліком відомих методик є неможливість використання зазначених у них режимів і послідовностей для здійснення ефективно</w:t>
      </w:r>
      <w:r w:rsidR="0051334D">
        <w:rPr>
          <w:rFonts w:ascii="Times New Roman" w:hAnsi="Times New Roman"/>
          <w:sz w:val="28"/>
          <w:szCs w:val="28"/>
          <w:lang w:val="uk-UA"/>
        </w:rPr>
        <w:t>го</w:t>
      </w:r>
      <w:r w:rsidRPr="00473591">
        <w:rPr>
          <w:rFonts w:ascii="Times New Roman" w:hAnsi="Times New Roman"/>
          <w:sz w:val="28"/>
          <w:szCs w:val="28"/>
          <w:lang w:val="uk-UA"/>
        </w:rPr>
        <w:t>, індивідуально дозованого фізичного навантаження, як</w:t>
      </w:r>
      <w:r w:rsidR="0051334D">
        <w:rPr>
          <w:rFonts w:ascii="Times New Roman" w:hAnsi="Times New Roman"/>
          <w:sz w:val="28"/>
          <w:szCs w:val="28"/>
          <w:lang w:val="uk-UA"/>
        </w:rPr>
        <w:t>е</w:t>
      </w:r>
      <w:r w:rsidRPr="00473591">
        <w:rPr>
          <w:rFonts w:ascii="Times New Roman" w:hAnsi="Times New Roman"/>
          <w:sz w:val="28"/>
          <w:szCs w:val="28"/>
          <w:lang w:val="uk-UA"/>
        </w:rPr>
        <w:t xml:space="preserve"> забезпечувал</w:t>
      </w:r>
      <w:r w:rsidR="0051334D">
        <w:rPr>
          <w:rFonts w:ascii="Times New Roman" w:hAnsi="Times New Roman"/>
          <w:sz w:val="28"/>
          <w:szCs w:val="28"/>
          <w:lang w:val="uk-UA"/>
        </w:rPr>
        <w:t>о</w:t>
      </w:r>
      <w:r w:rsidRPr="00473591">
        <w:rPr>
          <w:rFonts w:ascii="Times New Roman" w:hAnsi="Times New Roman"/>
          <w:sz w:val="28"/>
          <w:szCs w:val="28"/>
          <w:lang w:val="uk-UA"/>
        </w:rPr>
        <w:t xml:space="preserve"> б корекцію обсягів тренованих м'язів і приводил</w:t>
      </w:r>
      <w:r w:rsidR="0051334D">
        <w:rPr>
          <w:rFonts w:ascii="Times New Roman" w:hAnsi="Times New Roman"/>
          <w:sz w:val="28"/>
          <w:szCs w:val="28"/>
          <w:lang w:val="uk-UA"/>
        </w:rPr>
        <w:t>о</w:t>
      </w:r>
      <w:r w:rsidRPr="00473591">
        <w:rPr>
          <w:rFonts w:ascii="Times New Roman" w:hAnsi="Times New Roman"/>
          <w:sz w:val="28"/>
          <w:szCs w:val="28"/>
          <w:lang w:val="uk-UA"/>
        </w:rPr>
        <w:t xml:space="preserve"> до змін у будові тіла. Цього недоліку позбавлений один із засобів танцтерапії аеробного тренування під назвою «Шейпінг» («shape» - в перекладі з англ. формувати, надавати певні обриси). «Танц</w:t>
      </w:r>
      <w:r w:rsidR="00D60190" w:rsidRPr="00473591">
        <w:rPr>
          <w:rFonts w:ascii="Times New Roman" w:hAnsi="Times New Roman"/>
          <w:sz w:val="28"/>
          <w:szCs w:val="28"/>
          <w:lang w:val="uk-UA"/>
        </w:rPr>
        <w:t>етерапія</w:t>
      </w:r>
      <w:r w:rsidRPr="00473591">
        <w:rPr>
          <w:rFonts w:ascii="Times New Roman" w:hAnsi="Times New Roman"/>
          <w:sz w:val="28"/>
          <w:szCs w:val="28"/>
          <w:lang w:val="uk-UA"/>
        </w:rPr>
        <w:t>» — це комбінація аеробіки та атлетизму. З аеробіки взяті динамічні навантаження, що дозволяють зміцнювати і розвивати витривалість серцево-судинної системи, зменшувати жирові запаси; з атлетизму — можливість вибірково впливати на окремі м'язові групи</w:t>
      </w:r>
      <w:r w:rsidR="00BD256D">
        <w:rPr>
          <w:rFonts w:ascii="Times New Roman" w:hAnsi="Times New Roman"/>
          <w:sz w:val="28"/>
          <w:szCs w:val="28"/>
          <w:lang w:val="uk-UA"/>
        </w:rPr>
        <w:t>, виправляючи дефекти фігури [20</w:t>
      </w:r>
      <w:r w:rsidRPr="00473591">
        <w:rPr>
          <w:rFonts w:ascii="Times New Roman" w:hAnsi="Times New Roman"/>
          <w:sz w:val="28"/>
          <w:szCs w:val="28"/>
          <w:lang w:val="uk-UA"/>
        </w:rPr>
        <w:t>]. В систем</w:t>
      </w:r>
      <w:r w:rsidR="0051334D">
        <w:rPr>
          <w:rFonts w:ascii="Times New Roman" w:hAnsi="Times New Roman"/>
          <w:sz w:val="28"/>
          <w:szCs w:val="28"/>
          <w:lang w:val="uk-UA"/>
        </w:rPr>
        <w:t>і таких</w:t>
      </w:r>
      <w:r w:rsidRPr="00473591">
        <w:rPr>
          <w:rFonts w:ascii="Times New Roman" w:hAnsi="Times New Roman"/>
          <w:sz w:val="28"/>
          <w:szCs w:val="28"/>
          <w:lang w:val="uk-UA"/>
        </w:rPr>
        <w:t xml:space="preserve"> тренувань</w:t>
      </w:r>
      <w:r w:rsidR="0051334D">
        <w:rPr>
          <w:rFonts w:ascii="Times New Roman" w:hAnsi="Times New Roman"/>
          <w:sz w:val="28"/>
          <w:szCs w:val="28"/>
          <w:lang w:val="uk-UA"/>
        </w:rPr>
        <w:t xml:space="preserve"> </w:t>
      </w:r>
      <w:r w:rsidRPr="00473591">
        <w:rPr>
          <w:rFonts w:ascii="Times New Roman" w:hAnsi="Times New Roman"/>
          <w:sz w:val="28"/>
          <w:szCs w:val="28"/>
          <w:lang w:val="uk-UA"/>
        </w:rPr>
        <w:t xml:space="preserve"> </w:t>
      </w:r>
      <w:r w:rsidR="0051334D">
        <w:rPr>
          <w:rFonts w:ascii="Times New Roman" w:hAnsi="Times New Roman"/>
          <w:sz w:val="28"/>
          <w:szCs w:val="28"/>
          <w:lang w:val="uk-UA"/>
        </w:rPr>
        <w:t xml:space="preserve">використовується </w:t>
      </w:r>
      <w:r w:rsidRPr="00473591">
        <w:rPr>
          <w:rFonts w:ascii="Times New Roman" w:hAnsi="Times New Roman"/>
          <w:sz w:val="28"/>
          <w:szCs w:val="28"/>
          <w:lang w:val="uk-UA"/>
        </w:rPr>
        <w:t>менше вправ силового характеру зі значним м'язовим напру</w:t>
      </w:r>
      <w:r w:rsidR="0051334D">
        <w:rPr>
          <w:rFonts w:ascii="Times New Roman" w:hAnsi="Times New Roman"/>
          <w:sz w:val="28"/>
          <w:szCs w:val="28"/>
          <w:lang w:val="uk-UA"/>
        </w:rPr>
        <w:t>женням</w:t>
      </w:r>
      <w:r w:rsidRPr="00473591">
        <w:rPr>
          <w:rFonts w:ascii="Times New Roman" w:hAnsi="Times New Roman"/>
          <w:sz w:val="28"/>
          <w:szCs w:val="28"/>
          <w:lang w:val="uk-UA"/>
        </w:rPr>
        <w:t xml:space="preserve">, більше повторень вправ і більш високий темп їх виконання. У </w:t>
      </w:r>
      <w:r w:rsidRPr="00473591">
        <w:rPr>
          <w:rFonts w:ascii="Times New Roman" w:hAnsi="Times New Roman"/>
          <w:sz w:val="28"/>
          <w:szCs w:val="28"/>
          <w:lang w:val="uk-UA"/>
        </w:rPr>
        <w:lastRenderedPageBreak/>
        <w:t>танц</w:t>
      </w:r>
      <w:r w:rsidR="00D60190" w:rsidRPr="00473591">
        <w:rPr>
          <w:rFonts w:ascii="Times New Roman" w:hAnsi="Times New Roman"/>
          <w:sz w:val="28"/>
          <w:szCs w:val="28"/>
          <w:lang w:val="uk-UA"/>
        </w:rPr>
        <w:t>е</w:t>
      </w:r>
      <w:r w:rsidRPr="00473591">
        <w:rPr>
          <w:rFonts w:ascii="Times New Roman" w:hAnsi="Times New Roman"/>
          <w:sz w:val="28"/>
          <w:szCs w:val="28"/>
          <w:lang w:val="uk-UA"/>
        </w:rPr>
        <w:t>терапії вправи безперервно слідують одне за іншим «нон-стоп» метод</w:t>
      </w:r>
      <w:r w:rsidR="0051334D">
        <w:rPr>
          <w:rFonts w:ascii="Times New Roman" w:hAnsi="Times New Roman"/>
          <w:sz w:val="28"/>
          <w:szCs w:val="28"/>
          <w:lang w:val="uk-UA"/>
        </w:rPr>
        <w:t>ом</w:t>
      </w:r>
      <w:r w:rsidRPr="00473591">
        <w:rPr>
          <w:rFonts w:ascii="Times New Roman" w:hAnsi="Times New Roman"/>
          <w:sz w:val="28"/>
          <w:szCs w:val="28"/>
          <w:lang w:val="uk-UA"/>
        </w:rPr>
        <w:t>, що, з одного боку, створює тривал</w:t>
      </w:r>
      <w:r w:rsidR="0051334D">
        <w:rPr>
          <w:rFonts w:ascii="Times New Roman" w:hAnsi="Times New Roman"/>
          <w:sz w:val="28"/>
          <w:szCs w:val="28"/>
          <w:lang w:val="uk-UA"/>
        </w:rPr>
        <w:t>е</w:t>
      </w:r>
      <w:r w:rsidRPr="00473591">
        <w:rPr>
          <w:rFonts w:ascii="Times New Roman" w:hAnsi="Times New Roman"/>
          <w:sz w:val="28"/>
          <w:szCs w:val="28"/>
          <w:lang w:val="uk-UA"/>
        </w:rPr>
        <w:t xml:space="preserve"> аеробне наван</w:t>
      </w:r>
      <w:r w:rsidR="00D60190" w:rsidRPr="00473591">
        <w:rPr>
          <w:rFonts w:ascii="Times New Roman" w:hAnsi="Times New Roman"/>
          <w:sz w:val="28"/>
          <w:szCs w:val="28"/>
          <w:lang w:val="uk-UA"/>
        </w:rPr>
        <w:t>таження, а</w:t>
      </w:r>
      <w:r w:rsidRPr="00473591">
        <w:rPr>
          <w:rFonts w:ascii="Times New Roman" w:hAnsi="Times New Roman"/>
          <w:sz w:val="28"/>
          <w:szCs w:val="28"/>
          <w:lang w:val="uk-UA"/>
        </w:rPr>
        <w:t xml:space="preserve"> з іншого – зберігає ефект, що досягається такими вправами.</w:t>
      </w:r>
    </w:p>
    <w:p w:rsidR="006043EA" w:rsidRPr="00473591" w:rsidRDefault="008C6BF1" w:rsidP="00D60190">
      <w:pPr>
        <w:tabs>
          <w:tab w:val="left" w:pos="1800"/>
        </w:tabs>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Перевагою способу є забезпечення виборчим навантаженням на окремі частини тіла з метою їх корекції без змін навантаження на весь організм за рахунок контролю ЧСС у різних режимах тренування (для зменшення м'язової тканини проводять тренування при ЧСС більш</w:t>
      </w:r>
      <w:r w:rsidR="0051334D">
        <w:rPr>
          <w:rFonts w:ascii="Times New Roman" w:hAnsi="Times New Roman"/>
          <w:sz w:val="28"/>
          <w:szCs w:val="28"/>
          <w:lang w:val="uk-UA"/>
        </w:rPr>
        <w:t>е</w:t>
      </w:r>
      <w:r w:rsidRPr="00473591">
        <w:rPr>
          <w:rFonts w:ascii="Times New Roman" w:hAnsi="Times New Roman"/>
          <w:sz w:val="28"/>
          <w:szCs w:val="28"/>
          <w:lang w:val="uk-UA"/>
        </w:rPr>
        <w:t xml:space="preserve"> порогу анаеробного обміну, для зменшення жирової тканини - при ЧСС менше порогу аеробного обміну).</w:t>
      </w:r>
    </w:p>
    <w:p w:rsidR="00373322" w:rsidRDefault="00373322" w:rsidP="008C6BF1">
      <w:pPr>
        <w:widowControl w:val="0"/>
        <w:spacing w:line="360" w:lineRule="auto"/>
        <w:ind w:firstLine="851"/>
        <w:contextualSpacing/>
        <w:jc w:val="both"/>
        <w:rPr>
          <w:rFonts w:ascii="Times New Roman" w:eastAsia="Times New Roman" w:hAnsi="Times New Roman"/>
          <w:b/>
          <w:sz w:val="28"/>
          <w:szCs w:val="28"/>
          <w:lang w:val="uk-UA" w:eastAsia="ru-RU"/>
        </w:rPr>
      </w:pPr>
    </w:p>
    <w:p w:rsidR="00FA0A22" w:rsidRPr="00473591" w:rsidRDefault="00FA0A22" w:rsidP="008C6BF1">
      <w:pPr>
        <w:widowControl w:val="0"/>
        <w:spacing w:line="360" w:lineRule="auto"/>
        <w:ind w:firstLine="851"/>
        <w:contextualSpacing/>
        <w:jc w:val="both"/>
        <w:rPr>
          <w:rFonts w:ascii="Times New Roman" w:hAnsi="Times New Roman"/>
          <w:b/>
          <w:color w:val="212121"/>
          <w:sz w:val="28"/>
          <w:szCs w:val="28"/>
          <w:shd w:val="clear" w:color="auto" w:fill="FFFFFF"/>
          <w:lang w:val="uk-UA"/>
        </w:rPr>
      </w:pPr>
      <w:r w:rsidRPr="00473591">
        <w:rPr>
          <w:rFonts w:ascii="Times New Roman" w:eastAsia="Times New Roman" w:hAnsi="Times New Roman"/>
          <w:b/>
          <w:sz w:val="28"/>
          <w:szCs w:val="28"/>
          <w:lang w:val="uk-UA" w:eastAsia="ru-RU"/>
        </w:rPr>
        <w:t>1.3 Особливості застосування танцювальної терапії для жінок першого зрілого віку з порушенням енергетичного обміну</w:t>
      </w:r>
    </w:p>
    <w:p w:rsidR="008C6BF1" w:rsidRPr="00473591" w:rsidRDefault="008C6BF1" w:rsidP="008C6BF1">
      <w:pPr>
        <w:widowControl w:val="0"/>
        <w:spacing w:line="360" w:lineRule="auto"/>
        <w:ind w:firstLine="851"/>
        <w:contextualSpacing/>
        <w:jc w:val="both"/>
        <w:rPr>
          <w:rFonts w:ascii="Times New Roman" w:hAnsi="Times New Roman"/>
          <w:color w:val="212121"/>
          <w:sz w:val="28"/>
          <w:szCs w:val="28"/>
          <w:shd w:val="clear" w:color="auto" w:fill="FFFFFF"/>
          <w:lang w:val="uk-UA"/>
        </w:rPr>
      </w:pPr>
      <w:r w:rsidRPr="00473591">
        <w:rPr>
          <w:rFonts w:ascii="Times New Roman" w:hAnsi="Times New Roman"/>
          <w:color w:val="212121"/>
          <w:sz w:val="28"/>
          <w:szCs w:val="28"/>
          <w:shd w:val="clear" w:color="auto" w:fill="FFFFFF"/>
          <w:lang w:val="uk-UA"/>
        </w:rPr>
        <w:t xml:space="preserve">Танцювальна терапія - це один </w:t>
      </w:r>
      <w:r w:rsidR="006043EA" w:rsidRPr="00473591">
        <w:rPr>
          <w:rFonts w:ascii="Times New Roman" w:hAnsi="Times New Roman"/>
          <w:color w:val="212121"/>
          <w:sz w:val="28"/>
          <w:szCs w:val="28"/>
          <w:shd w:val="clear" w:color="auto" w:fill="FFFFFF"/>
          <w:lang w:val="uk-UA"/>
        </w:rPr>
        <w:t>із методів фізичної терапії</w:t>
      </w:r>
      <w:r w:rsidRPr="00473591">
        <w:rPr>
          <w:rFonts w:ascii="Times New Roman" w:hAnsi="Times New Roman"/>
          <w:color w:val="212121"/>
          <w:sz w:val="28"/>
          <w:szCs w:val="28"/>
          <w:shd w:val="clear" w:color="auto" w:fill="FFFFFF"/>
          <w:lang w:val="uk-UA"/>
        </w:rPr>
        <w:t>, психотерапії, який використовує рух для розвитку соціальної, когнітивної, емоційної і фізичної функції життя людини. Танцювальні терапевти працюють з людьми з різноманітними емоційними проблемами, зниженням інтелектуальних можливостей і важкими захворюваннями. Вони працюють в психіатричних лікарнях, поліклініках, центрах психічного здоров'я, в'язницях, спецшколах і мають приватну практику. Вони п</w:t>
      </w:r>
      <w:r w:rsidR="006043EA" w:rsidRPr="00473591">
        <w:rPr>
          <w:rFonts w:ascii="Times New Roman" w:hAnsi="Times New Roman"/>
          <w:color w:val="212121"/>
          <w:sz w:val="28"/>
          <w:szCs w:val="28"/>
          <w:shd w:val="clear" w:color="auto" w:fill="FFFFFF"/>
          <w:lang w:val="uk-UA"/>
        </w:rPr>
        <w:t xml:space="preserve">рацюють з людьми різного віку </w:t>
      </w:r>
      <w:r w:rsidRPr="00473591">
        <w:rPr>
          <w:rFonts w:ascii="Times New Roman" w:hAnsi="Times New Roman"/>
          <w:color w:val="212121"/>
          <w:sz w:val="28"/>
          <w:szCs w:val="28"/>
          <w:shd w:val="clear" w:color="auto" w:fill="FFFFFF"/>
          <w:lang w:val="uk-UA"/>
        </w:rPr>
        <w:t xml:space="preserve">групової та індивідуальної терапії. </w:t>
      </w:r>
      <w:r w:rsidRPr="00473591">
        <w:rPr>
          <w:rFonts w:ascii="Times New Roman" w:hAnsi="Times New Roman"/>
          <w:color w:val="212121"/>
          <w:sz w:val="28"/>
          <w:szCs w:val="28"/>
          <w:shd w:val="clear" w:color="auto" w:fill="FFFFFF"/>
        </w:rPr>
        <w:t>Деякі також проводять дослідження. Танцтерапевти намагаються допомогти людям розвинути навички спілкування, позитивний обр</w:t>
      </w:r>
      <w:r w:rsidR="00BD256D">
        <w:rPr>
          <w:rFonts w:ascii="Times New Roman" w:hAnsi="Times New Roman"/>
          <w:color w:val="212121"/>
          <w:sz w:val="28"/>
          <w:szCs w:val="28"/>
          <w:shd w:val="clear" w:color="auto" w:fill="FFFFFF"/>
        </w:rPr>
        <w:t>аз себе і емоційну стабільність</w:t>
      </w:r>
      <w:r w:rsidR="00BD256D">
        <w:rPr>
          <w:rFonts w:ascii="Times New Roman" w:hAnsi="Times New Roman"/>
          <w:sz w:val="28"/>
          <w:szCs w:val="28"/>
          <w:lang w:val="uk-UA" w:eastAsia="uk-UA"/>
        </w:rPr>
        <w:t xml:space="preserve"> [15</w:t>
      </w:r>
      <w:r w:rsidRPr="00473591">
        <w:rPr>
          <w:rFonts w:ascii="Times New Roman" w:hAnsi="Times New Roman"/>
          <w:sz w:val="28"/>
          <w:szCs w:val="28"/>
          <w:lang w:val="uk-UA" w:eastAsia="uk-UA"/>
        </w:rPr>
        <w:t>]</w:t>
      </w:r>
      <w:r w:rsidR="00BD256D">
        <w:rPr>
          <w:rFonts w:ascii="Times New Roman" w:hAnsi="Times New Roman"/>
          <w:sz w:val="28"/>
          <w:szCs w:val="28"/>
          <w:lang w:val="uk-UA" w:eastAsia="uk-UA"/>
        </w:rPr>
        <w:t>.</w:t>
      </w:r>
    </w:p>
    <w:p w:rsidR="008C6BF1" w:rsidRPr="00473591" w:rsidRDefault="008C6BF1" w:rsidP="008C6BF1">
      <w:pPr>
        <w:widowControl w:val="0"/>
        <w:spacing w:line="360" w:lineRule="auto"/>
        <w:contextualSpacing/>
        <w:jc w:val="both"/>
        <w:rPr>
          <w:rFonts w:ascii="Times New Roman" w:hAnsi="Times New Roman"/>
          <w:snapToGrid w:val="0"/>
          <w:sz w:val="28"/>
          <w:szCs w:val="28"/>
          <w:lang w:val="uk-UA"/>
        </w:rPr>
      </w:pPr>
      <w:r w:rsidRPr="00473591">
        <w:rPr>
          <w:rFonts w:ascii="Times New Roman" w:hAnsi="Times New Roman"/>
          <w:snapToGrid w:val="0"/>
          <w:sz w:val="28"/>
          <w:szCs w:val="28"/>
          <w:lang w:val="uk-UA"/>
        </w:rPr>
        <w:t xml:space="preserve">         Танцювально-рухова терапія базується на визнанні того, що тіло і психіка взаємопов'язані: зміни в сфері емоційної, розумової або поведінкової викликають зміни у всіх цих областях. Тіло і свідомість розглядаються як рівноцінні сили в інт</w:t>
      </w:r>
      <w:r w:rsidR="00D60190" w:rsidRPr="00473591">
        <w:rPr>
          <w:rFonts w:ascii="Times New Roman" w:hAnsi="Times New Roman"/>
          <w:snapToGrid w:val="0"/>
          <w:sz w:val="28"/>
          <w:szCs w:val="28"/>
          <w:lang w:val="uk-UA"/>
        </w:rPr>
        <w:t>егрованому функціонуванні. Танце</w:t>
      </w:r>
      <w:r w:rsidRPr="00473591">
        <w:rPr>
          <w:rFonts w:ascii="Times New Roman" w:hAnsi="Times New Roman"/>
          <w:snapToGrid w:val="0"/>
          <w:sz w:val="28"/>
          <w:szCs w:val="28"/>
          <w:lang w:val="uk-UA"/>
        </w:rPr>
        <w:t>руховий терапевт Бергер ділить психосоматичні відносини на 4 категорії: м'язову напругу і розслаблення,  образ тіла і виразний рух.</w:t>
      </w:r>
      <w:r w:rsidR="00BD256D">
        <w:rPr>
          <w:rFonts w:ascii="Times New Roman" w:hAnsi="Times New Roman"/>
          <w:sz w:val="28"/>
          <w:szCs w:val="28"/>
          <w:lang w:val="uk-UA" w:eastAsia="uk-UA"/>
        </w:rPr>
        <w:t xml:space="preserve"> </w:t>
      </w:r>
    </w:p>
    <w:p w:rsidR="008C6BF1" w:rsidRPr="00473591" w:rsidRDefault="008C6BF1" w:rsidP="008C6BF1">
      <w:pPr>
        <w:widowControl w:val="0"/>
        <w:spacing w:line="360" w:lineRule="auto"/>
        <w:ind w:firstLine="851"/>
        <w:contextualSpacing/>
        <w:jc w:val="both"/>
        <w:rPr>
          <w:rFonts w:ascii="Times New Roman" w:hAnsi="Times New Roman"/>
          <w:sz w:val="28"/>
          <w:szCs w:val="28"/>
          <w:lang w:val="uk-UA" w:eastAsia="uk-UA"/>
        </w:rPr>
      </w:pPr>
      <w:r w:rsidRPr="00473591">
        <w:rPr>
          <w:rFonts w:ascii="Times New Roman" w:hAnsi="Times New Roman"/>
          <w:snapToGrid w:val="0"/>
          <w:sz w:val="28"/>
          <w:szCs w:val="28"/>
          <w:lang w:val="uk-UA"/>
        </w:rPr>
        <w:t xml:space="preserve">Усвідомленням почуттів і відповідний емоційний вираз залучає до роботи м'язовий тонус людини. Люди зазвичай не усвідомлюють свої </w:t>
      </w:r>
      <w:r w:rsidRPr="00473591">
        <w:rPr>
          <w:rFonts w:ascii="Times New Roman" w:hAnsi="Times New Roman"/>
          <w:snapToGrid w:val="0"/>
          <w:sz w:val="28"/>
          <w:szCs w:val="28"/>
          <w:lang w:val="uk-UA"/>
        </w:rPr>
        <w:lastRenderedPageBreak/>
        <w:t>почуття, якщо існує висока ступінь тілесного напруги. У процесі спроби впоратися зі стресом людина може, захищаючись від страху, втратити контроль шляхом придушення, витіснення своїх почуттів, що існують в тілі. Даючи напрузі виникнути і утримуючи його в тілі, людина таким чином захищає себе від прямого переживання і від зустрічі віч-на-віч зі своїм конфліктом. Наприклад, ступінь напруги в плечах і руках може бути несвідомо збільшена до тієї межі, коли ця частина тіла стає відрізаною від почуттів: вона стає диссоціованной. З такою людиною танцтерапевт може вибрати для роботи рух похитування руками, щоб розслабити м'язи, пов'язані з певним емоційни</w:t>
      </w:r>
      <w:r w:rsidR="00D60190" w:rsidRPr="00473591">
        <w:rPr>
          <w:rFonts w:ascii="Times New Roman" w:hAnsi="Times New Roman"/>
          <w:snapToGrid w:val="0"/>
          <w:sz w:val="28"/>
          <w:szCs w:val="28"/>
          <w:lang w:val="uk-UA"/>
        </w:rPr>
        <w:t>м станом, яке пацієнт заперечує</w:t>
      </w:r>
      <w:r w:rsidR="00D60190" w:rsidRPr="00473591">
        <w:rPr>
          <w:rFonts w:ascii="Times New Roman" w:hAnsi="Times New Roman"/>
          <w:sz w:val="28"/>
          <w:szCs w:val="28"/>
          <w:lang w:val="uk-UA" w:eastAsia="uk-UA"/>
        </w:rPr>
        <w:t>.</w:t>
      </w:r>
      <w:r w:rsidRPr="00473591">
        <w:rPr>
          <w:rFonts w:ascii="Times New Roman" w:hAnsi="Times New Roman"/>
          <w:sz w:val="28"/>
          <w:szCs w:val="28"/>
          <w:lang w:val="uk-UA" w:eastAsia="uk-UA"/>
        </w:rPr>
        <w:t xml:space="preserve"> </w:t>
      </w:r>
      <w:r w:rsidRPr="00473591">
        <w:rPr>
          <w:rFonts w:ascii="Times New Roman" w:hAnsi="Times New Roman"/>
          <w:snapToGrid w:val="0"/>
          <w:sz w:val="28"/>
          <w:szCs w:val="28"/>
          <w:lang w:val="uk-UA"/>
        </w:rPr>
        <w:t xml:space="preserve">Почавши роботу з м'язовими паттернами, які співвідносяться з емоціями, людина відчуває (через мускулатуру) почуття, загострені, що стали усвідомленими в русі, а потім визнані або прояснені на когнітивному рівні. Цей зв'язок, яка розвивається між фізичним дією і внутрішнім емоційним станом, є наслідком м'язової пам'яті, пов'язаної з почуттями. З іншим клієнтом терапевт може попрацювати з тілесними відчуттями і перевести їх дію таким чином, щоб емоція і рух, що підсилюють один одного. Так рух стає прямим вираженням внутрішніх почуттів. Клієнтам, які мають більш інтегрований рівень, терапевт може допомогти сфокусуватися на певній частині тіла, щоб ідентифікувати, що робиться на тілесному рівні, можливо несвідомо, і що народжує певний емоційне переживання. У такій ситуації терапевт може допомогти клієнту вербально досліджувати асоціації, образи, фантазії або спогади, які виникають у свідомості в процесі з'єднання рухової реакції в тілі з його емоційними компонентами </w:t>
      </w:r>
      <w:r w:rsidR="004D1670">
        <w:rPr>
          <w:rFonts w:ascii="Times New Roman" w:hAnsi="Times New Roman"/>
          <w:sz w:val="28"/>
          <w:szCs w:val="28"/>
          <w:lang w:val="uk-UA" w:eastAsia="uk-UA"/>
        </w:rPr>
        <w:t>[28</w:t>
      </w:r>
      <w:r w:rsidRPr="00473591">
        <w:rPr>
          <w:rFonts w:ascii="Times New Roman" w:hAnsi="Times New Roman"/>
          <w:sz w:val="28"/>
          <w:szCs w:val="28"/>
          <w:lang w:val="uk-UA" w:eastAsia="uk-UA"/>
        </w:rPr>
        <w:t>]</w:t>
      </w:r>
      <w:r w:rsidR="004D1670">
        <w:rPr>
          <w:rFonts w:ascii="Times New Roman" w:hAnsi="Times New Roman"/>
          <w:sz w:val="28"/>
          <w:szCs w:val="28"/>
          <w:lang w:val="uk-UA" w:eastAsia="uk-UA"/>
        </w:rPr>
        <w:t>.</w:t>
      </w:r>
    </w:p>
    <w:p w:rsidR="008C6BF1" w:rsidRPr="00473591" w:rsidRDefault="008C6BF1" w:rsidP="008C6BF1">
      <w:pPr>
        <w:widowControl w:val="0"/>
        <w:spacing w:line="360" w:lineRule="auto"/>
        <w:contextualSpacing/>
        <w:jc w:val="both"/>
        <w:rPr>
          <w:rFonts w:ascii="Times New Roman" w:hAnsi="Times New Roman"/>
          <w:snapToGrid w:val="0"/>
          <w:sz w:val="28"/>
          <w:szCs w:val="28"/>
          <w:lang w:val="uk-UA"/>
        </w:rPr>
      </w:pPr>
      <w:r w:rsidRPr="00473591">
        <w:rPr>
          <w:rFonts w:ascii="Times New Roman" w:hAnsi="Times New Roman"/>
          <w:sz w:val="28"/>
          <w:szCs w:val="28"/>
          <w:lang w:val="uk-UA" w:eastAsia="uk-UA"/>
        </w:rPr>
        <w:t xml:space="preserve">             Також слід відзнаяити, що танцтерапія, як і </w:t>
      </w:r>
      <w:r w:rsidR="00D60190" w:rsidRPr="00473591">
        <w:rPr>
          <w:rFonts w:ascii="Times New Roman" w:hAnsi="Times New Roman"/>
          <w:sz w:val="28"/>
          <w:szCs w:val="28"/>
          <w:lang w:val="uk-UA" w:eastAsia="uk-UA"/>
        </w:rPr>
        <w:t>всі методи фізичної терапії</w:t>
      </w:r>
      <w:r w:rsidRPr="00473591">
        <w:rPr>
          <w:rFonts w:ascii="Times New Roman" w:hAnsi="Times New Roman"/>
          <w:sz w:val="28"/>
          <w:szCs w:val="28"/>
          <w:lang w:val="uk-UA" w:eastAsia="uk-UA"/>
        </w:rPr>
        <w:t xml:space="preserve"> має сво</w:t>
      </w:r>
      <w:r w:rsidR="00D60190" w:rsidRPr="00473591">
        <w:rPr>
          <w:rFonts w:ascii="Times New Roman" w:hAnsi="Times New Roman"/>
          <w:sz w:val="28"/>
          <w:szCs w:val="28"/>
          <w:lang w:val="uk-UA" w:eastAsia="uk-UA"/>
        </w:rPr>
        <w:t>ї показання та противопаказання</w:t>
      </w:r>
      <w:r w:rsidRPr="00473591">
        <w:rPr>
          <w:rFonts w:ascii="Times New Roman" w:hAnsi="Times New Roman"/>
          <w:sz w:val="28"/>
          <w:szCs w:val="28"/>
          <w:lang w:val="uk-UA" w:eastAsia="uk-UA"/>
        </w:rPr>
        <w:t>.</w:t>
      </w:r>
    </w:p>
    <w:p w:rsidR="008C6BF1" w:rsidRPr="00473591" w:rsidRDefault="008C6BF1" w:rsidP="008C6BF1">
      <w:pPr>
        <w:widowControl w:val="0"/>
        <w:spacing w:line="360" w:lineRule="auto"/>
        <w:ind w:firstLine="851"/>
        <w:contextualSpacing/>
        <w:jc w:val="both"/>
        <w:rPr>
          <w:rFonts w:ascii="Times New Roman" w:hAnsi="Times New Roman"/>
          <w:snapToGrid w:val="0"/>
          <w:sz w:val="28"/>
          <w:szCs w:val="28"/>
          <w:lang w:val="uk-UA"/>
        </w:rPr>
      </w:pPr>
      <w:r w:rsidRPr="00473591">
        <w:rPr>
          <w:rFonts w:ascii="Times New Roman" w:hAnsi="Times New Roman"/>
          <w:snapToGrid w:val="0"/>
          <w:sz w:val="28"/>
          <w:szCs w:val="28"/>
          <w:lang w:val="uk-UA"/>
        </w:rPr>
        <w:t>Показання:  екзогенно-конституційне ожиріння I, II, III, IV ступеня, нейроендокринна форма ожиріння з діенцефальним або ликворо-гіпертензійним синдромом , порушення енергетичного обміну .</w:t>
      </w:r>
    </w:p>
    <w:p w:rsidR="008C6BF1" w:rsidRPr="00473591" w:rsidRDefault="008C6BF1" w:rsidP="008C6BF1">
      <w:pPr>
        <w:widowControl w:val="0"/>
        <w:spacing w:line="360" w:lineRule="auto"/>
        <w:ind w:firstLine="851"/>
        <w:contextualSpacing/>
        <w:jc w:val="both"/>
        <w:rPr>
          <w:rFonts w:ascii="Times New Roman" w:hAnsi="Times New Roman"/>
          <w:snapToGrid w:val="0"/>
          <w:sz w:val="28"/>
          <w:szCs w:val="28"/>
          <w:lang w:val="uk-UA"/>
        </w:rPr>
      </w:pPr>
      <w:r w:rsidRPr="00473591">
        <w:rPr>
          <w:rFonts w:ascii="Times New Roman" w:hAnsi="Times New Roman"/>
          <w:snapToGrid w:val="0"/>
          <w:sz w:val="28"/>
          <w:szCs w:val="28"/>
          <w:lang w:val="uk-UA"/>
        </w:rPr>
        <w:t>Протипоказання:</w:t>
      </w:r>
      <w:r w:rsidR="00FA0A22" w:rsidRPr="00473591">
        <w:rPr>
          <w:rFonts w:ascii="Times New Roman" w:hAnsi="Times New Roman"/>
          <w:snapToGrid w:val="0"/>
          <w:sz w:val="28"/>
          <w:szCs w:val="28"/>
          <w:lang w:val="uk-UA"/>
        </w:rPr>
        <w:t xml:space="preserve"> гіпертензійні і діенцефальні</w:t>
      </w:r>
      <w:r w:rsidRPr="00473591">
        <w:rPr>
          <w:rFonts w:ascii="Times New Roman" w:hAnsi="Times New Roman"/>
          <w:snapToGrid w:val="0"/>
          <w:sz w:val="28"/>
          <w:szCs w:val="28"/>
          <w:lang w:val="uk-UA"/>
        </w:rPr>
        <w:t xml:space="preserve"> кризи, загострення </w:t>
      </w:r>
      <w:r w:rsidRPr="00473591">
        <w:rPr>
          <w:rFonts w:ascii="Times New Roman" w:hAnsi="Times New Roman"/>
          <w:snapToGrid w:val="0"/>
          <w:sz w:val="28"/>
          <w:szCs w:val="28"/>
          <w:lang w:val="uk-UA"/>
        </w:rPr>
        <w:lastRenderedPageBreak/>
        <w:t>супутніх захворювань</w:t>
      </w:r>
      <w:r w:rsidR="004D1670">
        <w:rPr>
          <w:rFonts w:ascii="Times New Roman" w:hAnsi="Times New Roman"/>
          <w:sz w:val="28"/>
          <w:szCs w:val="28"/>
          <w:lang w:val="uk-UA" w:eastAsia="uk-UA"/>
        </w:rPr>
        <w:t>[7,16</w:t>
      </w:r>
      <w:r w:rsidR="004D1670" w:rsidRPr="00473591">
        <w:rPr>
          <w:rFonts w:ascii="Times New Roman" w:hAnsi="Times New Roman"/>
          <w:sz w:val="28"/>
          <w:szCs w:val="28"/>
          <w:lang w:val="uk-UA" w:eastAsia="uk-UA"/>
        </w:rPr>
        <w:t>]</w:t>
      </w:r>
      <w:r w:rsidRPr="00473591">
        <w:rPr>
          <w:rFonts w:ascii="Times New Roman" w:hAnsi="Times New Roman"/>
          <w:snapToGrid w:val="0"/>
          <w:sz w:val="28"/>
          <w:szCs w:val="28"/>
          <w:lang w:val="uk-UA"/>
        </w:rPr>
        <w:t>.</w:t>
      </w:r>
    </w:p>
    <w:p w:rsidR="008C6BF1" w:rsidRPr="00473591" w:rsidRDefault="008C6BF1" w:rsidP="008C6BF1">
      <w:pPr>
        <w:widowControl w:val="0"/>
        <w:spacing w:line="360" w:lineRule="auto"/>
        <w:ind w:firstLine="851"/>
        <w:contextualSpacing/>
        <w:jc w:val="both"/>
        <w:rPr>
          <w:rFonts w:ascii="Times New Roman" w:hAnsi="Times New Roman"/>
          <w:snapToGrid w:val="0"/>
          <w:sz w:val="28"/>
          <w:szCs w:val="28"/>
          <w:lang w:val="uk-UA"/>
        </w:rPr>
      </w:pPr>
      <w:r w:rsidRPr="00473591">
        <w:rPr>
          <w:rFonts w:ascii="Times New Roman" w:hAnsi="Times New Roman"/>
          <w:snapToGrid w:val="0"/>
          <w:sz w:val="28"/>
          <w:szCs w:val="28"/>
          <w:lang w:val="uk-UA"/>
        </w:rPr>
        <w:t>Заняття танц</w:t>
      </w:r>
      <w:r w:rsidR="00FA0A22" w:rsidRPr="00473591">
        <w:rPr>
          <w:rFonts w:ascii="Times New Roman" w:hAnsi="Times New Roman"/>
          <w:snapToGrid w:val="0"/>
          <w:sz w:val="28"/>
          <w:szCs w:val="28"/>
          <w:lang w:val="uk-UA"/>
        </w:rPr>
        <w:t>е</w:t>
      </w:r>
      <w:r w:rsidRPr="00473591">
        <w:rPr>
          <w:rFonts w:ascii="Times New Roman" w:hAnsi="Times New Roman"/>
          <w:snapToGrid w:val="0"/>
          <w:sz w:val="28"/>
          <w:szCs w:val="28"/>
          <w:lang w:val="uk-UA"/>
        </w:rPr>
        <w:t>терапією  проводяться в вигляді макроциклов, які поділяються на два періоди: початковий, або підготовчий, і основний. Загальна фізичне наван</w:t>
      </w:r>
      <w:r w:rsidR="00FA0A22" w:rsidRPr="00473591">
        <w:rPr>
          <w:rFonts w:ascii="Times New Roman" w:hAnsi="Times New Roman"/>
          <w:snapToGrid w:val="0"/>
          <w:sz w:val="28"/>
          <w:szCs w:val="28"/>
          <w:lang w:val="uk-UA"/>
        </w:rPr>
        <w:t>таження має бути субмаксимальне</w:t>
      </w:r>
      <w:r w:rsidRPr="00473591">
        <w:rPr>
          <w:rFonts w:ascii="Times New Roman" w:hAnsi="Times New Roman"/>
          <w:snapToGrid w:val="0"/>
          <w:sz w:val="28"/>
          <w:szCs w:val="28"/>
          <w:lang w:val="uk-UA"/>
        </w:rPr>
        <w:t xml:space="preserve"> і індивідуалізоване відповідно до функціональних можливостей організму хворого. Для більшої ефективності різні форми танц</w:t>
      </w:r>
      <w:r w:rsidR="00FA0A22" w:rsidRPr="00473591">
        <w:rPr>
          <w:rFonts w:ascii="Times New Roman" w:hAnsi="Times New Roman"/>
          <w:snapToGrid w:val="0"/>
          <w:sz w:val="28"/>
          <w:szCs w:val="28"/>
          <w:lang w:val="uk-UA"/>
        </w:rPr>
        <w:t>е</w:t>
      </w:r>
      <w:r w:rsidRPr="00473591">
        <w:rPr>
          <w:rFonts w:ascii="Times New Roman" w:hAnsi="Times New Roman"/>
          <w:snapToGrid w:val="0"/>
          <w:sz w:val="28"/>
          <w:szCs w:val="28"/>
          <w:lang w:val="uk-UA"/>
        </w:rPr>
        <w:t>терапії чергують протягом дня. Тривалість кожної процедури лікувальної гімнастики від 5 до 45-60 хв. При виконанні вправ використовую</w:t>
      </w:r>
      <w:r w:rsidR="00E601EB" w:rsidRPr="00473591">
        <w:rPr>
          <w:rFonts w:ascii="Times New Roman" w:hAnsi="Times New Roman"/>
          <w:snapToGrid w:val="0"/>
          <w:sz w:val="28"/>
          <w:szCs w:val="28"/>
          <w:lang w:val="uk-UA"/>
        </w:rPr>
        <w:t>ть гімнастичні предмети  мед</w:t>
      </w:r>
      <w:r w:rsidRPr="00473591">
        <w:rPr>
          <w:rFonts w:ascii="Times New Roman" w:hAnsi="Times New Roman"/>
          <w:snapToGrid w:val="0"/>
          <w:sz w:val="28"/>
          <w:szCs w:val="28"/>
          <w:lang w:val="uk-UA"/>
        </w:rPr>
        <w:t>боли (1-4 кг), гантелі (1-3 кг), еспандери і т.д. Вага снарядів слід збільшувати поступово. Повторювати кожну вправу на початку курсу занять рекомендується 4-5 разів, а в подальшому повторення поступово дов</w:t>
      </w:r>
      <w:r w:rsidR="00BD256D">
        <w:rPr>
          <w:rFonts w:ascii="Times New Roman" w:hAnsi="Times New Roman"/>
          <w:snapToGrid w:val="0"/>
          <w:sz w:val="28"/>
          <w:szCs w:val="28"/>
          <w:lang w:val="uk-UA"/>
        </w:rPr>
        <w:t>одити до 20 разів</w:t>
      </w:r>
      <w:r w:rsidRPr="00473591">
        <w:rPr>
          <w:rFonts w:ascii="Times New Roman" w:hAnsi="Times New Roman"/>
          <w:snapToGrid w:val="0"/>
          <w:sz w:val="28"/>
          <w:szCs w:val="28"/>
          <w:lang w:val="uk-UA"/>
        </w:rPr>
        <w:t>.</w:t>
      </w:r>
    </w:p>
    <w:p w:rsidR="008C6BF1" w:rsidRPr="00473591" w:rsidRDefault="008C6BF1" w:rsidP="008C6BF1">
      <w:pPr>
        <w:widowControl w:val="0"/>
        <w:spacing w:line="360" w:lineRule="auto"/>
        <w:contextualSpacing/>
        <w:jc w:val="both"/>
        <w:rPr>
          <w:rFonts w:ascii="Times New Roman" w:hAnsi="Times New Roman"/>
          <w:snapToGrid w:val="0"/>
          <w:sz w:val="28"/>
          <w:szCs w:val="28"/>
          <w:lang w:val="uk-UA"/>
        </w:rPr>
      </w:pPr>
      <w:r w:rsidRPr="00473591">
        <w:rPr>
          <w:rFonts w:ascii="Times New Roman" w:hAnsi="Times New Roman"/>
          <w:snapToGrid w:val="0"/>
          <w:sz w:val="28"/>
          <w:szCs w:val="28"/>
          <w:lang w:val="uk-UA"/>
        </w:rPr>
        <w:t xml:space="preserve">        Рухи виконуються з великою</w:t>
      </w:r>
      <w:r w:rsidR="00FA0A22" w:rsidRPr="00473591">
        <w:rPr>
          <w:rFonts w:ascii="Times New Roman" w:hAnsi="Times New Roman"/>
          <w:snapToGrid w:val="0"/>
          <w:sz w:val="28"/>
          <w:szCs w:val="28"/>
          <w:lang w:val="uk-UA"/>
        </w:rPr>
        <w:t xml:space="preserve"> амплітудою, в роботу вкючаются</w:t>
      </w:r>
      <w:r w:rsidRPr="00473591">
        <w:rPr>
          <w:rFonts w:ascii="Times New Roman" w:hAnsi="Times New Roman"/>
          <w:snapToGrid w:val="0"/>
          <w:sz w:val="28"/>
          <w:szCs w:val="28"/>
          <w:lang w:val="uk-UA"/>
        </w:rPr>
        <w:t xml:space="preserve"> великі м'язові групи, використовуються махи, кругові рухи у великих суглобах, вправи для тулуба (нахили, повороти, обертання), вправи з предметами.</w:t>
      </w:r>
    </w:p>
    <w:p w:rsidR="008C6BF1" w:rsidRPr="00473591" w:rsidRDefault="008C6BF1" w:rsidP="008C6BF1">
      <w:pPr>
        <w:widowControl w:val="0"/>
        <w:spacing w:line="360" w:lineRule="auto"/>
        <w:ind w:firstLine="709"/>
        <w:contextualSpacing/>
        <w:jc w:val="both"/>
        <w:rPr>
          <w:rFonts w:ascii="Times New Roman" w:hAnsi="Times New Roman"/>
          <w:snapToGrid w:val="0"/>
          <w:sz w:val="28"/>
          <w:szCs w:val="28"/>
          <w:lang w:val="uk-UA"/>
        </w:rPr>
      </w:pPr>
      <w:r w:rsidRPr="00473591">
        <w:rPr>
          <w:rFonts w:ascii="Times New Roman" w:hAnsi="Times New Roman"/>
          <w:snapToGrid w:val="0"/>
          <w:sz w:val="28"/>
          <w:szCs w:val="28"/>
          <w:lang w:val="uk-UA"/>
        </w:rPr>
        <w:t xml:space="preserve"> Ритмічне скорочення великих груп м'язів викликає підвищення витрати енергії і поглинання кисню, стимулює роботу рухової, серцево-судинної систем, тканинний обмін. Застосува</w:t>
      </w:r>
      <w:r w:rsidR="00FA0A22" w:rsidRPr="00473591">
        <w:rPr>
          <w:rFonts w:ascii="Times New Roman" w:hAnsi="Times New Roman"/>
          <w:snapToGrid w:val="0"/>
          <w:sz w:val="28"/>
          <w:szCs w:val="28"/>
          <w:lang w:val="uk-UA"/>
        </w:rPr>
        <w:t>ння засобів рухової терапії</w:t>
      </w:r>
      <w:r w:rsidRPr="00473591">
        <w:rPr>
          <w:rFonts w:ascii="Times New Roman" w:hAnsi="Times New Roman"/>
          <w:snapToGrid w:val="0"/>
          <w:sz w:val="28"/>
          <w:szCs w:val="28"/>
          <w:lang w:val="uk-UA"/>
        </w:rPr>
        <w:t xml:space="preserve"> обумовлено тим, що фізичні вправи збільшують енерговитрати, стимулюють обмінні процеси, нормалізують діяльність серцево-судинної і дихальної систем, підвищують загальний і емоційний тонус хворих, працездатність і опірність організму. Особливу увагу в процесі занять приділяють тренуванню  дихання. Дихальні вправи сприяють збільшенню надходження в органі</w:t>
      </w:r>
      <w:r w:rsidR="00FA0A22" w:rsidRPr="00473591">
        <w:rPr>
          <w:rFonts w:ascii="Times New Roman" w:hAnsi="Times New Roman"/>
          <w:snapToGrid w:val="0"/>
          <w:sz w:val="28"/>
          <w:szCs w:val="28"/>
          <w:lang w:val="uk-UA"/>
        </w:rPr>
        <w:t>зм кисню, необхідного для посила</w:t>
      </w:r>
      <w:r w:rsidRPr="00473591">
        <w:rPr>
          <w:rFonts w:ascii="Times New Roman" w:hAnsi="Times New Roman"/>
          <w:snapToGrid w:val="0"/>
          <w:sz w:val="28"/>
          <w:szCs w:val="28"/>
          <w:lang w:val="uk-UA"/>
        </w:rPr>
        <w:t>ння окислювальних процесів і більш активного згоряння жирних кислот в тканинах. Всі фізичні вправи повинні чергуватися з дихальними вправами. Звільнення м'язової тканини від жиру підвищує її скоротливу здатність. Поступове зменшення відкладення жиру в черевній порожнині збільшує рухливість ді</w:t>
      </w:r>
      <w:r w:rsidR="00FA0A22" w:rsidRPr="00473591">
        <w:rPr>
          <w:rFonts w:ascii="Times New Roman" w:hAnsi="Times New Roman"/>
          <w:snapToGrid w:val="0"/>
          <w:sz w:val="28"/>
          <w:szCs w:val="28"/>
          <w:lang w:val="uk-UA"/>
        </w:rPr>
        <w:t>афрагми</w:t>
      </w:r>
      <w:r w:rsidRPr="00473591">
        <w:rPr>
          <w:rFonts w:ascii="Times New Roman" w:hAnsi="Times New Roman"/>
          <w:snapToGrid w:val="0"/>
          <w:sz w:val="28"/>
          <w:szCs w:val="28"/>
          <w:lang w:val="uk-UA"/>
        </w:rPr>
        <w:t xml:space="preserve">. Все це сприяє попередженню застійних явищ </w:t>
      </w:r>
      <w:r w:rsidR="004D1670">
        <w:rPr>
          <w:rFonts w:ascii="Times New Roman" w:hAnsi="Times New Roman"/>
          <w:snapToGrid w:val="0"/>
          <w:sz w:val="28"/>
          <w:szCs w:val="28"/>
          <w:lang w:val="uk-UA"/>
        </w:rPr>
        <w:t>в органах і тканинах [</w:t>
      </w:r>
      <w:r w:rsidR="0074768D">
        <w:rPr>
          <w:rFonts w:ascii="Times New Roman" w:hAnsi="Times New Roman"/>
          <w:snapToGrid w:val="0"/>
          <w:sz w:val="28"/>
          <w:szCs w:val="28"/>
          <w:lang w:val="uk-UA"/>
        </w:rPr>
        <w:t>25,29</w:t>
      </w:r>
      <w:r w:rsidRPr="00473591">
        <w:rPr>
          <w:rFonts w:ascii="Times New Roman" w:hAnsi="Times New Roman"/>
          <w:snapToGrid w:val="0"/>
          <w:sz w:val="28"/>
          <w:szCs w:val="28"/>
          <w:lang w:val="uk-UA"/>
        </w:rPr>
        <w:t>].</w:t>
      </w:r>
    </w:p>
    <w:p w:rsidR="008C6BF1" w:rsidRPr="00473591" w:rsidRDefault="008C6BF1" w:rsidP="008C6BF1">
      <w:pPr>
        <w:widowControl w:val="0"/>
        <w:spacing w:line="360" w:lineRule="auto"/>
        <w:contextualSpacing/>
        <w:jc w:val="both"/>
        <w:rPr>
          <w:rFonts w:ascii="Times New Roman" w:hAnsi="Times New Roman"/>
          <w:snapToGrid w:val="0"/>
          <w:sz w:val="28"/>
          <w:szCs w:val="28"/>
          <w:lang w:val="uk-UA"/>
        </w:rPr>
      </w:pPr>
      <w:r w:rsidRPr="00473591">
        <w:rPr>
          <w:rFonts w:ascii="Times New Roman" w:hAnsi="Times New Roman"/>
          <w:snapToGrid w:val="0"/>
          <w:sz w:val="28"/>
          <w:szCs w:val="28"/>
          <w:lang w:val="uk-UA"/>
        </w:rPr>
        <w:t xml:space="preserve">           Важливу ро</w:t>
      </w:r>
      <w:r w:rsidR="00FA0A22" w:rsidRPr="00473591">
        <w:rPr>
          <w:rFonts w:ascii="Times New Roman" w:hAnsi="Times New Roman"/>
          <w:snapToGrid w:val="0"/>
          <w:sz w:val="28"/>
          <w:szCs w:val="28"/>
          <w:lang w:val="uk-UA"/>
        </w:rPr>
        <w:t>ль відводять вправам, що зміцнюють</w:t>
      </w:r>
      <w:r w:rsidRPr="00473591">
        <w:rPr>
          <w:rFonts w:ascii="Times New Roman" w:hAnsi="Times New Roman"/>
          <w:snapToGrid w:val="0"/>
          <w:sz w:val="28"/>
          <w:szCs w:val="28"/>
          <w:lang w:val="uk-UA"/>
        </w:rPr>
        <w:t xml:space="preserve"> м'язи чер</w:t>
      </w:r>
      <w:r w:rsidR="00FA0A22" w:rsidRPr="00473591">
        <w:rPr>
          <w:rFonts w:ascii="Times New Roman" w:hAnsi="Times New Roman"/>
          <w:snapToGrid w:val="0"/>
          <w:sz w:val="28"/>
          <w:szCs w:val="28"/>
          <w:lang w:val="uk-UA"/>
        </w:rPr>
        <w:t>евного преса і тазового дна, тим самим</w:t>
      </w:r>
      <w:r w:rsidRPr="00473591">
        <w:rPr>
          <w:rFonts w:ascii="Times New Roman" w:hAnsi="Times New Roman"/>
          <w:snapToGrid w:val="0"/>
          <w:sz w:val="28"/>
          <w:szCs w:val="28"/>
          <w:lang w:val="uk-UA"/>
        </w:rPr>
        <w:t xml:space="preserve"> утримують органи черевної порожнини в </w:t>
      </w:r>
      <w:r w:rsidRPr="00473591">
        <w:rPr>
          <w:rFonts w:ascii="Times New Roman" w:hAnsi="Times New Roman"/>
          <w:snapToGrid w:val="0"/>
          <w:sz w:val="28"/>
          <w:szCs w:val="28"/>
          <w:lang w:val="uk-UA"/>
        </w:rPr>
        <w:lastRenderedPageBreak/>
        <w:t>нормальному фізіологічному положенні.</w:t>
      </w:r>
    </w:p>
    <w:p w:rsidR="008C6BF1" w:rsidRPr="00473591" w:rsidRDefault="008C6BF1" w:rsidP="008C6BF1">
      <w:pPr>
        <w:widowControl w:val="0"/>
        <w:spacing w:line="360" w:lineRule="auto"/>
        <w:contextualSpacing/>
        <w:jc w:val="both"/>
        <w:rPr>
          <w:rFonts w:ascii="Times New Roman" w:hAnsi="Times New Roman"/>
          <w:snapToGrid w:val="0"/>
          <w:sz w:val="28"/>
          <w:szCs w:val="28"/>
          <w:lang w:val="uk-UA"/>
        </w:rPr>
      </w:pPr>
      <w:r w:rsidRPr="00473591">
        <w:rPr>
          <w:rFonts w:ascii="Times New Roman" w:hAnsi="Times New Roman"/>
          <w:snapToGrid w:val="0"/>
          <w:sz w:val="28"/>
          <w:szCs w:val="28"/>
          <w:lang w:val="uk-UA"/>
        </w:rPr>
        <w:t xml:space="preserve">            Загальнозміцнюючі вправи для м'язів кінцівок і тулуба, крім того, підвищують загальний тонус центральної нервової системи і нормалізують порушені в ході хвороби функціональні зв'язки між корою головного мозку, підкіркою і внутрішніми органами, нормалізують обмінні</w:t>
      </w:r>
      <w:r w:rsidR="0074768D">
        <w:rPr>
          <w:rFonts w:ascii="Times New Roman" w:hAnsi="Times New Roman"/>
          <w:snapToGrid w:val="0"/>
          <w:sz w:val="28"/>
          <w:szCs w:val="28"/>
          <w:lang w:val="uk-UA"/>
        </w:rPr>
        <w:t xml:space="preserve"> процеси в організмі [30</w:t>
      </w:r>
      <w:r w:rsidRPr="00473591">
        <w:rPr>
          <w:rFonts w:ascii="Times New Roman" w:hAnsi="Times New Roman"/>
          <w:snapToGrid w:val="0"/>
          <w:sz w:val="28"/>
          <w:szCs w:val="28"/>
          <w:lang w:val="uk-UA"/>
        </w:rPr>
        <w:t>].</w:t>
      </w:r>
    </w:p>
    <w:p w:rsidR="008C6BF1" w:rsidRPr="00473591" w:rsidRDefault="008C6BF1" w:rsidP="008C6BF1">
      <w:pPr>
        <w:widowControl w:val="0"/>
        <w:spacing w:line="360" w:lineRule="auto"/>
        <w:ind w:firstLine="709"/>
        <w:contextualSpacing/>
        <w:jc w:val="both"/>
        <w:rPr>
          <w:rFonts w:ascii="Times New Roman" w:hAnsi="Times New Roman"/>
          <w:snapToGrid w:val="0"/>
          <w:sz w:val="28"/>
          <w:szCs w:val="28"/>
          <w:lang w:val="uk-UA"/>
        </w:rPr>
      </w:pPr>
      <w:r w:rsidRPr="00473591">
        <w:rPr>
          <w:rFonts w:ascii="Times New Roman" w:hAnsi="Times New Roman"/>
          <w:snapToGrid w:val="0"/>
          <w:sz w:val="28"/>
          <w:szCs w:val="28"/>
          <w:lang w:val="uk-UA"/>
        </w:rPr>
        <w:t>Говорячи про основні принципи навчання, ми об'єднуємо в одне ціле і аеробіку, і спортивні танці, о</w:t>
      </w:r>
      <w:r w:rsidR="00FA0A22" w:rsidRPr="00473591">
        <w:rPr>
          <w:rFonts w:ascii="Times New Roman" w:hAnsi="Times New Roman"/>
          <w:snapToGrid w:val="0"/>
          <w:sz w:val="28"/>
          <w:szCs w:val="28"/>
          <w:lang w:val="uk-UA"/>
        </w:rPr>
        <w:t>скільки обидва види близькі один до одного</w:t>
      </w:r>
      <w:r w:rsidRPr="00473591">
        <w:rPr>
          <w:rFonts w:ascii="Times New Roman" w:hAnsi="Times New Roman"/>
          <w:snapToGrid w:val="0"/>
          <w:sz w:val="28"/>
          <w:szCs w:val="28"/>
          <w:lang w:val="uk-UA"/>
        </w:rPr>
        <w:t xml:space="preserve"> за структурою, висловом, вимогам, цілям та задачам і мн. ін.  Головне у всіх вправах аеробіки та танців – правильне дихання. Саме на його координацію і полегшення спрямовані різноманітні рухи. Отже, головним принципом навчання є координація дихання.</w:t>
      </w:r>
    </w:p>
    <w:p w:rsidR="008C6BF1" w:rsidRPr="00473591" w:rsidRDefault="008C6BF1" w:rsidP="008C6BF1">
      <w:pPr>
        <w:widowControl w:val="0"/>
        <w:spacing w:line="360" w:lineRule="auto"/>
        <w:ind w:firstLine="709"/>
        <w:contextualSpacing/>
        <w:jc w:val="both"/>
        <w:rPr>
          <w:rFonts w:ascii="Times New Roman" w:hAnsi="Times New Roman"/>
          <w:snapToGrid w:val="0"/>
          <w:sz w:val="28"/>
          <w:szCs w:val="28"/>
          <w:lang w:val="uk-UA"/>
        </w:rPr>
      </w:pPr>
      <w:r w:rsidRPr="00473591">
        <w:rPr>
          <w:rFonts w:ascii="Times New Roman" w:hAnsi="Times New Roman"/>
          <w:snapToGrid w:val="0"/>
          <w:sz w:val="28"/>
          <w:szCs w:val="28"/>
          <w:lang w:val="uk-UA"/>
        </w:rPr>
        <w:t>Під час занять аеробікою збільшується вентиляція легенів, поступово виробляється навичка правильного дихання під час руху. Наприклад, у стані спокою легенева вентиляція у людини становить 5-6 літрів в хвилину. При виконанні вправ, фізичних навантаженнях вентиляція збільшується в багато разів, в залежності від виду рухів, їх інтенсивності. Зі збільшенням легеневої вентиляції тканини організму краще забезпечуються киснем, у них більш продуктивно протікають окислювально-відновні процеси. Таким чином, будь-які вправи, спрямовані на почастішання дихання, на активізацію роботи різних м'язів та легень, можна назвати аеробними. Ходьба, біг, стрибки, теренкури (сходження), веслування, плавання, поїздки на велосипеді, прогулянки на лижах, навіть танці – аеробні вправи.</w:t>
      </w:r>
    </w:p>
    <w:p w:rsidR="008C6BF1" w:rsidRPr="00473591" w:rsidRDefault="008C6BF1" w:rsidP="008C6BF1">
      <w:pPr>
        <w:widowControl w:val="0"/>
        <w:spacing w:line="360" w:lineRule="auto"/>
        <w:ind w:firstLine="709"/>
        <w:contextualSpacing/>
        <w:jc w:val="both"/>
        <w:rPr>
          <w:rFonts w:ascii="Times New Roman" w:hAnsi="Times New Roman"/>
          <w:snapToGrid w:val="0"/>
          <w:sz w:val="28"/>
          <w:szCs w:val="28"/>
          <w:lang w:val="uk-UA"/>
        </w:rPr>
      </w:pPr>
      <w:r w:rsidRPr="00473591">
        <w:rPr>
          <w:rFonts w:ascii="Times New Roman" w:hAnsi="Times New Roman"/>
          <w:snapToGrid w:val="0"/>
          <w:sz w:val="28"/>
          <w:szCs w:val="28"/>
          <w:lang w:val="uk-UA"/>
        </w:rPr>
        <w:t xml:space="preserve">У тренуючих  людей прискорюються всі обмінні процеси організму, в тому числі, і гормональний. Спортивні фізіологи  давно встановили, що фізичні вправи надають позитивний регулюючий вплив на гормональну систему людини. Спеціальні навантаження на витривалість (наприклад, тривалий біг в повільному темпі), заняття в колективі стимулюють діяльність надниркових залоз і гіпофіза, а через них впливають на білковий, жировий, вуглеводний і водно-сольовий обміни. </w:t>
      </w:r>
    </w:p>
    <w:p w:rsidR="008C6BF1" w:rsidRPr="00473591" w:rsidRDefault="008C6BF1" w:rsidP="008C6BF1">
      <w:pPr>
        <w:widowControl w:val="0"/>
        <w:spacing w:line="360" w:lineRule="auto"/>
        <w:ind w:firstLine="709"/>
        <w:contextualSpacing/>
        <w:jc w:val="both"/>
        <w:rPr>
          <w:rFonts w:ascii="Times New Roman" w:hAnsi="Times New Roman"/>
          <w:snapToGrid w:val="0"/>
          <w:sz w:val="28"/>
          <w:szCs w:val="28"/>
          <w:lang w:val="uk-UA"/>
        </w:rPr>
      </w:pPr>
      <w:r w:rsidRPr="00473591">
        <w:rPr>
          <w:rFonts w:ascii="Times New Roman" w:hAnsi="Times New Roman"/>
          <w:snapToGrid w:val="0"/>
          <w:sz w:val="28"/>
          <w:szCs w:val="28"/>
          <w:lang w:val="uk-UA"/>
        </w:rPr>
        <w:lastRenderedPageBreak/>
        <w:t>Швидка стомлюваність при фізичній і розумовій роботі, зниження м'язової сили – перші ознаки ослаблення функцій наднирників, підшлункової та щитовидної залоз. Однак для поліпшення самопочуття і підвищення працездатності зовсім не обов'язково приймати гормональні препарати.</w:t>
      </w:r>
    </w:p>
    <w:p w:rsidR="008C6BF1" w:rsidRPr="00473591" w:rsidRDefault="008C6BF1" w:rsidP="008C6BF1">
      <w:pPr>
        <w:widowControl w:val="0"/>
        <w:spacing w:line="360" w:lineRule="auto"/>
        <w:ind w:firstLine="709"/>
        <w:contextualSpacing/>
        <w:jc w:val="both"/>
        <w:rPr>
          <w:rFonts w:ascii="Times New Roman" w:hAnsi="Times New Roman"/>
          <w:snapToGrid w:val="0"/>
          <w:sz w:val="28"/>
          <w:szCs w:val="28"/>
          <w:lang w:val="uk-UA"/>
        </w:rPr>
      </w:pPr>
      <w:r w:rsidRPr="00473591">
        <w:rPr>
          <w:rFonts w:ascii="Times New Roman" w:hAnsi="Times New Roman"/>
          <w:snapToGrid w:val="0"/>
          <w:sz w:val="28"/>
          <w:szCs w:val="28"/>
          <w:lang w:val="uk-UA"/>
        </w:rPr>
        <w:t>Нормальний рівень функціонування залоз внутрішньої секреції можна підтримувати і своєчасно коригувати правильним режимом праці і відпочинку, розумним чергуванням розумової та фізичної роботи. Наступний принцип аеробних занять – поєднання тренувань з правильним режимом, чергування розумової і фізичної діяльності. Активні заняття спортом, аеробікою та спортивними танцями  в тому числі, – запорука надійної роботи ендокринної системи, а значить, бадьорості і здоров'я нашого духу і тіла.</w:t>
      </w:r>
    </w:p>
    <w:p w:rsidR="008C6BF1" w:rsidRPr="00473591" w:rsidRDefault="008C6BF1" w:rsidP="008C6BF1">
      <w:pPr>
        <w:widowControl w:val="0"/>
        <w:spacing w:line="360" w:lineRule="auto"/>
        <w:ind w:firstLine="709"/>
        <w:contextualSpacing/>
        <w:jc w:val="both"/>
        <w:rPr>
          <w:rFonts w:ascii="Times New Roman" w:hAnsi="Times New Roman"/>
          <w:snapToGrid w:val="0"/>
          <w:sz w:val="28"/>
          <w:szCs w:val="28"/>
          <w:lang w:val="uk-UA"/>
        </w:rPr>
      </w:pPr>
      <w:r w:rsidRPr="00473591">
        <w:rPr>
          <w:rFonts w:ascii="Times New Roman" w:hAnsi="Times New Roman"/>
          <w:snapToGrid w:val="0"/>
          <w:sz w:val="28"/>
          <w:szCs w:val="28"/>
          <w:lang w:val="uk-UA"/>
        </w:rPr>
        <w:t>З допомогою аеробних вправ можна легко позбутися від втоми, яке настає після розумової діяльності. Можна займатися на присадибній ділянці, бігати вранці, регулярно плавати (навіть взимку в басейні), здійснювати звичайні та велосипедні прогулянки, тобто навантажувати м'язи, а самопочуття при цьому буде тільки поліпшуватися. Справа в тому, що фізичні вправи, як засіб активного відпочинку, відновлюють тонус нервової системи. Мозок і м'язи являють собою функціональну єдність: м'язи не можуть скорочуватися без нервових імпульсів, а мозок, ізольований від впливу м'язів, швидко втрачає свою збудливість, навіть за наявності достатнього кровопостачання.</w:t>
      </w:r>
    </w:p>
    <w:p w:rsidR="008C6BF1" w:rsidRPr="00473591" w:rsidRDefault="008C6BF1" w:rsidP="008C6BF1">
      <w:pPr>
        <w:widowControl w:val="0"/>
        <w:spacing w:line="360" w:lineRule="auto"/>
        <w:ind w:firstLine="709"/>
        <w:contextualSpacing/>
        <w:jc w:val="both"/>
        <w:rPr>
          <w:rFonts w:ascii="Times New Roman" w:hAnsi="Times New Roman"/>
          <w:snapToGrid w:val="0"/>
          <w:sz w:val="28"/>
          <w:szCs w:val="28"/>
          <w:lang w:val="uk-UA"/>
        </w:rPr>
      </w:pPr>
      <w:r w:rsidRPr="00473591">
        <w:rPr>
          <w:rFonts w:ascii="Times New Roman" w:hAnsi="Times New Roman"/>
          <w:snapToGrid w:val="0"/>
          <w:sz w:val="28"/>
          <w:szCs w:val="28"/>
          <w:lang w:val="uk-UA"/>
        </w:rPr>
        <w:t>Аеробний комплекс може бути складений з урахуванням мети тренувань. Аеробіка  може бути ігровою (для дітей), атлетичною (для бажаючих підтримати тіло в формі), психорегулюючою (для тих, хто в процесі занять бажає розслабитися, позбутися негативної енергії, підбадьоритися), танцювальною  (загальнооздоровча, тренує м'яза і дихання).</w:t>
      </w:r>
    </w:p>
    <w:p w:rsidR="008C6BF1" w:rsidRPr="00473591" w:rsidRDefault="008C6BF1" w:rsidP="008C6BF1">
      <w:pPr>
        <w:widowControl w:val="0"/>
        <w:spacing w:line="360" w:lineRule="auto"/>
        <w:ind w:firstLine="709"/>
        <w:contextualSpacing/>
        <w:jc w:val="both"/>
        <w:rPr>
          <w:rFonts w:ascii="Times New Roman" w:hAnsi="Times New Roman"/>
          <w:snapToGrid w:val="0"/>
          <w:sz w:val="28"/>
          <w:szCs w:val="28"/>
          <w:lang w:val="uk-UA"/>
        </w:rPr>
      </w:pPr>
      <w:r w:rsidRPr="00473591">
        <w:rPr>
          <w:rFonts w:ascii="Times New Roman" w:hAnsi="Times New Roman"/>
          <w:snapToGrid w:val="0"/>
          <w:sz w:val="28"/>
          <w:szCs w:val="28"/>
          <w:lang w:val="uk-UA"/>
        </w:rPr>
        <w:t>Потрібно тільки пам'ятати, що на мозковий кровообіг, впливають не тільки характер самих вправ (ходьба, повільний біг, нахили, повороти, вправи з довільним розслабленням м'язів, дихальні), але і послідовність їх виконання, інтенсивність, обсяг, місце в режимі дня.</w:t>
      </w:r>
    </w:p>
    <w:p w:rsidR="008C6BF1" w:rsidRPr="00473591" w:rsidRDefault="008C6BF1" w:rsidP="00E601EB">
      <w:pPr>
        <w:widowControl w:val="0"/>
        <w:spacing w:line="360" w:lineRule="auto"/>
        <w:ind w:firstLine="709"/>
        <w:contextualSpacing/>
        <w:jc w:val="both"/>
        <w:rPr>
          <w:rFonts w:ascii="Times New Roman" w:hAnsi="Times New Roman"/>
          <w:snapToGrid w:val="0"/>
          <w:sz w:val="28"/>
          <w:szCs w:val="28"/>
          <w:lang w:val="uk-UA"/>
        </w:rPr>
      </w:pPr>
      <w:r w:rsidRPr="00473591">
        <w:rPr>
          <w:rFonts w:ascii="Times New Roman" w:hAnsi="Times New Roman"/>
          <w:snapToGrid w:val="0"/>
          <w:sz w:val="28"/>
          <w:szCs w:val="28"/>
          <w:lang w:val="uk-UA"/>
        </w:rPr>
        <w:lastRenderedPageBreak/>
        <w:t>Аеробіка і спортивні танці сприяють оновленню організму, його функціональному вдосконаленню. Регулярні заняття дозволять повністю відмовитися від лікарів, правильно організувати свій режим дня, зміцнити і зберегти св</w:t>
      </w:r>
      <w:r w:rsidR="00E601EB" w:rsidRPr="00473591">
        <w:rPr>
          <w:rFonts w:ascii="Times New Roman" w:hAnsi="Times New Roman"/>
          <w:snapToGrid w:val="0"/>
          <w:sz w:val="28"/>
          <w:szCs w:val="28"/>
          <w:lang w:val="uk-UA"/>
        </w:rPr>
        <w:t>оє здоров'я, отримуючи</w:t>
      </w:r>
      <w:r w:rsidRPr="00473591">
        <w:rPr>
          <w:rFonts w:ascii="Times New Roman" w:hAnsi="Times New Roman"/>
          <w:snapToGrid w:val="0"/>
          <w:sz w:val="28"/>
          <w:szCs w:val="28"/>
          <w:lang w:val="uk-UA"/>
        </w:rPr>
        <w:t xml:space="preserve"> заряд бадьорості та енергії</w:t>
      </w:r>
      <w:r w:rsidR="00EF0509">
        <w:rPr>
          <w:rFonts w:ascii="Times New Roman" w:hAnsi="Times New Roman"/>
          <w:snapToGrid w:val="0"/>
          <w:sz w:val="28"/>
          <w:szCs w:val="28"/>
          <w:lang w:val="uk-UA"/>
        </w:rPr>
        <w:t xml:space="preserve"> </w:t>
      </w:r>
      <w:r w:rsidR="009F7F48">
        <w:rPr>
          <w:rFonts w:ascii="Times New Roman" w:hAnsi="Times New Roman"/>
          <w:sz w:val="28"/>
          <w:szCs w:val="28"/>
          <w:lang w:val="uk-UA" w:eastAsia="uk-UA"/>
        </w:rPr>
        <w:t>[24,28</w:t>
      </w:r>
      <w:r w:rsidR="009F7F48" w:rsidRPr="00473591">
        <w:rPr>
          <w:rFonts w:ascii="Times New Roman" w:hAnsi="Times New Roman"/>
          <w:sz w:val="28"/>
          <w:szCs w:val="28"/>
          <w:lang w:val="uk-UA" w:eastAsia="uk-UA"/>
        </w:rPr>
        <w:t>]</w:t>
      </w:r>
      <w:r w:rsidRPr="00473591">
        <w:rPr>
          <w:rFonts w:ascii="Times New Roman" w:hAnsi="Times New Roman"/>
          <w:snapToGrid w:val="0"/>
          <w:sz w:val="28"/>
          <w:szCs w:val="28"/>
          <w:lang w:val="uk-UA"/>
        </w:rPr>
        <w:t>.</w:t>
      </w:r>
    </w:p>
    <w:p w:rsidR="00373322" w:rsidRDefault="00373322" w:rsidP="008C6BF1">
      <w:pPr>
        <w:tabs>
          <w:tab w:val="left" w:pos="1080"/>
        </w:tabs>
        <w:spacing w:after="0" w:line="360" w:lineRule="auto"/>
        <w:ind w:firstLine="900"/>
        <w:jc w:val="both"/>
        <w:rPr>
          <w:rFonts w:ascii="Times New Roman" w:eastAsia="Times New Roman" w:hAnsi="Times New Roman"/>
          <w:b/>
          <w:sz w:val="28"/>
          <w:szCs w:val="28"/>
          <w:lang w:val="uk-UA" w:eastAsia="ru-RU"/>
        </w:rPr>
      </w:pPr>
    </w:p>
    <w:p w:rsidR="008C6BF1" w:rsidRPr="00473591" w:rsidRDefault="008C6BF1" w:rsidP="008C6BF1">
      <w:pPr>
        <w:tabs>
          <w:tab w:val="left" w:pos="1080"/>
        </w:tabs>
        <w:spacing w:after="0" w:line="360" w:lineRule="auto"/>
        <w:ind w:firstLine="900"/>
        <w:jc w:val="both"/>
        <w:rPr>
          <w:rFonts w:ascii="Times New Roman" w:eastAsia="Times New Roman" w:hAnsi="Times New Roman"/>
          <w:b/>
          <w:sz w:val="28"/>
          <w:szCs w:val="28"/>
          <w:lang w:val="uk-UA" w:eastAsia="ru-RU"/>
        </w:rPr>
      </w:pPr>
      <w:r w:rsidRPr="00473591">
        <w:rPr>
          <w:rFonts w:ascii="Times New Roman" w:eastAsia="Times New Roman" w:hAnsi="Times New Roman"/>
          <w:b/>
          <w:sz w:val="28"/>
          <w:szCs w:val="28"/>
          <w:lang w:val="uk-UA" w:eastAsia="ru-RU"/>
        </w:rPr>
        <w:t>Висновки до розділу 1</w:t>
      </w:r>
    </w:p>
    <w:p w:rsidR="008C6BF1" w:rsidRPr="00473591" w:rsidRDefault="008C6BF1" w:rsidP="008C6BF1">
      <w:pPr>
        <w:tabs>
          <w:tab w:val="left" w:pos="1080"/>
        </w:tabs>
        <w:spacing w:after="0" w:line="360" w:lineRule="auto"/>
        <w:ind w:firstLine="900"/>
        <w:jc w:val="both"/>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У зрілому  віці під дією різних чинників жінки першого зрілого віку  відчувають недолік рухової активності, у зв'язку з чим медичні обстеження виявляють значне збільшення числа жінок  з порушенням енергетичного обміну й пов'язаних з цим станом розладів кардіореспіраторної, нервово-м'язової й опорно-рухової систем. </w:t>
      </w:r>
    </w:p>
    <w:p w:rsidR="008C6BF1" w:rsidRPr="00473591" w:rsidRDefault="008C6BF1" w:rsidP="000E69EF">
      <w:pPr>
        <w:spacing w:after="0" w:line="360" w:lineRule="auto"/>
        <w:ind w:firstLine="900"/>
        <w:jc w:val="both"/>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Вивчення спеціальної літератури свідчить про те, що до проблеми профілактики і корекції порушення енергетичного обміну у жінок зрілого віку  зверталися ряд авто</w:t>
      </w:r>
      <w:r w:rsidR="00305516">
        <w:rPr>
          <w:rFonts w:ascii="Times New Roman" w:eastAsia="Times New Roman" w:hAnsi="Times New Roman"/>
          <w:sz w:val="28"/>
          <w:szCs w:val="28"/>
          <w:lang w:val="uk-UA" w:eastAsia="ru-RU"/>
        </w:rPr>
        <w:t>рів</w:t>
      </w:r>
      <w:r w:rsidR="00E601EB" w:rsidRPr="00473591">
        <w:rPr>
          <w:rFonts w:ascii="Times New Roman" w:eastAsia="Times New Roman" w:hAnsi="Times New Roman"/>
          <w:sz w:val="28"/>
          <w:szCs w:val="28"/>
          <w:lang w:val="uk-UA" w:eastAsia="ru-RU"/>
        </w:rPr>
        <w:t>.</w:t>
      </w:r>
      <w:r w:rsidR="000E69EF">
        <w:rPr>
          <w:rFonts w:ascii="Times New Roman" w:eastAsia="Times New Roman" w:hAnsi="Times New Roman"/>
          <w:sz w:val="28"/>
          <w:szCs w:val="28"/>
          <w:lang w:val="uk-UA" w:eastAsia="ru-RU"/>
        </w:rPr>
        <w:t xml:space="preserve"> </w:t>
      </w:r>
      <w:r w:rsidRPr="00473591">
        <w:rPr>
          <w:rFonts w:ascii="Times New Roman" w:eastAsia="Times New Roman" w:hAnsi="Times New Roman"/>
          <w:sz w:val="28"/>
          <w:szCs w:val="28"/>
          <w:lang w:val="uk-UA" w:eastAsia="ru-RU"/>
        </w:rPr>
        <w:t>У той же час велике число рецедивів післ</w:t>
      </w:r>
      <w:r w:rsidR="001807CA" w:rsidRPr="00473591">
        <w:rPr>
          <w:rFonts w:ascii="Times New Roman" w:eastAsia="Times New Roman" w:hAnsi="Times New Roman"/>
          <w:sz w:val="28"/>
          <w:szCs w:val="28"/>
          <w:lang w:val="uk-UA" w:eastAsia="ru-RU"/>
        </w:rPr>
        <w:t>я проходження курсу терапії</w:t>
      </w:r>
      <w:r w:rsidRPr="00473591">
        <w:rPr>
          <w:rFonts w:ascii="Times New Roman" w:eastAsia="Times New Roman" w:hAnsi="Times New Roman"/>
          <w:sz w:val="28"/>
          <w:szCs w:val="28"/>
          <w:lang w:val="uk-UA" w:eastAsia="ru-RU"/>
        </w:rPr>
        <w:t xml:space="preserve">  переконує в тому, що існуючі організаційно-методичні підходи до використовуван</w:t>
      </w:r>
      <w:r w:rsidR="001807CA" w:rsidRPr="00473591">
        <w:rPr>
          <w:rFonts w:ascii="Times New Roman" w:eastAsia="Times New Roman" w:hAnsi="Times New Roman"/>
          <w:sz w:val="28"/>
          <w:szCs w:val="28"/>
          <w:lang w:val="uk-UA" w:eastAsia="ru-RU"/>
        </w:rPr>
        <w:t>ня засобів фізичної терапії</w:t>
      </w:r>
      <w:r w:rsidRPr="00473591">
        <w:rPr>
          <w:rFonts w:ascii="Times New Roman" w:eastAsia="Times New Roman" w:hAnsi="Times New Roman"/>
          <w:sz w:val="28"/>
          <w:szCs w:val="28"/>
          <w:lang w:val="uk-UA" w:eastAsia="ru-RU"/>
        </w:rPr>
        <w:t xml:space="preserve"> не повною мірою забезпечують профілактику та лікування порушення енергетичного обміну у жінок першого зрілого віку. </w:t>
      </w:r>
    </w:p>
    <w:p w:rsidR="008C6BF1" w:rsidRPr="00473591" w:rsidRDefault="008C6BF1" w:rsidP="008C6BF1">
      <w:pPr>
        <w:spacing w:after="0" w:line="360" w:lineRule="auto"/>
        <w:ind w:firstLine="900"/>
        <w:jc w:val="both"/>
        <w:rPr>
          <w:rFonts w:ascii="Times New Roman" w:eastAsia="TimesNewRomanPSMT" w:hAnsi="Times New Roman"/>
          <w:sz w:val="28"/>
          <w:szCs w:val="28"/>
          <w:lang w:val="uk-UA" w:eastAsia="uk-UA"/>
        </w:rPr>
      </w:pPr>
      <w:r w:rsidRPr="00473591">
        <w:rPr>
          <w:rFonts w:ascii="Times New Roman" w:eastAsia="TimesNewRomanPSMT" w:hAnsi="Times New Roman"/>
          <w:sz w:val="28"/>
          <w:szCs w:val="28"/>
          <w:lang w:val="uk-UA" w:eastAsia="uk-UA"/>
        </w:rPr>
        <w:t>Практичний досвід і наукові дослід</w:t>
      </w:r>
      <w:r w:rsidR="001807CA" w:rsidRPr="00473591">
        <w:rPr>
          <w:rFonts w:ascii="Times New Roman" w:eastAsia="TimesNewRomanPSMT" w:hAnsi="Times New Roman"/>
          <w:sz w:val="28"/>
          <w:szCs w:val="28"/>
          <w:lang w:val="uk-UA" w:eastAsia="uk-UA"/>
        </w:rPr>
        <w:t xml:space="preserve">ження показують, що в боротьбі </w:t>
      </w:r>
      <w:r w:rsidRPr="00473591">
        <w:rPr>
          <w:rFonts w:ascii="Times New Roman" w:eastAsia="TimesNewRomanPSMT" w:hAnsi="Times New Roman"/>
          <w:sz w:val="28"/>
          <w:szCs w:val="28"/>
          <w:lang w:val="uk-UA" w:eastAsia="uk-UA"/>
        </w:rPr>
        <w:t>з порушенням енергетичного обміну, в основному, використовуються загальнорозвиваючі вправи, різновиди ходьби, а також вправи, віднесені в групу спеціальних вправ. Однак, як відзначають деякі фахівці, далеко не кожна фізична вправа дає сприятливий ефект у профілактиці й лікуванні порушення енергетичного обміну. Тому, поряд із використанням регулярних фізичних вправ та загально прийнятих методів та засоб</w:t>
      </w:r>
      <w:r w:rsidR="00E601EB" w:rsidRPr="00473591">
        <w:rPr>
          <w:rFonts w:ascii="Times New Roman" w:eastAsia="TimesNewRomanPSMT" w:hAnsi="Times New Roman"/>
          <w:sz w:val="28"/>
          <w:szCs w:val="28"/>
          <w:lang w:val="uk-UA" w:eastAsia="uk-UA"/>
        </w:rPr>
        <w:t>ів фізичної терпапії</w:t>
      </w:r>
      <w:r w:rsidRPr="00473591">
        <w:rPr>
          <w:rFonts w:ascii="Times New Roman" w:eastAsia="TimesNewRomanPSMT" w:hAnsi="Times New Roman"/>
          <w:sz w:val="28"/>
          <w:szCs w:val="28"/>
          <w:lang w:val="uk-UA" w:eastAsia="uk-UA"/>
        </w:rPr>
        <w:t xml:space="preserve"> з метою профілактики й корекції порушення енергетичного обміну  необхідно здійснювати п</w:t>
      </w:r>
      <w:r w:rsidR="001807CA" w:rsidRPr="00473591">
        <w:rPr>
          <w:rFonts w:ascii="Times New Roman" w:eastAsia="TimesNewRomanPSMT" w:hAnsi="Times New Roman"/>
          <w:sz w:val="28"/>
          <w:szCs w:val="28"/>
          <w:lang w:val="uk-UA" w:eastAsia="uk-UA"/>
        </w:rPr>
        <w:t>ошук нових ефективних, цікавих і популярних засобів терапії</w:t>
      </w:r>
      <w:r w:rsidRPr="00473591">
        <w:rPr>
          <w:rFonts w:ascii="Times New Roman" w:eastAsia="TimesNewRomanPSMT" w:hAnsi="Times New Roman"/>
          <w:sz w:val="28"/>
          <w:szCs w:val="28"/>
          <w:lang w:val="uk-UA" w:eastAsia="uk-UA"/>
        </w:rPr>
        <w:t xml:space="preserve"> жінок першого зрілого віку з порушенням енергетичного обміну. </w:t>
      </w:r>
    </w:p>
    <w:p w:rsidR="008C6BF1" w:rsidRPr="00473591" w:rsidRDefault="008C6BF1" w:rsidP="008C6BF1">
      <w:pPr>
        <w:spacing w:after="0" w:line="360" w:lineRule="auto"/>
        <w:ind w:firstLine="900"/>
        <w:jc w:val="both"/>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Одним з ефективн</w:t>
      </w:r>
      <w:r w:rsidR="001807CA" w:rsidRPr="00473591">
        <w:rPr>
          <w:rFonts w:ascii="Times New Roman" w:eastAsia="Times New Roman" w:hAnsi="Times New Roman"/>
          <w:sz w:val="28"/>
          <w:szCs w:val="28"/>
          <w:lang w:val="uk-UA" w:eastAsia="ru-RU"/>
        </w:rPr>
        <w:t>их засобів фізичної терапії, які відповідають</w:t>
      </w:r>
      <w:r w:rsidRPr="00473591">
        <w:rPr>
          <w:rFonts w:ascii="Times New Roman" w:eastAsia="Times New Roman" w:hAnsi="Times New Roman"/>
          <w:sz w:val="28"/>
          <w:szCs w:val="28"/>
          <w:lang w:val="uk-UA" w:eastAsia="ru-RU"/>
        </w:rPr>
        <w:t xml:space="preserve"> віковим особливостям жінкам першого зрілого віку, є вправи, які включають </w:t>
      </w:r>
      <w:r w:rsidRPr="00473591">
        <w:rPr>
          <w:rFonts w:ascii="Times New Roman" w:eastAsia="Times New Roman" w:hAnsi="Times New Roman"/>
          <w:sz w:val="28"/>
          <w:szCs w:val="28"/>
          <w:lang w:val="uk-UA" w:eastAsia="ru-RU"/>
        </w:rPr>
        <w:lastRenderedPageBreak/>
        <w:t>елементи танц</w:t>
      </w:r>
      <w:r w:rsidR="001807CA" w:rsidRPr="00473591">
        <w:rPr>
          <w:rFonts w:ascii="Times New Roman" w:eastAsia="Times New Roman" w:hAnsi="Times New Roman"/>
          <w:sz w:val="28"/>
          <w:szCs w:val="28"/>
          <w:lang w:val="uk-UA" w:eastAsia="ru-RU"/>
        </w:rPr>
        <w:t>етерапії, зокрема</w:t>
      </w:r>
      <w:r w:rsidRPr="00473591">
        <w:rPr>
          <w:rFonts w:ascii="Times New Roman" w:eastAsia="Times New Roman" w:hAnsi="Times New Roman"/>
          <w:sz w:val="28"/>
          <w:szCs w:val="28"/>
          <w:lang w:val="uk-UA" w:eastAsia="ru-RU"/>
        </w:rPr>
        <w:t xml:space="preserve"> </w:t>
      </w:r>
      <w:r w:rsidR="001807CA" w:rsidRPr="00473591">
        <w:rPr>
          <w:rFonts w:ascii="Times New Roman" w:eastAsia="Times New Roman" w:hAnsi="Times New Roman"/>
          <w:sz w:val="28"/>
          <w:szCs w:val="28"/>
          <w:lang w:val="uk-UA" w:eastAsia="ru-RU"/>
        </w:rPr>
        <w:t>танцювальної аеробіки. Крім кори</w:t>
      </w:r>
      <w:r w:rsidRPr="00473591">
        <w:rPr>
          <w:rFonts w:ascii="Times New Roman" w:eastAsia="Times New Roman" w:hAnsi="Times New Roman"/>
          <w:sz w:val="28"/>
          <w:szCs w:val="28"/>
          <w:lang w:val="uk-UA" w:eastAsia="ru-RU"/>
        </w:rPr>
        <w:t>гуючої функції, використання елементів танц</w:t>
      </w:r>
      <w:r w:rsidR="001807CA" w:rsidRPr="00473591">
        <w:rPr>
          <w:rFonts w:ascii="Times New Roman" w:eastAsia="Times New Roman" w:hAnsi="Times New Roman"/>
          <w:sz w:val="28"/>
          <w:szCs w:val="28"/>
          <w:lang w:val="uk-UA" w:eastAsia="ru-RU"/>
        </w:rPr>
        <w:t>е</w:t>
      </w:r>
      <w:r w:rsidRPr="00473591">
        <w:rPr>
          <w:rFonts w:ascii="Times New Roman" w:eastAsia="Times New Roman" w:hAnsi="Times New Roman"/>
          <w:sz w:val="28"/>
          <w:szCs w:val="28"/>
          <w:lang w:val="uk-UA" w:eastAsia="ru-RU"/>
        </w:rPr>
        <w:t>терапії впливає на розвиток фізичних якостей, рухових навичок,  покращують психоемоційний стан, сприяють підвищенню рівня захисних функцій організму й формуванню інтересу і мотивації до лікування порушення енергетичного обміну.</w:t>
      </w:r>
    </w:p>
    <w:p w:rsidR="008C6BF1" w:rsidRPr="00473591" w:rsidRDefault="008C6BF1" w:rsidP="008C6BF1">
      <w:pPr>
        <w:spacing w:after="0" w:line="360" w:lineRule="auto"/>
        <w:ind w:firstLine="900"/>
        <w:jc w:val="both"/>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Усе вищевикладене підводить нас до </w:t>
      </w:r>
      <w:r w:rsidR="001807CA" w:rsidRPr="00473591">
        <w:rPr>
          <w:rFonts w:ascii="Times New Roman" w:eastAsia="Times New Roman" w:hAnsi="Times New Roman"/>
          <w:sz w:val="28"/>
          <w:szCs w:val="28"/>
          <w:lang w:val="uk-UA" w:eastAsia="ru-RU"/>
        </w:rPr>
        <w:t>ідеї розробки програми для жінок першого зрілого віку з використанням методів танцювальної терапії.</w:t>
      </w:r>
    </w:p>
    <w:p w:rsidR="00565BBE" w:rsidRPr="00473591" w:rsidRDefault="00565BBE" w:rsidP="008C6BF1">
      <w:pPr>
        <w:spacing w:after="0" w:line="360" w:lineRule="auto"/>
        <w:ind w:firstLine="900"/>
        <w:jc w:val="both"/>
        <w:rPr>
          <w:rFonts w:ascii="Times New Roman" w:eastAsia="Times New Roman" w:hAnsi="Times New Roman"/>
          <w:sz w:val="28"/>
          <w:szCs w:val="28"/>
          <w:lang w:val="uk-UA" w:eastAsia="ru-RU"/>
        </w:rPr>
      </w:pPr>
    </w:p>
    <w:p w:rsidR="00565BBE" w:rsidRPr="00473591" w:rsidRDefault="00565BBE" w:rsidP="008C6BF1">
      <w:pPr>
        <w:spacing w:after="0" w:line="360" w:lineRule="auto"/>
        <w:ind w:firstLine="900"/>
        <w:jc w:val="both"/>
        <w:rPr>
          <w:rFonts w:ascii="Times New Roman" w:eastAsia="Times New Roman" w:hAnsi="Times New Roman"/>
          <w:sz w:val="28"/>
          <w:szCs w:val="28"/>
          <w:lang w:val="uk-UA" w:eastAsia="ru-RU"/>
        </w:rPr>
      </w:pPr>
    </w:p>
    <w:p w:rsidR="00565BBE" w:rsidRPr="00473591" w:rsidRDefault="00565BBE" w:rsidP="008C6BF1">
      <w:pPr>
        <w:spacing w:after="0" w:line="360" w:lineRule="auto"/>
        <w:ind w:firstLine="900"/>
        <w:jc w:val="both"/>
        <w:rPr>
          <w:rFonts w:ascii="Times New Roman" w:eastAsia="Times New Roman" w:hAnsi="Times New Roman"/>
          <w:sz w:val="28"/>
          <w:szCs w:val="28"/>
          <w:lang w:val="uk-UA" w:eastAsia="ru-RU"/>
        </w:rPr>
      </w:pPr>
    </w:p>
    <w:p w:rsidR="00565BBE" w:rsidRPr="00473591" w:rsidRDefault="00565BBE" w:rsidP="008C6BF1">
      <w:pPr>
        <w:spacing w:after="0" w:line="360" w:lineRule="auto"/>
        <w:ind w:firstLine="900"/>
        <w:jc w:val="both"/>
        <w:rPr>
          <w:rFonts w:ascii="Times New Roman" w:eastAsia="Times New Roman" w:hAnsi="Times New Roman"/>
          <w:sz w:val="28"/>
          <w:szCs w:val="28"/>
          <w:lang w:val="uk-UA" w:eastAsia="ru-RU"/>
        </w:rPr>
      </w:pPr>
    </w:p>
    <w:p w:rsidR="00565BBE" w:rsidRPr="00473591" w:rsidRDefault="00565BBE" w:rsidP="008C6BF1">
      <w:pPr>
        <w:spacing w:after="0" w:line="360" w:lineRule="auto"/>
        <w:ind w:firstLine="900"/>
        <w:jc w:val="both"/>
        <w:rPr>
          <w:rFonts w:ascii="Times New Roman" w:eastAsia="Times New Roman" w:hAnsi="Times New Roman"/>
          <w:sz w:val="28"/>
          <w:szCs w:val="28"/>
          <w:lang w:val="uk-UA" w:eastAsia="ru-RU"/>
        </w:rPr>
      </w:pPr>
    </w:p>
    <w:p w:rsidR="00565BBE" w:rsidRPr="00473591" w:rsidRDefault="00565BBE" w:rsidP="008C6BF1">
      <w:pPr>
        <w:spacing w:after="0" w:line="360" w:lineRule="auto"/>
        <w:ind w:firstLine="900"/>
        <w:jc w:val="both"/>
        <w:rPr>
          <w:rFonts w:ascii="Times New Roman" w:eastAsia="Times New Roman" w:hAnsi="Times New Roman"/>
          <w:sz w:val="28"/>
          <w:szCs w:val="28"/>
          <w:lang w:val="uk-UA" w:eastAsia="ru-RU"/>
        </w:rPr>
      </w:pPr>
    </w:p>
    <w:p w:rsidR="00565BBE" w:rsidRPr="00473591" w:rsidRDefault="00565BBE" w:rsidP="008C6BF1">
      <w:pPr>
        <w:spacing w:after="0" w:line="360" w:lineRule="auto"/>
        <w:ind w:firstLine="900"/>
        <w:jc w:val="both"/>
        <w:rPr>
          <w:rFonts w:ascii="Times New Roman" w:eastAsia="Times New Roman" w:hAnsi="Times New Roman"/>
          <w:sz w:val="28"/>
          <w:szCs w:val="28"/>
          <w:lang w:val="uk-UA" w:eastAsia="ru-RU"/>
        </w:rPr>
      </w:pPr>
    </w:p>
    <w:p w:rsidR="00565BBE" w:rsidRPr="00473591" w:rsidRDefault="00565BBE" w:rsidP="008C6BF1">
      <w:pPr>
        <w:spacing w:after="0" w:line="360" w:lineRule="auto"/>
        <w:ind w:firstLine="900"/>
        <w:jc w:val="both"/>
        <w:rPr>
          <w:rFonts w:ascii="Times New Roman" w:eastAsia="Times New Roman" w:hAnsi="Times New Roman"/>
          <w:sz w:val="28"/>
          <w:szCs w:val="28"/>
          <w:lang w:val="uk-UA" w:eastAsia="ru-RU"/>
        </w:rPr>
      </w:pPr>
    </w:p>
    <w:p w:rsidR="00565BBE" w:rsidRPr="00473591" w:rsidRDefault="00565BBE" w:rsidP="008C6BF1">
      <w:pPr>
        <w:spacing w:after="0" w:line="360" w:lineRule="auto"/>
        <w:ind w:firstLine="900"/>
        <w:jc w:val="both"/>
        <w:rPr>
          <w:rFonts w:ascii="Times New Roman" w:eastAsia="Times New Roman" w:hAnsi="Times New Roman"/>
          <w:sz w:val="28"/>
          <w:szCs w:val="28"/>
          <w:lang w:val="uk-UA" w:eastAsia="ru-RU"/>
        </w:rPr>
      </w:pPr>
    </w:p>
    <w:p w:rsidR="00565BBE" w:rsidRPr="00473591" w:rsidRDefault="00565BBE" w:rsidP="00351FF8">
      <w:pPr>
        <w:spacing w:after="0" w:line="360" w:lineRule="auto"/>
        <w:jc w:val="both"/>
        <w:rPr>
          <w:rFonts w:ascii="Times New Roman" w:eastAsia="Times New Roman" w:hAnsi="Times New Roman"/>
          <w:sz w:val="28"/>
          <w:szCs w:val="28"/>
          <w:lang w:val="uk-UA" w:eastAsia="ru-RU"/>
        </w:rPr>
      </w:pPr>
    </w:p>
    <w:p w:rsidR="00565BBE" w:rsidRPr="00473591" w:rsidRDefault="00565BBE" w:rsidP="008C6BF1">
      <w:pPr>
        <w:spacing w:after="0" w:line="360" w:lineRule="auto"/>
        <w:ind w:firstLine="900"/>
        <w:jc w:val="both"/>
        <w:rPr>
          <w:rFonts w:ascii="Times New Roman" w:eastAsia="Times New Roman" w:hAnsi="Times New Roman"/>
          <w:sz w:val="28"/>
          <w:szCs w:val="28"/>
          <w:lang w:val="uk-UA" w:eastAsia="ru-RU"/>
        </w:rPr>
      </w:pPr>
    </w:p>
    <w:p w:rsidR="00E35BD9" w:rsidRDefault="00E35BD9" w:rsidP="008C6BF1">
      <w:pPr>
        <w:spacing w:after="0" w:line="360" w:lineRule="auto"/>
        <w:ind w:firstLine="900"/>
        <w:jc w:val="both"/>
        <w:rPr>
          <w:rFonts w:ascii="Times New Roman" w:eastAsia="Times New Roman" w:hAnsi="Times New Roman"/>
          <w:sz w:val="28"/>
          <w:szCs w:val="28"/>
          <w:lang w:val="uk-UA" w:eastAsia="ru-RU"/>
        </w:rPr>
      </w:pPr>
    </w:p>
    <w:p w:rsidR="00373322" w:rsidRDefault="00373322" w:rsidP="008C6BF1">
      <w:pPr>
        <w:spacing w:after="0" w:line="360" w:lineRule="auto"/>
        <w:ind w:firstLine="900"/>
        <w:jc w:val="both"/>
        <w:rPr>
          <w:rFonts w:ascii="Times New Roman" w:eastAsia="Times New Roman" w:hAnsi="Times New Roman"/>
          <w:sz w:val="28"/>
          <w:szCs w:val="28"/>
          <w:lang w:val="uk-UA" w:eastAsia="ru-RU"/>
        </w:rPr>
      </w:pPr>
    </w:p>
    <w:p w:rsidR="00373322" w:rsidRDefault="00373322" w:rsidP="008C6BF1">
      <w:pPr>
        <w:spacing w:after="0" w:line="360" w:lineRule="auto"/>
        <w:ind w:firstLine="900"/>
        <w:jc w:val="both"/>
        <w:rPr>
          <w:rFonts w:ascii="Times New Roman" w:eastAsia="Times New Roman" w:hAnsi="Times New Roman"/>
          <w:sz w:val="28"/>
          <w:szCs w:val="28"/>
          <w:lang w:val="uk-UA" w:eastAsia="ru-RU"/>
        </w:rPr>
      </w:pPr>
    </w:p>
    <w:p w:rsidR="00373322" w:rsidRDefault="00373322" w:rsidP="008C6BF1">
      <w:pPr>
        <w:spacing w:after="0" w:line="360" w:lineRule="auto"/>
        <w:ind w:firstLine="900"/>
        <w:jc w:val="both"/>
        <w:rPr>
          <w:rFonts w:ascii="Times New Roman" w:eastAsia="Times New Roman" w:hAnsi="Times New Roman"/>
          <w:sz w:val="28"/>
          <w:szCs w:val="28"/>
          <w:lang w:val="uk-UA" w:eastAsia="ru-RU"/>
        </w:rPr>
      </w:pPr>
    </w:p>
    <w:p w:rsidR="00373322" w:rsidRDefault="00373322" w:rsidP="008C6BF1">
      <w:pPr>
        <w:spacing w:after="0" w:line="360" w:lineRule="auto"/>
        <w:ind w:firstLine="900"/>
        <w:jc w:val="both"/>
        <w:rPr>
          <w:rFonts w:ascii="Times New Roman" w:eastAsia="Times New Roman" w:hAnsi="Times New Roman"/>
          <w:sz w:val="28"/>
          <w:szCs w:val="28"/>
          <w:lang w:val="uk-UA" w:eastAsia="ru-RU"/>
        </w:rPr>
      </w:pPr>
    </w:p>
    <w:p w:rsidR="00373322" w:rsidRDefault="00373322" w:rsidP="008C6BF1">
      <w:pPr>
        <w:spacing w:after="0" w:line="360" w:lineRule="auto"/>
        <w:ind w:firstLine="900"/>
        <w:jc w:val="both"/>
        <w:rPr>
          <w:rFonts w:ascii="Times New Roman" w:eastAsia="Times New Roman" w:hAnsi="Times New Roman"/>
          <w:sz w:val="28"/>
          <w:szCs w:val="28"/>
          <w:lang w:val="uk-UA" w:eastAsia="ru-RU"/>
        </w:rPr>
      </w:pPr>
    </w:p>
    <w:p w:rsidR="00373322" w:rsidRDefault="00373322" w:rsidP="008C6BF1">
      <w:pPr>
        <w:spacing w:after="0" w:line="360" w:lineRule="auto"/>
        <w:ind w:firstLine="900"/>
        <w:jc w:val="both"/>
        <w:rPr>
          <w:rFonts w:ascii="Times New Roman" w:eastAsia="Times New Roman" w:hAnsi="Times New Roman"/>
          <w:sz w:val="28"/>
          <w:szCs w:val="28"/>
          <w:lang w:val="uk-UA" w:eastAsia="ru-RU"/>
        </w:rPr>
      </w:pPr>
    </w:p>
    <w:p w:rsidR="00373322" w:rsidRDefault="00373322" w:rsidP="008C6BF1">
      <w:pPr>
        <w:spacing w:after="0" w:line="360" w:lineRule="auto"/>
        <w:ind w:firstLine="900"/>
        <w:jc w:val="both"/>
        <w:rPr>
          <w:rFonts w:ascii="Times New Roman" w:eastAsia="Times New Roman" w:hAnsi="Times New Roman"/>
          <w:sz w:val="28"/>
          <w:szCs w:val="28"/>
          <w:lang w:val="uk-UA" w:eastAsia="ru-RU"/>
        </w:rPr>
      </w:pPr>
    </w:p>
    <w:p w:rsidR="00373322" w:rsidRDefault="00373322" w:rsidP="008C6BF1">
      <w:pPr>
        <w:spacing w:after="0" w:line="360" w:lineRule="auto"/>
        <w:ind w:firstLine="900"/>
        <w:jc w:val="both"/>
        <w:rPr>
          <w:rFonts w:ascii="Times New Roman" w:eastAsia="Times New Roman" w:hAnsi="Times New Roman"/>
          <w:sz w:val="28"/>
          <w:szCs w:val="28"/>
          <w:lang w:val="uk-UA" w:eastAsia="ru-RU"/>
        </w:rPr>
      </w:pPr>
    </w:p>
    <w:p w:rsidR="00373322" w:rsidRDefault="00373322" w:rsidP="008C6BF1">
      <w:pPr>
        <w:spacing w:after="0" w:line="360" w:lineRule="auto"/>
        <w:ind w:firstLine="900"/>
        <w:jc w:val="both"/>
        <w:rPr>
          <w:rFonts w:ascii="Times New Roman" w:eastAsia="Times New Roman" w:hAnsi="Times New Roman"/>
          <w:sz w:val="28"/>
          <w:szCs w:val="28"/>
          <w:lang w:val="uk-UA" w:eastAsia="ru-RU"/>
        </w:rPr>
      </w:pPr>
    </w:p>
    <w:p w:rsidR="00373322" w:rsidRDefault="00373322" w:rsidP="008C6BF1">
      <w:pPr>
        <w:spacing w:after="0" w:line="360" w:lineRule="auto"/>
        <w:ind w:firstLine="900"/>
        <w:jc w:val="both"/>
        <w:rPr>
          <w:rFonts w:ascii="Times New Roman" w:eastAsia="Times New Roman" w:hAnsi="Times New Roman"/>
          <w:sz w:val="28"/>
          <w:szCs w:val="28"/>
          <w:lang w:val="uk-UA" w:eastAsia="ru-RU"/>
        </w:rPr>
      </w:pPr>
    </w:p>
    <w:p w:rsidR="00373322" w:rsidRPr="00473591" w:rsidRDefault="00373322" w:rsidP="008C6BF1">
      <w:pPr>
        <w:spacing w:after="0" w:line="360" w:lineRule="auto"/>
        <w:ind w:firstLine="900"/>
        <w:jc w:val="both"/>
        <w:rPr>
          <w:rFonts w:ascii="Times New Roman" w:eastAsia="Times New Roman" w:hAnsi="Times New Roman"/>
          <w:sz w:val="28"/>
          <w:szCs w:val="28"/>
          <w:lang w:val="uk-UA" w:eastAsia="ru-RU"/>
        </w:rPr>
      </w:pPr>
    </w:p>
    <w:p w:rsidR="00565BBE" w:rsidRPr="00473591" w:rsidRDefault="00565BBE" w:rsidP="00565BBE">
      <w:pPr>
        <w:pStyle w:val="1"/>
        <w:ind w:right="0" w:firstLine="0"/>
        <w:jc w:val="center"/>
        <w:rPr>
          <w:b/>
          <w:szCs w:val="28"/>
          <w:lang w:val="uk-UA"/>
        </w:rPr>
      </w:pPr>
      <w:r w:rsidRPr="00473591">
        <w:rPr>
          <w:b/>
          <w:szCs w:val="28"/>
          <w:lang w:val="uk-UA"/>
        </w:rPr>
        <w:lastRenderedPageBreak/>
        <w:t>РОЗДІЛ 2</w:t>
      </w:r>
    </w:p>
    <w:p w:rsidR="00565BBE" w:rsidRPr="00473591" w:rsidRDefault="00565BBE" w:rsidP="00565BBE">
      <w:pPr>
        <w:pStyle w:val="1"/>
        <w:ind w:right="0" w:firstLine="0"/>
        <w:jc w:val="center"/>
        <w:rPr>
          <w:b/>
          <w:szCs w:val="28"/>
          <w:lang w:val="uk-UA"/>
        </w:rPr>
      </w:pPr>
      <w:r w:rsidRPr="00473591">
        <w:rPr>
          <w:b/>
          <w:szCs w:val="28"/>
          <w:lang w:val="uk-UA"/>
        </w:rPr>
        <w:t>МЕТОДИ І ОРГАНІЗАЦІЯ ДОСЛІДЖЕННЯ</w:t>
      </w:r>
    </w:p>
    <w:p w:rsidR="00565BBE" w:rsidRPr="00473591" w:rsidRDefault="00565BBE" w:rsidP="00565BBE">
      <w:pPr>
        <w:pStyle w:val="a8"/>
        <w:shd w:val="clear" w:color="auto" w:fill="auto"/>
        <w:spacing w:before="0" w:line="360" w:lineRule="auto"/>
        <w:ind w:firstLine="900"/>
        <w:rPr>
          <w:rStyle w:val="4"/>
          <w:lang w:val="uk-UA" w:eastAsia="ru-RU"/>
        </w:rPr>
      </w:pPr>
    </w:p>
    <w:p w:rsidR="00327991" w:rsidRPr="00473591" w:rsidRDefault="00327991" w:rsidP="00565BBE">
      <w:pPr>
        <w:pStyle w:val="a8"/>
        <w:shd w:val="clear" w:color="auto" w:fill="auto"/>
        <w:spacing w:before="0" w:line="360" w:lineRule="auto"/>
        <w:ind w:firstLine="900"/>
        <w:rPr>
          <w:rStyle w:val="4"/>
          <w:lang w:val="uk-UA" w:eastAsia="ru-RU"/>
        </w:rPr>
      </w:pPr>
    </w:p>
    <w:p w:rsidR="00565BBE" w:rsidRPr="00473591" w:rsidRDefault="00565BBE" w:rsidP="00E96010">
      <w:pPr>
        <w:spacing w:after="0" w:line="360" w:lineRule="auto"/>
        <w:ind w:firstLine="567"/>
        <w:contextualSpacing/>
        <w:jc w:val="both"/>
        <w:rPr>
          <w:rFonts w:ascii="Times New Roman" w:hAnsi="Times New Roman"/>
          <w:b/>
          <w:sz w:val="28"/>
          <w:szCs w:val="28"/>
          <w:lang w:val="uk-UA"/>
        </w:rPr>
      </w:pPr>
      <w:r w:rsidRPr="00473591">
        <w:rPr>
          <w:rFonts w:ascii="Times New Roman" w:hAnsi="Times New Roman"/>
          <w:b/>
          <w:sz w:val="28"/>
          <w:szCs w:val="28"/>
          <w:lang w:val="uk-UA"/>
        </w:rPr>
        <w:t>2.1. Методи дослідження</w:t>
      </w:r>
      <w:bookmarkStart w:id="1" w:name="_Toc352647465"/>
    </w:p>
    <w:p w:rsidR="00565BBE" w:rsidRPr="00473591" w:rsidRDefault="00565BBE" w:rsidP="00E96010">
      <w:pPr>
        <w:spacing w:after="0" w:line="360" w:lineRule="auto"/>
        <w:contextualSpacing/>
        <w:jc w:val="both"/>
        <w:rPr>
          <w:rFonts w:ascii="Times New Roman" w:eastAsia="Times New Roman" w:hAnsi="Times New Roman"/>
          <w:sz w:val="28"/>
          <w:szCs w:val="20"/>
          <w:lang w:val="uk-UA"/>
        </w:rPr>
      </w:pPr>
      <w:r w:rsidRPr="00473591">
        <w:rPr>
          <w:rFonts w:ascii="Times New Roman" w:eastAsia="Times New Roman" w:hAnsi="Times New Roman"/>
          <w:sz w:val="28"/>
          <w:szCs w:val="20"/>
          <w:lang w:val="uk-UA"/>
        </w:rPr>
        <w:t>Під час виконання магістерської роботи були використані такі методи</w:t>
      </w:r>
    </w:p>
    <w:p w:rsidR="00565BBE" w:rsidRPr="00473591" w:rsidRDefault="00565BBE" w:rsidP="00E96010">
      <w:pPr>
        <w:spacing w:after="0" w:line="360" w:lineRule="auto"/>
        <w:contextualSpacing/>
        <w:jc w:val="both"/>
        <w:rPr>
          <w:rFonts w:ascii="Times New Roman" w:eastAsia="Times New Roman" w:hAnsi="Times New Roman"/>
          <w:sz w:val="28"/>
          <w:szCs w:val="20"/>
        </w:rPr>
      </w:pPr>
      <w:r w:rsidRPr="00473591">
        <w:rPr>
          <w:rFonts w:ascii="Times New Roman" w:eastAsia="Times New Roman" w:hAnsi="Times New Roman"/>
          <w:sz w:val="28"/>
          <w:szCs w:val="20"/>
        </w:rPr>
        <w:t>дослідження:</w:t>
      </w:r>
    </w:p>
    <w:p w:rsidR="00565BBE" w:rsidRPr="00473591" w:rsidRDefault="00565BBE" w:rsidP="00B174F5">
      <w:pPr>
        <w:spacing w:after="0" w:line="360" w:lineRule="auto"/>
        <w:ind w:firstLine="567"/>
        <w:jc w:val="both"/>
        <w:rPr>
          <w:rFonts w:ascii="Times New Roman" w:eastAsia="Times New Roman" w:hAnsi="Times New Roman"/>
          <w:sz w:val="28"/>
          <w:szCs w:val="20"/>
        </w:rPr>
      </w:pPr>
      <w:r w:rsidRPr="00473591">
        <w:rPr>
          <w:rFonts w:ascii="Times New Roman" w:eastAsia="Times New Roman" w:hAnsi="Times New Roman"/>
          <w:sz w:val="28"/>
          <w:szCs w:val="20"/>
        </w:rPr>
        <w:t>1.</w:t>
      </w:r>
      <w:r w:rsidR="0027508E">
        <w:rPr>
          <w:rFonts w:ascii="Times New Roman" w:eastAsia="Times New Roman" w:hAnsi="Times New Roman"/>
          <w:sz w:val="28"/>
          <w:szCs w:val="20"/>
          <w:lang w:val="uk-UA"/>
        </w:rPr>
        <w:t xml:space="preserve">   </w:t>
      </w:r>
      <w:r w:rsidRPr="00473591">
        <w:rPr>
          <w:rFonts w:ascii="Times New Roman" w:eastAsia="Times New Roman" w:hAnsi="Times New Roman"/>
          <w:sz w:val="28"/>
          <w:szCs w:val="20"/>
        </w:rPr>
        <w:t xml:space="preserve"> </w:t>
      </w:r>
      <w:r w:rsidRPr="00473591">
        <w:rPr>
          <w:rFonts w:ascii="Times New Roman" w:hAnsi="Times New Roman"/>
          <w:sz w:val="28"/>
          <w:szCs w:val="28"/>
          <w:lang w:val="uk-UA" w:eastAsia="ar-SA"/>
        </w:rPr>
        <w:t>Аналіз науково-методичної літератури</w:t>
      </w:r>
      <w:r w:rsidR="00910F00" w:rsidRPr="00473591">
        <w:rPr>
          <w:rFonts w:ascii="Times New Roman" w:hAnsi="Times New Roman"/>
          <w:sz w:val="28"/>
          <w:szCs w:val="28"/>
          <w:lang w:val="uk-UA" w:eastAsia="ar-SA"/>
        </w:rPr>
        <w:t>;</w:t>
      </w:r>
    </w:p>
    <w:p w:rsidR="00565BBE" w:rsidRPr="00473591" w:rsidRDefault="00565BBE" w:rsidP="00B174F5">
      <w:pPr>
        <w:spacing w:after="0" w:line="360" w:lineRule="auto"/>
        <w:ind w:firstLine="567"/>
        <w:contextualSpacing/>
        <w:jc w:val="both"/>
        <w:rPr>
          <w:rFonts w:ascii="Times New Roman" w:hAnsi="Times New Roman"/>
          <w:sz w:val="28"/>
          <w:szCs w:val="28"/>
          <w:lang w:val="uk-UA" w:eastAsia="uk-UA"/>
        </w:rPr>
      </w:pPr>
      <w:r w:rsidRPr="00473591">
        <w:rPr>
          <w:rFonts w:ascii="Times New Roman" w:eastAsia="Times New Roman" w:hAnsi="Times New Roman"/>
          <w:sz w:val="28"/>
          <w:szCs w:val="20"/>
        </w:rPr>
        <w:t>2. Соціол</w:t>
      </w:r>
      <w:r w:rsidR="00474964" w:rsidRPr="00473591">
        <w:rPr>
          <w:rFonts w:ascii="Times New Roman" w:eastAsia="Times New Roman" w:hAnsi="Times New Roman"/>
          <w:sz w:val="28"/>
          <w:szCs w:val="20"/>
        </w:rPr>
        <w:t>огічн</w:t>
      </w:r>
      <w:r w:rsidR="00474964" w:rsidRPr="00473591">
        <w:rPr>
          <w:rFonts w:ascii="Times New Roman" w:eastAsia="Times New Roman" w:hAnsi="Times New Roman"/>
          <w:sz w:val="28"/>
          <w:szCs w:val="20"/>
          <w:lang w:val="uk-UA"/>
        </w:rPr>
        <w:t>і</w:t>
      </w:r>
      <w:r w:rsidR="00474964" w:rsidRPr="00473591">
        <w:rPr>
          <w:rFonts w:ascii="Times New Roman" w:eastAsia="Times New Roman" w:hAnsi="Times New Roman"/>
          <w:sz w:val="28"/>
          <w:szCs w:val="20"/>
        </w:rPr>
        <w:t xml:space="preserve"> методи</w:t>
      </w:r>
      <w:r w:rsidR="00910F00" w:rsidRPr="00473591">
        <w:rPr>
          <w:rFonts w:ascii="Times New Roman" w:eastAsia="Times New Roman" w:hAnsi="Times New Roman"/>
          <w:sz w:val="28"/>
          <w:szCs w:val="20"/>
        </w:rPr>
        <w:t xml:space="preserve"> </w:t>
      </w:r>
      <w:r w:rsidR="00910F00" w:rsidRPr="00473591">
        <w:rPr>
          <w:rFonts w:ascii="Times New Roman" w:eastAsia="Times New Roman" w:hAnsi="Times New Roman"/>
          <w:sz w:val="28"/>
          <w:szCs w:val="20"/>
          <w:lang w:val="uk-UA"/>
        </w:rPr>
        <w:t>–</w:t>
      </w:r>
      <w:r w:rsidR="00474964" w:rsidRPr="00473591">
        <w:rPr>
          <w:rFonts w:ascii="Times New Roman" w:eastAsia="Times New Roman" w:hAnsi="Times New Roman"/>
          <w:sz w:val="28"/>
          <w:szCs w:val="28"/>
          <w:lang w:val="uk-UA" w:eastAsia="ru-RU"/>
        </w:rPr>
        <w:t xml:space="preserve"> анкетування «</w:t>
      </w:r>
      <w:r w:rsidR="00474964" w:rsidRPr="00473591">
        <w:rPr>
          <w:rFonts w:ascii="Times New Roman" w:eastAsia="Times New Roman" w:hAnsi="Times New Roman"/>
          <w:sz w:val="28"/>
          <w:szCs w:val="28"/>
          <w:lang w:val="en-US" w:eastAsia="ru-RU"/>
        </w:rPr>
        <w:t>SF</w:t>
      </w:r>
      <w:r w:rsidR="00474964" w:rsidRPr="00473591">
        <w:rPr>
          <w:rFonts w:ascii="Times New Roman" w:eastAsia="Times New Roman" w:hAnsi="Times New Roman"/>
          <w:sz w:val="28"/>
          <w:szCs w:val="28"/>
          <w:lang w:val="uk-UA" w:eastAsia="ru-RU"/>
        </w:rPr>
        <w:t xml:space="preserve">-36 </w:t>
      </w:r>
      <w:r w:rsidR="00474964" w:rsidRPr="00473591">
        <w:rPr>
          <w:rFonts w:ascii="Times New Roman" w:eastAsia="Times New Roman" w:hAnsi="Times New Roman"/>
          <w:sz w:val="28"/>
          <w:szCs w:val="28"/>
          <w:lang w:val="en-US" w:eastAsia="ru-RU"/>
        </w:rPr>
        <w:t>HEALTH</w:t>
      </w:r>
      <w:r w:rsidR="00474964" w:rsidRPr="00473591">
        <w:rPr>
          <w:rFonts w:ascii="Times New Roman" w:eastAsia="Times New Roman" w:hAnsi="Times New Roman"/>
          <w:sz w:val="28"/>
          <w:szCs w:val="28"/>
          <w:lang w:val="uk-UA" w:eastAsia="ru-RU"/>
        </w:rPr>
        <w:t xml:space="preserve"> </w:t>
      </w:r>
      <w:r w:rsidR="00474964" w:rsidRPr="00473591">
        <w:rPr>
          <w:rFonts w:ascii="Times New Roman" w:eastAsia="Times New Roman" w:hAnsi="Times New Roman"/>
          <w:sz w:val="28"/>
          <w:szCs w:val="28"/>
          <w:lang w:val="en-US" w:eastAsia="ru-RU"/>
        </w:rPr>
        <w:t>STATUS</w:t>
      </w:r>
      <w:r w:rsidR="00474964" w:rsidRPr="00473591">
        <w:rPr>
          <w:rFonts w:ascii="Times New Roman" w:eastAsia="Times New Roman" w:hAnsi="Times New Roman"/>
          <w:sz w:val="28"/>
          <w:szCs w:val="28"/>
          <w:lang w:val="uk-UA" w:eastAsia="ru-RU"/>
        </w:rPr>
        <w:t xml:space="preserve"> </w:t>
      </w:r>
      <w:r w:rsidR="00474964" w:rsidRPr="00473591">
        <w:rPr>
          <w:rFonts w:ascii="Times New Roman" w:eastAsia="Times New Roman" w:hAnsi="Times New Roman"/>
          <w:sz w:val="28"/>
          <w:szCs w:val="28"/>
          <w:lang w:val="en-US" w:eastAsia="ru-RU"/>
        </w:rPr>
        <w:t>SURVEY</w:t>
      </w:r>
      <w:r w:rsidR="00474964" w:rsidRPr="00473591">
        <w:rPr>
          <w:rFonts w:ascii="Times New Roman" w:eastAsia="Times New Roman" w:hAnsi="Times New Roman"/>
          <w:sz w:val="28"/>
          <w:szCs w:val="28"/>
          <w:lang w:val="uk-UA" w:eastAsia="ru-RU"/>
        </w:rPr>
        <w:t>» (Оцінка якості життя)</w:t>
      </w:r>
      <w:r w:rsidR="00910F00" w:rsidRPr="00473591">
        <w:rPr>
          <w:rFonts w:ascii="Times New Roman" w:eastAsia="Times New Roman" w:hAnsi="Times New Roman"/>
          <w:sz w:val="28"/>
          <w:szCs w:val="20"/>
          <w:lang w:val="uk-UA"/>
        </w:rPr>
        <w:t>;</w:t>
      </w:r>
    </w:p>
    <w:p w:rsidR="00565BBE" w:rsidRPr="00473591" w:rsidRDefault="00565BBE" w:rsidP="00E96010">
      <w:pPr>
        <w:spacing w:after="100" w:afterAutospacing="1" w:line="360" w:lineRule="auto"/>
        <w:ind w:firstLine="567"/>
        <w:contextualSpacing/>
        <w:jc w:val="both"/>
        <w:rPr>
          <w:rFonts w:ascii="Times New Roman" w:hAnsi="Times New Roman"/>
          <w:sz w:val="28"/>
          <w:szCs w:val="28"/>
          <w:lang w:val="uk-UA" w:eastAsia="ar-SA"/>
        </w:rPr>
      </w:pPr>
      <w:r w:rsidRPr="00473591">
        <w:rPr>
          <w:rFonts w:ascii="Times New Roman" w:hAnsi="Times New Roman"/>
          <w:sz w:val="28"/>
          <w:szCs w:val="28"/>
          <w:lang w:val="uk-UA" w:eastAsia="ar-SA"/>
        </w:rPr>
        <w:t>3. Медико-біологічні методи дослідження</w:t>
      </w:r>
      <w:r w:rsidR="00910F00" w:rsidRPr="00473591">
        <w:rPr>
          <w:rFonts w:ascii="Times New Roman" w:hAnsi="Times New Roman"/>
          <w:sz w:val="28"/>
          <w:szCs w:val="28"/>
          <w:lang w:val="uk-UA" w:eastAsia="ar-SA"/>
        </w:rPr>
        <w:t xml:space="preserve"> </w:t>
      </w:r>
      <w:r w:rsidR="00910F00" w:rsidRPr="00473591">
        <w:rPr>
          <w:rFonts w:ascii="Times New Roman" w:eastAsia="Times New Roman" w:hAnsi="Times New Roman"/>
          <w:sz w:val="28"/>
          <w:szCs w:val="20"/>
          <w:lang w:val="uk-UA"/>
        </w:rPr>
        <w:t>– метод функціональної біоімпедансної діагност</w:t>
      </w:r>
      <w:r w:rsidR="0087685B" w:rsidRPr="00473591">
        <w:rPr>
          <w:rFonts w:ascii="Times New Roman" w:eastAsia="Times New Roman" w:hAnsi="Times New Roman"/>
          <w:sz w:val="28"/>
          <w:szCs w:val="20"/>
          <w:lang w:val="uk-UA"/>
        </w:rPr>
        <w:t>ики складу тіла BC-418MA TANITА</w:t>
      </w:r>
      <w:r w:rsidR="00910F00" w:rsidRPr="00473591">
        <w:rPr>
          <w:rFonts w:ascii="Times New Roman" w:eastAsia="Times New Roman" w:hAnsi="Times New Roman"/>
          <w:sz w:val="28"/>
          <w:szCs w:val="20"/>
          <w:lang w:val="uk-UA"/>
        </w:rPr>
        <w:t>;</w:t>
      </w:r>
    </w:p>
    <w:p w:rsidR="00565BBE" w:rsidRPr="00473591" w:rsidRDefault="009D7DAF" w:rsidP="00E96010">
      <w:pPr>
        <w:tabs>
          <w:tab w:val="left" w:pos="284"/>
        </w:tabs>
        <w:spacing w:after="100" w:afterAutospacing="1" w:line="360" w:lineRule="auto"/>
        <w:ind w:firstLine="567"/>
        <w:contextualSpacing/>
        <w:jc w:val="both"/>
        <w:rPr>
          <w:rFonts w:ascii="Times New Roman" w:eastAsia="Times New Roman" w:hAnsi="Times New Roman"/>
          <w:sz w:val="28"/>
          <w:szCs w:val="20"/>
        </w:rPr>
      </w:pPr>
      <w:r w:rsidRPr="00473591">
        <w:rPr>
          <w:rFonts w:ascii="Times New Roman" w:eastAsia="Times New Roman" w:hAnsi="Times New Roman"/>
          <w:sz w:val="28"/>
          <w:szCs w:val="20"/>
          <w:lang w:val="uk-UA"/>
        </w:rPr>
        <w:t>4</w:t>
      </w:r>
      <w:r w:rsidR="00565BBE" w:rsidRPr="00473591">
        <w:rPr>
          <w:rFonts w:ascii="Times New Roman" w:eastAsia="Times New Roman" w:hAnsi="Times New Roman"/>
          <w:sz w:val="28"/>
          <w:szCs w:val="20"/>
        </w:rPr>
        <w:t>. Метод математичної статистики.</w:t>
      </w:r>
    </w:p>
    <w:p w:rsidR="00565BBE" w:rsidRPr="00473591" w:rsidRDefault="00565BBE" w:rsidP="00E96010">
      <w:pPr>
        <w:spacing w:after="0" w:line="360" w:lineRule="auto"/>
        <w:ind w:left="567"/>
        <w:contextualSpacing/>
        <w:jc w:val="both"/>
        <w:rPr>
          <w:rFonts w:ascii="Times New Roman" w:hAnsi="Times New Roman"/>
          <w:b/>
          <w:sz w:val="28"/>
          <w:szCs w:val="28"/>
          <w:lang w:val="uk-UA"/>
        </w:rPr>
      </w:pPr>
      <w:r w:rsidRPr="00473591">
        <w:rPr>
          <w:rFonts w:ascii="Times New Roman" w:hAnsi="Times New Roman"/>
          <w:b/>
          <w:sz w:val="28"/>
          <w:szCs w:val="28"/>
          <w:lang w:val="uk-UA"/>
        </w:rPr>
        <w:t xml:space="preserve">2.1.1. </w:t>
      </w:r>
      <w:bookmarkEnd w:id="1"/>
      <w:r w:rsidRPr="00473591">
        <w:rPr>
          <w:rFonts w:ascii="Times New Roman" w:hAnsi="Times New Roman"/>
          <w:b/>
          <w:sz w:val="28"/>
          <w:szCs w:val="28"/>
          <w:lang w:val="uk-UA"/>
        </w:rPr>
        <w:t>Аналіз спеціальної науково-методичної літератури</w:t>
      </w:r>
    </w:p>
    <w:p w:rsidR="007F5238" w:rsidRPr="00473591" w:rsidRDefault="00910F00" w:rsidP="00E96010">
      <w:pPr>
        <w:pStyle w:val="12"/>
        <w:spacing w:line="360" w:lineRule="auto"/>
        <w:ind w:firstLine="567"/>
        <w:contextualSpacing/>
        <w:jc w:val="both"/>
        <w:rPr>
          <w:rFonts w:eastAsiaTheme="minorHAnsi"/>
          <w:snapToGrid/>
          <w:color w:val="0D0D0D" w:themeColor="text1" w:themeTint="F2"/>
          <w:szCs w:val="28"/>
          <w:lang w:val="uk-UA" w:eastAsia="en-US"/>
        </w:rPr>
      </w:pPr>
      <w:r w:rsidRPr="00473591">
        <w:rPr>
          <w:rFonts w:eastAsiaTheme="minorHAnsi"/>
          <w:snapToGrid/>
          <w:szCs w:val="28"/>
          <w:lang w:val="uk-UA" w:eastAsia="en-US"/>
        </w:rPr>
        <w:t xml:space="preserve">Цей метод дослідження дозволяє з’ясувати стан проблеми за вже наявними відомостями, виділити певні особливості, відмінності в підходах різних фахівців. </w:t>
      </w:r>
      <w:r w:rsidR="00565BBE" w:rsidRPr="00473591">
        <w:rPr>
          <w:rFonts w:eastAsiaTheme="minorHAnsi"/>
          <w:snapToGrid/>
          <w:szCs w:val="28"/>
          <w:lang w:val="uk-UA" w:eastAsia="en-US"/>
        </w:rPr>
        <w:t>Нами були вивчені сучасні закордонні та вітчизняні джерела, що сприяло обґрунтуванню актуальності теми дослідження, постановці завдань, вибору адекватних методів дослідження</w:t>
      </w:r>
      <w:r w:rsidRPr="00473591">
        <w:rPr>
          <w:rFonts w:eastAsiaTheme="minorHAnsi"/>
          <w:snapToGrid/>
          <w:szCs w:val="28"/>
          <w:lang w:val="uk-UA" w:eastAsia="en-US"/>
        </w:rPr>
        <w:t>. Результати аналізу</w:t>
      </w:r>
      <w:r w:rsidR="00565BBE" w:rsidRPr="00473591">
        <w:rPr>
          <w:rFonts w:eastAsiaTheme="minorHAnsi"/>
          <w:snapToGrid/>
          <w:szCs w:val="28"/>
          <w:lang w:val="uk-UA" w:eastAsia="en-US"/>
        </w:rPr>
        <w:t xml:space="preserve"> статей,</w:t>
      </w:r>
      <w:r w:rsidRPr="00473591">
        <w:rPr>
          <w:rFonts w:eastAsiaTheme="minorHAnsi"/>
          <w:snapToGrid/>
          <w:szCs w:val="28"/>
          <w:lang w:val="uk-UA" w:eastAsia="en-US"/>
        </w:rPr>
        <w:t xml:space="preserve"> тезисів,</w:t>
      </w:r>
      <w:r w:rsidR="00565BBE" w:rsidRPr="00473591">
        <w:rPr>
          <w:rFonts w:eastAsiaTheme="minorHAnsi"/>
          <w:snapToGrid/>
          <w:szCs w:val="28"/>
          <w:lang w:val="uk-UA" w:eastAsia="en-US"/>
        </w:rPr>
        <w:t xml:space="preserve"> публік</w:t>
      </w:r>
      <w:r w:rsidRPr="00473591">
        <w:rPr>
          <w:rFonts w:eastAsiaTheme="minorHAnsi"/>
          <w:snapToGrid/>
          <w:szCs w:val="28"/>
          <w:lang w:val="uk-UA" w:eastAsia="en-US"/>
        </w:rPr>
        <w:t xml:space="preserve">ацій у збірниках наукових праць, монографій і </w:t>
      </w:r>
      <w:r w:rsidR="00565BBE" w:rsidRPr="00473591">
        <w:rPr>
          <w:rFonts w:eastAsiaTheme="minorHAnsi"/>
          <w:snapToGrid/>
          <w:szCs w:val="28"/>
          <w:lang w:val="uk-UA" w:eastAsia="en-US"/>
        </w:rPr>
        <w:t xml:space="preserve"> автореферат</w:t>
      </w:r>
      <w:r w:rsidRPr="00473591">
        <w:rPr>
          <w:rFonts w:eastAsiaTheme="minorHAnsi"/>
          <w:snapToGrid/>
          <w:szCs w:val="28"/>
          <w:lang w:val="uk-UA" w:eastAsia="en-US"/>
        </w:rPr>
        <w:t xml:space="preserve">ів </w:t>
      </w:r>
      <w:r w:rsidR="00565BBE" w:rsidRPr="00473591">
        <w:rPr>
          <w:rFonts w:eastAsiaTheme="minorHAnsi"/>
          <w:snapToGrid/>
          <w:szCs w:val="28"/>
          <w:lang w:val="uk-UA" w:eastAsia="en-US"/>
        </w:rPr>
        <w:t xml:space="preserve"> дозволили систематизувати наукові дослідження та методичні положення з питань порушення енергетичного обміну у жінок першого зрілого віку  й, зокр</w:t>
      </w:r>
      <w:r w:rsidRPr="00473591">
        <w:rPr>
          <w:rFonts w:eastAsiaTheme="minorHAnsi"/>
          <w:snapToGrid/>
          <w:szCs w:val="28"/>
          <w:lang w:val="uk-UA" w:eastAsia="en-US"/>
        </w:rPr>
        <w:t>ема, особливості терапевтичних заходів</w:t>
      </w:r>
      <w:r w:rsidR="00565BBE" w:rsidRPr="00473591">
        <w:rPr>
          <w:rFonts w:eastAsiaTheme="minorHAnsi"/>
          <w:snapToGrid/>
          <w:szCs w:val="28"/>
          <w:lang w:val="uk-UA" w:eastAsia="en-US"/>
        </w:rPr>
        <w:t>. У зв'язку з р</w:t>
      </w:r>
      <w:r w:rsidRPr="00473591">
        <w:rPr>
          <w:rFonts w:eastAsiaTheme="minorHAnsi"/>
          <w:snapToGrid/>
          <w:szCs w:val="28"/>
          <w:lang w:val="uk-UA" w:eastAsia="en-US"/>
        </w:rPr>
        <w:t>озглянутими за т</w:t>
      </w:r>
      <w:r w:rsidRPr="00473591">
        <w:rPr>
          <w:rFonts w:eastAsiaTheme="minorHAnsi"/>
          <w:snapToGrid/>
          <w:color w:val="0D0D0D" w:themeColor="text1" w:themeTint="F2"/>
          <w:szCs w:val="28"/>
          <w:lang w:val="uk-UA" w:eastAsia="en-US"/>
        </w:rPr>
        <w:t xml:space="preserve">емою магістерської роботи питаннями, було </w:t>
      </w:r>
      <w:r w:rsidR="008E0C90">
        <w:rPr>
          <w:rFonts w:eastAsiaTheme="minorHAnsi"/>
          <w:snapToGrid/>
          <w:color w:val="0D0D0D" w:themeColor="text1" w:themeTint="F2"/>
          <w:szCs w:val="28"/>
          <w:lang w:val="uk-UA" w:eastAsia="en-US"/>
        </w:rPr>
        <w:t xml:space="preserve">проаналізовано 60 </w:t>
      </w:r>
      <w:r w:rsidR="00781491" w:rsidRPr="00473591">
        <w:rPr>
          <w:rFonts w:eastAsiaTheme="minorHAnsi"/>
          <w:snapToGrid/>
          <w:color w:val="0D0D0D" w:themeColor="text1" w:themeTint="F2"/>
          <w:szCs w:val="28"/>
          <w:lang w:val="uk-UA" w:eastAsia="en-US"/>
        </w:rPr>
        <w:t>робіт, з них</w:t>
      </w:r>
      <w:r w:rsidR="008E0C90">
        <w:rPr>
          <w:rFonts w:eastAsiaTheme="minorHAnsi"/>
          <w:snapToGrid/>
          <w:color w:val="0D0D0D" w:themeColor="text1" w:themeTint="F2"/>
          <w:szCs w:val="28"/>
          <w:lang w:val="uk-UA" w:eastAsia="en-US"/>
        </w:rPr>
        <w:t xml:space="preserve"> 55 вітчизняних і 5</w:t>
      </w:r>
      <w:r w:rsidR="00217D3B" w:rsidRPr="00473591">
        <w:rPr>
          <w:rFonts w:eastAsiaTheme="minorHAnsi"/>
          <w:snapToGrid/>
          <w:color w:val="0D0D0D" w:themeColor="text1" w:themeTint="F2"/>
          <w:szCs w:val="28"/>
          <w:lang w:val="uk-UA" w:eastAsia="en-US"/>
        </w:rPr>
        <w:t xml:space="preserve"> </w:t>
      </w:r>
      <w:r w:rsidR="00565BBE" w:rsidRPr="00473591">
        <w:rPr>
          <w:rFonts w:eastAsiaTheme="minorHAnsi"/>
          <w:snapToGrid/>
          <w:color w:val="0D0D0D" w:themeColor="text1" w:themeTint="F2"/>
          <w:szCs w:val="28"/>
          <w:lang w:val="uk-UA" w:eastAsia="en-US"/>
        </w:rPr>
        <w:t>закордонних авторів.</w:t>
      </w:r>
      <w:bookmarkStart w:id="2" w:name="_Toc352647468"/>
    </w:p>
    <w:p w:rsidR="00C97B5F" w:rsidRPr="00473591" w:rsidRDefault="00565BBE" w:rsidP="0064241E">
      <w:pPr>
        <w:spacing w:after="0" w:line="360" w:lineRule="auto"/>
        <w:ind w:firstLine="567"/>
        <w:contextualSpacing/>
        <w:jc w:val="both"/>
        <w:rPr>
          <w:rFonts w:ascii="Times New Roman" w:eastAsia="Times New Roman" w:hAnsi="Times New Roman"/>
          <w:b/>
          <w:bCs/>
          <w:noProof/>
          <w:snapToGrid w:val="0"/>
          <w:sz w:val="28"/>
          <w:szCs w:val="28"/>
          <w:lang w:val="uk-UA" w:eastAsia="ru-RU"/>
        </w:rPr>
      </w:pPr>
      <w:r w:rsidRPr="00473591">
        <w:rPr>
          <w:rFonts w:ascii="Times New Roman" w:eastAsia="Times New Roman" w:hAnsi="Times New Roman"/>
          <w:b/>
          <w:bCs/>
          <w:noProof/>
          <w:snapToGrid w:val="0"/>
          <w:sz w:val="28"/>
          <w:szCs w:val="28"/>
          <w:lang w:val="uk-UA" w:eastAsia="ru-RU"/>
        </w:rPr>
        <w:t>2.1.</w:t>
      </w:r>
      <w:r w:rsidR="00474964" w:rsidRPr="00473591">
        <w:rPr>
          <w:rFonts w:ascii="Times New Roman" w:eastAsia="Times New Roman" w:hAnsi="Times New Roman"/>
          <w:b/>
          <w:bCs/>
          <w:noProof/>
          <w:snapToGrid w:val="0"/>
          <w:sz w:val="28"/>
          <w:szCs w:val="28"/>
          <w:lang w:val="uk-UA" w:eastAsia="ru-RU"/>
        </w:rPr>
        <w:t>2</w:t>
      </w:r>
      <w:r w:rsidRPr="00473591">
        <w:rPr>
          <w:rFonts w:ascii="Times New Roman" w:eastAsia="Times New Roman" w:hAnsi="Times New Roman"/>
          <w:b/>
          <w:bCs/>
          <w:noProof/>
          <w:snapToGrid w:val="0"/>
          <w:sz w:val="28"/>
          <w:szCs w:val="28"/>
          <w:lang w:val="uk-UA" w:eastAsia="ru-RU"/>
        </w:rPr>
        <w:t xml:space="preserve">. </w:t>
      </w:r>
      <w:bookmarkEnd w:id="2"/>
      <w:r w:rsidRPr="00473591">
        <w:rPr>
          <w:rFonts w:ascii="Times New Roman" w:eastAsia="Times New Roman" w:hAnsi="Times New Roman"/>
          <w:b/>
          <w:bCs/>
          <w:noProof/>
          <w:snapToGrid w:val="0"/>
          <w:sz w:val="28"/>
          <w:szCs w:val="28"/>
          <w:lang w:val="uk-UA" w:eastAsia="ru-RU"/>
        </w:rPr>
        <w:t>Соціологічні методи</w:t>
      </w:r>
    </w:p>
    <w:p w:rsidR="009D7DAF" w:rsidRPr="00473591" w:rsidRDefault="00BD52EA" w:rsidP="0064241E">
      <w:pPr>
        <w:spacing w:after="0" w:line="360" w:lineRule="auto"/>
        <w:ind w:firstLine="567"/>
        <w:contextualSpacing/>
        <w:jc w:val="both"/>
        <w:rPr>
          <w:rFonts w:ascii="Times New Roman" w:eastAsia="Times New Roman" w:hAnsi="Times New Roman"/>
          <w:b/>
          <w:bCs/>
          <w:noProof/>
          <w:snapToGrid w:val="0"/>
          <w:sz w:val="28"/>
          <w:szCs w:val="28"/>
          <w:lang w:val="uk-UA" w:eastAsia="ru-RU"/>
        </w:rPr>
      </w:pPr>
      <w:r w:rsidRPr="00473591">
        <w:rPr>
          <w:rFonts w:ascii="Times New Roman" w:eastAsia="Times New Roman" w:hAnsi="Times New Roman"/>
          <w:sz w:val="28"/>
          <w:szCs w:val="28"/>
          <w:lang w:val="uk-UA" w:eastAsia="ru-RU"/>
        </w:rPr>
        <w:t>Оцінка якості життя</w:t>
      </w:r>
      <w:r w:rsidRPr="00473591">
        <w:rPr>
          <w:rFonts w:ascii="Times New Roman" w:eastAsia="Times New Roman" w:hAnsi="Times New Roman"/>
          <w:b/>
          <w:sz w:val="28"/>
          <w:szCs w:val="28"/>
          <w:lang w:val="uk-UA" w:eastAsia="ru-RU"/>
        </w:rPr>
        <w:t xml:space="preserve"> </w:t>
      </w:r>
      <w:r w:rsidRPr="00473591">
        <w:rPr>
          <w:rFonts w:ascii="Times New Roman" w:eastAsia="Times New Roman" w:hAnsi="Times New Roman"/>
          <w:sz w:val="28"/>
          <w:szCs w:val="28"/>
          <w:lang w:val="uk-UA" w:eastAsia="ru-RU"/>
        </w:rPr>
        <w:t>жінок  першого зрілого віку  визначалася за результатами  анкетування «</w:t>
      </w:r>
      <w:r w:rsidRPr="00473591">
        <w:rPr>
          <w:rFonts w:ascii="Times New Roman" w:eastAsia="Times New Roman" w:hAnsi="Times New Roman"/>
          <w:sz w:val="28"/>
          <w:szCs w:val="28"/>
          <w:lang w:val="en-US" w:eastAsia="ru-RU"/>
        </w:rPr>
        <w:t>SF</w:t>
      </w:r>
      <w:r w:rsidRPr="00473591">
        <w:rPr>
          <w:rFonts w:ascii="Times New Roman" w:eastAsia="Times New Roman" w:hAnsi="Times New Roman"/>
          <w:sz w:val="28"/>
          <w:szCs w:val="28"/>
          <w:lang w:val="uk-UA" w:eastAsia="ru-RU"/>
        </w:rPr>
        <w:t xml:space="preserve">-36 </w:t>
      </w:r>
      <w:r w:rsidRPr="00473591">
        <w:rPr>
          <w:rFonts w:ascii="Times New Roman" w:eastAsia="Times New Roman" w:hAnsi="Times New Roman"/>
          <w:sz w:val="28"/>
          <w:szCs w:val="28"/>
          <w:lang w:val="en-US" w:eastAsia="ru-RU"/>
        </w:rPr>
        <w:t>HEALTH</w:t>
      </w:r>
      <w:r w:rsidRPr="00473591">
        <w:rPr>
          <w:rFonts w:ascii="Times New Roman" w:eastAsia="Times New Roman" w:hAnsi="Times New Roman"/>
          <w:sz w:val="28"/>
          <w:szCs w:val="28"/>
          <w:lang w:val="uk-UA" w:eastAsia="ru-RU"/>
        </w:rPr>
        <w:t xml:space="preserve"> </w:t>
      </w:r>
      <w:r w:rsidRPr="00473591">
        <w:rPr>
          <w:rFonts w:ascii="Times New Roman" w:eastAsia="Times New Roman" w:hAnsi="Times New Roman"/>
          <w:sz w:val="28"/>
          <w:szCs w:val="28"/>
          <w:lang w:val="en-US" w:eastAsia="ru-RU"/>
        </w:rPr>
        <w:t>STATUS</w:t>
      </w:r>
      <w:r w:rsidRPr="00473591">
        <w:rPr>
          <w:rFonts w:ascii="Times New Roman" w:eastAsia="Times New Roman" w:hAnsi="Times New Roman"/>
          <w:sz w:val="28"/>
          <w:szCs w:val="28"/>
          <w:lang w:val="uk-UA" w:eastAsia="ru-RU"/>
        </w:rPr>
        <w:t xml:space="preserve"> </w:t>
      </w:r>
      <w:r w:rsidRPr="00473591">
        <w:rPr>
          <w:rFonts w:ascii="Times New Roman" w:eastAsia="Times New Roman" w:hAnsi="Times New Roman"/>
          <w:sz w:val="28"/>
          <w:szCs w:val="28"/>
          <w:lang w:val="en-US" w:eastAsia="ru-RU"/>
        </w:rPr>
        <w:t>SURVEY</w:t>
      </w:r>
      <w:r w:rsidRPr="00473591">
        <w:rPr>
          <w:rFonts w:ascii="Times New Roman" w:eastAsia="Times New Roman" w:hAnsi="Times New Roman"/>
          <w:sz w:val="28"/>
          <w:szCs w:val="28"/>
          <w:lang w:val="uk-UA" w:eastAsia="ru-RU"/>
        </w:rPr>
        <w:t>».</w:t>
      </w:r>
    </w:p>
    <w:p w:rsidR="00BD52EA" w:rsidRPr="00473591" w:rsidRDefault="00BD52EA" w:rsidP="0064241E">
      <w:pPr>
        <w:spacing w:after="0" w:line="360" w:lineRule="auto"/>
        <w:ind w:firstLine="567"/>
        <w:contextualSpacing/>
        <w:jc w:val="both"/>
        <w:rPr>
          <w:rFonts w:ascii="Times New Roman" w:eastAsia="Times New Roman" w:hAnsi="Times New Roman"/>
          <w:b/>
          <w:bCs/>
          <w:noProof/>
          <w:snapToGrid w:val="0"/>
          <w:sz w:val="28"/>
          <w:szCs w:val="28"/>
          <w:lang w:val="uk-UA" w:eastAsia="ru-RU"/>
        </w:rPr>
      </w:pPr>
      <w:r w:rsidRPr="00473591">
        <w:rPr>
          <w:rFonts w:ascii="Times New Roman" w:hAnsi="Times New Roman"/>
          <w:sz w:val="28"/>
          <w:szCs w:val="28"/>
          <w:lang w:val="uk-UA" w:eastAsia="uk-UA"/>
        </w:rPr>
        <w:t xml:space="preserve">Опитувальник SF-36 (англ. The Short Form-36) — це неспецифічний опитувальник для оцінки якості життя пацієнта, широко використовуваний </w:t>
      </w:r>
      <w:r w:rsidRPr="00473591">
        <w:rPr>
          <w:rFonts w:ascii="Times New Roman" w:hAnsi="Times New Roman"/>
          <w:sz w:val="28"/>
          <w:szCs w:val="28"/>
          <w:lang w:val="uk-UA" w:eastAsia="uk-UA"/>
        </w:rPr>
        <w:lastRenderedPageBreak/>
        <w:t>при проведенні досліджень якості життя в країнах Європи та в США. Він був встановлений для оцінки якості життя в Італії, Франції, Австралії та загальної популяції США. В країнах Європи і в США були проведені дослідження окремих груп людей і отримані результати за нормами для здорового населення та для хворих з різними хронічними захворюваннями (з розподілом на групи відповідно до віку і статі).</w:t>
      </w:r>
    </w:p>
    <w:p w:rsidR="00BD52EA" w:rsidRPr="00473591" w:rsidRDefault="00BD52EA" w:rsidP="00E96010">
      <w:pPr>
        <w:spacing w:after="0" w:line="360" w:lineRule="auto"/>
        <w:ind w:firstLine="709"/>
        <w:contextualSpacing/>
        <w:jc w:val="both"/>
        <w:rPr>
          <w:rFonts w:ascii="Times New Roman" w:hAnsi="Times New Roman"/>
          <w:sz w:val="28"/>
          <w:szCs w:val="28"/>
          <w:lang w:val="uk-UA" w:eastAsia="uk-UA"/>
        </w:rPr>
      </w:pPr>
      <w:r w:rsidRPr="00473591">
        <w:rPr>
          <w:rFonts w:ascii="Times New Roman" w:hAnsi="Times New Roman"/>
          <w:sz w:val="28"/>
          <w:szCs w:val="28"/>
          <w:lang w:val="uk-UA" w:eastAsia="uk-UA"/>
        </w:rPr>
        <w:t>Опитувальник відображає загальне благополуччя і ступінь задоволеності тими сторонами життєдіяльності людини, які впливають на стан здоров'я.</w:t>
      </w:r>
    </w:p>
    <w:p w:rsidR="00BD52EA" w:rsidRPr="00473591" w:rsidRDefault="00BD52EA" w:rsidP="009F7F48">
      <w:pPr>
        <w:spacing w:after="0" w:line="360" w:lineRule="auto"/>
        <w:ind w:firstLine="567"/>
        <w:contextualSpacing/>
        <w:jc w:val="both"/>
        <w:rPr>
          <w:rFonts w:ascii="Times New Roman" w:hAnsi="Times New Roman"/>
          <w:sz w:val="28"/>
          <w:szCs w:val="28"/>
          <w:lang w:val="uk-UA" w:eastAsia="uk-UA"/>
        </w:rPr>
      </w:pPr>
      <w:r w:rsidRPr="00473591">
        <w:rPr>
          <w:rFonts w:ascii="Times New Roman" w:hAnsi="Times New Roman"/>
          <w:sz w:val="28"/>
          <w:szCs w:val="28"/>
          <w:lang w:val="uk-UA" w:eastAsia="uk-UA"/>
        </w:rPr>
        <w:t>SF-36 складається з 36 питань, згрупованих у вісім шкал:</w:t>
      </w:r>
    </w:p>
    <w:p w:rsidR="00BD52EA" w:rsidRPr="00473591" w:rsidRDefault="00BD52EA" w:rsidP="0064241E">
      <w:pPr>
        <w:pStyle w:val="a5"/>
        <w:numPr>
          <w:ilvl w:val="0"/>
          <w:numId w:val="10"/>
        </w:numPr>
        <w:spacing w:after="0" w:line="360" w:lineRule="auto"/>
        <w:ind w:left="567" w:firstLine="0"/>
        <w:jc w:val="both"/>
        <w:rPr>
          <w:rFonts w:ascii="Times New Roman" w:hAnsi="Times New Roman" w:cs="Times New Roman"/>
          <w:sz w:val="28"/>
          <w:szCs w:val="28"/>
          <w:lang w:val="uk-UA" w:eastAsia="uk-UA"/>
        </w:rPr>
      </w:pPr>
      <w:r w:rsidRPr="00473591">
        <w:rPr>
          <w:rFonts w:ascii="Times New Roman" w:hAnsi="Times New Roman" w:cs="Times New Roman"/>
          <w:sz w:val="28"/>
          <w:szCs w:val="28"/>
          <w:lang w:val="uk-UA" w:eastAsia="uk-UA"/>
        </w:rPr>
        <w:t xml:space="preserve">фізична функціонування, </w:t>
      </w:r>
    </w:p>
    <w:p w:rsidR="00BD52EA" w:rsidRPr="00473591" w:rsidRDefault="00BD52EA" w:rsidP="0064241E">
      <w:pPr>
        <w:pStyle w:val="a5"/>
        <w:numPr>
          <w:ilvl w:val="0"/>
          <w:numId w:val="10"/>
        </w:numPr>
        <w:spacing w:after="0" w:line="360" w:lineRule="auto"/>
        <w:ind w:left="567" w:firstLine="0"/>
        <w:jc w:val="both"/>
        <w:rPr>
          <w:rFonts w:ascii="Times New Roman" w:hAnsi="Times New Roman" w:cs="Times New Roman"/>
          <w:sz w:val="28"/>
          <w:szCs w:val="28"/>
          <w:lang w:val="uk-UA" w:eastAsia="uk-UA"/>
        </w:rPr>
      </w:pPr>
      <w:r w:rsidRPr="00473591">
        <w:rPr>
          <w:rFonts w:ascii="Times New Roman" w:hAnsi="Times New Roman" w:cs="Times New Roman"/>
          <w:sz w:val="28"/>
          <w:szCs w:val="28"/>
          <w:lang w:val="uk-UA" w:eastAsia="uk-UA"/>
        </w:rPr>
        <w:t xml:space="preserve">ролева діяльність, </w:t>
      </w:r>
    </w:p>
    <w:p w:rsidR="00BD52EA" w:rsidRPr="00473591" w:rsidRDefault="00BD52EA" w:rsidP="0064241E">
      <w:pPr>
        <w:pStyle w:val="a5"/>
        <w:numPr>
          <w:ilvl w:val="0"/>
          <w:numId w:val="10"/>
        </w:numPr>
        <w:spacing w:after="0" w:line="360" w:lineRule="auto"/>
        <w:ind w:left="567" w:firstLine="0"/>
        <w:jc w:val="both"/>
        <w:rPr>
          <w:rFonts w:ascii="Times New Roman" w:hAnsi="Times New Roman" w:cs="Times New Roman"/>
          <w:sz w:val="28"/>
          <w:szCs w:val="28"/>
          <w:lang w:val="uk-UA" w:eastAsia="uk-UA"/>
        </w:rPr>
      </w:pPr>
      <w:r w:rsidRPr="00473591">
        <w:rPr>
          <w:rFonts w:ascii="Times New Roman" w:hAnsi="Times New Roman" w:cs="Times New Roman"/>
          <w:sz w:val="28"/>
          <w:szCs w:val="28"/>
          <w:lang w:val="uk-UA" w:eastAsia="uk-UA"/>
        </w:rPr>
        <w:t xml:space="preserve">тілесна біль, </w:t>
      </w:r>
    </w:p>
    <w:p w:rsidR="00BD52EA" w:rsidRPr="00473591" w:rsidRDefault="00BD52EA" w:rsidP="0064241E">
      <w:pPr>
        <w:pStyle w:val="a5"/>
        <w:numPr>
          <w:ilvl w:val="0"/>
          <w:numId w:val="10"/>
        </w:numPr>
        <w:spacing w:after="0" w:line="360" w:lineRule="auto"/>
        <w:ind w:left="709" w:hanging="153"/>
        <w:jc w:val="both"/>
        <w:rPr>
          <w:rFonts w:ascii="Times New Roman" w:hAnsi="Times New Roman" w:cs="Times New Roman"/>
          <w:sz w:val="28"/>
          <w:szCs w:val="28"/>
          <w:lang w:val="uk-UA" w:eastAsia="uk-UA"/>
        </w:rPr>
      </w:pPr>
      <w:r w:rsidRPr="00473591">
        <w:rPr>
          <w:rFonts w:ascii="Times New Roman" w:hAnsi="Times New Roman" w:cs="Times New Roman"/>
          <w:sz w:val="28"/>
          <w:szCs w:val="28"/>
          <w:lang w:val="uk-UA" w:eastAsia="uk-UA"/>
        </w:rPr>
        <w:t xml:space="preserve">загальне здоров'я, </w:t>
      </w:r>
    </w:p>
    <w:p w:rsidR="00BD52EA" w:rsidRPr="00473591" w:rsidRDefault="00BD52EA" w:rsidP="0064241E">
      <w:pPr>
        <w:pStyle w:val="a5"/>
        <w:numPr>
          <w:ilvl w:val="0"/>
          <w:numId w:val="10"/>
        </w:numPr>
        <w:spacing w:after="0" w:line="360" w:lineRule="auto"/>
        <w:ind w:left="567" w:firstLine="0"/>
        <w:jc w:val="both"/>
        <w:rPr>
          <w:rFonts w:ascii="Times New Roman" w:hAnsi="Times New Roman" w:cs="Times New Roman"/>
          <w:sz w:val="28"/>
          <w:szCs w:val="28"/>
          <w:lang w:val="uk-UA" w:eastAsia="uk-UA"/>
        </w:rPr>
      </w:pPr>
      <w:r w:rsidRPr="00473591">
        <w:rPr>
          <w:rFonts w:ascii="Times New Roman" w:hAnsi="Times New Roman" w:cs="Times New Roman"/>
          <w:sz w:val="28"/>
          <w:szCs w:val="28"/>
          <w:lang w:val="uk-UA" w:eastAsia="uk-UA"/>
        </w:rPr>
        <w:t xml:space="preserve">життєздатність, </w:t>
      </w:r>
    </w:p>
    <w:p w:rsidR="00BD52EA" w:rsidRPr="00473591" w:rsidRDefault="00BD52EA" w:rsidP="0064241E">
      <w:pPr>
        <w:pStyle w:val="a5"/>
        <w:numPr>
          <w:ilvl w:val="0"/>
          <w:numId w:val="10"/>
        </w:numPr>
        <w:spacing w:after="0" w:line="360" w:lineRule="auto"/>
        <w:ind w:left="567" w:firstLine="0"/>
        <w:jc w:val="both"/>
        <w:rPr>
          <w:rFonts w:ascii="Times New Roman" w:hAnsi="Times New Roman" w:cs="Times New Roman"/>
          <w:sz w:val="28"/>
          <w:szCs w:val="28"/>
          <w:lang w:val="uk-UA" w:eastAsia="uk-UA"/>
        </w:rPr>
      </w:pPr>
      <w:r w:rsidRPr="00473591">
        <w:rPr>
          <w:rFonts w:ascii="Times New Roman" w:hAnsi="Times New Roman" w:cs="Times New Roman"/>
          <w:sz w:val="28"/>
          <w:szCs w:val="28"/>
          <w:lang w:val="uk-UA" w:eastAsia="uk-UA"/>
        </w:rPr>
        <w:t xml:space="preserve">соціальне функціонування, </w:t>
      </w:r>
    </w:p>
    <w:p w:rsidR="00BD52EA" w:rsidRPr="00473591" w:rsidRDefault="009D7DAF" w:rsidP="0064241E">
      <w:pPr>
        <w:pStyle w:val="a5"/>
        <w:numPr>
          <w:ilvl w:val="0"/>
          <w:numId w:val="10"/>
        </w:numPr>
        <w:spacing w:after="0" w:line="360" w:lineRule="auto"/>
        <w:ind w:left="567" w:firstLine="0"/>
        <w:jc w:val="both"/>
        <w:rPr>
          <w:rFonts w:ascii="Times New Roman" w:hAnsi="Times New Roman" w:cs="Times New Roman"/>
          <w:sz w:val="28"/>
          <w:szCs w:val="28"/>
          <w:lang w:val="uk-UA" w:eastAsia="uk-UA"/>
        </w:rPr>
      </w:pPr>
      <w:r w:rsidRPr="00473591">
        <w:rPr>
          <w:rFonts w:ascii="Times New Roman" w:hAnsi="Times New Roman" w:cs="Times New Roman"/>
          <w:sz w:val="28"/>
          <w:szCs w:val="28"/>
          <w:lang w:val="uk-UA" w:eastAsia="uk-UA"/>
        </w:rPr>
        <w:t>емоційний стан</w:t>
      </w:r>
      <w:r w:rsidR="00BD52EA" w:rsidRPr="00473591">
        <w:rPr>
          <w:rFonts w:ascii="Times New Roman" w:hAnsi="Times New Roman" w:cs="Times New Roman"/>
          <w:sz w:val="28"/>
          <w:szCs w:val="28"/>
          <w:lang w:val="uk-UA" w:eastAsia="uk-UA"/>
        </w:rPr>
        <w:t>,</w:t>
      </w:r>
    </w:p>
    <w:p w:rsidR="00BD52EA" w:rsidRPr="00473591" w:rsidRDefault="00BD52EA" w:rsidP="0064241E">
      <w:pPr>
        <w:pStyle w:val="a5"/>
        <w:numPr>
          <w:ilvl w:val="0"/>
          <w:numId w:val="10"/>
        </w:numPr>
        <w:spacing w:after="0" w:line="360" w:lineRule="auto"/>
        <w:ind w:left="567" w:firstLine="0"/>
        <w:jc w:val="both"/>
        <w:rPr>
          <w:rFonts w:ascii="Times New Roman" w:hAnsi="Times New Roman" w:cs="Times New Roman"/>
          <w:sz w:val="28"/>
          <w:szCs w:val="28"/>
          <w:lang w:val="uk-UA" w:eastAsia="uk-UA"/>
        </w:rPr>
      </w:pPr>
      <w:r w:rsidRPr="00473591">
        <w:rPr>
          <w:rFonts w:ascii="Times New Roman" w:hAnsi="Times New Roman" w:cs="Times New Roman"/>
          <w:sz w:val="28"/>
          <w:szCs w:val="28"/>
          <w:lang w:val="uk-UA" w:eastAsia="uk-UA"/>
        </w:rPr>
        <w:t xml:space="preserve">психічне здоров'я. </w:t>
      </w:r>
    </w:p>
    <w:p w:rsidR="00BD52EA" w:rsidRPr="00473591" w:rsidRDefault="00BD52EA" w:rsidP="00BD52EA">
      <w:pPr>
        <w:spacing w:line="360" w:lineRule="auto"/>
        <w:ind w:firstLine="709"/>
        <w:contextualSpacing/>
        <w:jc w:val="both"/>
        <w:rPr>
          <w:rFonts w:ascii="Times New Roman" w:hAnsi="Times New Roman"/>
          <w:sz w:val="28"/>
          <w:szCs w:val="28"/>
          <w:lang w:val="uk-UA" w:eastAsia="uk-UA"/>
        </w:rPr>
      </w:pPr>
      <w:r w:rsidRPr="00473591">
        <w:rPr>
          <w:rFonts w:ascii="Times New Roman" w:hAnsi="Times New Roman"/>
          <w:sz w:val="28"/>
          <w:szCs w:val="28"/>
          <w:lang w:val="uk-UA" w:eastAsia="uk-UA"/>
        </w:rPr>
        <w:t>Показники кожної шкали складені таким чином, що чим вище значення показника (від 0 до 100), тим краще оцінка за обраною шкалою. З них формують два параметра: психологічний і фізичний компоненти здоров'я.</w:t>
      </w:r>
    </w:p>
    <w:p w:rsidR="00BD52EA" w:rsidRPr="00473591" w:rsidRDefault="00BD52EA" w:rsidP="00E96010">
      <w:pPr>
        <w:spacing w:line="360" w:lineRule="auto"/>
        <w:ind w:firstLine="567"/>
        <w:contextualSpacing/>
        <w:jc w:val="both"/>
        <w:rPr>
          <w:rFonts w:ascii="Times New Roman" w:hAnsi="Times New Roman"/>
          <w:sz w:val="28"/>
          <w:szCs w:val="28"/>
          <w:lang w:val="uk-UA" w:eastAsia="uk-UA"/>
        </w:rPr>
      </w:pPr>
      <w:r w:rsidRPr="00473591">
        <w:rPr>
          <w:rFonts w:ascii="Times New Roman" w:hAnsi="Times New Roman"/>
          <w:sz w:val="28"/>
          <w:szCs w:val="28"/>
          <w:lang w:val="uk-UA" w:eastAsia="uk-UA"/>
        </w:rPr>
        <w:t>Кількісно оцінюються такі показники:</w:t>
      </w:r>
    </w:p>
    <w:p w:rsidR="00BD52EA" w:rsidRPr="00473591" w:rsidRDefault="00BD52EA" w:rsidP="00EF0509">
      <w:pPr>
        <w:spacing w:line="360" w:lineRule="auto"/>
        <w:ind w:firstLine="567"/>
        <w:contextualSpacing/>
        <w:jc w:val="both"/>
        <w:rPr>
          <w:rFonts w:ascii="Times New Roman" w:hAnsi="Times New Roman"/>
          <w:sz w:val="28"/>
          <w:szCs w:val="28"/>
          <w:lang w:val="uk-UA" w:eastAsia="uk-UA"/>
        </w:rPr>
      </w:pPr>
      <w:r w:rsidRPr="00473591">
        <w:rPr>
          <w:rFonts w:ascii="Times New Roman" w:hAnsi="Times New Roman"/>
          <w:sz w:val="28"/>
          <w:szCs w:val="28"/>
          <w:lang w:val="uk-UA" w:eastAsia="uk-UA"/>
        </w:rPr>
        <w:t>1. Фізичне функціонування (Physical Functioning - PF), що відображає ступінь, в якому фізичний стан обмежує виконання фізичних навантажень (самообслуговування, ходьба, підйом по сходах, перенесення ваги тощо). Низькі показники за цією шкалою свідчать про те, що фізична активність жінок значно обмежується станом їх здоров'я.</w:t>
      </w:r>
    </w:p>
    <w:p w:rsidR="00BD52EA" w:rsidRPr="00473591" w:rsidRDefault="00BD52EA" w:rsidP="0064241E">
      <w:pPr>
        <w:spacing w:line="360" w:lineRule="auto"/>
        <w:ind w:firstLine="567"/>
        <w:contextualSpacing/>
        <w:jc w:val="both"/>
        <w:rPr>
          <w:rFonts w:ascii="Times New Roman" w:hAnsi="Times New Roman"/>
          <w:sz w:val="28"/>
          <w:szCs w:val="28"/>
          <w:lang w:val="uk-UA" w:eastAsia="uk-UA"/>
        </w:rPr>
      </w:pPr>
      <w:r w:rsidRPr="00473591">
        <w:rPr>
          <w:rFonts w:ascii="Times New Roman" w:hAnsi="Times New Roman"/>
          <w:sz w:val="28"/>
          <w:szCs w:val="28"/>
          <w:lang w:val="uk-UA" w:eastAsia="uk-UA"/>
        </w:rPr>
        <w:t xml:space="preserve">2. Рольове функціонування, обумовлене фізичним станом(Role-Physical Functioning - RP) – вплив фізичного стану на повсякденне рольову діяльність (роботу, виконання повсякденних обов'язків). Низькі показники за цією </w:t>
      </w:r>
      <w:r w:rsidRPr="00473591">
        <w:rPr>
          <w:rFonts w:ascii="Times New Roman" w:hAnsi="Times New Roman"/>
          <w:sz w:val="28"/>
          <w:szCs w:val="28"/>
          <w:lang w:val="uk-UA" w:eastAsia="uk-UA"/>
        </w:rPr>
        <w:lastRenderedPageBreak/>
        <w:t>шкалою свідчать про те, що повсякденна діяльність значно обмежена фізичним станом жінок.</w:t>
      </w:r>
    </w:p>
    <w:p w:rsidR="00BD52EA" w:rsidRPr="00473591" w:rsidRDefault="00BD52EA" w:rsidP="0064241E">
      <w:pPr>
        <w:spacing w:line="360" w:lineRule="auto"/>
        <w:ind w:firstLine="567"/>
        <w:contextualSpacing/>
        <w:jc w:val="both"/>
        <w:rPr>
          <w:rFonts w:ascii="Times New Roman" w:hAnsi="Times New Roman"/>
          <w:sz w:val="28"/>
          <w:szCs w:val="28"/>
          <w:lang w:val="uk-UA" w:eastAsia="uk-UA"/>
        </w:rPr>
      </w:pPr>
      <w:r w:rsidRPr="00473591">
        <w:rPr>
          <w:rFonts w:ascii="Times New Roman" w:hAnsi="Times New Roman"/>
          <w:sz w:val="28"/>
          <w:szCs w:val="28"/>
          <w:lang w:val="uk-UA" w:eastAsia="uk-UA"/>
        </w:rPr>
        <w:t>3. Інтенсивність болю (Bodily pain - BP) і її вплив на здатність займатися повсякденною діяльністю, включаючи роботу по дому і поза домом. Низькі показники за цією шкалою свідчать про те, що біль значно обмежує активність жінок.</w:t>
      </w:r>
    </w:p>
    <w:p w:rsidR="00BD52EA" w:rsidRPr="00473591" w:rsidRDefault="00BD52EA" w:rsidP="0064241E">
      <w:pPr>
        <w:spacing w:line="360" w:lineRule="auto"/>
        <w:ind w:firstLine="567"/>
        <w:contextualSpacing/>
        <w:jc w:val="both"/>
        <w:rPr>
          <w:rFonts w:ascii="Times New Roman" w:hAnsi="Times New Roman"/>
          <w:sz w:val="28"/>
          <w:szCs w:val="28"/>
          <w:lang w:val="uk-UA" w:eastAsia="uk-UA"/>
        </w:rPr>
      </w:pPr>
      <w:r w:rsidRPr="00473591">
        <w:rPr>
          <w:rFonts w:ascii="Times New Roman" w:hAnsi="Times New Roman"/>
          <w:sz w:val="28"/>
          <w:szCs w:val="28"/>
          <w:lang w:val="uk-UA" w:eastAsia="uk-UA"/>
        </w:rPr>
        <w:t>4. Загальний стан здоров'я (General Health - GH) - оцінка хворим свого стану здоров'я зараз і перспектив лікування. Чим нижче бал за цією шкалою, тим нижче оцінка стану здоров'я.</w:t>
      </w:r>
    </w:p>
    <w:p w:rsidR="00BD52EA" w:rsidRPr="00473591" w:rsidRDefault="00BD52EA" w:rsidP="0064241E">
      <w:pPr>
        <w:spacing w:line="360" w:lineRule="auto"/>
        <w:ind w:firstLine="567"/>
        <w:contextualSpacing/>
        <w:jc w:val="both"/>
        <w:rPr>
          <w:rFonts w:ascii="Times New Roman" w:hAnsi="Times New Roman"/>
          <w:sz w:val="28"/>
          <w:szCs w:val="28"/>
          <w:lang w:val="uk-UA" w:eastAsia="uk-UA"/>
        </w:rPr>
      </w:pPr>
      <w:r w:rsidRPr="00473591">
        <w:rPr>
          <w:rFonts w:ascii="Times New Roman" w:hAnsi="Times New Roman"/>
          <w:sz w:val="28"/>
          <w:szCs w:val="28"/>
          <w:lang w:val="uk-UA" w:eastAsia="uk-UA"/>
        </w:rPr>
        <w:t>5. Життєва активність (Vitality - VT) передбачає відчуття себе повним сил і енергії або, навпаки, знесиленим. Низькі бали свідчать про стомленність жінок, зниження життєвої активності.</w:t>
      </w:r>
    </w:p>
    <w:p w:rsidR="00BD52EA" w:rsidRPr="00473591" w:rsidRDefault="00BD52EA" w:rsidP="0064241E">
      <w:pPr>
        <w:spacing w:line="360" w:lineRule="auto"/>
        <w:ind w:firstLine="567"/>
        <w:contextualSpacing/>
        <w:jc w:val="both"/>
        <w:rPr>
          <w:rFonts w:ascii="Times New Roman" w:hAnsi="Times New Roman"/>
          <w:sz w:val="28"/>
          <w:szCs w:val="28"/>
          <w:lang w:val="uk-UA" w:eastAsia="uk-UA"/>
        </w:rPr>
      </w:pPr>
      <w:r w:rsidRPr="00473591">
        <w:rPr>
          <w:rFonts w:ascii="Times New Roman" w:hAnsi="Times New Roman"/>
          <w:sz w:val="28"/>
          <w:szCs w:val="28"/>
          <w:lang w:val="uk-UA" w:eastAsia="uk-UA"/>
        </w:rPr>
        <w:t>6. Соціальне функціонування (Social Functioning - SF), визначається ступенем, в якій фізичний або емоційний стан обмежує соціальну активність (спілкування). Низькі бали свідчать про значне обмеження соціальних контактів, зниження рівня спілкування у зв'язку з погіршенням фізичного та емоційного стану.</w:t>
      </w:r>
    </w:p>
    <w:p w:rsidR="00BD52EA" w:rsidRPr="00473591" w:rsidRDefault="00BD52EA" w:rsidP="0064241E">
      <w:pPr>
        <w:spacing w:line="360" w:lineRule="auto"/>
        <w:ind w:firstLine="567"/>
        <w:contextualSpacing/>
        <w:jc w:val="both"/>
        <w:rPr>
          <w:rFonts w:ascii="Times New Roman" w:hAnsi="Times New Roman"/>
          <w:sz w:val="28"/>
          <w:szCs w:val="28"/>
          <w:lang w:val="uk-UA" w:eastAsia="uk-UA"/>
        </w:rPr>
      </w:pPr>
      <w:r w:rsidRPr="00473591">
        <w:rPr>
          <w:rFonts w:ascii="Times New Roman" w:hAnsi="Times New Roman"/>
          <w:sz w:val="28"/>
          <w:szCs w:val="28"/>
          <w:lang w:val="uk-UA" w:eastAsia="uk-UA"/>
        </w:rPr>
        <w:t>7. Рольове функціонування, обумовлене емоційним станом (Role-Emotional - RE) передбачає оцінку ступеня, в якій емоційний стан заважає виконанню роботи або іншої повсякденної діяльності (включаючи великі витрати часу, зменшення обсягу роботи, зниження її якості тощо). Низькі показники за цією шкалою інтерпретуються як обмеження у виконанні повсякденної роботи, обумовлене погіршенням емоційного стану.</w:t>
      </w:r>
    </w:p>
    <w:p w:rsidR="007F5238" w:rsidRPr="00473591" w:rsidRDefault="00BD52EA" w:rsidP="009F7F48">
      <w:pPr>
        <w:spacing w:after="0" w:line="360" w:lineRule="auto"/>
        <w:ind w:firstLine="567"/>
        <w:contextualSpacing/>
        <w:jc w:val="both"/>
        <w:rPr>
          <w:rFonts w:ascii="Times New Roman" w:hAnsi="Times New Roman"/>
          <w:sz w:val="28"/>
          <w:szCs w:val="28"/>
          <w:lang w:val="uk-UA" w:eastAsia="uk-UA"/>
        </w:rPr>
      </w:pPr>
      <w:r w:rsidRPr="00473591">
        <w:rPr>
          <w:rFonts w:ascii="Times New Roman" w:hAnsi="Times New Roman"/>
          <w:sz w:val="28"/>
          <w:szCs w:val="28"/>
          <w:lang w:val="uk-UA" w:eastAsia="uk-UA"/>
        </w:rPr>
        <w:t>8. Психічне здоров'я (Mental Health - MH), характеризує настрій, наявність депресії, тривоги, загальний показник позитивних емоцій. Низькі показники свідчать про наявність депресивних, тривожних переживань, психічного неблагополуччя жінок.</w:t>
      </w:r>
    </w:p>
    <w:p w:rsidR="00FB1E5C" w:rsidRPr="00473591" w:rsidRDefault="00474964" w:rsidP="009F7F48">
      <w:pPr>
        <w:spacing w:after="0" w:line="360" w:lineRule="auto"/>
        <w:ind w:firstLine="567"/>
        <w:contextualSpacing/>
        <w:jc w:val="both"/>
        <w:rPr>
          <w:rFonts w:ascii="Times New Roman" w:hAnsi="Times New Roman"/>
          <w:b/>
          <w:color w:val="000000" w:themeColor="text1"/>
          <w:sz w:val="28"/>
          <w:szCs w:val="28"/>
          <w:lang w:val="uk-UA"/>
        </w:rPr>
      </w:pPr>
      <w:r w:rsidRPr="00473591">
        <w:rPr>
          <w:rFonts w:ascii="Times New Roman" w:hAnsi="Times New Roman"/>
          <w:b/>
          <w:color w:val="000000" w:themeColor="text1"/>
          <w:sz w:val="28"/>
          <w:szCs w:val="28"/>
          <w:lang w:val="uk-UA"/>
        </w:rPr>
        <w:t>2.1.3</w:t>
      </w:r>
      <w:r w:rsidR="00565BBE" w:rsidRPr="00473591">
        <w:rPr>
          <w:rFonts w:ascii="Times New Roman" w:hAnsi="Times New Roman"/>
          <w:b/>
          <w:color w:val="000000" w:themeColor="text1"/>
          <w:sz w:val="28"/>
          <w:szCs w:val="28"/>
          <w:lang w:val="uk-UA"/>
        </w:rPr>
        <w:t xml:space="preserve">. </w:t>
      </w:r>
      <w:r w:rsidR="009D7DAF" w:rsidRPr="00473591">
        <w:rPr>
          <w:rFonts w:ascii="Times New Roman" w:hAnsi="Times New Roman"/>
          <w:b/>
          <w:color w:val="000000" w:themeColor="text1"/>
          <w:sz w:val="28"/>
          <w:szCs w:val="28"/>
          <w:lang w:val="uk-UA"/>
        </w:rPr>
        <w:t>Медико-біологічні методи дослідження</w:t>
      </w:r>
      <w:r w:rsidR="00AD280E" w:rsidRPr="00473591">
        <w:rPr>
          <w:rFonts w:ascii="Times New Roman" w:hAnsi="Times New Roman"/>
          <w:b/>
          <w:color w:val="000000" w:themeColor="text1"/>
          <w:sz w:val="28"/>
          <w:szCs w:val="28"/>
          <w:lang w:val="uk-UA"/>
        </w:rPr>
        <w:t xml:space="preserve"> </w:t>
      </w:r>
    </w:p>
    <w:p w:rsidR="00C97B5F" w:rsidRPr="00473591" w:rsidRDefault="00C97B5F" w:rsidP="009F7F48">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Для визначення динаміки показників  у жінок першого зрілого віку з порушенням енергетичного обміну та ожирінням, нами було проведено </w:t>
      </w:r>
      <w:r w:rsidRPr="00473591">
        <w:rPr>
          <w:rFonts w:ascii="Times New Roman" w:hAnsi="Times New Roman"/>
          <w:sz w:val="28"/>
          <w:szCs w:val="28"/>
          <w:lang w:val="uk-UA"/>
        </w:rPr>
        <w:lastRenderedPageBreak/>
        <w:t>функціональну біоімпедансну діагностику складу маси тіла BC – 418 MA TANITA, за допомогою якої визначалися: маса тіла (кг), BMI (ваговий індекс), FAT, кг (маса жирової тканини, кг), FAT, % (% жирової тканини), FMM (маса тіла безжирового компонента, кг), BMR (базальний рівень метаболізму, ккал) з наступним проведенням кореляційного</w:t>
      </w:r>
      <w:r w:rsidRPr="00473591">
        <w:rPr>
          <w:rFonts w:ascii="Times New Roman" w:hAnsi="Times New Roman"/>
          <w:i/>
          <w:sz w:val="28"/>
          <w:szCs w:val="28"/>
          <w:lang w:val="uk-UA"/>
        </w:rPr>
        <w:t xml:space="preserve"> </w:t>
      </w:r>
      <w:r w:rsidRPr="00473591">
        <w:rPr>
          <w:rFonts w:ascii="Times New Roman" w:hAnsi="Times New Roman"/>
          <w:sz w:val="28"/>
          <w:szCs w:val="28"/>
          <w:lang w:val="uk-UA"/>
        </w:rPr>
        <w:t>аналізу.</w:t>
      </w:r>
      <w:r w:rsidRPr="00473591">
        <w:rPr>
          <w:rFonts w:ascii="Times New Roman" w:hAnsi="Times New Roman"/>
          <w:i/>
          <w:sz w:val="28"/>
          <w:szCs w:val="28"/>
          <w:lang w:val="uk-UA"/>
        </w:rPr>
        <w:t xml:space="preserve"> </w:t>
      </w:r>
    </w:p>
    <w:p w:rsidR="009D7DAF" w:rsidRPr="00473591" w:rsidRDefault="009D7DAF" w:rsidP="0064241E">
      <w:pPr>
        <w:shd w:val="clear" w:color="auto" w:fill="FFFFFF"/>
        <w:spacing w:after="0"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Визначення</w:t>
      </w:r>
      <w:r w:rsidRPr="00473591">
        <w:rPr>
          <w:rFonts w:ascii="Times New Roman" w:hAnsi="Times New Roman"/>
          <w:bCs/>
          <w:iCs/>
          <w:sz w:val="28"/>
          <w:szCs w:val="28"/>
          <w:lang w:val="uk-UA"/>
        </w:rPr>
        <w:t xml:space="preserve"> ступеня ожиріння ґрунтувалося на критеріях нормативно-оцінної таблиці 2.1.</w:t>
      </w:r>
      <w:r w:rsidRPr="00473591">
        <w:rPr>
          <w:rFonts w:ascii="Times New Roman" w:hAnsi="Times New Roman"/>
          <w:sz w:val="28"/>
          <w:szCs w:val="28"/>
          <w:lang w:val="uk-UA"/>
        </w:rPr>
        <w:t xml:space="preserve"> </w:t>
      </w:r>
    </w:p>
    <w:p w:rsidR="009D7DAF" w:rsidRPr="00473591" w:rsidRDefault="009D7DAF" w:rsidP="009D7DAF">
      <w:pPr>
        <w:spacing w:line="360" w:lineRule="auto"/>
        <w:jc w:val="right"/>
        <w:rPr>
          <w:rFonts w:ascii="Times New Roman" w:hAnsi="Times New Roman"/>
          <w:i/>
          <w:sz w:val="28"/>
          <w:szCs w:val="28"/>
          <w:lang w:val="uk-UA"/>
        </w:rPr>
      </w:pPr>
      <w:r w:rsidRPr="00473591">
        <w:rPr>
          <w:rFonts w:ascii="Times New Roman" w:hAnsi="Times New Roman"/>
          <w:i/>
          <w:sz w:val="28"/>
          <w:szCs w:val="28"/>
          <w:lang w:val="uk-UA"/>
        </w:rPr>
        <w:t>Таблиця 2.1</w:t>
      </w:r>
    </w:p>
    <w:p w:rsidR="009D7DAF" w:rsidRPr="00473591" w:rsidRDefault="009D7DAF" w:rsidP="009D7DAF">
      <w:pPr>
        <w:spacing w:line="360" w:lineRule="auto"/>
        <w:jc w:val="center"/>
        <w:rPr>
          <w:rFonts w:ascii="Times New Roman" w:hAnsi="Times New Roman"/>
          <w:b/>
          <w:sz w:val="28"/>
          <w:szCs w:val="28"/>
          <w:lang w:val="uk-UA"/>
        </w:rPr>
      </w:pPr>
      <w:r w:rsidRPr="00473591">
        <w:rPr>
          <w:rFonts w:ascii="Times New Roman" w:hAnsi="Times New Roman"/>
          <w:b/>
          <w:sz w:val="28"/>
          <w:szCs w:val="28"/>
          <w:lang w:val="uk-UA"/>
        </w:rPr>
        <w:t>Ваговий індекс ВМI за даними ВООЗ</w:t>
      </w:r>
    </w:p>
    <w:tbl>
      <w:tblPr>
        <w:tblW w:w="8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8"/>
        <w:gridCol w:w="2549"/>
      </w:tblGrid>
      <w:tr w:rsidR="009D7DAF" w:rsidRPr="00473591" w:rsidTr="009D7DAF">
        <w:trPr>
          <w:trHeight w:val="278"/>
          <w:jc w:val="center"/>
        </w:trPr>
        <w:tc>
          <w:tcPr>
            <w:tcW w:w="5698" w:type="dxa"/>
            <w:vAlign w:val="center"/>
          </w:tcPr>
          <w:p w:rsidR="009D7DAF" w:rsidRPr="00473591" w:rsidRDefault="009D7DAF" w:rsidP="009D7DAF">
            <w:pPr>
              <w:tabs>
                <w:tab w:val="right" w:pos="9355"/>
              </w:tabs>
              <w:spacing w:after="0" w:line="360" w:lineRule="auto"/>
              <w:contextualSpacing/>
              <w:jc w:val="center"/>
              <w:rPr>
                <w:rFonts w:ascii="Times New Roman" w:hAnsi="Times New Roman"/>
                <w:bCs/>
                <w:iCs/>
                <w:sz w:val="28"/>
                <w:szCs w:val="28"/>
                <w:lang w:val="uk-UA"/>
              </w:rPr>
            </w:pPr>
            <w:r w:rsidRPr="00473591">
              <w:rPr>
                <w:rFonts w:ascii="Times New Roman" w:hAnsi="Times New Roman"/>
                <w:bCs/>
                <w:iCs/>
                <w:sz w:val="28"/>
                <w:szCs w:val="28"/>
              </w:rPr>
              <w:t xml:space="preserve">Критерії оцінки </w:t>
            </w:r>
            <w:r w:rsidRPr="00473591">
              <w:rPr>
                <w:rFonts w:ascii="Times New Roman" w:hAnsi="Times New Roman"/>
                <w:bCs/>
                <w:iCs/>
                <w:sz w:val="28"/>
                <w:szCs w:val="28"/>
                <w:lang w:val="uk-UA"/>
              </w:rPr>
              <w:t>маси</w:t>
            </w:r>
          </w:p>
        </w:tc>
        <w:tc>
          <w:tcPr>
            <w:tcW w:w="2549" w:type="dxa"/>
            <w:vAlign w:val="center"/>
          </w:tcPr>
          <w:p w:rsidR="009D7DAF" w:rsidRPr="00473591" w:rsidRDefault="009D7DAF" w:rsidP="009D7DAF">
            <w:pPr>
              <w:tabs>
                <w:tab w:val="right" w:pos="9355"/>
              </w:tabs>
              <w:spacing w:after="0" w:line="360" w:lineRule="auto"/>
              <w:contextualSpacing/>
              <w:jc w:val="center"/>
              <w:rPr>
                <w:rFonts w:ascii="Times New Roman" w:hAnsi="Times New Roman"/>
                <w:bCs/>
                <w:iCs/>
                <w:sz w:val="28"/>
                <w:szCs w:val="28"/>
              </w:rPr>
            </w:pPr>
            <w:r w:rsidRPr="00473591">
              <w:rPr>
                <w:rFonts w:ascii="Times New Roman" w:hAnsi="Times New Roman"/>
                <w:bCs/>
                <w:iCs/>
                <w:sz w:val="28"/>
                <w:szCs w:val="28"/>
              </w:rPr>
              <w:t xml:space="preserve">Граничні значення показника, </w:t>
            </w:r>
            <w:r w:rsidRPr="00473591">
              <w:rPr>
                <w:rFonts w:ascii="Times New Roman" w:hAnsi="Times New Roman"/>
                <w:sz w:val="28"/>
                <w:szCs w:val="28"/>
              </w:rPr>
              <w:t>кг</w:t>
            </w:r>
            <w:r w:rsidRPr="00473591">
              <w:rPr>
                <w:rFonts w:ascii="Times New Roman" w:hAnsi="Times New Roman"/>
              </w:rPr>
              <w:sym w:font="Symbol" w:char="F0D7"/>
            </w:r>
            <w:r w:rsidRPr="00473591">
              <w:rPr>
                <w:rFonts w:ascii="Times New Roman" w:hAnsi="Times New Roman"/>
                <w:sz w:val="28"/>
                <w:szCs w:val="28"/>
              </w:rPr>
              <w:t>м</w:t>
            </w:r>
            <w:r w:rsidRPr="00473591">
              <w:rPr>
                <w:rFonts w:ascii="Times New Roman" w:hAnsi="Times New Roman"/>
                <w:sz w:val="28"/>
                <w:szCs w:val="28"/>
                <w:vertAlign w:val="superscript"/>
              </w:rPr>
              <w:t>-2</w:t>
            </w:r>
          </w:p>
        </w:tc>
      </w:tr>
      <w:tr w:rsidR="009D7DAF" w:rsidRPr="00473591" w:rsidTr="009D7DAF">
        <w:trPr>
          <w:trHeight w:val="278"/>
          <w:jc w:val="center"/>
        </w:trPr>
        <w:tc>
          <w:tcPr>
            <w:tcW w:w="5698" w:type="dxa"/>
            <w:vAlign w:val="center"/>
          </w:tcPr>
          <w:p w:rsidR="009D7DAF" w:rsidRPr="00473591" w:rsidRDefault="009D7DAF" w:rsidP="009D7DAF">
            <w:pPr>
              <w:tabs>
                <w:tab w:val="right" w:pos="9355"/>
              </w:tabs>
              <w:spacing w:after="0" w:line="360" w:lineRule="auto"/>
              <w:contextualSpacing/>
              <w:rPr>
                <w:rFonts w:ascii="Times New Roman" w:hAnsi="Times New Roman"/>
                <w:bCs/>
                <w:iCs/>
                <w:sz w:val="28"/>
                <w:szCs w:val="28"/>
                <w:lang w:val="uk-UA"/>
              </w:rPr>
            </w:pPr>
            <w:r w:rsidRPr="00473591">
              <w:rPr>
                <w:rFonts w:ascii="Times New Roman" w:hAnsi="Times New Roman"/>
                <w:bCs/>
                <w:iCs/>
                <w:sz w:val="28"/>
                <w:szCs w:val="28"/>
              </w:rPr>
              <w:t xml:space="preserve">недостатня </w:t>
            </w:r>
            <w:r w:rsidRPr="00473591">
              <w:rPr>
                <w:rFonts w:ascii="Times New Roman" w:hAnsi="Times New Roman"/>
                <w:bCs/>
                <w:iCs/>
                <w:sz w:val="28"/>
                <w:szCs w:val="28"/>
                <w:lang w:val="uk-UA"/>
              </w:rPr>
              <w:t>маса</w:t>
            </w:r>
          </w:p>
        </w:tc>
        <w:tc>
          <w:tcPr>
            <w:tcW w:w="2549" w:type="dxa"/>
            <w:vAlign w:val="center"/>
          </w:tcPr>
          <w:p w:rsidR="009D7DAF" w:rsidRPr="00473591" w:rsidRDefault="009D7DAF" w:rsidP="009D7DAF">
            <w:pPr>
              <w:tabs>
                <w:tab w:val="right" w:pos="9355"/>
              </w:tabs>
              <w:spacing w:after="0" w:line="360" w:lineRule="auto"/>
              <w:contextualSpacing/>
              <w:jc w:val="center"/>
              <w:rPr>
                <w:rFonts w:ascii="Times New Roman" w:hAnsi="Times New Roman"/>
                <w:bCs/>
                <w:iCs/>
                <w:sz w:val="28"/>
                <w:szCs w:val="28"/>
              </w:rPr>
            </w:pPr>
            <w:r w:rsidRPr="00473591">
              <w:rPr>
                <w:rFonts w:ascii="Times New Roman" w:hAnsi="Times New Roman"/>
                <w:bCs/>
                <w:iCs/>
                <w:sz w:val="28"/>
                <w:szCs w:val="28"/>
              </w:rPr>
              <w:t>ВМI</w:t>
            </w:r>
            <w:r w:rsidRPr="00473591">
              <w:rPr>
                <w:rFonts w:ascii="Times New Roman" w:hAnsi="Times New Roman"/>
                <w:bCs/>
                <w:iCs/>
                <w:sz w:val="28"/>
                <w:szCs w:val="28"/>
                <w:lang w:val="uk-UA"/>
              </w:rPr>
              <w:t xml:space="preserve"> </w:t>
            </w:r>
            <w:r w:rsidRPr="00473591">
              <w:rPr>
                <w:rFonts w:ascii="Times New Roman" w:hAnsi="Times New Roman"/>
                <w:bCs/>
                <w:iCs/>
                <w:sz w:val="28"/>
                <w:szCs w:val="28"/>
              </w:rPr>
              <w:t>≤</w:t>
            </w:r>
            <w:r w:rsidRPr="00473591">
              <w:rPr>
                <w:rFonts w:ascii="Times New Roman" w:hAnsi="Times New Roman"/>
                <w:bCs/>
                <w:iCs/>
                <w:sz w:val="28"/>
                <w:szCs w:val="28"/>
                <w:lang w:val="uk-UA"/>
              </w:rPr>
              <w:t xml:space="preserve"> </w:t>
            </w:r>
            <w:r w:rsidRPr="00473591">
              <w:rPr>
                <w:rFonts w:ascii="Times New Roman" w:hAnsi="Times New Roman"/>
                <w:bCs/>
                <w:iCs/>
                <w:sz w:val="28"/>
                <w:szCs w:val="28"/>
              </w:rPr>
              <w:t>18,5</w:t>
            </w:r>
          </w:p>
        </w:tc>
      </w:tr>
      <w:tr w:rsidR="009D7DAF" w:rsidRPr="00473591" w:rsidTr="009D7DAF">
        <w:trPr>
          <w:trHeight w:val="13"/>
          <w:jc w:val="center"/>
        </w:trPr>
        <w:tc>
          <w:tcPr>
            <w:tcW w:w="5698" w:type="dxa"/>
            <w:vAlign w:val="center"/>
          </w:tcPr>
          <w:p w:rsidR="009D7DAF" w:rsidRPr="00473591" w:rsidRDefault="00305516" w:rsidP="009D7DAF">
            <w:pPr>
              <w:tabs>
                <w:tab w:val="right" w:pos="9355"/>
              </w:tabs>
              <w:spacing w:after="0" w:line="360" w:lineRule="auto"/>
              <w:contextualSpacing/>
              <w:rPr>
                <w:rFonts w:ascii="Times New Roman" w:hAnsi="Times New Roman"/>
                <w:bCs/>
                <w:iCs/>
                <w:sz w:val="28"/>
                <w:szCs w:val="28"/>
              </w:rPr>
            </w:pPr>
            <w:r w:rsidRPr="00473591">
              <w:rPr>
                <w:rFonts w:ascii="Times New Roman" w:hAnsi="Times New Roman"/>
                <w:bCs/>
                <w:iCs/>
                <w:sz w:val="28"/>
                <w:szCs w:val="28"/>
              </w:rPr>
              <w:t>Н</w:t>
            </w:r>
            <w:r w:rsidR="009D7DAF" w:rsidRPr="00473591">
              <w:rPr>
                <w:rFonts w:ascii="Times New Roman" w:hAnsi="Times New Roman"/>
                <w:bCs/>
                <w:iCs/>
                <w:sz w:val="28"/>
                <w:szCs w:val="28"/>
              </w:rPr>
              <w:t>орма</w:t>
            </w:r>
          </w:p>
        </w:tc>
        <w:tc>
          <w:tcPr>
            <w:tcW w:w="2549" w:type="dxa"/>
            <w:vAlign w:val="center"/>
          </w:tcPr>
          <w:p w:rsidR="009D7DAF" w:rsidRPr="00473591" w:rsidRDefault="009D7DAF" w:rsidP="009D7DAF">
            <w:pPr>
              <w:tabs>
                <w:tab w:val="right" w:pos="9355"/>
              </w:tabs>
              <w:spacing w:after="0" w:line="360" w:lineRule="auto"/>
              <w:contextualSpacing/>
              <w:jc w:val="center"/>
              <w:rPr>
                <w:rFonts w:ascii="Times New Roman" w:hAnsi="Times New Roman"/>
                <w:bCs/>
                <w:iCs/>
                <w:sz w:val="28"/>
                <w:szCs w:val="28"/>
              </w:rPr>
            </w:pPr>
            <w:r w:rsidRPr="00473591">
              <w:rPr>
                <w:rFonts w:ascii="Times New Roman" w:hAnsi="Times New Roman"/>
                <w:bCs/>
                <w:iCs/>
                <w:sz w:val="28"/>
                <w:szCs w:val="28"/>
              </w:rPr>
              <w:t>18,5</w:t>
            </w:r>
            <w:r w:rsidRPr="00473591">
              <w:rPr>
                <w:rFonts w:ascii="Times New Roman" w:hAnsi="Times New Roman"/>
                <w:bCs/>
                <w:iCs/>
                <w:sz w:val="28"/>
                <w:szCs w:val="28"/>
                <w:lang w:val="uk-UA"/>
              </w:rPr>
              <w:t xml:space="preserve"> </w:t>
            </w:r>
            <w:r w:rsidRPr="00473591">
              <w:rPr>
                <w:rFonts w:ascii="Times New Roman" w:hAnsi="Times New Roman"/>
                <w:bCs/>
                <w:iCs/>
                <w:sz w:val="28"/>
                <w:szCs w:val="28"/>
              </w:rPr>
              <w:t>≤</w:t>
            </w:r>
            <w:r w:rsidRPr="00473591">
              <w:rPr>
                <w:rFonts w:ascii="Times New Roman" w:hAnsi="Times New Roman"/>
                <w:bCs/>
                <w:iCs/>
                <w:sz w:val="28"/>
                <w:szCs w:val="28"/>
                <w:lang w:val="uk-UA"/>
              </w:rPr>
              <w:t xml:space="preserve"> </w:t>
            </w:r>
            <w:r w:rsidRPr="00473591">
              <w:rPr>
                <w:rFonts w:ascii="Times New Roman" w:hAnsi="Times New Roman"/>
                <w:bCs/>
                <w:iCs/>
                <w:sz w:val="28"/>
                <w:szCs w:val="28"/>
              </w:rPr>
              <w:t>ВМI</w:t>
            </w:r>
            <w:r w:rsidRPr="00473591">
              <w:rPr>
                <w:rFonts w:ascii="Times New Roman" w:hAnsi="Times New Roman"/>
                <w:bCs/>
                <w:iCs/>
                <w:sz w:val="28"/>
                <w:szCs w:val="28"/>
                <w:lang w:val="uk-UA"/>
              </w:rPr>
              <w:t xml:space="preserve"> </w:t>
            </w:r>
            <w:r w:rsidRPr="00473591">
              <w:rPr>
                <w:rFonts w:ascii="Times New Roman" w:hAnsi="Times New Roman"/>
                <w:bCs/>
                <w:iCs/>
                <w:sz w:val="28"/>
                <w:szCs w:val="28"/>
              </w:rPr>
              <w:t>≤</w:t>
            </w:r>
            <w:r w:rsidRPr="00473591">
              <w:rPr>
                <w:rFonts w:ascii="Times New Roman" w:hAnsi="Times New Roman"/>
                <w:bCs/>
                <w:iCs/>
                <w:sz w:val="28"/>
                <w:szCs w:val="28"/>
                <w:lang w:val="uk-UA"/>
              </w:rPr>
              <w:t xml:space="preserve"> </w:t>
            </w:r>
            <w:r w:rsidRPr="00473591">
              <w:rPr>
                <w:rFonts w:ascii="Times New Roman" w:hAnsi="Times New Roman"/>
                <w:bCs/>
                <w:iCs/>
                <w:sz w:val="28"/>
                <w:szCs w:val="28"/>
              </w:rPr>
              <w:t>25</w:t>
            </w:r>
          </w:p>
        </w:tc>
      </w:tr>
      <w:tr w:rsidR="009D7DAF" w:rsidRPr="00473591" w:rsidTr="009D7DAF">
        <w:trPr>
          <w:trHeight w:val="13"/>
          <w:jc w:val="center"/>
        </w:trPr>
        <w:tc>
          <w:tcPr>
            <w:tcW w:w="5698" w:type="dxa"/>
            <w:vAlign w:val="center"/>
          </w:tcPr>
          <w:p w:rsidR="009D7DAF" w:rsidRPr="00473591" w:rsidRDefault="009D7DAF" w:rsidP="009D7DAF">
            <w:pPr>
              <w:tabs>
                <w:tab w:val="right" w:pos="9355"/>
              </w:tabs>
              <w:spacing w:after="0" w:line="360" w:lineRule="auto"/>
              <w:contextualSpacing/>
              <w:rPr>
                <w:rFonts w:ascii="Times New Roman" w:hAnsi="Times New Roman"/>
                <w:bCs/>
                <w:iCs/>
                <w:sz w:val="28"/>
                <w:szCs w:val="28"/>
                <w:lang w:val="uk-UA"/>
              </w:rPr>
            </w:pPr>
            <w:r w:rsidRPr="00473591">
              <w:rPr>
                <w:rFonts w:ascii="Times New Roman" w:hAnsi="Times New Roman"/>
                <w:bCs/>
                <w:iCs/>
                <w:sz w:val="28"/>
                <w:szCs w:val="28"/>
              </w:rPr>
              <w:t xml:space="preserve">надлишкова </w:t>
            </w:r>
            <w:r w:rsidRPr="00473591">
              <w:rPr>
                <w:rFonts w:ascii="Times New Roman" w:hAnsi="Times New Roman"/>
                <w:bCs/>
                <w:iCs/>
                <w:sz w:val="28"/>
                <w:szCs w:val="28"/>
                <w:lang w:val="uk-UA"/>
              </w:rPr>
              <w:t>маса</w:t>
            </w:r>
          </w:p>
        </w:tc>
        <w:tc>
          <w:tcPr>
            <w:tcW w:w="2549" w:type="dxa"/>
            <w:vAlign w:val="center"/>
          </w:tcPr>
          <w:p w:rsidR="009D7DAF" w:rsidRPr="00473591" w:rsidRDefault="009D7DAF" w:rsidP="009D7DAF">
            <w:pPr>
              <w:tabs>
                <w:tab w:val="right" w:pos="9355"/>
              </w:tabs>
              <w:spacing w:after="0" w:line="360" w:lineRule="auto"/>
              <w:contextualSpacing/>
              <w:jc w:val="center"/>
              <w:rPr>
                <w:rFonts w:ascii="Times New Roman" w:hAnsi="Times New Roman"/>
                <w:bCs/>
                <w:iCs/>
                <w:sz w:val="28"/>
                <w:szCs w:val="28"/>
              </w:rPr>
            </w:pPr>
            <w:r w:rsidRPr="00473591">
              <w:rPr>
                <w:rFonts w:ascii="Times New Roman" w:hAnsi="Times New Roman"/>
                <w:bCs/>
                <w:iCs/>
                <w:sz w:val="28"/>
                <w:szCs w:val="28"/>
              </w:rPr>
              <w:t>25</w:t>
            </w:r>
            <w:r w:rsidRPr="00473591">
              <w:rPr>
                <w:rFonts w:ascii="Times New Roman" w:hAnsi="Times New Roman"/>
                <w:bCs/>
                <w:iCs/>
                <w:sz w:val="28"/>
                <w:szCs w:val="28"/>
                <w:lang w:val="uk-UA"/>
              </w:rPr>
              <w:t xml:space="preserve"> </w:t>
            </w:r>
            <w:r w:rsidRPr="00473591">
              <w:rPr>
                <w:rFonts w:ascii="Times New Roman" w:hAnsi="Times New Roman"/>
                <w:bCs/>
                <w:iCs/>
                <w:sz w:val="28"/>
                <w:szCs w:val="28"/>
              </w:rPr>
              <w:t>≤</w:t>
            </w:r>
            <w:r w:rsidRPr="00473591">
              <w:rPr>
                <w:rFonts w:ascii="Times New Roman" w:hAnsi="Times New Roman"/>
                <w:bCs/>
                <w:iCs/>
                <w:sz w:val="28"/>
                <w:szCs w:val="28"/>
                <w:lang w:val="uk-UA"/>
              </w:rPr>
              <w:t xml:space="preserve"> </w:t>
            </w:r>
            <w:r w:rsidRPr="00473591">
              <w:rPr>
                <w:rFonts w:ascii="Times New Roman" w:hAnsi="Times New Roman"/>
                <w:bCs/>
                <w:iCs/>
                <w:sz w:val="28"/>
                <w:szCs w:val="28"/>
              </w:rPr>
              <w:t>ВМI</w:t>
            </w:r>
            <w:r w:rsidRPr="00473591">
              <w:rPr>
                <w:rFonts w:ascii="Times New Roman" w:hAnsi="Times New Roman"/>
                <w:bCs/>
                <w:iCs/>
                <w:sz w:val="28"/>
                <w:szCs w:val="28"/>
                <w:lang w:val="uk-UA"/>
              </w:rPr>
              <w:t xml:space="preserve"> </w:t>
            </w:r>
            <w:r w:rsidRPr="00473591">
              <w:rPr>
                <w:rFonts w:ascii="Times New Roman" w:hAnsi="Times New Roman"/>
                <w:bCs/>
                <w:iCs/>
                <w:sz w:val="28"/>
                <w:szCs w:val="28"/>
              </w:rPr>
              <w:t>≤</w:t>
            </w:r>
            <w:r w:rsidRPr="00473591">
              <w:rPr>
                <w:rFonts w:ascii="Times New Roman" w:hAnsi="Times New Roman"/>
                <w:bCs/>
                <w:iCs/>
                <w:sz w:val="28"/>
                <w:szCs w:val="28"/>
                <w:lang w:val="uk-UA"/>
              </w:rPr>
              <w:t xml:space="preserve"> </w:t>
            </w:r>
            <w:r w:rsidRPr="00473591">
              <w:rPr>
                <w:rFonts w:ascii="Times New Roman" w:hAnsi="Times New Roman"/>
                <w:bCs/>
                <w:iCs/>
                <w:sz w:val="28"/>
                <w:szCs w:val="28"/>
              </w:rPr>
              <w:t>30</w:t>
            </w:r>
          </w:p>
        </w:tc>
      </w:tr>
      <w:tr w:rsidR="009D7DAF" w:rsidRPr="00473591" w:rsidTr="009D7DAF">
        <w:trPr>
          <w:trHeight w:val="13"/>
          <w:jc w:val="center"/>
        </w:trPr>
        <w:tc>
          <w:tcPr>
            <w:tcW w:w="5698" w:type="dxa"/>
            <w:vAlign w:val="center"/>
          </w:tcPr>
          <w:p w:rsidR="009D7DAF" w:rsidRPr="00473591" w:rsidRDefault="009D7DAF" w:rsidP="009D7DAF">
            <w:pPr>
              <w:tabs>
                <w:tab w:val="right" w:pos="9355"/>
              </w:tabs>
              <w:spacing w:after="0" w:line="360" w:lineRule="auto"/>
              <w:contextualSpacing/>
              <w:rPr>
                <w:rFonts w:ascii="Times New Roman" w:hAnsi="Times New Roman"/>
                <w:bCs/>
                <w:iCs/>
                <w:sz w:val="28"/>
                <w:szCs w:val="28"/>
                <w:lang w:val="uk-UA"/>
              </w:rPr>
            </w:pPr>
            <w:r w:rsidRPr="00473591">
              <w:rPr>
                <w:rFonts w:ascii="Times New Roman" w:hAnsi="Times New Roman"/>
                <w:bCs/>
                <w:iCs/>
                <w:sz w:val="28"/>
                <w:szCs w:val="28"/>
              </w:rPr>
              <w:t>ожиріння I ступін</w:t>
            </w:r>
            <w:r w:rsidRPr="00473591">
              <w:rPr>
                <w:rFonts w:ascii="Times New Roman" w:hAnsi="Times New Roman"/>
                <w:bCs/>
                <w:iCs/>
                <w:sz w:val="28"/>
                <w:szCs w:val="28"/>
                <w:lang w:val="uk-UA"/>
              </w:rPr>
              <w:t>ю</w:t>
            </w:r>
          </w:p>
        </w:tc>
        <w:tc>
          <w:tcPr>
            <w:tcW w:w="2549" w:type="dxa"/>
            <w:vAlign w:val="center"/>
          </w:tcPr>
          <w:p w:rsidR="009D7DAF" w:rsidRPr="00473591" w:rsidRDefault="009D7DAF" w:rsidP="009D7DAF">
            <w:pPr>
              <w:tabs>
                <w:tab w:val="right" w:pos="9355"/>
              </w:tabs>
              <w:spacing w:after="0" w:line="360" w:lineRule="auto"/>
              <w:contextualSpacing/>
              <w:jc w:val="center"/>
              <w:rPr>
                <w:rFonts w:ascii="Times New Roman" w:hAnsi="Times New Roman"/>
                <w:bCs/>
                <w:iCs/>
                <w:sz w:val="28"/>
                <w:szCs w:val="28"/>
              </w:rPr>
            </w:pPr>
            <w:r w:rsidRPr="00473591">
              <w:rPr>
                <w:rFonts w:ascii="Times New Roman" w:hAnsi="Times New Roman"/>
                <w:bCs/>
                <w:iCs/>
                <w:sz w:val="28"/>
                <w:szCs w:val="28"/>
              </w:rPr>
              <w:t>30</w:t>
            </w:r>
            <w:r w:rsidRPr="00473591">
              <w:rPr>
                <w:rFonts w:ascii="Times New Roman" w:hAnsi="Times New Roman"/>
                <w:bCs/>
                <w:iCs/>
                <w:sz w:val="28"/>
                <w:szCs w:val="28"/>
                <w:lang w:val="uk-UA"/>
              </w:rPr>
              <w:t xml:space="preserve"> </w:t>
            </w:r>
            <w:r w:rsidRPr="00473591">
              <w:rPr>
                <w:rFonts w:ascii="Times New Roman" w:hAnsi="Times New Roman"/>
                <w:bCs/>
                <w:iCs/>
                <w:sz w:val="28"/>
                <w:szCs w:val="28"/>
              </w:rPr>
              <w:t>≤</w:t>
            </w:r>
            <w:r w:rsidRPr="00473591">
              <w:rPr>
                <w:rFonts w:ascii="Times New Roman" w:hAnsi="Times New Roman"/>
                <w:bCs/>
                <w:iCs/>
                <w:sz w:val="28"/>
                <w:szCs w:val="28"/>
                <w:lang w:val="uk-UA"/>
              </w:rPr>
              <w:t xml:space="preserve"> </w:t>
            </w:r>
            <w:r w:rsidRPr="00473591">
              <w:rPr>
                <w:rFonts w:ascii="Times New Roman" w:hAnsi="Times New Roman"/>
                <w:bCs/>
                <w:iCs/>
                <w:sz w:val="28"/>
                <w:szCs w:val="28"/>
              </w:rPr>
              <w:t>ВМI</w:t>
            </w:r>
            <w:r w:rsidRPr="00473591">
              <w:rPr>
                <w:rFonts w:ascii="Times New Roman" w:hAnsi="Times New Roman"/>
                <w:bCs/>
                <w:iCs/>
                <w:sz w:val="28"/>
                <w:szCs w:val="28"/>
                <w:lang w:val="uk-UA"/>
              </w:rPr>
              <w:t xml:space="preserve"> </w:t>
            </w:r>
            <w:r w:rsidRPr="00473591">
              <w:rPr>
                <w:rFonts w:ascii="Times New Roman" w:hAnsi="Times New Roman"/>
                <w:bCs/>
                <w:iCs/>
                <w:sz w:val="28"/>
                <w:szCs w:val="28"/>
              </w:rPr>
              <w:t>≤</w:t>
            </w:r>
            <w:r w:rsidRPr="00473591">
              <w:rPr>
                <w:rFonts w:ascii="Times New Roman" w:hAnsi="Times New Roman"/>
                <w:bCs/>
                <w:iCs/>
                <w:sz w:val="28"/>
                <w:szCs w:val="28"/>
                <w:lang w:val="uk-UA"/>
              </w:rPr>
              <w:t xml:space="preserve"> </w:t>
            </w:r>
            <w:r w:rsidRPr="00473591">
              <w:rPr>
                <w:rFonts w:ascii="Times New Roman" w:hAnsi="Times New Roman"/>
                <w:bCs/>
                <w:iCs/>
                <w:sz w:val="28"/>
                <w:szCs w:val="28"/>
              </w:rPr>
              <w:t>35</w:t>
            </w:r>
          </w:p>
        </w:tc>
      </w:tr>
      <w:tr w:rsidR="009D7DAF" w:rsidRPr="00473591" w:rsidTr="009D7DAF">
        <w:trPr>
          <w:trHeight w:val="13"/>
          <w:jc w:val="center"/>
        </w:trPr>
        <w:tc>
          <w:tcPr>
            <w:tcW w:w="5698" w:type="dxa"/>
            <w:vAlign w:val="center"/>
          </w:tcPr>
          <w:p w:rsidR="009D7DAF" w:rsidRPr="00473591" w:rsidRDefault="009D7DAF" w:rsidP="009D7DAF">
            <w:pPr>
              <w:tabs>
                <w:tab w:val="right" w:pos="9355"/>
              </w:tabs>
              <w:spacing w:after="0" w:line="360" w:lineRule="auto"/>
              <w:contextualSpacing/>
              <w:rPr>
                <w:rFonts w:ascii="Times New Roman" w:hAnsi="Times New Roman"/>
                <w:bCs/>
                <w:iCs/>
                <w:sz w:val="28"/>
                <w:szCs w:val="28"/>
                <w:lang w:val="uk-UA"/>
              </w:rPr>
            </w:pPr>
            <w:r w:rsidRPr="00473591">
              <w:rPr>
                <w:rFonts w:ascii="Times New Roman" w:hAnsi="Times New Roman"/>
                <w:bCs/>
                <w:iCs/>
                <w:sz w:val="28"/>
                <w:szCs w:val="28"/>
              </w:rPr>
              <w:t>ожиріння II ступін</w:t>
            </w:r>
            <w:r w:rsidRPr="00473591">
              <w:rPr>
                <w:rFonts w:ascii="Times New Roman" w:hAnsi="Times New Roman"/>
                <w:bCs/>
                <w:iCs/>
                <w:sz w:val="28"/>
                <w:szCs w:val="28"/>
                <w:lang w:val="uk-UA"/>
              </w:rPr>
              <w:t>ю</w:t>
            </w:r>
          </w:p>
        </w:tc>
        <w:tc>
          <w:tcPr>
            <w:tcW w:w="2549" w:type="dxa"/>
            <w:vAlign w:val="center"/>
          </w:tcPr>
          <w:p w:rsidR="009D7DAF" w:rsidRPr="00473591" w:rsidRDefault="009D7DAF" w:rsidP="009D7DAF">
            <w:pPr>
              <w:tabs>
                <w:tab w:val="right" w:pos="9355"/>
              </w:tabs>
              <w:spacing w:after="0" w:line="360" w:lineRule="auto"/>
              <w:contextualSpacing/>
              <w:jc w:val="center"/>
              <w:rPr>
                <w:rFonts w:ascii="Times New Roman" w:hAnsi="Times New Roman"/>
                <w:bCs/>
                <w:iCs/>
                <w:sz w:val="28"/>
                <w:szCs w:val="28"/>
              </w:rPr>
            </w:pPr>
            <w:r w:rsidRPr="00473591">
              <w:rPr>
                <w:rFonts w:ascii="Times New Roman" w:hAnsi="Times New Roman"/>
                <w:bCs/>
                <w:iCs/>
                <w:sz w:val="28"/>
                <w:szCs w:val="28"/>
              </w:rPr>
              <w:t>35</w:t>
            </w:r>
            <w:r w:rsidRPr="00473591">
              <w:rPr>
                <w:rFonts w:ascii="Times New Roman" w:hAnsi="Times New Roman"/>
                <w:bCs/>
                <w:iCs/>
                <w:sz w:val="28"/>
                <w:szCs w:val="28"/>
                <w:lang w:val="uk-UA"/>
              </w:rPr>
              <w:t xml:space="preserve"> </w:t>
            </w:r>
            <w:r w:rsidRPr="00473591">
              <w:rPr>
                <w:rFonts w:ascii="Times New Roman" w:hAnsi="Times New Roman"/>
                <w:bCs/>
                <w:iCs/>
                <w:sz w:val="28"/>
                <w:szCs w:val="28"/>
              </w:rPr>
              <w:t>≤</w:t>
            </w:r>
            <w:r w:rsidRPr="00473591">
              <w:rPr>
                <w:rFonts w:ascii="Times New Roman" w:hAnsi="Times New Roman"/>
                <w:bCs/>
                <w:iCs/>
                <w:sz w:val="28"/>
                <w:szCs w:val="28"/>
                <w:lang w:val="uk-UA"/>
              </w:rPr>
              <w:t xml:space="preserve"> </w:t>
            </w:r>
            <w:r w:rsidRPr="00473591">
              <w:rPr>
                <w:rFonts w:ascii="Times New Roman" w:hAnsi="Times New Roman"/>
                <w:bCs/>
                <w:iCs/>
                <w:sz w:val="28"/>
                <w:szCs w:val="28"/>
              </w:rPr>
              <w:t>ВМI</w:t>
            </w:r>
            <w:r w:rsidRPr="00473591">
              <w:rPr>
                <w:rFonts w:ascii="Times New Roman" w:hAnsi="Times New Roman"/>
                <w:bCs/>
                <w:iCs/>
                <w:sz w:val="28"/>
                <w:szCs w:val="28"/>
                <w:lang w:val="uk-UA"/>
              </w:rPr>
              <w:t xml:space="preserve"> </w:t>
            </w:r>
            <w:r w:rsidRPr="00473591">
              <w:rPr>
                <w:rFonts w:ascii="Times New Roman" w:hAnsi="Times New Roman"/>
                <w:bCs/>
                <w:iCs/>
                <w:sz w:val="28"/>
                <w:szCs w:val="28"/>
              </w:rPr>
              <w:t>≤</w:t>
            </w:r>
            <w:r w:rsidRPr="00473591">
              <w:rPr>
                <w:rFonts w:ascii="Times New Roman" w:hAnsi="Times New Roman"/>
                <w:bCs/>
                <w:iCs/>
                <w:sz w:val="28"/>
                <w:szCs w:val="28"/>
                <w:lang w:val="uk-UA"/>
              </w:rPr>
              <w:t xml:space="preserve"> </w:t>
            </w:r>
            <w:r w:rsidRPr="00473591">
              <w:rPr>
                <w:rFonts w:ascii="Times New Roman" w:hAnsi="Times New Roman"/>
                <w:bCs/>
                <w:iCs/>
                <w:sz w:val="28"/>
                <w:szCs w:val="28"/>
              </w:rPr>
              <w:t>40</w:t>
            </w:r>
          </w:p>
        </w:tc>
      </w:tr>
      <w:tr w:rsidR="009D7DAF" w:rsidRPr="00473591" w:rsidTr="009D7DAF">
        <w:trPr>
          <w:trHeight w:val="13"/>
          <w:jc w:val="center"/>
        </w:trPr>
        <w:tc>
          <w:tcPr>
            <w:tcW w:w="5698" w:type="dxa"/>
            <w:vAlign w:val="center"/>
          </w:tcPr>
          <w:p w:rsidR="009D7DAF" w:rsidRPr="00473591" w:rsidRDefault="009D7DAF" w:rsidP="009D7DAF">
            <w:pPr>
              <w:tabs>
                <w:tab w:val="right" w:pos="9355"/>
              </w:tabs>
              <w:spacing w:after="0" w:line="360" w:lineRule="auto"/>
              <w:contextualSpacing/>
              <w:rPr>
                <w:rFonts w:ascii="Times New Roman" w:hAnsi="Times New Roman"/>
                <w:bCs/>
                <w:iCs/>
                <w:sz w:val="28"/>
                <w:szCs w:val="28"/>
                <w:lang w:val="uk-UA"/>
              </w:rPr>
            </w:pPr>
            <w:r w:rsidRPr="00473591">
              <w:rPr>
                <w:rFonts w:ascii="Times New Roman" w:hAnsi="Times New Roman"/>
                <w:bCs/>
                <w:iCs/>
                <w:sz w:val="28"/>
                <w:szCs w:val="28"/>
              </w:rPr>
              <w:t>ожиріння III ступін</w:t>
            </w:r>
            <w:r w:rsidRPr="00473591">
              <w:rPr>
                <w:rFonts w:ascii="Times New Roman" w:hAnsi="Times New Roman"/>
                <w:bCs/>
                <w:iCs/>
                <w:sz w:val="28"/>
                <w:szCs w:val="28"/>
                <w:lang w:val="uk-UA"/>
              </w:rPr>
              <w:t>ю</w:t>
            </w:r>
          </w:p>
        </w:tc>
        <w:tc>
          <w:tcPr>
            <w:tcW w:w="2549" w:type="dxa"/>
            <w:vAlign w:val="center"/>
          </w:tcPr>
          <w:p w:rsidR="009D7DAF" w:rsidRPr="00473591" w:rsidRDefault="009D7DAF" w:rsidP="009D7DAF">
            <w:pPr>
              <w:tabs>
                <w:tab w:val="right" w:pos="9355"/>
              </w:tabs>
              <w:spacing w:after="0" w:line="360" w:lineRule="auto"/>
              <w:contextualSpacing/>
              <w:jc w:val="center"/>
              <w:rPr>
                <w:rFonts w:ascii="Times New Roman" w:hAnsi="Times New Roman"/>
                <w:bCs/>
                <w:iCs/>
                <w:sz w:val="28"/>
                <w:szCs w:val="28"/>
              </w:rPr>
            </w:pPr>
            <w:r w:rsidRPr="00473591">
              <w:rPr>
                <w:rFonts w:ascii="Times New Roman" w:hAnsi="Times New Roman"/>
                <w:bCs/>
                <w:iCs/>
                <w:sz w:val="28"/>
                <w:szCs w:val="28"/>
              </w:rPr>
              <w:t>ВМI</w:t>
            </w:r>
            <w:r w:rsidRPr="00473591">
              <w:rPr>
                <w:rFonts w:ascii="Times New Roman" w:hAnsi="Times New Roman"/>
                <w:bCs/>
                <w:iCs/>
                <w:sz w:val="28"/>
                <w:szCs w:val="28"/>
                <w:lang w:val="uk-UA"/>
              </w:rPr>
              <w:t xml:space="preserve"> </w:t>
            </w:r>
            <w:r w:rsidRPr="00473591">
              <w:rPr>
                <w:rFonts w:ascii="Times New Roman" w:hAnsi="Times New Roman"/>
                <w:bCs/>
                <w:iCs/>
                <w:sz w:val="28"/>
                <w:szCs w:val="28"/>
              </w:rPr>
              <w:t>≥</w:t>
            </w:r>
            <w:r w:rsidRPr="00473591">
              <w:rPr>
                <w:rFonts w:ascii="Times New Roman" w:hAnsi="Times New Roman"/>
                <w:bCs/>
                <w:iCs/>
                <w:sz w:val="28"/>
                <w:szCs w:val="28"/>
                <w:lang w:val="uk-UA"/>
              </w:rPr>
              <w:t xml:space="preserve"> </w:t>
            </w:r>
            <w:r w:rsidRPr="00473591">
              <w:rPr>
                <w:rFonts w:ascii="Times New Roman" w:hAnsi="Times New Roman"/>
                <w:bCs/>
                <w:iCs/>
                <w:sz w:val="28"/>
                <w:szCs w:val="28"/>
              </w:rPr>
              <w:t>40</w:t>
            </w:r>
          </w:p>
        </w:tc>
      </w:tr>
    </w:tbl>
    <w:p w:rsidR="009D7DAF" w:rsidRPr="00473591" w:rsidRDefault="009D7DAF" w:rsidP="009D7DAF">
      <w:pPr>
        <w:spacing w:line="360" w:lineRule="auto"/>
        <w:jc w:val="center"/>
        <w:rPr>
          <w:rFonts w:ascii="Times New Roman" w:hAnsi="Times New Roman"/>
          <w:b/>
          <w:sz w:val="28"/>
          <w:szCs w:val="28"/>
          <w:lang w:val="uk-UA"/>
        </w:rPr>
      </w:pPr>
    </w:p>
    <w:p w:rsidR="009D7DAF" w:rsidRPr="00473591" w:rsidRDefault="009D7DAF" w:rsidP="009D7DAF">
      <w:pPr>
        <w:spacing w:line="360" w:lineRule="auto"/>
        <w:ind w:firstLine="900"/>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Оскільки визначення BMI не є прямим критерієм оцінки жирової маси та не дозволяє диференціювати кількість підшкірного та вісцерального жиру, з метою визначення маси жирової тканини FAT (МЖТ) використовувався метод аналізу біоелектричного опору (BIA) (Bioelectric impedance analysis), заснований на відмінностях у здатності різних тканин організму до проведення слабкого електричного струму. </w:t>
      </w:r>
    </w:p>
    <w:p w:rsidR="009D7DAF" w:rsidRPr="00473591" w:rsidRDefault="009D7DAF" w:rsidP="009D7DAF">
      <w:pPr>
        <w:spacing w:line="360" w:lineRule="auto"/>
        <w:ind w:firstLine="900"/>
        <w:contextualSpacing/>
        <w:jc w:val="both"/>
        <w:rPr>
          <w:rFonts w:ascii="Times New Roman" w:hAnsi="Times New Roman"/>
          <w:sz w:val="28"/>
          <w:szCs w:val="28"/>
          <w:lang w:val="uk-UA"/>
        </w:rPr>
      </w:pPr>
      <w:r w:rsidRPr="00473591">
        <w:rPr>
          <w:rFonts w:ascii="Times New Roman" w:hAnsi="Times New Roman"/>
          <w:sz w:val="28"/>
          <w:szCs w:val="28"/>
          <w:lang w:val="uk-UA"/>
        </w:rPr>
        <w:t>Оцінку вмісту відсотка жиру визначали на підставі нормативних таблиць, що враховують вік.</w:t>
      </w:r>
    </w:p>
    <w:p w:rsidR="009D7DAF" w:rsidRPr="00473591" w:rsidRDefault="009D7DAF" w:rsidP="009D7DAF">
      <w:pPr>
        <w:spacing w:line="360" w:lineRule="auto"/>
        <w:ind w:firstLine="900"/>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При визначенні базального рівня метаболізму ми керувалися тим, що найбільш важливим показником для його визначення є маса тіла безжирової тканини (FMM), оскільки, при однаковій масі тіла, особа з більшим </w:t>
      </w:r>
      <w:r w:rsidRPr="00473591">
        <w:rPr>
          <w:rFonts w:ascii="Times New Roman" w:hAnsi="Times New Roman"/>
          <w:sz w:val="28"/>
          <w:szCs w:val="28"/>
          <w:lang w:val="uk-UA"/>
        </w:rPr>
        <w:lastRenderedPageBreak/>
        <w:t xml:space="preserve">показником FMM (масою тіла безжирової тканини) має більш високий рівень основного обміну. Тому оцінка базального рівня метаболізму визначалася на основі маси тіла безжирової тканини. </w:t>
      </w:r>
    </w:p>
    <w:p w:rsidR="00D405A4" w:rsidRPr="00473591" w:rsidRDefault="009D7DAF" w:rsidP="0064241E">
      <w:pPr>
        <w:spacing w:after="0" w:line="360" w:lineRule="auto"/>
        <w:ind w:firstLine="900"/>
        <w:contextualSpacing/>
        <w:jc w:val="both"/>
        <w:rPr>
          <w:rFonts w:ascii="Times New Roman" w:hAnsi="Times New Roman"/>
          <w:sz w:val="28"/>
          <w:szCs w:val="28"/>
          <w:lang w:val="uk-UA"/>
        </w:rPr>
      </w:pPr>
      <w:r w:rsidRPr="00473591">
        <w:rPr>
          <w:rFonts w:ascii="Times New Roman" w:hAnsi="Times New Roman"/>
          <w:sz w:val="28"/>
          <w:szCs w:val="28"/>
          <w:lang w:val="uk-UA"/>
        </w:rPr>
        <w:t>Застосування аналізатора у нашому дослідженні виправдовує себе, оскільки, використовуючи прості оцінні формули, що базуються на показниках довжини тіла, маси тіла та віку, без використання складу маси тіла, ми стаємо перед проблемою призначення надмірно високих фізичних навантажень для осіб із порушенням енергетичного обміну і надмірно низьких результатів для осіб із нормальною масою . Таким чином, визначення даних показників дозволило виявити ступінь енерговитрат у стані спокою в жінок першого зрілого віку з порушенням енергетичного обміну та скоординувати для кожної жінки відповідний ступінь фізичного навантаження індивідуально, для того, щоб запобігти можливості перенапруги функціональних систем організму і, разом з тим, підібрати адекватне навантаження.</w:t>
      </w:r>
    </w:p>
    <w:p w:rsidR="00F02088" w:rsidRPr="00473591" w:rsidRDefault="00F02088" w:rsidP="0064241E">
      <w:pPr>
        <w:pStyle w:val="3"/>
        <w:spacing w:before="0" w:after="0" w:line="360" w:lineRule="auto"/>
        <w:ind w:firstLine="567"/>
        <w:contextualSpacing/>
        <w:rPr>
          <w:rFonts w:ascii="Times New Roman" w:hAnsi="Times New Roman"/>
          <w:color w:val="000000" w:themeColor="text1"/>
          <w:sz w:val="28"/>
          <w:szCs w:val="28"/>
          <w:lang w:val="uk-UA"/>
        </w:rPr>
      </w:pPr>
      <w:r w:rsidRPr="00473591">
        <w:rPr>
          <w:rFonts w:ascii="Times New Roman" w:hAnsi="Times New Roman"/>
          <w:sz w:val="28"/>
          <w:szCs w:val="28"/>
        </w:rPr>
        <w:t>2.1.</w:t>
      </w:r>
      <w:r w:rsidRPr="00473591">
        <w:rPr>
          <w:rFonts w:ascii="Times New Roman" w:hAnsi="Times New Roman"/>
          <w:sz w:val="28"/>
          <w:szCs w:val="28"/>
          <w:lang w:val="uk-UA"/>
        </w:rPr>
        <w:t>5</w:t>
      </w:r>
      <w:r w:rsidRPr="00473591">
        <w:rPr>
          <w:rFonts w:ascii="Times New Roman" w:hAnsi="Times New Roman"/>
          <w:sz w:val="28"/>
          <w:szCs w:val="28"/>
        </w:rPr>
        <w:t xml:space="preserve">. </w:t>
      </w:r>
      <w:r w:rsidRPr="00473591">
        <w:rPr>
          <w:rFonts w:ascii="Times New Roman" w:hAnsi="Times New Roman"/>
          <w:color w:val="000000" w:themeColor="text1"/>
          <w:sz w:val="28"/>
          <w:szCs w:val="28"/>
        </w:rPr>
        <w:t>Методи мате</w:t>
      </w:r>
      <w:r w:rsidR="00CF4F51" w:rsidRPr="00473591">
        <w:rPr>
          <w:rFonts w:ascii="Times New Roman" w:hAnsi="Times New Roman"/>
          <w:color w:val="000000" w:themeColor="text1"/>
          <w:sz w:val="28"/>
          <w:szCs w:val="28"/>
        </w:rPr>
        <w:t>матичної статистики</w:t>
      </w:r>
      <w:r w:rsidR="00781491" w:rsidRPr="00473591">
        <w:rPr>
          <w:rFonts w:ascii="Times New Roman" w:hAnsi="Times New Roman"/>
          <w:color w:val="000000" w:themeColor="text1"/>
          <w:sz w:val="28"/>
          <w:szCs w:val="28"/>
          <w:lang w:val="uk-UA"/>
        </w:rPr>
        <w:t xml:space="preserve"> </w:t>
      </w:r>
    </w:p>
    <w:p w:rsidR="00F02088" w:rsidRPr="00473591" w:rsidRDefault="00F02088" w:rsidP="0064241E">
      <w:pPr>
        <w:spacing w:after="0" w:line="360" w:lineRule="auto"/>
        <w:ind w:firstLine="567"/>
        <w:contextualSpacing/>
        <w:jc w:val="both"/>
        <w:rPr>
          <w:rFonts w:ascii="Times New Roman" w:eastAsia="Times New Roman" w:hAnsi="Times New Roman"/>
          <w:snapToGrid w:val="0"/>
          <w:sz w:val="28"/>
          <w:szCs w:val="28"/>
          <w:lang w:val="uk-UA" w:eastAsia="ru-RU"/>
        </w:rPr>
      </w:pPr>
      <w:r w:rsidRPr="00473591">
        <w:rPr>
          <w:rFonts w:ascii="Times New Roman" w:hAnsi="Times New Roman"/>
          <w:snapToGrid w:val="0"/>
          <w:sz w:val="28"/>
          <w:szCs w:val="28"/>
          <w:lang w:eastAsia="ru-RU"/>
        </w:rPr>
        <w:t>Цифровий матеріал, отриманий в результаті досліджень, обробля</w:t>
      </w:r>
      <w:r w:rsidRPr="00473591">
        <w:rPr>
          <w:rFonts w:ascii="Times New Roman" w:hAnsi="Times New Roman"/>
          <w:snapToGrid w:val="0"/>
          <w:sz w:val="28"/>
          <w:szCs w:val="28"/>
          <w:lang w:val="uk-UA" w:eastAsia="ru-RU"/>
        </w:rPr>
        <w:t>ли</w:t>
      </w:r>
      <w:r w:rsidRPr="00473591">
        <w:rPr>
          <w:rFonts w:ascii="Times New Roman" w:hAnsi="Times New Roman"/>
          <w:snapToGrid w:val="0"/>
          <w:sz w:val="28"/>
          <w:szCs w:val="28"/>
          <w:lang w:eastAsia="ru-RU"/>
        </w:rPr>
        <w:t xml:space="preserve"> за допомогою традиційних методів статистики.</w:t>
      </w:r>
      <w:r w:rsidRPr="00473591">
        <w:rPr>
          <w:rFonts w:ascii="Times New Roman" w:hAnsi="Times New Roman"/>
          <w:snapToGrid w:val="0"/>
          <w:sz w:val="28"/>
          <w:szCs w:val="28"/>
          <w:lang w:val="uk-UA" w:eastAsia="ru-RU"/>
        </w:rPr>
        <w:t xml:space="preserve"> </w:t>
      </w:r>
      <w:r w:rsidRPr="00473591">
        <w:rPr>
          <w:rFonts w:ascii="Times New Roman" w:eastAsia="Times New Roman" w:hAnsi="Times New Roman"/>
          <w:snapToGrid w:val="0"/>
          <w:sz w:val="28"/>
          <w:szCs w:val="28"/>
          <w:lang w:val="uk-UA" w:eastAsia="ru-RU"/>
        </w:rPr>
        <w:t>Використовували такі методи статистичної обробки даних: описова статистика; вибірковий метод; параметричні критерії; параметричний дисперсійний аналіз.</w:t>
      </w:r>
    </w:p>
    <w:p w:rsidR="00F02088" w:rsidRPr="00473591" w:rsidRDefault="00F02088" w:rsidP="00F02088">
      <w:pPr>
        <w:spacing w:after="0" w:line="360" w:lineRule="auto"/>
        <w:ind w:firstLine="567"/>
        <w:jc w:val="both"/>
        <w:rPr>
          <w:rFonts w:ascii="Times New Roman" w:eastAsia="Times New Roman" w:hAnsi="Times New Roman"/>
          <w:snapToGrid w:val="0"/>
          <w:sz w:val="28"/>
          <w:szCs w:val="28"/>
          <w:lang w:val="uk-UA" w:eastAsia="ru-RU"/>
        </w:rPr>
      </w:pPr>
      <w:r w:rsidRPr="00473591">
        <w:rPr>
          <w:rFonts w:ascii="Times New Roman" w:eastAsia="Times New Roman" w:hAnsi="Times New Roman"/>
          <w:snapToGrid w:val="0"/>
          <w:sz w:val="28"/>
          <w:szCs w:val="28"/>
          <w:lang w:eastAsia="ru-RU"/>
        </w:rPr>
        <w:t>Застосування методу описової статистики використовувал</w:t>
      </w:r>
      <w:r w:rsidRPr="00473591">
        <w:rPr>
          <w:rFonts w:ascii="Times New Roman" w:eastAsia="Times New Roman" w:hAnsi="Times New Roman"/>
          <w:snapToGrid w:val="0"/>
          <w:sz w:val="28"/>
          <w:szCs w:val="28"/>
          <w:lang w:val="uk-UA" w:eastAsia="ru-RU"/>
        </w:rPr>
        <w:t>и</w:t>
      </w:r>
      <w:r w:rsidRPr="00473591">
        <w:rPr>
          <w:rFonts w:ascii="Times New Roman" w:eastAsia="Times New Roman" w:hAnsi="Times New Roman"/>
          <w:snapToGrid w:val="0"/>
          <w:sz w:val="28"/>
          <w:szCs w:val="28"/>
          <w:lang w:eastAsia="ru-RU"/>
        </w:rPr>
        <w:t xml:space="preserve"> для обробки отриманих даних, їх систематизації, наочного подання у формі графі</w:t>
      </w:r>
      <w:proofErr w:type="gramStart"/>
      <w:r w:rsidRPr="00473591">
        <w:rPr>
          <w:rFonts w:ascii="Times New Roman" w:eastAsia="Times New Roman" w:hAnsi="Times New Roman"/>
          <w:snapToGrid w:val="0"/>
          <w:sz w:val="28"/>
          <w:szCs w:val="28"/>
          <w:lang w:eastAsia="ru-RU"/>
        </w:rPr>
        <w:t>к</w:t>
      </w:r>
      <w:proofErr w:type="gramEnd"/>
      <w:r w:rsidRPr="00473591">
        <w:rPr>
          <w:rFonts w:ascii="Times New Roman" w:eastAsia="Times New Roman" w:hAnsi="Times New Roman"/>
          <w:snapToGrid w:val="0"/>
          <w:sz w:val="28"/>
          <w:szCs w:val="28"/>
          <w:lang w:eastAsia="ru-RU"/>
        </w:rPr>
        <w:t xml:space="preserve">ів і таблиць, а також їх кількісного опису </w:t>
      </w:r>
      <w:r w:rsidRPr="00473591">
        <w:rPr>
          <w:rFonts w:ascii="Times New Roman" w:eastAsia="Times New Roman" w:hAnsi="Times New Roman"/>
          <w:snapToGrid w:val="0"/>
          <w:sz w:val="28"/>
          <w:szCs w:val="28"/>
          <w:lang w:val="uk-UA" w:eastAsia="ru-RU"/>
        </w:rPr>
        <w:t xml:space="preserve">за </w:t>
      </w:r>
      <w:r w:rsidRPr="00473591">
        <w:rPr>
          <w:rFonts w:ascii="Times New Roman" w:eastAsia="Times New Roman" w:hAnsi="Times New Roman"/>
          <w:snapToGrid w:val="0"/>
          <w:sz w:val="28"/>
          <w:szCs w:val="28"/>
          <w:lang w:eastAsia="ru-RU"/>
        </w:rPr>
        <w:t>допомогою основних статистичних показників. Обчислювали вибіркове середнє арифметичне значення</w:t>
      </w:r>
      <w:r w:rsidRPr="00473591">
        <w:rPr>
          <w:rFonts w:ascii="Times New Roman" w:eastAsia="Times New Roman" w:hAnsi="Times New Roman"/>
          <w:snapToGrid w:val="0"/>
          <w:sz w:val="28"/>
          <w:szCs w:val="28"/>
          <w:lang w:val="uk-UA" w:eastAsia="ru-RU"/>
        </w:rPr>
        <w:t xml:space="preserve"> </w:t>
      </w:r>
      <w:r w:rsidRPr="00473591">
        <w:rPr>
          <w:rFonts w:ascii="Times New Roman" w:hAnsi="Times New Roman"/>
          <w:snapToGrid w:val="0"/>
          <w:position w:val="-6"/>
          <w:sz w:val="28"/>
          <w:szCs w:val="28"/>
          <w:lang w:eastAsia="ru-RU"/>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21.45pt" o:ole="">
            <v:imagedata r:id="rId12" o:title=""/>
          </v:shape>
          <o:OLEObject Type="Embed" ProgID="Equation.3" ShapeID="_x0000_i1025" DrawAspect="Content" ObjectID="_1745233962" r:id="rId13"/>
        </w:object>
      </w:r>
      <w:r w:rsidRPr="00473591">
        <w:rPr>
          <w:rFonts w:ascii="Times New Roman" w:hAnsi="Times New Roman"/>
          <w:snapToGrid w:val="0"/>
          <w:sz w:val="28"/>
          <w:szCs w:val="28"/>
          <w:lang w:eastAsia="ru-RU"/>
        </w:rPr>
        <w:t>,</w:t>
      </w:r>
      <w:r w:rsidRPr="00473591">
        <w:rPr>
          <w:rFonts w:ascii="Times New Roman" w:eastAsia="Times New Roman" w:hAnsi="Times New Roman"/>
          <w:snapToGrid w:val="0"/>
          <w:sz w:val="28"/>
          <w:szCs w:val="28"/>
          <w:lang w:eastAsia="ru-RU"/>
        </w:rPr>
        <w:t xml:space="preserve"> стандартне відхилення S.</w:t>
      </w:r>
    </w:p>
    <w:p w:rsidR="00F02088" w:rsidRPr="00473591" w:rsidRDefault="00F02088" w:rsidP="00F02088">
      <w:pPr>
        <w:tabs>
          <w:tab w:val="left" w:pos="1080"/>
        </w:tabs>
        <w:spacing w:after="0" w:line="360" w:lineRule="auto"/>
        <w:ind w:firstLine="567"/>
        <w:jc w:val="both"/>
        <w:rPr>
          <w:rFonts w:ascii="Times New Roman" w:hAnsi="Times New Roman"/>
          <w:snapToGrid w:val="0"/>
          <w:sz w:val="28"/>
          <w:szCs w:val="28"/>
          <w:lang w:eastAsia="ru-RU"/>
        </w:rPr>
      </w:pPr>
      <w:r w:rsidRPr="00473591">
        <w:rPr>
          <w:rFonts w:ascii="Times New Roman" w:hAnsi="Times New Roman"/>
          <w:snapToGrid w:val="0"/>
          <w:sz w:val="28"/>
          <w:szCs w:val="28"/>
          <w:lang w:eastAsia="ru-RU"/>
        </w:rPr>
        <w:t>Досліджувані вибірки перевіряли на відповідність закону нормального розподілу за допомогою критерію Шапіро-Уілкі (W), який є більш надійним, ніж інші критерії для перевірки гіпотези про нормальний розподіл для малих і середніх вибірок.</w:t>
      </w:r>
    </w:p>
    <w:p w:rsidR="00F02088" w:rsidRPr="00473591" w:rsidRDefault="00F02088" w:rsidP="00F02088">
      <w:pPr>
        <w:tabs>
          <w:tab w:val="left" w:pos="1080"/>
        </w:tabs>
        <w:spacing w:after="0" w:line="360" w:lineRule="auto"/>
        <w:ind w:firstLine="567"/>
        <w:jc w:val="both"/>
        <w:rPr>
          <w:rFonts w:ascii="Times New Roman" w:hAnsi="Times New Roman"/>
          <w:snapToGrid w:val="0"/>
          <w:sz w:val="28"/>
          <w:szCs w:val="28"/>
          <w:lang w:eastAsia="ru-RU"/>
        </w:rPr>
      </w:pPr>
      <w:r w:rsidRPr="00473591">
        <w:rPr>
          <w:rFonts w:ascii="Times New Roman" w:hAnsi="Times New Roman"/>
          <w:snapToGrid w:val="0"/>
          <w:sz w:val="28"/>
          <w:szCs w:val="28"/>
          <w:lang w:eastAsia="ru-RU"/>
        </w:rPr>
        <w:lastRenderedPageBreak/>
        <w:t>Для визначення достовірності відмінност</w:t>
      </w:r>
      <w:r w:rsidRPr="00473591">
        <w:rPr>
          <w:rFonts w:ascii="Times New Roman" w:hAnsi="Times New Roman"/>
          <w:snapToGrid w:val="0"/>
          <w:sz w:val="28"/>
          <w:szCs w:val="28"/>
          <w:lang w:val="uk-UA" w:eastAsia="ru-RU"/>
        </w:rPr>
        <w:t>ей</w:t>
      </w:r>
      <w:r w:rsidRPr="00473591">
        <w:rPr>
          <w:rFonts w:ascii="Times New Roman" w:hAnsi="Times New Roman"/>
          <w:snapToGrid w:val="0"/>
          <w:sz w:val="28"/>
          <w:szCs w:val="28"/>
          <w:lang w:eastAsia="ru-RU"/>
        </w:rPr>
        <w:t xml:space="preserve"> для тих вибіркових показників, розподіл яких відповіда</w:t>
      </w:r>
      <w:r w:rsidRPr="00473591">
        <w:rPr>
          <w:rFonts w:ascii="Times New Roman" w:hAnsi="Times New Roman"/>
          <w:snapToGrid w:val="0"/>
          <w:sz w:val="28"/>
          <w:szCs w:val="28"/>
          <w:lang w:val="uk-UA" w:eastAsia="ru-RU"/>
        </w:rPr>
        <w:t>в</w:t>
      </w:r>
      <w:r w:rsidRPr="00473591">
        <w:rPr>
          <w:rFonts w:ascii="Times New Roman" w:hAnsi="Times New Roman"/>
          <w:snapToGrid w:val="0"/>
          <w:sz w:val="28"/>
          <w:szCs w:val="28"/>
          <w:lang w:eastAsia="ru-RU"/>
        </w:rPr>
        <w:t xml:space="preserve"> нормальному закону, використовува</w:t>
      </w:r>
      <w:r w:rsidRPr="00473591">
        <w:rPr>
          <w:rFonts w:ascii="Times New Roman" w:hAnsi="Times New Roman"/>
          <w:snapToGrid w:val="0"/>
          <w:sz w:val="28"/>
          <w:szCs w:val="28"/>
          <w:lang w:val="uk-UA" w:eastAsia="ru-RU"/>
        </w:rPr>
        <w:t>ли</w:t>
      </w:r>
      <w:r w:rsidRPr="00473591">
        <w:rPr>
          <w:rFonts w:ascii="Times New Roman" w:hAnsi="Times New Roman"/>
          <w:snapToGrid w:val="0"/>
          <w:sz w:val="28"/>
          <w:szCs w:val="28"/>
          <w:lang w:eastAsia="ru-RU"/>
        </w:rPr>
        <w:t xml:space="preserve"> Критерій Стьюдента.</w:t>
      </w:r>
    </w:p>
    <w:p w:rsidR="00F02088" w:rsidRPr="00473591" w:rsidRDefault="00F02088" w:rsidP="00F02088">
      <w:pPr>
        <w:spacing w:after="0" w:line="360" w:lineRule="auto"/>
        <w:ind w:firstLine="567"/>
        <w:jc w:val="both"/>
        <w:rPr>
          <w:rFonts w:ascii="Times New Roman" w:hAnsi="Times New Roman"/>
          <w:sz w:val="28"/>
          <w:szCs w:val="28"/>
          <w:lang w:val="uk-UA" w:eastAsia="ru-RU"/>
        </w:rPr>
      </w:pPr>
      <w:r w:rsidRPr="00473591">
        <w:rPr>
          <w:rFonts w:ascii="Times New Roman" w:hAnsi="Times New Roman"/>
          <w:sz w:val="28"/>
          <w:szCs w:val="28"/>
          <w:lang w:val="uk-UA" w:eastAsia="ru-RU"/>
        </w:rPr>
        <w:t>Для тих вибіркових показників, розподіл яких відповідав нормальному закону розподілу застосовували параметричний дисперсійний аналіз.</w:t>
      </w:r>
    </w:p>
    <w:p w:rsidR="00F02088" w:rsidRPr="00473591" w:rsidRDefault="00F02088" w:rsidP="0064241E">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Для визначення вірогідності відмінностей між вибірками використовували рівень надійності р = 95 % (рівень значущості 0,05). Деякі гіпотези перевіряли при більш високому рівні надійності р = 99 % (рівень значущості 0,01). </w:t>
      </w:r>
    </w:p>
    <w:p w:rsidR="00781491" w:rsidRDefault="00F02088" w:rsidP="009F7F48">
      <w:pPr>
        <w:pStyle w:val="2"/>
        <w:spacing w:before="0" w:line="360" w:lineRule="auto"/>
        <w:ind w:firstLine="567"/>
        <w:contextualSpacing/>
        <w:jc w:val="both"/>
        <w:rPr>
          <w:rFonts w:ascii="Times New Roman" w:eastAsia="Calibri" w:hAnsi="Times New Roman" w:cs="Times New Roman"/>
          <w:b w:val="0"/>
          <w:bCs w:val="0"/>
          <w:iCs/>
          <w:color w:val="000000" w:themeColor="text1"/>
          <w:sz w:val="28"/>
          <w:szCs w:val="28"/>
        </w:rPr>
      </w:pPr>
      <w:r w:rsidRPr="00473591">
        <w:rPr>
          <w:rFonts w:ascii="Times New Roman" w:eastAsia="Calibri" w:hAnsi="Times New Roman" w:cs="Times New Roman"/>
          <w:b w:val="0"/>
          <w:bCs w:val="0"/>
          <w:iCs/>
          <w:color w:val="000000" w:themeColor="text1"/>
          <w:sz w:val="28"/>
          <w:szCs w:val="28"/>
        </w:rPr>
        <w:t>Статистичну обробку результатів дослідження здійснювали на персональному комп’ютері з використанням програмних пакетів MS Excel 2010, Statistiсa 6.0 (StatSoft, США).</w:t>
      </w:r>
    </w:p>
    <w:p w:rsidR="00CB24DE" w:rsidRDefault="00CB24DE" w:rsidP="00CB24DE"/>
    <w:p w:rsidR="00D405A4" w:rsidRPr="00473591" w:rsidRDefault="00D405A4" w:rsidP="009F7F48">
      <w:pPr>
        <w:pStyle w:val="2"/>
        <w:spacing w:before="0" w:line="360" w:lineRule="auto"/>
        <w:ind w:firstLine="567"/>
        <w:contextualSpacing/>
        <w:rPr>
          <w:rFonts w:ascii="Times New Roman" w:hAnsi="Times New Roman" w:cs="Times New Roman"/>
          <w:snapToGrid w:val="0"/>
          <w:color w:val="000000" w:themeColor="text1"/>
          <w:sz w:val="28"/>
          <w:szCs w:val="28"/>
        </w:rPr>
      </w:pPr>
      <w:r w:rsidRPr="00473591">
        <w:rPr>
          <w:rFonts w:ascii="Times New Roman" w:hAnsi="Times New Roman" w:cs="Times New Roman"/>
          <w:color w:val="000000" w:themeColor="text1"/>
          <w:sz w:val="28"/>
          <w:szCs w:val="28"/>
        </w:rPr>
        <w:t>2.2. Організація дослідження</w:t>
      </w:r>
    </w:p>
    <w:p w:rsidR="00D405A4" w:rsidRPr="00473591" w:rsidRDefault="00D405A4" w:rsidP="009F7F48">
      <w:pPr>
        <w:spacing w:after="0" w:line="360" w:lineRule="auto"/>
        <w:ind w:firstLine="567"/>
        <w:contextualSpacing/>
        <w:jc w:val="both"/>
        <w:rPr>
          <w:rFonts w:ascii="Times New Roman" w:hAnsi="Times New Roman"/>
          <w:snapToGrid w:val="0"/>
          <w:color w:val="000000" w:themeColor="text1"/>
          <w:sz w:val="28"/>
          <w:szCs w:val="28"/>
        </w:rPr>
      </w:pPr>
      <w:r w:rsidRPr="00473591">
        <w:rPr>
          <w:rFonts w:ascii="Times New Roman" w:hAnsi="Times New Roman"/>
          <w:snapToGrid w:val="0"/>
          <w:color w:val="000000" w:themeColor="text1"/>
          <w:sz w:val="28"/>
          <w:szCs w:val="28"/>
        </w:rPr>
        <w:t>Дослідження проводили в три етапи.</w:t>
      </w:r>
    </w:p>
    <w:p w:rsidR="00D405A4" w:rsidRPr="00473591" w:rsidRDefault="00CB24DE" w:rsidP="009F7F48">
      <w:pPr>
        <w:spacing w:after="0" w:line="360" w:lineRule="auto"/>
        <w:ind w:firstLine="567"/>
        <w:contextualSpacing/>
        <w:jc w:val="both"/>
        <w:rPr>
          <w:rFonts w:ascii="Times New Roman" w:hAnsi="Times New Roman"/>
          <w:snapToGrid w:val="0"/>
          <w:color w:val="000000" w:themeColor="text1"/>
          <w:sz w:val="28"/>
          <w:szCs w:val="28"/>
        </w:rPr>
      </w:pPr>
      <w:proofErr w:type="gramStart"/>
      <w:r>
        <w:rPr>
          <w:rFonts w:ascii="Times New Roman" w:hAnsi="Times New Roman"/>
          <w:snapToGrid w:val="0"/>
          <w:color w:val="000000" w:themeColor="text1"/>
          <w:sz w:val="28"/>
          <w:szCs w:val="28"/>
        </w:rPr>
        <w:t>Перший етап (жовтень</w:t>
      </w:r>
      <w:r w:rsidR="00D405A4" w:rsidRPr="00473591">
        <w:rPr>
          <w:rFonts w:ascii="Times New Roman" w:hAnsi="Times New Roman"/>
          <w:snapToGrid w:val="0"/>
          <w:color w:val="000000" w:themeColor="text1"/>
          <w:sz w:val="28"/>
          <w:szCs w:val="28"/>
        </w:rPr>
        <w:t xml:space="preserve"> 20</w:t>
      </w:r>
      <w:r w:rsidR="00F42C02" w:rsidRPr="00F42C02">
        <w:rPr>
          <w:rFonts w:ascii="Times New Roman" w:hAnsi="Times New Roman"/>
          <w:snapToGrid w:val="0"/>
          <w:color w:val="000000" w:themeColor="text1"/>
          <w:sz w:val="28"/>
          <w:szCs w:val="28"/>
        </w:rPr>
        <w:t>2</w:t>
      </w:r>
      <w:r w:rsidR="004305D4" w:rsidRPr="004305D4">
        <w:rPr>
          <w:rFonts w:ascii="Times New Roman" w:hAnsi="Times New Roman"/>
          <w:snapToGrid w:val="0"/>
          <w:color w:val="000000" w:themeColor="text1"/>
          <w:sz w:val="28"/>
          <w:szCs w:val="28"/>
        </w:rPr>
        <w:t>1</w:t>
      </w:r>
      <w:r w:rsidR="00364EEA">
        <w:rPr>
          <w:rFonts w:ascii="Times New Roman" w:hAnsi="Times New Roman"/>
          <w:snapToGrid w:val="0"/>
          <w:color w:val="000000" w:themeColor="text1"/>
          <w:sz w:val="28"/>
          <w:szCs w:val="28"/>
          <w:lang w:val="uk-UA"/>
        </w:rPr>
        <w:t xml:space="preserve"> </w:t>
      </w:r>
      <w:r>
        <w:rPr>
          <w:rFonts w:ascii="Times New Roman" w:hAnsi="Times New Roman"/>
          <w:snapToGrid w:val="0"/>
          <w:color w:val="000000" w:themeColor="text1"/>
          <w:sz w:val="28"/>
          <w:szCs w:val="28"/>
        </w:rPr>
        <w:t>р.</w:t>
      </w:r>
      <w:r>
        <w:rPr>
          <w:rFonts w:ascii="Times New Roman" w:hAnsi="Times New Roman"/>
          <w:snapToGrid w:val="0"/>
          <w:color w:val="000000" w:themeColor="text1"/>
          <w:sz w:val="28"/>
          <w:szCs w:val="28"/>
          <w:lang w:val="uk-UA"/>
        </w:rPr>
        <w:t xml:space="preserve"> </w:t>
      </w:r>
      <w:r w:rsidR="00D405A4" w:rsidRPr="00473591">
        <w:rPr>
          <w:rFonts w:ascii="Times New Roman" w:hAnsi="Times New Roman"/>
          <w:snapToGrid w:val="0"/>
          <w:color w:val="000000" w:themeColor="text1"/>
          <w:sz w:val="28"/>
          <w:szCs w:val="28"/>
        </w:rPr>
        <w:t>– січень 20</w:t>
      </w:r>
      <w:r w:rsidR="00211805">
        <w:rPr>
          <w:rFonts w:ascii="Times New Roman" w:hAnsi="Times New Roman"/>
          <w:snapToGrid w:val="0"/>
          <w:color w:val="000000" w:themeColor="text1"/>
          <w:sz w:val="28"/>
          <w:szCs w:val="28"/>
          <w:lang w:val="uk-UA"/>
        </w:rPr>
        <w:t>2</w:t>
      </w:r>
      <w:r w:rsidR="004305D4" w:rsidRPr="004305D4">
        <w:rPr>
          <w:rFonts w:ascii="Times New Roman" w:hAnsi="Times New Roman"/>
          <w:snapToGrid w:val="0"/>
          <w:color w:val="000000" w:themeColor="text1"/>
          <w:sz w:val="28"/>
          <w:szCs w:val="28"/>
        </w:rPr>
        <w:t>2</w:t>
      </w:r>
      <w:r>
        <w:rPr>
          <w:rFonts w:ascii="Times New Roman" w:hAnsi="Times New Roman"/>
          <w:snapToGrid w:val="0"/>
          <w:color w:val="000000" w:themeColor="text1"/>
          <w:sz w:val="28"/>
          <w:szCs w:val="28"/>
        </w:rPr>
        <w:t xml:space="preserve"> р.</w:t>
      </w:r>
      <w:r>
        <w:rPr>
          <w:rFonts w:ascii="Times New Roman" w:hAnsi="Times New Roman"/>
          <w:snapToGrid w:val="0"/>
          <w:color w:val="000000" w:themeColor="text1"/>
          <w:sz w:val="28"/>
          <w:szCs w:val="28"/>
          <w:lang w:val="uk-UA"/>
        </w:rPr>
        <w:t>)</w:t>
      </w:r>
      <w:r w:rsidR="000E69EF">
        <w:rPr>
          <w:rFonts w:ascii="Times New Roman" w:hAnsi="Times New Roman"/>
          <w:snapToGrid w:val="0"/>
          <w:color w:val="000000" w:themeColor="text1"/>
          <w:sz w:val="28"/>
          <w:szCs w:val="28"/>
          <w:lang w:val="uk-UA"/>
        </w:rPr>
        <w:t xml:space="preserve"> </w:t>
      </w:r>
      <w:r w:rsidR="000E69EF" w:rsidRPr="00473591">
        <w:rPr>
          <w:rFonts w:ascii="Times New Roman" w:hAnsi="Times New Roman"/>
          <w:snapToGrid w:val="0"/>
          <w:color w:val="000000" w:themeColor="text1"/>
          <w:sz w:val="28"/>
          <w:szCs w:val="28"/>
        </w:rPr>
        <w:t>–</w:t>
      </w:r>
      <w:r w:rsidR="00D405A4" w:rsidRPr="00473591">
        <w:rPr>
          <w:rFonts w:ascii="Times New Roman" w:hAnsi="Times New Roman"/>
          <w:snapToGrid w:val="0"/>
          <w:color w:val="000000" w:themeColor="text1"/>
          <w:sz w:val="28"/>
          <w:szCs w:val="28"/>
        </w:rPr>
        <w:t xml:space="preserve"> був проведений аналіз сучасних літературних джерел, як вітчизняних, так і закордонних авторів, що дозволило встановити й усвідомити загальний стан проблеми, здійснити переклади іноземної літератури, обґрунтувати програму фізичної </w:t>
      </w:r>
      <w:r w:rsidR="00D405A4" w:rsidRPr="00473591">
        <w:rPr>
          <w:rFonts w:ascii="Times New Roman" w:hAnsi="Times New Roman"/>
          <w:color w:val="000000" w:themeColor="text1"/>
          <w:sz w:val="28"/>
          <w:szCs w:val="28"/>
          <w:lang w:val="uk-UA"/>
        </w:rPr>
        <w:t>терапії</w:t>
      </w:r>
      <w:r w:rsidR="00D405A4" w:rsidRPr="00473591">
        <w:rPr>
          <w:rFonts w:ascii="Times New Roman" w:hAnsi="Times New Roman"/>
          <w:snapToGrid w:val="0"/>
          <w:color w:val="000000" w:themeColor="text1"/>
          <w:sz w:val="28"/>
          <w:szCs w:val="28"/>
        </w:rPr>
        <w:t>. Також, на даному етапі, були освоєні адекватні цілям і завданням роботи клінічн</w:t>
      </w:r>
      <w:proofErr w:type="gramEnd"/>
      <w:r w:rsidR="00D405A4" w:rsidRPr="00473591">
        <w:rPr>
          <w:rFonts w:ascii="Times New Roman" w:hAnsi="Times New Roman"/>
          <w:snapToGrid w:val="0"/>
          <w:color w:val="000000" w:themeColor="text1"/>
          <w:sz w:val="28"/>
          <w:szCs w:val="28"/>
        </w:rPr>
        <w:t xml:space="preserve">і методи оцінки стану </w:t>
      </w:r>
      <w:r w:rsidR="00FB1E5C" w:rsidRPr="00473591">
        <w:rPr>
          <w:rFonts w:ascii="Times New Roman" w:hAnsi="Times New Roman"/>
          <w:snapToGrid w:val="0"/>
          <w:color w:val="000000" w:themeColor="text1"/>
          <w:sz w:val="28"/>
          <w:szCs w:val="28"/>
          <w:lang w:val="uk-UA"/>
        </w:rPr>
        <w:t>жінок першого зрілого віку,</w:t>
      </w:r>
      <w:r w:rsidR="00D405A4" w:rsidRPr="00473591">
        <w:rPr>
          <w:rFonts w:ascii="Times New Roman" w:hAnsi="Times New Roman"/>
          <w:snapToGrid w:val="0"/>
          <w:color w:val="000000" w:themeColor="text1"/>
          <w:sz w:val="28"/>
          <w:szCs w:val="28"/>
        </w:rPr>
        <w:t xml:space="preserve"> і поглиблені методики вивчення функціонального </w:t>
      </w:r>
      <w:r w:rsidR="00D405A4" w:rsidRPr="00473591">
        <w:rPr>
          <w:rFonts w:ascii="Times New Roman" w:hAnsi="Times New Roman"/>
          <w:snapToGrid w:val="0"/>
          <w:color w:val="000000" w:themeColor="text1"/>
          <w:sz w:val="28"/>
          <w:szCs w:val="28"/>
          <w:lang w:val="uk-UA"/>
        </w:rPr>
        <w:t>стану</w:t>
      </w:r>
      <w:r w:rsidR="00D405A4" w:rsidRPr="00473591">
        <w:rPr>
          <w:rFonts w:ascii="Times New Roman" w:hAnsi="Times New Roman"/>
          <w:snapToGrid w:val="0"/>
          <w:color w:val="000000" w:themeColor="text1"/>
          <w:sz w:val="28"/>
          <w:szCs w:val="28"/>
        </w:rPr>
        <w:t>.</w:t>
      </w:r>
    </w:p>
    <w:p w:rsidR="00D405A4" w:rsidRPr="00473591" w:rsidRDefault="00D405A4" w:rsidP="00FB1E5C">
      <w:pPr>
        <w:spacing w:after="0" w:line="360" w:lineRule="auto"/>
        <w:ind w:firstLine="567"/>
        <w:jc w:val="both"/>
        <w:rPr>
          <w:rFonts w:ascii="Times New Roman" w:hAnsi="Times New Roman"/>
          <w:snapToGrid w:val="0"/>
          <w:color w:val="000000" w:themeColor="text1"/>
          <w:sz w:val="28"/>
          <w:szCs w:val="28"/>
        </w:rPr>
      </w:pPr>
      <w:r w:rsidRPr="00473591">
        <w:rPr>
          <w:rFonts w:ascii="Times New Roman" w:hAnsi="Times New Roman"/>
          <w:snapToGrid w:val="0"/>
          <w:color w:val="000000" w:themeColor="text1"/>
          <w:sz w:val="28"/>
          <w:szCs w:val="28"/>
        </w:rPr>
        <w:t>На цьому етапі було погоджено строки проведення досліджень, обґрунтовано мету й поставлено конкретні завдання роботи.</w:t>
      </w:r>
    </w:p>
    <w:p w:rsidR="00D405A4" w:rsidRPr="00473591" w:rsidRDefault="00D405A4" w:rsidP="00FB1E5C">
      <w:pPr>
        <w:spacing w:after="0" w:line="360" w:lineRule="auto"/>
        <w:ind w:firstLine="567"/>
        <w:jc w:val="both"/>
        <w:rPr>
          <w:rFonts w:ascii="Times New Roman" w:hAnsi="Times New Roman"/>
          <w:snapToGrid w:val="0"/>
          <w:color w:val="000000" w:themeColor="text1"/>
          <w:sz w:val="28"/>
          <w:szCs w:val="28"/>
        </w:rPr>
      </w:pPr>
      <w:r w:rsidRPr="000E69EF">
        <w:rPr>
          <w:rFonts w:ascii="Times New Roman" w:hAnsi="Times New Roman"/>
          <w:snapToGrid w:val="0"/>
          <w:color w:val="000000" w:themeColor="text1"/>
          <w:sz w:val="28"/>
          <w:szCs w:val="28"/>
        </w:rPr>
        <w:t xml:space="preserve">Другий етап </w:t>
      </w:r>
      <w:r w:rsidR="000E69EF" w:rsidRPr="000E69EF">
        <w:rPr>
          <w:rFonts w:ascii="Times New Roman" w:hAnsi="Times New Roman"/>
          <w:snapToGrid w:val="0"/>
          <w:color w:val="000000" w:themeColor="text1"/>
          <w:sz w:val="28"/>
          <w:szCs w:val="28"/>
          <w:lang w:val="uk-UA"/>
        </w:rPr>
        <w:t>(</w:t>
      </w:r>
      <w:r w:rsidRPr="000E69EF">
        <w:rPr>
          <w:rFonts w:ascii="Times New Roman" w:hAnsi="Times New Roman"/>
          <w:snapToGrid w:val="0"/>
          <w:color w:val="000000" w:themeColor="text1"/>
          <w:sz w:val="28"/>
          <w:szCs w:val="28"/>
        </w:rPr>
        <w:t>лютий 20</w:t>
      </w:r>
      <w:r w:rsidR="00211805">
        <w:rPr>
          <w:rFonts w:ascii="Times New Roman" w:hAnsi="Times New Roman"/>
          <w:snapToGrid w:val="0"/>
          <w:color w:val="000000" w:themeColor="text1"/>
          <w:sz w:val="28"/>
          <w:szCs w:val="28"/>
          <w:lang w:val="uk-UA"/>
        </w:rPr>
        <w:t>2</w:t>
      </w:r>
      <w:r w:rsidR="004305D4" w:rsidRPr="004305D4">
        <w:rPr>
          <w:rFonts w:ascii="Times New Roman" w:hAnsi="Times New Roman"/>
          <w:snapToGrid w:val="0"/>
          <w:color w:val="000000" w:themeColor="text1"/>
          <w:sz w:val="28"/>
          <w:szCs w:val="28"/>
        </w:rPr>
        <w:t>2</w:t>
      </w:r>
      <w:r w:rsidR="00364EEA">
        <w:rPr>
          <w:rFonts w:ascii="Times New Roman" w:hAnsi="Times New Roman"/>
          <w:snapToGrid w:val="0"/>
          <w:color w:val="000000" w:themeColor="text1"/>
          <w:sz w:val="28"/>
          <w:szCs w:val="28"/>
          <w:lang w:val="uk-UA"/>
        </w:rPr>
        <w:t xml:space="preserve"> </w:t>
      </w:r>
      <w:r w:rsidR="000E69EF" w:rsidRPr="000E69EF">
        <w:rPr>
          <w:rFonts w:ascii="Times New Roman" w:hAnsi="Times New Roman"/>
          <w:snapToGrid w:val="0"/>
          <w:color w:val="000000" w:themeColor="text1"/>
          <w:sz w:val="28"/>
          <w:szCs w:val="28"/>
          <w:lang w:val="uk-UA"/>
        </w:rPr>
        <w:t>р.</w:t>
      </w:r>
      <w:r w:rsidRPr="000E69EF">
        <w:rPr>
          <w:rFonts w:ascii="Times New Roman" w:hAnsi="Times New Roman"/>
          <w:snapToGrid w:val="0"/>
          <w:color w:val="000000" w:themeColor="text1"/>
          <w:sz w:val="28"/>
          <w:szCs w:val="28"/>
        </w:rPr>
        <w:t xml:space="preserve"> – </w:t>
      </w:r>
      <w:r w:rsidR="00211805">
        <w:rPr>
          <w:rFonts w:ascii="Times New Roman" w:hAnsi="Times New Roman"/>
          <w:snapToGrid w:val="0"/>
          <w:color w:val="000000" w:themeColor="text1"/>
          <w:sz w:val="28"/>
          <w:szCs w:val="28"/>
          <w:lang w:val="uk-UA"/>
        </w:rPr>
        <w:t>жовтень</w:t>
      </w:r>
      <w:r w:rsidRPr="000E69EF">
        <w:rPr>
          <w:rFonts w:ascii="Times New Roman" w:hAnsi="Times New Roman"/>
          <w:snapToGrid w:val="0"/>
          <w:color w:val="000000" w:themeColor="text1"/>
          <w:sz w:val="28"/>
          <w:szCs w:val="28"/>
        </w:rPr>
        <w:t xml:space="preserve"> 20</w:t>
      </w:r>
      <w:r w:rsidR="00211805">
        <w:rPr>
          <w:rFonts w:ascii="Times New Roman" w:hAnsi="Times New Roman"/>
          <w:snapToGrid w:val="0"/>
          <w:color w:val="000000" w:themeColor="text1"/>
          <w:sz w:val="28"/>
          <w:szCs w:val="28"/>
          <w:lang w:val="uk-UA"/>
        </w:rPr>
        <w:t>2</w:t>
      </w:r>
      <w:r w:rsidR="004305D4" w:rsidRPr="004305D4">
        <w:rPr>
          <w:rFonts w:ascii="Times New Roman" w:hAnsi="Times New Roman"/>
          <w:snapToGrid w:val="0"/>
          <w:color w:val="000000" w:themeColor="text1"/>
          <w:sz w:val="28"/>
          <w:szCs w:val="28"/>
        </w:rPr>
        <w:t>2</w:t>
      </w:r>
      <w:r w:rsidR="00364EEA">
        <w:rPr>
          <w:rFonts w:ascii="Times New Roman" w:hAnsi="Times New Roman"/>
          <w:snapToGrid w:val="0"/>
          <w:color w:val="000000" w:themeColor="text1"/>
          <w:sz w:val="28"/>
          <w:szCs w:val="28"/>
          <w:lang w:val="uk-UA"/>
        </w:rPr>
        <w:t xml:space="preserve"> </w:t>
      </w:r>
      <w:r w:rsidRPr="000E69EF">
        <w:rPr>
          <w:rFonts w:ascii="Times New Roman" w:hAnsi="Times New Roman"/>
          <w:snapToGrid w:val="0"/>
          <w:color w:val="000000" w:themeColor="text1"/>
          <w:sz w:val="28"/>
          <w:szCs w:val="28"/>
        </w:rPr>
        <w:t>р.</w:t>
      </w:r>
      <w:r w:rsidR="000E69EF" w:rsidRPr="000E69EF">
        <w:rPr>
          <w:rFonts w:ascii="Times New Roman" w:hAnsi="Times New Roman"/>
          <w:snapToGrid w:val="0"/>
          <w:color w:val="000000" w:themeColor="text1"/>
          <w:sz w:val="28"/>
          <w:szCs w:val="28"/>
          <w:lang w:val="uk-UA"/>
        </w:rPr>
        <w:t>)</w:t>
      </w:r>
      <w:r w:rsidR="000E69EF" w:rsidRPr="000E69EF">
        <w:rPr>
          <w:rFonts w:ascii="Times New Roman" w:hAnsi="Times New Roman"/>
          <w:snapToGrid w:val="0"/>
          <w:color w:val="000000" w:themeColor="text1"/>
          <w:sz w:val="28"/>
          <w:szCs w:val="28"/>
        </w:rPr>
        <w:t xml:space="preserve"> </w:t>
      </w:r>
      <w:r w:rsidR="000E69EF" w:rsidRPr="00473591">
        <w:rPr>
          <w:rFonts w:ascii="Times New Roman" w:hAnsi="Times New Roman"/>
          <w:snapToGrid w:val="0"/>
          <w:color w:val="000000" w:themeColor="text1"/>
          <w:sz w:val="28"/>
          <w:szCs w:val="28"/>
        </w:rPr>
        <w:t>–</w:t>
      </w:r>
      <w:r w:rsidR="000E69EF">
        <w:rPr>
          <w:rFonts w:ascii="Times New Roman" w:hAnsi="Times New Roman"/>
          <w:snapToGrid w:val="0"/>
          <w:color w:val="000000" w:themeColor="text1"/>
          <w:sz w:val="28"/>
          <w:szCs w:val="28"/>
          <w:lang w:val="uk-UA"/>
        </w:rPr>
        <w:t xml:space="preserve"> н</w:t>
      </w:r>
      <w:r w:rsidRPr="000E69EF">
        <w:rPr>
          <w:rFonts w:ascii="Times New Roman" w:hAnsi="Times New Roman"/>
          <w:snapToGrid w:val="0"/>
          <w:color w:val="000000" w:themeColor="text1"/>
          <w:sz w:val="28"/>
          <w:szCs w:val="28"/>
        </w:rPr>
        <w:t xml:space="preserve">а </w:t>
      </w:r>
      <w:r w:rsidRPr="00473591">
        <w:rPr>
          <w:rFonts w:ascii="Times New Roman" w:hAnsi="Times New Roman"/>
          <w:snapToGrid w:val="0"/>
          <w:color w:val="000000" w:themeColor="text1"/>
          <w:sz w:val="28"/>
          <w:szCs w:val="28"/>
        </w:rPr>
        <w:t xml:space="preserve">даному етапі було проведено основні </w:t>
      </w:r>
      <w:proofErr w:type="gramStart"/>
      <w:r w:rsidRPr="00473591">
        <w:rPr>
          <w:rFonts w:ascii="Times New Roman" w:hAnsi="Times New Roman"/>
          <w:snapToGrid w:val="0"/>
          <w:color w:val="000000" w:themeColor="text1"/>
          <w:sz w:val="28"/>
          <w:szCs w:val="28"/>
        </w:rPr>
        <w:t>досл</w:t>
      </w:r>
      <w:proofErr w:type="gramEnd"/>
      <w:r w:rsidRPr="00473591">
        <w:rPr>
          <w:rFonts w:ascii="Times New Roman" w:hAnsi="Times New Roman"/>
          <w:snapToGrid w:val="0"/>
          <w:color w:val="000000" w:themeColor="text1"/>
          <w:sz w:val="28"/>
          <w:szCs w:val="28"/>
        </w:rPr>
        <w:t xml:space="preserve">ідження й отримано матеріали, що дозволили об'єктивно оцінити функціональні можливості </w:t>
      </w:r>
      <w:r w:rsidR="00FB1E5C" w:rsidRPr="00473591">
        <w:rPr>
          <w:rFonts w:ascii="Times New Roman" w:hAnsi="Times New Roman"/>
          <w:snapToGrid w:val="0"/>
          <w:color w:val="000000" w:themeColor="text1"/>
          <w:sz w:val="28"/>
          <w:szCs w:val="28"/>
          <w:lang w:val="uk-UA"/>
        </w:rPr>
        <w:t>жінок першого зрілого віку із порушенням енергетичного обміну</w:t>
      </w:r>
      <w:r w:rsidRPr="00473591">
        <w:rPr>
          <w:rFonts w:ascii="Times New Roman" w:hAnsi="Times New Roman"/>
          <w:snapToGrid w:val="0"/>
          <w:color w:val="000000" w:themeColor="text1"/>
          <w:sz w:val="28"/>
          <w:szCs w:val="28"/>
        </w:rPr>
        <w:t xml:space="preserve">. Було проведено первинну обробку отриманих даних. Скоректовано завдання досліджень, удосконалено програму фізичної </w:t>
      </w:r>
      <w:r w:rsidRPr="00473591">
        <w:rPr>
          <w:rFonts w:ascii="Times New Roman" w:hAnsi="Times New Roman"/>
          <w:color w:val="000000" w:themeColor="text1"/>
          <w:sz w:val="28"/>
          <w:szCs w:val="28"/>
        </w:rPr>
        <w:t>терапії</w:t>
      </w:r>
      <w:r w:rsidRPr="00473591">
        <w:rPr>
          <w:rFonts w:ascii="Times New Roman" w:hAnsi="Times New Roman"/>
          <w:snapToGrid w:val="0"/>
          <w:color w:val="000000" w:themeColor="text1"/>
          <w:sz w:val="28"/>
          <w:szCs w:val="28"/>
        </w:rPr>
        <w:t xml:space="preserve"> для даного контингенту.</w:t>
      </w:r>
    </w:p>
    <w:p w:rsidR="00D405A4" w:rsidRPr="00473591" w:rsidRDefault="00D405A4" w:rsidP="0064241E">
      <w:pPr>
        <w:spacing w:after="0" w:line="360" w:lineRule="auto"/>
        <w:ind w:firstLine="567"/>
        <w:contextualSpacing/>
        <w:jc w:val="both"/>
        <w:rPr>
          <w:rFonts w:ascii="Times New Roman" w:hAnsi="Times New Roman"/>
          <w:snapToGrid w:val="0"/>
          <w:color w:val="000000" w:themeColor="text1"/>
          <w:sz w:val="28"/>
          <w:szCs w:val="28"/>
        </w:rPr>
      </w:pPr>
      <w:r w:rsidRPr="00473591">
        <w:rPr>
          <w:rFonts w:ascii="Times New Roman" w:hAnsi="Times New Roman"/>
          <w:snapToGrid w:val="0"/>
          <w:color w:val="000000" w:themeColor="text1"/>
          <w:sz w:val="28"/>
          <w:szCs w:val="28"/>
        </w:rPr>
        <w:lastRenderedPageBreak/>
        <w:t>Третій етап</w:t>
      </w:r>
      <w:r w:rsidR="000E69EF">
        <w:rPr>
          <w:rFonts w:ascii="Times New Roman" w:hAnsi="Times New Roman"/>
          <w:snapToGrid w:val="0"/>
          <w:color w:val="000000" w:themeColor="text1"/>
          <w:sz w:val="28"/>
          <w:szCs w:val="28"/>
          <w:lang w:val="uk-UA"/>
        </w:rPr>
        <w:t xml:space="preserve"> (</w:t>
      </w:r>
      <w:r w:rsidR="00211805">
        <w:rPr>
          <w:rFonts w:ascii="Times New Roman" w:hAnsi="Times New Roman"/>
          <w:snapToGrid w:val="0"/>
          <w:color w:val="000000" w:themeColor="text1"/>
          <w:sz w:val="28"/>
          <w:szCs w:val="28"/>
          <w:lang w:val="uk-UA"/>
        </w:rPr>
        <w:t>листопад</w:t>
      </w:r>
      <w:r w:rsidRPr="00473591">
        <w:rPr>
          <w:rFonts w:ascii="Times New Roman" w:hAnsi="Times New Roman"/>
          <w:snapToGrid w:val="0"/>
          <w:color w:val="000000" w:themeColor="text1"/>
          <w:sz w:val="28"/>
          <w:szCs w:val="28"/>
        </w:rPr>
        <w:t xml:space="preserve"> 20</w:t>
      </w:r>
      <w:r w:rsidR="00211805">
        <w:rPr>
          <w:rFonts w:ascii="Times New Roman" w:hAnsi="Times New Roman"/>
          <w:snapToGrid w:val="0"/>
          <w:color w:val="000000" w:themeColor="text1"/>
          <w:sz w:val="28"/>
          <w:szCs w:val="28"/>
          <w:lang w:val="uk-UA"/>
        </w:rPr>
        <w:t>2</w:t>
      </w:r>
      <w:r w:rsidR="004305D4" w:rsidRPr="004305D4">
        <w:rPr>
          <w:rFonts w:ascii="Times New Roman" w:hAnsi="Times New Roman"/>
          <w:snapToGrid w:val="0"/>
          <w:color w:val="000000" w:themeColor="text1"/>
          <w:sz w:val="28"/>
          <w:szCs w:val="28"/>
        </w:rPr>
        <w:t>2</w:t>
      </w:r>
      <w:r w:rsidR="00364EEA">
        <w:rPr>
          <w:rFonts w:ascii="Times New Roman" w:hAnsi="Times New Roman"/>
          <w:snapToGrid w:val="0"/>
          <w:color w:val="000000" w:themeColor="text1"/>
          <w:sz w:val="28"/>
          <w:szCs w:val="28"/>
          <w:lang w:val="uk-UA"/>
        </w:rPr>
        <w:t xml:space="preserve"> </w:t>
      </w:r>
      <w:r w:rsidR="000E69EF">
        <w:rPr>
          <w:rFonts w:ascii="Times New Roman" w:hAnsi="Times New Roman"/>
          <w:snapToGrid w:val="0"/>
          <w:color w:val="000000" w:themeColor="text1"/>
          <w:sz w:val="28"/>
          <w:szCs w:val="28"/>
          <w:lang w:val="uk-UA"/>
        </w:rPr>
        <w:t>р.</w:t>
      </w:r>
      <w:r w:rsidRPr="00473591">
        <w:rPr>
          <w:rFonts w:ascii="Times New Roman" w:hAnsi="Times New Roman"/>
          <w:snapToGrid w:val="0"/>
          <w:color w:val="000000" w:themeColor="text1"/>
          <w:sz w:val="28"/>
          <w:szCs w:val="28"/>
        </w:rPr>
        <w:t xml:space="preserve"> – </w:t>
      </w:r>
      <w:r w:rsidR="00211805">
        <w:rPr>
          <w:rFonts w:ascii="Times New Roman" w:hAnsi="Times New Roman"/>
          <w:snapToGrid w:val="0"/>
          <w:color w:val="000000" w:themeColor="text1"/>
          <w:sz w:val="28"/>
          <w:szCs w:val="28"/>
          <w:lang w:val="uk-UA"/>
        </w:rPr>
        <w:t xml:space="preserve">лютий </w:t>
      </w:r>
      <w:r w:rsidRPr="00473591">
        <w:rPr>
          <w:rFonts w:ascii="Times New Roman" w:hAnsi="Times New Roman"/>
          <w:snapToGrid w:val="0"/>
          <w:color w:val="000000" w:themeColor="text1"/>
          <w:sz w:val="28"/>
          <w:szCs w:val="28"/>
        </w:rPr>
        <w:t>20</w:t>
      </w:r>
      <w:r w:rsidR="00211805">
        <w:rPr>
          <w:rFonts w:ascii="Times New Roman" w:hAnsi="Times New Roman"/>
          <w:snapToGrid w:val="0"/>
          <w:color w:val="000000" w:themeColor="text1"/>
          <w:sz w:val="28"/>
          <w:szCs w:val="28"/>
          <w:lang w:val="uk-UA"/>
        </w:rPr>
        <w:t>2</w:t>
      </w:r>
      <w:r w:rsidR="004305D4" w:rsidRPr="004305D4">
        <w:rPr>
          <w:rFonts w:ascii="Times New Roman" w:hAnsi="Times New Roman"/>
          <w:snapToGrid w:val="0"/>
          <w:color w:val="000000" w:themeColor="text1"/>
          <w:sz w:val="28"/>
          <w:szCs w:val="28"/>
        </w:rPr>
        <w:t>3</w:t>
      </w:r>
      <w:r w:rsidRPr="00473591">
        <w:rPr>
          <w:rFonts w:ascii="Times New Roman" w:hAnsi="Times New Roman"/>
          <w:snapToGrid w:val="0"/>
          <w:color w:val="000000" w:themeColor="text1"/>
          <w:sz w:val="28"/>
          <w:szCs w:val="28"/>
        </w:rPr>
        <w:t xml:space="preserve"> р</w:t>
      </w:r>
      <w:r w:rsidR="000E69EF">
        <w:rPr>
          <w:rFonts w:ascii="Times New Roman" w:hAnsi="Times New Roman"/>
          <w:snapToGrid w:val="0"/>
          <w:color w:val="000000" w:themeColor="text1"/>
          <w:sz w:val="28"/>
          <w:szCs w:val="28"/>
          <w:lang w:val="uk-UA"/>
        </w:rPr>
        <w:t xml:space="preserve">.) </w:t>
      </w:r>
      <w:r w:rsidR="000E69EF" w:rsidRPr="00473591">
        <w:rPr>
          <w:rFonts w:ascii="Times New Roman" w:hAnsi="Times New Roman"/>
          <w:snapToGrid w:val="0"/>
          <w:color w:val="000000" w:themeColor="text1"/>
          <w:sz w:val="28"/>
          <w:szCs w:val="28"/>
        </w:rPr>
        <w:t>–</w:t>
      </w:r>
      <w:r w:rsidRPr="00473591">
        <w:rPr>
          <w:rFonts w:ascii="Times New Roman" w:hAnsi="Times New Roman"/>
          <w:snapToGrid w:val="0"/>
          <w:color w:val="000000" w:themeColor="text1"/>
          <w:sz w:val="28"/>
          <w:szCs w:val="28"/>
        </w:rPr>
        <w:t xml:space="preserve"> </w:t>
      </w:r>
      <w:r w:rsidR="000E69EF">
        <w:rPr>
          <w:rFonts w:ascii="Times New Roman" w:hAnsi="Times New Roman"/>
          <w:snapToGrid w:val="0"/>
          <w:color w:val="000000" w:themeColor="text1"/>
          <w:sz w:val="28"/>
          <w:szCs w:val="28"/>
          <w:lang w:val="uk-UA"/>
        </w:rPr>
        <w:t>о</w:t>
      </w:r>
      <w:r w:rsidRPr="00473591">
        <w:rPr>
          <w:rFonts w:ascii="Times New Roman" w:hAnsi="Times New Roman"/>
          <w:snapToGrid w:val="0"/>
          <w:color w:val="000000" w:themeColor="text1"/>
          <w:sz w:val="28"/>
          <w:szCs w:val="28"/>
        </w:rPr>
        <w:t xml:space="preserve">цінено ефективність пропонованої програми фізичної </w:t>
      </w:r>
      <w:r w:rsidRPr="00473591">
        <w:rPr>
          <w:rFonts w:ascii="Times New Roman" w:hAnsi="Times New Roman"/>
          <w:color w:val="000000" w:themeColor="text1"/>
          <w:sz w:val="28"/>
          <w:szCs w:val="28"/>
          <w:lang w:val="uk-UA"/>
        </w:rPr>
        <w:t>терапії</w:t>
      </w:r>
      <w:r w:rsidRPr="00473591">
        <w:rPr>
          <w:rFonts w:ascii="Times New Roman" w:hAnsi="Times New Roman"/>
          <w:snapToGrid w:val="0"/>
          <w:color w:val="000000" w:themeColor="text1"/>
          <w:sz w:val="28"/>
          <w:szCs w:val="28"/>
        </w:rPr>
        <w:t xml:space="preserve"> </w:t>
      </w:r>
      <w:proofErr w:type="gramStart"/>
      <w:r w:rsidR="00FB1E5C" w:rsidRPr="00473591">
        <w:rPr>
          <w:rFonts w:ascii="Times New Roman" w:hAnsi="Times New Roman"/>
          <w:snapToGrid w:val="0"/>
          <w:color w:val="000000" w:themeColor="text1"/>
          <w:sz w:val="28"/>
          <w:szCs w:val="28"/>
          <w:lang w:val="uk-UA"/>
        </w:rPr>
        <w:t>для</w:t>
      </w:r>
      <w:proofErr w:type="gramEnd"/>
      <w:r w:rsidR="00FB1E5C" w:rsidRPr="00473591">
        <w:rPr>
          <w:rFonts w:ascii="Times New Roman" w:hAnsi="Times New Roman"/>
          <w:snapToGrid w:val="0"/>
          <w:color w:val="000000" w:themeColor="text1"/>
          <w:sz w:val="28"/>
          <w:szCs w:val="28"/>
          <w:lang w:val="uk-UA"/>
        </w:rPr>
        <w:t xml:space="preserve"> жінок першого зрілого віку із порушенням енергетичного обміну</w:t>
      </w:r>
      <w:r w:rsidRPr="00473591">
        <w:rPr>
          <w:rFonts w:ascii="Times New Roman" w:hAnsi="Times New Roman"/>
          <w:snapToGrid w:val="0"/>
          <w:color w:val="000000" w:themeColor="text1"/>
          <w:sz w:val="28"/>
          <w:szCs w:val="28"/>
        </w:rPr>
        <w:t>. Узагальнено й проаналізовано отримані дані.</w:t>
      </w:r>
    </w:p>
    <w:p w:rsidR="00D405A4" w:rsidRPr="00473591" w:rsidRDefault="00D405A4" w:rsidP="0064241E">
      <w:pPr>
        <w:spacing w:after="0" w:line="360" w:lineRule="auto"/>
        <w:ind w:firstLine="567"/>
        <w:contextualSpacing/>
        <w:jc w:val="both"/>
        <w:rPr>
          <w:rFonts w:ascii="Times New Roman" w:hAnsi="Times New Roman"/>
          <w:snapToGrid w:val="0"/>
          <w:color w:val="000000" w:themeColor="text1"/>
          <w:sz w:val="28"/>
          <w:szCs w:val="28"/>
        </w:rPr>
      </w:pPr>
      <w:r w:rsidRPr="00473591">
        <w:rPr>
          <w:rFonts w:ascii="Times New Roman" w:hAnsi="Times New Roman"/>
          <w:snapToGrid w:val="0"/>
          <w:color w:val="000000" w:themeColor="text1"/>
          <w:sz w:val="28"/>
          <w:szCs w:val="28"/>
        </w:rPr>
        <w:t>Здійснено остаточне оформлення роботи.</w:t>
      </w:r>
    </w:p>
    <w:p w:rsidR="0029258D" w:rsidRPr="00473591" w:rsidRDefault="00D405A4" w:rsidP="0064241E">
      <w:pPr>
        <w:spacing w:after="0" w:line="360" w:lineRule="auto"/>
        <w:ind w:firstLine="567"/>
        <w:contextualSpacing/>
        <w:jc w:val="both"/>
        <w:rPr>
          <w:rFonts w:ascii="Times New Roman" w:eastAsia="Times New Roman" w:hAnsi="Times New Roman"/>
          <w:sz w:val="28"/>
          <w:szCs w:val="20"/>
          <w:lang w:val="uk-UA"/>
        </w:rPr>
      </w:pPr>
      <w:r w:rsidRPr="00473591">
        <w:rPr>
          <w:rFonts w:ascii="Times New Roman" w:hAnsi="Times New Roman"/>
          <w:snapToGrid w:val="0"/>
          <w:color w:val="000000" w:themeColor="text1"/>
          <w:sz w:val="28"/>
          <w:szCs w:val="28"/>
        </w:rPr>
        <w:t xml:space="preserve">Матеріали роботи отримані під час проведення досліджень на базі </w:t>
      </w:r>
      <w:r w:rsidR="0029258D" w:rsidRPr="00473591">
        <w:rPr>
          <w:rFonts w:ascii="Times New Roman" w:eastAsia="Times New Roman" w:hAnsi="Times New Roman"/>
          <w:sz w:val="28"/>
          <w:szCs w:val="20"/>
          <w:lang w:val="uk-UA"/>
        </w:rPr>
        <w:t xml:space="preserve">спортивно-танцювального центру «Супаданс». </w:t>
      </w:r>
    </w:p>
    <w:p w:rsidR="00D405A4" w:rsidRPr="00473591" w:rsidRDefault="00D405A4" w:rsidP="0064241E">
      <w:pPr>
        <w:spacing w:after="0" w:line="360" w:lineRule="auto"/>
        <w:ind w:firstLine="567"/>
        <w:contextualSpacing/>
        <w:jc w:val="both"/>
        <w:rPr>
          <w:rFonts w:ascii="Times New Roman" w:hAnsi="Times New Roman"/>
          <w:snapToGrid w:val="0"/>
          <w:color w:val="000000" w:themeColor="text1"/>
          <w:sz w:val="28"/>
          <w:szCs w:val="28"/>
        </w:rPr>
      </w:pPr>
      <w:r w:rsidRPr="00473591">
        <w:rPr>
          <w:rFonts w:ascii="Times New Roman" w:hAnsi="Times New Roman"/>
          <w:color w:val="000000" w:themeColor="text1"/>
          <w:sz w:val="28"/>
          <w:szCs w:val="28"/>
        </w:rPr>
        <w:t xml:space="preserve">Дослідження ґрунтується на результатах спостереження </w:t>
      </w:r>
      <w:r w:rsidR="00351FF8" w:rsidRPr="00473591">
        <w:rPr>
          <w:rFonts w:ascii="Times New Roman" w:hAnsi="Times New Roman"/>
          <w:color w:val="000000" w:themeColor="text1"/>
          <w:sz w:val="28"/>
          <w:szCs w:val="28"/>
          <w:lang w:val="uk-UA"/>
        </w:rPr>
        <w:t>14 жінок віком 21-35 років</w:t>
      </w:r>
      <w:r w:rsidRPr="00473591">
        <w:rPr>
          <w:rFonts w:ascii="Times New Roman" w:hAnsi="Times New Roman"/>
          <w:color w:val="000000" w:themeColor="text1"/>
          <w:sz w:val="28"/>
          <w:szCs w:val="28"/>
        </w:rPr>
        <w:t>.</w:t>
      </w:r>
      <w:r w:rsidRPr="00473591">
        <w:rPr>
          <w:rFonts w:ascii="Times New Roman" w:hAnsi="Times New Roman"/>
          <w:snapToGrid w:val="0"/>
          <w:color w:val="000000" w:themeColor="text1"/>
          <w:sz w:val="28"/>
          <w:szCs w:val="28"/>
        </w:rPr>
        <w:t xml:space="preserve"> </w:t>
      </w:r>
    </w:p>
    <w:p w:rsidR="00565BBE" w:rsidRPr="00473591" w:rsidRDefault="00565BBE" w:rsidP="0064241E">
      <w:pPr>
        <w:autoSpaceDE w:val="0"/>
        <w:autoSpaceDN w:val="0"/>
        <w:adjustRightInd w:val="0"/>
        <w:spacing w:after="0" w:line="360" w:lineRule="auto"/>
        <w:ind w:firstLine="567"/>
        <w:contextualSpacing/>
        <w:jc w:val="both"/>
        <w:rPr>
          <w:rFonts w:ascii="Times New Roman" w:hAnsi="Times New Roman"/>
          <w:color w:val="000000" w:themeColor="text1"/>
          <w:sz w:val="28"/>
          <w:szCs w:val="28"/>
          <w:lang w:val="uk-UA"/>
        </w:rPr>
      </w:pPr>
      <w:r w:rsidRPr="00473591">
        <w:rPr>
          <w:rFonts w:ascii="Times New Roman" w:hAnsi="Times New Roman"/>
          <w:color w:val="000000" w:themeColor="text1"/>
          <w:sz w:val="28"/>
          <w:szCs w:val="28"/>
          <w:lang w:val="uk-UA"/>
        </w:rPr>
        <w:t>Для участі у формуючому експе</w:t>
      </w:r>
      <w:r w:rsidR="00DF1BAA" w:rsidRPr="00473591">
        <w:rPr>
          <w:rFonts w:ascii="Times New Roman" w:hAnsi="Times New Roman"/>
          <w:color w:val="000000" w:themeColor="text1"/>
          <w:sz w:val="28"/>
          <w:szCs w:val="28"/>
          <w:lang w:val="uk-UA"/>
        </w:rPr>
        <w:t>рименті було створено контрольну та  основну</w:t>
      </w:r>
      <w:r w:rsidRPr="00473591">
        <w:rPr>
          <w:rFonts w:ascii="Times New Roman" w:hAnsi="Times New Roman"/>
          <w:color w:val="000000" w:themeColor="text1"/>
          <w:sz w:val="28"/>
          <w:szCs w:val="28"/>
          <w:lang w:val="uk-UA"/>
        </w:rPr>
        <w:t xml:space="preserve"> групи: контрольн</w:t>
      </w:r>
      <w:r w:rsidR="00DF1BAA" w:rsidRPr="00473591">
        <w:rPr>
          <w:rFonts w:ascii="Times New Roman" w:hAnsi="Times New Roman"/>
          <w:color w:val="000000" w:themeColor="text1"/>
          <w:sz w:val="28"/>
          <w:szCs w:val="28"/>
          <w:lang w:val="uk-UA"/>
        </w:rPr>
        <w:t>а група лікувалися за загально</w:t>
      </w:r>
      <w:r w:rsidRPr="00473591">
        <w:rPr>
          <w:rFonts w:ascii="Times New Roman" w:hAnsi="Times New Roman"/>
          <w:color w:val="000000" w:themeColor="text1"/>
          <w:sz w:val="28"/>
          <w:szCs w:val="28"/>
          <w:lang w:val="uk-UA"/>
        </w:rPr>
        <w:t>прийнятою</w:t>
      </w:r>
      <w:r w:rsidR="0029258D" w:rsidRPr="00473591">
        <w:rPr>
          <w:rFonts w:ascii="Times New Roman" w:hAnsi="Times New Roman"/>
          <w:color w:val="000000" w:themeColor="text1"/>
          <w:sz w:val="28"/>
          <w:szCs w:val="28"/>
          <w:lang w:val="uk-UA"/>
        </w:rPr>
        <w:t xml:space="preserve"> програмою фізичної терапії</w:t>
      </w:r>
      <w:r w:rsidRPr="00473591">
        <w:rPr>
          <w:rFonts w:ascii="Times New Roman" w:hAnsi="Times New Roman"/>
          <w:color w:val="000000" w:themeColor="text1"/>
          <w:sz w:val="28"/>
          <w:szCs w:val="28"/>
          <w:lang w:val="uk-UA"/>
        </w:rPr>
        <w:t xml:space="preserve"> жінок при поруше</w:t>
      </w:r>
      <w:r w:rsidR="00DF1BAA" w:rsidRPr="00473591">
        <w:rPr>
          <w:rFonts w:ascii="Times New Roman" w:hAnsi="Times New Roman"/>
          <w:color w:val="000000" w:themeColor="text1"/>
          <w:sz w:val="28"/>
          <w:szCs w:val="28"/>
          <w:lang w:val="uk-UA"/>
        </w:rPr>
        <w:t>ні енергетичного обміну, а основна група</w:t>
      </w:r>
      <w:r w:rsidRPr="00473591">
        <w:rPr>
          <w:rFonts w:ascii="Times New Roman" w:hAnsi="Times New Roman"/>
          <w:color w:val="000000" w:themeColor="text1"/>
          <w:sz w:val="28"/>
          <w:szCs w:val="28"/>
          <w:lang w:val="uk-UA"/>
        </w:rPr>
        <w:t xml:space="preserve"> займалися</w:t>
      </w:r>
      <w:r w:rsidR="0029258D" w:rsidRPr="00473591">
        <w:rPr>
          <w:rFonts w:ascii="Times New Roman" w:hAnsi="Times New Roman"/>
          <w:color w:val="000000" w:themeColor="text1"/>
          <w:sz w:val="28"/>
          <w:szCs w:val="28"/>
          <w:lang w:val="uk-UA"/>
        </w:rPr>
        <w:t xml:space="preserve"> за розробленою нами програмою фізичної трапі</w:t>
      </w:r>
      <w:r w:rsidRPr="00473591">
        <w:rPr>
          <w:rFonts w:ascii="Times New Roman" w:hAnsi="Times New Roman"/>
          <w:color w:val="000000" w:themeColor="text1"/>
          <w:sz w:val="28"/>
          <w:szCs w:val="28"/>
          <w:lang w:val="uk-UA"/>
        </w:rPr>
        <w:t>ї із застосуванням засобів танц</w:t>
      </w:r>
      <w:r w:rsidR="004B6919" w:rsidRPr="00473591">
        <w:rPr>
          <w:rFonts w:ascii="Times New Roman" w:hAnsi="Times New Roman"/>
          <w:color w:val="000000" w:themeColor="text1"/>
          <w:sz w:val="28"/>
          <w:szCs w:val="28"/>
          <w:lang w:val="uk-UA"/>
        </w:rPr>
        <w:t>е</w:t>
      </w:r>
      <w:r w:rsidRPr="00473591">
        <w:rPr>
          <w:rFonts w:ascii="Times New Roman" w:hAnsi="Times New Roman"/>
          <w:color w:val="000000" w:themeColor="text1"/>
          <w:sz w:val="28"/>
          <w:szCs w:val="28"/>
          <w:lang w:val="uk-UA"/>
        </w:rPr>
        <w:t>терапії.</w:t>
      </w:r>
    </w:p>
    <w:p w:rsidR="00523FF7" w:rsidRPr="00473591" w:rsidRDefault="00523FF7" w:rsidP="0029258D">
      <w:pPr>
        <w:autoSpaceDE w:val="0"/>
        <w:autoSpaceDN w:val="0"/>
        <w:adjustRightInd w:val="0"/>
        <w:spacing w:line="360" w:lineRule="auto"/>
        <w:contextualSpacing/>
        <w:jc w:val="both"/>
        <w:rPr>
          <w:rFonts w:ascii="Times New Roman" w:hAnsi="Times New Roman"/>
          <w:color w:val="000000" w:themeColor="text1"/>
          <w:sz w:val="28"/>
          <w:szCs w:val="28"/>
          <w:lang w:val="uk-UA"/>
        </w:rPr>
      </w:pPr>
    </w:p>
    <w:p w:rsidR="00523FF7" w:rsidRPr="00473591" w:rsidRDefault="00523FF7" w:rsidP="00FB1E5C">
      <w:pPr>
        <w:autoSpaceDE w:val="0"/>
        <w:autoSpaceDN w:val="0"/>
        <w:adjustRightInd w:val="0"/>
        <w:spacing w:line="360" w:lineRule="auto"/>
        <w:ind w:firstLine="902"/>
        <w:contextualSpacing/>
        <w:jc w:val="both"/>
        <w:rPr>
          <w:rFonts w:ascii="Times New Roman" w:hAnsi="Times New Roman"/>
          <w:color w:val="000000" w:themeColor="text1"/>
          <w:sz w:val="28"/>
          <w:szCs w:val="28"/>
          <w:lang w:val="uk-UA"/>
        </w:rPr>
      </w:pPr>
    </w:p>
    <w:p w:rsidR="00523FF7" w:rsidRPr="00473591" w:rsidRDefault="00523FF7" w:rsidP="00FB1E5C">
      <w:pPr>
        <w:autoSpaceDE w:val="0"/>
        <w:autoSpaceDN w:val="0"/>
        <w:adjustRightInd w:val="0"/>
        <w:spacing w:line="360" w:lineRule="auto"/>
        <w:ind w:firstLine="902"/>
        <w:contextualSpacing/>
        <w:jc w:val="both"/>
        <w:rPr>
          <w:rFonts w:ascii="Times New Roman" w:hAnsi="Times New Roman"/>
          <w:color w:val="000000" w:themeColor="text1"/>
          <w:sz w:val="28"/>
          <w:szCs w:val="28"/>
          <w:lang w:val="uk-UA"/>
        </w:rPr>
      </w:pPr>
    </w:p>
    <w:p w:rsidR="0064241E" w:rsidRPr="00473591" w:rsidRDefault="0064241E" w:rsidP="00FB1E5C">
      <w:pPr>
        <w:autoSpaceDE w:val="0"/>
        <w:autoSpaceDN w:val="0"/>
        <w:adjustRightInd w:val="0"/>
        <w:spacing w:line="360" w:lineRule="auto"/>
        <w:ind w:firstLine="902"/>
        <w:contextualSpacing/>
        <w:jc w:val="both"/>
        <w:rPr>
          <w:rFonts w:ascii="Times New Roman" w:hAnsi="Times New Roman"/>
          <w:color w:val="000000" w:themeColor="text1"/>
          <w:sz w:val="28"/>
          <w:szCs w:val="28"/>
          <w:lang w:val="uk-UA"/>
        </w:rPr>
      </w:pPr>
    </w:p>
    <w:p w:rsidR="0064241E" w:rsidRPr="00473591" w:rsidRDefault="0064241E" w:rsidP="00FB1E5C">
      <w:pPr>
        <w:autoSpaceDE w:val="0"/>
        <w:autoSpaceDN w:val="0"/>
        <w:adjustRightInd w:val="0"/>
        <w:spacing w:line="360" w:lineRule="auto"/>
        <w:ind w:firstLine="902"/>
        <w:contextualSpacing/>
        <w:jc w:val="both"/>
        <w:rPr>
          <w:rFonts w:ascii="Times New Roman" w:hAnsi="Times New Roman"/>
          <w:color w:val="000000" w:themeColor="text1"/>
          <w:sz w:val="28"/>
          <w:szCs w:val="28"/>
          <w:lang w:val="uk-UA"/>
        </w:rPr>
      </w:pPr>
    </w:p>
    <w:p w:rsidR="0064241E" w:rsidRPr="00473591" w:rsidRDefault="0064241E" w:rsidP="00FB1E5C">
      <w:pPr>
        <w:autoSpaceDE w:val="0"/>
        <w:autoSpaceDN w:val="0"/>
        <w:adjustRightInd w:val="0"/>
        <w:spacing w:line="360" w:lineRule="auto"/>
        <w:ind w:firstLine="902"/>
        <w:contextualSpacing/>
        <w:jc w:val="both"/>
        <w:rPr>
          <w:rFonts w:ascii="Times New Roman" w:hAnsi="Times New Roman"/>
          <w:color w:val="000000" w:themeColor="text1"/>
          <w:sz w:val="28"/>
          <w:szCs w:val="28"/>
          <w:lang w:val="uk-UA"/>
        </w:rPr>
      </w:pPr>
    </w:p>
    <w:p w:rsidR="0064241E" w:rsidRPr="00473591" w:rsidRDefault="0064241E" w:rsidP="00FB1E5C">
      <w:pPr>
        <w:autoSpaceDE w:val="0"/>
        <w:autoSpaceDN w:val="0"/>
        <w:adjustRightInd w:val="0"/>
        <w:spacing w:line="360" w:lineRule="auto"/>
        <w:ind w:firstLine="902"/>
        <w:contextualSpacing/>
        <w:jc w:val="both"/>
        <w:rPr>
          <w:rFonts w:ascii="Times New Roman" w:hAnsi="Times New Roman"/>
          <w:color w:val="000000" w:themeColor="text1"/>
          <w:sz w:val="28"/>
          <w:szCs w:val="28"/>
          <w:lang w:val="uk-UA"/>
        </w:rPr>
      </w:pPr>
    </w:p>
    <w:p w:rsidR="0064241E" w:rsidRPr="00473591" w:rsidRDefault="0064241E" w:rsidP="00FB1E5C">
      <w:pPr>
        <w:autoSpaceDE w:val="0"/>
        <w:autoSpaceDN w:val="0"/>
        <w:adjustRightInd w:val="0"/>
        <w:spacing w:line="360" w:lineRule="auto"/>
        <w:ind w:firstLine="902"/>
        <w:contextualSpacing/>
        <w:jc w:val="both"/>
        <w:rPr>
          <w:rFonts w:ascii="Times New Roman" w:hAnsi="Times New Roman"/>
          <w:color w:val="000000" w:themeColor="text1"/>
          <w:sz w:val="28"/>
          <w:szCs w:val="28"/>
          <w:lang w:val="uk-UA"/>
        </w:rPr>
      </w:pPr>
    </w:p>
    <w:p w:rsidR="0064241E" w:rsidRPr="00473591" w:rsidRDefault="0064241E" w:rsidP="00FB1E5C">
      <w:pPr>
        <w:autoSpaceDE w:val="0"/>
        <w:autoSpaceDN w:val="0"/>
        <w:adjustRightInd w:val="0"/>
        <w:spacing w:line="360" w:lineRule="auto"/>
        <w:ind w:firstLine="902"/>
        <w:contextualSpacing/>
        <w:jc w:val="both"/>
        <w:rPr>
          <w:rFonts w:ascii="Times New Roman" w:hAnsi="Times New Roman"/>
          <w:color w:val="000000" w:themeColor="text1"/>
          <w:sz w:val="28"/>
          <w:szCs w:val="28"/>
          <w:lang w:val="uk-UA"/>
        </w:rPr>
      </w:pPr>
    </w:p>
    <w:p w:rsidR="0064241E" w:rsidRPr="00473591" w:rsidRDefault="0064241E" w:rsidP="00FB1E5C">
      <w:pPr>
        <w:autoSpaceDE w:val="0"/>
        <w:autoSpaceDN w:val="0"/>
        <w:adjustRightInd w:val="0"/>
        <w:spacing w:line="360" w:lineRule="auto"/>
        <w:ind w:firstLine="902"/>
        <w:contextualSpacing/>
        <w:jc w:val="both"/>
        <w:rPr>
          <w:rFonts w:ascii="Times New Roman" w:hAnsi="Times New Roman"/>
          <w:color w:val="000000" w:themeColor="text1"/>
          <w:sz w:val="28"/>
          <w:szCs w:val="28"/>
          <w:lang w:val="uk-UA"/>
        </w:rPr>
      </w:pPr>
    </w:p>
    <w:p w:rsidR="0064241E" w:rsidRPr="00473591" w:rsidRDefault="0064241E" w:rsidP="00FB1E5C">
      <w:pPr>
        <w:autoSpaceDE w:val="0"/>
        <w:autoSpaceDN w:val="0"/>
        <w:adjustRightInd w:val="0"/>
        <w:spacing w:line="360" w:lineRule="auto"/>
        <w:ind w:firstLine="902"/>
        <w:contextualSpacing/>
        <w:jc w:val="both"/>
        <w:rPr>
          <w:rFonts w:ascii="Times New Roman" w:hAnsi="Times New Roman"/>
          <w:color w:val="000000" w:themeColor="text1"/>
          <w:sz w:val="28"/>
          <w:szCs w:val="28"/>
          <w:lang w:val="uk-UA"/>
        </w:rPr>
      </w:pPr>
    </w:p>
    <w:p w:rsidR="0064241E" w:rsidRDefault="0064241E" w:rsidP="00FB1E5C">
      <w:pPr>
        <w:autoSpaceDE w:val="0"/>
        <w:autoSpaceDN w:val="0"/>
        <w:adjustRightInd w:val="0"/>
        <w:spacing w:line="360" w:lineRule="auto"/>
        <w:ind w:firstLine="902"/>
        <w:contextualSpacing/>
        <w:jc w:val="both"/>
        <w:rPr>
          <w:rFonts w:ascii="Times New Roman" w:hAnsi="Times New Roman"/>
          <w:color w:val="000000" w:themeColor="text1"/>
          <w:sz w:val="28"/>
          <w:szCs w:val="28"/>
          <w:lang w:val="uk-UA"/>
        </w:rPr>
      </w:pPr>
    </w:p>
    <w:p w:rsidR="00211805" w:rsidRDefault="00211805" w:rsidP="00FB1E5C">
      <w:pPr>
        <w:autoSpaceDE w:val="0"/>
        <w:autoSpaceDN w:val="0"/>
        <w:adjustRightInd w:val="0"/>
        <w:spacing w:line="360" w:lineRule="auto"/>
        <w:ind w:firstLine="902"/>
        <w:contextualSpacing/>
        <w:jc w:val="both"/>
        <w:rPr>
          <w:rFonts w:ascii="Times New Roman" w:hAnsi="Times New Roman"/>
          <w:color w:val="000000" w:themeColor="text1"/>
          <w:sz w:val="28"/>
          <w:szCs w:val="28"/>
          <w:lang w:val="uk-UA"/>
        </w:rPr>
      </w:pPr>
    </w:p>
    <w:p w:rsidR="00211805" w:rsidRPr="00473591" w:rsidRDefault="00211805" w:rsidP="00FB1E5C">
      <w:pPr>
        <w:autoSpaceDE w:val="0"/>
        <w:autoSpaceDN w:val="0"/>
        <w:adjustRightInd w:val="0"/>
        <w:spacing w:line="360" w:lineRule="auto"/>
        <w:ind w:firstLine="902"/>
        <w:contextualSpacing/>
        <w:jc w:val="both"/>
        <w:rPr>
          <w:rFonts w:ascii="Times New Roman" w:hAnsi="Times New Roman"/>
          <w:color w:val="000000" w:themeColor="text1"/>
          <w:sz w:val="28"/>
          <w:szCs w:val="28"/>
          <w:lang w:val="uk-UA"/>
        </w:rPr>
      </w:pPr>
    </w:p>
    <w:p w:rsidR="0064241E" w:rsidRPr="00473591" w:rsidRDefault="0064241E" w:rsidP="000E69EF">
      <w:pPr>
        <w:autoSpaceDE w:val="0"/>
        <w:autoSpaceDN w:val="0"/>
        <w:adjustRightInd w:val="0"/>
        <w:spacing w:line="360" w:lineRule="auto"/>
        <w:contextualSpacing/>
        <w:jc w:val="both"/>
        <w:rPr>
          <w:rFonts w:ascii="Times New Roman" w:hAnsi="Times New Roman"/>
          <w:color w:val="000000" w:themeColor="text1"/>
          <w:sz w:val="28"/>
          <w:szCs w:val="28"/>
          <w:lang w:val="uk-UA"/>
        </w:rPr>
      </w:pPr>
    </w:p>
    <w:p w:rsidR="0029258D" w:rsidRPr="00473591" w:rsidRDefault="0029258D" w:rsidP="000C7A48">
      <w:pPr>
        <w:pStyle w:val="a9"/>
        <w:spacing w:line="360" w:lineRule="auto"/>
        <w:jc w:val="center"/>
        <w:rPr>
          <w:rFonts w:ascii="Times New Roman" w:eastAsia="Calibri" w:hAnsi="Times New Roman" w:cs="Times New Roman"/>
          <w:color w:val="000000" w:themeColor="text1"/>
          <w:sz w:val="28"/>
          <w:szCs w:val="28"/>
          <w:lang w:val="uk-UA"/>
        </w:rPr>
      </w:pPr>
    </w:p>
    <w:p w:rsidR="0029258D" w:rsidRPr="00473591" w:rsidRDefault="0029258D" w:rsidP="0029258D">
      <w:pPr>
        <w:spacing w:after="0" w:line="360" w:lineRule="auto"/>
        <w:jc w:val="center"/>
        <w:rPr>
          <w:rFonts w:ascii="Times New Roman" w:eastAsia="Times New Roman" w:hAnsi="Times New Roman"/>
          <w:b/>
          <w:caps/>
          <w:sz w:val="28"/>
          <w:szCs w:val="28"/>
          <w:lang w:val="uk-UA" w:eastAsia="ru-RU"/>
        </w:rPr>
      </w:pPr>
      <w:r w:rsidRPr="00473591">
        <w:rPr>
          <w:rFonts w:ascii="Times New Roman" w:eastAsia="Times New Roman" w:hAnsi="Times New Roman"/>
          <w:b/>
          <w:caps/>
          <w:sz w:val="28"/>
          <w:szCs w:val="28"/>
          <w:lang w:val="uk-UA" w:eastAsia="ru-RU"/>
        </w:rPr>
        <w:lastRenderedPageBreak/>
        <w:t>розділ 3</w:t>
      </w:r>
    </w:p>
    <w:p w:rsidR="0029258D" w:rsidRPr="00473591" w:rsidRDefault="00327991" w:rsidP="000C7A48">
      <w:pPr>
        <w:pStyle w:val="a9"/>
        <w:spacing w:line="360" w:lineRule="auto"/>
        <w:jc w:val="center"/>
        <w:rPr>
          <w:rFonts w:ascii="Times New Roman" w:hAnsi="Times New Roman" w:cs="Times New Roman"/>
          <w:b/>
          <w:sz w:val="28"/>
          <w:szCs w:val="28"/>
          <w:lang w:val="uk-UA"/>
        </w:rPr>
      </w:pPr>
      <w:r w:rsidRPr="00473591">
        <w:rPr>
          <w:rFonts w:ascii="Times New Roman" w:hAnsi="Times New Roman" w:cs="Times New Roman"/>
          <w:b/>
          <w:sz w:val="28"/>
          <w:szCs w:val="28"/>
          <w:lang w:val="uk-UA" w:eastAsia="ar-SA"/>
        </w:rPr>
        <w:t>РЕЗУЛЬТАТИ ДОСЛІДЖЕННЯ ТА ЇХ ОБГОВОРЕННЯ</w:t>
      </w:r>
    </w:p>
    <w:p w:rsidR="00523FF7" w:rsidRPr="00473591" w:rsidRDefault="00523FF7" w:rsidP="00FB1E5C">
      <w:pPr>
        <w:autoSpaceDE w:val="0"/>
        <w:autoSpaceDN w:val="0"/>
        <w:adjustRightInd w:val="0"/>
        <w:spacing w:line="360" w:lineRule="auto"/>
        <w:ind w:firstLine="902"/>
        <w:contextualSpacing/>
        <w:jc w:val="both"/>
        <w:rPr>
          <w:rFonts w:ascii="Times New Roman" w:hAnsi="Times New Roman"/>
          <w:color w:val="000000" w:themeColor="text1"/>
          <w:sz w:val="28"/>
          <w:szCs w:val="28"/>
          <w:lang w:val="uk-UA"/>
        </w:rPr>
      </w:pPr>
    </w:p>
    <w:p w:rsidR="00327991" w:rsidRPr="00473591" w:rsidRDefault="00327991" w:rsidP="00FB1E5C">
      <w:pPr>
        <w:autoSpaceDE w:val="0"/>
        <w:autoSpaceDN w:val="0"/>
        <w:adjustRightInd w:val="0"/>
        <w:spacing w:line="360" w:lineRule="auto"/>
        <w:ind w:firstLine="902"/>
        <w:contextualSpacing/>
        <w:jc w:val="both"/>
        <w:rPr>
          <w:rFonts w:ascii="Times New Roman" w:hAnsi="Times New Roman"/>
          <w:color w:val="000000" w:themeColor="text1"/>
          <w:sz w:val="28"/>
          <w:szCs w:val="28"/>
          <w:lang w:val="uk-UA"/>
        </w:rPr>
      </w:pPr>
    </w:p>
    <w:p w:rsidR="00327991" w:rsidRPr="00473591" w:rsidRDefault="0029258D" w:rsidP="0064241E">
      <w:pPr>
        <w:pStyle w:val="a9"/>
        <w:spacing w:line="360" w:lineRule="auto"/>
        <w:ind w:firstLine="567"/>
        <w:jc w:val="both"/>
        <w:rPr>
          <w:rFonts w:ascii="Times New Roman" w:hAnsi="Times New Roman" w:cs="Times New Roman"/>
          <w:b/>
          <w:sz w:val="28"/>
          <w:szCs w:val="28"/>
          <w:lang w:val="uk-UA"/>
        </w:rPr>
      </w:pPr>
      <w:r w:rsidRPr="00473591">
        <w:rPr>
          <w:rFonts w:ascii="Times New Roman" w:hAnsi="Times New Roman" w:cs="Times New Roman"/>
          <w:b/>
          <w:sz w:val="28"/>
          <w:szCs w:val="28"/>
          <w:lang w:val="uk-UA"/>
        </w:rPr>
        <w:t xml:space="preserve">3.1 </w:t>
      </w:r>
      <w:r w:rsidR="00327991" w:rsidRPr="00473591">
        <w:rPr>
          <w:rFonts w:ascii="Times New Roman" w:hAnsi="Times New Roman" w:cs="Times New Roman"/>
          <w:b/>
          <w:sz w:val="28"/>
          <w:szCs w:val="28"/>
          <w:lang w:val="uk-UA"/>
        </w:rPr>
        <w:t>Програма фізичної терапії жінок першого зрілого віку з порушенням енергетичного обміну</w:t>
      </w:r>
    </w:p>
    <w:p w:rsidR="000C7A48" w:rsidRPr="00473591" w:rsidRDefault="000C7A48" w:rsidP="0064241E">
      <w:pPr>
        <w:pStyle w:val="a9"/>
        <w:spacing w:line="360" w:lineRule="auto"/>
        <w:ind w:firstLine="567"/>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Як відомо в</w:t>
      </w:r>
      <w:r w:rsidR="00357B21" w:rsidRPr="00473591">
        <w:rPr>
          <w:rFonts w:ascii="Times New Roman" w:hAnsi="Times New Roman" w:cs="Times New Roman"/>
          <w:sz w:val="28"/>
          <w:szCs w:val="28"/>
          <w:lang w:val="uk-UA"/>
        </w:rPr>
        <w:t xml:space="preserve"> сучасній фізичній терапії</w:t>
      </w:r>
      <w:r w:rsidRPr="00473591">
        <w:rPr>
          <w:rFonts w:ascii="Times New Roman" w:hAnsi="Times New Roman" w:cs="Times New Roman"/>
          <w:sz w:val="28"/>
          <w:szCs w:val="28"/>
          <w:lang w:val="uk-UA"/>
        </w:rPr>
        <w:t>, поряд з дієтотерапією і психотерапією, для профілактики і лікування порушення енергетичного обміну та ожиріння  повинні використовуватися фізичні навантаження різної інтенсивності, які дають можливість зменшувати підшкірно-жирові відкладення в різних ділянках шкіри, покращувати функціональний стан кардіореспіраторної системи і відновлювати обмін речовин. Найбільш популярним типом фізичних навантажень  які  використовуються в фізичній реабілітації - лікувальна фізична культура, пішохідні прогулянки і ранкова фізична гімнастика. Заняття лікувальною фізичною культурою, що застосовуються для профілактики та лікування порушення енергетичного обміну</w:t>
      </w:r>
      <w:r w:rsidR="00364EEA">
        <w:rPr>
          <w:rFonts w:ascii="Times New Roman" w:hAnsi="Times New Roman" w:cs="Times New Roman"/>
          <w:sz w:val="28"/>
          <w:szCs w:val="28"/>
          <w:lang w:val="uk-UA"/>
        </w:rPr>
        <w:t>,</w:t>
      </w:r>
      <w:r w:rsidRPr="00473591">
        <w:rPr>
          <w:rFonts w:ascii="Times New Roman" w:hAnsi="Times New Roman" w:cs="Times New Roman"/>
          <w:sz w:val="28"/>
          <w:szCs w:val="28"/>
          <w:lang w:val="uk-UA"/>
        </w:rPr>
        <w:t xml:space="preserve"> виконуються, як правило, з малою аеробною потужністю, що не забезпечує створення негативного енергетичного балансу у жінок першого зрілого віку з надмірною масою тіла і тому є не досить ефективними для цих цілей. Отже,</w:t>
      </w:r>
      <w:r w:rsidR="00357B21" w:rsidRPr="00473591">
        <w:rPr>
          <w:rFonts w:ascii="Times New Roman" w:hAnsi="Times New Roman" w:cs="Times New Roman"/>
          <w:sz w:val="28"/>
          <w:szCs w:val="28"/>
          <w:lang w:val="uk-UA"/>
        </w:rPr>
        <w:t xml:space="preserve"> </w:t>
      </w:r>
      <w:r w:rsidRPr="00473591">
        <w:rPr>
          <w:rFonts w:ascii="Times New Roman" w:hAnsi="Times New Roman" w:cs="Times New Roman"/>
          <w:sz w:val="28"/>
          <w:szCs w:val="28"/>
          <w:lang w:val="uk-UA"/>
        </w:rPr>
        <w:t>не дивлячись на наявність великої кількос</w:t>
      </w:r>
      <w:r w:rsidR="00357B21" w:rsidRPr="00473591">
        <w:rPr>
          <w:rFonts w:ascii="Times New Roman" w:hAnsi="Times New Roman" w:cs="Times New Roman"/>
          <w:sz w:val="28"/>
          <w:szCs w:val="28"/>
          <w:lang w:val="uk-UA"/>
        </w:rPr>
        <w:t>ті програм фізичної терапії</w:t>
      </w:r>
      <w:r w:rsidRPr="00473591">
        <w:rPr>
          <w:rFonts w:ascii="Times New Roman" w:hAnsi="Times New Roman" w:cs="Times New Roman"/>
          <w:sz w:val="28"/>
          <w:szCs w:val="28"/>
          <w:lang w:val="uk-UA"/>
        </w:rPr>
        <w:t xml:space="preserve"> жінок при ожирінні не всі вони є результативними.</w:t>
      </w:r>
    </w:p>
    <w:p w:rsidR="000C7A48" w:rsidRPr="00473591" w:rsidRDefault="00357B21" w:rsidP="0064241E">
      <w:pPr>
        <w:autoSpaceDE w:val="0"/>
        <w:autoSpaceDN w:val="0"/>
        <w:adjustRightInd w:val="0"/>
        <w:spacing w:line="360" w:lineRule="auto"/>
        <w:ind w:firstLine="567"/>
        <w:jc w:val="both"/>
        <w:rPr>
          <w:rFonts w:ascii="Times New Roman" w:hAnsi="Times New Roman"/>
          <w:sz w:val="28"/>
          <w:szCs w:val="28"/>
          <w:lang w:val="uk-UA"/>
        </w:rPr>
      </w:pPr>
      <w:r w:rsidRPr="00473591">
        <w:rPr>
          <w:rFonts w:ascii="Times New Roman" w:hAnsi="Times New Roman"/>
          <w:sz w:val="28"/>
          <w:szCs w:val="28"/>
          <w:lang w:val="uk-UA" w:eastAsia="uk-UA"/>
        </w:rPr>
        <w:t>На підставі да</w:t>
      </w:r>
      <w:r w:rsidR="000C7A48" w:rsidRPr="00473591">
        <w:rPr>
          <w:rFonts w:ascii="Times New Roman" w:hAnsi="Times New Roman"/>
          <w:sz w:val="28"/>
          <w:szCs w:val="28"/>
          <w:lang w:val="uk-UA" w:eastAsia="uk-UA"/>
        </w:rPr>
        <w:t xml:space="preserve">них літературних джерел, </w:t>
      </w:r>
      <w:r w:rsidRPr="00473591">
        <w:rPr>
          <w:rFonts w:ascii="Times New Roman" w:hAnsi="Times New Roman"/>
          <w:sz w:val="28"/>
          <w:szCs w:val="28"/>
          <w:lang w:val="uk-UA" w:eastAsia="uk-UA"/>
        </w:rPr>
        <w:t>функціонального стану серцево-су</w:t>
      </w:r>
      <w:r w:rsidR="000C7A48" w:rsidRPr="00473591">
        <w:rPr>
          <w:rFonts w:ascii="Times New Roman" w:hAnsi="Times New Roman"/>
          <w:sz w:val="28"/>
          <w:szCs w:val="28"/>
          <w:lang w:val="uk-UA" w:eastAsia="uk-UA"/>
        </w:rPr>
        <w:t>дин</w:t>
      </w:r>
      <w:r w:rsidRPr="00473591">
        <w:rPr>
          <w:rFonts w:ascii="Times New Roman" w:hAnsi="Times New Roman"/>
          <w:sz w:val="28"/>
          <w:szCs w:val="28"/>
          <w:lang w:val="uk-UA" w:eastAsia="uk-UA"/>
        </w:rPr>
        <w:t>н</w:t>
      </w:r>
      <w:r w:rsidR="000C7A48" w:rsidRPr="00473591">
        <w:rPr>
          <w:rFonts w:ascii="Times New Roman" w:hAnsi="Times New Roman"/>
          <w:sz w:val="28"/>
          <w:szCs w:val="28"/>
          <w:lang w:val="uk-UA" w:eastAsia="uk-UA"/>
        </w:rPr>
        <w:t>ої, дихальної  системи та психоемоційного стану, що впливають на характер</w:t>
      </w:r>
      <w:r w:rsidR="00DF1BAA" w:rsidRPr="00473591">
        <w:rPr>
          <w:rFonts w:ascii="Times New Roman" w:hAnsi="Times New Roman"/>
          <w:sz w:val="28"/>
          <w:szCs w:val="28"/>
          <w:lang w:val="uk-UA" w:eastAsia="uk-UA"/>
        </w:rPr>
        <w:t xml:space="preserve"> і спрямованість фізіотерапевтичних</w:t>
      </w:r>
      <w:r w:rsidR="000C7A48" w:rsidRPr="00473591">
        <w:rPr>
          <w:rFonts w:ascii="Times New Roman" w:hAnsi="Times New Roman"/>
          <w:sz w:val="28"/>
          <w:szCs w:val="28"/>
          <w:lang w:val="uk-UA" w:eastAsia="uk-UA"/>
        </w:rPr>
        <w:t xml:space="preserve"> заходів,</w:t>
      </w:r>
      <w:r w:rsidRPr="00473591">
        <w:rPr>
          <w:rFonts w:ascii="Times New Roman" w:hAnsi="Times New Roman"/>
          <w:sz w:val="28"/>
          <w:szCs w:val="28"/>
          <w:lang w:val="uk-UA" w:eastAsia="uk-UA"/>
        </w:rPr>
        <w:t xml:space="preserve"> нами було розроблено програму фізичної терап</w:t>
      </w:r>
      <w:r w:rsidR="000C7A48" w:rsidRPr="00473591">
        <w:rPr>
          <w:rFonts w:ascii="Times New Roman" w:hAnsi="Times New Roman"/>
          <w:sz w:val="28"/>
          <w:szCs w:val="28"/>
          <w:lang w:val="uk-UA" w:eastAsia="uk-UA"/>
        </w:rPr>
        <w:t>ії з використанням методів танц</w:t>
      </w:r>
      <w:r w:rsidRPr="00473591">
        <w:rPr>
          <w:rFonts w:ascii="Times New Roman" w:hAnsi="Times New Roman"/>
          <w:sz w:val="28"/>
          <w:szCs w:val="28"/>
          <w:lang w:val="uk-UA" w:eastAsia="uk-UA"/>
        </w:rPr>
        <w:t>е</w:t>
      </w:r>
      <w:r w:rsidR="000C7A48" w:rsidRPr="00473591">
        <w:rPr>
          <w:rFonts w:ascii="Times New Roman" w:hAnsi="Times New Roman"/>
          <w:sz w:val="28"/>
          <w:szCs w:val="28"/>
          <w:lang w:val="uk-UA" w:eastAsia="uk-UA"/>
        </w:rPr>
        <w:t>терапії для жінок першого зрілого віку із порушенням енергетичного обміну. Виходячи з</w:t>
      </w:r>
      <w:r w:rsidRPr="00473591">
        <w:rPr>
          <w:rFonts w:ascii="Times New Roman" w:hAnsi="Times New Roman"/>
          <w:sz w:val="28"/>
          <w:szCs w:val="28"/>
          <w:lang w:val="uk-UA" w:eastAsia="uk-UA"/>
        </w:rPr>
        <w:t xml:space="preserve"> мети дослідження, ця програма</w:t>
      </w:r>
      <w:r w:rsidR="000C7A48" w:rsidRPr="00473591">
        <w:rPr>
          <w:rFonts w:ascii="Times New Roman" w:hAnsi="Times New Roman"/>
          <w:sz w:val="28"/>
          <w:szCs w:val="28"/>
          <w:lang w:val="uk-UA" w:eastAsia="uk-UA"/>
        </w:rPr>
        <w:t xml:space="preserve"> ґрунтується на дидактичних принципах </w:t>
      </w:r>
      <w:r w:rsidRPr="00473591">
        <w:rPr>
          <w:rFonts w:ascii="Times New Roman" w:hAnsi="Times New Roman"/>
          <w:sz w:val="28"/>
          <w:szCs w:val="28"/>
          <w:lang w:val="uk-UA" w:eastAsia="uk-UA"/>
        </w:rPr>
        <w:t>і принципах фізичної терапі</w:t>
      </w:r>
      <w:r w:rsidR="000C7A48" w:rsidRPr="00473591">
        <w:rPr>
          <w:rFonts w:ascii="Times New Roman" w:hAnsi="Times New Roman"/>
          <w:sz w:val="28"/>
          <w:szCs w:val="28"/>
          <w:lang w:val="uk-UA" w:eastAsia="uk-UA"/>
        </w:rPr>
        <w:t>ї, базується на організаційних та методичних основах процесу лікування та профілактики  жінок з порушенням енергетичного обміну.</w:t>
      </w:r>
      <w:r w:rsidR="000C7A48" w:rsidRPr="00473591">
        <w:rPr>
          <w:rFonts w:ascii="Times New Roman" w:hAnsi="Times New Roman"/>
          <w:sz w:val="28"/>
          <w:szCs w:val="28"/>
          <w:lang w:val="uk-UA"/>
        </w:rPr>
        <w:t xml:space="preserve"> </w:t>
      </w:r>
    </w:p>
    <w:p w:rsidR="000C7A48" w:rsidRPr="00473591" w:rsidRDefault="000C7A48" w:rsidP="0064241E">
      <w:pPr>
        <w:pStyle w:val="a9"/>
        <w:spacing w:line="360" w:lineRule="auto"/>
        <w:ind w:firstLine="567"/>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lastRenderedPageBreak/>
        <w:t>На сьогодні майже повністю відсутні</w:t>
      </w:r>
      <w:r w:rsidR="004D403A" w:rsidRPr="00473591">
        <w:rPr>
          <w:rFonts w:ascii="Times New Roman" w:hAnsi="Times New Roman" w:cs="Times New Roman"/>
          <w:sz w:val="28"/>
          <w:szCs w:val="28"/>
          <w:lang w:val="uk-UA"/>
        </w:rPr>
        <w:t xml:space="preserve"> науково-обгрунтовані програми</w:t>
      </w:r>
      <w:r w:rsidRPr="00473591">
        <w:rPr>
          <w:rFonts w:ascii="Times New Roman" w:hAnsi="Times New Roman" w:cs="Times New Roman"/>
          <w:sz w:val="28"/>
          <w:szCs w:val="28"/>
          <w:lang w:val="uk-UA"/>
        </w:rPr>
        <w:t xml:space="preserve"> корекції маси тіла та порушення енергетичного обміну у жінок першого зрілого віку із використанням засобів та методів  танц</w:t>
      </w:r>
      <w:r w:rsidR="004D403A" w:rsidRPr="00473591">
        <w:rPr>
          <w:rFonts w:ascii="Times New Roman" w:hAnsi="Times New Roman" w:cs="Times New Roman"/>
          <w:sz w:val="28"/>
          <w:szCs w:val="28"/>
          <w:lang w:val="uk-UA"/>
        </w:rPr>
        <w:t>е</w:t>
      </w:r>
      <w:r w:rsidRPr="00473591">
        <w:rPr>
          <w:rFonts w:ascii="Times New Roman" w:hAnsi="Times New Roman" w:cs="Times New Roman"/>
          <w:sz w:val="28"/>
          <w:szCs w:val="28"/>
          <w:lang w:val="uk-UA"/>
        </w:rPr>
        <w:t xml:space="preserve">терапії, що відповідають хронологічному віку та спрямовані на корекцію виявлених порушень, попередження подальшого розвитку патології та негативного її впливу на весь жіночий  організм, досягнення гармонійного фізичного розвитку та підвищення рівня функціонального стану організму. </w:t>
      </w:r>
    </w:p>
    <w:p w:rsidR="000C7A48" w:rsidRPr="00473591" w:rsidRDefault="000C7A48" w:rsidP="0064241E">
      <w:pPr>
        <w:autoSpaceDE w:val="0"/>
        <w:autoSpaceDN w:val="0"/>
        <w:adjustRightInd w:val="0"/>
        <w:spacing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 xml:space="preserve">Розробка нових і модернізація вже існуючих технологій </w:t>
      </w:r>
      <w:r w:rsidR="004D403A" w:rsidRPr="00473591">
        <w:rPr>
          <w:rFonts w:ascii="Times New Roman" w:hAnsi="Times New Roman"/>
          <w:sz w:val="28"/>
          <w:szCs w:val="28"/>
          <w:lang w:val="uk-UA"/>
        </w:rPr>
        <w:t>та програм фізичної терапії</w:t>
      </w:r>
      <w:r w:rsidRPr="00473591">
        <w:rPr>
          <w:rFonts w:ascii="Times New Roman" w:hAnsi="Times New Roman"/>
          <w:sz w:val="28"/>
          <w:szCs w:val="28"/>
          <w:lang w:val="uk-UA"/>
        </w:rPr>
        <w:t xml:space="preserve"> зі збереження та коре</w:t>
      </w:r>
      <w:r w:rsidR="004D403A" w:rsidRPr="00473591">
        <w:rPr>
          <w:rFonts w:ascii="Times New Roman" w:hAnsi="Times New Roman"/>
          <w:sz w:val="28"/>
          <w:szCs w:val="28"/>
          <w:lang w:val="uk-UA"/>
        </w:rPr>
        <w:t>к</w:t>
      </w:r>
      <w:r w:rsidRPr="00473591">
        <w:rPr>
          <w:rFonts w:ascii="Times New Roman" w:hAnsi="Times New Roman"/>
          <w:sz w:val="28"/>
          <w:szCs w:val="28"/>
          <w:lang w:val="uk-UA"/>
        </w:rPr>
        <w:t>ції здоров’я здорових жінок та жінок з порушенням енергетичного обміну  в умовах спортивних, спортивно-оздоровчих закладах є одним із найважливіших та актуальніших  завдань на сьогоднішній день.</w:t>
      </w:r>
    </w:p>
    <w:p w:rsidR="000C7A48" w:rsidRPr="00473591" w:rsidRDefault="000C7A48" w:rsidP="0064241E">
      <w:pPr>
        <w:autoSpaceDE w:val="0"/>
        <w:autoSpaceDN w:val="0"/>
        <w:adjustRightInd w:val="0"/>
        <w:spacing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Нами було розроблено комплекс</w:t>
      </w:r>
      <w:r w:rsidR="004D403A" w:rsidRPr="00473591">
        <w:rPr>
          <w:rFonts w:ascii="Times New Roman" w:hAnsi="Times New Roman"/>
          <w:sz w:val="28"/>
          <w:szCs w:val="28"/>
          <w:lang w:val="uk-UA"/>
        </w:rPr>
        <w:t>ну програму фізичної терапі</w:t>
      </w:r>
      <w:r w:rsidRPr="00473591">
        <w:rPr>
          <w:rFonts w:ascii="Times New Roman" w:hAnsi="Times New Roman"/>
          <w:sz w:val="28"/>
          <w:szCs w:val="28"/>
          <w:lang w:val="uk-UA"/>
        </w:rPr>
        <w:t>ї жінок першого зрілого віку з використанням мето</w:t>
      </w:r>
      <w:r w:rsidR="004D403A" w:rsidRPr="00473591">
        <w:rPr>
          <w:rFonts w:ascii="Times New Roman" w:hAnsi="Times New Roman"/>
          <w:sz w:val="28"/>
          <w:szCs w:val="28"/>
          <w:lang w:val="uk-UA"/>
        </w:rPr>
        <w:t>д</w:t>
      </w:r>
      <w:r w:rsidRPr="00473591">
        <w:rPr>
          <w:rFonts w:ascii="Times New Roman" w:hAnsi="Times New Roman"/>
          <w:sz w:val="28"/>
          <w:szCs w:val="28"/>
          <w:lang w:val="uk-UA"/>
        </w:rPr>
        <w:t>ів танц</w:t>
      </w:r>
      <w:r w:rsidR="004D403A" w:rsidRPr="00473591">
        <w:rPr>
          <w:rFonts w:ascii="Times New Roman" w:hAnsi="Times New Roman"/>
          <w:sz w:val="28"/>
          <w:szCs w:val="28"/>
          <w:lang w:val="uk-UA"/>
        </w:rPr>
        <w:t>е</w:t>
      </w:r>
      <w:r w:rsidRPr="00473591">
        <w:rPr>
          <w:rFonts w:ascii="Times New Roman" w:hAnsi="Times New Roman"/>
          <w:sz w:val="28"/>
          <w:szCs w:val="28"/>
          <w:lang w:val="uk-UA"/>
        </w:rPr>
        <w:t>терапії при порушенні енергетичного обміну</w:t>
      </w:r>
      <w:r w:rsidR="00DF1BAA" w:rsidRPr="00473591">
        <w:rPr>
          <w:rFonts w:ascii="Times New Roman" w:hAnsi="Times New Roman"/>
          <w:sz w:val="28"/>
          <w:szCs w:val="28"/>
          <w:lang w:val="uk-UA"/>
        </w:rPr>
        <w:t xml:space="preserve">, яка </w:t>
      </w:r>
      <w:r w:rsidRPr="00473591">
        <w:rPr>
          <w:rFonts w:ascii="Times New Roman" w:hAnsi="Times New Roman"/>
          <w:sz w:val="28"/>
          <w:szCs w:val="28"/>
          <w:lang w:val="uk-UA"/>
        </w:rPr>
        <w:t>відрізняється від стандартних програм, комплексним</w:t>
      </w:r>
      <w:r w:rsidR="004D403A" w:rsidRPr="00473591">
        <w:rPr>
          <w:rFonts w:ascii="Times New Roman" w:hAnsi="Times New Roman"/>
          <w:sz w:val="28"/>
          <w:szCs w:val="28"/>
          <w:lang w:val="uk-UA"/>
        </w:rPr>
        <w:t xml:space="preserve"> підхо</w:t>
      </w:r>
      <w:r w:rsidRPr="00473591">
        <w:rPr>
          <w:rFonts w:ascii="Times New Roman" w:hAnsi="Times New Roman"/>
          <w:sz w:val="28"/>
          <w:szCs w:val="28"/>
          <w:lang w:val="uk-UA"/>
        </w:rPr>
        <w:t>дом до</w:t>
      </w:r>
      <w:r w:rsidR="004D403A" w:rsidRPr="00473591">
        <w:rPr>
          <w:rFonts w:ascii="Times New Roman" w:hAnsi="Times New Roman"/>
          <w:sz w:val="28"/>
          <w:szCs w:val="28"/>
          <w:lang w:val="uk-UA"/>
        </w:rPr>
        <w:t xml:space="preserve"> вирішення проблеми терапії</w:t>
      </w:r>
      <w:r w:rsidRPr="00473591">
        <w:rPr>
          <w:rFonts w:ascii="Times New Roman" w:hAnsi="Times New Roman"/>
          <w:sz w:val="28"/>
          <w:szCs w:val="28"/>
          <w:lang w:val="uk-UA"/>
        </w:rPr>
        <w:t xml:space="preserve"> жінок з </w:t>
      </w:r>
      <w:r w:rsidR="00DF1BAA" w:rsidRPr="00473591">
        <w:rPr>
          <w:rFonts w:ascii="Times New Roman" w:hAnsi="Times New Roman"/>
          <w:sz w:val="28"/>
          <w:szCs w:val="28"/>
          <w:lang w:val="uk-UA"/>
        </w:rPr>
        <w:t>порушенням енергетичного обміну. Г</w:t>
      </w:r>
      <w:r w:rsidRPr="00473591">
        <w:rPr>
          <w:rFonts w:ascii="Times New Roman" w:hAnsi="Times New Roman"/>
          <w:sz w:val="28"/>
          <w:szCs w:val="28"/>
          <w:lang w:val="uk-UA"/>
        </w:rPr>
        <w:t>оловним завдання якої полягає не тільки в нормалізації фізіологічної ваги жінок, але і профілактики наслідків при даній патології, а також включає в себе загальні та організаційно-методичні компоненти. Під компле</w:t>
      </w:r>
      <w:r w:rsidR="004D403A" w:rsidRPr="00473591">
        <w:rPr>
          <w:rFonts w:ascii="Times New Roman" w:hAnsi="Times New Roman"/>
          <w:sz w:val="28"/>
          <w:szCs w:val="28"/>
          <w:lang w:val="uk-UA"/>
        </w:rPr>
        <w:t>к</w:t>
      </w:r>
      <w:r w:rsidRPr="00473591">
        <w:rPr>
          <w:rFonts w:ascii="Times New Roman" w:hAnsi="Times New Roman"/>
          <w:sz w:val="28"/>
          <w:szCs w:val="28"/>
          <w:lang w:val="uk-UA"/>
        </w:rPr>
        <w:t>сною програмою ми розуміли – цілісну сукупність послідовних дій, операцій і процедур, спрямованих на досягнення поставленої мети, я</w:t>
      </w:r>
      <w:r w:rsidR="004D403A" w:rsidRPr="00473591">
        <w:rPr>
          <w:rFonts w:ascii="Times New Roman" w:hAnsi="Times New Roman"/>
          <w:sz w:val="28"/>
          <w:szCs w:val="28"/>
          <w:lang w:val="uk-UA"/>
        </w:rPr>
        <w:t>кі в процесі фізичної терапі</w:t>
      </w:r>
      <w:r w:rsidRPr="00473591">
        <w:rPr>
          <w:rFonts w:ascii="Times New Roman" w:hAnsi="Times New Roman"/>
          <w:sz w:val="28"/>
          <w:szCs w:val="28"/>
          <w:lang w:val="uk-UA"/>
        </w:rPr>
        <w:t>ї повинні привести до бажаного  результату, а «</w:t>
      </w:r>
      <w:r w:rsidR="004D403A" w:rsidRPr="00473591">
        <w:rPr>
          <w:rFonts w:ascii="Times New Roman" w:hAnsi="Times New Roman"/>
          <w:sz w:val="28"/>
          <w:szCs w:val="28"/>
          <w:lang w:val="uk-UA"/>
        </w:rPr>
        <w:t>програма</w:t>
      </w:r>
      <w:r w:rsidRPr="00473591">
        <w:rPr>
          <w:rFonts w:ascii="Times New Roman" w:hAnsi="Times New Roman"/>
          <w:sz w:val="28"/>
          <w:szCs w:val="28"/>
          <w:lang w:val="uk-UA"/>
        </w:rPr>
        <w:t xml:space="preserve"> танц</w:t>
      </w:r>
      <w:r w:rsidR="004D403A" w:rsidRPr="00473591">
        <w:rPr>
          <w:rFonts w:ascii="Times New Roman" w:hAnsi="Times New Roman"/>
          <w:sz w:val="28"/>
          <w:szCs w:val="28"/>
          <w:lang w:val="uk-UA"/>
        </w:rPr>
        <w:t>е</w:t>
      </w:r>
      <w:r w:rsidRPr="00473591">
        <w:rPr>
          <w:rFonts w:ascii="Times New Roman" w:hAnsi="Times New Roman"/>
          <w:sz w:val="28"/>
          <w:szCs w:val="28"/>
          <w:lang w:val="uk-UA"/>
        </w:rPr>
        <w:t xml:space="preserve">терапії» — це цілісна організована сукупність актуальних і результативних засобів, методів та прийомів, що мають  забезпечувати запланований рівень ефективності </w:t>
      </w:r>
      <w:r w:rsidR="004D403A" w:rsidRPr="00473591">
        <w:rPr>
          <w:rFonts w:ascii="Times New Roman" w:hAnsi="Times New Roman"/>
          <w:sz w:val="28"/>
          <w:szCs w:val="28"/>
          <w:lang w:val="uk-UA"/>
        </w:rPr>
        <w:t>в фізичній терапії</w:t>
      </w:r>
      <w:r w:rsidRPr="00473591">
        <w:rPr>
          <w:rFonts w:ascii="Times New Roman" w:hAnsi="Times New Roman"/>
          <w:sz w:val="28"/>
          <w:szCs w:val="28"/>
          <w:lang w:val="uk-UA"/>
        </w:rPr>
        <w:t xml:space="preserve"> жінок першого зрілого віку з порушенням енергетичного обміну [48].</w:t>
      </w:r>
    </w:p>
    <w:p w:rsidR="000C7A48" w:rsidRPr="00473591" w:rsidRDefault="000C7A48" w:rsidP="000C7A48">
      <w:pPr>
        <w:autoSpaceDE w:val="0"/>
        <w:autoSpaceDN w:val="0"/>
        <w:adjustRightInd w:val="0"/>
        <w:spacing w:line="360" w:lineRule="auto"/>
        <w:ind w:firstLine="709"/>
        <w:contextualSpacing/>
        <w:jc w:val="both"/>
        <w:rPr>
          <w:rFonts w:ascii="Times New Roman" w:hAnsi="Times New Roman"/>
          <w:sz w:val="28"/>
          <w:szCs w:val="28"/>
          <w:lang w:val="uk-UA"/>
        </w:rPr>
      </w:pPr>
      <w:r w:rsidRPr="00473591">
        <w:rPr>
          <w:rFonts w:ascii="Times New Roman" w:hAnsi="Times New Roman"/>
          <w:vanish/>
          <w:sz w:val="28"/>
          <w:szCs w:val="28"/>
          <w:lang w:val="uk-UA"/>
        </w:rPr>
        <w:cr/>
        <w:t xml:space="preserve">ФІЗИЧНОЇ ТЕРАПІЇТАЦо зрілого віку з порушенням енергетичного обміну </w:t>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r w:rsidRPr="00473591">
        <w:rPr>
          <w:rFonts w:ascii="Times New Roman" w:hAnsi="Times New Roman"/>
          <w:vanish/>
          <w:sz w:val="28"/>
          <w:szCs w:val="28"/>
          <w:lang w:val="uk-UA"/>
        </w:rPr>
        <w:pgNum/>
      </w:r>
    </w:p>
    <w:p w:rsidR="000C7A48" w:rsidRPr="00473591" w:rsidRDefault="00F42C02" w:rsidP="00545AD7">
      <w:pPr>
        <w:autoSpaceDE w:val="0"/>
        <w:autoSpaceDN w:val="0"/>
        <w:adjustRightInd w:val="0"/>
        <w:spacing w:line="360" w:lineRule="auto"/>
        <w:contextualSpacing/>
        <w:jc w:val="both"/>
        <w:rPr>
          <w:rFonts w:ascii="Times New Roman" w:hAnsi="Times New Roman"/>
          <w:sz w:val="28"/>
          <w:szCs w:val="28"/>
          <w:lang w:val="uk-UA"/>
        </w:rPr>
      </w:pPr>
      <w:r>
        <w:rPr>
          <w:rFonts w:ascii="Times New Roman" w:hAnsi="Times New Roman"/>
          <w:noProof/>
          <w:sz w:val="28"/>
          <w:szCs w:val="28"/>
          <w:lang w:val="uk-UA" w:eastAsia="uk-UA"/>
        </w:rPr>
        <mc:AlternateContent>
          <mc:Choice Requires="wps">
            <w:drawing>
              <wp:anchor distT="0" distB="0" distL="114300" distR="114300" simplePos="0" relativeHeight="251649024" behindDoc="0" locked="0" layoutInCell="1" allowOverlap="1" wp14:anchorId="1E94B41D" wp14:editId="49CE8571">
                <wp:simplePos x="0" y="0"/>
                <wp:positionH relativeFrom="column">
                  <wp:posOffset>2225040</wp:posOffset>
                </wp:positionH>
                <wp:positionV relativeFrom="paragraph">
                  <wp:posOffset>5695950</wp:posOffset>
                </wp:positionV>
                <wp:extent cx="1600200" cy="952500"/>
                <wp:effectExtent l="0" t="0" r="19050" b="19050"/>
                <wp:wrapNone/>
                <wp:docPr id="47"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952500"/>
                        </a:xfrm>
                        <a:prstGeom prst="rect">
                          <a:avLst/>
                        </a:prstGeom>
                        <a:solidFill>
                          <a:sysClr val="window" lastClr="FFFFFF"/>
                        </a:solidFill>
                        <a:ln w="25400" cap="flat" cmpd="sng" algn="ctr">
                          <a:solidFill>
                            <a:srgbClr val="9BBB59"/>
                          </a:solidFill>
                          <a:prstDash val="solid"/>
                        </a:ln>
                        <a:effectLst/>
                      </wps:spPr>
                      <wps:txbx>
                        <w:txbxContent>
                          <w:p w:rsidR="004305D4" w:rsidRPr="003A07D1" w:rsidRDefault="004305D4" w:rsidP="000C7A48">
                            <w:pPr>
                              <w:jc w:val="center"/>
                              <w:rPr>
                                <w:rFonts w:ascii="Times New Roman" w:hAnsi="Times New Roman"/>
                                <w:sz w:val="24"/>
                                <w:szCs w:val="24"/>
                              </w:rPr>
                            </w:pPr>
                            <w:r>
                              <w:rPr>
                                <w:rFonts w:ascii="Times New Roman" w:hAnsi="Times New Roman"/>
                                <w:sz w:val="24"/>
                                <w:szCs w:val="24"/>
                                <w:lang w:val="uk-UA"/>
                              </w:rPr>
                              <w:t>Засоби</w:t>
                            </w:r>
                            <w:r w:rsidRPr="00BB4BBE">
                              <w:rPr>
                                <w:rFonts w:ascii="Times New Roman" w:hAnsi="Times New Roman"/>
                                <w:sz w:val="24"/>
                                <w:szCs w:val="24"/>
                                <w:lang w:val="uk-UA"/>
                              </w:rPr>
                              <w:t xml:space="preserve"> та м</w:t>
                            </w:r>
                            <w:r w:rsidRPr="00BB4BBE">
                              <w:rPr>
                                <w:rFonts w:ascii="Times New Roman" w:hAnsi="Times New Roman"/>
                                <w:sz w:val="24"/>
                                <w:szCs w:val="24"/>
                              </w:rPr>
                              <w:t>етод</w:t>
                            </w:r>
                            <w:r w:rsidRPr="00BB4BBE">
                              <w:rPr>
                                <w:rFonts w:ascii="Times New Roman" w:hAnsi="Times New Roman"/>
                                <w:sz w:val="24"/>
                                <w:szCs w:val="24"/>
                                <w:lang w:val="uk-UA"/>
                              </w:rPr>
                              <w:t>и</w:t>
                            </w:r>
                            <w:r w:rsidRPr="00BB4BBE">
                              <w:rPr>
                                <w:rFonts w:ascii="Times New Roman" w:hAnsi="Times New Roman"/>
                                <w:sz w:val="24"/>
                                <w:szCs w:val="24"/>
                              </w:rPr>
                              <w:t xml:space="preserve"> проведен</w:t>
                            </w:r>
                            <w:r w:rsidRPr="00BB4BBE">
                              <w:rPr>
                                <w:rFonts w:ascii="Times New Roman" w:hAnsi="Times New Roman"/>
                                <w:sz w:val="24"/>
                                <w:szCs w:val="24"/>
                                <w:lang w:val="uk-UA"/>
                              </w:rPr>
                              <w:t>ня</w:t>
                            </w:r>
                            <w:r w:rsidRPr="00BB4BBE">
                              <w:rPr>
                                <w:rFonts w:ascii="Times New Roman" w:hAnsi="Times New Roman"/>
                                <w:sz w:val="24"/>
                                <w:szCs w:val="24"/>
                              </w:rPr>
                              <w:t xml:space="preserve"> занят</w:t>
                            </w:r>
                            <w:r w:rsidRPr="00BB4BBE">
                              <w:rPr>
                                <w:rFonts w:ascii="Times New Roman" w:hAnsi="Times New Roman"/>
                                <w:sz w:val="24"/>
                                <w:szCs w:val="24"/>
                                <w:lang w:val="uk-UA"/>
                              </w:rPr>
                              <w:t xml:space="preserve">ь та навчання </w:t>
                            </w:r>
                            <w:r>
                              <w:rPr>
                                <w:rFonts w:ascii="Times New Roman" w:hAnsi="Times New Roman"/>
                                <w:sz w:val="24"/>
                                <w:szCs w:val="24"/>
                                <w:lang w:val="uk-UA"/>
                              </w:rPr>
                              <w:t>танцювальних вправ</w:t>
                            </w:r>
                            <w:r w:rsidRPr="00BB4BBE">
                              <w:rPr>
                                <w:rFonts w:ascii="Times New Roman" w:hAnsi="Times New Roman"/>
                                <w:sz w:val="24"/>
                                <w:szCs w:val="24"/>
                                <w:lang w:val="uk-UA"/>
                              </w:rPr>
                              <w:t xml:space="preserve"> вправам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26" style="position:absolute;left:0;text-align:left;margin-left:175.2pt;margin-top:448.5pt;width:126pt;height: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" fillcolor="window" strokecolor="#9bbb59" strokeweight="2pt">
                <v:path arrowok="t"/>
                <v:textbox>
                  <w:txbxContent>
                    <w:p w:rsidR="004305D4" w:rsidRPr="003A07D1" w:rsidRDefault="004305D4" w:rsidP="000C7A48">
                      <w:pPr>
                        <w:jc w:val="center"/>
                        <w:rPr>
                          <w:rFonts w:ascii="Times New Roman" w:hAnsi="Times New Roman"/>
                          <w:sz w:val="24"/>
                          <w:szCs w:val="24"/>
                        </w:rPr>
                      </w:pPr>
                      <w:r>
                        <w:rPr>
                          <w:rFonts w:ascii="Times New Roman" w:hAnsi="Times New Roman"/>
                          <w:sz w:val="24"/>
                          <w:szCs w:val="24"/>
                          <w:lang w:val="uk-UA"/>
                        </w:rPr>
                        <w:t>Засоби</w:t>
                      </w:r>
                      <w:r w:rsidRPr="00BB4BBE">
                        <w:rPr>
                          <w:rFonts w:ascii="Times New Roman" w:hAnsi="Times New Roman"/>
                          <w:sz w:val="24"/>
                          <w:szCs w:val="24"/>
                          <w:lang w:val="uk-UA"/>
                        </w:rPr>
                        <w:t xml:space="preserve"> та м</w:t>
                      </w:r>
                      <w:r w:rsidRPr="00BB4BBE">
                        <w:rPr>
                          <w:rFonts w:ascii="Times New Roman" w:hAnsi="Times New Roman"/>
                          <w:sz w:val="24"/>
                          <w:szCs w:val="24"/>
                        </w:rPr>
                        <w:t>етод</w:t>
                      </w:r>
                      <w:r w:rsidRPr="00BB4BBE">
                        <w:rPr>
                          <w:rFonts w:ascii="Times New Roman" w:hAnsi="Times New Roman"/>
                          <w:sz w:val="24"/>
                          <w:szCs w:val="24"/>
                          <w:lang w:val="uk-UA"/>
                        </w:rPr>
                        <w:t>и</w:t>
                      </w:r>
                      <w:r w:rsidRPr="00BB4BBE">
                        <w:rPr>
                          <w:rFonts w:ascii="Times New Roman" w:hAnsi="Times New Roman"/>
                          <w:sz w:val="24"/>
                          <w:szCs w:val="24"/>
                        </w:rPr>
                        <w:t xml:space="preserve"> проведен</w:t>
                      </w:r>
                      <w:r w:rsidRPr="00BB4BBE">
                        <w:rPr>
                          <w:rFonts w:ascii="Times New Roman" w:hAnsi="Times New Roman"/>
                          <w:sz w:val="24"/>
                          <w:szCs w:val="24"/>
                          <w:lang w:val="uk-UA"/>
                        </w:rPr>
                        <w:t>ня</w:t>
                      </w:r>
                      <w:r w:rsidRPr="00BB4BBE">
                        <w:rPr>
                          <w:rFonts w:ascii="Times New Roman" w:hAnsi="Times New Roman"/>
                          <w:sz w:val="24"/>
                          <w:szCs w:val="24"/>
                        </w:rPr>
                        <w:t xml:space="preserve"> занят</w:t>
                      </w:r>
                      <w:r w:rsidRPr="00BB4BBE">
                        <w:rPr>
                          <w:rFonts w:ascii="Times New Roman" w:hAnsi="Times New Roman"/>
                          <w:sz w:val="24"/>
                          <w:szCs w:val="24"/>
                          <w:lang w:val="uk-UA"/>
                        </w:rPr>
                        <w:t xml:space="preserve">ь та навчання </w:t>
                      </w:r>
                      <w:r>
                        <w:rPr>
                          <w:rFonts w:ascii="Times New Roman" w:hAnsi="Times New Roman"/>
                          <w:sz w:val="24"/>
                          <w:szCs w:val="24"/>
                          <w:lang w:val="uk-UA"/>
                        </w:rPr>
                        <w:t>танцювальних вправ</w:t>
                      </w:r>
                      <w:r w:rsidRPr="00BB4BBE">
                        <w:rPr>
                          <w:rFonts w:ascii="Times New Roman" w:hAnsi="Times New Roman"/>
                          <w:sz w:val="24"/>
                          <w:szCs w:val="24"/>
                          <w:lang w:val="uk-UA"/>
                        </w:rPr>
                        <w:t xml:space="preserve"> вправам</w:t>
                      </w:r>
                    </w:p>
                  </w:txbxContent>
                </v:textbox>
              </v:rect>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48000" behindDoc="0" locked="0" layoutInCell="1" allowOverlap="1" wp14:anchorId="12E20FC7" wp14:editId="058402F6">
                <wp:simplePos x="0" y="0"/>
                <wp:positionH relativeFrom="column">
                  <wp:posOffset>501015</wp:posOffset>
                </wp:positionH>
                <wp:positionV relativeFrom="paragraph">
                  <wp:posOffset>4819650</wp:posOffset>
                </wp:positionV>
                <wp:extent cx="5010150" cy="419100"/>
                <wp:effectExtent l="0" t="0" r="19050" b="19050"/>
                <wp:wrapNone/>
                <wp:docPr id="42"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0" cy="419100"/>
                        </a:xfrm>
                        <a:prstGeom prst="roundRect">
                          <a:avLst/>
                        </a:prstGeom>
                        <a:solidFill>
                          <a:sysClr val="window" lastClr="FFFFFF"/>
                        </a:solidFill>
                        <a:ln w="25400" cap="flat" cmpd="sng" algn="ctr">
                          <a:solidFill>
                            <a:srgbClr val="9BBB59"/>
                          </a:solidFill>
                          <a:prstDash val="solid"/>
                        </a:ln>
                        <a:effectLst/>
                      </wps:spPr>
                      <wps:txbx>
                        <w:txbxContent>
                          <w:p w:rsidR="004305D4" w:rsidRPr="001B1168" w:rsidRDefault="004305D4" w:rsidP="000C7A48">
                            <w:pPr>
                              <w:jc w:val="center"/>
                              <w:rPr>
                                <w:rFonts w:ascii="Times New Roman" w:hAnsi="Times New Roman"/>
                                <w:sz w:val="28"/>
                                <w:szCs w:val="28"/>
                                <w:lang w:val="uk-UA"/>
                              </w:rPr>
                            </w:pPr>
                            <w:r>
                              <w:rPr>
                                <w:rFonts w:ascii="Times New Roman" w:hAnsi="Times New Roman"/>
                                <w:sz w:val="28"/>
                                <w:szCs w:val="28"/>
                                <w:lang w:val="uk-UA"/>
                              </w:rPr>
                              <w:t>Методичні основи</w:t>
                            </w:r>
                            <w:r w:rsidRPr="001B1168">
                              <w:rPr>
                                <w:rFonts w:ascii="Times New Roman" w:hAnsi="Times New Roman"/>
                                <w:sz w:val="28"/>
                                <w:szCs w:val="28"/>
                                <w:lang w:val="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25" o:spid="_x0000_s1027" style="position:absolute;left:0;text-align:left;margin-left:39.45pt;margin-top:379.5pt;width:394.5pt;height: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" fillcolor="window" strokecolor="#9bbb59" strokeweight="2pt">
                <v:path arrowok="t"/>
                <v:textbox>
                  <w:txbxContent>
                    <w:p w:rsidR="004305D4" w:rsidRPr="001B1168" w:rsidRDefault="004305D4" w:rsidP="000C7A48">
                      <w:pPr>
                        <w:jc w:val="center"/>
                        <w:rPr>
                          <w:rFonts w:ascii="Times New Roman" w:hAnsi="Times New Roman"/>
                          <w:sz w:val="28"/>
                          <w:szCs w:val="28"/>
                          <w:lang w:val="uk-UA"/>
                        </w:rPr>
                      </w:pPr>
                      <w:r>
                        <w:rPr>
                          <w:rFonts w:ascii="Times New Roman" w:hAnsi="Times New Roman"/>
                          <w:sz w:val="28"/>
                          <w:szCs w:val="28"/>
                          <w:lang w:val="uk-UA"/>
                        </w:rPr>
                        <w:t>Методичні основи</w:t>
                      </w:r>
                      <w:r w:rsidRPr="001B1168">
                        <w:rPr>
                          <w:rFonts w:ascii="Times New Roman" w:hAnsi="Times New Roman"/>
                          <w:sz w:val="28"/>
                          <w:szCs w:val="28"/>
                          <w:lang w:val="uk-UA"/>
                        </w:rPr>
                        <w:t xml:space="preserve"> </w:t>
                      </w:r>
                    </w:p>
                  </w:txbxContent>
                </v:textbox>
              </v:roundrect>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41856" behindDoc="0" locked="0" layoutInCell="1" allowOverlap="1" wp14:anchorId="34725DA7" wp14:editId="227F91AF">
                <wp:simplePos x="0" y="0"/>
                <wp:positionH relativeFrom="column">
                  <wp:posOffset>501015</wp:posOffset>
                </wp:positionH>
                <wp:positionV relativeFrom="paragraph">
                  <wp:posOffset>3019425</wp:posOffset>
                </wp:positionV>
                <wp:extent cx="5010150" cy="419100"/>
                <wp:effectExtent l="0" t="0" r="19050" b="19050"/>
                <wp:wrapNone/>
                <wp:docPr id="41"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0" cy="419100"/>
                        </a:xfrm>
                        <a:prstGeom prst="roundRect">
                          <a:avLst/>
                        </a:prstGeom>
                        <a:solidFill>
                          <a:sysClr val="window" lastClr="FFFFFF"/>
                        </a:solidFill>
                        <a:ln w="25400" cap="flat" cmpd="sng" algn="ctr">
                          <a:solidFill>
                            <a:srgbClr val="9BBB59"/>
                          </a:solidFill>
                          <a:prstDash val="solid"/>
                        </a:ln>
                        <a:effectLst/>
                      </wps:spPr>
                      <wps:txbx>
                        <w:txbxContent>
                          <w:p w:rsidR="004305D4" w:rsidRPr="001B1168" w:rsidRDefault="004305D4" w:rsidP="000C7A48">
                            <w:pPr>
                              <w:jc w:val="center"/>
                              <w:rPr>
                                <w:rFonts w:ascii="Times New Roman" w:hAnsi="Times New Roman"/>
                                <w:sz w:val="28"/>
                                <w:szCs w:val="28"/>
                                <w:lang w:val="uk-UA"/>
                              </w:rPr>
                            </w:pPr>
                            <w:r>
                              <w:rPr>
                                <w:rFonts w:ascii="Times New Roman" w:hAnsi="Times New Roman"/>
                                <w:sz w:val="28"/>
                                <w:szCs w:val="28"/>
                                <w:lang w:val="uk-UA"/>
                              </w:rPr>
                              <w:t>Методичні основи</w:t>
                            </w:r>
                            <w:r w:rsidRPr="001B1168">
                              <w:rPr>
                                <w:rFonts w:ascii="Times New Roman" w:hAnsi="Times New Roman"/>
                                <w:sz w:val="28"/>
                                <w:szCs w:val="28"/>
                                <w:lang w:val="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9" o:spid="_x0000_s1028" style="position:absolute;left:0;text-align:left;margin-left:39.45pt;margin-top:237.75pt;width:394.5pt;height:3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" fillcolor="window" strokecolor="#9bbb59" strokeweight="2pt">
                <v:path arrowok="t"/>
                <v:textbox>
                  <w:txbxContent>
                    <w:p w:rsidR="004305D4" w:rsidRPr="001B1168" w:rsidRDefault="004305D4" w:rsidP="000C7A48">
                      <w:pPr>
                        <w:jc w:val="center"/>
                        <w:rPr>
                          <w:rFonts w:ascii="Times New Roman" w:hAnsi="Times New Roman"/>
                          <w:sz w:val="28"/>
                          <w:szCs w:val="28"/>
                          <w:lang w:val="uk-UA"/>
                        </w:rPr>
                      </w:pPr>
                      <w:r>
                        <w:rPr>
                          <w:rFonts w:ascii="Times New Roman" w:hAnsi="Times New Roman"/>
                          <w:sz w:val="28"/>
                          <w:szCs w:val="28"/>
                          <w:lang w:val="uk-UA"/>
                        </w:rPr>
                        <w:t>Методичні основи</w:t>
                      </w:r>
                      <w:r w:rsidRPr="001B1168">
                        <w:rPr>
                          <w:rFonts w:ascii="Times New Roman" w:hAnsi="Times New Roman"/>
                          <w:sz w:val="28"/>
                          <w:szCs w:val="28"/>
                          <w:lang w:val="uk-UA"/>
                        </w:rPr>
                        <w:t xml:space="preserve"> </w:t>
                      </w:r>
                    </w:p>
                  </w:txbxContent>
                </v:textbox>
              </v:roundrect>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53120" behindDoc="0" locked="0" layoutInCell="1" allowOverlap="1" wp14:anchorId="13049B07" wp14:editId="32BC14B7">
                <wp:simplePos x="0" y="0"/>
                <wp:positionH relativeFrom="column">
                  <wp:posOffset>1196340</wp:posOffset>
                </wp:positionH>
                <wp:positionV relativeFrom="paragraph">
                  <wp:posOffset>5267325</wp:posOffset>
                </wp:positionV>
                <wp:extent cx="209550" cy="361950"/>
                <wp:effectExtent l="57150" t="38100" r="38100" b="95250"/>
                <wp:wrapNone/>
                <wp:docPr id="4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550" cy="36195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 o:spid="_x0000_s1026" type="#_x0000_t32" style="position:absolute;margin-left:94.2pt;margin-top:414.75pt;width:16.5pt;height:28.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" strokecolor="#9bbb59" strokeweight="3pt">
                <v:stroke endarrow="open"/>
                <v:shadow on="t" color="black" opacity="22937f" origin=",.5" offset="0,.63889mm"/>
                <o:lock v:ext="edit" shapetype="f"/>
              </v:shape>
            </w:pict>
          </mc:Fallback>
        </mc:AlternateContent>
      </w:r>
      <w:r>
        <w:rPr>
          <w:rFonts w:ascii="Times New Roman" w:hAnsi="Times New Roman"/>
          <w:noProof/>
          <w:sz w:val="28"/>
          <w:szCs w:val="28"/>
          <w:lang w:val="uk-UA" w:eastAsia="uk-UA"/>
        </w:rPr>
        <mc:AlternateContent>
          <mc:Choice Requires="wps">
            <w:drawing>
              <wp:anchor distT="0" distB="0" distL="114298" distR="114298" simplePos="0" relativeHeight="251652096" behindDoc="0" locked="0" layoutInCell="1" allowOverlap="1" wp14:anchorId="74737AA8" wp14:editId="0D35787E">
                <wp:simplePos x="0" y="0"/>
                <wp:positionH relativeFrom="column">
                  <wp:posOffset>3025139</wp:posOffset>
                </wp:positionH>
                <wp:positionV relativeFrom="paragraph">
                  <wp:posOffset>5238750</wp:posOffset>
                </wp:positionV>
                <wp:extent cx="0" cy="390525"/>
                <wp:effectExtent l="152400" t="19050" r="133350" b="85725"/>
                <wp:wrapNone/>
                <wp:docPr id="3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 o:spid="_x0000_s1026" type="#_x0000_t32" style="position:absolute;margin-left:238.2pt;margin-top:412.5pt;width:0;height:30.75pt;z-index:251652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" strokecolor="#9bbb59" strokeweight="3pt">
                <v:stroke endarrow="open"/>
                <v:shadow on="t" color="black" opacity="22937f" origin=",.5" offset="0,.63889mm"/>
                <o:lock v:ext="edit" shapetype="f"/>
              </v:shape>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51072" behindDoc="0" locked="0" layoutInCell="1" allowOverlap="1" wp14:anchorId="575C3E2F" wp14:editId="08CA64B3">
                <wp:simplePos x="0" y="0"/>
                <wp:positionH relativeFrom="column">
                  <wp:posOffset>4482465</wp:posOffset>
                </wp:positionH>
                <wp:positionV relativeFrom="paragraph">
                  <wp:posOffset>5238750</wp:posOffset>
                </wp:positionV>
                <wp:extent cx="123825" cy="361950"/>
                <wp:effectExtent l="76200" t="38100" r="85725" b="76200"/>
                <wp:wrapNone/>
                <wp:docPr id="3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36195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352.95pt;margin-top:412.5pt;width:9.75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" strokecolor="#9bbb59" strokeweight="3pt">
                <v:stroke endarrow="open"/>
                <v:shadow on="t" color="black" opacity="22937f" origin=",.5" offset="0,.63889mm"/>
                <o:lock v:ext="edit" shapetype="f"/>
              </v:shape>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44928" behindDoc="0" locked="0" layoutInCell="1" allowOverlap="1" wp14:anchorId="5785CF6A" wp14:editId="4372EBAD">
                <wp:simplePos x="0" y="0"/>
                <wp:positionH relativeFrom="column">
                  <wp:posOffset>262890</wp:posOffset>
                </wp:positionH>
                <wp:positionV relativeFrom="paragraph">
                  <wp:posOffset>3838575</wp:posOffset>
                </wp:positionV>
                <wp:extent cx="2609850" cy="809625"/>
                <wp:effectExtent l="0" t="0" r="19050" b="28575"/>
                <wp:wrapNone/>
                <wp:docPr id="37"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809625"/>
                        </a:xfrm>
                        <a:prstGeom prst="rect">
                          <a:avLst/>
                        </a:prstGeom>
                        <a:solidFill>
                          <a:sysClr val="window" lastClr="FFFFFF"/>
                        </a:solidFill>
                        <a:ln w="25400" cap="flat" cmpd="sng" algn="ctr">
                          <a:solidFill>
                            <a:srgbClr val="9BBB59"/>
                          </a:solidFill>
                          <a:prstDash val="solid"/>
                        </a:ln>
                        <a:effectLst/>
                      </wps:spPr>
                      <wps:txbx>
                        <w:txbxContent>
                          <w:p w:rsidR="004305D4" w:rsidRPr="001B1168" w:rsidRDefault="004305D4" w:rsidP="000C7A48">
                            <w:pPr>
                              <w:jc w:val="center"/>
                              <w:rPr>
                                <w:rFonts w:ascii="Times New Roman" w:hAnsi="Times New Roman"/>
                                <w:sz w:val="28"/>
                                <w:szCs w:val="28"/>
                                <w:lang w:val="uk-UA"/>
                              </w:rPr>
                            </w:pPr>
                            <w:r w:rsidRPr="00B014F9">
                              <w:rPr>
                                <w:rFonts w:ascii="Times New Roman" w:hAnsi="Times New Roman"/>
                                <w:sz w:val="24"/>
                                <w:szCs w:val="24"/>
                                <w:lang w:val="uk-UA"/>
                              </w:rPr>
                              <w:t>Розробка та практична реалізація технології (реабілітаційний пла</w:t>
                            </w:r>
                            <w:r>
                              <w:rPr>
                                <w:rFonts w:ascii="Times New Roman" w:hAnsi="Times New Roman"/>
                                <w:sz w:val="24"/>
                                <w:szCs w:val="24"/>
                                <w:lang w:val="uk-UA"/>
                              </w:rPr>
                              <w:t>н, етапи реалізації технології)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29" style="position:absolute;left:0;text-align:left;margin-left:20.7pt;margin-top:302.25pt;width:205.5pt;height:6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" fillcolor="window" strokecolor="#9bbb59" strokeweight="2pt">
                <v:path arrowok="t"/>
                <v:textbox>
                  <w:txbxContent>
                    <w:p w:rsidR="004305D4" w:rsidRPr="001B1168" w:rsidRDefault="004305D4" w:rsidP="000C7A48">
                      <w:pPr>
                        <w:jc w:val="center"/>
                        <w:rPr>
                          <w:rFonts w:ascii="Times New Roman" w:hAnsi="Times New Roman"/>
                          <w:sz w:val="28"/>
                          <w:szCs w:val="28"/>
                          <w:lang w:val="uk-UA"/>
                        </w:rPr>
                      </w:pPr>
                      <w:r w:rsidRPr="00B014F9">
                        <w:rPr>
                          <w:rFonts w:ascii="Times New Roman" w:hAnsi="Times New Roman"/>
                          <w:sz w:val="24"/>
                          <w:szCs w:val="24"/>
                          <w:lang w:val="uk-UA"/>
                        </w:rPr>
                        <w:t>Розробка та практична реалізація технології (реабілітаційний пла</w:t>
                      </w:r>
                      <w:r>
                        <w:rPr>
                          <w:rFonts w:ascii="Times New Roman" w:hAnsi="Times New Roman"/>
                          <w:sz w:val="24"/>
                          <w:szCs w:val="24"/>
                          <w:lang w:val="uk-UA"/>
                        </w:rPr>
                        <w:t>н, етапи реалізації технології)</w:t>
                      </w:r>
                    </w:p>
                  </w:txbxContent>
                </v:textbox>
              </v:rect>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45952" behindDoc="0" locked="0" layoutInCell="1" allowOverlap="1" wp14:anchorId="2AC82158" wp14:editId="5AB3EA1C">
                <wp:simplePos x="0" y="0"/>
                <wp:positionH relativeFrom="column">
                  <wp:posOffset>3148965</wp:posOffset>
                </wp:positionH>
                <wp:positionV relativeFrom="paragraph">
                  <wp:posOffset>3838575</wp:posOffset>
                </wp:positionV>
                <wp:extent cx="2609850" cy="809625"/>
                <wp:effectExtent l="0" t="0" r="19050" b="28575"/>
                <wp:wrapNone/>
                <wp:docPr id="36"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809625"/>
                        </a:xfrm>
                        <a:prstGeom prst="rect">
                          <a:avLst/>
                        </a:prstGeom>
                        <a:solidFill>
                          <a:sysClr val="window" lastClr="FFFFFF"/>
                        </a:solidFill>
                        <a:ln w="25400" cap="flat" cmpd="sng" algn="ctr">
                          <a:solidFill>
                            <a:srgbClr val="9BBB59"/>
                          </a:solidFill>
                          <a:prstDash val="solid"/>
                        </a:ln>
                        <a:effectLst/>
                      </wps:spPr>
                      <wps:txbx>
                        <w:txbxContent>
                          <w:p w:rsidR="004305D4" w:rsidRPr="001B1168" w:rsidRDefault="004305D4" w:rsidP="000C7A48">
                            <w:pPr>
                              <w:jc w:val="center"/>
                              <w:rPr>
                                <w:rFonts w:ascii="Times New Roman" w:hAnsi="Times New Roman"/>
                                <w:sz w:val="28"/>
                                <w:szCs w:val="28"/>
                                <w:lang w:val="uk-UA"/>
                              </w:rPr>
                            </w:pPr>
                            <w:r w:rsidRPr="006441C3">
                              <w:rPr>
                                <w:rFonts w:ascii="Times New Roman" w:hAnsi="Times New Roman"/>
                                <w:sz w:val="24"/>
                                <w:szCs w:val="24"/>
                                <w:lang w:val="uk-UA"/>
                              </w:rPr>
                              <w:t>Оцінка ефективності</w:t>
                            </w:r>
                            <w:r>
                              <w:rPr>
                                <w:rFonts w:ascii="Times New Roman" w:hAnsi="Times New Roman"/>
                                <w:sz w:val="24"/>
                                <w:szCs w:val="24"/>
                                <w:lang w:val="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30" style="position:absolute;left:0;text-align:left;margin-left:247.95pt;margin-top:302.25pt;width:205.5pt;height:6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" fillcolor="window" strokecolor="#9bbb59" strokeweight="2pt">
                <v:path arrowok="t"/>
                <v:textbox>
                  <w:txbxContent>
                    <w:p w:rsidR="004305D4" w:rsidRPr="001B1168" w:rsidRDefault="004305D4" w:rsidP="000C7A48">
                      <w:pPr>
                        <w:jc w:val="center"/>
                        <w:rPr>
                          <w:rFonts w:ascii="Times New Roman" w:hAnsi="Times New Roman"/>
                          <w:sz w:val="28"/>
                          <w:szCs w:val="28"/>
                          <w:lang w:val="uk-UA"/>
                        </w:rPr>
                      </w:pPr>
                      <w:r w:rsidRPr="006441C3">
                        <w:rPr>
                          <w:rFonts w:ascii="Times New Roman" w:hAnsi="Times New Roman"/>
                          <w:sz w:val="24"/>
                          <w:szCs w:val="24"/>
                          <w:lang w:val="uk-UA"/>
                        </w:rPr>
                        <w:t>Оцінка ефективності</w:t>
                      </w:r>
                      <w:r>
                        <w:rPr>
                          <w:rFonts w:ascii="Times New Roman" w:hAnsi="Times New Roman"/>
                          <w:sz w:val="24"/>
                          <w:szCs w:val="24"/>
                          <w:lang w:val="uk-UA"/>
                        </w:rPr>
                        <w:t xml:space="preserve"> </w:t>
                      </w:r>
                    </w:p>
                  </w:txbxContent>
                </v:textbox>
              </v:rect>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43904" behindDoc="0" locked="0" layoutInCell="1" allowOverlap="1" wp14:anchorId="43291667" wp14:editId="1A4D4C48">
                <wp:simplePos x="0" y="0"/>
                <wp:positionH relativeFrom="column">
                  <wp:posOffset>3949065</wp:posOffset>
                </wp:positionH>
                <wp:positionV relativeFrom="paragraph">
                  <wp:posOffset>3448050</wp:posOffset>
                </wp:positionV>
                <wp:extent cx="123825" cy="361950"/>
                <wp:effectExtent l="76200" t="38100" r="85725" b="76200"/>
                <wp:wrapNone/>
                <wp:docPr id="35"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36195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310.95pt;margin-top:271.5pt;width:9.75pt;height:2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" strokecolor="#9bbb59" strokeweight="3pt">
                <v:stroke endarrow="open"/>
                <v:shadow on="t" color="black" opacity="22937f" origin=",.5" offset="0,.63889mm"/>
                <o:lock v:ext="edit" shapetype="f"/>
              </v:shape>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42880" behindDoc="0" locked="0" layoutInCell="1" allowOverlap="1" wp14:anchorId="227417FC" wp14:editId="5AC8F05E">
                <wp:simplePos x="0" y="0"/>
                <wp:positionH relativeFrom="column">
                  <wp:posOffset>1824990</wp:posOffset>
                </wp:positionH>
                <wp:positionV relativeFrom="paragraph">
                  <wp:posOffset>3438525</wp:posOffset>
                </wp:positionV>
                <wp:extent cx="209550" cy="361950"/>
                <wp:effectExtent l="57150" t="38100" r="38100" b="95250"/>
                <wp:wrapNone/>
                <wp:docPr id="34"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550" cy="36195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143.7pt;margin-top:270.75pt;width:16.5pt;height:28.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" strokecolor="#9bbb59" strokeweight="3pt">
                <v:stroke endarrow="open"/>
                <v:shadow on="t" color="black" opacity="22937f" origin=",.5" offset="0,.63889mm"/>
                <o:lock v:ext="edit" shapetype="f"/>
              </v:shape>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50048" behindDoc="0" locked="0" layoutInCell="1" allowOverlap="1" wp14:anchorId="69BA2D79" wp14:editId="266F674E">
                <wp:simplePos x="0" y="0"/>
                <wp:positionH relativeFrom="column">
                  <wp:posOffset>4196715</wp:posOffset>
                </wp:positionH>
                <wp:positionV relativeFrom="paragraph">
                  <wp:posOffset>5695315</wp:posOffset>
                </wp:positionV>
                <wp:extent cx="1600200" cy="809625"/>
                <wp:effectExtent l="0" t="0" r="19050" b="28575"/>
                <wp:wrapNone/>
                <wp:docPr id="15"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809625"/>
                        </a:xfrm>
                        <a:prstGeom prst="rect">
                          <a:avLst/>
                        </a:prstGeom>
                        <a:solidFill>
                          <a:sysClr val="window" lastClr="FFFFFF"/>
                        </a:solidFill>
                        <a:ln w="25400" cap="flat" cmpd="sng" algn="ctr">
                          <a:solidFill>
                            <a:srgbClr val="9BBB59"/>
                          </a:solidFill>
                          <a:prstDash val="solid"/>
                        </a:ln>
                        <a:effectLst/>
                      </wps:spPr>
                      <wps:txbx>
                        <w:txbxContent>
                          <w:p w:rsidR="004305D4" w:rsidRPr="008F4030" w:rsidRDefault="004305D4" w:rsidP="000C7A48">
                            <w:pPr>
                              <w:jc w:val="center"/>
                              <w:rPr>
                                <w:rFonts w:ascii="Times New Roman" w:hAnsi="Times New Roman"/>
                                <w:sz w:val="24"/>
                                <w:szCs w:val="24"/>
                                <w:lang w:val="uk-UA"/>
                              </w:rPr>
                            </w:pPr>
                            <w:r w:rsidRPr="008F4030">
                              <w:rPr>
                                <w:rFonts w:ascii="Times New Roman" w:hAnsi="Times New Roman"/>
                                <w:sz w:val="24"/>
                                <w:szCs w:val="24"/>
                              </w:rPr>
                              <w:t>Параметр</w:t>
                            </w:r>
                            <w:r w:rsidRPr="008F4030">
                              <w:rPr>
                                <w:rFonts w:ascii="Times New Roman" w:hAnsi="Times New Roman"/>
                                <w:sz w:val="24"/>
                                <w:szCs w:val="24"/>
                                <w:lang w:val="uk-UA"/>
                              </w:rPr>
                              <w:t>и</w:t>
                            </w:r>
                            <w:r w:rsidRPr="008F4030">
                              <w:rPr>
                                <w:rFonts w:ascii="Times New Roman" w:hAnsi="Times New Roman"/>
                                <w:sz w:val="24"/>
                                <w:szCs w:val="24"/>
                              </w:rPr>
                              <w:t xml:space="preserve"> на</w:t>
                            </w:r>
                            <w:r w:rsidRPr="008F4030">
                              <w:rPr>
                                <w:rFonts w:ascii="Times New Roman" w:hAnsi="Times New Roman"/>
                                <w:sz w:val="24"/>
                                <w:szCs w:val="24"/>
                                <w:lang w:val="uk-UA"/>
                              </w:rPr>
                              <w:t>вантаження та</w:t>
                            </w:r>
                            <w:r w:rsidRPr="008F4030">
                              <w:rPr>
                                <w:rFonts w:ascii="Times New Roman" w:hAnsi="Times New Roman"/>
                                <w:sz w:val="24"/>
                                <w:szCs w:val="24"/>
                              </w:rPr>
                              <w:t xml:space="preserve"> принцип</w:t>
                            </w:r>
                            <w:r w:rsidRPr="008F4030">
                              <w:rPr>
                                <w:rFonts w:ascii="Times New Roman" w:hAnsi="Times New Roman"/>
                                <w:sz w:val="24"/>
                                <w:szCs w:val="24"/>
                                <w:lang w:val="uk-UA"/>
                              </w:rPr>
                              <w:t>и</w:t>
                            </w:r>
                            <w:r w:rsidRPr="008F4030">
                              <w:rPr>
                                <w:rFonts w:ascii="Times New Roman" w:hAnsi="Times New Roman"/>
                                <w:sz w:val="24"/>
                                <w:szCs w:val="24"/>
                              </w:rPr>
                              <w:t xml:space="preserve"> доз</w:t>
                            </w:r>
                            <w:r w:rsidRPr="008F4030">
                              <w:rPr>
                                <w:rFonts w:ascii="Times New Roman" w:hAnsi="Times New Roman"/>
                                <w:sz w:val="24"/>
                                <w:szCs w:val="24"/>
                                <w:lang w:val="uk-UA"/>
                              </w:rPr>
                              <w:t>ування</w:t>
                            </w:r>
                          </w:p>
                          <w:p w:rsidR="004305D4" w:rsidRPr="003A07D1" w:rsidRDefault="004305D4" w:rsidP="000C7A48">
                            <w:pPr>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1" style="position:absolute;left:0;text-align:left;margin-left:330.45pt;margin-top:448.45pt;width:126pt;height:6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" fillcolor="window" strokecolor="#9bbb59" strokeweight="2pt">
                <v:path arrowok="t"/>
                <v:textbox>
                  <w:txbxContent>
                    <w:p w:rsidR="004305D4" w:rsidRPr="008F4030" w:rsidRDefault="004305D4" w:rsidP="000C7A48">
                      <w:pPr>
                        <w:jc w:val="center"/>
                        <w:rPr>
                          <w:rFonts w:ascii="Times New Roman" w:hAnsi="Times New Roman"/>
                          <w:sz w:val="24"/>
                          <w:szCs w:val="24"/>
                          <w:lang w:val="uk-UA"/>
                        </w:rPr>
                      </w:pPr>
                      <w:r w:rsidRPr="008F4030">
                        <w:rPr>
                          <w:rFonts w:ascii="Times New Roman" w:hAnsi="Times New Roman"/>
                          <w:sz w:val="24"/>
                          <w:szCs w:val="24"/>
                        </w:rPr>
                        <w:t>Параметр</w:t>
                      </w:r>
                      <w:r w:rsidRPr="008F4030">
                        <w:rPr>
                          <w:rFonts w:ascii="Times New Roman" w:hAnsi="Times New Roman"/>
                          <w:sz w:val="24"/>
                          <w:szCs w:val="24"/>
                          <w:lang w:val="uk-UA"/>
                        </w:rPr>
                        <w:t>и</w:t>
                      </w:r>
                      <w:r w:rsidRPr="008F4030">
                        <w:rPr>
                          <w:rFonts w:ascii="Times New Roman" w:hAnsi="Times New Roman"/>
                          <w:sz w:val="24"/>
                          <w:szCs w:val="24"/>
                        </w:rPr>
                        <w:t xml:space="preserve"> на</w:t>
                      </w:r>
                      <w:r w:rsidRPr="008F4030">
                        <w:rPr>
                          <w:rFonts w:ascii="Times New Roman" w:hAnsi="Times New Roman"/>
                          <w:sz w:val="24"/>
                          <w:szCs w:val="24"/>
                          <w:lang w:val="uk-UA"/>
                        </w:rPr>
                        <w:t>вантаження та</w:t>
                      </w:r>
                      <w:r w:rsidRPr="008F4030">
                        <w:rPr>
                          <w:rFonts w:ascii="Times New Roman" w:hAnsi="Times New Roman"/>
                          <w:sz w:val="24"/>
                          <w:szCs w:val="24"/>
                        </w:rPr>
                        <w:t xml:space="preserve"> принцип</w:t>
                      </w:r>
                      <w:r w:rsidRPr="008F4030">
                        <w:rPr>
                          <w:rFonts w:ascii="Times New Roman" w:hAnsi="Times New Roman"/>
                          <w:sz w:val="24"/>
                          <w:szCs w:val="24"/>
                          <w:lang w:val="uk-UA"/>
                        </w:rPr>
                        <w:t>и</w:t>
                      </w:r>
                      <w:r w:rsidRPr="008F4030">
                        <w:rPr>
                          <w:rFonts w:ascii="Times New Roman" w:hAnsi="Times New Roman"/>
                          <w:sz w:val="24"/>
                          <w:szCs w:val="24"/>
                        </w:rPr>
                        <w:t xml:space="preserve"> доз</w:t>
                      </w:r>
                      <w:r w:rsidRPr="008F4030">
                        <w:rPr>
                          <w:rFonts w:ascii="Times New Roman" w:hAnsi="Times New Roman"/>
                          <w:sz w:val="24"/>
                          <w:szCs w:val="24"/>
                          <w:lang w:val="uk-UA"/>
                        </w:rPr>
                        <w:t>ування</w:t>
                      </w:r>
                    </w:p>
                    <w:p w:rsidR="004305D4" w:rsidRPr="003A07D1" w:rsidRDefault="004305D4" w:rsidP="000C7A48">
                      <w:pPr>
                        <w:jc w:val="center"/>
                        <w:rPr>
                          <w:rFonts w:ascii="Times New Roman" w:hAnsi="Times New Roman"/>
                          <w:sz w:val="24"/>
                          <w:szCs w:val="24"/>
                        </w:rPr>
                      </w:pPr>
                    </w:p>
                  </w:txbxContent>
                </v:textbox>
              </v:rect>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46976" behindDoc="0" locked="0" layoutInCell="1" allowOverlap="1" wp14:anchorId="1ADAE7D7" wp14:editId="5AFCE80A">
                <wp:simplePos x="0" y="0"/>
                <wp:positionH relativeFrom="column">
                  <wp:posOffset>215265</wp:posOffset>
                </wp:positionH>
                <wp:positionV relativeFrom="paragraph">
                  <wp:posOffset>5695950</wp:posOffset>
                </wp:positionV>
                <wp:extent cx="1600200" cy="809625"/>
                <wp:effectExtent l="0" t="0" r="19050" b="28575"/>
                <wp:wrapNone/>
                <wp:docPr id="3"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809625"/>
                        </a:xfrm>
                        <a:prstGeom prst="rect">
                          <a:avLst/>
                        </a:prstGeom>
                        <a:solidFill>
                          <a:sysClr val="window" lastClr="FFFFFF"/>
                        </a:solidFill>
                        <a:ln w="25400" cap="flat" cmpd="sng" algn="ctr">
                          <a:solidFill>
                            <a:srgbClr val="9BBB59"/>
                          </a:solidFill>
                          <a:prstDash val="solid"/>
                        </a:ln>
                        <a:effectLst/>
                      </wps:spPr>
                      <wps:txbx>
                        <w:txbxContent>
                          <w:p w:rsidR="004305D4" w:rsidRPr="001B1168" w:rsidRDefault="004305D4" w:rsidP="000C7A48">
                            <w:pPr>
                              <w:jc w:val="center"/>
                              <w:rPr>
                                <w:rFonts w:ascii="Times New Roman" w:hAnsi="Times New Roman"/>
                                <w:sz w:val="28"/>
                                <w:szCs w:val="28"/>
                                <w:lang w:val="uk-UA"/>
                              </w:rPr>
                            </w:pPr>
                            <w:r w:rsidRPr="00BB4BBE">
                              <w:rPr>
                                <w:rFonts w:ascii="Times New Roman" w:hAnsi="Times New Roman"/>
                                <w:sz w:val="24"/>
                                <w:szCs w:val="24"/>
                                <w:lang w:val="uk-UA"/>
                              </w:rPr>
                              <w:t>Форми проведення занять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32" style="position:absolute;left:0;text-align:left;margin-left:16.95pt;margin-top:448.5pt;width:126pt;height:6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" fillcolor="window" strokecolor="#9bbb59" strokeweight="2pt">
                <v:path arrowok="t"/>
                <v:textbox>
                  <w:txbxContent>
                    <w:p w:rsidR="004305D4" w:rsidRPr="001B1168" w:rsidRDefault="004305D4" w:rsidP="000C7A48">
                      <w:pPr>
                        <w:jc w:val="center"/>
                        <w:rPr>
                          <w:rFonts w:ascii="Times New Roman" w:hAnsi="Times New Roman"/>
                          <w:sz w:val="28"/>
                          <w:szCs w:val="28"/>
                          <w:lang w:val="uk-UA"/>
                        </w:rPr>
                      </w:pPr>
                      <w:r w:rsidRPr="00BB4BBE">
                        <w:rPr>
                          <w:rFonts w:ascii="Times New Roman" w:hAnsi="Times New Roman"/>
                          <w:sz w:val="24"/>
                          <w:szCs w:val="24"/>
                          <w:lang w:val="uk-UA"/>
                        </w:rPr>
                        <w:t>Форми проведення занять</w:t>
                      </w:r>
                    </w:p>
                  </w:txbxContent>
                </v:textbox>
              </v:rect>
            </w:pict>
          </mc:Fallback>
        </mc:AlternateContent>
      </w:r>
    </w:p>
    <w:p w:rsidR="000C7A48" w:rsidRPr="00473591" w:rsidRDefault="000C7A48" w:rsidP="000C7A48">
      <w:pPr>
        <w:rPr>
          <w:rFonts w:ascii="Times New Roman" w:hAnsi="Times New Roman"/>
          <w:sz w:val="28"/>
          <w:szCs w:val="28"/>
          <w:lang w:val="uk-UA"/>
        </w:rPr>
      </w:pPr>
    </w:p>
    <w:p w:rsidR="00545AD7" w:rsidRPr="00473591" w:rsidRDefault="00545AD7" w:rsidP="00545AD7">
      <w:pPr>
        <w:rPr>
          <w:rFonts w:ascii="Times New Roman" w:hAnsi="Times New Roman"/>
          <w:sz w:val="28"/>
          <w:szCs w:val="28"/>
          <w:lang w:val="uk-UA"/>
        </w:rPr>
      </w:pPr>
    </w:p>
    <w:p w:rsidR="000E69EF" w:rsidRPr="000E69EF" w:rsidRDefault="000E69EF" w:rsidP="000E69EF">
      <w:pPr>
        <w:jc w:val="right"/>
        <w:rPr>
          <w:rFonts w:ascii="Times New Roman" w:hAnsi="Times New Roman"/>
          <w:b/>
          <w:bCs/>
          <w:color w:val="000000" w:themeColor="text1"/>
          <w:sz w:val="28"/>
          <w:szCs w:val="28"/>
          <w:lang w:val="uk-UA"/>
        </w:rPr>
      </w:pPr>
      <w:r w:rsidRPr="000E69EF">
        <w:rPr>
          <w:rFonts w:ascii="Times New Roman" w:hAnsi="Times New Roman"/>
          <w:i/>
          <w:color w:val="000000" w:themeColor="text1"/>
          <w:sz w:val="28"/>
          <w:szCs w:val="28"/>
          <w:lang w:val="uk-UA"/>
        </w:rPr>
        <w:lastRenderedPageBreak/>
        <w:t>Таблиця 3.1</w:t>
      </w:r>
    </w:p>
    <w:p w:rsidR="00545AD7" w:rsidRPr="000E69EF" w:rsidRDefault="00EF0509" w:rsidP="000E69EF">
      <w:pPr>
        <w:jc w:val="center"/>
        <w:rPr>
          <w:rFonts w:ascii="Times New Roman" w:hAnsi="Times New Roman"/>
          <w:b/>
          <w:bCs/>
          <w:sz w:val="28"/>
          <w:szCs w:val="28"/>
          <w:lang w:val="uk-UA"/>
        </w:rPr>
      </w:pPr>
      <w:r>
        <w:rPr>
          <w:rFonts w:ascii="Times New Roman" w:hAnsi="Times New Roman"/>
          <w:b/>
          <w:bCs/>
          <w:sz w:val="28"/>
          <w:szCs w:val="28"/>
          <w:lang w:val="uk-UA"/>
        </w:rPr>
        <w:t>К</w:t>
      </w:r>
      <w:r w:rsidR="000E69EF" w:rsidRPr="000E69EF">
        <w:rPr>
          <w:rFonts w:ascii="Times New Roman" w:hAnsi="Times New Roman"/>
          <w:b/>
          <w:bCs/>
          <w:sz w:val="28"/>
          <w:szCs w:val="28"/>
          <w:lang w:val="uk-UA"/>
        </w:rPr>
        <w:t>омплексн</w:t>
      </w:r>
      <w:r>
        <w:rPr>
          <w:rFonts w:ascii="Times New Roman" w:hAnsi="Times New Roman"/>
          <w:b/>
          <w:bCs/>
          <w:sz w:val="28"/>
          <w:szCs w:val="28"/>
          <w:lang w:val="uk-UA"/>
        </w:rPr>
        <w:t>а</w:t>
      </w:r>
      <w:r w:rsidR="000E69EF" w:rsidRPr="000E69EF">
        <w:rPr>
          <w:rFonts w:ascii="Times New Roman" w:hAnsi="Times New Roman"/>
          <w:b/>
          <w:bCs/>
          <w:sz w:val="28"/>
          <w:szCs w:val="28"/>
          <w:lang w:val="uk-UA"/>
        </w:rPr>
        <w:t xml:space="preserve"> фізичн</w:t>
      </w:r>
      <w:r>
        <w:rPr>
          <w:rFonts w:ascii="Times New Roman" w:hAnsi="Times New Roman"/>
          <w:b/>
          <w:bCs/>
          <w:sz w:val="28"/>
          <w:szCs w:val="28"/>
          <w:lang w:val="uk-UA"/>
        </w:rPr>
        <w:t xml:space="preserve">а </w:t>
      </w:r>
      <w:r w:rsidR="000E69EF" w:rsidRPr="000E69EF">
        <w:rPr>
          <w:rFonts w:ascii="Times New Roman" w:hAnsi="Times New Roman"/>
          <w:b/>
          <w:bCs/>
          <w:sz w:val="28"/>
          <w:szCs w:val="28"/>
          <w:lang w:val="uk-UA"/>
        </w:rPr>
        <w:t>терапі</w:t>
      </w:r>
      <w:r>
        <w:rPr>
          <w:rFonts w:ascii="Times New Roman" w:hAnsi="Times New Roman"/>
          <w:b/>
          <w:bCs/>
          <w:sz w:val="28"/>
          <w:szCs w:val="28"/>
          <w:lang w:val="uk-UA"/>
        </w:rPr>
        <w:t>я</w:t>
      </w:r>
      <w:r w:rsidR="000E69EF" w:rsidRPr="000E69EF">
        <w:rPr>
          <w:rFonts w:ascii="Times New Roman" w:hAnsi="Times New Roman"/>
          <w:b/>
          <w:bCs/>
          <w:sz w:val="28"/>
          <w:szCs w:val="28"/>
          <w:lang w:val="uk-UA"/>
        </w:rPr>
        <w:t xml:space="preserve"> </w:t>
      </w:r>
      <w:r>
        <w:rPr>
          <w:rFonts w:ascii="Times New Roman" w:hAnsi="Times New Roman"/>
          <w:b/>
          <w:bCs/>
          <w:sz w:val="28"/>
          <w:szCs w:val="28"/>
          <w:lang w:val="uk-UA"/>
        </w:rPr>
        <w:t>і</w:t>
      </w:r>
      <w:r w:rsidR="000E69EF" w:rsidRPr="000E69EF">
        <w:rPr>
          <w:rFonts w:ascii="Times New Roman" w:hAnsi="Times New Roman"/>
          <w:b/>
          <w:bCs/>
          <w:sz w:val="28"/>
          <w:szCs w:val="28"/>
          <w:lang w:val="uk-UA"/>
        </w:rPr>
        <w:t>з використанням методів танцетерапії для жінок першого зрілого віку з порушенням енергетичного обмін</w:t>
      </w:r>
      <w:r w:rsidR="00F42C02">
        <w:rPr>
          <w:rFonts w:ascii="Times New Roman" w:hAnsi="Times New Roman"/>
          <w:noProof/>
          <w:sz w:val="28"/>
          <w:szCs w:val="28"/>
          <w:lang w:val="uk-UA" w:eastAsia="uk-UA"/>
        </w:rPr>
        <mc:AlternateContent>
          <mc:Choice Requires="wps">
            <w:drawing>
              <wp:anchor distT="0" distB="0" distL="114300" distR="114300" simplePos="0" relativeHeight="251669504" behindDoc="0" locked="0" layoutInCell="1" allowOverlap="1" wp14:anchorId="335EA5AB" wp14:editId="51066963">
                <wp:simplePos x="0" y="0"/>
                <wp:positionH relativeFrom="column">
                  <wp:posOffset>2225040</wp:posOffset>
                </wp:positionH>
                <wp:positionV relativeFrom="paragraph">
                  <wp:posOffset>5695950</wp:posOffset>
                </wp:positionV>
                <wp:extent cx="1600200" cy="9525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952500"/>
                        </a:xfrm>
                        <a:prstGeom prst="rect">
                          <a:avLst/>
                        </a:prstGeom>
                        <a:solidFill>
                          <a:sysClr val="window" lastClr="FFFFFF"/>
                        </a:solidFill>
                        <a:ln w="25400" cap="flat" cmpd="sng" algn="ctr">
                          <a:solidFill>
                            <a:srgbClr val="9BBB59"/>
                          </a:solidFill>
                          <a:prstDash val="solid"/>
                        </a:ln>
                        <a:effectLst/>
                      </wps:spPr>
                      <wps:txbx>
                        <w:txbxContent>
                          <w:p w:rsidR="004305D4" w:rsidRPr="003A07D1" w:rsidRDefault="004305D4" w:rsidP="00545AD7">
                            <w:pPr>
                              <w:jc w:val="center"/>
                              <w:rPr>
                                <w:rFonts w:ascii="Times New Roman" w:hAnsi="Times New Roman"/>
                                <w:sz w:val="24"/>
                                <w:szCs w:val="24"/>
                              </w:rPr>
                            </w:pPr>
                            <w:r>
                              <w:rPr>
                                <w:rFonts w:ascii="Times New Roman" w:hAnsi="Times New Roman"/>
                                <w:sz w:val="24"/>
                                <w:szCs w:val="24"/>
                                <w:lang w:val="uk-UA"/>
                              </w:rPr>
                              <w:t>Засоби</w:t>
                            </w:r>
                            <w:r w:rsidRPr="00BB4BBE">
                              <w:rPr>
                                <w:rFonts w:ascii="Times New Roman" w:hAnsi="Times New Roman"/>
                                <w:sz w:val="24"/>
                                <w:szCs w:val="24"/>
                                <w:lang w:val="uk-UA"/>
                              </w:rPr>
                              <w:t xml:space="preserve"> та м</w:t>
                            </w:r>
                            <w:r w:rsidRPr="00BB4BBE">
                              <w:rPr>
                                <w:rFonts w:ascii="Times New Roman" w:hAnsi="Times New Roman"/>
                                <w:sz w:val="24"/>
                                <w:szCs w:val="24"/>
                              </w:rPr>
                              <w:t>етод</w:t>
                            </w:r>
                            <w:r w:rsidRPr="00BB4BBE">
                              <w:rPr>
                                <w:rFonts w:ascii="Times New Roman" w:hAnsi="Times New Roman"/>
                                <w:sz w:val="24"/>
                                <w:szCs w:val="24"/>
                                <w:lang w:val="uk-UA"/>
                              </w:rPr>
                              <w:t>и</w:t>
                            </w:r>
                            <w:r w:rsidRPr="00BB4BBE">
                              <w:rPr>
                                <w:rFonts w:ascii="Times New Roman" w:hAnsi="Times New Roman"/>
                                <w:sz w:val="24"/>
                                <w:szCs w:val="24"/>
                              </w:rPr>
                              <w:t xml:space="preserve"> проведен</w:t>
                            </w:r>
                            <w:r w:rsidRPr="00BB4BBE">
                              <w:rPr>
                                <w:rFonts w:ascii="Times New Roman" w:hAnsi="Times New Roman"/>
                                <w:sz w:val="24"/>
                                <w:szCs w:val="24"/>
                                <w:lang w:val="uk-UA"/>
                              </w:rPr>
                              <w:t>ня</w:t>
                            </w:r>
                            <w:r w:rsidRPr="00BB4BBE">
                              <w:rPr>
                                <w:rFonts w:ascii="Times New Roman" w:hAnsi="Times New Roman"/>
                                <w:sz w:val="24"/>
                                <w:szCs w:val="24"/>
                              </w:rPr>
                              <w:t xml:space="preserve"> занят</w:t>
                            </w:r>
                            <w:r w:rsidRPr="00BB4BBE">
                              <w:rPr>
                                <w:rFonts w:ascii="Times New Roman" w:hAnsi="Times New Roman"/>
                                <w:sz w:val="24"/>
                                <w:szCs w:val="24"/>
                                <w:lang w:val="uk-UA"/>
                              </w:rPr>
                              <w:t xml:space="preserve">ь та навчання </w:t>
                            </w:r>
                            <w:r>
                              <w:rPr>
                                <w:rFonts w:ascii="Times New Roman" w:hAnsi="Times New Roman"/>
                                <w:sz w:val="24"/>
                                <w:szCs w:val="24"/>
                                <w:lang w:val="uk-UA"/>
                              </w:rPr>
                              <w:t>танцювальних вправ</w:t>
                            </w:r>
                            <w:r w:rsidRPr="00BB4BBE">
                              <w:rPr>
                                <w:rFonts w:ascii="Times New Roman" w:hAnsi="Times New Roman"/>
                                <w:sz w:val="24"/>
                                <w:szCs w:val="24"/>
                                <w:lang w:val="uk-UA"/>
                              </w:rPr>
                              <w:t xml:space="preserve"> вправам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175.2pt;margin-top:448.5pt;width:126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" fillcolor="window" strokecolor="#9bbb59" strokeweight="2pt">
                <v:path arrowok="t"/>
                <v:textbox>
                  <w:txbxContent>
                    <w:p w:rsidR="004305D4" w:rsidRPr="003A07D1" w:rsidRDefault="004305D4" w:rsidP="00545AD7">
                      <w:pPr>
                        <w:jc w:val="center"/>
                        <w:rPr>
                          <w:rFonts w:ascii="Times New Roman" w:hAnsi="Times New Roman"/>
                          <w:sz w:val="24"/>
                          <w:szCs w:val="24"/>
                        </w:rPr>
                      </w:pPr>
                      <w:r>
                        <w:rPr>
                          <w:rFonts w:ascii="Times New Roman" w:hAnsi="Times New Roman"/>
                          <w:sz w:val="24"/>
                          <w:szCs w:val="24"/>
                          <w:lang w:val="uk-UA"/>
                        </w:rPr>
                        <w:t>Засоби</w:t>
                      </w:r>
                      <w:r w:rsidRPr="00BB4BBE">
                        <w:rPr>
                          <w:rFonts w:ascii="Times New Roman" w:hAnsi="Times New Roman"/>
                          <w:sz w:val="24"/>
                          <w:szCs w:val="24"/>
                          <w:lang w:val="uk-UA"/>
                        </w:rPr>
                        <w:t xml:space="preserve"> та м</w:t>
                      </w:r>
                      <w:r w:rsidRPr="00BB4BBE">
                        <w:rPr>
                          <w:rFonts w:ascii="Times New Roman" w:hAnsi="Times New Roman"/>
                          <w:sz w:val="24"/>
                          <w:szCs w:val="24"/>
                        </w:rPr>
                        <w:t>етод</w:t>
                      </w:r>
                      <w:r w:rsidRPr="00BB4BBE">
                        <w:rPr>
                          <w:rFonts w:ascii="Times New Roman" w:hAnsi="Times New Roman"/>
                          <w:sz w:val="24"/>
                          <w:szCs w:val="24"/>
                          <w:lang w:val="uk-UA"/>
                        </w:rPr>
                        <w:t>и</w:t>
                      </w:r>
                      <w:r w:rsidRPr="00BB4BBE">
                        <w:rPr>
                          <w:rFonts w:ascii="Times New Roman" w:hAnsi="Times New Roman"/>
                          <w:sz w:val="24"/>
                          <w:szCs w:val="24"/>
                        </w:rPr>
                        <w:t xml:space="preserve"> проведен</w:t>
                      </w:r>
                      <w:r w:rsidRPr="00BB4BBE">
                        <w:rPr>
                          <w:rFonts w:ascii="Times New Roman" w:hAnsi="Times New Roman"/>
                          <w:sz w:val="24"/>
                          <w:szCs w:val="24"/>
                          <w:lang w:val="uk-UA"/>
                        </w:rPr>
                        <w:t>ня</w:t>
                      </w:r>
                      <w:r w:rsidRPr="00BB4BBE">
                        <w:rPr>
                          <w:rFonts w:ascii="Times New Roman" w:hAnsi="Times New Roman"/>
                          <w:sz w:val="24"/>
                          <w:szCs w:val="24"/>
                        </w:rPr>
                        <w:t xml:space="preserve"> занят</w:t>
                      </w:r>
                      <w:r w:rsidRPr="00BB4BBE">
                        <w:rPr>
                          <w:rFonts w:ascii="Times New Roman" w:hAnsi="Times New Roman"/>
                          <w:sz w:val="24"/>
                          <w:szCs w:val="24"/>
                          <w:lang w:val="uk-UA"/>
                        </w:rPr>
                        <w:t xml:space="preserve">ь та навчання </w:t>
                      </w:r>
                      <w:r>
                        <w:rPr>
                          <w:rFonts w:ascii="Times New Roman" w:hAnsi="Times New Roman"/>
                          <w:sz w:val="24"/>
                          <w:szCs w:val="24"/>
                          <w:lang w:val="uk-UA"/>
                        </w:rPr>
                        <w:t>танцювальних вправ</w:t>
                      </w:r>
                      <w:r w:rsidRPr="00BB4BBE">
                        <w:rPr>
                          <w:rFonts w:ascii="Times New Roman" w:hAnsi="Times New Roman"/>
                          <w:sz w:val="24"/>
                          <w:szCs w:val="24"/>
                          <w:lang w:val="uk-UA"/>
                        </w:rPr>
                        <w:t xml:space="preserve"> вправам</w:t>
                      </w:r>
                    </w:p>
                  </w:txbxContent>
                </v:textbox>
              </v:rect>
            </w:pict>
          </mc:Fallback>
        </mc:AlternateContent>
      </w:r>
      <w:r w:rsidR="00F42C02">
        <w:rPr>
          <w:rFonts w:ascii="Times New Roman" w:hAnsi="Times New Roman"/>
          <w:noProof/>
          <w:sz w:val="28"/>
          <w:szCs w:val="28"/>
          <w:lang w:val="uk-UA" w:eastAsia="uk-UA"/>
        </w:rPr>
        <mc:AlternateContent>
          <mc:Choice Requires="wps">
            <w:drawing>
              <wp:anchor distT="0" distB="0" distL="114300" distR="114300" simplePos="0" relativeHeight="251668480" behindDoc="0" locked="0" layoutInCell="1" allowOverlap="1" wp14:anchorId="7E05D3C0" wp14:editId="40997652">
                <wp:simplePos x="0" y="0"/>
                <wp:positionH relativeFrom="column">
                  <wp:posOffset>501015</wp:posOffset>
                </wp:positionH>
                <wp:positionV relativeFrom="paragraph">
                  <wp:posOffset>4819650</wp:posOffset>
                </wp:positionV>
                <wp:extent cx="5010150" cy="419100"/>
                <wp:effectExtent l="0" t="0" r="19050" b="19050"/>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0" cy="419100"/>
                        </a:xfrm>
                        <a:prstGeom prst="roundRect">
                          <a:avLst/>
                        </a:prstGeom>
                        <a:solidFill>
                          <a:sysClr val="window" lastClr="FFFFFF"/>
                        </a:solidFill>
                        <a:ln w="25400" cap="flat" cmpd="sng" algn="ctr">
                          <a:solidFill>
                            <a:srgbClr val="9BBB59"/>
                          </a:solidFill>
                          <a:prstDash val="solid"/>
                        </a:ln>
                        <a:effectLst/>
                      </wps:spPr>
                      <wps:txbx>
                        <w:txbxContent>
                          <w:p w:rsidR="004305D4" w:rsidRPr="001B1168" w:rsidRDefault="004305D4" w:rsidP="00545AD7">
                            <w:pPr>
                              <w:jc w:val="center"/>
                              <w:rPr>
                                <w:rFonts w:ascii="Times New Roman" w:hAnsi="Times New Roman"/>
                                <w:sz w:val="28"/>
                                <w:szCs w:val="28"/>
                                <w:lang w:val="uk-UA"/>
                              </w:rPr>
                            </w:pPr>
                            <w:r>
                              <w:rPr>
                                <w:rFonts w:ascii="Times New Roman" w:hAnsi="Times New Roman"/>
                                <w:sz w:val="28"/>
                                <w:szCs w:val="28"/>
                                <w:lang w:val="uk-UA"/>
                              </w:rPr>
                              <w:t>Методичні основи</w:t>
                            </w:r>
                            <w:r w:rsidRPr="001B1168">
                              <w:rPr>
                                <w:rFonts w:ascii="Times New Roman" w:hAnsi="Times New Roman"/>
                                <w:sz w:val="28"/>
                                <w:szCs w:val="28"/>
                                <w:lang w:val="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_x0000_s1034" style="position:absolute;left:0;text-align:left;margin-left:39.45pt;margin-top:379.5pt;width:394.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" fillcolor="window" strokecolor="#9bbb59" strokeweight="2pt">
                <v:path arrowok="t"/>
                <v:textbox>
                  <w:txbxContent>
                    <w:p w:rsidR="004305D4" w:rsidRPr="001B1168" w:rsidRDefault="004305D4" w:rsidP="00545AD7">
                      <w:pPr>
                        <w:jc w:val="center"/>
                        <w:rPr>
                          <w:rFonts w:ascii="Times New Roman" w:hAnsi="Times New Roman"/>
                          <w:sz w:val="28"/>
                          <w:szCs w:val="28"/>
                          <w:lang w:val="uk-UA"/>
                        </w:rPr>
                      </w:pPr>
                      <w:r>
                        <w:rPr>
                          <w:rFonts w:ascii="Times New Roman" w:hAnsi="Times New Roman"/>
                          <w:sz w:val="28"/>
                          <w:szCs w:val="28"/>
                          <w:lang w:val="uk-UA"/>
                        </w:rPr>
                        <w:t>Методичні основи</w:t>
                      </w:r>
                      <w:r w:rsidRPr="001B1168">
                        <w:rPr>
                          <w:rFonts w:ascii="Times New Roman" w:hAnsi="Times New Roman"/>
                          <w:sz w:val="28"/>
                          <w:szCs w:val="28"/>
                          <w:lang w:val="uk-UA"/>
                        </w:rPr>
                        <w:t xml:space="preserve"> </w:t>
                      </w:r>
                    </w:p>
                  </w:txbxContent>
                </v:textbox>
              </v:roundrect>
            </w:pict>
          </mc:Fallback>
        </mc:AlternateContent>
      </w:r>
      <w:r w:rsidR="00F42C02">
        <w:rPr>
          <w:rFonts w:ascii="Times New Roman" w:hAnsi="Times New Roman"/>
          <w:noProof/>
          <w:sz w:val="28"/>
          <w:szCs w:val="28"/>
          <w:lang w:val="uk-UA" w:eastAsia="uk-UA"/>
        </w:rPr>
        <mc:AlternateContent>
          <mc:Choice Requires="wps">
            <w:drawing>
              <wp:anchor distT="0" distB="0" distL="114300" distR="114300" simplePos="0" relativeHeight="251673600" behindDoc="0" locked="0" layoutInCell="1" allowOverlap="1" wp14:anchorId="5A5CEE25" wp14:editId="3A28F0C9">
                <wp:simplePos x="0" y="0"/>
                <wp:positionH relativeFrom="column">
                  <wp:posOffset>1196340</wp:posOffset>
                </wp:positionH>
                <wp:positionV relativeFrom="paragraph">
                  <wp:posOffset>5267325</wp:posOffset>
                </wp:positionV>
                <wp:extent cx="209550" cy="361950"/>
                <wp:effectExtent l="57150" t="38100" r="38100" b="95250"/>
                <wp:wrapNone/>
                <wp:docPr id="5"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550" cy="36195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94.2pt;margin-top:414.75pt;width:16.5pt;height:28.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" strokecolor="#9bbb59" strokeweight="3pt">
                <v:stroke endarrow="open"/>
                <v:shadow on="t" color="black" opacity="22937f" origin=",.5" offset="0,.63889mm"/>
                <o:lock v:ext="edit" shapetype="f"/>
              </v:shape>
            </w:pict>
          </mc:Fallback>
        </mc:AlternateContent>
      </w:r>
      <w:r w:rsidR="00F42C02">
        <w:rPr>
          <w:rFonts w:ascii="Times New Roman" w:hAnsi="Times New Roman"/>
          <w:noProof/>
          <w:sz w:val="28"/>
          <w:szCs w:val="28"/>
          <w:lang w:val="uk-UA" w:eastAsia="uk-UA"/>
        </w:rPr>
        <mc:AlternateContent>
          <mc:Choice Requires="wps">
            <w:drawing>
              <wp:anchor distT="0" distB="0" distL="114298" distR="114298" simplePos="0" relativeHeight="251672576" behindDoc="0" locked="0" layoutInCell="1" allowOverlap="1" wp14:anchorId="4FAA25B6" wp14:editId="4D759706">
                <wp:simplePos x="0" y="0"/>
                <wp:positionH relativeFrom="column">
                  <wp:posOffset>3025139</wp:posOffset>
                </wp:positionH>
                <wp:positionV relativeFrom="paragraph">
                  <wp:posOffset>5238750</wp:posOffset>
                </wp:positionV>
                <wp:extent cx="0" cy="390525"/>
                <wp:effectExtent l="152400" t="19050" r="133350" b="857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 o:spid="_x0000_s1026" type="#_x0000_t32" style="position:absolute;margin-left:238.2pt;margin-top:412.5pt;width:0;height:30.75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" strokecolor="#9bbb59" strokeweight="3pt">
                <v:stroke endarrow="open"/>
                <v:shadow on="t" color="black" opacity="22937f" origin=",.5" offset="0,.63889mm"/>
                <o:lock v:ext="edit" shapetype="f"/>
              </v:shape>
            </w:pict>
          </mc:Fallback>
        </mc:AlternateContent>
      </w:r>
      <w:r w:rsidR="00F42C02">
        <w:rPr>
          <w:rFonts w:ascii="Times New Roman" w:hAnsi="Times New Roman"/>
          <w:noProof/>
          <w:sz w:val="28"/>
          <w:szCs w:val="28"/>
          <w:lang w:val="uk-UA" w:eastAsia="uk-UA"/>
        </w:rPr>
        <mc:AlternateContent>
          <mc:Choice Requires="wps">
            <w:drawing>
              <wp:anchor distT="0" distB="0" distL="114300" distR="114300" simplePos="0" relativeHeight="251671552" behindDoc="0" locked="0" layoutInCell="1" allowOverlap="1" wp14:anchorId="332FAE34" wp14:editId="473ABF61">
                <wp:simplePos x="0" y="0"/>
                <wp:positionH relativeFrom="column">
                  <wp:posOffset>4482465</wp:posOffset>
                </wp:positionH>
                <wp:positionV relativeFrom="paragraph">
                  <wp:posOffset>5238750</wp:posOffset>
                </wp:positionV>
                <wp:extent cx="123825" cy="361950"/>
                <wp:effectExtent l="76200" t="38100" r="85725" b="7620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36195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352.95pt;margin-top:412.5pt;width:9.7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" strokecolor="#9bbb59" strokeweight="3pt">
                <v:stroke endarrow="open"/>
                <v:shadow on="t" color="black" opacity="22937f" origin=",.5" offset="0,.63889mm"/>
                <o:lock v:ext="edit" shapetype="f"/>
              </v:shape>
            </w:pict>
          </mc:Fallback>
        </mc:AlternateContent>
      </w:r>
      <w:r w:rsidR="00F42C02">
        <w:rPr>
          <w:rFonts w:ascii="Times New Roman" w:hAnsi="Times New Roman"/>
          <w:noProof/>
          <w:sz w:val="28"/>
          <w:szCs w:val="28"/>
          <w:lang w:val="uk-UA" w:eastAsia="uk-UA"/>
        </w:rPr>
        <mc:AlternateContent>
          <mc:Choice Requires="wps">
            <w:drawing>
              <wp:anchor distT="0" distB="0" distL="114300" distR="114300" simplePos="0" relativeHeight="251665408" behindDoc="0" locked="0" layoutInCell="1" allowOverlap="1" wp14:anchorId="33CCD8CF" wp14:editId="54A65E9B">
                <wp:simplePos x="0" y="0"/>
                <wp:positionH relativeFrom="column">
                  <wp:posOffset>262890</wp:posOffset>
                </wp:positionH>
                <wp:positionV relativeFrom="paragraph">
                  <wp:posOffset>3838575</wp:posOffset>
                </wp:positionV>
                <wp:extent cx="2609850" cy="8096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809625"/>
                        </a:xfrm>
                        <a:prstGeom prst="rect">
                          <a:avLst/>
                        </a:prstGeom>
                        <a:solidFill>
                          <a:sysClr val="window" lastClr="FFFFFF"/>
                        </a:solidFill>
                        <a:ln w="25400" cap="flat" cmpd="sng" algn="ctr">
                          <a:solidFill>
                            <a:srgbClr val="9BBB59"/>
                          </a:solidFill>
                          <a:prstDash val="solid"/>
                        </a:ln>
                        <a:effectLst/>
                      </wps:spPr>
                      <wps:txbx>
                        <w:txbxContent>
                          <w:p w:rsidR="004305D4" w:rsidRPr="007C23C6" w:rsidRDefault="004305D4" w:rsidP="00545AD7">
                            <w:pPr>
                              <w:jc w:val="center"/>
                              <w:rPr>
                                <w:rFonts w:ascii="Times New Roman" w:hAnsi="Times New Roman"/>
                                <w:sz w:val="28"/>
                                <w:szCs w:val="28"/>
                                <w:lang w:val="uk-UA"/>
                              </w:rPr>
                            </w:pPr>
                            <w:r w:rsidRPr="007C23C6">
                              <w:rPr>
                                <w:rFonts w:ascii="Times New Roman" w:hAnsi="Times New Roman"/>
                                <w:sz w:val="24"/>
                                <w:szCs w:val="24"/>
                                <w:lang w:val="uk-UA"/>
                              </w:rPr>
                              <w:t>Розробка та практична реалізація програми (план, етапи реалізації програми)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20.7pt;margin-top:302.25pt;width:205.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" fillcolor="window" strokecolor="#9bbb59" strokeweight="2pt">
                <v:path arrowok="t"/>
                <v:textbox>
                  <w:txbxContent>
                    <w:p w:rsidR="004305D4" w:rsidRPr="007C23C6" w:rsidRDefault="004305D4" w:rsidP="00545AD7">
                      <w:pPr>
                        <w:jc w:val="center"/>
                        <w:rPr>
                          <w:rFonts w:ascii="Times New Roman" w:hAnsi="Times New Roman"/>
                          <w:sz w:val="28"/>
                          <w:szCs w:val="28"/>
                          <w:lang w:val="uk-UA"/>
                        </w:rPr>
                      </w:pPr>
                      <w:r w:rsidRPr="007C23C6">
                        <w:rPr>
                          <w:rFonts w:ascii="Times New Roman" w:hAnsi="Times New Roman"/>
                          <w:sz w:val="24"/>
                          <w:szCs w:val="24"/>
                          <w:lang w:val="uk-UA"/>
                        </w:rPr>
                        <w:t>Розробка та практична реалізація програми (план, етапи реалізації програми)</w:t>
                      </w:r>
                    </w:p>
                  </w:txbxContent>
                </v:textbox>
              </v:rect>
            </w:pict>
          </mc:Fallback>
        </mc:AlternateContent>
      </w:r>
      <w:r w:rsidR="00F42C02">
        <w:rPr>
          <w:rFonts w:ascii="Times New Roman" w:hAnsi="Times New Roman"/>
          <w:noProof/>
          <w:sz w:val="28"/>
          <w:szCs w:val="28"/>
          <w:lang w:val="uk-UA" w:eastAsia="uk-UA"/>
        </w:rPr>
        <mc:AlternateContent>
          <mc:Choice Requires="wps">
            <w:drawing>
              <wp:anchor distT="0" distB="0" distL="114300" distR="114300" simplePos="0" relativeHeight="251670528" behindDoc="0" locked="0" layoutInCell="1" allowOverlap="1" wp14:anchorId="0D883F3F" wp14:editId="3EEF0CAF">
                <wp:simplePos x="0" y="0"/>
                <wp:positionH relativeFrom="column">
                  <wp:posOffset>4196715</wp:posOffset>
                </wp:positionH>
                <wp:positionV relativeFrom="paragraph">
                  <wp:posOffset>5695315</wp:posOffset>
                </wp:positionV>
                <wp:extent cx="1600200" cy="809625"/>
                <wp:effectExtent l="0" t="0" r="19050" b="285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809625"/>
                        </a:xfrm>
                        <a:prstGeom prst="rect">
                          <a:avLst/>
                        </a:prstGeom>
                        <a:solidFill>
                          <a:sysClr val="window" lastClr="FFFFFF"/>
                        </a:solidFill>
                        <a:ln w="25400" cap="flat" cmpd="sng" algn="ctr">
                          <a:solidFill>
                            <a:srgbClr val="9BBB59"/>
                          </a:solidFill>
                          <a:prstDash val="solid"/>
                        </a:ln>
                        <a:effectLst/>
                      </wps:spPr>
                      <wps:txbx>
                        <w:txbxContent>
                          <w:p w:rsidR="004305D4" w:rsidRPr="008F4030" w:rsidRDefault="004305D4" w:rsidP="00545AD7">
                            <w:pPr>
                              <w:jc w:val="center"/>
                              <w:rPr>
                                <w:rFonts w:ascii="Times New Roman" w:hAnsi="Times New Roman"/>
                                <w:sz w:val="24"/>
                                <w:szCs w:val="24"/>
                                <w:lang w:val="uk-UA"/>
                              </w:rPr>
                            </w:pPr>
                            <w:r w:rsidRPr="008F4030">
                              <w:rPr>
                                <w:rFonts w:ascii="Times New Roman" w:hAnsi="Times New Roman"/>
                                <w:sz w:val="24"/>
                                <w:szCs w:val="24"/>
                              </w:rPr>
                              <w:t>Параметр</w:t>
                            </w:r>
                            <w:r w:rsidRPr="008F4030">
                              <w:rPr>
                                <w:rFonts w:ascii="Times New Roman" w:hAnsi="Times New Roman"/>
                                <w:sz w:val="24"/>
                                <w:szCs w:val="24"/>
                                <w:lang w:val="uk-UA"/>
                              </w:rPr>
                              <w:t>и</w:t>
                            </w:r>
                            <w:r w:rsidRPr="008F4030">
                              <w:rPr>
                                <w:rFonts w:ascii="Times New Roman" w:hAnsi="Times New Roman"/>
                                <w:sz w:val="24"/>
                                <w:szCs w:val="24"/>
                              </w:rPr>
                              <w:t xml:space="preserve"> на</w:t>
                            </w:r>
                            <w:r w:rsidRPr="008F4030">
                              <w:rPr>
                                <w:rFonts w:ascii="Times New Roman" w:hAnsi="Times New Roman"/>
                                <w:sz w:val="24"/>
                                <w:szCs w:val="24"/>
                                <w:lang w:val="uk-UA"/>
                              </w:rPr>
                              <w:t>вантаження та</w:t>
                            </w:r>
                            <w:r w:rsidRPr="008F4030">
                              <w:rPr>
                                <w:rFonts w:ascii="Times New Roman" w:hAnsi="Times New Roman"/>
                                <w:sz w:val="24"/>
                                <w:szCs w:val="24"/>
                              </w:rPr>
                              <w:t xml:space="preserve"> принцип</w:t>
                            </w:r>
                            <w:r w:rsidRPr="008F4030">
                              <w:rPr>
                                <w:rFonts w:ascii="Times New Roman" w:hAnsi="Times New Roman"/>
                                <w:sz w:val="24"/>
                                <w:szCs w:val="24"/>
                                <w:lang w:val="uk-UA"/>
                              </w:rPr>
                              <w:t>и</w:t>
                            </w:r>
                            <w:r w:rsidRPr="008F4030">
                              <w:rPr>
                                <w:rFonts w:ascii="Times New Roman" w:hAnsi="Times New Roman"/>
                                <w:sz w:val="24"/>
                                <w:szCs w:val="24"/>
                              </w:rPr>
                              <w:t xml:space="preserve"> доз</w:t>
                            </w:r>
                            <w:r w:rsidRPr="008F4030">
                              <w:rPr>
                                <w:rFonts w:ascii="Times New Roman" w:hAnsi="Times New Roman"/>
                                <w:sz w:val="24"/>
                                <w:szCs w:val="24"/>
                                <w:lang w:val="uk-UA"/>
                              </w:rPr>
                              <w:t>ування</w:t>
                            </w:r>
                          </w:p>
                          <w:p w:rsidR="004305D4" w:rsidRPr="003A07D1" w:rsidRDefault="004305D4" w:rsidP="00545AD7">
                            <w:pPr>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330.45pt;margin-top:448.45pt;width:126pt;height:6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" fillcolor="window" strokecolor="#9bbb59" strokeweight="2pt">
                <v:path arrowok="t"/>
                <v:textbox>
                  <w:txbxContent>
                    <w:p w:rsidR="004305D4" w:rsidRPr="008F4030" w:rsidRDefault="004305D4" w:rsidP="00545AD7">
                      <w:pPr>
                        <w:jc w:val="center"/>
                        <w:rPr>
                          <w:rFonts w:ascii="Times New Roman" w:hAnsi="Times New Roman"/>
                          <w:sz w:val="24"/>
                          <w:szCs w:val="24"/>
                          <w:lang w:val="uk-UA"/>
                        </w:rPr>
                      </w:pPr>
                      <w:r w:rsidRPr="008F4030">
                        <w:rPr>
                          <w:rFonts w:ascii="Times New Roman" w:hAnsi="Times New Roman"/>
                          <w:sz w:val="24"/>
                          <w:szCs w:val="24"/>
                        </w:rPr>
                        <w:t>Параметр</w:t>
                      </w:r>
                      <w:r w:rsidRPr="008F4030">
                        <w:rPr>
                          <w:rFonts w:ascii="Times New Roman" w:hAnsi="Times New Roman"/>
                          <w:sz w:val="24"/>
                          <w:szCs w:val="24"/>
                          <w:lang w:val="uk-UA"/>
                        </w:rPr>
                        <w:t>и</w:t>
                      </w:r>
                      <w:r w:rsidRPr="008F4030">
                        <w:rPr>
                          <w:rFonts w:ascii="Times New Roman" w:hAnsi="Times New Roman"/>
                          <w:sz w:val="24"/>
                          <w:szCs w:val="24"/>
                        </w:rPr>
                        <w:t xml:space="preserve"> на</w:t>
                      </w:r>
                      <w:r w:rsidRPr="008F4030">
                        <w:rPr>
                          <w:rFonts w:ascii="Times New Roman" w:hAnsi="Times New Roman"/>
                          <w:sz w:val="24"/>
                          <w:szCs w:val="24"/>
                          <w:lang w:val="uk-UA"/>
                        </w:rPr>
                        <w:t>вантаження та</w:t>
                      </w:r>
                      <w:r w:rsidRPr="008F4030">
                        <w:rPr>
                          <w:rFonts w:ascii="Times New Roman" w:hAnsi="Times New Roman"/>
                          <w:sz w:val="24"/>
                          <w:szCs w:val="24"/>
                        </w:rPr>
                        <w:t xml:space="preserve"> принцип</w:t>
                      </w:r>
                      <w:r w:rsidRPr="008F4030">
                        <w:rPr>
                          <w:rFonts w:ascii="Times New Roman" w:hAnsi="Times New Roman"/>
                          <w:sz w:val="24"/>
                          <w:szCs w:val="24"/>
                          <w:lang w:val="uk-UA"/>
                        </w:rPr>
                        <w:t>и</w:t>
                      </w:r>
                      <w:r w:rsidRPr="008F4030">
                        <w:rPr>
                          <w:rFonts w:ascii="Times New Roman" w:hAnsi="Times New Roman"/>
                          <w:sz w:val="24"/>
                          <w:szCs w:val="24"/>
                        </w:rPr>
                        <w:t xml:space="preserve"> доз</w:t>
                      </w:r>
                      <w:r w:rsidRPr="008F4030">
                        <w:rPr>
                          <w:rFonts w:ascii="Times New Roman" w:hAnsi="Times New Roman"/>
                          <w:sz w:val="24"/>
                          <w:szCs w:val="24"/>
                          <w:lang w:val="uk-UA"/>
                        </w:rPr>
                        <w:t>ування</w:t>
                      </w:r>
                    </w:p>
                    <w:p w:rsidR="004305D4" w:rsidRPr="003A07D1" w:rsidRDefault="004305D4" w:rsidP="00545AD7">
                      <w:pPr>
                        <w:jc w:val="center"/>
                        <w:rPr>
                          <w:rFonts w:ascii="Times New Roman" w:hAnsi="Times New Roman"/>
                          <w:sz w:val="24"/>
                          <w:szCs w:val="24"/>
                        </w:rPr>
                      </w:pPr>
                    </w:p>
                  </w:txbxContent>
                </v:textbox>
              </v:rect>
            </w:pict>
          </mc:Fallback>
        </mc:AlternateContent>
      </w:r>
      <w:r w:rsidR="00F42C02">
        <w:rPr>
          <w:rFonts w:ascii="Times New Roman" w:hAnsi="Times New Roman"/>
          <w:noProof/>
          <w:sz w:val="28"/>
          <w:szCs w:val="28"/>
          <w:lang w:val="uk-UA" w:eastAsia="uk-UA"/>
        </w:rPr>
        <mc:AlternateContent>
          <mc:Choice Requires="wps">
            <w:drawing>
              <wp:anchor distT="0" distB="0" distL="114300" distR="114300" simplePos="0" relativeHeight="251667456" behindDoc="0" locked="0" layoutInCell="1" allowOverlap="1" wp14:anchorId="73C66346" wp14:editId="1CDB5C22">
                <wp:simplePos x="0" y="0"/>
                <wp:positionH relativeFrom="column">
                  <wp:posOffset>215265</wp:posOffset>
                </wp:positionH>
                <wp:positionV relativeFrom="paragraph">
                  <wp:posOffset>5695950</wp:posOffset>
                </wp:positionV>
                <wp:extent cx="1600200" cy="8096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809625"/>
                        </a:xfrm>
                        <a:prstGeom prst="rect">
                          <a:avLst/>
                        </a:prstGeom>
                        <a:solidFill>
                          <a:sysClr val="window" lastClr="FFFFFF"/>
                        </a:solidFill>
                        <a:ln w="25400" cap="flat" cmpd="sng" algn="ctr">
                          <a:solidFill>
                            <a:srgbClr val="9BBB59"/>
                          </a:solidFill>
                          <a:prstDash val="solid"/>
                        </a:ln>
                        <a:effectLst/>
                      </wps:spPr>
                      <wps:txbx>
                        <w:txbxContent>
                          <w:p w:rsidR="004305D4" w:rsidRPr="001B1168" w:rsidRDefault="004305D4" w:rsidP="00545AD7">
                            <w:pPr>
                              <w:jc w:val="center"/>
                              <w:rPr>
                                <w:rFonts w:ascii="Times New Roman" w:hAnsi="Times New Roman"/>
                                <w:sz w:val="28"/>
                                <w:szCs w:val="28"/>
                                <w:lang w:val="uk-UA"/>
                              </w:rPr>
                            </w:pPr>
                            <w:r w:rsidRPr="00BB4BBE">
                              <w:rPr>
                                <w:rFonts w:ascii="Times New Roman" w:hAnsi="Times New Roman"/>
                                <w:sz w:val="24"/>
                                <w:szCs w:val="24"/>
                                <w:lang w:val="uk-UA"/>
                              </w:rPr>
                              <w:t>Форми проведення занять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16.95pt;margin-top:448.5pt;width:126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" fillcolor="window" strokecolor="#9bbb59" strokeweight="2pt">
                <v:path arrowok="t"/>
                <v:textbox>
                  <w:txbxContent>
                    <w:p w:rsidR="004305D4" w:rsidRPr="001B1168" w:rsidRDefault="004305D4" w:rsidP="00545AD7">
                      <w:pPr>
                        <w:jc w:val="center"/>
                        <w:rPr>
                          <w:rFonts w:ascii="Times New Roman" w:hAnsi="Times New Roman"/>
                          <w:sz w:val="28"/>
                          <w:szCs w:val="28"/>
                          <w:lang w:val="uk-UA"/>
                        </w:rPr>
                      </w:pPr>
                      <w:r w:rsidRPr="00BB4BBE">
                        <w:rPr>
                          <w:rFonts w:ascii="Times New Roman" w:hAnsi="Times New Roman"/>
                          <w:sz w:val="24"/>
                          <w:szCs w:val="24"/>
                          <w:lang w:val="uk-UA"/>
                        </w:rPr>
                        <w:t>Форми проведення занять</w:t>
                      </w:r>
                    </w:p>
                  </w:txbxContent>
                </v:textbox>
              </v:rect>
            </w:pict>
          </mc:Fallback>
        </mc:AlternateContent>
      </w:r>
      <w:r w:rsidR="000E69EF">
        <w:rPr>
          <w:rFonts w:ascii="Times New Roman" w:hAnsi="Times New Roman"/>
          <w:b/>
          <w:bCs/>
          <w:sz w:val="28"/>
          <w:szCs w:val="28"/>
          <w:lang w:val="uk-UA"/>
        </w:rPr>
        <w:t>у</w:t>
      </w:r>
    </w:p>
    <w:p w:rsidR="00545AD7" w:rsidRPr="00473591" w:rsidRDefault="00F42C02" w:rsidP="00545AD7">
      <w:pPr>
        <w:rPr>
          <w:rFonts w:ascii="Times New Roman" w:hAnsi="Times New Roman"/>
          <w:sz w:val="28"/>
          <w:szCs w:val="28"/>
          <w:lang w:val="uk-UA"/>
        </w:rPr>
      </w:pPr>
      <w:r>
        <w:rPr>
          <w:rFonts w:ascii="Times New Roman" w:hAnsi="Times New Roman"/>
          <w:noProof/>
          <w:sz w:val="28"/>
          <w:szCs w:val="28"/>
          <w:lang w:val="uk-UA" w:eastAsia="uk-UA"/>
        </w:rPr>
        <mc:AlternateContent>
          <mc:Choice Requires="wps">
            <w:drawing>
              <wp:anchor distT="0" distB="0" distL="114300" distR="114300" simplePos="0" relativeHeight="251655168" behindDoc="0" locked="0" layoutInCell="1" allowOverlap="1" wp14:anchorId="266A46D1" wp14:editId="562B77D2">
                <wp:simplePos x="0" y="0"/>
                <wp:positionH relativeFrom="column">
                  <wp:posOffset>443230</wp:posOffset>
                </wp:positionH>
                <wp:positionV relativeFrom="paragraph">
                  <wp:posOffset>215265</wp:posOffset>
                </wp:positionV>
                <wp:extent cx="5076825" cy="419100"/>
                <wp:effectExtent l="0" t="0" r="28575" b="19050"/>
                <wp:wrapNone/>
                <wp:docPr id="7"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6825" cy="41910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4305D4" w:rsidRPr="001B1168" w:rsidRDefault="004305D4" w:rsidP="00545AD7">
                            <w:pPr>
                              <w:jc w:val="center"/>
                              <w:rPr>
                                <w:rFonts w:ascii="Times New Roman" w:hAnsi="Times New Roman"/>
                                <w:sz w:val="28"/>
                                <w:szCs w:val="28"/>
                                <w:lang w:val="uk-UA"/>
                              </w:rPr>
                            </w:pPr>
                            <w:r w:rsidRPr="001B1168">
                              <w:rPr>
                                <w:rFonts w:ascii="Times New Roman" w:hAnsi="Times New Roman"/>
                                <w:sz w:val="28"/>
                                <w:szCs w:val="28"/>
                                <w:lang w:val="uk-UA"/>
                              </w:rPr>
                              <w:t xml:space="preserve">Загальні основи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5" o:spid="_x0000_s1038" style="position:absolute;margin-left:34.9pt;margin-top:16.95pt;width:399.75pt;height: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" fillcolor="white [3201]" strokecolor="#a5a5a5 [3206]" strokeweight="1pt">
                <v:stroke joinstyle="miter"/>
                <v:path arrowok="t"/>
                <v:textbox>
                  <w:txbxContent>
                    <w:p w:rsidR="004305D4" w:rsidRPr="001B1168" w:rsidRDefault="004305D4" w:rsidP="00545AD7">
                      <w:pPr>
                        <w:jc w:val="center"/>
                        <w:rPr>
                          <w:rFonts w:ascii="Times New Roman" w:hAnsi="Times New Roman"/>
                          <w:sz w:val="28"/>
                          <w:szCs w:val="28"/>
                          <w:lang w:val="uk-UA"/>
                        </w:rPr>
                      </w:pPr>
                      <w:r w:rsidRPr="001B1168">
                        <w:rPr>
                          <w:rFonts w:ascii="Times New Roman" w:hAnsi="Times New Roman"/>
                          <w:sz w:val="28"/>
                          <w:szCs w:val="28"/>
                          <w:lang w:val="uk-UA"/>
                        </w:rPr>
                        <w:t xml:space="preserve">Загальні основи </w:t>
                      </w:r>
                    </w:p>
                  </w:txbxContent>
                </v:textbox>
              </v:roundrect>
            </w:pict>
          </mc:Fallback>
        </mc:AlternateContent>
      </w:r>
    </w:p>
    <w:p w:rsidR="00545AD7" w:rsidRPr="00473591" w:rsidRDefault="00545AD7" w:rsidP="00545AD7">
      <w:pPr>
        <w:rPr>
          <w:rFonts w:ascii="Times New Roman" w:hAnsi="Times New Roman"/>
          <w:sz w:val="28"/>
          <w:szCs w:val="28"/>
          <w:lang w:val="uk-UA"/>
        </w:rPr>
      </w:pPr>
    </w:p>
    <w:p w:rsidR="00545AD7" w:rsidRPr="00473591" w:rsidRDefault="00F42C02" w:rsidP="00545AD7">
      <w:pPr>
        <w:rPr>
          <w:rFonts w:ascii="Times New Roman" w:hAnsi="Times New Roman"/>
          <w:sz w:val="28"/>
          <w:szCs w:val="28"/>
          <w:lang w:val="uk-UA"/>
        </w:rPr>
      </w:pPr>
      <w:r>
        <w:rPr>
          <w:rFonts w:ascii="Times New Roman" w:hAnsi="Times New Roman"/>
          <w:noProof/>
          <w:sz w:val="28"/>
          <w:szCs w:val="28"/>
          <w:lang w:val="uk-UA" w:eastAsia="uk-UA"/>
        </w:rPr>
        <mc:AlternateContent>
          <mc:Choice Requires="wps">
            <w:drawing>
              <wp:anchor distT="0" distB="0" distL="114298" distR="114298" simplePos="0" relativeHeight="251657216" behindDoc="0" locked="0" layoutInCell="1" allowOverlap="1" wp14:anchorId="5CA0A075" wp14:editId="19389B4C">
                <wp:simplePos x="0" y="0"/>
                <wp:positionH relativeFrom="column">
                  <wp:posOffset>2948304</wp:posOffset>
                </wp:positionH>
                <wp:positionV relativeFrom="paragraph">
                  <wp:posOffset>24130</wp:posOffset>
                </wp:positionV>
                <wp:extent cx="0" cy="390525"/>
                <wp:effectExtent l="152400" t="19050" r="133350" b="857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232.15pt;margin-top:1.9pt;width:0;height:30.75pt;z-index:251657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" strokecolor="#9bbb59" strokeweight="3pt">
                <v:stroke endarrow="open"/>
                <v:shadow on="t" color="black" opacity="22937f" origin=",.5" offset="0,.63889mm"/>
                <o:lock v:ext="edit" shapetype="f"/>
              </v:shape>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58240" behindDoc="0" locked="0" layoutInCell="1" allowOverlap="1" wp14:anchorId="2BAA7094" wp14:editId="44AD998F">
                <wp:simplePos x="0" y="0"/>
                <wp:positionH relativeFrom="column">
                  <wp:posOffset>4615815</wp:posOffset>
                </wp:positionH>
                <wp:positionV relativeFrom="paragraph">
                  <wp:posOffset>43180</wp:posOffset>
                </wp:positionV>
                <wp:extent cx="123825" cy="361950"/>
                <wp:effectExtent l="76200" t="38100" r="85725" b="762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36195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363.45pt;margin-top:3.4pt;width:9.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" strokecolor="#9bbb59" strokeweight="3pt">
                <v:stroke endarrow="open"/>
                <v:shadow on="t" color="black" opacity="22937f" origin=",.5" offset="0,.63889mm"/>
                <o:lock v:ext="edit" shapetype="f"/>
              </v:shape>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75648" behindDoc="0" locked="0" layoutInCell="1" allowOverlap="1" wp14:anchorId="52E8DAD7" wp14:editId="4A20466B">
                <wp:simplePos x="0" y="0"/>
                <wp:positionH relativeFrom="column">
                  <wp:posOffset>1028700</wp:posOffset>
                </wp:positionH>
                <wp:positionV relativeFrom="paragraph">
                  <wp:posOffset>46990</wp:posOffset>
                </wp:positionV>
                <wp:extent cx="209550" cy="361950"/>
                <wp:effectExtent l="57150" t="38100" r="38100" b="9525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550" cy="36195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8" o:spid="_x0000_s1026" type="#_x0000_t32" style="position:absolute;margin-left:81pt;margin-top:3.7pt;width:16.5pt;height:28.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" strokecolor="#9bbb59" strokeweight="3pt">
                <v:stroke endarrow="open"/>
                <v:shadow on="t" color="black" opacity="22937f" origin=",.5" offset="0,.63889mm"/>
                <o:lock v:ext="edit" shapetype="f"/>
              </v:shape>
            </w:pict>
          </mc:Fallback>
        </mc:AlternateContent>
      </w:r>
    </w:p>
    <w:p w:rsidR="00545AD7" w:rsidRPr="00473591" w:rsidRDefault="00F42C02" w:rsidP="00545AD7">
      <w:pPr>
        <w:rPr>
          <w:rFonts w:ascii="Times New Roman" w:hAnsi="Times New Roman"/>
          <w:sz w:val="28"/>
          <w:szCs w:val="28"/>
          <w:lang w:val="uk-UA"/>
        </w:rPr>
      </w:pPr>
      <w:r>
        <w:rPr>
          <w:rFonts w:ascii="Times New Roman" w:hAnsi="Times New Roman"/>
          <w:noProof/>
          <w:sz w:val="28"/>
          <w:szCs w:val="28"/>
          <w:lang w:val="uk-UA" w:eastAsia="uk-UA"/>
        </w:rPr>
        <mc:AlternateContent>
          <mc:Choice Requires="wps">
            <w:drawing>
              <wp:anchor distT="0" distB="0" distL="114300" distR="114300" simplePos="0" relativeHeight="251661312" behindDoc="0" locked="0" layoutInCell="1" allowOverlap="1" wp14:anchorId="533A4851" wp14:editId="7DF53645">
                <wp:simplePos x="0" y="0"/>
                <wp:positionH relativeFrom="column">
                  <wp:posOffset>3949065</wp:posOffset>
                </wp:positionH>
                <wp:positionV relativeFrom="paragraph">
                  <wp:posOffset>80645</wp:posOffset>
                </wp:positionV>
                <wp:extent cx="1790700" cy="809625"/>
                <wp:effectExtent l="0" t="0" r="19050" b="28575"/>
                <wp:wrapNone/>
                <wp:docPr id="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0" cy="80962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4305D4" w:rsidRPr="003A07D1" w:rsidRDefault="004305D4" w:rsidP="00545AD7">
                            <w:pPr>
                              <w:jc w:val="center"/>
                              <w:rPr>
                                <w:rFonts w:ascii="Times New Roman" w:hAnsi="Times New Roman"/>
                                <w:sz w:val="24"/>
                                <w:szCs w:val="24"/>
                                <w:lang w:val="uk-UA"/>
                              </w:rPr>
                            </w:pPr>
                            <w:r>
                              <w:rPr>
                                <w:lang w:val="uk-UA"/>
                              </w:rPr>
                              <w:t xml:space="preserve"> </w:t>
                            </w:r>
                            <w:r w:rsidRPr="00DF1BAA">
                              <w:rPr>
                                <w:rFonts w:ascii="Times New Roman" w:hAnsi="Times New Roman"/>
                                <w:sz w:val="24"/>
                                <w:szCs w:val="24"/>
                                <w:lang w:val="uk-UA"/>
                              </w:rPr>
                              <w:t>Визначення принципів фізичної терапії та танц</w:t>
                            </w:r>
                            <w:r>
                              <w:rPr>
                                <w:rFonts w:ascii="Times New Roman" w:hAnsi="Times New Roman"/>
                                <w:sz w:val="24"/>
                                <w:szCs w:val="24"/>
                                <w:lang w:val="uk-UA"/>
                              </w:rPr>
                              <w:t>е</w:t>
                            </w:r>
                            <w:r w:rsidRPr="00DF1BAA">
                              <w:rPr>
                                <w:rFonts w:ascii="Times New Roman" w:hAnsi="Times New Roman"/>
                                <w:sz w:val="24"/>
                                <w:szCs w:val="24"/>
                                <w:lang w:val="uk-UA"/>
                              </w:rPr>
                              <w:t>терапії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39" style="position:absolute;margin-left:310.95pt;margin-top:6.35pt;width:141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" fillcolor="white [3201]" strokecolor="#a5a5a5 [3206]" strokeweight="1pt">
                <v:path arrowok="t"/>
                <v:textbox>
                  <w:txbxContent>
                    <w:p w:rsidR="004305D4" w:rsidRPr="003A07D1" w:rsidRDefault="004305D4" w:rsidP="00545AD7">
                      <w:pPr>
                        <w:jc w:val="center"/>
                        <w:rPr>
                          <w:rFonts w:ascii="Times New Roman" w:hAnsi="Times New Roman"/>
                          <w:sz w:val="24"/>
                          <w:szCs w:val="24"/>
                          <w:lang w:val="uk-UA"/>
                        </w:rPr>
                      </w:pPr>
                      <w:r>
                        <w:rPr>
                          <w:lang w:val="uk-UA"/>
                        </w:rPr>
                        <w:t xml:space="preserve"> </w:t>
                      </w:r>
                      <w:r w:rsidRPr="00DF1BAA">
                        <w:rPr>
                          <w:rFonts w:ascii="Times New Roman" w:hAnsi="Times New Roman"/>
                          <w:sz w:val="24"/>
                          <w:szCs w:val="24"/>
                          <w:lang w:val="uk-UA"/>
                        </w:rPr>
                        <w:t>Визначення принципів фізичної терапії та танц</w:t>
                      </w:r>
                      <w:r>
                        <w:rPr>
                          <w:rFonts w:ascii="Times New Roman" w:hAnsi="Times New Roman"/>
                          <w:sz w:val="24"/>
                          <w:szCs w:val="24"/>
                          <w:lang w:val="uk-UA"/>
                        </w:rPr>
                        <w:t>е</w:t>
                      </w:r>
                      <w:r w:rsidRPr="00DF1BAA">
                        <w:rPr>
                          <w:rFonts w:ascii="Times New Roman" w:hAnsi="Times New Roman"/>
                          <w:sz w:val="24"/>
                          <w:szCs w:val="24"/>
                          <w:lang w:val="uk-UA"/>
                        </w:rPr>
                        <w:t>терапії</w:t>
                      </w:r>
                    </w:p>
                  </w:txbxContent>
                </v:textbox>
              </v:rect>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60288" behindDoc="0" locked="0" layoutInCell="1" allowOverlap="1" wp14:anchorId="432FF605" wp14:editId="21FDE886">
                <wp:simplePos x="0" y="0"/>
                <wp:positionH relativeFrom="column">
                  <wp:posOffset>2139315</wp:posOffset>
                </wp:positionH>
                <wp:positionV relativeFrom="paragraph">
                  <wp:posOffset>90170</wp:posOffset>
                </wp:positionV>
                <wp:extent cx="1600200" cy="8096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80962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4305D4" w:rsidRPr="003A07D1" w:rsidRDefault="004305D4" w:rsidP="00545AD7">
                            <w:pPr>
                              <w:jc w:val="center"/>
                              <w:rPr>
                                <w:rFonts w:ascii="Times New Roman" w:hAnsi="Times New Roman"/>
                                <w:sz w:val="24"/>
                                <w:szCs w:val="24"/>
                              </w:rPr>
                            </w:pPr>
                            <w:r w:rsidRPr="003A07D1">
                              <w:rPr>
                                <w:rFonts w:ascii="Times New Roman" w:hAnsi="Times New Roman"/>
                                <w:sz w:val="24"/>
                                <w:szCs w:val="24"/>
                                <w:lang w:val="uk-UA"/>
                              </w:rPr>
                              <w:t>Визначення з</w:t>
                            </w:r>
                            <w:r>
                              <w:rPr>
                                <w:rFonts w:ascii="Times New Roman" w:hAnsi="Times New Roman"/>
                                <w:sz w:val="24"/>
                                <w:szCs w:val="24"/>
                              </w:rPr>
                              <w:t>авдан</w:t>
                            </w:r>
                            <w:r w:rsidRPr="003A07D1">
                              <w:rPr>
                                <w:rFonts w:ascii="Times New Roman" w:hAnsi="Times New Roman"/>
                                <w:sz w:val="24"/>
                                <w:szCs w:val="24"/>
                                <w:lang w:val="uk-UA"/>
                              </w:rPr>
                              <w:t>ь</w:t>
                            </w:r>
                            <w:r w:rsidRPr="003A07D1">
                              <w:rPr>
                                <w:rFonts w:ascii="Times New Roman" w:hAnsi="Times New Roman"/>
                                <w:sz w:val="24"/>
                                <w:szCs w:val="24"/>
                              </w:rPr>
                              <w:t xml:space="preserve"> фізичної </w:t>
                            </w:r>
                            <w:r>
                              <w:rPr>
                                <w:rFonts w:ascii="Times New Roman" w:hAnsi="Times New Roman"/>
                                <w:sz w:val="24"/>
                                <w:szCs w:val="24"/>
                                <w:lang w:val="uk-UA"/>
                              </w:rPr>
                              <w:t>терапії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40" style="position:absolute;margin-left:168.45pt;margin-top:7.1pt;width:126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" fillcolor="white [3201]" strokecolor="#a5a5a5 [3206]" strokeweight="1pt">
                <v:path arrowok="t"/>
                <v:textbox>
                  <w:txbxContent>
                    <w:p w:rsidR="004305D4" w:rsidRPr="003A07D1" w:rsidRDefault="004305D4" w:rsidP="00545AD7">
                      <w:pPr>
                        <w:jc w:val="center"/>
                        <w:rPr>
                          <w:rFonts w:ascii="Times New Roman" w:hAnsi="Times New Roman"/>
                          <w:sz w:val="24"/>
                          <w:szCs w:val="24"/>
                        </w:rPr>
                      </w:pPr>
                      <w:r w:rsidRPr="003A07D1">
                        <w:rPr>
                          <w:rFonts w:ascii="Times New Roman" w:hAnsi="Times New Roman"/>
                          <w:sz w:val="24"/>
                          <w:szCs w:val="24"/>
                          <w:lang w:val="uk-UA"/>
                        </w:rPr>
                        <w:t>Визначення з</w:t>
                      </w:r>
                      <w:r>
                        <w:rPr>
                          <w:rFonts w:ascii="Times New Roman" w:hAnsi="Times New Roman"/>
                          <w:sz w:val="24"/>
                          <w:szCs w:val="24"/>
                        </w:rPr>
                        <w:t>авдан</w:t>
                      </w:r>
                      <w:r w:rsidRPr="003A07D1">
                        <w:rPr>
                          <w:rFonts w:ascii="Times New Roman" w:hAnsi="Times New Roman"/>
                          <w:sz w:val="24"/>
                          <w:szCs w:val="24"/>
                          <w:lang w:val="uk-UA"/>
                        </w:rPr>
                        <w:t>ь</w:t>
                      </w:r>
                      <w:r w:rsidRPr="003A07D1">
                        <w:rPr>
                          <w:rFonts w:ascii="Times New Roman" w:hAnsi="Times New Roman"/>
                          <w:sz w:val="24"/>
                          <w:szCs w:val="24"/>
                        </w:rPr>
                        <w:t xml:space="preserve"> фізичної </w:t>
                      </w:r>
                      <w:r>
                        <w:rPr>
                          <w:rFonts w:ascii="Times New Roman" w:hAnsi="Times New Roman"/>
                          <w:sz w:val="24"/>
                          <w:szCs w:val="24"/>
                          <w:lang w:val="uk-UA"/>
                        </w:rPr>
                        <w:t>терапії</w:t>
                      </w:r>
                    </w:p>
                  </w:txbxContent>
                </v:textbox>
              </v:rect>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59264" behindDoc="0" locked="0" layoutInCell="1" allowOverlap="1" wp14:anchorId="24CE13D4" wp14:editId="10DB79DF">
                <wp:simplePos x="0" y="0"/>
                <wp:positionH relativeFrom="column">
                  <wp:posOffset>253365</wp:posOffset>
                </wp:positionH>
                <wp:positionV relativeFrom="paragraph">
                  <wp:posOffset>71755</wp:posOffset>
                </wp:positionV>
                <wp:extent cx="1600200" cy="809625"/>
                <wp:effectExtent l="0" t="0" r="1905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809625"/>
                        </a:xfrm>
                        <a:prstGeom prst="rect">
                          <a:avLst/>
                        </a:prstGeom>
                      </wps:spPr>
                      <wps:style>
                        <a:lnRef idx="2">
                          <a:schemeClr val="accent3"/>
                        </a:lnRef>
                        <a:fillRef idx="1">
                          <a:schemeClr val="lt1"/>
                        </a:fillRef>
                        <a:effectRef idx="0">
                          <a:schemeClr val="accent3"/>
                        </a:effectRef>
                        <a:fontRef idx="minor">
                          <a:schemeClr val="dk1"/>
                        </a:fontRef>
                      </wps:style>
                      <wps:txbx>
                        <w:txbxContent>
                          <w:p w:rsidR="004305D4" w:rsidRPr="001B1168" w:rsidRDefault="004305D4" w:rsidP="00545AD7">
                            <w:pPr>
                              <w:jc w:val="center"/>
                              <w:rPr>
                                <w:rFonts w:ascii="Times New Roman" w:hAnsi="Times New Roman"/>
                                <w:sz w:val="28"/>
                                <w:szCs w:val="28"/>
                                <w:lang w:val="uk-UA"/>
                              </w:rPr>
                            </w:pPr>
                            <w:r w:rsidRPr="001B1168">
                              <w:rPr>
                                <w:rFonts w:ascii="Times New Roman" w:hAnsi="Times New Roman"/>
                                <w:sz w:val="24"/>
                                <w:szCs w:val="24"/>
                                <w:lang w:val="uk-UA"/>
                              </w:rPr>
                              <w:t>Визначення мети фізичної</w:t>
                            </w:r>
                            <w:r>
                              <w:rPr>
                                <w:rFonts w:ascii="Times New Roman" w:hAnsi="Times New Roman"/>
                                <w:sz w:val="28"/>
                                <w:szCs w:val="28"/>
                                <w:lang w:val="uk-UA"/>
                              </w:rPr>
                              <w:t xml:space="preserve"> </w:t>
                            </w:r>
                            <w:r>
                              <w:rPr>
                                <w:rFonts w:ascii="Times New Roman" w:hAnsi="Times New Roman"/>
                                <w:sz w:val="24"/>
                                <w:szCs w:val="24"/>
                                <w:lang w:val="uk-UA"/>
                              </w:rPr>
                              <w:t>терапії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1" style="position:absolute;margin-left:19.95pt;margin-top:5.65pt;width:126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" fillcolor="white [3201]" strokecolor="#a5a5a5 [3206]" strokeweight="1pt">
                <v:path arrowok="t"/>
                <v:textbox>
                  <w:txbxContent>
                    <w:p w:rsidR="004305D4" w:rsidRPr="001B1168" w:rsidRDefault="004305D4" w:rsidP="00545AD7">
                      <w:pPr>
                        <w:jc w:val="center"/>
                        <w:rPr>
                          <w:rFonts w:ascii="Times New Roman" w:hAnsi="Times New Roman"/>
                          <w:sz w:val="28"/>
                          <w:szCs w:val="28"/>
                          <w:lang w:val="uk-UA"/>
                        </w:rPr>
                      </w:pPr>
                      <w:r w:rsidRPr="001B1168">
                        <w:rPr>
                          <w:rFonts w:ascii="Times New Roman" w:hAnsi="Times New Roman"/>
                          <w:sz w:val="24"/>
                          <w:szCs w:val="24"/>
                          <w:lang w:val="uk-UA"/>
                        </w:rPr>
                        <w:t>Визначення мети фізичної</w:t>
                      </w:r>
                      <w:r>
                        <w:rPr>
                          <w:rFonts w:ascii="Times New Roman" w:hAnsi="Times New Roman"/>
                          <w:sz w:val="28"/>
                          <w:szCs w:val="28"/>
                          <w:lang w:val="uk-UA"/>
                        </w:rPr>
                        <w:t xml:space="preserve"> </w:t>
                      </w:r>
                      <w:r>
                        <w:rPr>
                          <w:rFonts w:ascii="Times New Roman" w:hAnsi="Times New Roman"/>
                          <w:sz w:val="24"/>
                          <w:szCs w:val="24"/>
                          <w:lang w:val="uk-UA"/>
                        </w:rPr>
                        <w:t>терапії</w:t>
                      </w:r>
                    </w:p>
                  </w:txbxContent>
                </v:textbox>
              </v:rect>
            </w:pict>
          </mc:Fallback>
        </mc:AlternateContent>
      </w:r>
    </w:p>
    <w:p w:rsidR="00545AD7" w:rsidRPr="00473591" w:rsidRDefault="00545AD7" w:rsidP="00545AD7">
      <w:pPr>
        <w:rPr>
          <w:rFonts w:ascii="Times New Roman" w:hAnsi="Times New Roman"/>
          <w:sz w:val="28"/>
          <w:szCs w:val="28"/>
          <w:lang w:val="uk-UA"/>
        </w:rPr>
      </w:pPr>
    </w:p>
    <w:p w:rsidR="00545AD7" w:rsidRPr="00473591" w:rsidRDefault="00F42C02" w:rsidP="00545AD7">
      <w:pPr>
        <w:rPr>
          <w:rFonts w:ascii="Times New Roman" w:hAnsi="Times New Roman"/>
          <w:sz w:val="28"/>
          <w:szCs w:val="28"/>
          <w:lang w:val="uk-UA"/>
        </w:rPr>
      </w:pPr>
      <w:r>
        <w:rPr>
          <w:rFonts w:ascii="Times New Roman" w:hAnsi="Times New Roman"/>
          <w:noProof/>
          <w:sz w:val="28"/>
          <w:szCs w:val="28"/>
          <w:lang w:val="uk-UA" w:eastAsia="uk-UA"/>
        </w:rPr>
        <mc:AlternateContent>
          <mc:Choice Requires="wps">
            <w:drawing>
              <wp:anchor distT="0" distB="0" distL="114300" distR="114300" simplePos="0" relativeHeight="251662336" behindDoc="0" locked="0" layoutInCell="1" allowOverlap="1" wp14:anchorId="4EDF08EC" wp14:editId="5D662651">
                <wp:simplePos x="0" y="0"/>
                <wp:positionH relativeFrom="column">
                  <wp:posOffset>481965</wp:posOffset>
                </wp:positionH>
                <wp:positionV relativeFrom="paragraph">
                  <wp:posOffset>309880</wp:posOffset>
                </wp:positionV>
                <wp:extent cx="5010150" cy="419100"/>
                <wp:effectExtent l="0" t="0" r="19050" b="19050"/>
                <wp:wrapNone/>
                <wp:docPr id="1"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0" cy="419100"/>
                        </a:xfrm>
                        <a:prstGeom prst="roundRect">
                          <a:avLst/>
                        </a:prstGeom>
                        <a:solidFill>
                          <a:sysClr val="window" lastClr="FFFFFF"/>
                        </a:solidFill>
                        <a:ln w="25400" cap="flat" cmpd="sng" algn="ctr">
                          <a:solidFill>
                            <a:srgbClr val="9BBB59"/>
                          </a:solidFill>
                          <a:prstDash val="solid"/>
                        </a:ln>
                        <a:effectLst/>
                      </wps:spPr>
                      <wps:txbx>
                        <w:txbxContent>
                          <w:p w:rsidR="004305D4" w:rsidRPr="001B1168" w:rsidRDefault="004305D4" w:rsidP="00545AD7">
                            <w:pPr>
                              <w:jc w:val="center"/>
                              <w:rPr>
                                <w:rFonts w:ascii="Times New Roman" w:hAnsi="Times New Roman"/>
                                <w:sz w:val="28"/>
                                <w:szCs w:val="28"/>
                                <w:lang w:val="uk-UA"/>
                              </w:rPr>
                            </w:pPr>
                            <w:r w:rsidRPr="0064241E">
                              <w:rPr>
                                <w:rFonts w:ascii="Times New Roman" w:hAnsi="Times New Roman"/>
                                <w:sz w:val="28"/>
                                <w:szCs w:val="28"/>
                                <w:lang w:val="uk-UA"/>
                              </w:rPr>
                              <w:t>Методичні</w:t>
                            </w:r>
                            <w:r>
                              <w:rPr>
                                <w:rFonts w:ascii="Times New Roman" w:hAnsi="Times New Roman"/>
                                <w:sz w:val="28"/>
                                <w:szCs w:val="28"/>
                                <w:lang w:val="uk-UA"/>
                              </w:rPr>
                              <w:t xml:space="preserve"> основи</w:t>
                            </w:r>
                            <w:r w:rsidRPr="001B1168">
                              <w:rPr>
                                <w:rFonts w:ascii="Times New Roman" w:hAnsi="Times New Roman"/>
                                <w:sz w:val="28"/>
                                <w:szCs w:val="28"/>
                                <w:lang w:val="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_x0000_s1042" style="position:absolute;margin-left:37.95pt;margin-top:24.4pt;width:394.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" fillcolor="window" strokecolor="#9bbb59" strokeweight="2pt">
                <v:path arrowok="t"/>
                <v:textbox>
                  <w:txbxContent>
                    <w:p w:rsidR="004305D4" w:rsidRPr="001B1168" w:rsidRDefault="004305D4" w:rsidP="00545AD7">
                      <w:pPr>
                        <w:jc w:val="center"/>
                        <w:rPr>
                          <w:rFonts w:ascii="Times New Roman" w:hAnsi="Times New Roman"/>
                          <w:sz w:val="28"/>
                          <w:szCs w:val="28"/>
                          <w:lang w:val="uk-UA"/>
                        </w:rPr>
                      </w:pPr>
                      <w:r w:rsidRPr="0064241E">
                        <w:rPr>
                          <w:rFonts w:ascii="Times New Roman" w:hAnsi="Times New Roman"/>
                          <w:sz w:val="28"/>
                          <w:szCs w:val="28"/>
                          <w:lang w:val="uk-UA"/>
                        </w:rPr>
                        <w:t>Методичні</w:t>
                      </w:r>
                      <w:r>
                        <w:rPr>
                          <w:rFonts w:ascii="Times New Roman" w:hAnsi="Times New Roman"/>
                          <w:sz w:val="28"/>
                          <w:szCs w:val="28"/>
                          <w:lang w:val="uk-UA"/>
                        </w:rPr>
                        <w:t xml:space="preserve"> основи</w:t>
                      </w:r>
                      <w:r w:rsidRPr="001B1168">
                        <w:rPr>
                          <w:rFonts w:ascii="Times New Roman" w:hAnsi="Times New Roman"/>
                          <w:sz w:val="28"/>
                          <w:szCs w:val="28"/>
                          <w:lang w:val="uk-UA"/>
                        </w:rPr>
                        <w:t xml:space="preserve"> </w:t>
                      </w:r>
                    </w:p>
                  </w:txbxContent>
                </v:textbox>
              </v:roundrect>
            </w:pict>
          </mc:Fallback>
        </mc:AlternateContent>
      </w:r>
    </w:p>
    <w:p w:rsidR="00545AD7" w:rsidRPr="00473591" w:rsidRDefault="00545AD7" w:rsidP="00545AD7">
      <w:pPr>
        <w:rPr>
          <w:rFonts w:ascii="Times New Roman" w:hAnsi="Times New Roman"/>
          <w:sz w:val="28"/>
          <w:szCs w:val="28"/>
          <w:lang w:val="uk-UA"/>
        </w:rPr>
      </w:pPr>
    </w:p>
    <w:p w:rsidR="00545AD7" w:rsidRPr="00473591" w:rsidRDefault="00F42C02" w:rsidP="00545AD7">
      <w:pPr>
        <w:rPr>
          <w:rFonts w:ascii="Times New Roman" w:hAnsi="Times New Roman"/>
          <w:sz w:val="28"/>
          <w:szCs w:val="28"/>
          <w:lang w:val="uk-UA"/>
        </w:rPr>
      </w:pPr>
      <w:r>
        <w:rPr>
          <w:rFonts w:ascii="Times New Roman" w:hAnsi="Times New Roman"/>
          <w:noProof/>
          <w:sz w:val="28"/>
          <w:szCs w:val="28"/>
          <w:lang w:val="uk-UA" w:eastAsia="uk-UA"/>
        </w:rPr>
        <mc:AlternateContent>
          <mc:Choice Requires="wps">
            <w:drawing>
              <wp:anchor distT="0" distB="0" distL="114300" distR="114300" simplePos="0" relativeHeight="251664384" behindDoc="0" locked="0" layoutInCell="1" allowOverlap="1" wp14:anchorId="32D8D070" wp14:editId="42C11874">
                <wp:simplePos x="0" y="0"/>
                <wp:positionH relativeFrom="column">
                  <wp:posOffset>3949065</wp:posOffset>
                </wp:positionH>
                <wp:positionV relativeFrom="paragraph">
                  <wp:posOffset>42545</wp:posOffset>
                </wp:positionV>
                <wp:extent cx="123825" cy="361950"/>
                <wp:effectExtent l="76200" t="38100" r="85725" b="762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36195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310.95pt;margin-top:3.35pt;width:9.7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" strokecolor="#9bbb59" strokeweight="3pt">
                <v:stroke endarrow="open"/>
                <v:shadow on="t" color="black" opacity="22937f" origin=",.5" offset="0,.63889mm"/>
                <o:lock v:ext="edit" shapetype="f"/>
              </v:shape>
            </w:pict>
          </mc:Fallback>
        </mc:AlternateContent>
      </w:r>
      <w:r>
        <w:rPr>
          <w:rFonts w:ascii="Times New Roman" w:hAnsi="Times New Roman"/>
          <w:noProof/>
          <w:sz w:val="28"/>
          <w:szCs w:val="28"/>
          <w:lang w:val="uk-UA" w:eastAsia="uk-UA"/>
        </w:rPr>
        <mc:AlternateContent>
          <mc:Choice Requires="wps">
            <w:drawing>
              <wp:anchor distT="0" distB="0" distL="114300" distR="114300" simplePos="0" relativeHeight="251663360" behindDoc="0" locked="0" layoutInCell="1" allowOverlap="1" wp14:anchorId="04D3E3B9" wp14:editId="4FD3F1EB">
                <wp:simplePos x="0" y="0"/>
                <wp:positionH relativeFrom="column">
                  <wp:posOffset>1729740</wp:posOffset>
                </wp:positionH>
                <wp:positionV relativeFrom="paragraph">
                  <wp:posOffset>42545</wp:posOffset>
                </wp:positionV>
                <wp:extent cx="209550" cy="361950"/>
                <wp:effectExtent l="57150" t="38100" r="38100" b="952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550" cy="36195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136.2pt;margin-top:3.35pt;width:16.5pt;height:2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" strokecolor="#9bbb59" strokeweight="3pt">
                <v:stroke endarrow="open"/>
                <v:shadow on="t" color="black" opacity="22937f" origin=",.5" offset="0,.63889mm"/>
                <o:lock v:ext="edit" shapetype="f"/>
              </v:shape>
            </w:pict>
          </mc:Fallback>
        </mc:AlternateContent>
      </w:r>
    </w:p>
    <w:p w:rsidR="00545AD7" w:rsidRPr="00473591" w:rsidRDefault="00F42C02" w:rsidP="00545AD7">
      <w:pPr>
        <w:rPr>
          <w:rFonts w:ascii="Times New Roman" w:hAnsi="Times New Roman"/>
          <w:sz w:val="28"/>
          <w:szCs w:val="28"/>
          <w:lang w:val="uk-UA"/>
        </w:rPr>
      </w:pPr>
      <w:r>
        <w:rPr>
          <w:rFonts w:ascii="Times New Roman" w:hAnsi="Times New Roman"/>
          <w:noProof/>
          <w:sz w:val="28"/>
          <w:szCs w:val="28"/>
          <w:lang w:val="uk-UA" w:eastAsia="uk-UA"/>
        </w:rPr>
        <mc:AlternateContent>
          <mc:Choice Requires="wps">
            <w:drawing>
              <wp:anchor distT="0" distB="0" distL="114300" distR="114300" simplePos="0" relativeHeight="251666432" behindDoc="0" locked="0" layoutInCell="1" allowOverlap="1" wp14:anchorId="10F4A9AD" wp14:editId="151E1B81">
                <wp:simplePos x="0" y="0"/>
                <wp:positionH relativeFrom="column">
                  <wp:posOffset>3101340</wp:posOffset>
                </wp:positionH>
                <wp:positionV relativeFrom="paragraph">
                  <wp:posOffset>109220</wp:posOffset>
                </wp:positionV>
                <wp:extent cx="2609850" cy="8096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809625"/>
                        </a:xfrm>
                        <a:prstGeom prst="rect">
                          <a:avLst/>
                        </a:prstGeom>
                        <a:solidFill>
                          <a:sysClr val="window" lastClr="FFFFFF"/>
                        </a:solidFill>
                        <a:ln w="25400" cap="flat" cmpd="sng" algn="ctr">
                          <a:solidFill>
                            <a:srgbClr val="9BBB59"/>
                          </a:solidFill>
                          <a:prstDash val="solid"/>
                        </a:ln>
                        <a:effectLst/>
                      </wps:spPr>
                      <wps:txbx>
                        <w:txbxContent>
                          <w:p w:rsidR="004305D4" w:rsidRPr="00DF1BAA" w:rsidRDefault="004305D4" w:rsidP="00545AD7">
                            <w:pPr>
                              <w:jc w:val="center"/>
                              <w:rPr>
                                <w:rFonts w:ascii="Times New Roman" w:hAnsi="Times New Roman"/>
                                <w:sz w:val="28"/>
                                <w:szCs w:val="28"/>
                                <w:lang w:val="uk-UA"/>
                              </w:rPr>
                            </w:pPr>
                            <w:r w:rsidRPr="00DF1BAA">
                              <w:rPr>
                                <w:rFonts w:ascii="Times New Roman" w:hAnsi="Times New Roman"/>
                                <w:sz w:val="24"/>
                                <w:szCs w:val="24"/>
                                <w:lang w:val="uk-UA"/>
                              </w:rPr>
                              <w:t xml:space="preserve">Оцінка ефективності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3" style="position:absolute;margin-left:244.2pt;margin-top:8.6pt;width:205.5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" fillcolor="window" strokecolor="#9bbb59" strokeweight="2pt">
                <v:path arrowok="t"/>
                <v:textbox>
                  <w:txbxContent>
                    <w:p w:rsidR="004305D4" w:rsidRPr="00DF1BAA" w:rsidRDefault="004305D4" w:rsidP="00545AD7">
                      <w:pPr>
                        <w:jc w:val="center"/>
                        <w:rPr>
                          <w:rFonts w:ascii="Times New Roman" w:hAnsi="Times New Roman"/>
                          <w:sz w:val="28"/>
                          <w:szCs w:val="28"/>
                          <w:lang w:val="uk-UA"/>
                        </w:rPr>
                      </w:pPr>
                      <w:r w:rsidRPr="00DF1BAA">
                        <w:rPr>
                          <w:rFonts w:ascii="Times New Roman" w:hAnsi="Times New Roman"/>
                          <w:sz w:val="24"/>
                          <w:szCs w:val="24"/>
                          <w:lang w:val="uk-UA"/>
                        </w:rPr>
                        <w:t xml:space="preserve">Оцінка ефективності </w:t>
                      </w:r>
                    </w:p>
                  </w:txbxContent>
                </v:textbox>
              </v:rect>
            </w:pict>
          </mc:Fallback>
        </mc:AlternateContent>
      </w:r>
    </w:p>
    <w:p w:rsidR="00545AD7" w:rsidRPr="00473591" w:rsidRDefault="00545AD7" w:rsidP="00545AD7">
      <w:pPr>
        <w:rPr>
          <w:rFonts w:ascii="Times New Roman" w:hAnsi="Times New Roman"/>
          <w:sz w:val="28"/>
          <w:szCs w:val="28"/>
          <w:lang w:val="uk-UA"/>
        </w:rPr>
      </w:pPr>
    </w:p>
    <w:p w:rsidR="00545AD7" w:rsidRPr="00473591" w:rsidRDefault="00545AD7" w:rsidP="00545AD7">
      <w:pPr>
        <w:rPr>
          <w:rFonts w:ascii="Times New Roman" w:hAnsi="Times New Roman"/>
          <w:sz w:val="28"/>
          <w:szCs w:val="28"/>
          <w:lang w:val="uk-UA"/>
        </w:rPr>
      </w:pPr>
    </w:p>
    <w:p w:rsidR="000E69EF" w:rsidRDefault="000E69EF" w:rsidP="0064241E">
      <w:pPr>
        <w:spacing w:after="0" w:line="360" w:lineRule="auto"/>
        <w:ind w:firstLine="567"/>
        <w:contextualSpacing/>
        <w:jc w:val="both"/>
        <w:rPr>
          <w:rFonts w:ascii="Times New Roman" w:hAnsi="Times New Roman"/>
          <w:i/>
          <w:color w:val="FF0000"/>
          <w:sz w:val="28"/>
          <w:szCs w:val="28"/>
          <w:lang w:val="uk-UA"/>
        </w:rPr>
      </w:pPr>
    </w:p>
    <w:p w:rsidR="000E69EF" w:rsidRDefault="000E69EF" w:rsidP="0064241E">
      <w:pPr>
        <w:spacing w:after="0" w:line="360" w:lineRule="auto"/>
        <w:ind w:firstLine="567"/>
        <w:contextualSpacing/>
        <w:jc w:val="both"/>
        <w:rPr>
          <w:rFonts w:ascii="Times New Roman" w:hAnsi="Times New Roman"/>
          <w:i/>
          <w:color w:val="FF0000"/>
          <w:sz w:val="28"/>
          <w:szCs w:val="28"/>
          <w:lang w:val="uk-UA"/>
        </w:rPr>
      </w:pPr>
    </w:p>
    <w:p w:rsidR="000E69EF" w:rsidRDefault="000E69EF" w:rsidP="0064241E">
      <w:pPr>
        <w:spacing w:after="0" w:line="360" w:lineRule="auto"/>
        <w:ind w:firstLine="567"/>
        <w:contextualSpacing/>
        <w:jc w:val="both"/>
        <w:rPr>
          <w:rFonts w:ascii="Times New Roman" w:hAnsi="Times New Roman"/>
          <w:i/>
          <w:color w:val="FF0000"/>
          <w:sz w:val="28"/>
          <w:szCs w:val="28"/>
          <w:lang w:val="uk-UA"/>
        </w:rPr>
      </w:pPr>
    </w:p>
    <w:p w:rsidR="000E69EF" w:rsidRDefault="000E69EF" w:rsidP="0064241E">
      <w:pPr>
        <w:spacing w:after="0" w:line="360" w:lineRule="auto"/>
        <w:ind w:firstLine="567"/>
        <w:contextualSpacing/>
        <w:jc w:val="both"/>
        <w:rPr>
          <w:rFonts w:ascii="Times New Roman" w:hAnsi="Times New Roman"/>
          <w:i/>
          <w:color w:val="FF0000"/>
          <w:sz w:val="28"/>
          <w:szCs w:val="28"/>
          <w:lang w:val="uk-UA"/>
        </w:rPr>
      </w:pPr>
    </w:p>
    <w:p w:rsidR="000E69EF" w:rsidRDefault="000E69EF" w:rsidP="0064241E">
      <w:pPr>
        <w:spacing w:after="0" w:line="360" w:lineRule="auto"/>
        <w:ind w:firstLine="567"/>
        <w:contextualSpacing/>
        <w:jc w:val="both"/>
        <w:rPr>
          <w:rFonts w:ascii="Times New Roman" w:hAnsi="Times New Roman"/>
          <w:i/>
          <w:color w:val="FF0000"/>
          <w:sz w:val="28"/>
          <w:szCs w:val="28"/>
          <w:lang w:val="uk-UA"/>
        </w:rPr>
      </w:pPr>
    </w:p>
    <w:p w:rsidR="000E69EF" w:rsidRDefault="000E69EF" w:rsidP="0064241E">
      <w:pPr>
        <w:spacing w:after="0" w:line="360" w:lineRule="auto"/>
        <w:ind w:firstLine="567"/>
        <w:contextualSpacing/>
        <w:jc w:val="both"/>
        <w:rPr>
          <w:rFonts w:ascii="Times New Roman" w:hAnsi="Times New Roman"/>
          <w:i/>
          <w:color w:val="FF0000"/>
          <w:sz w:val="28"/>
          <w:szCs w:val="28"/>
          <w:lang w:val="uk-UA"/>
        </w:rPr>
      </w:pPr>
    </w:p>
    <w:p w:rsidR="000E69EF" w:rsidRDefault="000E69EF" w:rsidP="0064241E">
      <w:pPr>
        <w:spacing w:after="0" w:line="360" w:lineRule="auto"/>
        <w:ind w:firstLine="567"/>
        <w:contextualSpacing/>
        <w:jc w:val="both"/>
        <w:rPr>
          <w:rFonts w:ascii="Times New Roman" w:hAnsi="Times New Roman"/>
          <w:i/>
          <w:color w:val="FF0000"/>
          <w:sz w:val="28"/>
          <w:szCs w:val="28"/>
          <w:lang w:val="uk-UA"/>
        </w:rPr>
      </w:pPr>
    </w:p>
    <w:p w:rsidR="000C7A48" w:rsidRDefault="000C7A48" w:rsidP="0064241E">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М</w:t>
      </w:r>
      <w:r w:rsidR="004D403A" w:rsidRPr="00473591">
        <w:rPr>
          <w:rFonts w:ascii="Times New Roman" w:hAnsi="Times New Roman"/>
          <w:sz w:val="28"/>
          <w:szCs w:val="28"/>
          <w:lang w:val="uk-UA"/>
        </w:rPr>
        <w:t>етою терапії</w:t>
      </w:r>
      <w:r w:rsidRPr="00473591">
        <w:rPr>
          <w:rFonts w:ascii="Times New Roman" w:hAnsi="Times New Roman"/>
          <w:sz w:val="28"/>
          <w:szCs w:val="28"/>
          <w:lang w:val="uk-UA"/>
        </w:rPr>
        <w:t xml:space="preserve"> жінок першого зрілого віку  з порушенням енергетичного обміну  було повне відновлення функціональних можливостей різних систем організму, а також розвиток компенсаторних пристосувань до умов повсякденного життя та праці.</w:t>
      </w:r>
    </w:p>
    <w:p w:rsidR="000E69EF" w:rsidRPr="00473591" w:rsidRDefault="000E69EF" w:rsidP="0064241E">
      <w:pPr>
        <w:spacing w:after="0" w:line="360" w:lineRule="auto"/>
        <w:ind w:firstLine="567"/>
        <w:contextualSpacing/>
        <w:jc w:val="both"/>
        <w:rPr>
          <w:rFonts w:ascii="Times New Roman" w:hAnsi="Times New Roman"/>
          <w:sz w:val="28"/>
          <w:szCs w:val="28"/>
          <w:lang w:val="uk-UA"/>
        </w:rPr>
      </w:pPr>
    </w:p>
    <w:p w:rsidR="000C7A48" w:rsidRPr="00473591" w:rsidRDefault="000C7A48" w:rsidP="0064241E">
      <w:pPr>
        <w:spacing w:after="0" w:line="360" w:lineRule="auto"/>
        <w:ind w:firstLine="567"/>
        <w:contextualSpacing/>
        <w:jc w:val="both"/>
        <w:rPr>
          <w:rFonts w:ascii="Times New Roman" w:eastAsia="Times New Roman" w:hAnsi="Times New Roman"/>
          <w:sz w:val="28"/>
          <w:szCs w:val="28"/>
          <w:lang w:val="uk-UA" w:eastAsia="ru-RU"/>
        </w:rPr>
      </w:pPr>
      <w:r w:rsidRPr="00473591">
        <w:rPr>
          <w:rFonts w:ascii="Times New Roman" w:hAnsi="Times New Roman"/>
          <w:sz w:val="28"/>
          <w:szCs w:val="28"/>
          <w:lang w:val="uk-UA"/>
        </w:rPr>
        <w:t xml:space="preserve"> </w:t>
      </w:r>
      <w:r w:rsidRPr="00473591">
        <w:rPr>
          <w:rFonts w:ascii="Times New Roman" w:eastAsia="Times New Roman" w:hAnsi="Times New Roman"/>
          <w:sz w:val="28"/>
          <w:szCs w:val="28"/>
          <w:lang w:val="uk-UA" w:eastAsia="ru-RU"/>
        </w:rPr>
        <w:t>Основні завдання комплексної</w:t>
      </w:r>
      <w:r w:rsidRPr="00473591">
        <w:rPr>
          <w:rFonts w:ascii="Times New Roman" w:eastAsia="Times New Roman" w:hAnsi="Times New Roman"/>
          <w:b/>
          <w:sz w:val="28"/>
          <w:szCs w:val="28"/>
          <w:lang w:val="uk-UA" w:eastAsia="ru-RU"/>
        </w:rPr>
        <w:t xml:space="preserve"> </w:t>
      </w:r>
      <w:r w:rsidR="004D403A" w:rsidRPr="00473591">
        <w:rPr>
          <w:rFonts w:ascii="Times New Roman" w:hAnsi="Times New Roman"/>
          <w:sz w:val="28"/>
          <w:szCs w:val="28"/>
          <w:lang w:val="uk-UA"/>
        </w:rPr>
        <w:t>терапії</w:t>
      </w:r>
      <w:r w:rsidRPr="00473591">
        <w:rPr>
          <w:rFonts w:ascii="Times New Roman" w:eastAsia="Times New Roman" w:hAnsi="Times New Roman"/>
          <w:sz w:val="28"/>
          <w:szCs w:val="28"/>
          <w:lang w:val="uk-UA" w:eastAsia="ru-RU"/>
        </w:rPr>
        <w:t xml:space="preserve"> жінок першого зрілого віку з порушенням енергетичного обміну:</w:t>
      </w:r>
    </w:p>
    <w:p w:rsidR="000C7A48" w:rsidRPr="00473591" w:rsidRDefault="000C7A48" w:rsidP="00EF0509">
      <w:pPr>
        <w:pStyle w:val="a5"/>
        <w:numPr>
          <w:ilvl w:val="0"/>
          <w:numId w:val="15"/>
        </w:numPr>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uk-UA"/>
        </w:rPr>
      </w:pPr>
      <w:r w:rsidRPr="00473591">
        <w:rPr>
          <w:rFonts w:ascii="Times New Roman" w:eastAsia="Times New Roman" w:hAnsi="Times New Roman" w:cs="Times New Roman"/>
          <w:sz w:val="28"/>
          <w:szCs w:val="28"/>
          <w:lang w:val="uk-UA" w:eastAsia="uk-UA"/>
        </w:rPr>
        <w:lastRenderedPageBreak/>
        <w:t>посилення обмінних процесів в тканинах, що сприяють зниженню маси тіла за рахунок зменшення жирових відкладень, стимуляція клітинного метаболізму;</w:t>
      </w:r>
    </w:p>
    <w:p w:rsidR="000C7A48" w:rsidRPr="00473591" w:rsidRDefault="000C7A48" w:rsidP="00EF0509">
      <w:pPr>
        <w:pStyle w:val="a5"/>
        <w:numPr>
          <w:ilvl w:val="0"/>
          <w:numId w:val="15"/>
        </w:numPr>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uk-UA"/>
        </w:rPr>
      </w:pPr>
      <w:r w:rsidRPr="00473591">
        <w:rPr>
          <w:rFonts w:ascii="Times New Roman" w:eastAsia="Times New Roman" w:hAnsi="Times New Roman" w:cs="Times New Roman"/>
          <w:sz w:val="28"/>
          <w:szCs w:val="28"/>
          <w:lang w:val="uk-UA" w:eastAsia="uk-UA"/>
        </w:rPr>
        <w:t>покращення психоемоційного стану;</w:t>
      </w:r>
    </w:p>
    <w:p w:rsidR="000C7A48" w:rsidRPr="00473591" w:rsidRDefault="000C7A48" w:rsidP="00EF0509">
      <w:pPr>
        <w:pStyle w:val="a5"/>
        <w:numPr>
          <w:ilvl w:val="0"/>
          <w:numId w:val="15"/>
        </w:numPr>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uk-UA"/>
        </w:rPr>
      </w:pPr>
      <w:r w:rsidRPr="00473591">
        <w:rPr>
          <w:rFonts w:ascii="Times New Roman" w:eastAsia="Times New Roman" w:hAnsi="Times New Roman" w:cs="Times New Roman"/>
          <w:sz w:val="28"/>
          <w:szCs w:val="28"/>
          <w:lang w:val="uk-UA" w:eastAsia="uk-UA"/>
        </w:rPr>
        <w:t>нормалізація функцій серцево-судинної, дихальної, травної та інших систем організму, що страждають при порушенні енергетичного обміну;</w:t>
      </w:r>
    </w:p>
    <w:p w:rsidR="000C7A48" w:rsidRPr="00473591" w:rsidRDefault="000C7A48" w:rsidP="00EF0509">
      <w:pPr>
        <w:numPr>
          <w:ilvl w:val="0"/>
          <w:numId w:val="15"/>
        </w:numPr>
        <w:autoSpaceDE w:val="0"/>
        <w:autoSpaceDN w:val="0"/>
        <w:adjustRightInd w:val="0"/>
        <w:spacing w:after="0" w:line="360" w:lineRule="auto"/>
        <w:ind w:left="0" w:firstLine="0"/>
        <w:contextualSpacing/>
        <w:jc w:val="both"/>
        <w:rPr>
          <w:rFonts w:ascii="Times New Roman" w:eastAsia="Times New Roman" w:hAnsi="Times New Roman"/>
          <w:sz w:val="28"/>
          <w:szCs w:val="28"/>
          <w:lang w:val="uk-UA" w:eastAsia="uk-UA"/>
        </w:rPr>
      </w:pPr>
      <w:r w:rsidRPr="00473591">
        <w:rPr>
          <w:rFonts w:ascii="Times New Roman" w:eastAsia="Times New Roman" w:hAnsi="Times New Roman"/>
          <w:sz w:val="28"/>
          <w:szCs w:val="28"/>
          <w:lang w:val="uk-UA" w:eastAsia="uk-UA"/>
        </w:rPr>
        <w:t>вдосконалення фізичних якостей та рухових вмінь;</w:t>
      </w:r>
    </w:p>
    <w:p w:rsidR="000C7A48" w:rsidRPr="00473591" w:rsidRDefault="000C7A48" w:rsidP="00EF0509">
      <w:pPr>
        <w:pStyle w:val="a5"/>
        <w:numPr>
          <w:ilvl w:val="0"/>
          <w:numId w:val="15"/>
        </w:numPr>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uk-UA"/>
        </w:rPr>
      </w:pPr>
      <w:r w:rsidRPr="00473591">
        <w:rPr>
          <w:rFonts w:ascii="Times New Roman" w:eastAsia="Times New Roman" w:hAnsi="Times New Roman" w:cs="Times New Roman"/>
          <w:sz w:val="28"/>
          <w:szCs w:val="28"/>
          <w:lang w:val="uk-UA" w:eastAsia="uk-UA"/>
        </w:rPr>
        <w:t>поліпшення діяльності опорно-рухового апарату;</w:t>
      </w:r>
    </w:p>
    <w:p w:rsidR="000C7A48" w:rsidRPr="00473591" w:rsidRDefault="000C7A48" w:rsidP="00EF0509">
      <w:pPr>
        <w:pStyle w:val="a5"/>
        <w:numPr>
          <w:ilvl w:val="0"/>
          <w:numId w:val="15"/>
        </w:numPr>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uk-UA"/>
        </w:rPr>
      </w:pPr>
      <w:r w:rsidRPr="00473591">
        <w:rPr>
          <w:rFonts w:ascii="Times New Roman" w:eastAsia="Times New Roman" w:hAnsi="Times New Roman" w:cs="Times New Roman"/>
          <w:sz w:val="28"/>
          <w:szCs w:val="28"/>
          <w:lang w:val="uk-UA" w:eastAsia="uk-UA"/>
        </w:rPr>
        <w:t>профілактика розвитку можливих ускладнень</w:t>
      </w:r>
      <w:r w:rsidR="00DF1BAA" w:rsidRPr="00473591">
        <w:rPr>
          <w:rFonts w:ascii="Times New Roman" w:eastAsia="Times New Roman" w:hAnsi="Times New Roman" w:cs="Times New Roman"/>
          <w:sz w:val="28"/>
          <w:szCs w:val="28"/>
          <w:lang w:val="uk-UA" w:eastAsia="uk-UA"/>
        </w:rPr>
        <w:t>;</w:t>
      </w:r>
    </w:p>
    <w:p w:rsidR="000C7A48" w:rsidRPr="00473591" w:rsidRDefault="000C7A48" w:rsidP="00EF0509">
      <w:pPr>
        <w:pStyle w:val="a5"/>
        <w:numPr>
          <w:ilvl w:val="0"/>
          <w:numId w:val="15"/>
        </w:numPr>
        <w:spacing w:after="0" w:line="360" w:lineRule="auto"/>
        <w:ind w:left="0" w:firstLine="0"/>
        <w:jc w:val="both"/>
        <w:rPr>
          <w:rFonts w:ascii="Times New Roman" w:eastAsia="Times New Roman" w:hAnsi="Times New Roman" w:cs="Times New Roman"/>
          <w:sz w:val="28"/>
          <w:szCs w:val="28"/>
          <w:lang w:val="uk-UA" w:eastAsia="uk-UA"/>
        </w:rPr>
      </w:pPr>
      <w:r w:rsidRPr="00473591">
        <w:rPr>
          <w:rFonts w:ascii="Times New Roman" w:eastAsia="Times New Roman" w:hAnsi="Times New Roman" w:cs="Times New Roman"/>
          <w:sz w:val="28"/>
          <w:szCs w:val="28"/>
          <w:lang w:val="uk-UA" w:eastAsia="uk-UA"/>
        </w:rPr>
        <w:t>підвищення адаптаційних можливостей;</w:t>
      </w:r>
    </w:p>
    <w:p w:rsidR="000C7A48" w:rsidRPr="00473591" w:rsidRDefault="000C7A48" w:rsidP="00EF0509">
      <w:pPr>
        <w:pStyle w:val="a5"/>
        <w:numPr>
          <w:ilvl w:val="0"/>
          <w:numId w:val="15"/>
        </w:numPr>
        <w:spacing w:after="0" w:line="360" w:lineRule="auto"/>
        <w:ind w:left="0" w:firstLine="0"/>
        <w:jc w:val="both"/>
        <w:rPr>
          <w:rFonts w:ascii="Times New Roman" w:eastAsia="Times New Roman" w:hAnsi="Times New Roman" w:cs="Times New Roman"/>
          <w:sz w:val="28"/>
          <w:szCs w:val="28"/>
          <w:lang w:val="uk-UA" w:eastAsia="uk-UA"/>
        </w:rPr>
      </w:pPr>
      <w:r w:rsidRPr="00473591">
        <w:rPr>
          <w:rFonts w:ascii="Times New Roman" w:eastAsia="Times New Roman" w:hAnsi="Times New Roman" w:cs="Times New Roman"/>
          <w:sz w:val="28"/>
          <w:szCs w:val="28"/>
          <w:lang w:val="uk-UA" w:eastAsia="uk-UA"/>
        </w:rPr>
        <w:t>зміна звичок харчування та способу життя;</w:t>
      </w:r>
    </w:p>
    <w:p w:rsidR="000C7A48" w:rsidRPr="00473591" w:rsidRDefault="000C7A48" w:rsidP="00EF0509">
      <w:pPr>
        <w:pStyle w:val="a5"/>
        <w:numPr>
          <w:ilvl w:val="0"/>
          <w:numId w:val="15"/>
        </w:numPr>
        <w:spacing w:after="0" w:line="360" w:lineRule="auto"/>
        <w:ind w:left="0" w:firstLine="0"/>
        <w:jc w:val="both"/>
        <w:rPr>
          <w:rFonts w:ascii="Times New Roman" w:eastAsia="Times New Roman" w:hAnsi="Times New Roman" w:cs="Times New Roman"/>
          <w:sz w:val="28"/>
          <w:szCs w:val="28"/>
          <w:lang w:val="uk-UA" w:eastAsia="uk-UA"/>
        </w:rPr>
      </w:pPr>
      <w:r w:rsidRPr="00473591">
        <w:rPr>
          <w:rFonts w:ascii="Times New Roman" w:eastAsia="Times New Roman" w:hAnsi="Times New Roman" w:cs="Times New Roman"/>
          <w:sz w:val="28"/>
          <w:szCs w:val="28"/>
          <w:lang w:val="uk-UA" w:eastAsia="uk-UA"/>
        </w:rPr>
        <w:t>поліпшення якості життя;</w:t>
      </w:r>
    </w:p>
    <w:p w:rsidR="000C7A48" w:rsidRPr="00473591" w:rsidRDefault="000C7A48" w:rsidP="00EF0509">
      <w:pPr>
        <w:pStyle w:val="a5"/>
        <w:numPr>
          <w:ilvl w:val="0"/>
          <w:numId w:val="15"/>
        </w:numPr>
        <w:spacing w:after="0" w:line="360" w:lineRule="auto"/>
        <w:ind w:left="0" w:firstLine="0"/>
        <w:jc w:val="both"/>
        <w:rPr>
          <w:rFonts w:ascii="Times New Roman" w:eastAsia="Times New Roman" w:hAnsi="Times New Roman" w:cs="Times New Roman"/>
          <w:sz w:val="28"/>
          <w:szCs w:val="28"/>
          <w:lang w:val="uk-UA" w:eastAsia="uk-UA"/>
        </w:rPr>
      </w:pPr>
      <w:r w:rsidRPr="00473591">
        <w:rPr>
          <w:rFonts w:ascii="Times New Roman" w:eastAsia="Times New Roman" w:hAnsi="Times New Roman" w:cs="Times New Roman"/>
          <w:sz w:val="28"/>
          <w:szCs w:val="28"/>
          <w:lang w:val="uk-UA" w:eastAsia="uk-UA"/>
        </w:rPr>
        <w:t>формування мотивації на лікування та підвищення особистої відповідальності за своє лікування.</w:t>
      </w:r>
    </w:p>
    <w:p w:rsidR="000C7A48" w:rsidRPr="00473591" w:rsidRDefault="004D403A" w:rsidP="0064241E">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Основною формою</w:t>
      </w:r>
      <w:r w:rsidR="000C7A48" w:rsidRPr="00473591">
        <w:rPr>
          <w:rFonts w:ascii="Times New Roman" w:hAnsi="Times New Roman"/>
          <w:sz w:val="28"/>
          <w:szCs w:val="28"/>
          <w:lang w:val="uk-UA"/>
        </w:rPr>
        <w:t xml:space="preserve"> </w:t>
      </w:r>
      <w:r w:rsidR="00EF0509">
        <w:rPr>
          <w:rFonts w:ascii="Times New Roman" w:hAnsi="Times New Roman"/>
          <w:sz w:val="28"/>
          <w:szCs w:val="28"/>
          <w:lang w:val="uk-UA"/>
        </w:rPr>
        <w:t xml:space="preserve">реабілітаційного </w:t>
      </w:r>
      <w:r w:rsidR="000C7A48" w:rsidRPr="00473591">
        <w:rPr>
          <w:rFonts w:ascii="Times New Roman" w:hAnsi="Times New Roman"/>
          <w:sz w:val="28"/>
          <w:szCs w:val="28"/>
          <w:lang w:val="uk-UA"/>
        </w:rPr>
        <w:t>процесу жінок першого зрілого віку  бул</w:t>
      </w:r>
      <w:r w:rsidR="007A7C0B">
        <w:rPr>
          <w:rFonts w:ascii="Times New Roman" w:hAnsi="Times New Roman"/>
          <w:sz w:val="28"/>
          <w:szCs w:val="28"/>
          <w:lang w:val="uk-UA"/>
        </w:rPr>
        <w:t>о</w:t>
      </w:r>
      <w:r w:rsidR="000C7A48" w:rsidRPr="00473591">
        <w:rPr>
          <w:rFonts w:ascii="Times New Roman" w:hAnsi="Times New Roman"/>
          <w:sz w:val="28"/>
          <w:szCs w:val="28"/>
          <w:lang w:val="uk-UA"/>
        </w:rPr>
        <w:t xml:space="preserve"> </w:t>
      </w:r>
      <w:r w:rsidR="007A7C0B">
        <w:rPr>
          <w:rFonts w:ascii="Times New Roman" w:hAnsi="Times New Roman"/>
          <w:sz w:val="28"/>
          <w:szCs w:val="28"/>
          <w:lang w:val="uk-UA"/>
        </w:rPr>
        <w:t>використання терапевтичних вправ</w:t>
      </w:r>
      <w:r w:rsidR="000C7A48" w:rsidRPr="00473591">
        <w:rPr>
          <w:rFonts w:ascii="Times New Roman" w:hAnsi="Times New Roman"/>
          <w:sz w:val="28"/>
          <w:szCs w:val="28"/>
          <w:lang w:val="uk-UA"/>
        </w:rPr>
        <w:t xml:space="preserve"> із використанням засобів та елементів танц</w:t>
      </w:r>
      <w:r w:rsidRPr="00473591">
        <w:rPr>
          <w:rFonts w:ascii="Times New Roman" w:hAnsi="Times New Roman"/>
          <w:sz w:val="28"/>
          <w:szCs w:val="28"/>
          <w:lang w:val="uk-UA"/>
        </w:rPr>
        <w:t>е</w:t>
      </w:r>
      <w:r w:rsidR="000C7A48" w:rsidRPr="00473591">
        <w:rPr>
          <w:rFonts w:ascii="Times New Roman" w:hAnsi="Times New Roman"/>
          <w:sz w:val="28"/>
          <w:szCs w:val="28"/>
          <w:lang w:val="uk-UA"/>
        </w:rPr>
        <w:t xml:space="preserve">терапії. </w:t>
      </w:r>
    </w:p>
    <w:p w:rsidR="000C7A48" w:rsidRPr="00473591" w:rsidRDefault="007A7C0B" w:rsidP="0064241E">
      <w:pPr>
        <w:spacing w:after="0" w:line="360" w:lineRule="auto"/>
        <w:ind w:firstLine="567"/>
        <w:contextualSpacing/>
        <w:jc w:val="both"/>
        <w:rPr>
          <w:rFonts w:ascii="Times New Roman" w:hAnsi="Times New Roman"/>
          <w:sz w:val="28"/>
          <w:szCs w:val="28"/>
          <w:lang w:val="uk-UA"/>
        </w:rPr>
      </w:pPr>
      <w:r>
        <w:rPr>
          <w:rFonts w:ascii="Times New Roman" w:hAnsi="Times New Roman"/>
          <w:sz w:val="28"/>
          <w:szCs w:val="28"/>
          <w:lang w:val="uk-UA"/>
        </w:rPr>
        <w:t>ТВ</w:t>
      </w:r>
      <w:r w:rsidR="000C7A48" w:rsidRPr="00473591">
        <w:rPr>
          <w:rFonts w:ascii="Times New Roman" w:hAnsi="Times New Roman"/>
          <w:sz w:val="28"/>
          <w:szCs w:val="28"/>
          <w:lang w:val="uk-UA"/>
        </w:rPr>
        <w:t xml:space="preserve"> та елементи танц</w:t>
      </w:r>
      <w:r w:rsidR="004D403A" w:rsidRPr="00473591">
        <w:rPr>
          <w:rFonts w:ascii="Times New Roman" w:hAnsi="Times New Roman"/>
          <w:sz w:val="28"/>
          <w:szCs w:val="28"/>
          <w:lang w:val="uk-UA"/>
        </w:rPr>
        <w:t>е</w:t>
      </w:r>
      <w:r w:rsidR="000C7A48" w:rsidRPr="00473591">
        <w:rPr>
          <w:rFonts w:ascii="Times New Roman" w:hAnsi="Times New Roman"/>
          <w:sz w:val="28"/>
          <w:szCs w:val="28"/>
          <w:lang w:val="uk-UA"/>
        </w:rPr>
        <w:t>терапії  для жінок першого зрілого віку були спрямовані на розвиток м’язової сили, зменшення ваги,  поліпшення рухлив</w:t>
      </w:r>
      <w:r w:rsidR="004D403A" w:rsidRPr="00473591">
        <w:rPr>
          <w:rFonts w:ascii="Times New Roman" w:hAnsi="Times New Roman"/>
          <w:sz w:val="28"/>
          <w:szCs w:val="28"/>
          <w:lang w:val="uk-UA"/>
        </w:rPr>
        <w:t>ості в суглобах, удосконалення</w:t>
      </w:r>
      <w:r w:rsidR="000C7A48" w:rsidRPr="00473591">
        <w:rPr>
          <w:rFonts w:ascii="Times New Roman" w:hAnsi="Times New Roman"/>
          <w:sz w:val="28"/>
          <w:szCs w:val="28"/>
          <w:lang w:val="uk-UA"/>
        </w:rPr>
        <w:t xml:space="preserve"> координації рухів.</w:t>
      </w:r>
    </w:p>
    <w:p w:rsidR="000C7A48" w:rsidRPr="00473591" w:rsidRDefault="000C7A48" w:rsidP="0064241E">
      <w:pPr>
        <w:spacing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Запропоновані заняття проводилися три рази на тиждень протягом 35–45 хв</w:t>
      </w:r>
      <w:r w:rsidR="004D403A" w:rsidRPr="00473591">
        <w:rPr>
          <w:rFonts w:ascii="Times New Roman" w:hAnsi="Times New Roman"/>
          <w:sz w:val="28"/>
          <w:szCs w:val="28"/>
          <w:lang w:val="uk-UA"/>
        </w:rPr>
        <w:t xml:space="preserve"> залежно від етапу фізичної терапії</w:t>
      </w:r>
      <w:r w:rsidRPr="00473591">
        <w:rPr>
          <w:rFonts w:ascii="Times New Roman" w:hAnsi="Times New Roman"/>
          <w:sz w:val="28"/>
          <w:szCs w:val="28"/>
          <w:lang w:val="uk-UA"/>
        </w:rPr>
        <w:t xml:space="preserve">. Заняття </w:t>
      </w:r>
      <w:r w:rsidR="007A7C0B">
        <w:rPr>
          <w:rFonts w:ascii="Times New Roman" w:hAnsi="Times New Roman"/>
          <w:sz w:val="28"/>
          <w:szCs w:val="28"/>
          <w:lang w:val="uk-UA"/>
        </w:rPr>
        <w:t>ТВ</w:t>
      </w:r>
      <w:r w:rsidRPr="00473591">
        <w:rPr>
          <w:rFonts w:ascii="Times New Roman" w:hAnsi="Times New Roman"/>
          <w:sz w:val="28"/>
          <w:szCs w:val="28"/>
          <w:lang w:val="uk-UA"/>
        </w:rPr>
        <w:t xml:space="preserve"> включали: загальнорозвиваючі гімнастичні вправи для різних м’язових груп кінцівок і тулуба; засоби та елементи танцтерапії, вправи із предметами та на снарядах (гімнастичною палицею, м’ячем - фітболом), пов’язані</w:t>
      </w:r>
      <w:r w:rsidR="00DF1BAA" w:rsidRPr="00473591">
        <w:rPr>
          <w:rFonts w:ascii="Times New Roman" w:hAnsi="Times New Roman"/>
          <w:sz w:val="28"/>
          <w:szCs w:val="28"/>
          <w:lang w:val="uk-UA"/>
        </w:rPr>
        <w:t xml:space="preserve"> з дихальними вправами </w:t>
      </w:r>
      <w:r w:rsidRPr="00473591">
        <w:rPr>
          <w:rFonts w:ascii="Times New Roman" w:hAnsi="Times New Roman"/>
          <w:sz w:val="28"/>
          <w:szCs w:val="28"/>
          <w:lang w:val="uk-UA"/>
        </w:rPr>
        <w:t>та вправами у м’язовому розслабленні; коригуючі вправи; ходьба; вправи на розтягування</w:t>
      </w:r>
      <w:r w:rsidR="00B661F9" w:rsidRPr="00473591">
        <w:rPr>
          <w:rFonts w:ascii="Times New Roman" w:hAnsi="Times New Roman"/>
          <w:sz w:val="28"/>
          <w:szCs w:val="28"/>
          <w:lang w:val="uk-UA"/>
        </w:rPr>
        <w:t xml:space="preserve"> – стре</w:t>
      </w:r>
      <w:r w:rsidRPr="00473591">
        <w:rPr>
          <w:rFonts w:ascii="Times New Roman" w:hAnsi="Times New Roman"/>
          <w:sz w:val="28"/>
          <w:szCs w:val="28"/>
          <w:lang w:val="uk-UA"/>
        </w:rPr>
        <w:t>тчинг; вправи на координацію та рівновагу.</w:t>
      </w:r>
    </w:p>
    <w:p w:rsidR="000C7A48" w:rsidRPr="00473591" w:rsidRDefault="000C7A48" w:rsidP="0064241E">
      <w:pPr>
        <w:spacing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 xml:space="preserve">Також запропоновані вправи виконувалися з різних вихідних положень: стоячи; у ходьбі; сидячи; лежачи на спині, на боці, на животі. </w:t>
      </w:r>
    </w:p>
    <w:p w:rsidR="000C7A48" w:rsidRPr="00473591" w:rsidRDefault="000C7A48" w:rsidP="0064241E">
      <w:pPr>
        <w:spacing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lastRenderedPageBreak/>
        <w:t>Амплітуда рухів – повна з деякою м'язовою напруженістю. Темп виконання – повільний, середній, швидкий.</w:t>
      </w:r>
    </w:p>
    <w:p w:rsidR="000C7A48" w:rsidRPr="00473591" w:rsidRDefault="000C7A48" w:rsidP="0064241E">
      <w:pPr>
        <w:spacing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Слід зазначити</w:t>
      </w:r>
      <w:r w:rsidR="00B661F9" w:rsidRPr="00473591">
        <w:rPr>
          <w:rFonts w:ascii="Times New Roman" w:hAnsi="Times New Roman"/>
          <w:sz w:val="28"/>
          <w:szCs w:val="28"/>
          <w:lang w:val="uk-UA"/>
        </w:rPr>
        <w:t>,</w:t>
      </w:r>
      <w:r w:rsidRPr="00473591">
        <w:rPr>
          <w:rFonts w:ascii="Times New Roman" w:hAnsi="Times New Roman"/>
          <w:sz w:val="28"/>
          <w:szCs w:val="28"/>
          <w:lang w:val="uk-UA"/>
        </w:rPr>
        <w:t xml:space="preserve"> що лікувально-профілактичною формою </w:t>
      </w:r>
      <w:r w:rsidR="00B661F9" w:rsidRPr="00473591">
        <w:rPr>
          <w:rFonts w:ascii="Times New Roman" w:hAnsi="Times New Roman"/>
          <w:sz w:val="28"/>
          <w:szCs w:val="28"/>
          <w:lang w:val="uk-UA"/>
        </w:rPr>
        <w:t>фізично</w:t>
      </w:r>
      <w:r w:rsidRPr="00473591">
        <w:rPr>
          <w:rFonts w:ascii="Times New Roman" w:hAnsi="Times New Roman"/>
          <w:sz w:val="28"/>
          <w:szCs w:val="28"/>
          <w:lang w:val="uk-UA"/>
        </w:rPr>
        <w:t>ї</w:t>
      </w:r>
      <w:r w:rsidR="00B661F9" w:rsidRPr="00473591">
        <w:rPr>
          <w:rFonts w:ascii="Times New Roman" w:hAnsi="Times New Roman"/>
          <w:sz w:val="28"/>
          <w:szCs w:val="28"/>
          <w:lang w:val="uk-UA"/>
        </w:rPr>
        <w:t xml:space="preserve"> терапії</w:t>
      </w:r>
      <w:r w:rsidRPr="00473591">
        <w:rPr>
          <w:rFonts w:ascii="Times New Roman" w:hAnsi="Times New Roman"/>
          <w:sz w:val="28"/>
          <w:szCs w:val="28"/>
          <w:lang w:val="uk-UA"/>
        </w:rPr>
        <w:t xml:space="preserve"> жінок першого зрілого віку була ранкова гігієнічна гімнастика (РГГ). Її використання підвищує тонус організму після пробудження, стимулює фізіологічні процеси, сприяє поліпшенню психоемоційного стану.</w:t>
      </w:r>
    </w:p>
    <w:p w:rsidR="000C7A48" w:rsidRPr="00473591" w:rsidRDefault="000C7A48" w:rsidP="002D67D3">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 xml:space="preserve">Ранкова гігієнічна гімнастика проводилася щодня протягом 10–20 хвилин. До занять ранкової гігієнічною гімнастикою нами було включено гімнастичні вправи, ГВ у ходьбі, вправи у розслабленні м’язів, дихальні вправи </w:t>
      </w:r>
      <w:r w:rsidR="00DF1BAA" w:rsidRPr="00473591">
        <w:rPr>
          <w:rFonts w:ascii="Times New Roman" w:hAnsi="Times New Roman"/>
          <w:sz w:val="28"/>
          <w:szCs w:val="28"/>
          <w:lang w:val="uk-UA"/>
        </w:rPr>
        <w:t xml:space="preserve"> та вправи на розтягування</w:t>
      </w:r>
      <w:r w:rsidRPr="00473591">
        <w:rPr>
          <w:rFonts w:ascii="Times New Roman" w:hAnsi="Times New Roman"/>
          <w:sz w:val="28"/>
          <w:szCs w:val="28"/>
          <w:lang w:val="uk-UA"/>
        </w:rPr>
        <w:t>.</w:t>
      </w:r>
    </w:p>
    <w:p w:rsidR="000C7A48" w:rsidRPr="00473591" w:rsidRDefault="000C7A48" w:rsidP="002D67D3">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У нашому танцювальному компле</w:t>
      </w:r>
      <w:r w:rsidR="00B661F9" w:rsidRPr="00473591">
        <w:rPr>
          <w:rFonts w:ascii="Times New Roman" w:hAnsi="Times New Roman"/>
          <w:sz w:val="28"/>
          <w:szCs w:val="28"/>
          <w:lang w:val="uk-UA"/>
        </w:rPr>
        <w:t>к</w:t>
      </w:r>
      <w:r w:rsidRPr="00473591">
        <w:rPr>
          <w:rFonts w:ascii="Times New Roman" w:hAnsi="Times New Roman"/>
          <w:sz w:val="28"/>
          <w:szCs w:val="28"/>
          <w:lang w:val="uk-UA"/>
        </w:rPr>
        <w:t>сі</w:t>
      </w:r>
      <w:r w:rsidR="00B661F9" w:rsidRPr="00473591">
        <w:rPr>
          <w:rFonts w:ascii="Times New Roman" w:hAnsi="Times New Roman"/>
          <w:sz w:val="28"/>
          <w:szCs w:val="28"/>
          <w:lang w:val="uk-UA"/>
        </w:rPr>
        <w:t xml:space="preserve"> в процесі фізичної </w:t>
      </w:r>
      <w:r w:rsidR="00DF1BAA" w:rsidRPr="00473591">
        <w:rPr>
          <w:rFonts w:ascii="Times New Roman" w:hAnsi="Times New Roman"/>
          <w:sz w:val="28"/>
          <w:szCs w:val="28"/>
          <w:lang w:val="uk-UA"/>
        </w:rPr>
        <w:t>терапії</w:t>
      </w:r>
      <w:r w:rsidRPr="00473591">
        <w:rPr>
          <w:rFonts w:ascii="Times New Roman" w:hAnsi="Times New Roman"/>
          <w:sz w:val="28"/>
          <w:szCs w:val="28"/>
          <w:lang w:val="uk-UA"/>
        </w:rPr>
        <w:t xml:space="preserve"> жінок першого зрілого віку з порушенням енергетичного обміну  виділяли  п'ять основних частин:</w:t>
      </w:r>
    </w:p>
    <w:p w:rsidR="000C7A48" w:rsidRPr="00473591" w:rsidRDefault="000C7A48" w:rsidP="002D67D3">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1. підготовча (розминка),</w:t>
      </w:r>
    </w:p>
    <w:p w:rsidR="000C7A48" w:rsidRPr="00473591" w:rsidRDefault="000C7A48" w:rsidP="002D67D3">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2. аеробна частина</w:t>
      </w:r>
      <w:r w:rsidR="00DF1BAA" w:rsidRPr="00473591">
        <w:rPr>
          <w:rFonts w:ascii="Times New Roman" w:hAnsi="Times New Roman"/>
          <w:sz w:val="28"/>
          <w:szCs w:val="28"/>
          <w:lang w:val="uk-UA"/>
        </w:rPr>
        <w:t>(танцювальна)</w:t>
      </w:r>
      <w:r w:rsidRPr="00473591">
        <w:rPr>
          <w:rFonts w:ascii="Times New Roman" w:hAnsi="Times New Roman"/>
          <w:sz w:val="28"/>
          <w:szCs w:val="28"/>
          <w:lang w:val="uk-UA"/>
        </w:rPr>
        <w:t>,</w:t>
      </w:r>
    </w:p>
    <w:p w:rsidR="000C7A48" w:rsidRPr="00473591" w:rsidRDefault="000C7A48" w:rsidP="002D67D3">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3. заминка,</w:t>
      </w:r>
    </w:p>
    <w:p w:rsidR="000C7A48" w:rsidRPr="00473591" w:rsidRDefault="000C7A48" w:rsidP="002D67D3">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4. силова (партерна),</w:t>
      </w:r>
    </w:p>
    <w:p w:rsidR="000C7A48" w:rsidRPr="00473591" w:rsidRDefault="000C7A48" w:rsidP="002D67D3">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5. релаксація і стретчинг.</w:t>
      </w:r>
    </w:p>
    <w:p w:rsidR="000C7A48" w:rsidRPr="00473591" w:rsidRDefault="000C7A48" w:rsidP="002D67D3">
      <w:pPr>
        <w:spacing w:after="0" w:line="360" w:lineRule="auto"/>
        <w:ind w:firstLine="567"/>
        <w:contextualSpacing/>
        <w:jc w:val="both"/>
        <w:rPr>
          <w:rFonts w:ascii="Times New Roman" w:hAnsi="Times New Roman"/>
          <w:b/>
          <w:sz w:val="28"/>
          <w:szCs w:val="28"/>
          <w:lang w:val="uk-UA"/>
        </w:rPr>
      </w:pPr>
      <w:r w:rsidRPr="00473591">
        <w:rPr>
          <w:rFonts w:ascii="Times New Roman" w:hAnsi="Times New Roman"/>
          <w:sz w:val="28"/>
          <w:szCs w:val="28"/>
          <w:lang w:val="uk-UA"/>
        </w:rPr>
        <w:t xml:space="preserve">У </w:t>
      </w:r>
      <w:r w:rsidRPr="00473591">
        <w:rPr>
          <w:rFonts w:ascii="Times New Roman" w:hAnsi="Times New Roman"/>
          <w:b/>
          <w:sz w:val="28"/>
          <w:szCs w:val="28"/>
          <w:lang w:val="uk-UA"/>
        </w:rPr>
        <w:t>підготовчій частині</w:t>
      </w:r>
      <w:r w:rsidRPr="00473591">
        <w:rPr>
          <w:rFonts w:ascii="Times New Roman" w:hAnsi="Times New Roman"/>
          <w:sz w:val="28"/>
          <w:szCs w:val="28"/>
          <w:lang w:val="uk-UA"/>
        </w:rPr>
        <w:t xml:space="preserve"> розв'язувались завдання загального настрою підготовки  до роботи, переходу організму на інший рівень функціонування, підвищення сприйнятливості до музичного супроводу. За цей час ми підготовлювали організм до більш високих навантажень, розігрівали  тіло і м'язи. На розминку відводилося 8-10 хвилин. Темп музики 128-135 ударів в хвилину</w:t>
      </w:r>
      <w:r w:rsidRPr="00473591">
        <w:rPr>
          <w:rFonts w:ascii="Times New Roman" w:hAnsi="Times New Roman"/>
          <w:b/>
          <w:sz w:val="28"/>
          <w:szCs w:val="28"/>
          <w:lang w:val="uk-UA"/>
        </w:rPr>
        <w:t>.</w:t>
      </w:r>
    </w:p>
    <w:p w:rsidR="000C7A48" w:rsidRPr="00473591" w:rsidRDefault="000C7A48" w:rsidP="002D67D3">
      <w:pPr>
        <w:spacing w:after="0" w:line="360" w:lineRule="auto"/>
        <w:ind w:firstLine="709"/>
        <w:contextualSpacing/>
        <w:jc w:val="both"/>
        <w:rPr>
          <w:rFonts w:ascii="Times New Roman" w:hAnsi="Times New Roman"/>
          <w:sz w:val="28"/>
          <w:szCs w:val="28"/>
          <w:lang w:val="uk-UA"/>
        </w:rPr>
      </w:pPr>
      <w:r w:rsidRPr="00473591">
        <w:rPr>
          <w:rFonts w:ascii="Times New Roman" w:hAnsi="Times New Roman"/>
          <w:b/>
          <w:sz w:val="28"/>
          <w:szCs w:val="28"/>
          <w:lang w:val="uk-UA"/>
        </w:rPr>
        <w:t>Аеробну частину (танцювальна)</w:t>
      </w:r>
      <w:r w:rsidRPr="00473591">
        <w:rPr>
          <w:rFonts w:ascii="Times New Roman" w:hAnsi="Times New Roman"/>
          <w:sz w:val="28"/>
          <w:szCs w:val="28"/>
          <w:lang w:val="uk-UA"/>
        </w:rPr>
        <w:t xml:space="preserve">  вважали  як основну. У цій частині відбувалося  гармонійне опрацювання всіх суглобі</w:t>
      </w:r>
      <w:r w:rsidR="00EF0509">
        <w:rPr>
          <w:rFonts w:ascii="Times New Roman" w:hAnsi="Times New Roman"/>
          <w:sz w:val="28"/>
          <w:szCs w:val="28"/>
          <w:lang w:val="uk-UA"/>
        </w:rPr>
        <w:t>в і м'язів. В спортивних танцях</w:t>
      </w:r>
      <w:r w:rsidRPr="00473591">
        <w:rPr>
          <w:rFonts w:ascii="Times New Roman" w:hAnsi="Times New Roman"/>
          <w:sz w:val="28"/>
          <w:szCs w:val="28"/>
          <w:lang w:val="uk-UA"/>
        </w:rPr>
        <w:t xml:space="preserve"> ця частина комплексу для ж</w:t>
      </w:r>
      <w:r w:rsidR="00364EEA">
        <w:rPr>
          <w:rFonts w:ascii="Times New Roman" w:hAnsi="Times New Roman"/>
          <w:sz w:val="28"/>
          <w:szCs w:val="28"/>
          <w:lang w:val="uk-UA"/>
        </w:rPr>
        <w:t>інок першого зрілого віку була</w:t>
      </w:r>
      <w:r w:rsidRPr="00473591">
        <w:rPr>
          <w:rFonts w:ascii="Times New Roman" w:hAnsi="Times New Roman"/>
          <w:sz w:val="28"/>
          <w:szCs w:val="28"/>
          <w:lang w:val="uk-UA"/>
        </w:rPr>
        <w:t xml:space="preserve"> присвячена розучуванню танцювальних елементів, зв'язок, комбінацій. В цей час зростає частота серцевих скорочень у хвилину -</w:t>
      </w:r>
      <w:r w:rsidR="00DF1BAA" w:rsidRPr="00473591">
        <w:rPr>
          <w:rFonts w:ascii="Times New Roman" w:hAnsi="Times New Roman"/>
          <w:sz w:val="28"/>
          <w:szCs w:val="28"/>
          <w:lang w:val="uk-UA"/>
        </w:rPr>
        <w:t xml:space="preserve"> </w:t>
      </w:r>
      <w:r w:rsidRPr="00473591">
        <w:rPr>
          <w:rFonts w:ascii="Times New Roman" w:hAnsi="Times New Roman"/>
          <w:sz w:val="28"/>
          <w:szCs w:val="28"/>
          <w:lang w:val="uk-UA"/>
        </w:rPr>
        <w:t xml:space="preserve">ЧСС, збільшується об'єм кровообігу, поліпшується приплив крові до працюючих м'язів, збільшується </w:t>
      </w:r>
      <w:r w:rsidRPr="00473591">
        <w:rPr>
          <w:rFonts w:ascii="Times New Roman" w:hAnsi="Times New Roman"/>
          <w:sz w:val="28"/>
          <w:szCs w:val="28"/>
          <w:lang w:val="uk-UA"/>
        </w:rPr>
        <w:lastRenderedPageBreak/>
        <w:t>обсяг вентиляції легенів, споживання кисню в одиницю часу, зменшується жировий прошарок.</w:t>
      </w:r>
    </w:p>
    <w:p w:rsidR="000C7A48" w:rsidRPr="00473591" w:rsidRDefault="000C7A48" w:rsidP="002D67D3">
      <w:pPr>
        <w:spacing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На перерив в заняттях спортивними танцями відводилось 3-5 хвилин. Роль перериву – це приведення організму в норму. За цей час відбувається відновлення дихання, пульсу. Затримується приплив крові до судин, відбувається перерозподіл крові в кровоносній руслі, знижується вміст хімічних речовин в організмі. Темп музики під час перерви  -</w:t>
      </w:r>
      <w:r w:rsidR="00DF1BAA" w:rsidRPr="00473591">
        <w:rPr>
          <w:rFonts w:ascii="Times New Roman" w:hAnsi="Times New Roman"/>
          <w:sz w:val="28"/>
          <w:szCs w:val="28"/>
          <w:lang w:val="uk-UA"/>
        </w:rPr>
        <w:t xml:space="preserve"> </w:t>
      </w:r>
      <w:r w:rsidRPr="00473591">
        <w:rPr>
          <w:rFonts w:ascii="Times New Roman" w:hAnsi="Times New Roman"/>
          <w:sz w:val="28"/>
          <w:szCs w:val="28"/>
          <w:lang w:val="uk-UA"/>
        </w:rPr>
        <w:t>120-130 ударів за хвилину.</w:t>
      </w:r>
    </w:p>
    <w:p w:rsidR="000C7A48" w:rsidRPr="00473591" w:rsidRDefault="000C7A48" w:rsidP="002D67D3">
      <w:pPr>
        <w:spacing w:line="360" w:lineRule="auto"/>
        <w:ind w:firstLine="567"/>
        <w:contextualSpacing/>
        <w:jc w:val="both"/>
        <w:rPr>
          <w:rFonts w:ascii="Times New Roman" w:hAnsi="Times New Roman"/>
          <w:sz w:val="28"/>
          <w:szCs w:val="28"/>
          <w:lang w:val="uk-UA"/>
        </w:rPr>
      </w:pPr>
      <w:r w:rsidRPr="00473591">
        <w:rPr>
          <w:rFonts w:ascii="Times New Roman" w:hAnsi="Times New Roman"/>
          <w:b/>
          <w:sz w:val="28"/>
          <w:szCs w:val="28"/>
          <w:lang w:val="uk-UA"/>
        </w:rPr>
        <w:t>Силова частина</w:t>
      </w:r>
      <w:r w:rsidRPr="00473591">
        <w:rPr>
          <w:rFonts w:ascii="Times New Roman" w:hAnsi="Times New Roman"/>
          <w:sz w:val="28"/>
          <w:szCs w:val="28"/>
          <w:lang w:val="uk-UA"/>
        </w:rPr>
        <w:t xml:space="preserve"> комплексу розрахована на розвиток сили. У заняттях спортивними танцями застосовувалось ретельне опрацювання м'язів черевного преса, спини, рук, зовнішньої і внутрішньої поверхні стегон. Для досягнення максимального ефективності на одному занятті р</w:t>
      </w:r>
      <w:r w:rsidR="00E6380B" w:rsidRPr="00473591">
        <w:rPr>
          <w:rFonts w:ascii="Times New Roman" w:hAnsi="Times New Roman"/>
          <w:sz w:val="28"/>
          <w:szCs w:val="28"/>
          <w:lang w:val="uk-UA"/>
        </w:rPr>
        <w:t>етельно опрацьовували лише</w:t>
      </w:r>
      <w:r w:rsidRPr="00473591">
        <w:rPr>
          <w:rFonts w:ascii="Times New Roman" w:hAnsi="Times New Roman"/>
          <w:sz w:val="28"/>
          <w:szCs w:val="28"/>
          <w:lang w:val="uk-UA"/>
        </w:rPr>
        <w:t xml:space="preserve"> одну групу м'язів (н</w:t>
      </w:r>
      <w:r w:rsidR="00E6380B" w:rsidRPr="00473591">
        <w:rPr>
          <w:rFonts w:ascii="Times New Roman" w:hAnsi="Times New Roman"/>
          <w:sz w:val="28"/>
          <w:szCs w:val="28"/>
          <w:lang w:val="uk-UA"/>
        </w:rPr>
        <w:t>априклад, м'язи черевного преса</w:t>
      </w:r>
      <w:r w:rsidRPr="00473591">
        <w:rPr>
          <w:rFonts w:ascii="Times New Roman" w:hAnsi="Times New Roman"/>
          <w:sz w:val="28"/>
          <w:szCs w:val="28"/>
          <w:lang w:val="uk-UA"/>
        </w:rPr>
        <w:t>). Але допускалось і комплексний розвиток всіх м'язів на одному занятті. У цьому випадку навантаження здавалося меншим, але ефективність занять при цьому не зменшувалась. У сп</w:t>
      </w:r>
      <w:r w:rsidR="00E6380B" w:rsidRPr="00473591">
        <w:rPr>
          <w:rFonts w:ascii="Times New Roman" w:hAnsi="Times New Roman"/>
          <w:sz w:val="28"/>
          <w:szCs w:val="28"/>
          <w:lang w:val="uk-UA"/>
        </w:rPr>
        <w:t>ортивних танцях ця частина заня</w:t>
      </w:r>
      <w:r w:rsidRPr="00473591">
        <w:rPr>
          <w:rFonts w:ascii="Times New Roman" w:hAnsi="Times New Roman"/>
          <w:sz w:val="28"/>
          <w:szCs w:val="28"/>
          <w:lang w:val="uk-UA"/>
        </w:rPr>
        <w:t>ть також була присвячена відпрацюванню танцювальних елементів, стильових завдань. Час, що відводився  на силову  частину  складав 15-20 хвилин. Темп музики 110-120 ударів у хвилину.</w:t>
      </w:r>
    </w:p>
    <w:p w:rsidR="000C7A48" w:rsidRPr="00473591" w:rsidRDefault="000C7A48" w:rsidP="002D67D3">
      <w:pPr>
        <w:spacing w:line="360" w:lineRule="auto"/>
        <w:ind w:firstLine="567"/>
        <w:jc w:val="both"/>
        <w:rPr>
          <w:rFonts w:ascii="Times New Roman" w:hAnsi="Times New Roman"/>
          <w:sz w:val="28"/>
          <w:szCs w:val="28"/>
          <w:lang w:val="uk-UA"/>
        </w:rPr>
      </w:pPr>
      <w:r w:rsidRPr="00473591">
        <w:rPr>
          <w:rFonts w:ascii="Times New Roman" w:hAnsi="Times New Roman"/>
          <w:b/>
          <w:sz w:val="28"/>
          <w:szCs w:val="28"/>
          <w:lang w:val="uk-UA"/>
        </w:rPr>
        <w:t>Релаксація і стретчинг</w:t>
      </w:r>
      <w:r w:rsidR="008F343B">
        <w:rPr>
          <w:rFonts w:ascii="Times New Roman" w:hAnsi="Times New Roman"/>
          <w:sz w:val="28"/>
          <w:szCs w:val="28"/>
          <w:lang w:val="uk-UA"/>
        </w:rPr>
        <w:t xml:space="preserve"> – заключна частина заняття</w:t>
      </w:r>
      <w:r w:rsidRPr="00473591">
        <w:rPr>
          <w:rFonts w:ascii="Times New Roman" w:hAnsi="Times New Roman"/>
          <w:sz w:val="28"/>
          <w:szCs w:val="28"/>
          <w:lang w:val="uk-UA"/>
        </w:rPr>
        <w:t xml:space="preserve"> була присвячена розвитку гнучкості, відновленню дихання, аутотренінгу. У цей час тіло добре розігріте і підготовлено до викон</w:t>
      </w:r>
      <w:r w:rsidR="00E6380B" w:rsidRPr="00473591">
        <w:rPr>
          <w:rFonts w:ascii="Times New Roman" w:hAnsi="Times New Roman"/>
          <w:sz w:val="28"/>
          <w:szCs w:val="28"/>
          <w:lang w:val="uk-UA"/>
        </w:rPr>
        <w:t>ання вправ на розтяжку. На стрет</w:t>
      </w:r>
      <w:r w:rsidRPr="00473591">
        <w:rPr>
          <w:rFonts w:ascii="Times New Roman" w:hAnsi="Times New Roman"/>
          <w:sz w:val="28"/>
          <w:szCs w:val="28"/>
          <w:lang w:val="uk-UA"/>
        </w:rPr>
        <w:t xml:space="preserve">чинг було  відведено 3-8 хвилин. За цей час ЧСС повинно було повністю відновитися і стати такою ж, як і на початку заняття. Темп музики не перевищував 100 ударів </w:t>
      </w:r>
      <w:r w:rsidR="008F343B">
        <w:rPr>
          <w:rFonts w:ascii="Times New Roman" w:hAnsi="Times New Roman"/>
          <w:sz w:val="28"/>
          <w:szCs w:val="28"/>
          <w:lang w:val="uk-UA"/>
        </w:rPr>
        <w:t>на</w:t>
      </w:r>
      <w:r w:rsidRPr="00473591">
        <w:rPr>
          <w:rFonts w:ascii="Times New Roman" w:hAnsi="Times New Roman"/>
          <w:sz w:val="28"/>
          <w:szCs w:val="28"/>
          <w:lang w:val="uk-UA"/>
        </w:rPr>
        <w:t xml:space="preserve"> хвилину. В цій частині використовували повільну, красиву, ліричну, заспокійливу музику, оскільки вона сприяє найбільш ефективному відновленню організму, релаксації, позитивного емоційного настрою, доброго самопочуття, задоволення від заняття.</w:t>
      </w:r>
    </w:p>
    <w:p w:rsidR="000C7A48" w:rsidRPr="00473591" w:rsidRDefault="000C7A48" w:rsidP="002D67D3">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З метою пришвидшення та оптимізації навчання в танц</w:t>
      </w:r>
      <w:r w:rsidR="00E6380B" w:rsidRPr="00473591">
        <w:rPr>
          <w:rFonts w:ascii="Times New Roman" w:hAnsi="Times New Roman"/>
          <w:sz w:val="28"/>
          <w:szCs w:val="28"/>
          <w:lang w:val="uk-UA"/>
        </w:rPr>
        <w:t>е</w:t>
      </w:r>
      <w:r w:rsidRPr="00473591">
        <w:rPr>
          <w:rFonts w:ascii="Times New Roman" w:hAnsi="Times New Roman"/>
          <w:sz w:val="28"/>
          <w:szCs w:val="28"/>
          <w:lang w:val="uk-UA"/>
        </w:rPr>
        <w:t xml:space="preserve">терапії в залежності від його змісту й конкретних завдань ми вважаємо за необхідне </w:t>
      </w:r>
      <w:r w:rsidRPr="00473591">
        <w:rPr>
          <w:rFonts w:ascii="Times New Roman" w:hAnsi="Times New Roman"/>
          <w:sz w:val="28"/>
          <w:szCs w:val="28"/>
          <w:lang w:val="uk-UA"/>
        </w:rPr>
        <w:lastRenderedPageBreak/>
        <w:t>використовувати різні методи навчання: оволодіння знаннями, руховими вміннями й навичкам</w:t>
      </w:r>
      <w:r w:rsidR="00E6380B" w:rsidRPr="00473591">
        <w:rPr>
          <w:rFonts w:ascii="Times New Roman" w:hAnsi="Times New Roman"/>
          <w:sz w:val="28"/>
          <w:szCs w:val="28"/>
          <w:lang w:val="uk-UA"/>
        </w:rPr>
        <w:t>и, вдосконалення рухових навичок</w:t>
      </w:r>
      <w:r w:rsidRPr="00473591">
        <w:rPr>
          <w:rFonts w:ascii="Times New Roman" w:hAnsi="Times New Roman"/>
          <w:sz w:val="28"/>
          <w:szCs w:val="28"/>
          <w:lang w:val="uk-UA"/>
        </w:rPr>
        <w:t xml:space="preserve"> і розвитку фізичних якостей .</w:t>
      </w:r>
    </w:p>
    <w:p w:rsidR="000C7A48" w:rsidRPr="00473591" w:rsidRDefault="000C7A48" w:rsidP="002D67D3">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У фітнес-аеробіці та спортивних танцях психологічні, педагогічні і фізіологічні закономірності не мають принципових відмінностей від загальноприйнятих в області моторного навчання та відновлювального лікування. Процес навчання, в основному, побудований на реалізації дидактичних принципів: свідомості й активності, наочності, доступності, систематичності, послідовності та ін. Для підтримки інтересу до занять аеробіки та спортивними танцями танцтерапевт або тренер дотримувався певної стратегії навчання  і ускладнення танцювальних програм, згідно з руховим досвідом, підготовленістю і з урахуванням вікових особливостей жінок першого зрілого віку. З цією метою застосувалися декілька методів навчання. До них відносяться: метод цілісного освоєння вправи; метод навчання за допомогою розділення  вправ; метод навчання, який отримав назву «Нон-стоп».</w:t>
      </w:r>
    </w:p>
    <w:p w:rsidR="000C7A48" w:rsidRPr="00473591" w:rsidRDefault="000C7A48" w:rsidP="002D67D3">
      <w:pPr>
        <w:pStyle w:val="a9"/>
        <w:spacing w:line="360" w:lineRule="auto"/>
        <w:ind w:firstLine="567"/>
        <w:jc w:val="both"/>
        <w:rPr>
          <w:rFonts w:ascii="Times New Roman" w:hAnsi="Times New Roman" w:cs="Times New Roman"/>
          <w:sz w:val="28"/>
          <w:szCs w:val="28"/>
          <w:lang w:val="uk-UA"/>
        </w:rPr>
      </w:pPr>
      <w:r w:rsidRPr="00473591">
        <w:rPr>
          <w:rFonts w:ascii="Times New Roman" w:hAnsi="Times New Roman" w:cs="Times New Roman"/>
          <w:b/>
          <w:sz w:val="28"/>
          <w:szCs w:val="28"/>
          <w:lang w:val="uk-UA"/>
        </w:rPr>
        <w:t>Цілісний метод</w:t>
      </w:r>
      <w:r w:rsidR="008F343B">
        <w:rPr>
          <w:rFonts w:ascii="Times New Roman" w:hAnsi="Times New Roman" w:cs="Times New Roman"/>
          <w:b/>
          <w:sz w:val="28"/>
          <w:szCs w:val="28"/>
          <w:lang w:val="uk-UA"/>
        </w:rPr>
        <w:t>,</w:t>
      </w:r>
      <w:r w:rsidRPr="00473591">
        <w:rPr>
          <w:rFonts w:ascii="Times New Roman" w:hAnsi="Times New Roman" w:cs="Times New Roman"/>
          <w:sz w:val="28"/>
          <w:szCs w:val="28"/>
          <w:lang w:val="uk-UA"/>
        </w:rPr>
        <w:t xml:space="preserve"> оснований на вивчені цілого руху, широко застосовувався для легких рухів та вправ.</w:t>
      </w:r>
    </w:p>
    <w:p w:rsidR="000C7A48" w:rsidRPr="00473591" w:rsidRDefault="000C7A48" w:rsidP="009F7F48">
      <w:pPr>
        <w:pStyle w:val="a9"/>
        <w:spacing w:line="360" w:lineRule="auto"/>
        <w:ind w:firstLine="567"/>
        <w:contextualSpacing/>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 xml:space="preserve"> </w:t>
      </w:r>
      <w:r w:rsidRPr="00473591">
        <w:rPr>
          <w:rFonts w:ascii="Times New Roman" w:hAnsi="Times New Roman" w:cs="Times New Roman"/>
          <w:b/>
          <w:sz w:val="28"/>
          <w:szCs w:val="28"/>
          <w:lang w:val="uk-UA"/>
        </w:rPr>
        <w:t>Метод розділення</w:t>
      </w:r>
      <w:r w:rsidRPr="00473591">
        <w:rPr>
          <w:rFonts w:ascii="Times New Roman" w:hAnsi="Times New Roman" w:cs="Times New Roman"/>
          <w:sz w:val="28"/>
          <w:szCs w:val="28"/>
          <w:lang w:val="uk-UA"/>
        </w:rPr>
        <w:t xml:space="preserve"> застосовувався, в основному, при вивченні складних вправ, таких, як стрибки ноги нарізно (айрон-джек), зігнувшись, повороти на одній нозі, упори, обертання і ін. </w:t>
      </w:r>
    </w:p>
    <w:p w:rsidR="000C7A48" w:rsidRPr="00473591" w:rsidRDefault="000C7A48" w:rsidP="009F7F48">
      <w:pPr>
        <w:pStyle w:val="a9"/>
        <w:spacing w:line="360" w:lineRule="auto"/>
        <w:ind w:firstLine="567"/>
        <w:contextualSpacing/>
        <w:jc w:val="both"/>
        <w:rPr>
          <w:rFonts w:ascii="Times New Roman" w:hAnsi="Times New Roman" w:cs="Times New Roman"/>
          <w:sz w:val="28"/>
          <w:szCs w:val="28"/>
          <w:lang w:val="uk-UA"/>
        </w:rPr>
      </w:pPr>
      <w:r w:rsidRPr="00473591">
        <w:rPr>
          <w:rFonts w:ascii="Times New Roman" w:hAnsi="Times New Roman" w:cs="Times New Roman"/>
          <w:b/>
          <w:sz w:val="28"/>
          <w:szCs w:val="28"/>
          <w:lang w:val="uk-UA"/>
        </w:rPr>
        <w:t>Метод «Нон-стоп»</w:t>
      </w:r>
      <w:r w:rsidRPr="00473591">
        <w:rPr>
          <w:rFonts w:ascii="Times New Roman" w:hAnsi="Times New Roman" w:cs="Times New Roman"/>
          <w:sz w:val="28"/>
          <w:szCs w:val="28"/>
          <w:lang w:val="uk-UA"/>
        </w:rPr>
        <w:t xml:space="preserve"> використовувався при освоєнні найпростіших кроків класичної аеробіки, різновидів стрибків, підскоків </w:t>
      </w:r>
      <w:r w:rsidR="008F343B">
        <w:rPr>
          <w:rFonts w:ascii="Times New Roman" w:hAnsi="Times New Roman" w:cs="Times New Roman"/>
          <w:sz w:val="28"/>
          <w:szCs w:val="28"/>
          <w:lang w:val="uk-UA"/>
        </w:rPr>
        <w:t>тощо</w:t>
      </w:r>
      <w:r w:rsidRPr="00473591">
        <w:rPr>
          <w:rFonts w:ascii="Times New Roman" w:hAnsi="Times New Roman" w:cs="Times New Roman"/>
          <w:sz w:val="28"/>
          <w:szCs w:val="28"/>
          <w:lang w:val="uk-UA"/>
        </w:rPr>
        <w:t>.</w:t>
      </w:r>
    </w:p>
    <w:p w:rsidR="000C7A48" w:rsidRPr="00473591" w:rsidRDefault="000C7A48" w:rsidP="009F7F48">
      <w:pPr>
        <w:pStyle w:val="a9"/>
        <w:spacing w:line="360" w:lineRule="auto"/>
        <w:ind w:firstLine="567"/>
        <w:contextualSpacing/>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 xml:space="preserve"> В процесі освоєння вправ </w:t>
      </w:r>
      <w:r w:rsidR="00DF1BAA" w:rsidRPr="00473591">
        <w:rPr>
          <w:rFonts w:ascii="Times New Roman" w:hAnsi="Times New Roman" w:cs="Times New Roman"/>
          <w:sz w:val="28"/>
          <w:szCs w:val="28"/>
          <w:lang w:val="uk-UA"/>
        </w:rPr>
        <w:t>танцетерапевт використовував такі методи роботи</w:t>
      </w:r>
      <w:r w:rsidRPr="00473591">
        <w:rPr>
          <w:rFonts w:ascii="Times New Roman" w:hAnsi="Times New Roman" w:cs="Times New Roman"/>
          <w:sz w:val="28"/>
          <w:szCs w:val="28"/>
          <w:lang w:val="uk-UA"/>
        </w:rPr>
        <w:t>:</w:t>
      </w:r>
    </w:p>
    <w:p w:rsidR="000C7A48" w:rsidRPr="00473591" w:rsidRDefault="000C7A48" w:rsidP="00204BF8">
      <w:pPr>
        <w:pStyle w:val="a9"/>
        <w:numPr>
          <w:ilvl w:val="0"/>
          <w:numId w:val="13"/>
        </w:numPr>
        <w:spacing w:line="360" w:lineRule="auto"/>
        <w:ind w:left="709"/>
        <w:contextualSpacing/>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 xml:space="preserve">метод музичної інтерпретації; </w:t>
      </w:r>
    </w:p>
    <w:p w:rsidR="000C7A48" w:rsidRPr="00473591" w:rsidRDefault="000C7A48" w:rsidP="00204BF8">
      <w:pPr>
        <w:pStyle w:val="a9"/>
        <w:numPr>
          <w:ilvl w:val="0"/>
          <w:numId w:val="13"/>
        </w:numPr>
        <w:spacing w:line="360" w:lineRule="auto"/>
        <w:ind w:left="709"/>
        <w:contextualSpacing/>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 xml:space="preserve">метод ускладнень; </w:t>
      </w:r>
    </w:p>
    <w:p w:rsidR="000C7A48" w:rsidRPr="00473591" w:rsidRDefault="000C7A48" w:rsidP="00204BF8">
      <w:pPr>
        <w:pStyle w:val="a9"/>
        <w:numPr>
          <w:ilvl w:val="0"/>
          <w:numId w:val="13"/>
        </w:numPr>
        <w:spacing w:line="360" w:lineRule="auto"/>
        <w:ind w:left="709"/>
        <w:contextualSpacing/>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 xml:space="preserve">метод подібності; </w:t>
      </w:r>
    </w:p>
    <w:p w:rsidR="000C7A48" w:rsidRPr="00473591" w:rsidRDefault="000C7A48" w:rsidP="00204BF8">
      <w:pPr>
        <w:pStyle w:val="a9"/>
        <w:numPr>
          <w:ilvl w:val="0"/>
          <w:numId w:val="13"/>
        </w:numPr>
        <w:spacing w:line="360" w:lineRule="auto"/>
        <w:ind w:left="709"/>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 xml:space="preserve">метод блоків; </w:t>
      </w:r>
    </w:p>
    <w:p w:rsidR="000C7A48" w:rsidRPr="00473591" w:rsidRDefault="000C7A48" w:rsidP="00204BF8">
      <w:pPr>
        <w:pStyle w:val="a9"/>
        <w:numPr>
          <w:ilvl w:val="0"/>
          <w:numId w:val="13"/>
        </w:numPr>
        <w:spacing w:line="360" w:lineRule="auto"/>
        <w:ind w:left="709"/>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метод «Каліфорнійський стиль» (метод ускладнення).</w:t>
      </w:r>
    </w:p>
    <w:p w:rsidR="000C7A48" w:rsidRPr="00473591" w:rsidRDefault="000C7A48" w:rsidP="000C7A48">
      <w:pPr>
        <w:pStyle w:val="a9"/>
        <w:spacing w:line="360" w:lineRule="auto"/>
        <w:ind w:firstLine="709"/>
        <w:jc w:val="both"/>
        <w:rPr>
          <w:rFonts w:ascii="Times New Roman" w:hAnsi="Times New Roman" w:cs="Times New Roman"/>
          <w:sz w:val="28"/>
          <w:szCs w:val="28"/>
          <w:lang w:val="uk-UA"/>
        </w:rPr>
      </w:pPr>
      <w:r w:rsidRPr="00473591">
        <w:rPr>
          <w:rFonts w:ascii="Times New Roman" w:hAnsi="Times New Roman" w:cs="Times New Roman"/>
          <w:b/>
          <w:sz w:val="28"/>
          <w:szCs w:val="28"/>
          <w:lang w:val="uk-UA"/>
        </w:rPr>
        <w:lastRenderedPageBreak/>
        <w:t>Метод музичної інтерпретації</w:t>
      </w:r>
      <w:r w:rsidRPr="00473591">
        <w:rPr>
          <w:rFonts w:ascii="Times New Roman" w:hAnsi="Times New Roman" w:cs="Times New Roman"/>
          <w:sz w:val="28"/>
          <w:szCs w:val="28"/>
          <w:lang w:val="uk-UA"/>
        </w:rPr>
        <w:t xml:space="preserve"> широко використовувався для жінок першого зрілого віку при побудові танцювальних композицій в спортивних танцях та аеробіці під час відновлювального лікування. У його реалізації можна виділити два підходи: перший пов'язаний з конструюванням конкретної вправи, а другий – з варіаціями рухів у відповідності з</w:t>
      </w:r>
      <w:r w:rsidR="008F343B">
        <w:rPr>
          <w:rFonts w:ascii="Times New Roman" w:hAnsi="Times New Roman" w:cs="Times New Roman"/>
          <w:sz w:val="28"/>
          <w:szCs w:val="28"/>
          <w:lang w:val="uk-UA"/>
        </w:rPr>
        <w:t>і</w:t>
      </w:r>
      <w:r w:rsidRPr="00473591">
        <w:rPr>
          <w:rFonts w:ascii="Times New Roman" w:hAnsi="Times New Roman" w:cs="Times New Roman"/>
          <w:sz w:val="28"/>
          <w:szCs w:val="28"/>
          <w:lang w:val="uk-UA"/>
        </w:rPr>
        <w:t xml:space="preserve"> змінами музики. В основі першого підходу лежить складання вправи на задану музику з урахуванням змісту, форми, ритму, динамічних відтінків. Для виконання багатьох вправ використовувався музичний розмір 2:4 або 4:4</w:t>
      </w:r>
      <w:r w:rsidR="006F385A" w:rsidRPr="00473591">
        <w:rPr>
          <w:rFonts w:ascii="Times New Roman" w:hAnsi="Times New Roman" w:cs="Times New Roman"/>
          <w:sz w:val="28"/>
          <w:szCs w:val="28"/>
          <w:lang w:val="uk-UA"/>
        </w:rPr>
        <w:t xml:space="preserve">, </w:t>
      </w:r>
      <w:r w:rsidRPr="00473591">
        <w:rPr>
          <w:rFonts w:ascii="Times New Roman" w:hAnsi="Times New Roman" w:cs="Times New Roman"/>
          <w:sz w:val="28"/>
          <w:szCs w:val="28"/>
          <w:lang w:val="uk-UA"/>
        </w:rPr>
        <w:t>який був найзручнішим.</w:t>
      </w:r>
    </w:p>
    <w:p w:rsidR="000C7A48" w:rsidRPr="00473591" w:rsidRDefault="000C7A48" w:rsidP="000C7A48">
      <w:pPr>
        <w:pStyle w:val="a9"/>
        <w:spacing w:line="360" w:lineRule="auto"/>
        <w:ind w:firstLine="709"/>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Ми в</w:t>
      </w:r>
      <w:r w:rsidR="006F385A" w:rsidRPr="00473591">
        <w:rPr>
          <w:rFonts w:ascii="Times New Roman" w:hAnsi="Times New Roman" w:cs="Times New Roman"/>
          <w:sz w:val="28"/>
          <w:szCs w:val="28"/>
          <w:lang w:val="uk-UA"/>
        </w:rPr>
        <w:t>икористовували вправи</w:t>
      </w:r>
      <w:r w:rsidRPr="00473591">
        <w:rPr>
          <w:rFonts w:ascii="Times New Roman" w:hAnsi="Times New Roman" w:cs="Times New Roman"/>
          <w:sz w:val="28"/>
          <w:szCs w:val="28"/>
          <w:lang w:val="uk-UA"/>
        </w:rPr>
        <w:t xml:space="preserve">, в яких кожен рух виконується на одну або декілька часток такту, але при цьому потрібно було, щоб початок і закінчення вправи співпало з музичним тактом чи музичної фрази. </w:t>
      </w:r>
    </w:p>
    <w:p w:rsidR="000C7A48" w:rsidRPr="00473591" w:rsidRDefault="000C7A48" w:rsidP="000C7A48">
      <w:pPr>
        <w:pStyle w:val="a9"/>
        <w:spacing w:line="360" w:lineRule="auto"/>
        <w:ind w:firstLine="709"/>
        <w:jc w:val="both"/>
        <w:rPr>
          <w:rFonts w:ascii="Times New Roman" w:hAnsi="Times New Roman" w:cs="Times New Roman"/>
          <w:sz w:val="28"/>
          <w:szCs w:val="28"/>
          <w:lang w:val="uk-UA"/>
        </w:rPr>
      </w:pPr>
      <w:r w:rsidRPr="00364EEA">
        <w:rPr>
          <w:rFonts w:ascii="Times New Roman" w:hAnsi="Times New Roman" w:cs="Times New Roman"/>
          <w:sz w:val="28"/>
          <w:szCs w:val="28"/>
          <w:lang w:val="uk-UA"/>
        </w:rPr>
        <w:t>З метою підтримки інтересу до занять</w:t>
      </w:r>
      <w:r w:rsidRPr="00473591">
        <w:rPr>
          <w:rFonts w:ascii="Times New Roman" w:hAnsi="Times New Roman" w:cs="Times New Roman"/>
          <w:sz w:val="28"/>
          <w:szCs w:val="28"/>
          <w:lang w:val="uk-UA"/>
        </w:rPr>
        <w:t xml:space="preserve"> жінок першого зрілого віку з порушенням енергетичного обміну, ми дотримувалися певної стратегії навчання і ускладнення танцювальних програм, згідно з руховим досвідом, підготовленістю і віком тих хто займається . У зв'язку зі сказаним, актуально було використання методу ускладнень. </w:t>
      </w:r>
    </w:p>
    <w:p w:rsidR="000C7A48" w:rsidRPr="00473591" w:rsidRDefault="000C7A48" w:rsidP="000C7A48">
      <w:pPr>
        <w:pStyle w:val="a9"/>
        <w:spacing w:line="360" w:lineRule="auto"/>
        <w:ind w:firstLine="709"/>
        <w:jc w:val="both"/>
        <w:rPr>
          <w:rFonts w:ascii="Times New Roman" w:hAnsi="Times New Roman" w:cs="Times New Roman"/>
          <w:sz w:val="28"/>
          <w:szCs w:val="28"/>
          <w:lang w:val="uk-UA"/>
        </w:rPr>
      </w:pPr>
      <w:r w:rsidRPr="00473591">
        <w:rPr>
          <w:rFonts w:ascii="Times New Roman" w:hAnsi="Times New Roman" w:cs="Times New Roman"/>
          <w:b/>
          <w:sz w:val="28"/>
          <w:szCs w:val="28"/>
          <w:lang w:val="uk-UA"/>
        </w:rPr>
        <w:t>Метод ускладнень</w:t>
      </w:r>
      <w:r w:rsidRPr="00473591">
        <w:rPr>
          <w:rFonts w:ascii="Times New Roman" w:hAnsi="Times New Roman" w:cs="Times New Roman"/>
          <w:sz w:val="28"/>
          <w:szCs w:val="28"/>
          <w:lang w:val="uk-UA"/>
        </w:rPr>
        <w:t xml:space="preserve"> – це певна логічна послідовність навчання вправ. Педагогічно грамотний підбір вправ, з урахуванням їх доступності для тих хто займається, поступове ускладнення за рахунок нових елементів, є реалізацією методу. Ускладнення простих по техніці вправ здійснювалось за рахунок різних прийомів:</w:t>
      </w:r>
    </w:p>
    <w:p w:rsidR="000C7A48" w:rsidRPr="00473591" w:rsidRDefault="000C7A48" w:rsidP="002D67D3">
      <w:pPr>
        <w:pStyle w:val="a9"/>
        <w:numPr>
          <w:ilvl w:val="1"/>
          <w:numId w:val="12"/>
        </w:numPr>
        <w:spacing w:line="360" w:lineRule="auto"/>
        <w:ind w:left="0" w:firstLine="0"/>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 xml:space="preserve">зміна темпу руху (спочатку кожен рух виконувався на 2 рахунки, а потім на кожний); </w:t>
      </w:r>
    </w:p>
    <w:p w:rsidR="000C7A48" w:rsidRPr="00473591" w:rsidRDefault="000C7A48" w:rsidP="002D67D3">
      <w:pPr>
        <w:pStyle w:val="a9"/>
        <w:numPr>
          <w:ilvl w:val="1"/>
          <w:numId w:val="12"/>
        </w:numPr>
        <w:spacing w:line="360" w:lineRule="auto"/>
        <w:ind w:left="0" w:firstLine="0"/>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зміна ритму руху;</w:t>
      </w:r>
    </w:p>
    <w:p w:rsidR="000C7A48" w:rsidRPr="00473591" w:rsidRDefault="000C7A48" w:rsidP="002D67D3">
      <w:pPr>
        <w:pStyle w:val="a9"/>
        <w:numPr>
          <w:ilvl w:val="1"/>
          <w:numId w:val="12"/>
        </w:numPr>
        <w:spacing w:line="360" w:lineRule="auto"/>
        <w:ind w:left="0" w:firstLine="0"/>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додавання нових рухів в раніше вивчені комбінації;</w:t>
      </w:r>
    </w:p>
    <w:p w:rsidR="000C7A48" w:rsidRPr="00473591" w:rsidRDefault="000C7A48" w:rsidP="002D67D3">
      <w:pPr>
        <w:pStyle w:val="a9"/>
        <w:numPr>
          <w:ilvl w:val="1"/>
          <w:numId w:val="12"/>
        </w:numPr>
        <w:spacing w:line="360" w:lineRule="auto"/>
        <w:ind w:left="0" w:firstLine="0"/>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зміна техніки виконання руху (наприклад, виконання підйому коліна поєднувати з стрибком);</w:t>
      </w:r>
    </w:p>
    <w:p w:rsidR="000C7A48" w:rsidRPr="00473591" w:rsidRDefault="000C7A48" w:rsidP="002D67D3">
      <w:pPr>
        <w:pStyle w:val="a9"/>
        <w:numPr>
          <w:ilvl w:val="1"/>
          <w:numId w:val="12"/>
        </w:numPr>
        <w:spacing w:line="360" w:lineRule="auto"/>
        <w:ind w:left="567" w:hanging="567"/>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зміна напрямку руху;</w:t>
      </w:r>
    </w:p>
    <w:p w:rsidR="000C7A48" w:rsidRPr="00473591" w:rsidRDefault="000C7A48" w:rsidP="002D67D3">
      <w:pPr>
        <w:pStyle w:val="a9"/>
        <w:numPr>
          <w:ilvl w:val="1"/>
          <w:numId w:val="12"/>
        </w:numPr>
        <w:spacing w:line="360" w:lineRule="auto"/>
        <w:ind w:left="567" w:hanging="567"/>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зміна амплітуди руху;</w:t>
      </w:r>
    </w:p>
    <w:p w:rsidR="000C7A48" w:rsidRPr="00473591" w:rsidRDefault="000C7A48" w:rsidP="002D67D3">
      <w:pPr>
        <w:pStyle w:val="a9"/>
        <w:numPr>
          <w:ilvl w:val="1"/>
          <w:numId w:val="12"/>
        </w:numPr>
        <w:spacing w:line="360" w:lineRule="auto"/>
        <w:ind w:left="567" w:hanging="567"/>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lastRenderedPageBreak/>
        <w:t>початкове розучування вправи по частинах, а потім об'єднання їх в одне ціле.</w:t>
      </w:r>
    </w:p>
    <w:p w:rsidR="000C7A48" w:rsidRPr="00473591" w:rsidRDefault="000C7A48" w:rsidP="000C7A48">
      <w:pPr>
        <w:pStyle w:val="a9"/>
        <w:spacing w:line="360" w:lineRule="auto"/>
        <w:ind w:firstLine="709"/>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В результаті застосування цих прийомів перехід від елементарних до більш складних за координаційною структурою рухів здійснювався жінками першого зрілого віку з ожирінням без особливих зусиль. Крім названих, були використані і інші прийоми ускладнення вправ. Застосування методу ускладнень дозволяв жінкам оволодіти правильною технікою кожної вправи.</w:t>
      </w:r>
    </w:p>
    <w:p w:rsidR="000C7A48" w:rsidRPr="00473591" w:rsidRDefault="000C7A48" w:rsidP="000C7A48">
      <w:pPr>
        <w:pStyle w:val="a9"/>
        <w:spacing w:line="360" w:lineRule="auto"/>
        <w:ind w:firstLine="709"/>
        <w:jc w:val="both"/>
        <w:rPr>
          <w:rFonts w:ascii="Times New Roman" w:hAnsi="Times New Roman" w:cs="Times New Roman"/>
          <w:sz w:val="28"/>
          <w:szCs w:val="28"/>
          <w:lang w:val="uk-UA"/>
        </w:rPr>
      </w:pPr>
      <w:r w:rsidRPr="00473591">
        <w:rPr>
          <w:rFonts w:ascii="Times New Roman" w:hAnsi="Times New Roman" w:cs="Times New Roman"/>
          <w:b/>
          <w:sz w:val="28"/>
          <w:szCs w:val="28"/>
          <w:lang w:val="uk-UA"/>
        </w:rPr>
        <w:t>Метод подібності</w:t>
      </w:r>
      <w:r w:rsidRPr="00473591">
        <w:rPr>
          <w:rFonts w:ascii="Times New Roman" w:hAnsi="Times New Roman" w:cs="Times New Roman"/>
          <w:sz w:val="28"/>
          <w:szCs w:val="28"/>
          <w:lang w:val="uk-UA"/>
        </w:rPr>
        <w:t xml:space="preserve"> використовувався у танц</w:t>
      </w:r>
      <w:r w:rsidR="00E6380B" w:rsidRPr="00473591">
        <w:rPr>
          <w:rFonts w:ascii="Times New Roman" w:hAnsi="Times New Roman" w:cs="Times New Roman"/>
          <w:sz w:val="28"/>
          <w:szCs w:val="28"/>
          <w:lang w:val="uk-UA"/>
        </w:rPr>
        <w:t>е</w:t>
      </w:r>
      <w:r w:rsidRPr="00473591">
        <w:rPr>
          <w:rFonts w:ascii="Times New Roman" w:hAnsi="Times New Roman" w:cs="Times New Roman"/>
          <w:sz w:val="28"/>
          <w:szCs w:val="28"/>
          <w:lang w:val="uk-UA"/>
        </w:rPr>
        <w:t>терапії в тому випадку, коли при підборі декількох вправ бралася за основу якась одна рухова тема, напрямок переміщень або стиль рухів. Такий комплекс складався з двох і більше вправ. Залежно від рівня підготовленості жінок першого зрілого віку  що займаються, перехід на кожну наступну вправу відрізнялось і було повільним або швидким (кількість повторень кожної вправи планувалось з урахуванням його тривалості – 2,4,8 рахунків і координаційної складності, але так, щоб перехід здійснювався у відповідності з «музичним квадратом»).</w:t>
      </w:r>
    </w:p>
    <w:p w:rsidR="000C7A48" w:rsidRPr="00473591" w:rsidRDefault="000C7A48" w:rsidP="000C7A48">
      <w:pPr>
        <w:pStyle w:val="a9"/>
        <w:spacing w:line="360" w:lineRule="auto"/>
        <w:ind w:firstLine="709"/>
        <w:jc w:val="both"/>
        <w:rPr>
          <w:rFonts w:ascii="Times New Roman" w:hAnsi="Times New Roman" w:cs="Times New Roman"/>
          <w:sz w:val="28"/>
          <w:szCs w:val="28"/>
          <w:lang w:val="uk-UA"/>
        </w:rPr>
      </w:pPr>
      <w:r w:rsidRPr="00473591">
        <w:rPr>
          <w:rFonts w:ascii="Times New Roman" w:hAnsi="Times New Roman" w:cs="Times New Roman"/>
          <w:b/>
          <w:sz w:val="28"/>
          <w:szCs w:val="28"/>
          <w:lang w:val="uk-UA"/>
        </w:rPr>
        <w:t>Метод поєднання</w:t>
      </w:r>
      <w:r w:rsidRPr="00473591">
        <w:rPr>
          <w:rFonts w:ascii="Times New Roman" w:hAnsi="Times New Roman" w:cs="Times New Roman"/>
          <w:sz w:val="28"/>
          <w:szCs w:val="28"/>
          <w:lang w:val="uk-UA"/>
        </w:rPr>
        <w:t xml:space="preserve"> (блок)  проявлявся в об'єднанні між собою різних, раніше розучених вправ в хореографічне з'єднання. Залежно від рівня підготовленості  жінок першого зрілого віку з порушенням енергетичного обміну, що займалися і складності рухів, кожна з підібраних для «блоку» вправ повторювалась кілька разів. Потім переходили до наступної вправи. Більш складним  було поєднання вправ в блок без багаторазових повторень одних і тих же рухів. Як правило, в блок підбирали парну кількість вправ. Такий блок  повторювався в уроці кілька разів в стандартному варіанті або в нього можна було  вводити зміни (варіювати порядок вправ, змінювати ритм або спосіб виконання вправ, використовувати прискорення або уповільнення окремих рухів, виконувати їх на кроках, стрибках, бігу). Застосування цього методу дозволяв  досягти потрібної якості виконання вправ, оскільки кожне з них повторювалась багаторазово. </w:t>
      </w:r>
    </w:p>
    <w:p w:rsidR="000C7A48" w:rsidRPr="00473591" w:rsidRDefault="000C7A48" w:rsidP="000C7A48">
      <w:pPr>
        <w:pStyle w:val="a9"/>
        <w:spacing w:line="360" w:lineRule="auto"/>
        <w:ind w:firstLine="709"/>
        <w:jc w:val="both"/>
        <w:rPr>
          <w:rFonts w:ascii="Times New Roman" w:hAnsi="Times New Roman" w:cs="Times New Roman"/>
          <w:sz w:val="28"/>
          <w:szCs w:val="28"/>
          <w:lang w:val="uk-UA"/>
        </w:rPr>
      </w:pPr>
      <w:r w:rsidRPr="00473591">
        <w:rPr>
          <w:rFonts w:ascii="Times New Roman" w:hAnsi="Times New Roman" w:cs="Times New Roman"/>
          <w:b/>
          <w:sz w:val="28"/>
          <w:szCs w:val="28"/>
          <w:lang w:val="uk-UA"/>
        </w:rPr>
        <w:t>Метод «Каліфорнійський стиль»</w:t>
      </w:r>
      <w:r w:rsidRPr="00473591">
        <w:rPr>
          <w:rFonts w:ascii="Times New Roman" w:hAnsi="Times New Roman" w:cs="Times New Roman"/>
          <w:sz w:val="28"/>
          <w:szCs w:val="28"/>
          <w:lang w:val="uk-UA"/>
        </w:rPr>
        <w:t xml:space="preserve"> є комплексним проявом вимог до викладених вище методів. Перед виконанням блоків, кожна вправа </w:t>
      </w:r>
      <w:r w:rsidRPr="00473591">
        <w:rPr>
          <w:rFonts w:ascii="Times New Roman" w:hAnsi="Times New Roman" w:cs="Times New Roman"/>
          <w:sz w:val="28"/>
          <w:szCs w:val="28"/>
          <w:lang w:val="uk-UA"/>
        </w:rPr>
        <w:lastRenderedPageBreak/>
        <w:t xml:space="preserve">розучувалась поступово (метод ускладнення), потім основні вправи об'єднувались в блоки і виконувалися з переміщенням у різних напрямках (з поворотами, по колу, по діагоналі). Кожній вправі тренер повинен  був надати танцювальне забарвлення. Для цього вправа була доповнена різноманітними рухами руками, ударами, а також притопами, підскоками </w:t>
      </w:r>
      <w:r w:rsidR="00444836">
        <w:rPr>
          <w:rFonts w:ascii="Times New Roman" w:hAnsi="Times New Roman" w:cs="Times New Roman"/>
          <w:sz w:val="28"/>
          <w:szCs w:val="28"/>
          <w:lang w:val="uk-UA"/>
        </w:rPr>
        <w:t>тощо</w:t>
      </w:r>
      <w:r w:rsidRPr="00473591">
        <w:rPr>
          <w:rFonts w:ascii="Times New Roman" w:hAnsi="Times New Roman" w:cs="Times New Roman"/>
          <w:sz w:val="28"/>
          <w:szCs w:val="28"/>
          <w:lang w:val="uk-UA"/>
        </w:rPr>
        <w:t xml:space="preserve">. Всі вправи </w:t>
      </w:r>
      <w:r w:rsidR="006F385A" w:rsidRPr="00473591">
        <w:rPr>
          <w:rFonts w:ascii="Times New Roman" w:hAnsi="Times New Roman" w:cs="Times New Roman"/>
          <w:sz w:val="28"/>
          <w:szCs w:val="28"/>
          <w:lang w:val="uk-UA"/>
        </w:rPr>
        <w:t>виконувались під музичний супровід</w:t>
      </w:r>
      <w:r w:rsidRPr="00473591">
        <w:rPr>
          <w:rFonts w:ascii="Times New Roman" w:hAnsi="Times New Roman" w:cs="Times New Roman"/>
          <w:sz w:val="28"/>
          <w:szCs w:val="28"/>
          <w:lang w:val="uk-UA"/>
        </w:rPr>
        <w:t>.</w:t>
      </w:r>
    </w:p>
    <w:p w:rsidR="000C7A48" w:rsidRPr="00473591" w:rsidRDefault="000C7A48" w:rsidP="000C7A48">
      <w:pPr>
        <w:pStyle w:val="a9"/>
        <w:spacing w:line="360" w:lineRule="auto"/>
        <w:ind w:firstLine="709"/>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Чим більшою кількістю вправ і прийомів їх проведення в</w:t>
      </w:r>
      <w:r w:rsidR="006F385A" w:rsidRPr="00473591">
        <w:rPr>
          <w:rFonts w:ascii="Times New Roman" w:hAnsi="Times New Roman" w:cs="Times New Roman"/>
          <w:sz w:val="28"/>
          <w:szCs w:val="28"/>
          <w:lang w:val="uk-UA"/>
        </w:rPr>
        <w:t>олодіє танцетерапевт</w:t>
      </w:r>
      <w:r w:rsidRPr="00473591">
        <w:rPr>
          <w:rFonts w:ascii="Times New Roman" w:hAnsi="Times New Roman" w:cs="Times New Roman"/>
          <w:sz w:val="28"/>
          <w:szCs w:val="28"/>
          <w:lang w:val="uk-UA"/>
        </w:rPr>
        <w:t>, тим якісніше буде відновлювальне лікування. При підготовці до занять танцтерапевт (тренер) заздалегідь планував фізичне навантажен</w:t>
      </w:r>
      <w:r w:rsidR="00E6380B" w:rsidRPr="00473591">
        <w:rPr>
          <w:rFonts w:ascii="Times New Roman" w:hAnsi="Times New Roman" w:cs="Times New Roman"/>
          <w:sz w:val="28"/>
          <w:szCs w:val="28"/>
          <w:lang w:val="uk-UA"/>
        </w:rPr>
        <w:t>ня, але її коригування необхідне</w:t>
      </w:r>
      <w:r w:rsidR="006F385A" w:rsidRPr="00473591">
        <w:rPr>
          <w:rFonts w:ascii="Times New Roman" w:hAnsi="Times New Roman" w:cs="Times New Roman"/>
          <w:sz w:val="28"/>
          <w:szCs w:val="28"/>
          <w:lang w:val="uk-UA"/>
        </w:rPr>
        <w:t xml:space="preserve"> було</w:t>
      </w:r>
      <w:r w:rsidRPr="00473591">
        <w:rPr>
          <w:rFonts w:ascii="Times New Roman" w:hAnsi="Times New Roman" w:cs="Times New Roman"/>
          <w:sz w:val="28"/>
          <w:szCs w:val="28"/>
          <w:lang w:val="uk-UA"/>
        </w:rPr>
        <w:t xml:space="preserve"> також і під час тренування. Інструктор повинен був бачити всіх жінок і помічати ознаки перенапруження або недостатньо</w:t>
      </w:r>
      <w:r w:rsidR="00444836">
        <w:rPr>
          <w:rFonts w:ascii="Times New Roman" w:hAnsi="Times New Roman" w:cs="Times New Roman"/>
          <w:sz w:val="28"/>
          <w:szCs w:val="28"/>
          <w:lang w:val="uk-UA"/>
        </w:rPr>
        <w:t>го</w:t>
      </w:r>
      <w:r w:rsidRPr="00473591">
        <w:rPr>
          <w:rFonts w:ascii="Times New Roman" w:hAnsi="Times New Roman" w:cs="Times New Roman"/>
          <w:sz w:val="28"/>
          <w:szCs w:val="28"/>
          <w:lang w:val="uk-UA"/>
        </w:rPr>
        <w:t xml:space="preserve"> навантаження, а також визначати ознаки недостатнього відновлення після окремих вправ. Такими ознаками у жінок першого зрілого віку з порушенням енергетичного обміну та ожиріння за частіше служили: </w:t>
      </w:r>
    </w:p>
    <w:p w:rsidR="000C7A48" w:rsidRPr="00473591" w:rsidRDefault="000C7A48" w:rsidP="000C7A48">
      <w:pPr>
        <w:pStyle w:val="a9"/>
        <w:numPr>
          <w:ilvl w:val="0"/>
          <w:numId w:val="14"/>
        </w:numPr>
        <w:spacing w:line="360" w:lineRule="auto"/>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 xml:space="preserve">частота серцевих скорочень, </w:t>
      </w:r>
    </w:p>
    <w:p w:rsidR="000C7A48" w:rsidRPr="00473591" w:rsidRDefault="000C7A48" w:rsidP="000C7A48">
      <w:pPr>
        <w:pStyle w:val="a9"/>
        <w:numPr>
          <w:ilvl w:val="0"/>
          <w:numId w:val="14"/>
        </w:numPr>
        <w:spacing w:line="360" w:lineRule="auto"/>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 xml:space="preserve">частота дихання, </w:t>
      </w:r>
    </w:p>
    <w:p w:rsidR="000C7A48" w:rsidRPr="00473591" w:rsidRDefault="000C7A48" w:rsidP="000C7A48">
      <w:pPr>
        <w:pStyle w:val="a9"/>
        <w:numPr>
          <w:ilvl w:val="0"/>
          <w:numId w:val="14"/>
        </w:numPr>
        <w:spacing w:line="360" w:lineRule="auto"/>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 xml:space="preserve">рясне потовиділення, </w:t>
      </w:r>
    </w:p>
    <w:p w:rsidR="000C7A48" w:rsidRPr="00473591" w:rsidRDefault="000C7A48" w:rsidP="000C7A48">
      <w:pPr>
        <w:pStyle w:val="a9"/>
        <w:numPr>
          <w:ilvl w:val="0"/>
          <w:numId w:val="14"/>
        </w:numPr>
        <w:spacing w:line="360" w:lineRule="auto"/>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 xml:space="preserve">почервоніння або збліднення, </w:t>
      </w:r>
    </w:p>
    <w:p w:rsidR="000C7A48" w:rsidRPr="00473591" w:rsidRDefault="000C7A48" w:rsidP="000C7A48">
      <w:pPr>
        <w:pStyle w:val="a9"/>
        <w:numPr>
          <w:ilvl w:val="0"/>
          <w:numId w:val="14"/>
        </w:numPr>
        <w:spacing w:line="360" w:lineRule="auto"/>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 xml:space="preserve">порушення техніки або координації рухів. </w:t>
      </w:r>
    </w:p>
    <w:p w:rsidR="000C7A48" w:rsidRPr="00473591" w:rsidRDefault="000C7A48" w:rsidP="000C7A48">
      <w:pPr>
        <w:pStyle w:val="a9"/>
        <w:spacing w:line="360" w:lineRule="auto"/>
        <w:ind w:firstLine="709"/>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При фіксації таких змін було внесено зміни у навантаження: зниження або збільшення темп рухів; амплітуду рухів; переходили на низьку або високу інтенсивність рухів, для чого виключали або доповнювали вправи підскоками, стрибками, переходом на крок.</w:t>
      </w:r>
    </w:p>
    <w:p w:rsidR="00545AD7" w:rsidRPr="00473591" w:rsidRDefault="000C7A48" w:rsidP="00327991">
      <w:pPr>
        <w:pStyle w:val="a9"/>
        <w:spacing w:line="360" w:lineRule="auto"/>
        <w:ind w:firstLine="709"/>
        <w:jc w:val="both"/>
        <w:rPr>
          <w:rFonts w:ascii="Times New Roman" w:hAnsi="Times New Roman" w:cs="Times New Roman"/>
          <w:sz w:val="28"/>
          <w:szCs w:val="28"/>
          <w:lang w:val="uk-UA"/>
        </w:rPr>
      </w:pPr>
      <w:r w:rsidRPr="00473591">
        <w:rPr>
          <w:rFonts w:ascii="Times New Roman" w:hAnsi="Times New Roman" w:cs="Times New Roman"/>
          <w:b/>
          <w:sz w:val="28"/>
          <w:szCs w:val="28"/>
          <w:lang w:val="uk-UA"/>
        </w:rPr>
        <w:t>Застосування зорових орієнтирів</w:t>
      </w:r>
      <w:r w:rsidRPr="00473591">
        <w:rPr>
          <w:rFonts w:ascii="Times New Roman" w:hAnsi="Times New Roman" w:cs="Times New Roman"/>
          <w:sz w:val="28"/>
          <w:szCs w:val="28"/>
          <w:lang w:val="uk-UA"/>
        </w:rPr>
        <w:t xml:space="preserve"> – один із основних методичних прийомів при роботі із жінками першого зрілого віку з порушенням енергетичного обміну. В процесі освоєння вправ досить часто використовувався метод оперативного коментування та пояснення. Велике значення мали вказівки, які давав танцтерапевт в ході виконання вправ. Ці вказівки відігравали роль зовнішнього керуючого моменту, з допомогою якого жінки  могли  відразу ж виправити  власні дії. Такі вказівки мали </w:t>
      </w:r>
      <w:r w:rsidRPr="00473591">
        <w:rPr>
          <w:rFonts w:ascii="Times New Roman" w:hAnsi="Times New Roman" w:cs="Times New Roman"/>
          <w:sz w:val="28"/>
          <w:szCs w:val="28"/>
          <w:lang w:val="uk-UA"/>
        </w:rPr>
        <w:lastRenderedPageBreak/>
        <w:t>значення при виправленні більш або менш грубих помилок. При цьому танцтерапевт  завжди уважно  реагував на характер  помилок  руху тих хто займався  і, тим самим застосовував принцип зворотного зв'язку.</w:t>
      </w:r>
    </w:p>
    <w:p w:rsidR="00752F1B" w:rsidRPr="00473591" w:rsidRDefault="00545AD7" w:rsidP="00545AD7">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Впровадження комплексної</w:t>
      </w:r>
      <w:r w:rsidR="00E6380B" w:rsidRPr="00473591">
        <w:rPr>
          <w:rFonts w:ascii="Times New Roman" w:hAnsi="Times New Roman"/>
          <w:sz w:val="28"/>
          <w:szCs w:val="28"/>
          <w:lang w:val="uk-UA"/>
        </w:rPr>
        <w:t xml:space="preserve"> фізичної терапії</w:t>
      </w:r>
      <w:r w:rsidRPr="00473591">
        <w:rPr>
          <w:rFonts w:ascii="Times New Roman" w:hAnsi="Times New Roman"/>
          <w:sz w:val="28"/>
          <w:szCs w:val="28"/>
          <w:lang w:val="uk-UA"/>
        </w:rPr>
        <w:t xml:space="preserve"> жінок першого зрілого віку відбувалося  за наступними </w:t>
      </w:r>
      <w:r w:rsidR="00364EEA">
        <w:rPr>
          <w:rFonts w:ascii="Times New Roman" w:hAnsi="Times New Roman"/>
          <w:sz w:val="28"/>
          <w:szCs w:val="28"/>
          <w:lang w:val="uk-UA"/>
        </w:rPr>
        <w:t>етапами та руховими режимами</w:t>
      </w:r>
      <w:r w:rsidRPr="00473591">
        <w:rPr>
          <w:rFonts w:ascii="Times New Roman" w:hAnsi="Times New Roman"/>
          <w:sz w:val="28"/>
          <w:szCs w:val="28"/>
          <w:lang w:val="uk-UA"/>
        </w:rPr>
        <w:t>:</w:t>
      </w:r>
    </w:p>
    <w:p w:rsidR="00752F1B" w:rsidRPr="00473591" w:rsidRDefault="00545AD7" w:rsidP="00545AD7">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1)</w:t>
      </w:r>
      <w:r w:rsidR="00752F1B" w:rsidRPr="00473591">
        <w:rPr>
          <w:rFonts w:ascii="Times New Roman" w:hAnsi="Times New Roman"/>
          <w:sz w:val="28"/>
          <w:szCs w:val="28"/>
          <w:lang w:val="uk-UA"/>
        </w:rPr>
        <w:t xml:space="preserve"> </w:t>
      </w:r>
      <w:r w:rsidR="00364EEA">
        <w:rPr>
          <w:rFonts w:ascii="Times New Roman" w:hAnsi="Times New Roman"/>
          <w:sz w:val="28"/>
          <w:szCs w:val="28"/>
          <w:lang w:val="uk-UA"/>
        </w:rPr>
        <w:t>підготовчий (</w:t>
      </w:r>
      <w:r w:rsidRPr="00473591">
        <w:rPr>
          <w:rFonts w:ascii="Times New Roman" w:hAnsi="Times New Roman"/>
          <w:sz w:val="28"/>
          <w:szCs w:val="28"/>
          <w:lang w:val="uk-UA"/>
        </w:rPr>
        <w:t>щадн</w:t>
      </w:r>
      <w:r w:rsidR="00364EEA">
        <w:rPr>
          <w:rFonts w:ascii="Times New Roman" w:hAnsi="Times New Roman"/>
          <w:sz w:val="28"/>
          <w:szCs w:val="28"/>
          <w:lang w:val="uk-UA"/>
        </w:rPr>
        <w:t>ий режим)</w:t>
      </w:r>
      <w:r w:rsidR="00752F1B" w:rsidRPr="00473591">
        <w:rPr>
          <w:rFonts w:ascii="Times New Roman" w:hAnsi="Times New Roman"/>
          <w:sz w:val="28"/>
          <w:szCs w:val="28"/>
          <w:lang w:val="uk-UA"/>
        </w:rPr>
        <w:t>;</w:t>
      </w:r>
    </w:p>
    <w:p w:rsidR="00752F1B" w:rsidRPr="00473591" w:rsidRDefault="00752F1B" w:rsidP="00545AD7">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 xml:space="preserve">2) </w:t>
      </w:r>
      <w:r w:rsidR="00364EEA">
        <w:rPr>
          <w:rFonts w:ascii="Times New Roman" w:hAnsi="Times New Roman"/>
          <w:sz w:val="28"/>
          <w:szCs w:val="28"/>
          <w:lang w:val="uk-UA"/>
        </w:rPr>
        <w:t>основний (</w:t>
      </w:r>
      <w:r w:rsidRPr="00473591">
        <w:rPr>
          <w:rFonts w:ascii="Times New Roman" w:hAnsi="Times New Roman"/>
          <w:sz w:val="28"/>
          <w:szCs w:val="28"/>
          <w:lang w:val="uk-UA"/>
        </w:rPr>
        <w:t>щадно–тренувальн</w:t>
      </w:r>
      <w:r w:rsidR="00364EEA">
        <w:rPr>
          <w:rFonts w:ascii="Times New Roman" w:hAnsi="Times New Roman"/>
          <w:sz w:val="28"/>
          <w:szCs w:val="28"/>
          <w:lang w:val="uk-UA"/>
        </w:rPr>
        <w:t>ий режим)</w:t>
      </w:r>
      <w:r w:rsidRPr="00473591">
        <w:rPr>
          <w:rFonts w:ascii="Times New Roman" w:hAnsi="Times New Roman"/>
          <w:sz w:val="28"/>
          <w:szCs w:val="28"/>
          <w:lang w:val="uk-UA"/>
        </w:rPr>
        <w:t>;</w:t>
      </w:r>
    </w:p>
    <w:p w:rsidR="00752F1B" w:rsidRPr="00473591" w:rsidRDefault="00545AD7" w:rsidP="00545AD7">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3)</w:t>
      </w:r>
      <w:r w:rsidR="00752F1B" w:rsidRPr="00473591">
        <w:rPr>
          <w:rFonts w:ascii="Times New Roman" w:hAnsi="Times New Roman"/>
          <w:sz w:val="28"/>
          <w:szCs w:val="28"/>
          <w:lang w:val="uk-UA"/>
        </w:rPr>
        <w:t xml:space="preserve"> </w:t>
      </w:r>
      <w:r w:rsidR="00364EEA">
        <w:rPr>
          <w:rFonts w:ascii="Times New Roman" w:hAnsi="Times New Roman"/>
          <w:sz w:val="28"/>
          <w:szCs w:val="28"/>
          <w:lang w:val="uk-UA"/>
        </w:rPr>
        <w:t>заключний (</w:t>
      </w:r>
      <w:r w:rsidRPr="00473591">
        <w:rPr>
          <w:rFonts w:ascii="Times New Roman" w:hAnsi="Times New Roman"/>
          <w:sz w:val="28"/>
          <w:szCs w:val="28"/>
          <w:lang w:val="uk-UA"/>
        </w:rPr>
        <w:t>тренувальн</w:t>
      </w:r>
      <w:r w:rsidR="00364EEA">
        <w:rPr>
          <w:rFonts w:ascii="Times New Roman" w:hAnsi="Times New Roman"/>
          <w:sz w:val="28"/>
          <w:szCs w:val="28"/>
          <w:lang w:val="uk-UA"/>
        </w:rPr>
        <w:t>ий</w:t>
      </w:r>
      <w:r w:rsidRPr="00473591">
        <w:rPr>
          <w:rFonts w:ascii="Times New Roman" w:hAnsi="Times New Roman"/>
          <w:sz w:val="28"/>
          <w:szCs w:val="28"/>
          <w:lang w:val="uk-UA"/>
        </w:rPr>
        <w:t xml:space="preserve"> рухов</w:t>
      </w:r>
      <w:r w:rsidR="00364EEA">
        <w:rPr>
          <w:rFonts w:ascii="Times New Roman" w:hAnsi="Times New Roman"/>
          <w:sz w:val="28"/>
          <w:szCs w:val="28"/>
          <w:lang w:val="uk-UA"/>
        </w:rPr>
        <w:t>ий режим)</w:t>
      </w:r>
      <w:r w:rsidRPr="00473591">
        <w:rPr>
          <w:rFonts w:ascii="Times New Roman" w:hAnsi="Times New Roman"/>
          <w:sz w:val="28"/>
          <w:szCs w:val="28"/>
          <w:lang w:val="uk-UA"/>
        </w:rPr>
        <w:t xml:space="preserve">. </w:t>
      </w:r>
    </w:p>
    <w:p w:rsidR="00545AD7" w:rsidRPr="00473591" w:rsidRDefault="00545AD7" w:rsidP="00545AD7">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Заняття за експериментальною методикою провадили 3 рази на тиждень, тривалістю 25-45 хвилин. Елементи танц</w:t>
      </w:r>
      <w:r w:rsidR="00752F1B" w:rsidRPr="00473591">
        <w:rPr>
          <w:rFonts w:ascii="Times New Roman" w:hAnsi="Times New Roman"/>
          <w:sz w:val="28"/>
          <w:szCs w:val="28"/>
          <w:lang w:val="uk-UA"/>
        </w:rPr>
        <w:t>е</w:t>
      </w:r>
      <w:r w:rsidRPr="00473591">
        <w:rPr>
          <w:rFonts w:ascii="Times New Roman" w:hAnsi="Times New Roman"/>
          <w:sz w:val="28"/>
          <w:szCs w:val="28"/>
          <w:lang w:val="uk-UA"/>
        </w:rPr>
        <w:t>терапії  включалися в кожне заняття в процентному співвідношенні 20 % на щадному руховому режимі, 35% - щадно-тренувальному руховому режимі , 55% від усього часу  занять на тренувальному руховому режимі.</w:t>
      </w:r>
    </w:p>
    <w:p w:rsidR="00545AD7" w:rsidRPr="00473591" w:rsidRDefault="00E6380B" w:rsidP="009F7F48">
      <w:pPr>
        <w:spacing w:after="0"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Засоби і форми фізичної терапії </w:t>
      </w:r>
      <w:r w:rsidR="00545AD7" w:rsidRPr="00473591">
        <w:rPr>
          <w:rFonts w:ascii="Times New Roman" w:hAnsi="Times New Roman"/>
          <w:sz w:val="28"/>
          <w:szCs w:val="28"/>
          <w:lang w:val="uk-UA"/>
        </w:rPr>
        <w:t>застосовувалися з метою вирішення наступних завдань: максимальне відновлення порушених функцій організму, відновлення рухових навичок і підвищення рівня фізичної працездатності на основі максимального розвитку функціональних можливостей організму.</w:t>
      </w:r>
    </w:p>
    <w:p w:rsidR="00545AD7" w:rsidRPr="00473591" w:rsidRDefault="00545AD7" w:rsidP="009F7F48">
      <w:pPr>
        <w:spacing w:after="0"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Основна відмінність між основною і контрольною групами  жінок першого зрілого віку з порушенням енергетичного обміну полягала у наповненні та виборі </w:t>
      </w:r>
      <w:r w:rsidR="007B1070" w:rsidRPr="00473591">
        <w:rPr>
          <w:rFonts w:ascii="Times New Roman" w:hAnsi="Times New Roman"/>
          <w:sz w:val="28"/>
          <w:szCs w:val="28"/>
          <w:lang w:val="uk-UA"/>
        </w:rPr>
        <w:t>програм фізичної терапії</w:t>
      </w:r>
      <w:r w:rsidRPr="00473591">
        <w:rPr>
          <w:rFonts w:ascii="Times New Roman" w:hAnsi="Times New Roman"/>
          <w:sz w:val="28"/>
          <w:szCs w:val="28"/>
          <w:lang w:val="uk-UA"/>
        </w:rPr>
        <w:t>, запр</w:t>
      </w:r>
      <w:r w:rsidR="00E6380B" w:rsidRPr="00473591">
        <w:rPr>
          <w:rFonts w:ascii="Times New Roman" w:hAnsi="Times New Roman"/>
          <w:sz w:val="28"/>
          <w:szCs w:val="28"/>
          <w:lang w:val="uk-UA"/>
        </w:rPr>
        <w:t xml:space="preserve">опонованими нами засобами терапії </w:t>
      </w:r>
      <w:r w:rsidRPr="00473591">
        <w:rPr>
          <w:rFonts w:ascii="Times New Roman" w:hAnsi="Times New Roman"/>
          <w:sz w:val="28"/>
          <w:szCs w:val="28"/>
          <w:lang w:val="uk-UA"/>
        </w:rPr>
        <w:t>і в методи</w:t>
      </w:r>
      <w:r w:rsidR="006F385A" w:rsidRPr="00473591">
        <w:rPr>
          <w:rFonts w:ascii="Times New Roman" w:hAnsi="Times New Roman"/>
          <w:sz w:val="28"/>
          <w:szCs w:val="28"/>
          <w:lang w:val="uk-UA"/>
        </w:rPr>
        <w:t>чному побудові занять</w:t>
      </w:r>
      <w:r w:rsidRPr="00473591">
        <w:rPr>
          <w:rFonts w:ascii="Times New Roman" w:hAnsi="Times New Roman"/>
          <w:sz w:val="28"/>
          <w:szCs w:val="28"/>
          <w:lang w:val="uk-UA"/>
        </w:rPr>
        <w:t>.</w:t>
      </w:r>
    </w:p>
    <w:p w:rsidR="00357B21" w:rsidRDefault="00545AD7" w:rsidP="009F7F48">
      <w:pPr>
        <w:spacing w:after="0"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До жінок першого зрілого віку з порушенням енергетичного обміну які були в основній групі ми  застосовували методи  та за</w:t>
      </w:r>
      <w:r w:rsidR="00752F1B" w:rsidRPr="00473591">
        <w:rPr>
          <w:rFonts w:ascii="Times New Roman" w:hAnsi="Times New Roman"/>
          <w:sz w:val="28"/>
          <w:szCs w:val="28"/>
          <w:lang w:val="uk-UA"/>
        </w:rPr>
        <w:t>соби фізичної терапі</w:t>
      </w:r>
      <w:r w:rsidRPr="00473591">
        <w:rPr>
          <w:rFonts w:ascii="Times New Roman" w:hAnsi="Times New Roman"/>
          <w:sz w:val="28"/>
          <w:szCs w:val="28"/>
          <w:lang w:val="uk-UA"/>
        </w:rPr>
        <w:t xml:space="preserve">ї з використанням методів </w:t>
      </w:r>
      <w:r w:rsidRPr="00DA563F">
        <w:rPr>
          <w:rFonts w:ascii="Times New Roman" w:hAnsi="Times New Roman"/>
          <w:color w:val="000000" w:themeColor="text1"/>
          <w:sz w:val="28"/>
          <w:szCs w:val="28"/>
          <w:lang w:val="uk-UA"/>
        </w:rPr>
        <w:t>та елементів танц</w:t>
      </w:r>
      <w:r w:rsidR="00E6380B" w:rsidRPr="00DA563F">
        <w:rPr>
          <w:rFonts w:ascii="Times New Roman" w:hAnsi="Times New Roman"/>
          <w:color w:val="000000" w:themeColor="text1"/>
          <w:sz w:val="28"/>
          <w:szCs w:val="28"/>
          <w:lang w:val="uk-UA"/>
        </w:rPr>
        <w:t>е</w:t>
      </w:r>
      <w:r w:rsidRPr="00DA563F">
        <w:rPr>
          <w:rFonts w:ascii="Times New Roman" w:hAnsi="Times New Roman"/>
          <w:color w:val="000000" w:themeColor="text1"/>
          <w:sz w:val="28"/>
          <w:szCs w:val="28"/>
          <w:lang w:val="uk-UA"/>
        </w:rPr>
        <w:t xml:space="preserve">терапії, передбачені розробленою нами </w:t>
      </w:r>
      <w:r w:rsidR="00327991" w:rsidRPr="00DA563F">
        <w:rPr>
          <w:rFonts w:ascii="Times New Roman" w:hAnsi="Times New Roman"/>
          <w:color w:val="000000" w:themeColor="text1"/>
          <w:sz w:val="28"/>
          <w:szCs w:val="28"/>
          <w:lang w:val="uk-UA"/>
        </w:rPr>
        <w:t>програмою (</w:t>
      </w:r>
      <w:r w:rsidR="00897878" w:rsidRPr="00DA563F">
        <w:rPr>
          <w:rFonts w:ascii="Times New Roman" w:hAnsi="Times New Roman"/>
          <w:color w:val="000000" w:themeColor="text1"/>
          <w:sz w:val="28"/>
          <w:szCs w:val="28"/>
          <w:lang w:val="uk-UA"/>
        </w:rPr>
        <w:t>т</w:t>
      </w:r>
      <w:r w:rsidR="006F385A" w:rsidRPr="00DA563F">
        <w:rPr>
          <w:rFonts w:ascii="Times New Roman" w:hAnsi="Times New Roman"/>
          <w:color w:val="000000" w:themeColor="text1"/>
          <w:sz w:val="28"/>
          <w:szCs w:val="28"/>
          <w:lang w:val="uk-UA"/>
        </w:rPr>
        <w:t>аблиця 3.</w:t>
      </w:r>
      <w:r w:rsidR="007C23C6">
        <w:rPr>
          <w:rFonts w:ascii="Times New Roman" w:hAnsi="Times New Roman"/>
          <w:color w:val="000000" w:themeColor="text1"/>
          <w:sz w:val="28"/>
          <w:szCs w:val="28"/>
          <w:lang w:val="uk-UA"/>
        </w:rPr>
        <w:t>1</w:t>
      </w:r>
      <w:r w:rsidRPr="00DA563F">
        <w:rPr>
          <w:rFonts w:ascii="Times New Roman" w:hAnsi="Times New Roman"/>
          <w:color w:val="000000" w:themeColor="text1"/>
          <w:sz w:val="28"/>
          <w:szCs w:val="28"/>
          <w:lang w:val="uk-UA"/>
        </w:rPr>
        <w:t>)</w:t>
      </w:r>
      <w:r w:rsidR="00752F1B" w:rsidRPr="00DA563F">
        <w:rPr>
          <w:rFonts w:ascii="Times New Roman" w:hAnsi="Times New Roman"/>
          <w:color w:val="000000" w:themeColor="text1"/>
          <w:sz w:val="28"/>
          <w:szCs w:val="28"/>
          <w:lang w:val="uk-UA"/>
        </w:rPr>
        <w:t xml:space="preserve">. </w:t>
      </w:r>
    </w:p>
    <w:p w:rsidR="009B4F84" w:rsidRPr="00473591" w:rsidRDefault="009B4F84" w:rsidP="009B4F84">
      <w:pPr>
        <w:spacing w:line="360" w:lineRule="auto"/>
        <w:ind w:firstLine="709"/>
        <w:jc w:val="right"/>
        <w:rPr>
          <w:rFonts w:ascii="Times New Roman" w:hAnsi="Times New Roman"/>
          <w:sz w:val="28"/>
          <w:szCs w:val="28"/>
          <w:lang w:val="uk-UA"/>
        </w:rPr>
      </w:pPr>
      <w:r w:rsidRPr="00473591">
        <w:rPr>
          <w:rFonts w:ascii="Times New Roman" w:hAnsi="Times New Roman"/>
          <w:i/>
          <w:sz w:val="28"/>
          <w:szCs w:val="28"/>
          <w:lang w:val="uk-UA"/>
        </w:rPr>
        <w:t xml:space="preserve">                                            Таблиця 3.</w:t>
      </w:r>
      <w:r>
        <w:rPr>
          <w:rFonts w:ascii="Times New Roman" w:hAnsi="Times New Roman"/>
          <w:i/>
          <w:sz w:val="28"/>
          <w:szCs w:val="28"/>
          <w:lang w:val="uk-UA"/>
        </w:rPr>
        <w:t>1</w:t>
      </w:r>
    </w:p>
    <w:p w:rsidR="00DA563F" w:rsidRPr="00DA563F" w:rsidRDefault="00DA563F" w:rsidP="00DA563F">
      <w:pPr>
        <w:spacing w:line="360" w:lineRule="auto"/>
        <w:contextualSpacing/>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 xml:space="preserve">Комплекс методів та засобів розроблених </w:t>
      </w:r>
      <w:r w:rsidRPr="00473591">
        <w:rPr>
          <w:rFonts w:ascii="Times New Roman" w:eastAsia="Times New Roman" w:hAnsi="Times New Roman"/>
          <w:b/>
          <w:bCs/>
          <w:sz w:val="28"/>
          <w:szCs w:val="28"/>
          <w:lang w:val="uk-UA" w:eastAsia="ru-RU"/>
        </w:rPr>
        <w:t>для жінок першого зрілого віку з  порушенням енергетичного обміну</w:t>
      </w:r>
    </w:p>
    <w:tbl>
      <w:tblPr>
        <w:tblW w:w="9101"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6"/>
        <w:gridCol w:w="2971"/>
        <w:gridCol w:w="7"/>
        <w:gridCol w:w="2828"/>
      </w:tblGrid>
      <w:tr w:rsidR="00B46E22" w:rsidRPr="00473591" w:rsidTr="00AD2495">
        <w:trPr>
          <w:trHeight w:val="447"/>
        </w:trPr>
        <w:tc>
          <w:tcPr>
            <w:tcW w:w="3289" w:type="dxa"/>
            <w:tcBorders>
              <w:bottom w:val="single" w:sz="4" w:space="0" w:color="auto"/>
            </w:tcBorders>
          </w:tcPr>
          <w:p w:rsidR="00B46E22" w:rsidRPr="00473591" w:rsidRDefault="00DA563F" w:rsidP="00DA563F">
            <w:pPr>
              <w:spacing w:line="360" w:lineRule="auto"/>
              <w:rPr>
                <w:rFonts w:ascii="Times New Roman" w:hAnsi="Times New Roman"/>
                <w:b/>
                <w:sz w:val="28"/>
                <w:szCs w:val="28"/>
                <w:lang w:val="uk-UA"/>
              </w:rPr>
            </w:pPr>
            <w:r>
              <w:rPr>
                <w:rFonts w:ascii="Times New Roman" w:hAnsi="Times New Roman"/>
                <w:b/>
                <w:sz w:val="28"/>
                <w:szCs w:val="28"/>
                <w:lang w:val="uk-UA"/>
              </w:rPr>
              <w:t xml:space="preserve">     </w:t>
            </w:r>
            <w:r w:rsidR="00B46E22" w:rsidRPr="00473591">
              <w:rPr>
                <w:rFonts w:ascii="Times New Roman" w:hAnsi="Times New Roman"/>
                <w:b/>
                <w:sz w:val="28"/>
                <w:szCs w:val="28"/>
                <w:lang w:val="uk-UA"/>
              </w:rPr>
              <w:t>Підготовчий</w:t>
            </w:r>
            <w:r w:rsidR="00B46E22" w:rsidRPr="00473591">
              <w:rPr>
                <w:rFonts w:ascii="Times New Roman" w:hAnsi="Times New Roman"/>
                <w:b/>
                <w:sz w:val="28"/>
                <w:szCs w:val="28"/>
              </w:rPr>
              <w:t xml:space="preserve"> етап</w:t>
            </w:r>
          </w:p>
        </w:tc>
        <w:tc>
          <w:tcPr>
            <w:tcW w:w="2977" w:type="dxa"/>
            <w:gridSpan w:val="2"/>
            <w:shd w:val="clear" w:color="auto" w:fill="auto"/>
          </w:tcPr>
          <w:p w:rsidR="00B46E22" w:rsidRPr="00473591" w:rsidRDefault="00B46E22" w:rsidP="00B46E22">
            <w:pPr>
              <w:spacing w:after="160" w:line="259" w:lineRule="auto"/>
              <w:jc w:val="center"/>
              <w:rPr>
                <w:rFonts w:ascii="Times New Roman" w:hAnsi="Times New Roman"/>
                <w:b/>
                <w:sz w:val="28"/>
                <w:szCs w:val="28"/>
                <w:lang w:val="uk-UA"/>
              </w:rPr>
            </w:pPr>
            <w:r w:rsidRPr="00473591">
              <w:rPr>
                <w:rFonts w:ascii="Times New Roman" w:hAnsi="Times New Roman"/>
                <w:b/>
                <w:sz w:val="28"/>
                <w:szCs w:val="28"/>
                <w:lang w:val="uk-UA"/>
              </w:rPr>
              <w:t xml:space="preserve">Основний </w:t>
            </w:r>
            <w:r w:rsidRPr="00473591">
              <w:rPr>
                <w:rFonts w:ascii="Times New Roman" w:hAnsi="Times New Roman"/>
                <w:b/>
                <w:sz w:val="28"/>
                <w:szCs w:val="28"/>
              </w:rPr>
              <w:t>етап</w:t>
            </w:r>
          </w:p>
        </w:tc>
        <w:tc>
          <w:tcPr>
            <w:tcW w:w="2835" w:type="dxa"/>
            <w:gridSpan w:val="2"/>
            <w:shd w:val="clear" w:color="auto" w:fill="auto"/>
          </w:tcPr>
          <w:p w:rsidR="00B46E22" w:rsidRPr="00473591" w:rsidRDefault="00B46E22" w:rsidP="00B46E22">
            <w:pPr>
              <w:spacing w:after="160" w:line="259" w:lineRule="auto"/>
              <w:jc w:val="center"/>
              <w:rPr>
                <w:rFonts w:ascii="Times New Roman" w:hAnsi="Times New Roman"/>
                <w:b/>
                <w:sz w:val="28"/>
                <w:szCs w:val="28"/>
                <w:lang w:val="uk-UA"/>
              </w:rPr>
            </w:pPr>
            <w:r w:rsidRPr="00473591">
              <w:rPr>
                <w:rFonts w:ascii="Times New Roman" w:hAnsi="Times New Roman"/>
                <w:b/>
                <w:sz w:val="28"/>
                <w:szCs w:val="28"/>
                <w:lang w:val="uk-UA"/>
              </w:rPr>
              <w:t>Заключний</w:t>
            </w:r>
            <w:r w:rsidRPr="00473591">
              <w:rPr>
                <w:rFonts w:ascii="Times New Roman" w:hAnsi="Times New Roman"/>
                <w:b/>
                <w:sz w:val="28"/>
                <w:szCs w:val="28"/>
              </w:rPr>
              <w:t xml:space="preserve"> етап</w:t>
            </w:r>
          </w:p>
        </w:tc>
      </w:tr>
      <w:tr w:rsidR="00AD2495" w:rsidRPr="00473591" w:rsidTr="00AD2495">
        <w:trPr>
          <w:trHeight w:val="3171"/>
        </w:trPr>
        <w:tc>
          <w:tcPr>
            <w:tcW w:w="3289" w:type="dxa"/>
          </w:tcPr>
          <w:p w:rsidR="00AD2495" w:rsidRPr="00473591" w:rsidRDefault="00AD2495" w:rsidP="00AD2495">
            <w:pPr>
              <w:contextualSpacing/>
              <w:rPr>
                <w:rFonts w:ascii="Times New Roman" w:hAnsi="Times New Roman"/>
                <w:sz w:val="24"/>
                <w:szCs w:val="24"/>
              </w:rPr>
            </w:pPr>
            <w:r w:rsidRPr="00473591">
              <w:rPr>
                <w:rFonts w:ascii="Times New Roman" w:hAnsi="Times New Roman"/>
                <w:b/>
                <w:i/>
                <w:sz w:val="28"/>
                <w:szCs w:val="24"/>
                <w:lang w:val="uk-UA"/>
              </w:rPr>
              <w:lastRenderedPageBreak/>
              <w:t>З</w:t>
            </w:r>
            <w:r w:rsidRPr="00473591">
              <w:rPr>
                <w:rFonts w:ascii="Times New Roman" w:hAnsi="Times New Roman"/>
                <w:b/>
                <w:i/>
                <w:sz w:val="28"/>
                <w:szCs w:val="24"/>
              </w:rPr>
              <w:t>авдання:</w:t>
            </w:r>
            <w:r w:rsidRPr="00473591">
              <w:rPr>
                <w:rFonts w:ascii="Times New Roman" w:hAnsi="Times New Roman"/>
                <w:sz w:val="24"/>
                <w:szCs w:val="24"/>
              </w:rPr>
              <w:br/>
            </w:r>
            <w:r w:rsidRPr="00473591">
              <w:rPr>
                <w:rFonts w:ascii="Times New Roman" w:hAnsi="Times New Roman"/>
                <w:sz w:val="24"/>
                <w:szCs w:val="24"/>
                <w:lang w:val="uk-UA"/>
              </w:rPr>
              <w:t xml:space="preserve">1. </w:t>
            </w:r>
            <w:r w:rsidRPr="00473591">
              <w:rPr>
                <w:rFonts w:ascii="Times New Roman" w:hAnsi="Times New Roman"/>
                <w:sz w:val="24"/>
                <w:szCs w:val="24"/>
              </w:rPr>
              <w:t>Адаптація організму до фізичних навантажень.</w:t>
            </w:r>
          </w:p>
          <w:p w:rsidR="00AD2495" w:rsidRPr="00473591" w:rsidRDefault="00AD2495" w:rsidP="00AD2495">
            <w:pPr>
              <w:contextualSpacing/>
              <w:rPr>
                <w:rFonts w:ascii="Times New Roman" w:hAnsi="Times New Roman"/>
                <w:sz w:val="24"/>
                <w:szCs w:val="24"/>
              </w:rPr>
            </w:pPr>
            <w:r w:rsidRPr="00473591">
              <w:rPr>
                <w:rFonts w:ascii="Times New Roman" w:hAnsi="Times New Roman"/>
                <w:sz w:val="24"/>
                <w:szCs w:val="24"/>
                <w:lang w:val="uk-UA"/>
              </w:rPr>
              <w:t xml:space="preserve">2. </w:t>
            </w:r>
            <w:r w:rsidRPr="00473591">
              <w:rPr>
                <w:rFonts w:ascii="Times New Roman" w:hAnsi="Times New Roman"/>
                <w:sz w:val="24"/>
                <w:szCs w:val="24"/>
              </w:rPr>
              <w:t>Зміцнення ослаблених м'язів, збільшення їх силової витривалост</w:t>
            </w:r>
            <w:r w:rsidRPr="00473591">
              <w:rPr>
                <w:rFonts w:ascii="Times New Roman" w:hAnsi="Times New Roman"/>
                <w:sz w:val="24"/>
                <w:szCs w:val="24"/>
                <w:lang w:val="uk-UA"/>
              </w:rPr>
              <w:t xml:space="preserve">і. </w:t>
            </w:r>
          </w:p>
          <w:p w:rsidR="00AD2495" w:rsidRPr="00473591" w:rsidRDefault="00AD2495" w:rsidP="00AD2495">
            <w:pPr>
              <w:contextualSpacing/>
              <w:rPr>
                <w:rFonts w:ascii="Times New Roman" w:hAnsi="Times New Roman"/>
                <w:sz w:val="24"/>
                <w:szCs w:val="24"/>
              </w:rPr>
            </w:pPr>
            <w:r w:rsidRPr="00473591">
              <w:rPr>
                <w:rFonts w:ascii="Times New Roman" w:hAnsi="Times New Roman"/>
                <w:sz w:val="24"/>
                <w:szCs w:val="24"/>
                <w:lang w:val="uk-UA"/>
              </w:rPr>
              <w:t>3. Розвиток</w:t>
            </w:r>
            <w:r w:rsidRPr="00473591">
              <w:rPr>
                <w:rFonts w:ascii="Times New Roman" w:hAnsi="Times New Roman"/>
                <w:sz w:val="24"/>
                <w:szCs w:val="24"/>
              </w:rPr>
              <w:t xml:space="preserve"> рухових навичок.</w:t>
            </w:r>
          </w:p>
          <w:p w:rsidR="00AD2495" w:rsidRPr="00473591" w:rsidRDefault="00AD2495" w:rsidP="00AD2495">
            <w:pPr>
              <w:contextualSpacing/>
              <w:rPr>
                <w:rFonts w:ascii="Times New Roman" w:hAnsi="Times New Roman"/>
                <w:sz w:val="24"/>
                <w:szCs w:val="24"/>
              </w:rPr>
            </w:pPr>
            <w:r w:rsidRPr="00473591">
              <w:rPr>
                <w:rFonts w:ascii="Times New Roman" w:hAnsi="Times New Roman"/>
                <w:sz w:val="24"/>
                <w:szCs w:val="24"/>
                <w:lang w:val="uk-UA"/>
              </w:rPr>
              <w:t>4. П</w:t>
            </w:r>
            <w:r w:rsidRPr="00473591">
              <w:rPr>
                <w:rFonts w:ascii="Times New Roman" w:hAnsi="Times New Roman"/>
                <w:sz w:val="24"/>
                <w:szCs w:val="24"/>
              </w:rPr>
              <w:t>оліпшення обмінних процесів шляхом посилення крово- і лімфообігу в кінцівці.</w:t>
            </w:r>
          </w:p>
          <w:p w:rsidR="00AD2495" w:rsidRPr="00473591" w:rsidRDefault="00AD2495" w:rsidP="00AD2495">
            <w:pPr>
              <w:contextualSpacing/>
              <w:rPr>
                <w:rFonts w:ascii="Times New Roman" w:hAnsi="Times New Roman"/>
                <w:sz w:val="24"/>
                <w:szCs w:val="24"/>
                <w:lang w:val="uk-UA"/>
              </w:rPr>
            </w:pPr>
            <w:r w:rsidRPr="00473591">
              <w:rPr>
                <w:rFonts w:ascii="Times New Roman" w:hAnsi="Times New Roman"/>
                <w:sz w:val="24"/>
                <w:szCs w:val="24"/>
                <w:lang w:val="uk-UA"/>
              </w:rPr>
              <w:t xml:space="preserve">5. </w:t>
            </w:r>
            <w:r w:rsidRPr="00473591">
              <w:rPr>
                <w:rFonts w:ascii="Times New Roman" w:hAnsi="Times New Roman"/>
                <w:sz w:val="24"/>
                <w:szCs w:val="24"/>
              </w:rPr>
              <w:t>Створення стійкої мотивації до активних і систематичних занять.</w:t>
            </w:r>
          </w:p>
        </w:tc>
        <w:tc>
          <w:tcPr>
            <w:tcW w:w="2977" w:type="dxa"/>
            <w:gridSpan w:val="2"/>
          </w:tcPr>
          <w:p w:rsidR="00AD2495" w:rsidRPr="00473591" w:rsidRDefault="00AD2495" w:rsidP="00AD2495">
            <w:pPr>
              <w:rPr>
                <w:rFonts w:ascii="Times New Roman" w:eastAsia="Times-Roman" w:hAnsi="Times New Roman"/>
                <w:bCs/>
                <w:sz w:val="24"/>
                <w:szCs w:val="24"/>
              </w:rPr>
            </w:pPr>
            <w:r w:rsidRPr="00473591">
              <w:rPr>
                <w:rFonts w:ascii="Times New Roman" w:hAnsi="Times New Roman"/>
                <w:b/>
                <w:i/>
                <w:sz w:val="28"/>
                <w:szCs w:val="24"/>
                <w:lang w:val="uk-UA"/>
              </w:rPr>
              <w:t>З</w:t>
            </w:r>
            <w:r w:rsidRPr="00473591">
              <w:rPr>
                <w:rFonts w:ascii="Times New Roman" w:hAnsi="Times New Roman"/>
                <w:b/>
                <w:i/>
                <w:sz w:val="28"/>
                <w:szCs w:val="24"/>
              </w:rPr>
              <w:t>авдання:</w:t>
            </w:r>
            <w:r w:rsidRPr="00473591">
              <w:rPr>
                <w:rFonts w:ascii="Times New Roman" w:hAnsi="Times New Roman"/>
                <w:sz w:val="24"/>
                <w:szCs w:val="24"/>
              </w:rPr>
              <w:br/>
            </w:r>
            <w:r w:rsidRPr="00473591">
              <w:rPr>
                <w:rFonts w:ascii="Times New Roman" w:eastAsia="Times-Roman" w:hAnsi="Times New Roman"/>
                <w:bCs/>
                <w:sz w:val="24"/>
                <w:szCs w:val="24"/>
                <w:lang w:val="uk-UA"/>
              </w:rPr>
              <w:t>1. В</w:t>
            </w:r>
            <w:r w:rsidRPr="00473591">
              <w:rPr>
                <w:rFonts w:ascii="Times New Roman" w:eastAsia="Times-Roman" w:hAnsi="Times New Roman"/>
                <w:bCs/>
                <w:sz w:val="24"/>
                <w:szCs w:val="24"/>
              </w:rPr>
              <w:t>досконалення фізичних якостей та рухових вмінь.</w:t>
            </w:r>
          </w:p>
          <w:p w:rsidR="00AD2495" w:rsidRPr="00473591" w:rsidRDefault="00AD2495" w:rsidP="00AD2495">
            <w:pPr>
              <w:shd w:val="clear" w:color="auto" w:fill="FFFFFF"/>
              <w:contextualSpacing/>
              <w:rPr>
                <w:rFonts w:ascii="Times New Roman" w:eastAsia="Times-Roman" w:hAnsi="Times New Roman"/>
                <w:bCs/>
                <w:sz w:val="24"/>
                <w:szCs w:val="24"/>
                <w:lang w:val="uk-UA"/>
              </w:rPr>
            </w:pPr>
            <w:r w:rsidRPr="00473591">
              <w:rPr>
                <w:rFonts w:ascii="Times New Roman" w:eastAsia="Times-Roman" w:hAnsi="Times New Roman"/>
                <w:bCs/>
                <w:sz w:val="24"/>
                <w:szCs w:val="24"/>
                <w:lang w:val="uk-UA"/>
              </w:rPr>
              <w:t xml:space="preserve">2. </w:t>
            </w:r>
            <w:r w:rsidRPr="00473591">
              <w:rPr>
                <w:rFonts w:ascii="Times New Roman" w:eastAsia="Times-Roman" w:hAnsi="Times New Roman"/>
                <w:bCs/>
                <w:sz w:val="24"/>
                <w:szCs w:val="24"/>
              </w:rPr>
              <w:t>Корекц</w:t>
            </w:r>
            <w:r w:rsidRPr="00473591">
              <w:rPr>
                <w:rFonts w:ascii="Times New Roman" w:eastAsia="Times-Roman" w:hAnsi="Times New Roman"/>
                <w:bCs/>
                <w:sz w:val="24"/>
                <w:szCs w:val="24"/>
                <w:lang w:val="uk-UA"/>
              </w:rPr>
              <w:t>я надмірної ваги.</w:t>
            </w:r>
          </w:p>
          <w:p w:rsidR="00AD2495" w:rsidRPr="00473591" w:rsidRDefault="00AD2495" w:rsidP="00AD2495">
            <w:pPr>
              <w:shd w:val="clear" w:color="auto" w:fill="FFFFFF"/>
              <w:contextualSpacing/>
              <w:rPr>
                <w:rFonts w:ascii="Times New Roman" w:eastAsia="Times-Roman" w:hAnsi="Times New Roman"/>
                <w:bCs/>
                <w:sz w:val="24"/>
                <w:szCs w:val="24"/>
              </w:rPr>
            </w:pPr>
            <w:r w:rsidRPr="00473591">
              <w:rPr>
                <w:rFonts w:ascii="Times New Roman" w:eastAsia="Times-Roman" w:hAnsi="Times New Roman"/>
                <w:bCs/>
                <w:sz w:val="24"/>
                <w:szCs w:val="24"/>
                <w:lang w:val="uk-UA"/>
              </w:rPr>
              <w:t xml:space="preserve">3. </w:t>
            </w:r>
            <w:r w:rsidRPr="00473591">
              <w:rPr>
                <w:rFonts w:ascii="Times New Roman" w:eastAsia="Times-Roman" w:hAnsi="Times New Roman"/>
                <w:bCs/>
                <w:sz w:val="24"/>
                <w:szCs w:val="24"/>
              </w:rPr>
              <w:t>Розширення функціональних можливостей дихальної системи.</w:t>
            </w:r>
          </w:p>
          <w:p w:rsidR="00AD2495" w:rsidRPr="00473591" w:rsidRDefault="00AD2495" w:rsidP="00AD2495">
            <w:pPr>
              <w:shd w:val="clear" w:color="auto" w:fill="FFFFFF"/>
              <w:contextualSpacing/>
              <w:rPr>
                <w:rFonts w:ascii="Times New Roman" w:eastAsia="Times-Roman" w:hAnsi="Times New Roman"/>
                <w:bCs/>
                <w:sz w:val="24"/>
                <w:szCs w:val="24"/>
              </w:rPr>
            </w:pPr>
            <w:r w:rsidRPr="00473591">
              <w:rPr>
                <w:rFonts w:ascii="Times New Roman" w:eastAsia="Times-Roman" w:hAnsi="Times New Roman"/>
                <w:bCs/>
                <w:sz w:val="24"/>
                <w:szCs w:val="24"/>
                <w:lang w:val="uk-UA"/>
              </w:rPr>
              <w:t xml:space="preserve">4. </w:t>
            </w:r>
            <w:r w:rsidRPr="00473591">
              <w:rPr>
                <w:rFonts w:ascii="Times New Roman" w:eastAsia="Times-Roman" w:hAnsi="Times New Roman"/>
                <w:bCs/>
                <w:sz w:val="24"/>
                <w:szCs w:val="24"/>
              </w:rPr>
              <w:t xml:space="preserve">Тренування координації </w:t>
            </w:r>
            <w:r w:rsidRPr="00473591">
              <w:rPr>
                <w:rFonts w:ascii="Times New Roman" w:eastAsia="Times-Roman" w:hAnsi="Times New Roman"/>
                <w:bCs/>
                <w:sz w:val="24"/>
                <w:szCs w:val="24"/>
                <w:lang w:val="uk-UA"/>
              </w:rPr>
              <w:t>та</w:t>
            </w:r>
            <w:r w:rsidRPr="00473591">
              <w:rPr>
                <w:rFonts w:ascii="Times New Roman" w:eastAsia="Times-Roman" w:hAnsi="Times New Roman"/>
                <w:bCs/>
                <w:sz w:val="24"/>
                <w:szCs w:val="24"/>
              </w:rPr>
              <w:t xml:space="preserve"> рівноваги, розвиток </w:t>
            </w:r>
            <w:r w:rsidRPr="00473591">
              <w:rPr>
                <w:rFonts w:ascii="Times New Roman" w:eastAsia="Times-Roman" w:hAnsi="Times New Roman"/>
                <w:bCs/>
                <w:sz w:val="24"/>
                <w:szCs w:val="24"/>
                <w:lang w:val="uk-UA"/>
              </w:rPr>
              <w:t>м</w:t>
            </w:r>
            <w:r w:rsidRPr="00473591">
              <w:rPr>
                <w:rFonts w:ascii="Times New Roman" w:eastAsia="Times-Roman" w:hAnsi="Times New Roman"/>
                <w:bCs/>
                <w:sz w:val="24"/>
                <w:szCs w:val="24"/>
              </w:rPr>
              <w:t>’</w:t>
            </w:r>
            <w:r w:rsidRPr="00473591">
              <w:rPr>
                <w:rFonts w:ascii="Times New Roman" w:eastAsia="Times-Roman" w:hAnsi="Times New Roman"/>
                <w:bCs/>
                <w:sz w:val="24"/>
                <w:szCs w:val="24"/>
                <w:lang w:val="uk-UA"/>
              </w:rPr>
              <w:t>язово</w:t>
            </w:r>
            <w:r w:rsidRPr="00473591">
              <w:rPr>
                <w:rFonts w:ascii="Times New Roman" w:eastAsia="Times-Roman" w:hAnsi="Times New Roman"/>
                <w:bCs/>
                <w:sz w:val="24"/>
                <w:szCs w:val="24"/>
              </w:rPr>
              <w:t>-суглобного почуття.</w:t>
            </w:r>
          </w:p>
          <w:p w:rsidR="00AD2495" w:rsidRPr="00473591" w:rsidRDefault="00AD2495" w:rsidP="00AD2495">
            <w:pPr>
              <w:shd w:val="clear" w:color="auto" w:fill="FFFFFF"/>
              <w:spacing w:line="360" w:lineRule="auto"/>
              <w:contextualSpacing/>
              <w:jc w:val="both"/>
              <w:rPr>
                <w:rFonts w:ascii="Times New Roman" w:eastAsia="Times-Roman" w:hAnsi="Times New Roman"/>
                <w:bCs/>
                <w:sz w:val="24"/>
                <w:szCs w:val="24"/>
              </w:rPr>
            </w:pPr>
            <w:r w:rsidRPr="00473591">
              <w:rPr>
                <w:rFonts w:ascii="Times New Roman" w:eastAsia="Times-Roman" w:hAnsi="Times New Roman"/>
                <w:bCs/>
                <w:sz w:val="24"/>
                <w:szCs w:val="24"/>
                <w:lang w:val="uk-UA"/>
              </w:rPr>
              <w:t xml:space="preserve">5. </w:t>
            </w:r>
            <w:r w:rsidRPr="00473591">
              <w:rPr>
                <w:rFonts w:ascii="Times New Roman" w:eastAsia="Times-Roman" w:hAnsi="Times New Roman"/>
                <w:bCs/>
                <w:sz w:val="24"/>
                <w:szCs w:val="24"/>
              </w:rPr>
              <w:t>Підвищення загальної працездатності.</w:t>
            </w:r>
          </w:p>
        </w:tc>
        <w:tc>
          <w:tcPr>
            <w:tcW w:w="2835" w:type="dxa"/>
            <w:gridSpan w:val="2"/>
          </w:tcPr>
          <w:p w:rsidR="00AD2495" w:rsidRPr="00473591" w:rsidRDefault="00AD2495" w:rsidP="00AD2495">
            <w:pPr>
              <w:autoSpaceDE w:val="0"/>
              <w:autoSpaceDN w:val="0"/>
              <w:adjustRightInd w:val="0"/>
              <w:rPr>
                <w:rFonts w:ascii="Times New Roman" w:hAnsi="Times New Roman"/>
                <w:sz w:val="24"/>
                <w:szCs w:val="24"/>
                <w:lang w:val="uk-UA" w:eastAsia="uk-UA"/>
              </w:rPr>
            </w:pPr>
            <w:r w:rsidRPr="00473591">
              <w:rPr>
                <w:rFonts w:ascii="Times New Roman" w:hAnsi="Times New Roman"/>
                <w:b/>
                <w:i/>
                <w:sz w:val="28"/>
                <w:szCs w:val="24"/>
                <w:lang w:val="uk-UA"/>
              </w:rPr>
              <w:t>З</w:t>
            </w:r>
            <w:r w:rsidRPr="00473591">
              <w:rPr>
                <w:rFonts w:ascii="Times New Roman" w:hAnsi="Times New Roman"/>
                <w:b/>
                <w:i/>
                <w:sz w:val="28"/>
                <w:szCs w:val="24"/>
              </w:rPr>
              <w:t>авдання:</w:t>
            </w:r>
            <w:r w:rsidRPr="00473591">
              <w:rPr>
                <w:rFonts w:ascii="Times New Roman" w:hAnsi="Times New Roman"/>
                <w:sz w:val="24"/>
                <w:szCs w:val="24"/>
              </w:rPr>
              <w:br/>
            </w:r>
            <w:r w:rsidRPr="00473591">
              <w:rPr>
                <w:rFonts w:ascii="Times New Roman" w:hAnsi="Times New Roman"/>
                <w:sz w:val="24"/>
                <w:szCs w:val="24"/>
                <w:lang w:val="uk-UA" w:eastAsia="uk-UA"/>
              </w:rPr>
              <w:t>1. Розширення функціональних можливостей основних систем організму.</w:t>
            </w:r>
          </w:p>
          <w:p w:rsidR="00AD2495" w:rsidRPr="00473591" w:rsidRDefault="00AD2495" w:rsidP="00AD2495">
            <w:pPr>
              <w:autoSpaceDE w:val="0"/>
              <w:autoSpaceDN w:val="0"/>
              <w:adjustRightInd w:val="0"/>
              <w:rPr>
                <w:rFonts w:ascii="Times New Roman" w:hAnsi="Times New Roman"/>
                <w:sz w:val="24"/>
                <w:szCs w:val="24"/>
                <w:lang w:val="uk-UA" w:eastAsia="uk-UA"/>
              </w:rPr>
            </w:pPr>
            <w:r w:rsidRPr="00473591">
              <w:rPr>
                <w:rFonts w:ascii="Times New Roman" w:hAnsi="Times New Roman"/>
                <w:sz w:val="24"/>
                <w:szCs w:val="24"/>
                <w:lang w:val="uk-UA" w:eastAsia="uk-UA"/>
              </w:rPr>
              <w:t>2. Підвищення адаптаційних можливостей організму.</w:t>
            </w:r>
          </w:p>
          <w:p w:rsidR="00AD2495" w:rsidRPr="00473591" w:rsidRDefault="00AD2495" w:rsidP="00AD2495">
            <w:pPr>
              <w:autoSpaceDE w:val="0"/>
              <w:autoSpaceDN w:val="0"/>
              <w:adjustRightInd w:val="0"/>
              <w:rPr>
                <w:rFonts w:ascii="Times New Roman" w:hAnsi="Times New Roman"/>
                <w:sz w:val="24"/>
                <w:szCs w:val="24"/>
                <w:lang w:val="uk-UA" w:eastAsia="uk-UA"/>
              </w:rPr>
            </w:pPr>
            <w:r w:rsidRPr="00473591">
              <w:rPr>
                <w:rFonts w:ascii="Times New Roman" w:hAnsi="Times New Roman"/>
                <w:sz w:val="24"/>
                <w:szCs w:val="24"/>
                <w:lang w:val="uk-UA" w:eastAsia="uk-UA"/>
              </w:rPr>
              <w:t>3. Корекція надмірної ваги.</w:t>
            </w:r>
          </w:p>
          <w:p w:rsidR="00AD2495" w:rsidRPr="00473591" w:rsidRDefault="00AD2495" w:rsidP="00AD2495">
            <w:pPr>
              <w:autoSpaceDE w:val="0"/>
              <w:autoSpaceDN w:val="0"/>
              <w:adjustRightInd w:val="0"/>
              <w:rPr>
                <w:rFonts w:ascii="Times New Roman" w:hAnsi="Times New Roman"/>
                <w:sz w:val="24"/>
                <w:szCs w:val="24"/>
                <w:lang w:val="uk-UA" w:eastAsia="uk-UA"/>
              </w:rPr>
            </w:pPr>
            <w:r w:rsidRPr="00473591">
              <w:rPr>
                <w:rFonts w:ascii="Times New Roman" w:hAnsi="Times New Roman"/>
                <w:sz w:val="24"/>
                <w:szCs w:val="24"/>
                <w:lang w:val="uk-UA" w:eastAsia="uk-UA"/>
              </w:rPr>
              <w:t>4. Вдосконалення фізичних якостей та рухових вмінь.</w:t>
            </w:r>
          </w:p>
        </w:tc>
      </w:tr>
      <w:tr w:rsidR="00AD2495" w:rsidRPr="00473591" w:rsidTr="00AD2495">
        <w:trPr>
          <w:trHeight w:val="720"/>
        </w:trPr>
        <w:tc>
          <w:tcPr>
            <w:tcW w:w="3295" w:type="dxa"/>
            <w:gridSpan w:val="2"/>
          </w:tcPr>
          <w:p w:rsidR="00AD2495" w:rsidRPr="00473591" w:rsidRDefault="00AD2495" w:rsidP="00AD2495">
            <w:pPr>
              <w:contextualSpacing/>
              <w:rPr>
                <w:rFonts w:ascii="Times New Roman" w:hAnsi="Times New Roman"/>
                <w:spacing w:val="-5"/>
                <w:sz w:val="24"/>
                <w:szCs w:val="24"/>
              </w:rPr>
            </w:pPr>
            <w:r w:rsidRPr="00473591">
              <w:rPr>
                <w:rFonts w:ascii="Times New Roman" w:hAnsi="Times New Roman"/>
                <w:b/>
                <w:spacing w:val="-5"/>
                <w:sz w:val="24"/>
                <w:szCs w:val="24"/>
                <w:lang w:val="uk-UA"/>
              </w:rPr>
              <w:t>Р</w:t>
            </w:r>
            <w:r w:rsidRPr="00473591">
              <w:rPr>
                <w:rFonts w:ascii="Times New Roman" w:hAnsi="Times New Roman"/>
                <w:b/>
                <w:spacing w:val="-5"/>
                <w:sz w:val="24"/>
                <w:szCs w:val="24"/>
              </w:rPr>
              <w:t>ГГ</w:t>
            </w:r>
            <w:r w:rsidRPr="00473591">
              <w:rPr>
                <w:rFonts w:ascii="Times New Roman" w:hAnsi="Times New Roman"/>
                <w:spacing w:val="-5"/>
                <w:sz w:val="24"/>
                <w:szCs w:val="24"/>
              </w:rPr>
              <w:t xml:space="preserve"> (</w:t>
            </w:r>
            <w:r w:rsidRPr="00473591">
              <w:rPr>
                <w:rFonts w:ascii="Times New Roman" w:hAnsi="Times New Roman"/>
                <w:spacing w:val="-5"/>
                <w:sz w:val="24"/>
                <w:szCs w:val="24"/>
                <w:lang w:val="uk-UA"/>
              </w:rPr>
              <w:t>10</w:t>
            </w:r>
            <w:r w:rsidRPr="00473591">
              <w:rPr>
                <w:rFonts w:ascii="Times New Roman" w:hAnsi="Times New Roman"/>
                <w:spacing w:val="-5"/>
                <w:sz w:val="24"/>
                <w:szCs w:val="24"/>
              </w:rPr>
              <w:t xml:space="preserve"> – 1</w:t>
            </w:r>
            <w:r w:rsidRPr="00473591">
              <w:rPr>
                <w:rFonts w:ascii="Times New Roman" w:hAnsi="Times New Roman"/>
                <w:spacing w:val="-5"/>
                <w:sz w:val="24"/>
                <w:szCs w:val="24"/>
                <w:lang w:val="uk-UA"/>
              </w:rPr>
              <w:t>5</w:t>
            </w:r>
            <w:r w:rsidRPr="00473591">
              <w:rPr>
                <w:rFonts w:ascii="Times New Roman" w:hAnsi="Times New Roman"/>
                <w:spacing w:val="-5"/>
                <w:sz w:val="24"/>
                <w:szCs w:val="24"/>
              </w:rPr>
              <w:t xml:space="preserve"> </w:t>
            </w:r>
            <w:r w:rsidRPr="00473591">
              <w:rPr>
                <w:rFonts w:ascii="Times New Roman" w:hAnsi="Times New Roman"/>
                <w:spacing w:val="-5"/>
                <w:sz w:val="24"/>
                <w:szCs w:val="24"/>
                <w:lang w:val="uk-UA"/>
              </w:rPr>
              <w:t>хв</w:t>
            </w:r>
            <w:r w:rsidRPr="00473591">
              <w:rPr>
                <w:rFonts w:ascii="Times New Roman" w:hAnsi="Times New Roman"/>
                <w:spacing w:val="-5"/>
                <w:sz w:val="24"/>
                <w:szCs w:val="24"/>
              </w:rPr>
              <w:t>)</w:t>
            </w:r>
          </w:p>
          <w:p w:rsidR="00AD2495" w:rsidRPr="00473591" w:rsidRDefault="00AD2495" w:rsidP="00B46E22">
            <w:pPr>
              <w:spacing w:line="360" w:lineRule="auto"/>
              <w:ind w:firstLine="709"/>
              <w:jc w:val="both"/>
              <w:rPr>
                <w:rFonts w:ascii="Times New Roman" w:hAnsi="Times New Roman"/>
                <w:sz w:val="24"/>
                <w:szCs w:val="24"/>
                <w:lang w:val="uk-UA"/>
              </w:rPr>
            </w:pPr>
          </w:p>
        </w:tc>
        <w:tc>
          <w:tcPr>
            <w:tcW w:w="2978" w:type="dxa"/>
            <w:gridSpan w:val="2"/>
          </w:tcPr>
          <w:p w:rsidR="00AD2495" w:rsidRPr="00473591" w:rsidRDefault="00AD2495" w:rsidP="00AD2495">
            <w:pPr>
              <w:contextualSpacing/>
              <w:rPr>
                <w:rFonts w:ascii="Times New Roman" w:hAnsi="Times New Roman"/>
                <w:spacing w:val="-5"/>
                <w:sz w:val="24"/>
                <w:szCs w:val="24"/>
              </w:rPr>
            </w:pPr>
            <w:r w:rsidRPr="00473591">
              <w:rPr>
                <w:rFonts w:ascii="Times New Roman" w:hAnsi="Times New Roman"/>
                <w:b/>
                <w:spacing w:val="-5"/>
                <w:sz w:val="24"/>
                <w:szCs w:val="24"/>
                <w:lang w:val="uk-UA"/>
              </w:rPr>
              <w:t>Р</w:t>
            </w:r>
            <w:r w:rsidRPr="00473591">
              <w:rPr>
                <w:rFonts w:ascii="Times New Roman" w:hAnsi="Times New Roman"/>
                <w:b/>
                <w:spacing w:val="-5"/>
                <w:sz w:val="24"/>
                <w:szCs w:val="24"/>
              </w:rPr>
              <w:t>ГГ</w:t>
            </w:r>
            <w:r w:rsidRPr="00473591">
              <w:rPr>
                <w:rFonts w:ascii="Times New Roman" w:hAnsi="Times New Roman"/>
                <w:spacing w:val="-5"/>
                <w:sz w:val="24"/>
                <w:szCs w:val="24"/>
              </w:rPr>
              <w:t xml:space="preserve"> (</w:t>
            </w:r>
            <w:r w:rsidRPr="00473591">
              <w:rPr>
                <w:rFonts w:ascii="Times New Roman" w:hAnsi="Times New Roman"/>
                <w:spacing w:val="-5"/>
                <w:sz w:val="24"/>
                <w:szCs w:val="24"/>
                <w:lang w:val="uk-UA"/>
              </w:rPr>
              <w:t>10</w:t>
            </w:r>
            <w:r w:rsidRPr="00473591">
              <w:rPr>
                <w:rFonts w:ascii="Times New Roman" w:hAnsi="Times New Roman"/>
                <w:spacing w:val="-5"/>
                <w:sz w:val="24"/>
                <w:szCs w:val="24"/>
              </w:rPr>
              <w:t xml:space="preserve"> – 1</w:t>
            </w:r>
            <w:r w:rsidRPr="00473591">
              <w:rPr>
                <w:rFonts w:ascii="Times New Roman" w:hAnsi="Times New Roman"/>
                <w:spacing w:val="-5"/>
                <w:sz w:val="24"/>
                <w:szCs w:val="24"/>
                <w:lang w:val="uk-UA"/>
              </w:rPr>
              <w:t>5</w:t>
            </w:r>
            <w:r w:rsidRPr="00473591">
              <w:rPr>
                <w:rFonts w:ascii="Times New Roman" w:hAnsi="Times New Roman"/>
                <w:spacing w:val="-5"/>
                <w:sz w:val="24"/>
                <w:szCs w:val="24"/>
              </w:rPr>
              <w:t xml:space="preserve"> </w:t>
            </w:r>
            <w:r w:rsidRPr="00473591">
              <w:rPr>
                <w:rFonts w:ascii="Times New Roman" w:hAnsi="Times New Roman"/>
                <w:spacing w:val="-5"/>
                <w:sz w:val="24"/>
                <w:szCs w:val="24"/>
                <w:lang w:val="uk-UA"/>
              </w:rPr>
              <w:t>хв</w:t>
            </w:r>
            <w:r w:rsidRPr="00473591">
              <w:rPr>
                <w:rFonts w:ascii="Times New Roman" w:hAnsi="Times New Roman"/>
                <w:spacing w:val="-5"/>
                <w:sz w:val="24"/>
                <w:szCs w:val="24"/>
              </w:rPr>
              <w:t>)</w:t>
            </w:r>
          </w:p>
          <w:p w:rsidR="00AD2495" w:rsidRPr="00473591" w:rsidRDefault="00AD2495" w:rsidP="00B46E22">
            <w:pPr>
              <w:spacing w:line="360" w:lineRule="auto"/>
              <w:ind w:firstLine="709"/>
              <w:jc w:val="both"/>
              <w:rPr>
                <w:rFonts w:ascii="Times New Roman" w:hAnsi="Times New Roman"/>
                <w:sz w:val="24"/>
                <w:szCs w:val="24"/>
                <w:lang w:val="uk-UA"/>
              </w:rPr>
            </w:pPr>
          </w:p>
        </w:tc>
        <w:tc>
          <w:tcPr>
            <w:tcW w:w="2828" w:type="dxa"/>
          </w:tcPr>
          <w:p w:rsidR="00AD2495" w:rsidRPr="00473591" w:rsidRDefault="00AD2495" w:rsidP="00AD2495">
            <w:pPr>
              <w:contextualSpacing/>
              <w:rPr>
                <w:rFonts w:ascii="Times New Roman" w:hAnsi="Times New Roman"/>
                <w:spacing w:val="-5"/>
                <w:sz w:val="24"/>
                <w:szCs w:val="24"/>
              </w:rPr>
            </w:pPr>
            <w:r w:rsidRPr="00473591">
              <w:rPr>
                <w:rFonts w:ascii="Times New Roman" w:hAnsi="Times New Roman"/>
                <w:b/>
                <w:spacing w:val="-5"/>
                <w:sz w:val="24"/>
                <w:szCs w:val="24"/>
                <w:lang w:val="uk-UA"/>
              </w:rPr>
              <w:t>Р</w:t>
            </w:r>
            <w:r w:rsidRPr="00473591">
              <w:rPr>
                <w:rFonts w:ascii="Times New Roman" w:hAnsi="Times New Roman"/>
                <w:b/>
                <w:spacing w:val="-5"/>
                <w:sz w:val="24"/>
                <w:szCs w:val="24"/>
              </w:rPr>
              <w:t>ГГ</w:t>
            </w:r>
            <w:r w:rsidRPr="00473591">
              <w:rPr>
                <w:rFonts w:ascii="Times New Roman" w:hAnsi="Times New Roman"/>
                <w:spacing w:val="-5"/>
                <w:sz w:val="24"/>
                <w:szCs w:val="24"/>
              </w:rPr>
              <w:t xml:space="preserve"> (</w:t>
            </w:r>
            <w:r w:rsidRPr="00473591">
              <w:rPr>
                <w:rFonts w:ascii="Times New Roman" w:hAnsi="Times New Roman"/>
                <w:spacing w:val="-5"/>
                <w:sz w:val="24"/>
                <w:szCs w:val="24"/>
                <w:lang w:val="uk-UA"/>
              </w:rPr>
              <w:t>10</w:t>
            </w:r>
            <w:r w:rsidRPr="00473591">
              <w:rPr>
                <w:rFonts w:ascii="Times New Roman" w:hAnsi="Times New Roman"/>
                <w:spacing w:val="-5"/>
                <w:sz w:val="24"/>
                <w:szCs w:val="24"/>
              </w:rPr>
              <w:t xml:space="preserve"> – 1</w:t>
            </w:r>
            <w:r w:rsidRPr="00473591">
              <w:rPr>
                <w:rFonts w:ascii="Times New Roman" w:hAnsi="Times New Roman"/>
                <w:spacing w:val="-5"/>
                <w:sz w:val="24"/>
                <w:szCs w:val="24"/>
                <w:lang w:val="uk-UA"/>
              </w:rPr>
              <w:t>5</w:t>
            </w:r>
            <w:r w:rsidRPr="00473591">
              <w:rPr>
                <w:rFonts w:ascii="Times New Roman" w:hAnsi="Times New Roman"/>
                <w:spacing w:val="-5"/>
                <w:sz w:val="24"/>
                <w:szCs w:val="24"/>
              </w:rPr>
              <w:t xml:space="preserve"> </w:t>
            </w:r>
            <w:r w:rsidRPr="00473591">
              <w:rPr>
                <w:rFonts w:ascii="Times New Roman" w:hAnsi="Times New Roman"/>
                <w:spacing w:val="-5"/>
                <w:sz w:val="24"/>
                <w:szCs w:val="24"/>
                <w:lang w:val="uk-UA"/>
              </w:rPr>
              <w:t>хв</w:t>
            </w:r>
            <w:r w:rsidRPr="00473591">
              <w:rPr>
                <w:rFonts w:ascii="Times New Roman" w:hAnsi="Times New Roman"/>
                <w:spacing w:val="-5"/>
                <w:sz w:val="24"/>
                <w:szCs w:val="24"/>
              </w:rPr>
              <w:t>)</w:t>
            </w:r>
          </w:p>
          <w:p w:rsidR="00AD2495" w:rsidRPr="00473591" w:rsidRDefault="00AD2495" w:rsidP="00B46E22">
            <w:pPr>
              <w:spacing w:line="360" w:lineRule="auto"/>
              <w:ind w:firstLine="709"/>
              <w:jc w:val="both"/>
              <w:rPr>
                <w:rFonts w:ascii="Times New Roman" w:hAnsi="Times New Roman"/>
                <w:sz w:val="24"/>
                <w:szCs w:val="24"/>
                <w:lang w:val="uk-UA"/>
              </w:rPr>
            </w:pPr>
          </w:p>
        </w:tc>
      </w:tr>
      <w:tr w:rsidR="00AD2495" w:rsidRPr="00473591" w:rsidTr="00AD2495">
        <w:trPr>
          <w:trHeight w:val="720"/>
        </w:trPr>
        <w:tc>
          <w:tcPr>
            <w:tcW w:w="3295" w:type="dxa"/>
            <w:gridSpan w:val="2"/>
          </w:tcPr>
          <w:p w:rsidR="00AD2495" w:rsidRPr="00473591" w:rsidRDefault="00100609" w:rsidP="00AD2495">
            <w:pPr>
              <w:contextualSpacing/>
              <w:rPr>
                <w:rFonts w:ascii="Times New Roman" w:hAnsi="Times New Roman"/>
                <w:spacing w:val="-5"/>
                <w:sz w:val="24"/>
                <w:szCs w:val="24"/>
              </w:rPr>
            </w:pPr>
            <w:r>
              <w:rPr>
                <w:rFonts w:ascii="Times New Roman" w:hAnsi="Times New Roman"/>
                <w:b/>
                <w:spacing w:val="-5"/>
                <w:sz w:val="24"/>
                <w:szCs w:val="24"/>
              </w:rPr>
              <w:t>ТЕРАПЕВТИЧНІ ВПРАВИ</w:t>
            </w:r>
            <w:r w:rsidR="00AD2495" w:rsidRPr="00473591">
              <w:rPr>
                <w:rFonts w:ascii="Times New Roman" w:hAnsi="Times New Roman"/>
                <w:spacing w:val="-5"/>
                <w:sz w:val="24"/>
                <w:szCs w:val="24"/>
              </w:rPr>
              <w:t xml:space="preserve"> </w:t>
            </w:r>
            <w:r w:rsidR="00AD2495" w:rsidRPr="00473591">
              <w:rPr>
                <w:rFonts w:ascii="Times New Roman" w:hAnsi="Times New Roman"/>
                <w:spacing w:val="-5"/>
                <w:sz w:val="24"/>
                <w:szCs w:val="24"/>
                <w:lang w:val="uk-UA"/>
              </w:rPr>
              <w:t xml:space="preserve">з елементами танцтерапії </w:t>
            </w:r>
            <w:r w:rsidR="00AD2495" w:rsidRPr="00473591">
              <w:rPr>
                <w:rFonts w:ascii="Times New Roman" w:hAnsi="Times New Roman"/>
                <w:spacing w:val="-5"/>
                <w:sz w:val="24"/>
                <w:szCs w:val="24"/>
              </w:rPr>
              <w:t xml:space="preserve">(25 – </w:t>
            </w:r>
            <w:r w:rsidR="00AD2495" w:rsidRPr="00473591">
              <w:rPr>
                <w:rFonts w:ascii="Times New Roman" w:hAnsi="Times New Roman"/>
                <w:spacing w:val="-5"/>
                <w:sz w:val="24"/>
                <w:szCs w:val="24"/>
                <w:lang w:val="uk-UA"/>
              </w:rPr>
              <w:t>3</w:t>
            </w:r>
            <w:r w:rsidR="00AD2495" w:rsidRPr="00473591">
              <w:rPr>
                <w:rFonts w:ascii="Times New Roman" w:hAnsi="Times New Roman"/>
                <w:spacing w:val="-5"/>
                <w:sz w:val="24"/>
                <w:szCs w:val="24"/>
              </w:rPr>
              <w:t xml:space="preserve">0 </w:t>
            </w:r>
            <w:r w:rsidR="00AD2495" w:rsidRPr="00473591">
              <w:rPr>
                <w:rFonts w:ascii="Times New Roman" w:hAnsi="Times New Roman"/>
                <w:spacing w:val="-5"/>
                <w:sz w:val="24"/>
                <w:szCs w:val="24"/>
                <w:lang w:val="uk-UA"/>
              </w:rPr>
              <w:t>хв</w:t>
            </w:r>
            <w:r w:rsidR="00AD2495" w:rsidRPr="00473591">
              <w:rPr>
                <w:rFonts w:ascii="Times New Roman" w:hAnsi="Times New Roman"/>
                <w:spacing w:val="-5"/>
                <w:sz w:val="24"/>
                <w:szCs w:val="24"/>
              </w:rPr>
              <w:t xml:space="preserve"> </w:t>
            </w:r>
            <w:r w:rsidR="00AD2495" w:rsidRPr="00473591">
              <w:rPr>
                <w:rFonts w:ascii="Times New Roman" w:hAnsi="Times New Roman"/>
                <w:spacing w:val="-5"/>
                <w:sz w:val="24"/>
                <w:szCs w:val="24"/>
                <w:lang w:val="uk-UA"/>
              </w:rPr>
              <w:t>тричі</w:t>
            </w:r>
            <w:r w:rsidR="00AD2495" w:rsidRPr="00473591">
              <w:rPr>
                <w:rFonts w:ascii="Times New Roman" w:hAnsi="Times New Roman"/>
                <w:spacing w:val="-5"/>
                <w:sz w:val="24"/>
                <w:szCs w:val="24"/>
              </w:rPr>
              <w:t xml:space="preserve"> </w:t>
            </w:r>
            <w:r w:rsidR="00AD2495" w:rsidRPr="00473591">
              <w:rPr>
                <w:rFonts w:ascii="Times New Roman" w:hAnsi="Times New Roman"/>
                <w:spacing w:val="-5"/>
                <w:sz w:val="24"/>
                <w:szCs w:val="24"/>
                <w:lang w:val="uk-UA"/>
              </w:rPr>
              <w:t>на тиждень</w:t>
            </w:r>
            <w:r w:rsidR="00AD2495" w:rsidRPr="00473591">
              <w:rPr>
                <w:rFonts w:ascii="Times New Roman" w:hAnsi="Times New Roman"/>
                <w:spacing w:val="-5"/>
                <w:sz w:val="24"/>
                <w:szCs w:val="24"/>
              </w:rPr>
              <w:t>)</w:t>
            </w:r>
          </w:p>
          <w:p w:rsidR="00AD2495" w:rsidRPr="00473591" w:rsidRDefault="00AD2495" w:rsidP="00B46E22">
            <w:pPr>
              <w:spacing w:line="360" w:lineRule="auto"/>
              <w:jc w:val="both"/>
              <w:rPr>
                <w:rFonts w:ascii="Times New Roman" w:hAnsi="Times New Roman"/>
                <w:sz w:val="24"/>
                <w:szCs w:val="24"/>
              </w:rPr>
            </w:pPr>
          </w:p>
        </w:tc>
        <w:tc>
          <w:tcPr>
            <w:tcW w:w="2978" w:type="dxa"/>
            <w:gridSpan w:val="2"/>
          </w:tcPr>
          <w:p w:rsidR="00AD2495" w:rsidRPr="00473591" w:rsidRDefault="00100609" w:rsidP="00AD2495">
            <w:pPr>
              <w:contextualSpacing/>
              <w:rPr>
                <w:rFonts w:ascii="Times New Roman" w:hAnsi="Times New Roman"/>
                <w:spacing w:val="-5"/>
                <w:sz w:val="24"/>
                <w:szCs w:val="24"/>
              </w:rPr>
            </w:pPr>
            <w:r>
              <w:rPr>
                <w:rFonts w:ascii="Times New Roman" w:hAnsi="Times New Roman"/>
                <w:b/>
                <w:spacing w:val="-5"/>
                <w:sz w:val="24"/>
                <w:szCs w:val="24"/>
              </w:rPr>
              <w:t>ТЕРАПЕВТИЧНІ ВПРАВИ</w:t>
            </w:r>
            <w:r w:rsidR="00AD2495" w:rsidRPr="00473591">
              <w:rPr>
                <w:rFonts w:ascii="Times New Roman" w:hAnsi="Times New Roman"/>
                <w:spacing w:val="-5"/>
                <w:sz w:val="24"/>
                <w:szCs w:val="24"/>
              </w:rPr>
              <w:t xml:space="preserve"> </w:t>
            </w:r>
            <w:r w:rsidR="00AD2495" w:rsidRPr="00473591">
              <w:rPr>
                <w:rFonts w:ascii="Times New Roman" w:hAnsi="Times New Roman"/>
                <w:spacing w:val="-5"/>
                <w:sz w:val="24"/>
                <w:szCs w:val="24"/>
                <w:lang w:val="uk-UA"/>
              </w:rPr>
              <w:t xml:space="preserve">з елементами танцтерапії </w:t>
            </w:r>
            <w:r w:rsidR="00AD2495" w:rsidRPr="00473591">
              <w:rPr>
                <w:rFonts w:ascii="Times New Roman" w:hAnsi="Times New Roman"/>
                <w:spacing w:val="-5"/>
                <w:sz w:val="24"/>
                <w:szCs w:val="24"/>
              </w:rPr>
              <w:t xml:space="preserve">(30 - 40 </w:t>
            </w:r>
            <w:r w:rsidR="00AD2495" w:rsidRPr="00473591">
              <w:rPr>
                <w:rFonts w:ascii="Times New Roman" w:hAnsi="Times New Roman"/>
                <w:spacing w:val="-5"/>
                <w:sz w:val="24"/>
                <w:szCs w:val="24"/>
                <w:lang w:val="uk-UA"/>
              </w:rPr>
              <w:t>хв</w:t>
            </w:r>
            <w:r w:rsidR="00AD2495" w:rsidRPr="00473591">
              <w:rPr>
                <w:rFonts w:ascii="Times New Roman" w:hAnsi="Times New Roman"/>
                <w:spacing w:val="-5"/>
                <w:sz w:val="24"/>
                <w:szCs w:val="24"/>
              </w:rPr>
              <w:t xml:space="preserve">, </w:t>
            </w:r>
            <w:r w:rsidR="00AD2495" w:rsidRPr="00473591">
              <w:rPr>
                <w:rFonts w:ascii="Times New Roman" w:hAnsi="Times New Roman"/>
                <w:spacing w:val="-5"/>
                <w:sz w:val="24"/>
                <w:szCs w:val="24"/>
                <w:lang w:val="uk-UA"/>
              </w:rPr>
              <w:t>тричі</w:t>
            </w:r>
            <w:r w:rsidR="00AD2495" w:rsidRPr="00473591">
              <w:rPr>
                <w:rFonts w:ascii="Times New Roman" w:hAnsi="Times New Roman"/>
                <w:spacing w:val="-5"/>
                <w:sz w:val="24"/>
                <w:szCs w:val="24"/>
              </w:rPr>
              <w:t xml:space="preserve"> </w:t>
            </w:r>
            <w:r w:rsidR="00AD2495" w:rsidRPr="00473591">
              <w:rPr>
                <w:rFonts w:ascii="Times New Roman" w:hAnsi="Times New Roman"/>
                <w:spacing w:val="-5"/>
                <w:sz w:val="24"/>
                <w:szCs w:val="24"/>
                <w:lang w:val="uk-UA"/>
              </w:rPr>
              <w:t>на тиждень</w:t>
            </w:r>
            <w:r w:rsidR="00AD2495" w:rsidRPr="00473591">
              <w:rPr>
                <w:rFonts w:ascii="Times New Roman" w:hAnsi="Times New Roman"/>
                <w:spacing w:val="-5"/>
                <w:sz w:val="24"/>
                <w:szCs w:val="24"/>
              </w:rPr>
              <w:t>)</w:t>
            </w:r>
          </w:p>
          <w:p w:rsidR="00AD2495" w:rsidRPr="00473591" w:rsidRDefault="00AD2495" w:rsidP="00B46E22">
            <w:pPr>
              <w:spacing w:line="360" w:lineRule="auto"/>
              <w:jc w:val="both"/>
              <w:rPr>
                <w:rFonts w:ascii="Times New Roman" w:hAnsi="Times New Roman"/>
                <w:sz w:val="24"/>
                <w:szCs w:val="24"/>
              </w:rPr>
            </w:pPr>
          </w:p>
        </w:tc>
        <w:tc>
          <w:tcPr>
            <w:tcW w:w="2828" w:type="dxa"/>
          </w:tcPr>
          <w:p w:rsidR="00AD2495" w:rsidRPr="00473591" w:rsidRDefault="00100609" w:rsidP="00AD2495">
            <w:pPr>
              <w:contextualSpacing/>
              <w:rPr>
                <w:rFonts w:ascii="Times New Roman" w:hAnsi="Times New Roman"/>
                <w:spacing w:val="-5"/>
                <w:sz w:val="24"/>
                <w:szCs w:val="24"/>
              </w:rPr>
            </w:pPr>
            <w:r>
              <w:rPr>
                <w:rFonts w:ascii="Times New Roman" w:hAnsi="Times New Roman"/>
                <w:b/>
                <w:spacing w:val="-5"/>
                <w:sz w:val="24"/>
                <w:szCs w:val="24"/>
              </w:rPr>
              <w:t>ТЕРАПЕВТИЧНІ ВПРАВИ</w:t>
            </w:r>
            <w:r w:rsidR="00AD2495" w:rsidRPr="00473591">
              <w:rPr>
                <w:rFonts w:ascii="Times New Roman" w:hAnsi="Times New Roman"/>
                <w:spacing w:val="-5"/>
                <w:sz w:val="24"/>
                <w:szCs w:val="24"/>
              </w:rPr>
              <w:t xml:space="preserve"> </w:t>
            </w:r>
            <w:r w:rsidR="00AD2495" w:rsidRPr="00473591">
              <w:rPr>
                <w:rFonts w:ascii="Times New Roman" w:hAnsi="Times New Roman"/>
                <w:spacing w:val="-5"/>
                <w:sz w:val="24"/>
                <w:szCs w:val="24"/>
                <w:lang w:val="uk-UA"/>
              </w:rPr>
              <w:t>з</w:t>
            </w:r>
            <w:r w:rsidR="00AD2495" w:rsidRPr="00473591">
              <w:rPr>
                <w:rFonts w:ascii="Times New Roman" w:hAnsi="Times New Roman"/>
                <w:spacing w:val="-5"/>
                <w:sz w:val="24"/>
                <w:szCs w:val="24"/>
              </w:rPr>
              <w:t xml:space="preserve"> </w:t>
            </w:r>
            <w:r w:rsidR="00AD2495" w:rsidRPr="00473591">
              <w:rPr>
                <w:rFonts w:ascii="Times New Roman" w:hAnsi="Times New Roman"/>
                <w:spacing w:val="-5"/>
                <w:sz w:val="24"/>
                <w:szCs w:val="24"/>
                <w:lang w:val="uk-UA"/>
              </w:rPr>
              <w:t xml:space="preserve"> елементами танцтерапії</w:t>
            </w:r>
            <w:r w:rsidR="00AD2495" w:rsidRPr="00473591">
              <w:rPr>
                <w:rFonts w:ascii="Times New Roman" w:hAnsi="Times New Roman"/>
                <w:spacing w:val="-5"/>
                <w:sz w:val="24"/>
                <w:szCs w:val="24"/>
              </w:rPr>
              <w:t xml:space="preserve"> </w:t>
            </w:r>
          </w:p>
          <w:p w:rsidR="00AD2495" w:rsidRPr="00473591" w:rsidRDefault="00AD2495" w:rsidP="00AD2495">
            <w:pPr>
              <w:contextualSpacing/>
              <w:rPr>
                <w:rFonts w:ascii="Times New Roman" w:hAnsi="Times New Roman"/>
                <w:spacing w:val="-5"/>
                <w:sz w:val="24"/>
                <w:szCs w:val="24"/>
              </w:rPr>
            </w:pPr>
            <w:r w:rsidRPr="00473591">
              <w:rPr>
                <w:rFonts w:ascii="Times New Roman" w:hAnsi="Times New Roman"/>
                <w:spacing w:val="-5"/>
                <w:sz w:val="24"/>
                <w:szCs w:val="24"/>
              </w:rPr>
              <w:t xml:space="preserve">(30 - 40 </w:t>
            </w:r>
            <w:r w:rsidRPr="00473591">
              <w:rPr>
                <w:rFonts w:ascii="Times New Roman" w:hAnsi="Times New Roman"/>
                <w:spacing w:val="-5"/>
                <w:sz w:val="24"/>
                <w:szCs w:val="24"/>
                <w:lang w:val="uk-UA"/>
              </w:rPr>
              <w:t>хв</w:t>
            </w:r>
            <w:r w:rsidRPr="00473591">
              <w:rPr>
                <w:rFonts w:ascii="Times New Roman" w:hAnsi="Times New Roman"/>
                <w:spacing w:val="-5"/>
                <w:sz w:val="24"/>
                <w:szCs w:val="24"/>
              </w:rPr>
              <w:t xml:space="preserve">, </w:t>
            </w:r>
            <w:r w:rsidRPr="00473591">
              <w:rPr>
                <w:rFonts w:ascii="Times New Roman" w:hAnsi="Times New Roman"/>
                <w:spacing w:val="-5"/>
                <w:sz w:val="24"/>
                <w:szCs w:val="24"/>
                <w:lang w:val="uk-UA"/>
              </w:rPr>
              <w:t>тричі</w:t>
            </w:r>
            <w:r w:rsidRPr="00473591">
              <w:rPr>
                <w:rFonts w:ascii="Times New Roman" w:hAnsi="Times New Roman"/>
                <w:spacing w:val="-5"/>
                <w:sz w:val="24"/>
                <w:szCs w:val="24"/>
              </w:rPr>
              <w:t xml:space="preserve"> </w:t>
            </w:r>
            <w:r w:rsidRPr="00473591">
              <w:rPr>
                <w:rFonts w:ascii="Times New Roman" w:hAnsi="Times New Roman"/>
                <w:spacing w:val="-5"/>
                <w:sz w:val="24"/>
                <w:szCs w:val="24"/>
                <w:lang w:val="uk-UA"/>
              </w:rPr>
              <w:t>на тиждень</w:t>
            </w:r>
            <w:r w:rsidRPr="00473591">
              <w:rPr>
                <w:rFonts w:ascii="Times New Roman" w:hAnsi="Times New Roman"/>
                <w:spacing w:val="-5"/>
                <w:sz w:val="24"/>
                <w:szCs w:val="24"/>
              </w:rPr>
              <w:t>)</w:t>
            </w:r>
          </w:p>
          <w:p w:rsidR="00AD2495" w:rsidRPr="00473591" w:rsidRDefault="00AD2495" w:rsidP="00B46E22">
            <w:pPr>
              <w:spacing w:line="360" w:lineRule="auto"/>
              <w:jc w:val="both"/>
              <w:rPr>
                <w:rFonts w:ascii="Times New Roman" w:hAnsi="Times New Roman"/>
                <w:sz w:val="24"/>
                <w:szCs w:val="24"/>
              </w:rPr>
            </w:pPr>
          </w:p>
        </w:tc>
      </w:tr>
    </w:tbl>
    <w:p w:rsidR="00AD2495" w:rsidRPr="00473591" w:rsidRDefault="00AD2495" w:rsidP="00752F1B">
      <w:pPr>
        <w:spacing w:line="360" w:lineRule="auto"/>
        <w:ind w:firstLine="709"/>
        <w:jc w:val="both"/>
        <w:rPr>
          <w:rFonts w:ascii="Times New Roman" w:hAnsi="Times New Roman"/>
          <w:i/>
          <w:sz w:val="28"/>
          <w:szCs w:val="28"/>
          <w:lang w:val="uk-UA"/>
        </w:rPr>
      </w:pPr>
    </w:p>
    <w:p w:rsidR="00F33B67" w:rsidRPr="00473591" w:rsidRDefault="00F33B67" w:rsidP="00F33B67">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 xml:space="preserve">Тривалість </w:t>
      </w:r>
      <w:r w:rsidR="00364EEA">
        <w:rPr>
          <w:rFonts w:ascii="Times New Roman" w:hAnsi="Times New Roman"/>
          <w:sz w:val="28"/>
          <w:szCs w:val="28"/>
          <w:lang w:val="uk-UA"/>
        </w:rPr>
        <w:t>етапів</w:t>
      </w:r>
      <w:r w:rsidRPr="00473591">
        <w:rPr>
          <w:rFonts w:ascii="Times New Roman" w:hAnsi="Times New Roman"/>
          <w:sz w:val="28"/>
          <w:szCs w:val="28"/>
          <w:lang w:val="uk-UA"/>
        </w:rPr>
        <w:t xml:space="preserve"> </w:t>
      </w:r>
      <w:r w:rsidR="00752F1B" w:rsidRPr="00473591">
        <w:rPr>
          <w:rFonts w:ascii="Times New Roman" w:hAnsi="Times New Roman"/>
          <w:sz w:val="28"/>
          <w:szCs w:val="28"/>
          <w:lang w:val="uk-UA"/>
        </w:rPr>
        <w:t xml:space="preserve">терапії </w:t>
      </w:r>
      <w:r w:rsidRPr="00473591">
        <w:rPr>
          <w:rFonts w:ascii="Times New Roman" w:hAnsi="Times New Roman"/>
          <w:sz w:val="28"/>
          <w:szCs w:val="28"/>
          <w:lang w:val="uk-UA"/>
        </w:rPr>
        <w:t>була ідентичною у жінок основної та контрольної груп. Контроль над хворими здійснювався протягом усього курсу лікування, з подальшою корекцією реабілітаційних заходів у разі низької ефективності результату.</w:t>
      </w:r>
    </w:p>
    <w:p w:rsidR="00F33B67" w:rsidRPr="00473591" w:rsidRDefault="004305D4" w:rsidP="00F33B67">
      <w:pPr>
        <w:spacing w:line="360" w:lineRule="auto"/>
        <w:ind w:firstLine="709"/>
        <w:contextualSpacing/>
        <w:jc w:val="both"/>
        <w:rPr>
          <w:rFonts w:ascii="Times New Roman" w:hAnsi="Times New Roman"/>
          <w:sz w:val="28"/>
          <w:szCs w:val="28"/>
          <w:lang w:val="uk-UA"/>
        </w:rPr>
      </w:pPr>
      <w:r w:rsidRPr="004305D4">
        <w:rPr>
          <w:rFonts w:ascii="Times New Roman" w:hAnsi="Times New Roman"/>
          <w:b/>
          <w:sz w:val="28"/>
          <w:szCs w:val="28"/>
          <w:lang w:val="uk-UA"/>
        </w:rPr>
        <w:t>Підготовчий етап</w:t>
      </w:r>
      <w:r w:rsidR="001A6A0C" w:rsidRPr="001A6A0C">
        <w:rPr>
          <w:rFonts w:ascii="Times New Roman" w:hAnsi="Times New Roman"/>
          <w:b/>
          <w:sz w:val="28"/>
          <w:szCs w:val="28"/>
          <w:lang w:val="uk-UA"/>
        </w:rPr>
        <w:t xml:space="preserve"> (</w:t>
      </w:r>
      <w:r w:rsidR="001A6A0C">
        <w:rPr>
          <w:rFonts w:ascii="Times New Roman" w:hAnsi="Times New Roman"/>
          <w:b/>
          <w:sz w:val="28"/>
          <w:szCs w:val="28"/>
          <w:lang w:val="uk-UA"/>
        </w:rPr>
        <w:t>щадний руховий режим</w:t>
      </w:r>
      <w:r w:rsidR="001A6A0C" w:rsidRPr="001A6A0C">
        <w:rPr>
          <w:rFonts w:ascii="Times New Roman" w:hAnsi="Times New Roman"/>
          <w:b/>
          <w:sz w:val="28"/>
          <w:szCs w:val="28"/>
          <w:lang w:val="uk-UA"/>
        </w:rPr>
        <w:t>)</w:t>
      </w:r>
      <w:r w:rsidR="00F33B67" w:rsidRPr="00473591">
        <w:rPr>
          <w:rFonts w:ascii="Times New Roman" w:hAnsi="Times New Roman"/>
          <w:b/>
          <w:sz w:val="28"/>
          <w:szCs w:val="28"/>
          <w:lang w:val="uk-UA"/>
        </w:rPr>
        <w:t>.</w:t>
      </w:r>
      <w:r w:rsidR="00F33B67" w:rsidRPr="00473591">
        <w:rPr>
          <w:rFonts w:ascii="Times New Roman" w:hAnsi="Times New Roman"/>
          <w:sz w:val="28"/>
          <w:szCs w:val="28"/>
          <w:lang w:val="uk-UA"/>
        </w:rPr>
        <w:t xml:space="preserve">  Тривалість щадного режиму 30 – 35 днів від моменту </w:t>
      </w:r>
      <w:r w:rsidR="00752F1B" w:rsidRPr="00473591">
        <w:rPr>
          <w:rFonts w:ascii="Times New Roman" w:hAnsi="Times New Roman"/>
          <w:sz w:val="28"/>
          <w:szCs w:val="28"/>
          <w:lang w:val="uk-UA"/>
        </w:rPr>
        <w:t>початку фізичної терапії</w:t>
      </w:r>
      <w:r w:rsidR="00F33B67" w:rsidRPr="00473591">
        <w:rPr>
          <w:rFonts w:ascii="Times New Roman" w:hAnsi="Times New Roman"/>
          <w:sz w:val="28"/>
          <w:szCs w:val="28"/>
          <w:lang w:val="uk-UA"/>
        </w:rPr>
        <w:t>.</w:t>
      </w:r>
    </w:p>
    <w:p w:rsidR="00F33B67" w:rsidRPr="00473591" w:rsidRDefault="00F33B67" w:rsidP="00F33B67">
      <w:pPr>
        <w:spacing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 xml:space="preserve">Тривалість виконання гімнастичних вправ не перевищувала 10–15 хвилин, комплекс складався з 10–12 вправ, маючи в собі  загальнорозвиваючі вправи для окремих м’язових груп (нижніх та верхніх кінцівок, тулуба), дихальні вправи, динамічні вправи несилового характеру. Всі гімнастичні вправи та рухи виконувалися вільно, у повільному та середньому темпі, з </w:t>
      </w:r>
      <w:r w:rsidRPr="00473591">
        <w:rPr>
          <w:rFonts w:ascii="Times New Roman" w:hAnsi="Times New Roman"/>
          <w:sz w:val="28"/>
          <w:szCs w:val="28"/>
          <w:lang w:val="uk-UA"/>
        </w:rPr>
        <w:lastRenderedPageBreak/>
        <w:t>поступово зростаючою амплітудою, для малих, середніх та великих м’язови</w:t>
      </w:r>
      <w:r w:rsidR="00897878" w:rsidRPr="00473591">
        <w:rPr>
          <w:rFonts w:ascii="Times New Roman" w:hAnsi="Times New Roman"/>
          <w:sz w:val="28"/>
          <w:szCs w:val="28"/>
          <w:lang w:val="uk-UA"/>
        </w:rPr>
        <w:t>х групп (таблиця 3.</w:t>
      </w:r>
      <w:r w:rsidR="007C23C6">
        <w:rPr>
          <w:rFonts w:ascii="Times New Roman" w:hAnsi="Times New Roman"/>
          <w:sz w:val="28"/>
          <w:szCs w:val="28"/>
          <w:lang w:val="uk-UA"/>
        </w:rPr>
        <w:t>2</w:t>
      </w:r>
      <w:r w:rsidRPr="00473591">
        <w:rPr>
          <w:rFonts w:ascii="Times New Roman" w:hAnsi="Times New Roman"/>
          <w:sz w:val="28"/>
          <w:szCs w:val="28"/>
          <w:lang w:val="uk-UA"/>
        </w:rPr>
        <w:t>).</w:t>
      </w:r>
      <w:r w:rsidRPr="00473591">
        <w:rPr>
          <w:rFonts w:ascii="Times New Roman" w:hAnsi="Times New Roman"/>
        </w:rPr>
        <w:t xml:space="preserve"> </w:t>
      </w:r>
      <w:r w:rsidRPr="00473591">
        <w:rPr>
          <w:rFonts w:ascii="Times New Roman" w:hAnsi="Times New Roman"/>
          <w:sz w:val="28"/>
          <w:szCs w:val="28"/>
          <w:lang w:val="uk-UA"/>
        </w:rPr>
        <w:t>Для регулювання навантаження при заняттях важливе значення має самоконтроль, спостереження за фізичним станом – підрахунок пульсу, тому жінкам рекомендувалося стежити за самопочуттям і правильним диханням під час викон</w:t>
      </w:r>
      <w:r w:rsidR="00752F1B" w:rsidRPr="00473591">
        <w:rPr>
          <w:rFonts w:ascii="Times New Roman" w:hAnsi="Times New Roman"/>
          <w:sz w:val="28"/>
          <w:szCs w:val="28"/>
          <w:lang w:val="uk-UA"/>
        </w:rPr>
        <w:t xml:space="preserve">ання вправ. </w:t>
      </w:r>
    </w:p>
    <w:p w:rsidR="00357B21" w:rsidRPr="00473591" w:rsidRDefault="00670BA0" w:rsidP="00357B21">
      <w:pPr>
        <w:keepNext/>
        <w:spacing w:after="0" w:line="360" w:lineRule="atLeast"/>
        <w:jc w:val="right"/>
        <w:outlineLvl w:val="2"/>
        <w:rPr>
          <w:rFonts w:ascii="Times New Roman" w:eastAsia="Times New Roman" w:hAnsi="Times New Roman"/>
          <w:bCs/>
          <w:i/>
          <w:sz w:val="28"/>
          <w:szCs w:val="28"/>
          <w:lang w:val="uk-UA" w:eastAsia="ru-RU"/>
        </w:rPr>
      </w:pPr>
      <w:r w:rsidRPr="00473591">
        <w:rPr>
          <w:rFonts w:ascii="Times New Roman" w:eastAsia="Times New Roman" w:hAnsi="Times New Roman"/>
          <w:bCs/>
          <w:i/>
          <w:sz w:val="28"/>
          <w:szCs w:val="28"/>
          <w:lang w:val="uk-UA" w:eastAsia="ru-RU"/>
        </w:rPr>
        <w:t>Таблиця 3.</w:t>
      </w:r>
      <w:r w:rsidR="007C23C6">
        <w:rPr>
          <w:rFonts w:ascii="Times New Roman" w:eastAsia="Times New Roman" w:hAnsi="Times New Roman"/>
          <w:bCs/>
          <w:i/>
          <w:sz w:val="28"/>
          <w:szCs w:val="28"/>
          <w:lang w:val="uk-UA" w:eastAsia="ru-RU"/>
        </w:rPr>
        <w:t>2</w:t>
      </w:r>
    </w:p>
    <w:p w:rsidR="00752F1B" w:rsidRPr="00473591" w:rsidRDefault="00357B21" w:rsidP="00752F1B">
      <w:pPr>
        <w:spacing w:line="360" w:lineRule="auto"/>
        <w:ind w:firstLine="709"/>
        <w:contextualSpacing/>
        <w:jc w:val="center"/>
        <w:rPr>
          <w:rFonts w:ascii="Times New Roman" w:eastAsia="Times New Roman" w:hAnsi="Times New Roman"/>
          <w:b/>
          <w:bCs/>
          <w:sz w:val="28"/>
          <w:szCs w:val="28"/>
          <w:lang w:val="uk-UA" w:eastAsia="ru-RU"/>
        </w:rPr>
      </w:pPr>
      <w:r w:rsidRPr="00473591">
        <w:rPr>
          <w:rFonts w:ascii="Times New Roman" w:eastAsia="Times New Roman" w:hAnsi="Times New Roman"/>
          <w:b/>
          <w:bCs/>
          <w:sz w:val="28"/>
          <w:szCs w:val="28"/>
          <w:lang w:val="uk-UA" w:eastAsia="ru-RU"/>
        </w:rPr>
        <w:t xml:space="preserve">Комплекс ранкової гігієнічної гімнастики (РГГ) для жінок першого зрілого віку з  </w:t>
      </w:r>
      <w:r w:rsidR="00752F1B" w:rsidRPr="00473591">
        <w:rPr>
          <w:rFonts w:ascii="Times New Roman" w:eastAsia="Times New Roman" w:hAnsi="Times New Roman"/>
          <w:b/>
          <w:bCs/>
          <w:sz w:val="28"/>
          <w:szCs w:val="28"/>
          <w:lang w:val="uk-UA" w:eastAsia="ru-RU"/>
        </w:rPr>
        <w:t>порушенням енергетичного обміну</w:t>
      </w:r>
    </w:p>
    <w:tbl>
      <w:tblPr>
        <w:tblW w:w="9000" w:type="dxa"/>
        <w:tblInd w:w="220" w:type="dxa"/>
        <w:tblLayout w:type="fixed"/>
        <w:tblCellMar>
          <w:left w:w="40" w:type="dxa"/>
          <w:right w:w="40" w:type="dxa"/>
        </w:tblCellMar>
        <w:tblLook w:val="0000" w:firstRow="0" w:lastRow="0" w:firstColumn="0" w:lastColumn="0" w:noHBand="0" w:noVBand="0"/>
      </w:tblPr>
      <w:tblGrid>
        <w:gridCol w:w="720"/>
        <w:gridCol w:w="1620"/>
        <w:gridCol w:w="3240"/>
        <w:gridCol w:w="1440"/>
        <w:gridCol w:w="1980"/>
      </w:tblGrid>
      <w:tr w:rsidR="00357B21" w:rsidRPr="00473591" w:rsidTr="00357B21">
        <w:trPr>
          <w:trHeight w:val="660"/>
        </w:trPr>
        <w:tc>
          <w:tcPr>
            <w:tcW w:w="720" w:type="dxa"/>
            <w:tcBorders>
              <w:top w:val="single" w:sz="6" w:space="0" w:color="auto"/>
              <w:left w:val="single" w:sz="6" w:space="0" w:color="auto"/>
              <w:right w:val="single" w:sz="6" w:space="0" w:color="auto"/>
            </w:tcBorders>
            <w:shd w:val="clear" w:color="auto" w:fill="FFFFFF"/>
          </w:tcPr>
          <w:p w:rsidR="00357B21" w:rsidRPr="00473591" w:rsidRDefault="00357B21" w:rsidP="00357B21">
            <w:pPr>
              <w:shd w:val="clear" w:color="auto" w:fill="FFFFFF"/>
              <w:tabs>
                <w:tab w:val="right" w:pos="9032"/>
              </w:tabs>
              <w:spacing w:after="0" w:line="240" w:lineRule="auto"/>
              <w:jc w:val="center"/>
              <w:rPr>
                <w:rFonts w:ascii="Times New Roman" w:eastAsia="Times New Roman" w:hAnsi="Times New Roman"/>
                <w:b/>
                <w:bCs/>
                <w:i/>
                <w:w w:val="152"/>
                <w:sz w:val="28"/>
                <w:szCs w:val="28"/>
                <w:lang w:val="uk-UA" w:eastAsia="ru-RU"/>
              </w:rPr>
            </w:pPr>
          </w:p>
          <w:p w:rsidR="00357B21" w:rsidRPr="00473591" w:rsidRDefault="00357B21" w:rsidP="00357B21">
            <w:pPr>
              <w:shd w:val="clear" w:color="auto" w:fill="FFFFFF"/>
              <w:tabs>
                <w:tab w:val="right" w:pos="9032"/>
              </w:tabs>
              <w:spacing w:after="0" w:line="240" w:lineRule="auto"/>
              <w:jc w:val="center"/>
              <w:rPr>
                <w:rFonts w:ascii="Times New Roman" w:eastAsia="Times New Roman" w:hAnsi="Times New Roman"/>
                <w:b/>
                <w:i/>
                <w:sz w:val="28"/>
                <w:szCs w:val="28"/>
                <w:lang w:eastAsia="ru-RU"/>
              </w:rPr>
            </w:pPr>
            <w:r w:rsidRPr="00473591">
              <w:rPr>
                <w:rFonts w:ascii="Times New Roman" w:eastAsia="Times New Roman" w:hAnsi="Times New Roman"/>
                <w:b/>
                <w:sz w:val="28"/>
                <w:szCs w:val="28"/>
                <w:lang w:eastAsia="ru-RU"/>
              </w:rPr>
              <w:t>№</w:t>
            </w:r>
          </w:p>
        </w:tc>
        <w:tc>
          <w:tcPr>
            <w:tcW w:w="1620" w:type="dxa"/>
            <w:tcBorders>
              <w:top w:val="single" w:sz="6" w:space="0" w:color="auto"/>
              <w:left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jc w:val="center"/>
              <w:rPr>
                <w:rFonts w:ascii="Times New Roman" w:eastAsia="Times New Roman" w:hAnsi="Times New Roman"/>
                <w:b/>
                <w:sz w:val="28"/>
                <w:szCs w:val="28"/>
                <w:lang w:eastAsia="ru-RU"/>
              </w:rPr>
            </w:pPr>
            <w:r w:rsidRPr="00473591">
              <w:rPr>
                <w:rFonts w:ascii="Times New Roman" w:eastAsia="Times New Roman" w:hAnsi="Times New Roman"/>
                <w:b/>
                <w:spacing w:val="-3"/>
                <w:sz w:val="28"/>
                <w:szCs w:val="28"/>
                <w:lang w:eastAsia="ru-RU"/>
              </w:rPr>
              <w:t>Вихідне положення</w:t>
            </w:r>
          </w:p>
        </w:tc>
        <w:tc>
          <w:tcPr>
            <w:tcW w:w="3240" w:type="dxa"/>
            <w:tcBorders>
              <w:top w:val="single" w:sz="6" w:space="0" w:color="auto"/>
              <w:left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jc w:val="center"/>
              <w:rPr>
                <w:rFonts w:ascii="Times New Roman" w:eastAsia="Times New Roman" w:hAnsi="Times New Roman"/>
                <w:b/>
                <w:sz w:val="28"/>
                <w:szCs w:val="28"/>
                <w:lang w:eastAsia="ru-RU"/>
              </w:rPr>
            </w:pPr>
            <w:r w:rsidRPr="00473591">
              <w:rPr>
                <w:rFonts w:ascii="Times New Roman" w:eastAsia="Times New Roman" w:hAnsi="Times New Roman"/>
                <w:b/>
                <w:spacing w:val="-3"/>
                <w:sz w:val="28"/>
                <w:szCs w:val="28"/>
                <w:lang w:eastAsia="ru-RU"/>
              </w:rPr>
              <w:t>Зміст</w:t>
            </w:r>
          </w:p>
        </w:tc>
        <w:tc>
          <w:tcPr>
            <w:tcW w:w="1440" w:type="dxa"/>
            <w:tcBorders>
              <w:top w:val="single" w:sz="6" w:space="0" w:color="auto"/>
              <w:left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jc w:val="center"/>
              <w:rPr>
                <w:rFonts w:ascii="Times New Roman" w:eastAsia="Times New Roman" w:hAnsi="Times New Roman"/>
                <w:b/>
                <w:spacing w:val="-3"/>
                <w:sz w:val="28"/>
                <w:szCs w:val="28"/>
                <w:lang w:val="uk-UA" w:eastAsia="ru-RU"/>
              </w:rPr>
            </w:pPr>
          </w:p>
          <w:p w:rsidR="00357B21" w:rsidRPr="00473591" w:rsidRDefault="00357B21" w:rsidP="00357B21">
            <w:pPr>
              <w:shd w:val="clear" w:color="auto" w:fill="FFFFFF"/>
              <w:tabs>
                <w:tab w:val="right" w:pos="9032"/>
              </w:tabs>
              <w:spacing w:after="0" w:line="240" w:lineRule="auto"/>
              <w:jc w:val="center"/>
              <w:rPr>
                <w:rFonts w:ascii="Times New Roman" w:eastAsia="Times New Roman" w:hAnsi="Times New Roman"/>
                <w:b/>
                <w:sz w:val="28"/>
                <w:szCs w:val="28"/>
                <w:lang w:eastAsia="ru-RU"/>
              </w:rPr>
            </w:pPr>
            <w:r w:rsidRPr="00473591">
              <w:rPr>
                <w:rFonts w:ascii="Times New Roman" w:eastAsia="Times New Roman" w:hAnsi="Times New Roman"/>
                <w:b/>
                <w:spacing w:val="-3"/>
                <w:sz w:val="28"/>
                <w:szCs w:val="28"/>
                <w:lang w:val="uk-UA" w:eastAsia="ru-RU"/>
              </w:rPr>
              <w:t>Дозування</w:t>
            </w:r>
          </w:p>
          <w:p w:rsidR="00357B21" w:rsidRPr="00473591" w:rsidRDefault="00357B21" w:rsidP="00357B21">
            <w:pPr>
              <w:shd w:val="clear" w:color="auto" w:fill="FFFFFF"/>
              <w:tabs>
                <w:tab w:val="right" w:pos="9032"/>
              </w:tabs>
              <w:spacing w:after="0" w:line="240" w:lineRule="auto"/>
              <w:rPr>
                <w:rFonts w:ascii="Times New Roman" w:eastAsia="Times New Roman" w:hAnsi="Times New Roman"/>
                <w:b/>
                <w:sz w:val="28"/>
                <w:szCs w:val="28"/>
                <w:lang w:eastAsia="ru-RU"/>
              </w:rPr>
            </w:pPr>
          </w:p>
        </w:tc>
        <w:tc>
          <w:tcPr>
            <w:tcW w:w="1980" w:type="dxa"/>
            <w:tcBorders>
              <w:top w:val="single" w:sz="6" w:space="0" w:color="auto"/>
              <w:left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jc w:val="center"/>
              <w:rPr>
                <w:rFonts w:ascii="Times New Roman" w:eastAsia="Times New Roman" w:hAnsi="Times New Roman"/>
                <w:b/>
                <w:sz w:val="28"/>
                <w:szCs w:val="28"/>
                <w:lang w:eastAsia="ru-RU"/>
              </w:rPr>
            </w:pPr>
            <w:r w:rsidRPr="00473591">
              <w:rPr>
                <w:rFonts w:ascii="Times New Roman" w:eastAsia="Times New Roman" w:hAnsi="Times New Roman"/>
                <w:b/>
                <w:spacing w:val="-3"/>
                <w:sz w:val="28"/>
                <w:szCs w:val="28"/>
                <w:lang w:val="uk-UA" w:eastAsia="ru-RU"/>
              </w:rPr>
              <w:t>Орг.-м</w:t>
            </w:r>
            <w:r w:rsidRPr="00473591">
              <w:rPr>
                <w:rFonts w:ascii="Times New Roman" w:eastAsia="Times New Roman" w:hAnsi="Times New Roman"/>
                <w:b/>
                <w:spacing w:val="-3"/>
                <w:sz w:val="28"/>
                <w:szCs w:val="28"/>
                <w:lang w:eastAsia="ru-RU"/>
              </w:rPr>
              <w:t xml:space="preserve">етодичні </w:t>
            </w:r>
            <w:r w:rsidRPr="00473591">
              <w:rPr>
                <w:rFonts w:ascii="Times New Roman" w:eastAsia="Times New Roman" w:hAnsi="Times New Roman"/>
                <w:b/>
                <w:spacing w:val="3"/>
                <w:sz w:val="28"/>
                <w:szCs w:val="28"/>
                <w:lang w:eastAsia="ru-RU"/>
              </w:rPr>
              <w:t>вказівки</w:t>
            </w:r>
          </w:p>
        </w:tc>
      </w:tr>
      <w:tr w:rsidR="00357B21" w:rsidRPr="00473591" w:rsidTr="002D67D3">
        <w:trPr>
          <w:trHeight w:hRule="exact" w:val="2213"/>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ind w:left="-440"/>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1</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eastAsia="ru-RU"/>
              </w:rPr>
              <w:t>Стоячи,</w:t>
            </w:r>
            <w:r w:rsidRPr="00473591">
              <w:rPr>
                <w:rFonts w:ascii="Times New Roman" w:eastAsia="Times New Roman" w:hAnsi="Times New Roman"/>
                <w:sz w:val="28"/>
                <w:szCs w:val="28"/>
                <w:lang w:val="uk-UA" w:eastAsia="ru-RU"/>
              </w:rPr>
              <w:t xml:space="preserve"> руки</w:t>
            </w:r>
            <w:r w:rsidR="002D67D3" w:rsidRPr="00473591">
              <w:rPr>
                <w:rFonts w:ascii="Times New Roman" w:eastAsia="Times New Roman" w:hAnsi="Times New Roman"/>
                <w:sz w:val="28"/>
                <w:szCs w:val="28"/>
                <w:lang w:eastAsia="ru-RU"/>
              </w:rPr>
              <w:t xml:space="preserve"> уздовж т</w:t>
            </w:r>
            <w:r w:rsidR="002D67D3" w:rsidRPr="00473591">
              <w:rPr>
                <w:rFonts w:ascii="Times New Roman" w:eastAsia="Times New Roman" w:hAnsi="Times New Roman"/>
                <w:sz w:val="28"/>
                <w:szCs w:val="28"/>
                <w:lang w:val="uk-UA" w:eastAsia="ru-RU"/>
              </w:rPr>
              <w:t>улуба</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eastAsia="ru-RU"/>
              </w:rPr>
              <w:t xml:space="preserve">Ходьба на місці </w:t>
            </w:r>
            <w:r w:rsidR="002D67D3" w:rsidRPr="00473591">
              <w:rPr>
                <w:rFonts w:ascii="Times New Roman" w:eastAsia="Times New Roman" w:hAnsi="Times New Roman"/>
                <w:sz w:val="28"/>
                <w:szCs w:val="28"/>
                <w:lang w:eastAsia="ru-RU"/>
              </w:rPr>
              <w:t>з амплітудними</w:t>
            </w:r>
            <w:r w:rsidRPr="00473591">
              <w:rPr>
                <w:rFonts w:ascii="Times New Roman" w:eastAsia="Times New Roman" w:hAnsi="Times New Roman"/>
                <w:sz w:val="28"/>
                <w:szCs w:val="28"/>
                <w:lang w:eastAsia="ru-RU"/>
              </w:rPr>
              <w:t xml:space="preserve"> рухами рук, стискаючи і розтискавши пальці.</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z w:val="28"/>
                <w:szCs w:val="28"/>
                <w:lang w:eastAsia="ru-RU"/>
              </w:rPr>
            </w:pPr>
            <w:r w:rsidRPr="00473591">
              <w:rPr>
                <w:rFonts w:ascii="Times New Roman" w:eastAsia="Times New Roman" w:hAnsi="Times New Roman"/>
                <w:sz w:val="28"/>
                <w:szCs w:val="28"/>
                <w:lang w:eastAsia="ru-RU"/>
              </w:rPr>
              <w:t>1 хв</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2D67D3" w:rsidP="00357B21">
            <w:pPr>
              <w:shd w:val="clear" w:color="auto" w:fill="FFFFFF"/>
              <w:tabs>
                <w:tab w:val="right" w:pos="9032"/>
              </w:tabs>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eastAsia="ru-RU"/>
              </w:rPr>
              <w:t xml:space="preserve">Виконувати </w:t>
            </w:r>
            <w:r w:rsidR="00357B21" w:rsidRPr="00473591">
              <w:rPr>
                <w:rFonts w:ascii="Times New Roman" w:eastAsia="Times New Roman" w:hAnsi="Times New Roman"/>
                <w:sz w:val="28"/>
                <w:szCs w:val="28"/>
                <w:lang w:eastAsia="ru-RU"/>
              </w:rPr>
              <w:t xml:space="preserve"> </w:t>
            </w:r>
            <w:r w:rsidR="00357B21" w:rsidRPr="00473591">
              <w:rPr>
                <w:rFonts w:ascii="Times New Roman" w:eastAsia="Times New Roman" w:hAnsi="Times New Roman"/>
                <w:sz w:val="28"/>
                <w:szCs w:val="28"/>
                <w:lang w:val="uk-UA" w:eastAsia="ru-RU"/>
              </w:rPr>
              <w:t xml:space="preserve">в середньому та </w:t>
            </w:r>
            <w:r w:rsidR="00357B21" w:rsidRPr="00473591">
              <w:rPr>
                <w:rFonts w:ascii="Times New Roman" w:eastAsia="Times New Roman" w:hAnsi="Times New Roman"/>
                <w:sz w:val="28"/>
                <w:szCs w:val="28"/>
                <w:lang w:eastAsia="ru-RU"/>
              </w:rPr>
              <w:t>прискор</w:t>
            </w:r>
            <w:r w:rsidR="00357B21" w:rsidRPr="00473591">
              <w:rPr>
                <w:rFonts w:ascii="Times New Roman" w:eastAsia="Times New Roman" w:hAnsi="Times New Roman"/>
                <w:sz w:val="28"/>
                <w:szCs w:val="28"/>
                <w:lang w:val="uk-UA" w:eastAsia="ru-RU"/>
              </w:rPr>
              <w:t>еному</w:t>
            </w:r>
            <w:r w:rsidR="00357B21" w:rsidRPr="00473591">
              <w:rPr>
                <w:rFonts w:ascii="Times New Roman" w:eastAsia="Times New Roman" w:hAnsi="Times New Roman"/>
                <w:sz w:val="28"/>
                <w:szCs w:val="28"/>
                <w:lang w:eastAsia="ru-RU"/>
              </w:rPr>
              <w:t xml:space="preserve"> темпі</w:t>
            </w:r>
            <w:r w:rsidRPr="00473591">
              <w:rPr>
                <w:rFonts w:ascii="Times New Roman" w:eastAsia="Times New Roman" w:hAnsi="Times New Roman"/>
                <w:sz w:val="28"/>
                <w:szCs w:val="28"/>
                <w:lang w:val="uk-UA" w:eastAsia="ru-RU"/>
              </w:rPr>
              <w:t>, контролюючи дихання</w:t>
            </w:r>
          </w:p>
        </w:tc>
      </w:tr>
      <w:tr w:rsidR="00357B21" w:rsidRPr="00473591" w:rsidTr="00357B21">
        <w:trPr>
          <w:trHeight w:hRule="exact" w:val="2658"/>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ind w:left="-220"/>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2</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3"/>
                <w:sz w:val="28"/>
                <w:szCs w:val="28"/>
                <w:lang w:val="uk-UA" w:eastAsia="ru-RU"/>
              </w:rPr>
            </w:pPr>
            <w:r w:rsidRPr="00473591">
              <w:rPr>
                <w:rFonts w:ascii="Times New Roman" w:eastAsia="Times New Roman" w:hAnsi="Times New Roman"/>
                <w:sz w:val="28"/>
                <w:szCs w:val="28"/>
                <w:lang w:eastAsia="ru-RU"/>
              </w:rPr>
              <w:t>Стоячи, ноги на ширині плечей</w:t>
            </w:r>
            <w:r w:rsidRPr="00473591">
              <w:rPr>
                <w:rFonts w:ascii="Times New Roman" w:eastAsia="Times New Roman" w:hAnsi="Times New Roman"/>
                <w:sz w:val="28"/>
                <w:szCs w:val="28"/>
                <w:lang w:val="uk-UA" w:eastAsia="ru-RU"/>
              </w:rPr>
              <w:t xml:space="preserve"> </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1- 2</w:t>
            </w:r>
            <w:r w:rsidR="002D67D3" w:rsidRPr="00473591">
              <w:rPr>
                <w:rFonts w:ascii="Times New Roman" w:eastAsia="Times New Roman" w:hAnsi="Times New Roman"/>
                <w:sz w:val="28"/>
                <w:szCs w:val="28"/>
                <w:lang w:val="uk-UA" w:eastAsia="ru-RU"/>
              </w:rPr>
              <w:t xml:space="preserve"> </w:t>
            </w:r>
            <w:r w:rsidRPr="00473591">
              <w:rPr>
                <w:rFonts w:ascii="Times New Roman" w:eastAsia="Times New Roman" w:hAnsi="Times New Roman"/>
                <w:sz w:val="28"/>
                <w:szCs w:val="28"/>
                <w:lang w:val="uk-UA" w:eastAsia="ru-RU"/>
              </w:rPr>
              <w:t xml:space="preserve">Ліву руку через сторону вгору, праву за спину, прогнутися і потягнутися, вдих; </w:t>
            </w:r>
          </w:p>
          <w:p w:rsidR="00357B21" w:rsidRPr="00473591" w:rsidRDefault="00357B21" w:rsidP="00357B21">
            <w:pPr>
              <w:spacing w:after="0" w:line="240" w:lineRule="auto"/>
              <w:rPr>
                <w:rFonts w:ascii="Times New Roman" w:eastAsia="Times New Roman" w:hAnsi="Times New Roman"/>
                <w:sz w:val="28"/>
                <w:szCs w:val="28"/>
                <w:lang w:eastAsia="ru-RU"/>
              </w:rPr>
            </w:pPr>
            <w:r w:rsidRPr="00473591">
              <w:rPr>
                <w:rFonts w:ascii="Times New Roman" w:eastAsia="Times New Roman" w:hAnsi="Times New Roman"/>
                <w:sz w:val="28"/>
                <w:szCs w:val="28"/>
                <w:lang w:val="uk-UA" w:eastAsia="ru-RU"/>
              </w:rPr>
              <w:t>3-4 В.п, видих.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val="uk-UA" w:eastAsia="ru-RU"/>
              </w:rPr>
            </w:pPr>
            <w:r w:rsidRPr="00473591">
              <w:rPr>
                <w:rFonts w:ascii="Times New Roman" w:eastAsia="Times New Roman" w:hAnsi="Times New Roman"/>
                <w:spacing w:val="-4"/>
                <w:sz w:val="28"/>
                <w:szCs w:val="28"/>
                <w:lang w:eastAsia="ru-RU"/>
              </w:rPr>
              <w:t xml:space="preserve">4 </w:t>
            </w:r>
            <w:r w:rsidRPr="00473591">
              <w:rPr>
                <w:rFonts w:ascii="Times New Roman" w:eastAsia="Times New Roman" w:hAnsi="Times New Roman"/>
                <w:spacing w:val="-4"/>
                <w:sz w:val="28"/>
                <w:szCs w:val="28"/>
                <w:lang w:val="uk-UA" w:eastAsia="ru-RU"/>
              </w:rPr>
              <w:t>-</w:t>
            </w:r>
            <w:r w:rsidRPr="00473591">
              <w:rPr>
                <w:rFonts w:ascii="Times New Roman" w:eastAsia="Times New Roman" w:hAnsi="Times New Roman"/>
                <w:spacing w:val="-4"/>
                <w:sz w:val="28"/>
                <w:szCs w:val="28"/>
                <w:lang w:eastAsia="ru-RU"/>
              </w:rPr>
              <w:t xml:space="preserve"> 5</w:t>
            </w:r>
            <w:r w:rsidRPr="00473591">
              <w:rPr>
                <w:rFonts w:ascii="Times New Roman" w:eastAsia="Times New Roman" w:hAnsi="Times New Roman"/>
                <w:spacing w:val="-4"/>
                <w:sz w:val="28"/>
                <w:szCs w:val="28"/>
                <w:lang w:val="uk-UA" w:eastAsia="ru-RU"/>
              </w:rPr>
              <w:t xml:space="preserve"> </w:t>
            </w:r>
            <w:r w:rsidRPr="00473591">
              <w:rPr>
                <w:rFonts w:ascii="Times New Roman" w:eastAsia="Times New Roman" w:hAnsi="Times New Roman"/>
                <w:spacing w:val="-4"/>
                <w:sz w:val="28"/>
                <w:szCs w:val="28"/>
                <w:lang w:eastAsia="ru-RU"/>
              </w:rPr>
              <w:t>р</w:t>
            </w:r>
            <w:r w:rsidRPr="00473591">
              <w:rPr>
                <w:rFonts w:ascii="Times New Roman" w:eastAsia="Times New Roman" w:hAnsi="Times New Roman"/>
                <w:spacing w:val="-4"/>
                <w:sz w:val="28"/>
                <w:szCs w:val="28"/>
                <w:lang w:val="uk-UA" w:eastAsia="ru-RU"/>
              </w:rPr>
              <w: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val="uk-UA" w:eastAsia="ru-RU"/>
              </w:rPr>
            </w:pPr>
            <w:r w:rsidRPr="00473591">
              <w:rPr>
                <w:rFonts w:ascii="Times New Roman" w:eastAsia="Times New Roman" w:hAnsi="Times New Roman"/>
                <w:spacing w:val="-4"/>
                <w:sz w:val="28"/>
                <w:szCs w:val="28"/>
                <w:lang w:val="uk-UA" w:eastAsia="ru-RU"/>
              </w:rPr>
              <w:t>Темп середній</w:t>
            </w:r>
          </w:p>
        </w:tc>
      </w:tr>
      <w:tr w:rsidR="00357B21" w:rsidRPr="00473591" w:rsidTr="00357B21">
        <w:trPr>
          <w:trHeight w:hRule="exact" w:val="1875"/>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ind w:left="-220"/>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3</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EB1CE3" w:rsidP="00357B21">
            <w:pPr>
              <w:shd w:val="clear" w:color="auto" w:fill="FFFFFF"/>
              <w:tabs>
                <w:tab w:val="right" w:pos="9032"/>
              </w:tabs>
              <w:spacing w:after="0" w:line="240" w:lineRule="auto"/>
              <w:rPr>
                <w:rFonts w:ascii="Times New Roman" w:eastAsia="Times New Roman" w:hAnsi="Times New Roman"/>
                <w:spacing w:val="-3"/>
                <w:sz w:val="28"/>
                <w:szCs w:val="28"/>
                <w:lang w:eastAsia="ru-RU"/>
              </w:rPr>
            </w:pPr>
            <w:r w:rsidRPr="00473591">
              <w:rPr>
                <w:rFonts w:ascii="Times New Roman" w:eastAsia="Times New Roman" w:hAnsi="Times New Roman"/>
                <w:sz w:val="28"/>
                <w:szCs w:val="28"/>
                <w:lang w:val="uk-UA" w:eastAsia="ru-RU"/>
              </w:rPr>
              <w:t>Стійка ноги нарізно</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1-2 </w:t>
            </w:r>
            <w:r w:rsidRPr="00473591">
              <w:rPr>
                <w:rFonts w:ascii="Times New Roman" w:eastAsia="Times New Roman" w:hAnsi="Times New Roman"/>
                <w:sz w:val="28"/>
                <w:szCs w:val="28"/>
                <w:lang w:eastAsia="ru-RU"/>
              </w:rPr>
              <w:t xml:space="preserve">ліву руку вгору праву на пояс; пружинячий нахил </w:t>
            </w:r>
            <w:r w:rsidRPr="00473591">
              <w:rPr>
                <w:rFonts w:ascii="Times New Roman" w:eastAsia="Times New Roman" w:hAnsi="Times New Roman"/>
                <w:sz w:val="28"/>
                <w:szCs w:val="28"/>
                <w:lang w:val="uk-UA" w:eastAsia="ru-RU"/>
              </w:rPr>
              <w:t>у</w:t>
            </w:r>
            <w:r w:rsidRPr="00473591">
              <w:rPr>
                <w:rFonts w:ascii="Times New Roman" w:eastAsia="Times New Roman" w:hAnsi="Times New Roman"/>
                <w:sz w:val="28"/>
                <w:szCs w:val="28"/>
                <w:lang w:eastAsia="ru-RU"/>
              </w:rPr>
              <w:t xml:space="preserve">право; </w:t>
            </w:r>
          </w:p>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3-4 В.п.</w:t>
            </w:r>
          </w:p>
          <w:p w:rsidR="00357B21" w:rsidRPr="00473591" w:rsidRDefault="00357B21" w:rsidP="00357B21">
            <w:pPr>
              <w:spacing w:after="0" w:line="240" w:lineRule="auto"/>
              <w:rPr>
                <w:rFonts w:ascii="Times New Roman" w:eastAsia="Times New Roman" w:hAnsi="Times New Roman"/>
                <w:sz w:val="28"/>
                <w:szCs w:val="28"/>
                <w:lang w:eastAsia="ru-RU"/>
              </w:rPr>
            </w:pPr>
            <w:r w:rsidRPr="00473591">
              <w:rPr>
                <w:rFonts w:ascii="Times New Roman" w:eastAsia="Times New Roman" w:hAnsi="Times New Roman"/>
                <w:sz w:val="28"/>
                <w:szCs w:val="28"/>
                <w:lang w:eastAsia="ru-RU"/>
              </w:rPr>
              <w:t xml:space="preserve">повторити те ж </w:t>
            </w:r>
            <w:r w:rsidRPr="00473591">
              <w:rPr>
                <w:rFonts w:ascii="Times New Roman" w:eastAsia="Times New Roman" w:hAnsi="Times New Roman"/>
                <w:sz w:val="28"/>
                <w:szCs w:val="28"/>
                <w:lang w:val="uk-UA" w:eastAsia="ru-RU"/>
              </w:rPr>
              <w:t xml:space="preserve">саме </w:t>
            </w:r>
            <w:r w:rsidRPr="00473591">
              <w:rPr>
                <w:rFonts w:ascii="Times New Roman" w:eastAsia="Times New Roman" w:hAnsi="Times New Roman"/>
                <w:sz w:val="28"/>
                <w:szCs w:val="28"/>
                <w:lang w:eastAsia="ru-RU"/>
              </w:rPr>
              <w:t>в іншу сторону.</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val="uk-UA" w:eastAsia="ru-RU"/>
              </w:rPr>
            </w:pPr>
            <w:r w:rsidRPr="00473591">
              <w:rPr>
                <w:rFonts w:ascii="Times New Roman" w:eastAsia="Times New Roman" w:hAnsi="Times New Roman"/>
                <w:sz w:val="28"/>
                <w:szCs w:val="28"/>
                <w:lang w:eastAsia="ru-RU"/>
              </w:rPr>
              <w:t>4 - 5 р.</w:t>
            </w:r>
            <w:r w:rsidRPr="00473591">
              <w:rPr>
                <w:rFonts w:ascii="Times New Roman" w:eastAsia="Times New Roman" w:hAnsi="Times New Roman"/>
                <w:sz w:val="28"/>
                <w:szCs w:val="28"/>
                <w:lang w:val="uk-UA" w:eastAsia="ru-RU"/>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val="uk-UA" w:eastAsia="ru-RU"/>
              </w:rPr>
            </w:pPr>
            <w:r w:rsidRPr="00473591">
              <w:rPr>
                <w:rFonts w:ascii="Times New Roman" w:eastAsia="Times New Roman" w:hAnsi="Times New Roman"/>
                <w:spacing w:val="-4"/>
                <w:sz w:val="28"/>
                <w:szCs w:val="28"/>
                <w:lang w:eastAsia="ru-RU"/>
              </w:rPr>
              <w:t>Дихання рівномірне, темп середній.</w:t>
            </w:r>
          </w:p>
        </w:tc>
      </w:tr>
      <w:tr w:rsidR="00357B21" w:rsidRPr="00473591" w:rsidTr="00357B21">
        <w:trPr>
          <w:trHeight w:hRule="exact" w:val="2614"/>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ind w:left="-220"/>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4</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EB1CE3" w:rsidP="00357B21">
            <w:pPr>
              <w:shd w:val="clear" w:color="auto" w:fill="FFFFFF"/>
              <w:tabs>
                <w:tab w:val="right" w:pos="9032"/>
              </w:tabs>
              <w:spacing w:after="0" w:line="240" w:lineRule="auto"/>
              <w:rPr>
                <w:rFonts w:ascii="Times New Roman" w:eastAsia="Times New Roman" w:hAnsi="Times New Roman"/>
                <w:spacing w:val="-3"/>
                <w:sz w:val="28"/>
                <w:szCs w:val="28"/>
                <w:lang w:eastAsia="ru-RU"/>
              </w:rPr>
            </w:pPr>
            <w:r w:rsidRPr="00473591">
              <w:rPr>
                <w:rFonts w:ascii="Times New Roman" w:eastAsia="Times New Roman" w:hAnsi="Times New Roman"/>
                <w:sz w:val="28"/>
                <w:szCs w:val="28"/>
                <w:lang w:val="uk-UA" w:eastAsia="ru-RU"/>
              </w:rPr>
              <w:t>Стійка ноги нарізно</w:t>
            </w:r>
            <w:r w:rsidR="00357B21" w:rsidRPr="00473591">
              <w:rPr>
                <w:rFonts w:ascii="Times New Roman" w:eastAsia="Times New Roman" w:hAnsi="Times New Roman"/>
                <w:sz w:val="28"/>
                <w:szCs w:val="28"/>
                <w:lang w:eastAsia="ru-RU"/>
              </w:rPr>
              <w:t>, руки на поясі</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eastAsia="ru-RU"/>
              </w:rPr>
              <w:t xml:space="preserve">1 – поворот тулуба </w:t>
            </w:r>
            <w:proofErr w:type="gramStart"/>
            <w:r w:rsidRPr="00473591">
              <w:rPr>
                <w:rFonts w:ascii="Times New Roman" w:eastAsia="Times New Roman" w:hAnsi="Times New Roman"/>
                <w:sz w:val="28"/>
                <w:szCs w:val="28"/>
                <w:lang w:eastAsia="ru-RU"/>
              </w:rPr>
              <w:t>вл</w:t>
            </w:r>
            <w:proofErr w:type="gramEnd"/>
            <w:r w:rsidRPr="00473591">
              <w:rPr>
                <w:rFonts w:ascii="Times New Roman" w:eastAsia="Times New Roman" w:hAnsi="Times New Roman"/>
                <w:sz w:val="28"/>
                <w:szCs w:val="28"/>
                <w:lang w:eastAsia="ru-RU"/>
              </w:rPr>
              <w:t>іво, руки  в сторони</w:t>
            </w:r>
            <w:r w:rsidRPr="00473591">
              <w:rPr>
                <w:rFonts w:ascii="Times New Roman" w:eastAsia="Times New Roman" w:hAnsi="Times New Roman"/>
                <w:sz w:val="28"/>
                <w:szCs w:val="28"/>
                <w:lang w:val="uk-UA" w:eastAsia="ru-RU"/>
              </w:rPr>
              <w:t>,</w:t>
            </w:r>
          </w:p>
          <w:p w:rsidR="00357B21" w:rsidRPr="00473591" w:rsidRDefault="00357B21" w:rsidP="00357B21">
            <w:pPr>
              <w:shd w:val="clear" w:color="auto" w:fill="FFFFFF"/>
              <w:tabs>
                <w:tab w:val="right" w:pos="9032"/>
              </w:tabs>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eastAsia="ru-RU"/>
              </w:rPr>
              <w:t xml:space="preserve">2 </w:t>
            </w:r>
            <w:r w:rsidRPr="00473591">
              <w:rPr>
                <w:rFonts w:ascii="Times New Roman" w:eastAsia="Times New Roman" w:hAnsi="Times New Roman"/>
                <w:sz w:val="28"/>
                <w:szCs w:val="28"/>
                <w:lang w:val="uk-UA" w:eastAsia="ru-RU"/>
              </w:rPr>
              <w:t>-</w:t>
            </w:r>
            <w:r w:rsidRPr="00473591">
              <w:rPr>
                <w:rFonts w:ascii="Times New Roman" w:eastAsia="Times New Roman" w:hAnsi="Times New Roman"/>
                <w:sz w:val="28"/>
                <w:szCs w:val="28"/>
                <w:lang w:eastAsia="ru-RU"/>
              </w:rPr>
              <w:t xml:space="preserve"> 3 – пружний нахил назад</w:t>
            </w:r>
            <w:r w:rsidRPr="00473591">
              <w:rPr>
                <w:rFonts w:ascii="Times New Roman" w:eastAsia="Times New Roman" w:hAnsi="Times New Roman"/>
                <w:sz w:val="28"/>
                <w:szCs w:val="28"/>
                <w:lang w:val="uk-UA" w:eastAsia="ru-RU"/>
              </w:rPr>
              <w:t xml:space="preserve">, </w:t>
            </w:r>
            <w:r w:rsidRPr="00473591">
              <w:rPr>
                <w:rFonts w:ascii="Times New Roman" w:eastAsia="Times New Roman" w:hAnsi="Times New Roman"/>
                <w:sz w:val="28"/>
                <w:szCs w:val="28"/>
                <w:lang w:eastAsia="ru-RU"/>
              </w:rPr>
              <w:t>вдих</w:t>
            </w:r>
            <w:r w:rsidRPr="00473591">
              <w:rPr>
                <w:rFonts w:ascii="Times New Roman" w:eastAsia="Times New Roman" w:hAnsi="Times New Roman"/>
                <w:sz w:val="28"/>
                <w:szCs w:val="28"/>
                <w:lang w:val="uk-UA" w:eastAsia="ru-RU"/>
              </w:rPr>
              <w:t>,</w:t>
            </w:r>
          </w:p>
          <w:p w:rsidR="00357B21" w:rsidRPr="00473591" w:rsidRDefault="00357B21" w:rsidP="00357B21">
            <w:pPr>
              <w:shd w:val="clear" w:color="auto" w:fill="FFFFFF"/>
              <w:tabs>
                <w:tab w:val="right" w:pos="9032"/>
              </w:tabs>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eastAsia="ru-RU"/>
              </w:rPr>
              <w:t xml:space="preserve">4 – </w:t>
            </w:r>
            <w:r w:rsidRPr="00473591">
              <w:rPr>
                <w:rFonts w:ascii="Times New Roman" w:eastAsia="Times New Roman" w:hAnsi="Times New Roman"/>
                <w:sz w:val="28"/>
                <w:szCs w:val="28"/>
                <w:lang w:val="uk-UA" w:eastAsia="ru-RU"/>
              </w:rPr>
              <w:t>В</w:t>
            </w:r>
            <w:r w:rsidRPr="00473591">
              <w:rPr>
                <w:rFonts w:ascii="Times New Roman" w:eastAsia="Times New Roman" w:hAnsi="Times New Roman"/>
                <w:sz w:val="28"/>
                <w:szCs w:val="28"/>
                <w:lang w:eastAsia="ru-RU"/>
              </w:rPr>
              <w:t>.п.</w:t>
            </w:r>
            <w:r w:rsidRPr="00473591">
              <w:rPr>
                <w:rFonts w:ascii="Times New Roman" w:eastAsia="Times New Roman" w:hAnsi="Times New Roman"/>
                <w:sz w:val="28"/>
                <w:szCs w:val="28"/>
                <w:lang w:val="uk-UA" w:eastAsia="ru-RU"/>
              </w:rPr>
              <w:t>,</w:t>
            </w:r>
            <w:r w:rsidRPr="00473591">
              <w:rPr>
                <w:rFonts w:ascii="Times New Roman" w:eastAsia="Times New Roman" w:hAnsi="Times New Roman"/>
                <w:sz w:val="28"/>
                <w:szCs w:val="28"/>
                <w:lang w:eastAsia="ru-RU"/>
              </w:rPr>
              <w:t xml:space="preserve"> видих</w:t>
            </w:r>
            <w:r w:rsidRPr="00473591">
              <w:rPr>
                <w:rFonts w:ascii="Times New Roman" w:eastAsia="Times New Roman" w:hAnsi="Times New Roman"/>
                <w:sz w:val="28"/>
                <w:szCs w:val="28"/>
                <w:lang w:val="uk-UA" w:eastAsia="ru-RU"/>
              </w:rPr>
              <w:t>,</w:t>
            </w:r>
          </w:p>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1"/>
                <w:sz w:val="28"/>
                <w:szCs w:val="28"/>
                <w:lang w:eastAsia="ru-RU"/>
              </w:rPr>
            </w:pPr>
            <w:r w:rsidRPr="00473591">
              <w:rPr>
                <w:rFonts w:ascii="Times New Roman" w:eastAsia="Times New Roman" w:hAnsi="Times New Roman"/>
                <w:sz w:val="28"/>
                <w:szCs w:val="28"/>
                <w:lang w:eastAsia="ru-RU"/>
              </w:rPr>
              <w:t xml:space="preserve">5 </w:t>
            </w:r>
            <w:r w:rsidRPr="00473591">
              <w:rPr>
                <w:rFonts w:ascii="Times New Roman" w:eastAsia="Times New Roman" w:hAnsi="Times New Roman"/>
                <w:sz w:val="28"/>
                <w:szCs w:val="28"/>
                <w:lang w:val="uk-UA" w:eastAsia="ru-RU"/>
              </w:rPr>
              <w:t>-</w:t>
            </w:r>
            <w:r w:rsidRPr="00473591">
              <w:rPr>
                <w:rFonts w:ascii="Times New Roman" w:eastAsia="Times New Roman" w:hAnsi="Times New Roman"/>
                <w:sz w:val="28"/>
                <w:szCs w:val="28"/>
                <w:lang w:eastAsia="ru-RU"/>
              </w:rPr>
              <w:t xml:space="preserve"> 8 – те ж з поворотом вправо</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val="uk-UA" w:eastAsia="ru-RU"/>
              </w:rPr>
            </w:pPr>
            <w:r w:rsidRPr="00473591">
              <w:rPr>
                <w:rFonts w:ascii="Times New Roman" w:eastAsia="Times New Roman" w:hAnsi="Times New Roman"/>
                <w:spacing w:val="-4"/>
                <w:sz w:val="28"/>
                <w:szCs w:val="28"/>
                <w:lang w:eastAsia="ru-RU"/>
              </w:rPr>
              <w:t>4</w:t>
            </w:r>
            <w:r w:rsidRPr="00473591">
              <w:rPr>
                <w:rFonts w:ascii="Times New Roman" w:eastAsia="Times New Roman" w:hAnsi="Times New Roman"/>
                <w:spacing w:val="-4"/>
                <w:sz w:val="28"/>
                <w:szCs w:val="28"/>
                <w:lang w:val="uk-UA" w:eastAsia="ru-RU"/>
              </w:rPr>
              <w:t xml:space="preserve"> - </w:t>
            </w:r>
            <w:r w:rsidRPr="00473591">
              <w:rPr>
                <w:rFonts w:ascii="Times New Roman" w:eastAsia="Times New Roman" w:hAnsi="Times New Roman"/>
                <w:spacing w:val="-4"/>
                <w:sz w:val="28"/>
                <w:szCs w:val="28"/>
                <w:lang w:eastAsia="ru-RU"/>
              </w:rPr>
              <w:t>5</w:t>
            </w:r>
            <w:r w:rsidRPr="00473591">
              <w:rPr>
                <w:rFonts w:ascii="Times New Roman" w:eastAsia="Times New Roman" w:hAnsi="Times New Roman"/>
                <w:spacing w:val="-4"/>
                <w:sz w:val="28"/>
                <w:szCs w:val="28"/>
                <w:lang w:val="uk-UA" w:eastAsia="ru-RU"/>
              </w:rPr>
              <w:t xml:space="preserve"> </w:t>
            </w:r>
            <w:r w:rsidRPr="00473591">
              <w:rPr>
                <w:rFonts w:ascii="Times New Roman" w:eastAsia="Times New Roman" w:hAnsi="Times New Roman"/>
                <w:spacing w:val="-4"/>
                <w:sz w:val="28"/>
                <w:szCs w:val="28"/>
                <w:lang w:eastAsia="ru-RU"/>
              </w:rPr>
              <w:t>р</w:t>
            </w:r>
            <w:r w:rsidRPr="00473591">
              <w:rPr>
                <w:rFonts w:ascii="Times New Roman" w:eastAsia="Times New Roman" w:hAnsi="Times New Roman"/>
                <w:spacing w:val="-4"/>
                <w:sz w:val="28"/>
                <w:szCs w:val="28"/>
                <w:lang w:val="uk-UA" w:eastAsia="ru-RU"/>
              </w:rPr>
              <w: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eastAsia="ru-RU"/>
              </w:rPr>
            </w:pPr>
            <w:r w:rsidRPr="00473591">
              <w:rPr>
                <w:rFonts w:ascii="Times New Roman" w:eastAsia="Times New Roman" w:hAnsi="Times New Roman"/>
                <w:spacing w:val="-4"/>
                <w:sz w:val="28"/>
                <w:szCs w:val="28"/>
                <w:lang w:val="uk-UA" w:eastAsia="ru-RU"/>
              </w:rPr>
              <w:t>Дихання</w:t>
            </w:r>
            <w:r w:rsidRPr="00473591">
              <w:rPr>
                <w:rFonts w:ascii="Times New Roman" w:eastAsia="Times New Roman" w:hAnsi="Times New Roman"/>
                <w:spacing w:val="-4"/>
                <w:sz w:val="28"/>
                <w:szCs w:val="28"/>
                <w:lang w:eastAsia="ru-RU"/>
              </w:rPr>
              <w:t xml:space="preserve"> довільн</w:t>
            </w:r>
            <w:r w:rsidRPr="00473591">
              <w:rPr>
                <w:rFonts w:ascii="Times New Roman" w:eastAsia="Times New Roman" w:hAnsi="Times New Roman"/>
                <w:spacing w:val="-4"/>
                <w:sz w:val="28"/>
                <w:szCs w:val="28"/>
                <w:lang w:val="uk-UA" w:eastAsia="ru-RU"/>
              </w:rPr>
              <w:t>е</w:t>
            </w:r>
            <w:r w:rsidR="002D67D3" w:rsidRPr="00473591">
              <w:rPr>
                <w:rFonts w:ascii="Times New Roman" w:eastAsia="Times New Roman" w:hAnsi="Times New Roman"/>
                <w:spacing w:val="-4"/>
                <w:sz w:val="28"/>
                <w:szCs w:val="28"/>
                <w:lang w:val="uk-UA" w:eastAsia="ru-RU"/>
              </w:rPr>
              <w:t>,повне</w:t>
            </w:r>
            <w:r w:rsidRPr="00473591">
              <w:rPr>
                <w:rFonts w:ascii="Times New Roman" w:eastAsia="Times New Roman" w:hAnsi="Times New Roman"/>
                <w:spacing w:val="-4"/>
                <w:sz w:val="28"/>
                <w:szCs w:val="28"/>
                <w:lang w:eastAsia="ru-RU"/>
              </w:rPr>
              <w:t>, темп середній</w:t>
            </w:r>
          </w:p>
        </w:tc>
      </w:tr>
      <w:tr w:rsidR="00357B21" w:rsidRPr="00473591" w:rsidTr="00357B21">
        <w:trPr>
          <w:trHeight w:hRule="exact" w:val="2323"/>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ind w:left="-760"/>
              <w:jc w:val="center"/>
              <w:rPr>
                <w:rFonts w:ascii="Times New Roman" w:eastAsia="Times New Roman" w:hAnsi="Times New Roman"/>
                <w:sz w:val="28"/>
                <w:szCs w:val="28"/>
                <w:lang w:eastAsia="ru-RU"/>
              </w:rPr>
            </w:pPr>
          </w:p>
          <w:p w:rsidR="00357B21" w:rsidRPr="00473591" w:rsidRDefault="00357B21" w:rsidP="00357B21">
            <w:pPr>
              <w:shd w:val="clear" w:color="auto" w:fill="FFFFFF"/>
              <w:tabs>
                <w:tab w:val="right" w:pos="9032"/>
              </w:tabs>
              <w:spacing w:after="0" w:line="240" w:lineRule="auto"/>
              <w:ind w:left="-220"/>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5</w:t>
            </w:r>
          </w:p>
          <w:p w:rsidR="00357B21" w:rsidRPr="00473591" w:rsidRDefault="00357B21" w:rsidP="00357B21">
            <w:pPr>
              <w:shd w:val="clear" w:color="auto" w:fill="FFFFFF"/>
              <w:tabs>
                <w:tab w:val="right" w:pos="9032"/>
              </w:tabs>
              <w:spacing w:after="0" w:line="240" w:lineRule="auto"/>
              <w:ind w:left="-760"/>
              <w:jc w:val="center"/>
              <w:rPr>
                <w:rFonts w:ascii="Times New Roman" w:eastAsia="Times New Roman" w:hAnsi="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3"/>
                <w:sz w:val="28"/>
                <w:szCs w:val="28"/>
                <w:lang w:eastAsia="ru-RU"/>
              </w:rPr>
            </w:pPr>
            <w:r w:rsidRPr="00473591">
              <w:rPr>
                <w:rFonts w:ascii="Times New Roman" w:eastAsia="Times New Roman" w:hAnsi="Times New Roman"/>
                <w:sz w:val="28"/>
                <w:szCs w:val="28"/>
                <w:lang w:eastAsia="ru-RU"/>
              </w:rPr>
              <w:t>Лежачи на спині, руки в сторони</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1 - 2 – п</w:t>
            </w:r>
            <w:r w:rsidRPr="00473591">
              <w:rPr>
                <w:rFonts w:ascii="Times New Roman" w:eastAsia="Times New Roman" w:hAnsi="Times New Roman"/>
                <w:sz w:val="28"/>
                <w:szCs w:val="28"/>
                <w:lang w:eastAsia="ru-RU"/>
              </w:rPr>
              <w:t xml:space="preserve">ідняти праву ногу, </w:t>
            </w:r>
            <w:r w:rsidRPr="00473591">
              <w:rPr>
                <w:rFonts w:ascii="Times New Roman" w:eastAsia="Times New Roman" w:hAnsi="Times New Roman"/>
                <w:sz w:val="28"/>
                <w:szCs w:val="28"/>
                <w:lang w:val="uk-UA" w:eastAsia="ru-RU"/>
              </w:rPr>
              <w:t>відвести</w:t>
            </w:r>
            <w:r w:rsidRPr="00473591">
              <w:rPr>
                <w:rFonts w:ascii="Times New Roman" w:eastAsia="Times New Roman" w:hAnsi="Times New Roman"/>
                <w:sz w:val="28"/>
                <w:szCs w:val="28"/>
                <w:lang w:eastAsia="ru-RU"/>
              </w:rPr>
              <w:t xml:space="preserve"> ногу вправо до торкання підлоги</w:t>
            </w:r>
            <w:r w:rsidRPr="00473591">
              <w:rPr>
                <w:rFonts w:ascii="Times New Roman" w:eastAsia="Times New Roman" w:hAnsi="Times New Roman"/>
                <w:sz w:val="28"/>
                <w:szCs w:val="28"/>
                <w:lang w:val="uk-UA" w:eastAsia="ru-RU"/>
              </w:rPr>
              <w:t>,</w:t>
            </w:r>
            <w:r w:rsidRPr="00473591">
              <w:rPr>
                <w:rFonts w:ascii="Times New Roman" w:eastAsia="Times New Roman" w:hAnsi="Times New Roman"/>
                <w:sz w:val="28"/>
                <w:szCs w:val="28"/>
                <w:lang w:eastAsia="ru-RU"/>
              </w:rPr>
              <w:t xml:space="preserve"> </w:t>
            </w:r>
          </w:p>
          <w:p w:rsidR="00357B21" w:rsidRPr="00473591" w:rsidRDefault="00357B21" w:rsidP="00357B21">
            <w:pPr>
              <w:shd w:val="clear" w:color="auto" w:fill="FFFFFF"/>
              <w:tabs>
                <w:tab w:val="right" w:pos="9032"/>
              </w:tabs>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3 - 4 – В</w:t>
            </w:r>
            <w:r w:rsidRPr="00473591">
              <w:rPr>
                <w:rFonts w:ascii="Times New Roman" w:eastAsia="Times New Roman" w:hAnsi="Times New Roman"/>
                <w:sz w:val="28"/>
                <w:szCs w:val="28"/>
                <w:lang w:eastAsia="ru-RU"/>
              </w:rPr>
              <w:t xml:space="preserve">.п. </w:t>
            </w:r>
          </w:p>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1"/>
                <w:sz w:val="28"/>
                <w:szCs w:val="28"/>
                <w:lang w:val="uk-UA" w:eastAsia="ru-RU"/>
              </w:rPr>
            </w:pPr>
            <w:r w:rsidRPr="00473591">
              <w:rPr>
                <w:rFonts w:ascii="Times New Roman" w:eastAsia="Times New Roman" w:hAnsi="Times New Roman"/>
                <w:sz w:val="28"/>
                <w:szCs w:val="28"/>
                <w:lang w:val="uk-UA" w:eastAsia="ru-RU"/>
              </w:rPr>
              <w:t>5 - 8 – т</w:t>
            </w:r>
            <w:r w:rsidRPr="00473591">
              <w:rPr>
                <w:rFonts w:ascii="Times New Roman" w:eastAsia="Times New Roman" w:hAnsi="Times New Roman"/>
                <w:sz w:val="28"/>
                <w:szCs w:val="28"/>
                <w:lang w:eastAsia="ru-RU"/>
              </w:rPr>
              <w:t>е ж лівою ногою</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val="uk-UA" w:eastAsia="ru-RU"/>
              </w:rPr>
            </w:pPr>
            <w:r w:rsidRPr="00473591">
              <w:rPr>
                <w:rFonts w:ascii="Times New Roman" w:eastAsia="Times New Roman" w:hAnsi="Times New Roman"/>
                <w:spacing w:val="-4"/>
                <w:sz w:val="28"/>
                <w:szCs w:val="28"/>
                <w:lang w:eastAsia="ru-RU"/>
              </w:rPr>
              <w:t xml:space="preserve">4 </w:t>
            </w:r>
            <w:r w:rsidRPr="00473591">
              <w:rPr>
                <w:rFonts w:ascii="Times New Roman" w:eastAsia="Times New Roman" w:hAnsi="Times New Roman"/>
                <w:spacing w:val="-4"/>
                <w:sz w:val="28"/>
                <w:szCs w:val="28"/>
                <w:lang w:val="uk-UA" w:eastAsia="ru-RU"/>
              </w:rPr>
              <w:t>-</w:t>
            </w:r>
            <w:r w:rsidRPr="00473591">
              <w:rPr>
                <w:rFonts w:ascii="Times New Roman" w:eastAsia="Times New Roman" w:hAnsi="Times New Roman"/>
                <w:spacing w:val="-4"/>
                <w:sz w:val="28"/>
                <w:szCs w:val="28"/>
                <w:lang w:eastAsia="ru-RU"/>
              </w:rPr>
              <w:t xml:space="preserve"> 5</w:t>
            </w:r>
            <w:r w:rsidRPr="00473591">
              <w:rPr>
                <w:rFonts w:ascii="Times New Roman" w:eastAsia="Times New Roman" w:hAnsi="Times New Roman"/>
                <w:spacing w:val="-4"/>
                <w:sz w:val="28"/>
                <w:szCs w:val="28"/>
                <w:lang w:val="uk-UA" w:eastAsia="ru-RU"/>
              </w:rPr>
              <w:t xml:space="preserve"> </w:t>
            </w:r>
            <w:r w:rsidRPr="00473591">
              <w:rPr>
                <w:rFonts w:ascii="Times New Roman" w:eastAsia="Times New Roman" w:hAnsi="Times New Roman"/>
                <w:spacing w:val="-4"/>
                <w:sz w:val="28"/>
                <w:szCs w:val="28"/>
                <w:lang w:eastAsia="ru-RU"/>
              </w:rPr>
              <w:t>р</w:t>
            </w:r>
            <w:r w:rsidRPr="00473591">
              <w:rPr>
                <w:rFonts w:ascii="Times New Roman" w:eastAsia="Times New Roman" w:hAnsi="Times New Roman"/>
                <w:spacing w:val="-4"/>
                <w:sz w:val="28"/>
                <w:szCs w:val="28"/>
                <w:lang w:val="uk-UA" w:eastAsia="ru-RU"/>
              </w:rPr>
              <w: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eastAsia="ru-RU"/>
              </w:rPr>
            </w:pPr>
            <w:r w:rsidRPr="00473591">
              <w:rPr>
                <w:rFonts w:ascii="Times New Roman" w:eastAsia="Times New Roman" w:hAnsi="Times New Roman"/>
                <w:sz w:val="28"/>
                <w:szCs w:val="28"/>
                <w:lang w:val="uk-UA" w:eastAsia="ru-RU"/>
              </w:rPr>
              <w:t>Дихання</w:t>
            </w:r>
            <w:r w:rsidRPr="00473591">
              <w:rPr>
                <w:rFonts w:ascii="Times New Roman" w:eastAsia="Times New Roman" w:hAnsi="Times New Roman"/>
                <w:sz w:val="28"/>
                <w:szCs w:val="28"/>
                <w:lang w:eastAsia="ru-RU"/>
              </w:rPr>
              <w:t xml:space="preserve"> рівномір</w:t>
            </w:r>
            <w:r w:rsidRPr="00473591">
              <w:rPr>
                <w:rFonts w:ascii="Times New Roman" w:eastAsia="Times New Roman" w:hAnsi="Times New Roman"/>
                <w:sz w:val="28"/>
                <w:szCs w:val="28"/>
                <w:lang w:val="uk-UA" w:eastAsia="ru-RU"/>
              </w:rPr>
              <w:t>не</w:t>
            </w:r>
            <w:r w:rsidRPr="00473591">
              <w:rPr>
                <w:rFonts w:ascii="Times New Roman" w:eastAsia="Times New Roman" w:hAnsi="Times New Roman"/>
                <w:sz w:val="28"/>
                <w:szCs w:val="28"/>
                <w:lang w:eastAsia="ru-RU"/>
              </w:rPr>
              <w:t>, темп повільний</w:t>
            </w:r>
          </w:p>
        </w:tc>
      </w:tr>
      <w:tr w:rsidR="00357B21" w:rsidRPr="00473591" w:rsidTr="00357B21">
        <w:trPr>
          <w:trHeight w:hRule="exact" w:val="3249"/>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ind w:left="-220"/>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6</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eastAsia="Times New Roman" w:hAnsi="Times New Roman"/>
                <w:spacing w:val="-3"/>
                <w:sz w:val="28"/>
                <w:szCs w:val="28"/>
                <w:lang w:eastAsia="ru-RU"/>
              </w:rPr>
            </w:pPr>
            <w:r w:rsidRPr="00473591">
              <w:rPr>
                <w:rFonts w:ascii="Times New Roman" w:eastAsia="Times New Roman" w:hAnsi="Times New Roman"/>
                <w:sz w:val="28"/>
                <w:szCs w:val="28"/>
                <w:lang w:eastAsia="ru-RU"/>
              </w:rPr>
              <w:t>Сидячи на полу, руки до плечей</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eastAsia="ru-RU"/>
              </w:rPr>
              <w:t xml:space="preserve">1 </w:t>
            </w:r>
            <w:r w:rsidRPr="00473591">
              <w:rPr>
                <w:rFonts w:ascii="Times New Roman" w:eastAsia="Times New Roman" w:hAnsi="Times New Roman"/>
                <w:sz w:val="28"/>
                <w:szCs w:val="28"/>
                <w:lang w:val="uk-UA" w:eastAsia="ru-RU"/>
              </w:rPr>
              <w:t>-</w:t>
            </w:r>
            <w:r w:rsidRPr="00473591">
              <w:rPr>
                <w:rFonts w:ascii="Times New Roman" w:eastAsia="Times New Roman" w:hAnsi="Times New Roman"/>
                <w:sz w:val="28"/>
                <w:szCs w:val="28"/>
                <w:lang w:eastAsia="ru-RU"/>
              </w:rPr>
              <w:t xml:space="preserve"> </w:t>
            </w:r>
            <w:r w:rsidRPr="00473591">
              <w:rPr>
                <w:rFonts w:ascii="Times New Roman" w:eastAsia="Times New Roman" w:hAnsi="Times New Roman"/>
                <w:sz w:val="28"/>
                <w:szCs w:val="28"/>
                <w:lang w:val="uk-UA" w:eastAsia="ru-RU"/>
              </w:rPr>
              <w:t>4</w:t>
            </w:r>
            <w:r w:rsidR="002D67D3" w:rsidRPr="00473591">
              <w:rPr>
                <w:rFonts w:ascii="Times New Roman" w:eastAsia="Times New Roman" w:hAnsi="Times New Roman"/>
                <w:sz w:val="28"/>
                <w:szCs w:val="28"/>
                <w:lang w:eastAsia="ru-RU"/>
              </w:rPr>
              <w:t xml:space="preserve"> - </w:t>
            </w:r>
            <w:r w:rsidRPr="00473591">
              <w:rPr>
                <w:rFonts w:ascii="Times New Roman" w:eastAsia="Times New Roman" w:hAnsi="Times New Roman"/>
                <w:sz w:val="28"/>
                <w:szCs w:val="28"/>
                <w:lang w:eastAsia="ru-RU"/>
              </w:rPr>
              <w:t>Три пружин</w:t>
            </w:r>
            <w:r w:rsidRPr="00473591">
              <w:rPr>
                <w:rFonts w:ascii="Times New Roman" w:eastAsia="Times New Roman" w:hAnsi="Times New Roman"/>
                <w:sz w:val="28"/>
                <w:szCs w:val="28"/>
                <w:lang w:val="uk-UA" w:eastAsia="ru-RU"/>
              </w:rPr>
              <w:t xml:space="preserve">і </w:t>
            </w:r>
            <w:r w:rsidRPr="00473591">
              <w:rPr>
                <w:rFonts w:ascii="Times New Roman" w:eastAsia="Times New Roman" w:hAnsi="Times New Roman"/>
                <w:sz w:val="28"/>
                <w:szCs w:val="28"/>
                <w:lang w:eastAsia="ru-RU"/>
              </w:rPr>
              <w:t xml:space="preserve">нахили вперед, узявшися руками за гомілки - видих; </w:t>
            </w:r>
          </w:p>
          <w:p w:rsidR="00357B21" w:rsidRPr="00473591" w:rsidRDefault="00357B21" w:rsidP="00357B21">
            <w:pPr>
              <w:spacing w:after="0" w:line="240" w:lineRule="auto"/>
              <w:rPr>
                <w:rFonts w:ascii="Times New Roman" w:eastAsia="Times New Roman" w:hAnsi="Times New Roman"/>
                <w:spacing w:val="1"/>
                <w:sz w:val="28"/>
                <w:szCs w:val="28"/>
                <w:lang w:val="uk-UA" w:eastAsia="ru-RU"/>
              </w:rPr>
            </w:pPr>
            <w:r w:rsidRPr="00473591">
              <w:rPr>
                <w:rFonts w:ascii="Times New Roman" w:eastAsia="Times New Roman" w:hAnsi="Times New Roman"/>
                <w:sz w:val="28"/>
                <w:szCs w:val="28"/>
                <w:lang w:val="uk-UA" w:eastAsia="ru-RU"/>
              </w:rPr>
              <w:t>5 – 8</w:t>
            </w:r>
            <w:r w:rsidR="002D67D3" w:rsidRPr="00473591">
              <w:rPr>
                <w:rFonts w:ascii="Times New Roman" w:eastAsia="Times New Roman" w:hAnsi="Times New Roman"/>
                <w:sz w:val="28"/>
                <w:szCs w:val="28"/>
                <w:lang w:val="uk-UA" w:eastAsia="ru-RU"/>
              </w:rPr>
              <w:t xml:space="preserve"> </w:t>
            </w:r>
            <w:r w:rsidRPr="00473591">
              <w:rPr>
                <w:rFonts w:ascii="Times New Roman" w:eastAsia="Times New Roman" w:hAnsi="Times New Roman"/>
                <w:sz w:val="28"/>
                <w:szCs w:val="28"/>
                <w:lang w:val="uk-UA" w:eastAsia="ru-RU"/>
              </w:rPr>
              <w:t>-</w:t>
            </w:r>
            <w:r w:rsidRPr="00473591">
              <w:rPr>
                <w:rFonts w:ascii="Times New Roman" w:eastAsia="Times New Roman" w:hAnsi="Times New Roman"/>
                <w:sz w:val="28"/>
                <w:szCs w:val="28"/>
                <w:lang w:eastAsia="ru-RU"/>
              </w:rPr>
              <w:t xml:space="preserve"> </w:t>
            </w:r>
            <w:r w:rsidR="002D67D3" w:rsidRPr="00473591">
              <w:rPr>
                <w:rFonts w:ascii="Times New Roman" w:eastAsia="Times New Roman" w:hAnsi="Times New Roman"/>
                <w:sz w:val="28"/>
                <w:szCs w:val="28"/>
                <w:lang w:eastAsia="ru-RU"/>
              </w:rPr>
              <w:t>випрямити</w:t>
            </w:r>
            <w:r w:rsidRPr="00473591">
              <w:rPr>
                <w:rFonts w:ascii="Times New Roman" w:eastAsia="Times New Roman" w:hAnsi="Times New Roman"/>
                <w:sz w:val="28"/>
                <w:szCs w:val="28"/>
                <w:lang w:eastAsia="ru-RU"/>
              </w:rPr>
              <w:t>ся, руки до плечей - вдих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val="uk-UA" w:eastAsia="ru-RU"/>
              </w:rPr>
            </w:pPr>
            <w:r w:rsidRPr="00473591">
              <w:rPr>
                <w:rFonts w:ascii="Times New Roman" w:eastAsia="Times New Roman" w:hAnsi="Times New Roman"/>
                <w:spacing w:val="-4"/>
                <w:sz w:val="28"/>
                <w:szCs w:val="28"/>
                <w:lang w:eastAsia="ru-RU"/>
              </w:rPr>
              <w:t xml:space="preserve">4 </w:t>
            </w:r>
            <w:r w:rsidRPr="00473591">
              <w:rPr>
                <w:rFonts w:ascii="Times New Roman" w:eastAsia="Times New Roman" w:hAnsi="Times New Roman"/>
                <w:spacing w:val="-4"/>
                <w:sz w:val="28"/>
                <w:szCs w:val="28"/>
                <w:lang w:val="uk-UA" w:eastAsia="ru-RU"/>
              </w:rPr>
              <w:t xml:space="preserve">- </w:t>
            </w:r>
            <w:r w:rsidRPr="00473591">
              <w:rPr>
                <w:rFonts w:ascii="Times New Roman" w:eastAsia="Times New Roman" w:hAnsi="Times New Roman"/>
                <w:spacing w:val="-4"/>
                <w:sz w:val="28"/>
                <w:szCs w:val="28"/>
                <w:lang w:eastAsia="ru-RU"/>
              </w:rPr>
              <w:t>5 р</w:t>
            </w:r>
            <w:r w:rsidRPr="00473591">
              <w:rPr>
                <w:rFonts w:ascii="Times New Roman" w:eastAsia="Times New Roman" w:hAnsi="Times New Roman"/>
                <w:spacing w:val="-4"/>
                <w:sz w:val="28"/>
                <w:szCs w:val="28"/>
                <w:lang w:val="uk-UA" w:eastAsia="ru-RU"/>
              </w:rPr>
              <w: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2D67D3" w:rsidP="00357B21">
            <w:pPr>
              <w:shd w:val="clear" w:color="auto" w:fill="FFFFFF"/>
              <w:tabs>
                <w:tab w:val="right" w:pos="9032"/>
              </w:tabs>
              <w:spacing w:after="0" w:line="240" w:lineRule="auto"/>
              <w:rPr>
                <w:rFonts w:ascii="Times New Roman" w:eastAsia="Times New Roman" w:hAnsi="Times New Roman"/>
                <w:sz w:val="28"/>
                <w:szCs w:val="28"/>
                <w:lang w:val="uk-UA" w:eastAsia="ru-RU"/>
              </w:rPr>
            </w:pPr>
            <w:r w:rsidRPr="00473591">
              <w:rPr>
                <w:rFonts w:ascii="Times New Roman" w:hAnsi="Times New Roman"/>
                <w:color w:val="000000"/>
                <w:sz w:val="28"/>
                <w:szCs w:val="28"/>
              </w:rPr>
              <w:t>Не згинаючи ніг у колінному суглобі</w:t>
            </w:r>
            <w:r w:rsidR="00357B21" w:rsidRPr="00473591">
              <w:rPr>
                <w:rFonts w:ascii="Times New Roman" w:hAnsi="Times New Roman"/>
                <w:color w:val="000000"/>
                <w:sz w:val="28"/>
                <w:szCs w:val="28"/>
                <w:lang w:val="uk-UA"/>
              </w:rPr>
              <w:t>,</w:t>
            </w:r>
          </w:p>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eastAsia="ru-RU"/>
              </w:rPr>
            </w:pPr>
            <w:r w:rsidRPr="00473591">
              <w:rPr>
                <w:rFonts w:ascii="Times New Roman" w:eastAsia="Times New Roman" w:hAnsi="Times New Roman"/>
                <w:sz w:val="28"/>
                <w:szCs w:val="28"/>
                <w:lang w:val="uk-UA" w:eastAsia="ru-RU"/>
              </w:rPr>
              <w:t>т</w:t>
            </w:r>
            <w:r w:rsidRPr="00473591">
              <w:rPr>
                <w:rFonts w:ascii="Times New Roman" w:eastAsia="Times New Roman" w:hAnsi="Times New Roman"/>
                <w:sz w:val="28"/>
                <w:szCs w:val="28"/>
                <w:lang w:eastAsia="ru-RU"/>
              </w:rPr>
              <w:t>емп середній.</w:t>
            </w:r>
          </w:p>
        </w:tc>
      </w:tr>
      <w:tr w:rsidR="00357B21" w:rsidRPr="00473591" w:rsidTr="00357B21">
        <w:trPr>
          <w:trHeight w:hRule="exact" w:val="2700"/>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ind w:left="-220"/>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7</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3"/>
                <w:sz w:val="28"/>
                <w:szCs w:val="28"/>
                <w:lang w:val="uk-UA" w:eastAsia="ru-RU"/>
              </w:rPr>
            </w:pPr>
            <w:r w:rsidRPr="00473591">
              <w:rPr>
                <w:rFonts w:ascii="Times New Roman" w:eastAsia="Times New Roman" w:hAnsi="Times New Roman"/>
                <w:sz w:val="28"/>
                <w:szCs w:val="28"/>
                <w:lang w:val="uk-UA" w:eastAsia="ru-RU"/>
              </w:rPr>
              <w:t>С</w:t>
            </w:r>
            <w:r w:rsidRPr="00473591">
              <w:rPr>
                <w:rFonts w:ascii="Times New Roman" w:eastAsia="Times New Roman" w:hAnsi="Times New Roman"/>
                <w:sz w:val="28"/>
                <w:szCs w:val="28"/>
                <w:lang w:eastAsia="ru-RU"/>
              </w:rPr>
              <w:t>тійка на колінах</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1-4</w:t>
            </w:r>
            <w:r w:rsidR="002D67D3" w:rsidRPr="00473591">
              <w:rPr>
                <w:rFonts w:ascii="Times New Roman" w:eastAsia="Times New Roman" w:hAnsi="Times New Roman"/>
                <w:sz w:val="28"/>
                <w:szCs w:val="28"/>
                <w:lang w:val="uk-UA" w:eastAsia="ru-RU"/>
              </w:rPr>
              <w:t xml:space="preserve"> - </w:t>
            </w:r>
            <w:r w:rsidRPr="00473591">
              <w:rPr>
                <w:rFonts w:ascii="Times New Roman" w:eastAsia="Times New Roman" w:hAnsi="Times New Roman"/>
                <w:sz w:val="28"/>
                <w:szCs w:val="28"/>
                <w:lang w:eastAsia="ru-RU"/>
              </w:rPr>
              <w:t xml:space="preserve">Руки вперед, вгору, в сторони, прогнутися з поворотом тулуба направо - вдих; </w:t>
            </w:r>
          </w:p>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5-8 -</w:t>
            </w:r>
            <w:r w:rsidR="002D67D3" w:rsidRPr="00473591">
              <w:rPr>
                <w:rFonts w:ascii="Times New Roman" w:eastAsia="Times New Roman" w:hAnsi="Times New Roman"/>
                <w:sz w:val="28"/>
                <w:szCs w:val="28"/>
                <w:lang w:val="uk-UA" w:eastAsia="ru-RU"/>
              </w:rPr>
              <w:t xml:space="preserve"> </w:t>
            </w:r>
            <w:r w:rsidRPr="00473591">
              <w:rPr>
                <w:rFonts w:ascii="Times New Roman" w:eastAsia="Times New Roman" w:hAnsi="Times New Roman"/>
                <w:sz w:val="28"/>
                <w:szCs w:val="28"/>
                <w:lang w:eastAsia="ru-RU"/>
              </w:rPr>
              <w:t xml:space="preserve">повертаючись прямо і сідаючи на п'яти, нахил вперед, руки назад </w:t>
            </w:r>
            <w:r w:rsidRPr="00473591">
              <w:rPr>
                <w:rFonts w:ascii="Times New Roman" w:eastAsia="Times New Roman" w:hAnsi="Times New Roman"/>
                <w:sz w:val="28"/>
                <w:szCs w:val="28"/>
                <w:lang w:val="uk-UA" w:eastAsia="ru-RU"/>
              </w:rPr>
              <w:t>-</w:t>
            </w:r>
            <w:r w:rsidRPr="00473591">
              <w:rPr>
                <w:rFonts w:ascii="Times New Roman" w:eastAsia="Times New Roman" w:hAnsi="Times New Roman"/>
                <w:sz w:val="28"/>
                <w:szCs w:val="28"/>
                <w:lang w:eastAsia="ru-RU"/>
              </w:rPr>
              <w:t xml:space="preserve"> </w:t>
            </w:r>
            <w:r w:rsidRPr="00473591">
              <w:rPr>
                <w:rFonts w:ascii="Times New Roman" w:eastAsia="Times New Roman" w:hAnsi="Times New Roman"/>
                <w:sz w:val="28"/>
                <w:szCs w:val="28"/>
                <w:lang w:val="uk-UA" w:eastAsia="ru-RU"/>
              </w:rPr>
              <w:t>В.п.-</w:t>
            </w:r>
            <w:r w:rsidRPr="00473591">
              <w:rPr>
                <w:rFonts w:ascii="Times New Roman" w:eastAsia="Times New Roman" w:hAnsi="Times New Roman"/>
                <w:sz w:val="28"/>
                <w:szCs w:val="28"/>
                <w:lang w:eastAsia="ru-RU"/>
              </w:rPr>
              <w:t xml:space="preserve"> видих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val="uk-UA" w:eastAsia="ru-RU"/>
              </w:rPr>
            </w:pPr>
            <w:r w:rsidRPr="00473591">
              <w:rPr>
                <w:rFonts w:ascii="Times New Roman" w:eastAsia="Times New Roman" w:hAnsi="Times New Roman"/>
                <w:spacing w:val="-4"/>
                <w:sz w:val="28"/>
                <w:szCs w:val="28"/>
                <w:lang w:eastAsia="ru-RU"/>
              </w:rPr>
              <w:t>4</w:t>
            </w:r>
            <w:r w:rsidRPr="00473591">
              <w:rPr>
                <w:rFonts w:ascii="Times New Roman" w:eastAsia="Times New Roman" w:hAnsi="Times New Roman"/>
                <w:spacing w:val="-4"/>
                <w:sz w:val="28"/>
                <w:szCs w:val="28"/>
                <w:lang w:val="uk-UA" w:eastAsia="ru-RU"/>
              </w:rPr>
              <w:t xml:space="preserve"> - </w:t>
            </w:r>
            <w:r w:rsidRPr="00473591">
              <w:rPr>
                <w:rFonts w:ascii="Times New Roman" w:eastAsia="Times New Roman" w:hAnsi="Times New Roman"/>
                <w:spacing w:val="-4"/>
                <w:sz w:val="28"/>
                <w:szCs w:val="28"/>
                <w:lang w:eastAsia="ru-RU"/>
              </w:rPr>
              <w:t>5 р</w:t>
            </w:r>
            <w:r w:rsidRPr="00473591">
              <w:rPr>
                <w:rFonts w:ascii="Times New Roman" w:eastAsia="Times New Roman" w:hAnsi="Times New Roman"/>
                <w:spacing w:val="-4"/>
                <w:sz w:val="28"/>
                <w:szCs w:val="28"/>
                <w:lang w:val="uk-UA" w:eastAsia="ru-RU"/>
              </w:rPr>
              <w: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z w:val="28"/>
                <w:szCs w:val="28"/>
                <w:lang w:eastAsia="ru-RU"/>
              </w:rPr>
            </w:pPr>
            <w:r w:rsidRPr="00473591">
              <w:rPr>
                <w:rFonts w:ascii="Times New Roman" w:eastAsia="Times New Roman" w:hAnsi="Times New Roman"/>
                <w:sz w:val="28"/>
                <w:szCs w:val="28"/>
                <w:lang w:val="uk-UA" w:eastAsia="ru-RU"/>
              </w:rPr>
              <w:t>Дихання</w:t>
            </w:r>
            <w:r w:rsidR="002D67D3" w:rsidRPr="00473591">
              <w:rPr>
                <w:rFonts w:ascii="Times New Roman" w:eastAsia="Times New Roman" w:hAnsi="Times New Roman"/>
                <w:sz w:val="28"/>
                <w:szCs w:val="28"/>
                <w:lang w:eastAsia="ru-RU"/>
              </w:rPr>
              <w:t xml:space="preserve"> рівномірне</w:t>
            </w:r>
            <w:r w:rsidRPr="00473591">
              <w:rPr>
                <w:rFonts w:ascii="Times New Roman" w:eastAsia="Times New Roman" w:hAnsi="Times New Roman"/>
                <w:sz w:val="28"/>
                <w:szCs w:val="28"/>
                <w:lang w:eastAsia="ru-RU"/>
              </w:rPr>
              <w:t>.</w:t>
            </w:r>
          </w:p>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eastAsia="ru-RU"/>
              </w:rPr>
            </w:pPr>
            <w:r w:rsidRPr="00473591">
              <w:rPr>
                <w:rFonts w:ascii="Times New Roman" w:eastAsia="Times New Roman" w:hAnsi="Times New Roman"/>
                <w:sz w:val="28"/>
                <w:szCs w:val="28"/>
                <w:lang w:eastAsia="ru-RU"/>
              </w:rPr>
              <w:t>Темп повільний</w:t>
            </w:r>
          </w:p>
        </w:tc>
      </w:tr>
      <w:tr w:rsidR="00357B21" w:rsidRPr="00473591" w:rsidTr="00357B21">
        <w:trPr>
          <w:trHeight w:hRule="exact" w:val="2410"/>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ind w:left="-760"/>
              <w:jc w:val="center"/>
              <w:rPr>
                <w:rFonts w:ascii="Times New Roman" w:eastAsia="Times New Roman" w:hAnsi="Times New Roman"/>
                <w:sz w:val="28"/>
                <w:szCs w:val="28"/>
                <w:lang w:eastAsia="ru-RU"/>
              </w:rPr>
            </w:pPr>
          </w:p>
          <w:p w:rsidR="00357B21" w:rsidRPr="00473591" w:rsidRDefault="00357B21" w:rsidP="00357B21">
            <w:pPr>
              <w:shd w:val="clear" w:color="auto" w:fill="FFFFFF"/>
              <w:tabs>
                <w:tab w:val="right" w:pos="9032"/>
              </w:tabs>
              <w:spacing w:after="0" w:line="240" w:lineRule="auto"/>
              <w:ind w:left="-220"/>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8</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EB1CE3" w:rsidP="00357B21">
            <w:pPr>
              <w:shd w:val="clear" w:color="auto" w:fill="FFFFFF"/>
              <w:tabs>
                <w:tab w:val="right" w:pos="9032"/>
              </w:tabs>
              <w:spacing w:after="0" w:line="240" w:lineRule="auto"/>
              <w:rPr>
                <w:rFonts w:ascii="Times New Roman" w:eastAsia="Times New Roman" w:hAnsi="Times New Roman"/>
                <w:spacing w:val="-3"/>
                <w:sz w:val="28"/>
                <w:szCs w:val="28"/>
                <w:lang w:eastAsia="ru-RU"/>
              </w:rPr>
            </w:pPr>
            <w:r w:rsidRPr="00473591">
              <w:rPr>
                <w:rFonts w:ascii="Times New Roman" w:eastAsia="Times New Roman" w:hAnsi="Times New Roman"/>
                <w:sz w:val="28"/>
                <w:szCs w:val="28"/>
                <w:lang w:val="uk-UA" w:eastAsia="ru-RU"/>
              </w:rPr>
              <w:t>Стійка ноги нарізно</w:t>
            </w:r>
            <w:r w:rsidR="00357B21" w:rsidRPr="00473591">
              <w:rPr>
                <w:rFonts w:ascii="Times New Roman" w:eastAsia="Times New Roman" w:hAnsi="Times New Roman"/>
                <w:sz w:val="28"/>
                <w:szCs w:val="28"/>
                <w:lang w:eastAsia="ru-RU"/>
              </w:rPr>
              <w:t>, руки в сторони</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1 - 2 – н</w:t>
            </w:r>
            <w:r w:rsidRPr="00473591">
              <w:rPr>
                <w:rFonts w:ascii="Times New Roman" w:eastAsia="Times New Roman" w:hAnsi="Times New Roman"/>
                <w:sz w:val="28"/>
                <w:szCs w:val="28"/>
                <w:lang w:eastAsia="ru-RU"/>
              </w:rPr>
              <w:t>ахил уперед, правою рукою торкнутися носка лівої ноги, видих</w:t>
            </w:r>
            <w:r w:rsidRPr="00473591">
              <w:rPr>
                <w:rFonts w:ascii="Times New Roman" w:eastAsia="Times New Roman" w:hAnsi="Times New Roman"/>
                <w:sz w:val="28"/>
                <w:szCs w:val="28"/>
                <w:lang w:val="uk-UA" w:eastAsia="ru-RU"/>
              </w:rPr>
              <w:t>,</w:t>
            </w:r>
            <w:r w:rsidRPr="00473591">
              <w:rPr>
                <w:rFonts w:ascii="Times New Roman" w:eastAsia="Times New Roman" w:hAnsi="Times New Roman"/>
                <w:sz w:val="28"/>
                <w:szCs w:val="28"/>
                <w:lang w:eastAsia="ru-RU"/>
              </w:rPr>
              <w:t xml:space="preserve"> </w:t>
            </w:r>
          </w:p>
          <w:p w:rsidR="00357B21" w:rsidRPr="00473591" w:rsidRDefault="00357B21" w:rsidP="00357B21">
            <w:pPr>
              <w:spacing w:after="0" w:line="240" w:lineRule="auto"/>
              <w:rPr>
                <w:rFonts w:ascii="Times New Roman" w:eastAsia="Times New Roman" w:hAnsi="Times New Roman"/>
                <w:sz w:val="28"/>
                <w:szCs w:val="28"/>
                <w:lang w:eastAsia="ru-RU"/>
              </w:rPr>
            </w:pPr>
            <w:r w:rsidRPr="00473591">
              <w:rPr>
                <w:rFonts w:ascii="Times New Roman" w:eastAsia="Times New Roman" w:hAnsi="Times New Roman"/>
                <w:sz w:val="28"/>
                <w:szCs w:val="28"/>
                <w:lang w:val="uk-UA" w:eastAsia="ru-RU"/>
              </w:rPr>
              <w:t xml:space="preserve">3 - 4 – </w:t>
            </w:r>
            <w:r w:rsidRPr="00473591">
              <w:rPr>
                <w:rFonts w:ascii="Times New Roman" w:eastAsia="Times New Roman" w:hAnsi="Times New Roman"/>
                <w:sz w:val="28"/>
                <w:szCs w:val="28"/>
                <w:lang w:eastAsia="ru-RU"/>
              </w:rPr>
              <w:t>В.п.</w:t>
            </w:r>
            <w:r w:rsidRPr="00473591">
              <w:rPr>
                <w:rFonts w:ascii="Times New Roman" w:eastAsia="Times New Roman" w:hAnsi="Times New Roman"/>
                <w:sz w:val="28"/>
                <w:szCs w:val="28"/>
                <w:lang w:val="uk-UA" w:eastAsia="ru-RU"/>
              </w:rPr>
              <w:t>,</w:t>
            </w:r>
            <w:r w:rsidRPr="00473591">
              <w:rPr>
                <w:rFonts w:ascii="Times New Roman" w:eastAsia="Times New Roman" w:hAnsi="Times New Roman"/>
                <w:sz w:val="28"/>
                <w:szCs w:val="28"/>
                <w:lang w:eastAsia="ru-RU"/>
              </w:rPr>
              <w:t xml:space="preserve"> вдих; </w:t>
            </w:r>
          </w:p>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5 - 8 – </w:t>
            </w:r>
            <w:r w:rsidRPr="00473591">
              <w:rPr>
                <w:rFonts w:ascii="Times New Roman" w:eastAsia="Times New Roman" w:hAnsi="Times New Roman"/>
                <w:sz w:val="28"/>
                <w:szCs w:val="28"/>
                <w:lang w:eastAsia="ru-RU"/>
              </w:rPr>
              <w:t>те ж право</w:t>
            </w:r>
            <w:r w:rsidRPr="00473591">
              <w:rPr>
                <w:rFonts w:ascii="Times New Roman" w:eastAsia="Times New Roman" w:hAnsi="Times New Roman"/>
                <w:sz w:val="28"/>
                <w:szCs w:val="28"/>
                <w:lang w:val="uk-UA" w:eastAsia="ru-RU"/>
              </w:rPr>
              <w:t>ю</w:t>
            </w:r>
            <w:r w:rsidRPr="00473591">
              <w:rPr>
                <w:rFonts w:ascii="Times New Roman" w:eastAsia="Times New Roman" w:hAnsi="Times New Roman"/>
                <w:sz w:val="28"/>
                <w:szCs w:val="28"/>
                <w:lang w:eastAsia="ru-RU"/>
              </w:rPr>
              <w:t xml:space="preserve"> ног</w:t>
            </w:r>
            <w:r w:rsidRPr="00473591">
              <w:rPr>
                <w:rFonts w:ascii="Times New Roman" w:eastAsia="Times New Roman" w:hAnsi="Times New Roman"/>
                <w:sz w:val="28"/>
                <w:szCs w:val="28"/>
                <w:lang w:val="uk-UA" w:eastAsia="ru-RU"/>
              </w:rPr>
              <w:t>ою</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val="uk-UA" w:eastAsia="ru-RU"/>
              </w:rPr>
            </w:pPr>
            <w:r w:rsidRPr="00473591">
              <w:rPr>
                <w:rFonts w:ascii="Times New Roman" w:eastAsia="Times New Roman" w:hAnsi="Times New Roman"/>
                <w:spacing w:val="-4"/>
                <w:sz w:val="28"/>
                <w:szCs w:val="28"/>
                <w:lang w:eastAsia="ru-RU"/>
              </w:rPr>
              <w:t xml:space="preserve">4 </w:t>
            </w:r>
            <w:r w:rsidRPr="00473591">
              <w:rPr>
                <w:rFonts w:ascii="Times New Roman" w:eastAsia="Times New Roman" w:hAnsi="Times New Roman"/>
                <w:spacing w:val="-4"/>
                <w:sz w:val="28"/>
                <w:szCs w:val="28"/>
                <w:lang w:val="uk-UA" w:eastAsia="ru-RU"/>
              </w:rPr>
              <w:t xml:space="preserve">- </w:t>
            </w:r>
            <w:r w:rsidRPr="00473591">
              <w:rPr>
                <w:rFonts w:ascii="Times New Roman" w:eastAsia="Times New Roman" w:hAnsi="Times New Roman"/>
                <w:spacing w:val="-4"/>
                <w:sz w:val="28"/>
                <w:szCs w:val="28"/>
                <w:lang w:eastAsia="ru-RU"/>
              </w:rPr>
              <w:t>5 р</w:t>
            </w:r>
            <w:r w:rsidRPr="00473591">
              <w:rPr>
                <w:rFonts w:ascii="Times New Roman" w:eastAsia="Times New Roman" w:hAnsi="Times New Roman"/>
                <w:spacing w:val="-4"/>
                <w:sz w:val="28"/>
                <w:szCs w:val="28"/>
                <w:lang w:val="uk-UA" w:eastAsia="ru-RU"/>
              </w:rPr>
              <w: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eastAsia="ru-RU"/>
              </w:rPr>
            </w:pPr>
            <w:r w:rsidRPr="00473591">
              <w:rPr>
                <w:rFonts w:ascii="Times New Roman" w:eastAsia="Times New Roman" w:hAnsi="Times New Roman"/>
                <w:sz w:val="28"/>
                <w:szCs w:val="28"/>
                <w:lang w:eastAsia="ru-RU"/>
              </w:rPr>
              <w:t>Темп середній</w:t>
            </w:r>
          </w:p>
        </w:tc>
      </w:tr>
      <w:tr w:rsidR="00357B21" w:rsidRPr="00473591" w:rsidTr="00357B21">
        <w:trPr>
          <w:trHeight w:hRule="exact" w:val="330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ind w:left="-220"/>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9</w:t>
            </w:r>
          </w:p>
          <w:p w:rsidR="00357B21" w:rsidRPr="00473591" w:rsidRDefault="00357B21" w:rsidP="00357B21">
            <w:pPr>
              <w:shd w:val="clear" w:color="auto" w:fill="FFFFFF"/>
              <w:tabs>
                <w:tab w:val="right" w:pos="9032"/>
              </w:tabs>
              <w:spacing w:after="0" w:line="240" w:lineRule="auto"/>
              <w:ind w:left="-760"/>
              <w:jc w:val="center"/>
              <w:rPr>
                <w:rFonts w:ascii="Times New Roman" w:eastAsia="Times New Roman" w:hAnsi="Times New Roman"/>
                <w:sz w:val="28"/>
                <w:szCs w:val="28"/>
                <w:lang w:eastAsia="ru-RU"/>
              </w:rPr>
            </w:pPr>
          </w:p>
          <w:p w:rsidR="00357B21" w:rsidRPr="00473591" w:rsidRDefault="00357B21" w:rsidP="00357B21">
            <w:pPr>
              <w:shd w:val="clear" w:color="auto" w:fill="FFFFFF"/>
              <w:tabs>
                <w:tab w:val="right" w:pos="9032"/>
              </w:tabs>
              <w:spacing w:after="0" w:line="240" w:lineRule="auto"/>
              <w:ind w:left="-760"/>
              <w:jc w:val="center"/>
              <w:rPr>
                <w:rFonts w:ascii="Times New Roman" w:eastAsia="Times New Roman" w:hAnsi="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EB1CE3" w:rsidP="00357B21">
            <w:pPr>
              <w:shd w:val="clear" w:color="auto" w:fill="FFFFFF"/>
              <w:tabs>
                <w:tab w:val="right" w:pos="9032"/>
              </w:tabs>
              <w:spacing w:after="0" w:line="240" w:lineRule="auto"/>
              <w:rPr>
                <w:rFonts w:ascii="Times New Roman" w:eastAsia="Times New Roman" w:hAnsi="Times New Roman"/>
                <w:spacing w:val="-3"/>
                <w:sz w:val="28"/>
                <w:szCs w:val="28"/>
                <w:lang w:val="uk-UA" w:eastAsia="ru-RU"/>
              </w:rPr>
            </w:pPr>
            <w:r w:rsidRPr="00473591">
              <w:rPr>
                <w:rFonts w:ascii="Times New Roman" w:eastAsia="Times New Roman" w:hAnsi="Times New Roman"/>
                <w:sz w:val="28"/>
                <w:szCs w:val="28"/>
                <w:lang w:val="uk-UA" w:eastAsia="ru-RU"/>
              </w:rPr>
              <w:t>Стійка ноги нарізно</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1-2 мах лівою ногою назад, руки махом вперед, кисті розслаблені - вдих; </w:t>
            </w:r>
          </w:p>
          <w:p w:rsidR="00357B21" w:rsidRPr="00473591" w:rsidRDefault="00357B21" w:rsidP="00357B21">
            <w:pPr>
              <w:spacing w:after="0" w:line="240" w:lineRule="auto"/>
              <w:rPr>
                <w:rFonts w:ascii="Times New Roman" w:eastAsia="Times New Roman" w:hAnsi="Times New Roman"/>
                <w:spacing w:val="1"/>
                <w:sz w:val="28"/>
                <w:szCs w:val="28"/>
                <w:lang w:val="uk-UA" w:eastAsia="ru-RU"/>
              </w:rPr>
            </w:pPr>
            <w:r w:rsidRPr="00473591">
              <w:rPr>
                <w:rFonts w:ascii="Times New Roman" w:eastAsia="Times New Roman" w:hAnsi="Times New Roman"/>
                <w:sz w:val="28"/>
                <w:szCs w:val="28"/>
                <w:lang w:val="uk-UA" w:eastAsia="ru-RU"/>
              </w:rPr>
              <w:t>3-4 В.п - видих;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val="uk-UA" w:eastAsia="ru-RU"/>
              </w:rPr>
            </w:pPr>
            <w:r w:rsidRPr="00473591">
              <w:rPr>
                <w:rFonts w:ascii="Times New Roman" w:eastAsia="Times New Roman" w:hAnsi="Times New Roman"/>
                <w:spacing w:val="-4"/>
                <w:sz w:val="28"/>
                <w:szCs w:val="28"/>
                <w:lang w:val="uk-UA" w:eastAsia="ru-RU"/>
              </w:rPr>
              <w:t>4 - 5 р.</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eastAsia="Times New Roman" w:hAnsi="Times New Roman"/>
                <w:sz w:val="28"/>
                <w:szCs w:val="28"/>
                <w:lang w:eastAsia="ru-RU"/>
              </w:rPr>
            </w:pPr>
            <w:r w:rsidRPr="00473591">
              <w:rPr>
                <w:rFonts w:ascii="Times New Roman" w:eastAsia="Times New Roman" w:hAnsi="Times New Roman"/>
                <w:sz w:val="28"/>
                <w:szCs w:val="28"/>
                <w:lang w:eastAsia="ru-RU"/>
              </w:rPr>
              <w:t>Темп середній</w:t>
            </w:r>
          </w:p>
        </w:tc>
      </w:tr>
      <w:tr w:rsidR="00357B21" w:rsidRPr="00473591" w:rsidTr="00357B21">
        <w:trPr>
          <w:trHeight w:hRule="exact" w:val="308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ind w:left="-760"/>
              <w:jc w:val="center"/>
              <w:rPr>
                <w:rFonts w:ascii="Times New Roman" w:eastAsia="Times New Roman" w:hAnsi="Times New Roman"/>
                <w:sz w:val="28"/>
                <w:szCs w:val="28"/>
                <w:lang w:eastAsia="ru-RU"/>
              </w:rPr>
            </w:pPr>
          </w:p>
          <w:p w:rsidR="00357B21" w:rsidRPr="00473591" w:rsidRDefault="00357B21" w:rsidP="00357B21">
            <w:pPr>
              <w:shd w:val="clear" w:color="auto" w:fill="FFFFFF"/>
              <w:tabs>
                <w:tab w:val="right" w:pos="9032"/>
              </w:tabs>
              <w:spacing w:after="0" w:line="240" w:lineRule="auto"/>
              <w:ind w:left="-220"/>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10</w:t>
            </w:r>
          </w:p>
          <w:p w:rsidR="00357B21" w:rsidRPr="00473591" w:rsidRDefault="00357B21" w:rsidP="00357B21">
            <w:pPr>
              <w:shd w:val="clear" w:color="auto" w:fill="FFFFFF"/>
              <w:tabs>
                <w:tab w:val="right" w:pos="9032"/>
              </w:tabs>
              <w:spacing w:after="0" w:line="240" w:lineRule="auto"/>
              <w:ind w:left="-760"/>
              <w:jc w:val="center"/>
              <w:rPr>
                <w:rFonts w:ascii="Times New Roman" w:eastAsia="Times New Roman" w:hAnsi="Times New Roman"/>
                <w:sz w:val="28"/>
                <w:szCs w:val="28"/>
                <w:lang w:eastAsia="ru-RU"/>
              </w:rPr>
            </w:pPr>
          </w:p>
          <w:p w:rsidR="00357B21" w:rsidRPr="00473591" w:rsidRDefault="00357B21" w:rsidP="00357B21">
            <w:pPr>
              <w:shd w:val="clear" w:color="auto" w:fill="FFFFFF"/>
              <w:tabs>
                <w:tab w:val="right" w:pos="9032"/>
              </w:tabs>
              <w:spacing w:after="0" w:line="240" w:lineRule="auto"/>
              <w:ind w:left="-760"/>
              <w:jc w:val="center"/>
              <w:rPr>
                <w:rFonts w:ascii="Times New Roman" w:eastAsia="Times New Roman" w:hAnsi="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EB1CE3" w:rsidP="00357B21">
            <w:pPr>
              <w:shd w:val="clear" w:color="auto" w:fill="FFFFFF"/>
              <w:tabs>
                <w:tab w:val="right" w:pos="9032"/>
              </w:tabs>
              <w:spacing w:after="0" w:line="240" w:lineRule="auto"/>
              <w:rPr>
                <w:rFonts w:ascii="Times New Roman" w:eastAsia="Times New Roman" w:hAnsi="Times New Roman"/>
                <w:spacing w:val="-3"/>
                <w:sz w:val="28"/>
                <w:szCs w:val="28"/>
                <w:lang w:val="uk-UA" w:eastAsia="ru-RU"/>
              </w:rPr>
            </w:pPr>
            <w:r w:rsidRPr="00473591">
              <w:rPr>
                <w:rFonts w:ascii="Times New Roman" w:eastAsia="Times New Roman" w:hAnsi="Times New Roman"/>
                <w:sz w:val="28"/>
                <w:szCs w:val="28"/>
                <w:lang w:val="uk-UA" w:eastAsia="ru-RU"/>
              </w:rPr>
              <w:t>Стійка ноги нарізно</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1-2 руки вперед, пальці переплетені. Поворот тулуба вліво - вдих;</w:t>
            </w:r>
          </w:p>
          <w:p w:rsidR="00357B21" w:rsidRPr="00473591" w:rsidRDefault="00357B21" w:rsidP="00357B21">
            <w:pPr>
              <w:shd w:val="clear" w:color="auto" w:fill="FFFFFF"/>
              <w:tabs>
                <w:tab w:val="right" w:pos="9032"/>
              </w:tabs>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3-4 -початкове положення - видих; </w:t>
            </w:r>
          </w:p>
          <w:p w:rsidR="00357B21" w:rsidRPr="00473591" w:rsidRDefault="00357B21" w:rsidP="00357B21">
            <w:pPr>
              <w:shd w:val="clear" w:color="auto" w:fill="FFFFFF"/>
              <w:tabs>
                <w:tab w:val="right" w:pos="9032"/>
              </w:tabs>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5-6нахил назад, руки за голову - вдих; </w:t>
            </w:r>
          </w:p>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1"/>
                <w:sz w:val="28"/>
                <w:szCs w:val="28"/>
                <w:lang w:val="uk-UA" w:eastAsia="ru-RU"/>
              </w:rPr>
            </w:pPr>
            <w:r w:rsidRPr="00473591">
              <w:rPr>
                <w:rFonts w:ascii="Times New Roman" w:eastAsia="Times New Roman" w:hAnsi="Times New Roman"/>
                <w:sz w:val="28"/>
                <w:szCs w:val="28"/>
                <w:lang w:val="uk-UA" w:eastAsia="ru-RU"/>
              </w:rPr>
              <w:t>7-8 В.п. - видих.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val="uk-UA" w:eastAsia="ru-RU"/>
              </w:rPr>
            </w:pPr>
            <w:r w:rsidRPr="00473591">
              <w:rPr>
                <w:rFonts w:ascii="Times New Roman" w:eastAsia="Times New Roman" w:hAnsi="Times New Roman"/>
                <w:spacing w:val="-4"/>
                <w:sz w:val="28"/>
                <w:szCs w:val="28"/>
                <w:lang w:eastAsia="ru-RU"/>
              </w:rPr>
              <w:t xml:space="preserve">4 </w:t>
            </w:r>
            <w:r w:rsidRPr="00473591">
              <w:rPr>
                <w:rFonts w:ascii="Times New Roman" w:eastAsia="Times New Roman" w:hAnsi="Times New Roman"/>
                <w:spacing w:val="-4"/>
                <w:sz w:val="28"/>
                <w:szCs w:val="28"/>
                <w:lang w:val="uk-UA" w:eastAsia="ru-RU"/>
              </w:rPr>
              <w:t xml:space="preserve">- </w:t>
            </w:r>
            <w:r w:rsidRPr="00473591">
              <w:rPr>
                <w:rFonts w:ascii="Times New Roman" w:eastAsia="Times New Roman" w:hAnsi="Times New Roman"/>
                <w:spacing w:val="-4"/>
                <w:sz w:val="28"/>
                <w:szCs w:val="28"/>
                <w:lang w:eastAsia="ru-RU"/>
              </w:rPr>
              <w:t>5 р</w:t>
            </w:r>
            <w:r w:rsidRPr="00473591">
              <w:rPr>
                <w:rFonts w:ascii="Times New Roman" w:eastAsia="Times New Roman" w:hAnsi="Times New Roman"/>
                <w:spacing w:val="-4"/>
                <w:sz w:val="28"/>
                <w:szCs w:val="28"/>
                <w:lang w:val="uk-UA" w:eastAsia="ru-RU"/>
              </w:rPr>
              <w: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eastAsia="ru-RU"/>
              </w:rPr>
            </w:pPr>
            <w:r w:rsidRPr="00473591">
              <w:rPr>
                <w:rFonts w:ascii="Times New Roman" w:eastAsia="Times New Roman" w:hAnsi="Times New Roman"/>
                <w:sz w:val="28"/>
                <w:szCs w:val="28"/>
                <w:lang w:eastAsia="ru-RU"/>
              </w:rPr>
              <w:t>Темп середній</w:t>
            </w:r>
          </w:p>
        </w:tc>
      </w:tr>
      <w:tr w:rsidR="00357B21" w:rsidRPr="00473591" w:rsidTr="00357B21">
        <w:trPr>
          <w:trHeight w:hRule="exact" w:val="199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ind w:left="-760"/>
              <w:jc w:val="center"/>
              <w:rPr>
                <w:rFonts w:ascii="Times New Roman" w:eastAsia="Times New Roman" w:hAnsi="Times New Roman"/>
                <w:sz w:val="28"/>
                <w:szCs w:val="28"/>
                <w:lang w:eastAsia="ru-RU"/>
              </w:rPr>
            </w:pPr>
          </w:p>
          <w:p w:rsidR="00357B21" w:rsidRPr="00473591" w:rsidRDefault="00357B21" w:rsidP="00357B21">
            <w:pPr>
              <w:shd w:val="clear" w:color="auto" w:fill="FFFFFF"/>
              <w:tabs>
                <w:tab w:val="right" w:pos="9032"/>
              </w:tabs>
              <w:spacing w:after="0" w:line="240" w:lineRule="auto"/>
              <w:ind w:left="-220"/>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11</w:t>
            </w:r>
          </w:p>
          <w:p w:rsidR="00357B21" w:rsidRPr="00473591" w:rsidRDefault="00357B21" w:rsidP="00357B21">
            <w:pPr>
              <w:shd w:val="clear" w:color="auto" w:fill="FFFFFF"/>
              <w:tabs>
                <w:tab w:val="right" w:pos="9032"/>
              </w:tabs>
              <w:spacing w:after="0" w:line="240" w:lineRule="auto"/>
              <w:ind w:left="-760"/>
              <w:jc w:val="center"/>
              <w:rPr>
                <w:rFonts w:ascii="Times New Roman" w:eastAsia="Times New Roman" w:hAnsi="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3"/>
                <w:sz w:val="28"/>
                <w:szCs w:val="28"/>
                <w:lang w:eastAsia="ru-RU"/>
              </w:rPr>
            </w:pPr>
            <w:r w:rsidRPr="00473591">
              <w:rPr>
                <w:rFonts w:ascii="Times New Roman" w:eastAsia="Times New Roman" w:hAnsi="Times New Roman"/>
                <w:sz w:val="28"/>
                <w:szCs w:val="28"/>
                <w:lang w:eastAsia="ru-RU"/>
              </w:rPr>
              <w:t>Ст</w:t>
            </w:r>
            <w:r w:rsidRPr="00473591">
              <w:rPr>
                <w:rFonts w:ascii="Times New Roman" w:eastAsia="Times New Roman" w:hAnsi="Times New Roman"/>
                <w:sz w:val="28"/>
                <w:szCs w:val="28"/>
                <w:lang w:val="uk-UA" w:eastAsia="ru-RU"/>
              </w:rPr>
              <w:t>оячи</w:t>
            </w:r>
            <w:r w:rsidRPr="00473591">
              <w:rPr>
                <w:rFonts w:ascii="Times New Roman" w:eastAsia="Times New Roman" w:hAnsi="Times New Roman"/>
                <w:sz w:val="28"/>
                <w:szCs w:val="28"/>
                <w:lang w:eastAsia="ru-RU"/>
              </w:rPr>
              <w:t>, руки за спину</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eastAsia="ru-RU"/>
              </w:rPr>
              <w:t>1 – стрибк</w:t>
            </w:r>
            <w:r w:rsidRPr="00473591">
              <w:rPr>
                <w:rFonts w:ascii="Times New Roman" w:eastAsia="Times New Roman" w:hAnsi="Times New Roman"/>
                <w:sz w:val="28"/>
                <w:szCs w:val="28"/>
                <w:lang w:val="uk-UA" w:eastAsia="ru-RU"/>
              </w:rPr>
              <w:t>ом</w:t>
            </w:r>
            <w:r w:rsidRPr="00473591">
              <w:rPr>
                <w:rFonts w:ascii="Times New Roman" w:eastAsia="Times New Roman" w:hAnsi="Times New Roman"/>
                <w:sz w:val="28"/>
                <w:szCs w:val="28"/>
                <w:lang w:eastAsia="ru-RU"/>
              </w:rPr>
              <w:t xml:space="preserve"> ноги нарізно</w:t>
            </w:r>
            <w:r w:rsidRPr="00473591">
              <w:rPr>
                <w:rFonts w:ascii="Times New Roman" w:eastAsia="Times New Roman" w:hAnsi="Times New Roman"/>
                <w:sz w:val="28"/>
                <w:szCs w:val="28"/>
                <w:lang w:val="uk-UA" w:eastAsia="ru-RU"/>
              </w:rPr>
              <w:t>,</w:t>
            </w:r>
          </w:p>
          <w:p w:rsidR="00357B21" w:rsidRPr="00473591" w:rsidRDefault="00357B21" w:rsidP="00357B21">
            <w:pPr>
              <w:shd w:val="clear" w:color="auto" w:fill="FFFFFF"/>
              <w:tabs>
                <w:tab w:val="right" w:pos="9032"/>
              </w:tabs>
              <w:spacing w:after="0" w:line="240" w:lineRule="auto"/>
              <w:rPr>
                <w:rFonts w:ascii="Times New Roman" w:eastAsia="Times New Roman" w:hAnsi="Times New Roman"/>
                <w:sz w:val="28"/>
                <w:szCs w:val="28"/>
                <w:lang w:eastAsia="ru-RU"/>
              </w:rPr>
            </w:pPr>
            <w:r w:rsidRPr="00473591">
              <w:rPr>
                <w:rFonts w:ascii="Times New Roman" w:eastAsia="Times New Roman" w:hAnsi="Times New Roman"/>
                <w:sz w:val="28"/>
                <w:szCs w:val="28"/>
                <w:lang w:eastAsia="ru-RU"/>
              </w:rPr>
              <w:t xml:space="preserve">2 – стрибком повернутися в </w:t>
            </w:r>
            <w:r w:rsidRPr="00473591">
              <w:rPr>
                <w:rFonts w:ascii="Times New Roman" w:eastAsia="Times New Roman" w:hAnsi="Times New Roman"/>
                <w:sz w:val="28"/>
                <w:szCs w:val="28"/>
                <w:lang w:val="uk-UA" w:eastAsia="ru-RU"/>
              </w:rPr>
              <w:t>В</w:t>
            </w:r>
            <w:r w:rsidRPr="00473591">
              <w:rPr>
                <w:rFonts w:ascii="Times New Roman" w:eastAsia="Times New Roman" w:hAnsi="Times New Roman"/>
                <w:sz w:val="28"/>
                <w:szCs w:val="28"/>
                <w:lang w:eastAsia="ru-RU"/>
              </w:rPr>
              <w:t>.п.</w:t>
            </w:r>
          </w:p>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1"/>
                <w:sz w:val="28"/>
                <w:szCs w:val="28"/>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val="uk-UA" w:eastAsia="ru-RU"/>
              </w:rPr>
            </w:pPr>
            <w:r w:rsidRPr="00473591">
              <w:rPr>
                <w:rFonts w:ascii="Times New Roman" w:eastAsia="Times New Roman" w:hAnsi="Times New Roman"/>
                <w:spacing w:val="-4"/>
                <w:sz w:val="28"/>
                <w:szCs w:val="28"/>
                <w:lang w:eastAsia="ru-RU"/>
              </w:rPr>
              <w:t>4</w:t>
            </w:r>
            <w:r w:rsidRPr="00473591">
              <w:rPr>
                <w:rFonts w:ascii="Times New Roman" w:eastAsia="Times New Roman" w:hAnsi="Times New Roman"/>
                <w:spacing w:val="-4"/>
                <w:sz w:val="28"/>
                <w:szCs w:val="28"/>
                <w:lang w:val="uk-UA" w:eastAsia="ru-RU"/>
              </w:rPr>
              <w:t xml:space="preserve"> - </w:t>
            </w:r>
            <w:r w:rsidRPr="00473591">
              <w:rPr>
                <w:rFonts w:ascii="Times New Roman" w:eastAsia="Times New Roman" w:hAnsi="Times New Roman"/>
                <w:spacing w:val="-4"/>
                <w:sz w:val="28"/>
                <w:szCs w:val="28"/>
                <w:lang w:eastAsia="ru-RU"/>
              </w:rPr>
              <w:t>5 р</w:t>
            </w:r>
            <w:r w:rsidRPr="00473591">
              <w:rPr>
                <w:rFonts w:ascii="Times New Roman" w:eastAsia="Times New Roman" w:hAnsi="Times New Roman"/>
                <w:spacing w:val="-4"/>
                <w:sz w:val="28"/>
                <w:szCs w:val="28"/>
                <w:lang w:val="uk-UA" w:eastAsia="ru-RU"/>
              </w:rPr>
              <w: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val="uk-UA" w:eastAsia="ru-RU"/>
              </w:rPr>
            </w:pPr>
            <w:r w:rsidRPr="00473591">
              <w:rPr>
                <w:rFonts w:ascii="Times New Roman" w:eastAsia="Times New Roman" w:hAnsi="Times New Roman"/>
                <w:sz w:val="28"/>
                <w:szCs w:val="28"/>
                <w:lang w:val="uk-UA" w:eastAsia="ru-RU"/>
              </w:rPr>
              <w:t>Дихання</w:t>
            </w:r>
            <w:r w:rsidRPr="00473591">
              <w:rPr>
                <w:rFonts w:ascii="Times New Roman" w:eastAsia="Times New Roman" w:hAnsi="Times New Roman"/>
                <w:sz w:val="28"/>
                <w:szCs w:val="28"/>
                <w:lang w:eastAsia="ru-RU"/>
              </w:rPr>
              <w:t xml:space="preserve"> довільн</w:t>
            </w:r>
            <w:r w:rsidRPr="00473591">
              <w:rPr>
                <w:rFonts w:ascii="Times New Roman" w:eastAsia="Times New Roman" w:hAnsi="Times New Roman"/>
                <w:sz w:val="28"/>
                <w:szCs w:val="28"/>
                <w:lang w:val="uk-UA" w:eastAsia="ru-RU"/>
              </w:rPr>
              <w:t>е</w:t>
            </w:r>
          </w:p>
        </w:tc>
      </w:tr>
      <w:tr w:rsidR="00357B21" w:rsidRPr="00473591" w:rsidTr="00357B21">
        <w:trPr>
          <w:trHeight w:hRule="exact" w:val="1263"/>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ind w:left="-220"/>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12</w:t>
            </w:r>
          </w:p>
          <w:p w:rsidR="00357B21" w:rsidRPr="00473591" w:rsidRDefault="00357B21" w:rsidP="00357B21">
            <w:pPr>
              <w:shd w:val="clear" w:color="auto" w:fill="FFFFFF"/>
              <w:tabs>
                <w:tab w:val="right" w:pos="9032"/>
              </w:tabs>
              <w:spacing w:after="0" w:line="240" w:lineRule="auto"/>
              <w:ind w:left="-760"/>
              <w:jc w:val="center"/>
              <w:rPr>
                <w:rFonts w:ascii="Times New Roman" w:eastAsia="Times New Roman" w:hAnsi="Times New Roman"/>
                <w:sz w:val="28"/>
                <w:szCs w:val="28"/>
                <w:lang w:eastAsia="ru-RU"/>
              </w:rPr>
            </w:pPr>
          </w:p>
          <w:p w:rsidR="00357B21" w:rsidRPr="00473591" w:rsidRDefault="00357B21" w:rsidP="00357B21">
            <w:pPr>
              <w:shd w:val="clear" w:color="auto" w:fill="FFFFFF"/>
              <w:tabs>
                <w:tab w:val="right" w:pos="9032"/>
              </w:tabs>
              <w:spacing w:after="0" w:line="240" w:lineRule="auto"/>
              <w:ind w:left="-760"/>
              <w:jc w:val="center"/>
              <w:rPr>
                <w:rFonts w:ascii="Times New Roman" w:eastAsia="Times New Roman" w:hAnsi="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2D67D3" w:rsidP="00357B21">
            <w:pPr>
              <w:shd w:val="clear" w:color="auto" w:fill="FFFFFF"/>
              <w:tabs>
                <w:tab w:val="right" w:pos="9032"/>
              </w:tabs>
              <w:spacing w:after="0" w:line="240" w:lineRule="auto"/>
              <w:rPr>
                <w:rFonts w:ascii="Times New Roman" w:eastAsia="Times New Roman" w:hAnsi="Times New Roman"/>
                <w:spacing w:val="-3"/>
                <w:sz w:val="28"/>
                <w:szCs w:val="28"/>
                <w:lang w:val="uk-UA" w:eastAsia="ru-RU"/>
              </w:rPr>
            </w:pPr>
            <w:r w:rsidRPr="00473591">
              <w:rPr>
                <w:rFonts w:ascii="Times New Roman" w:eastAsia="Times New Roman" w:hAnsi="Times New Roman"/>
                <w:spacing w:val="-3"/>
                <w:sz w:val="28"/>
                <w:szCs w:val="28"/>
                <w:lang w:eastAsia="ru-RU"/>
              </w:rPr>
              <w:t>Стоячи, руки на поясі</w:t>
            </w:r>
            <w:r w:rsidR="00357B21" w:rsidRPr="00473591">
              <w:rPr>
                <w:rFonts w:ascii="Times New Roman" w:eastAsia="Times New Roman" w:hAnsi="Times New Roman"/>
                <w:spacing w:val="-3"/>
                <w:sz w:val="28"/>
                <w:szCs w:val="28"/>
                <w:lang w:val="uk-UA" w:eastAsia="ru-RU"/>
              </w:rPr>
              <w:t xml:space="preserve"> </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1"/>
                <w:sz w:val="28"/>
                <w:szCs w:val="28"/>
                <w:lang w:val="uk-UA" w:eastAsia="ru-RU"/>
              </w:rPr>
            </w:pPr>
            <w:r w:rsidRPr="00473591">
              <w:rPr>
                <w:rFonts w:ascii="Times New Roman" w:eastAsia="Times New Roman" w:hAnsi="Times New Roman"/>
                <w:sz w:val="28"/>
                <w:szCs w:val="28"/>
                <w:lang w:eastAsia="ru-RU"/>
              </w:rPr>
              <w:t>Стрибки по черзі на правій і лівій нозі</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eastAsia="ru-RU"/>
              </w:rPr>
            </w:pPr>
            <w:r w:rsidRPr="00473591">
              <w:rPr>
                <w:rFonts w:ascii="Times New Roman" w:eastAsia="Times New Roman" w:hAnsi="Times New Roman"/>
                <w:spacing w:val="-4"/>
                <w:sz w:val="28"/>
                <w:szCs w:val="28"/>
                <w:lang w:val="uk-UA" w:eastAsia="ru-RU"/>
              </w:rPr>
              <w:t>130 - 180</w:t>
            </w:r>
            <w:r w:rsidRPr="00473591">
              <w:rPr>
                <w:rFonts w:ascii="Times New Roman" w:eastAsia="Times New Roman" w:hAnsi="Times New Roman"/>
                <w:spacing w:val="-4"/>
                <w:sz w:val="28"/>
                <w:szCs w:val="28"/>
                <w:lang w:eastAsia="ru-RU"/>
              </w:rPr>
              <w:t xml:space="preserve"> с</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eastAsia="ru-RU"/>
              </w:rPr>
            </w:pPr>
            <w:r w:rsidRPr="00473591">
              <w:rPr>
                <w:rFonts w:ascii="Times New Roman" w:eastAsia="Times New Roman" w:hAnsi="Times New Roman"/>
                <w:sz w:val="28"/>
                <w:szCs w:val="28"/>
                <w:lang w:eastAsia="ru-RU"/>
              </w:rPr>
              <w:t>Темп середній</w:t>
            </w:r>
          </w:p>
        </w:tc>
      </w:tr>
      <w:tr w:rsidR="00357B21" w:rsidRPr="00473591" w:rsidTr="00357B21">
        <w:trPr>
          <w:trHeight w:hRule="exact" w:val="1805"/>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ind w:left="-760"/>
              <w:jc w:val="center"/>
              <w:rPr>
                <w:rFonts w:ascii="Times New Roman" w:eastAsia="Times New Roman" w:hAnsi="Times New Roman"/>
                <w:sz w:val="28"/>
                <w:szCs w:val="28"/>
                <w:lang w:eastAsia="ru-RU"/>
              </w:rPr>
            </w:pPr>
          </w:p>
          <w:p w:rsidR="00357B21" w:rsidRPr="00473591" w:rsidRDefault="00357B21" w:rsidP="00357B21">
            <w:pPr>
              <w:shd w:val="clear" w:color="auto" w:fill="FFFFFF"/>
              <w:tabs>
                <w:tab w:val="right" w:pos="9032"/>
              </w:tabs>
              <w:spacing w:after="0" w:line="240" w:lineRule="auto"/>
              <w:ind w:left="-220"/>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13</w:t>
            </w:r>
          </w:p>
          <w:p w:rsidR="00357B21" w:rsidRPr="00473591" w:rsidRDefault="00357B21" w:rsidP="00357B21">
            <w:pPr>
              <w:shd w:val="clear" w:color="auto" w:fill="FFFFFF"/>
              <w:tabs>
                <w:tab w:val="right" w:pos="9032"/>
              </w:tabs>
              <w:spacing w:after="0" w:line="240" w:lineRule="auto"/>
              <w:ind w:left="-760"/>
              <w:jc w:val="center"/>
              <w:rPr>
                <w:rFonts w:ascii="Times New Roman" w:eastAsia="Times New Roman" w:hAnsi="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EB1CE3" w:rsidP="00357B21">
            <w:pPr>
              <w:shd w:val="clear" w:color="auto" w:fill="FFFFFF"/>
              <w:tabs>
                <w:tab w:val="right" w:pos="9032"/>
              </w:tabs>
              <w:spacing w:after="0" w:line="240" w:lineRule="auto"/>
              <w:rPr>
                <w:rFonts w:ascii="Times New Roman" w:eastAsia="Times New Roman" w:hAnsi="Times New Roman"/>
                <w:spacing w:val="-3"/>
                <w:sz w:val="28"/>
                <w:szCs w:val="28"/>
                <w:lang w:val="uk-UA" w:eastAsia="ru-RU"/>
              </w:rPr>
            </w:pPr>
            <w:r w:rsidRPr="00473591">
              <w:rPr>
                <w:rFonts w:ascii="Times New Roman" w:eastAsia="Times New Roman" w:hAnsi="Times New Roman"/>
                <w:sz w:val="28"/>
                <w:szCs w:val="28"/>
                <w:lang w:eastAsia="ru-RU"/>
              </w:rPr>
              <w:t>Стійка</w:t>
            </w:r>
            <w:r w:rsidR="00357B21" w:rsidRPr="00473591">
              <w:rPr>
                <w:rFonts w:ascii="Times New Roman" w:eastAsia="Times New Roman" w:hAnsi="Times New Roman"/>
                <w:sz w:val="28"/>
                <w:szCs w:val="28"/>
                <w:lang w:eastAsia="ru-RU"/>
              </w:rPr>
              <w:t xml:space="preserve"> ноги нарізно, руки на поясі</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eastAsia="Times New Roman" w:hAnsi="Times New Roman"/>
                <w:spacing w:val="1"/>
                <w:sz w:val="28"/>
                <w:szCs w:val="28"/>
                <w:lang w:eastAsia="ru-RU"/>
              </w:rPr>
            </w:pPr>
            <w:r w:rsidRPr="00473591">
              <w:rPr>
                <w:rFonts w:ascii="Times New Roman" w:eastAsia="Times New Roman" w:hAnsi="Times New Roman"/>
                <w:spacing w:val="1"/>
                <w:sz w:val="28"/>
                <w:szCs w:val="28"/>
                <w:lang w:eastAsia="ru-RU"/>
              </w:rPr>
              <w:t xml:space="preserve">1 - 2 – руки нагору, прогнутися, вдих; </w:t>
            </w:r>
          </w:p>
          <w:p w:rsidR="00357B21" w:rsidRPr="00473591" w:rsidRDefault="00357B21" w:rsidP="00357B21">
            <w:pPr>
              <w:spacing w:after="0" w:line="240" w:lineRule="auto"/>
              <w:rPr>
                <w:rFonts w:ascii="Times New Roman" w:eastAsia="Times New Roman" w:hAnsi="Times New Roman"/>
                <w:spacing w:val="1"/>
                <w:sz w:val="28"/>
                <w:szCs w:val="28"/>
                <w:lang w:val="uk-UA" w:eastAsia="ru-RU"/>
              </w:rPr>
            </w:pPr>
            <w:r w:rsidRPr="00473591">
              <w:rPr>
                <w:rFonts w:ascii="Times New Roman" w:eastAsia="Times New Roman" w:hAnsi="Times New Roman"/>
                <w:spacing w:val="1"/>
                <w:sz w:val="28"/>
                <w:szCs w:val="28"/>
                <w:lang w:eastAsia="ru-RU"/>
              </w:rPr>
              <w:t>3 - 4 – пружний нахил уперед, руки в сторонни, видих</w:t>
            </w:r>
            <w:r w:rsidRPr="00473591">
              <w:rPr>
                <w:rFonts w:ascii="Times New Roman" w:eastAsia="Times New Roman" w:hAnsi="Times New Roman"/>
                <w:spacing w:val="1"/>
                <w:sz w:val="28"/>
                <w:szCs w:val="28"/>
                <w:lang w:val="uk-UA"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val="uk-UA" w:eastAsia="ru-RU"/>
              </w:rPr>
            </w:pPr>
            <w:r w:rsidRPr="00473591">
              <w:rPr>
                <w:rFonts w:ascii="Times New Roman" w:eastAsia="Times New Roman" w:hAnsi="Times New Roman"/>
                <w:spacing w:val="-4"/>
                <w:sz w:val="28"/>
                <w:szCs w:val="28"/>
                <w:lang w:eastAsia="ru-RU"/>
              </w:rPr>
              <w:t>4</w:t>
            </w:r>
            <w:r w:rsidRPr="00473591">
              <w:rPr>
                <w:rFonts w:ascii="Times New Roman" w:eastAsia="Times New Roman" w:hAnsi="Times New Roman"/>
                <w:spacing w:val="-4"/>
                <w:sz w:val="28"/>
                <w:szCs w:val="28"/>
                <w:lang w:val="uk-UA" w:eastAsia="ru-RU"/>
              </w:rPr>
              <w:t xml:space="preserve"> - </w:t>
            </w:r>
            <w:r w:rsidRPr="00473591">
              <w:rPr>
                <w:rFonts w:ascii="Times New Roman" w:eastAsia="Times New Roman" w:hAnsi="Times New Roman"/>
                <w:spacing w:val="-4"/>
                <w:sz w:val="28"/>
                <w:szCs w:val="28"/>
                <w:lang w:eastAsia="ru-RU"/>
              </w:rPr>
              <w:t>5</w:t>
            </w:r>
            <w:r w:rsidRPr="00473591">
              <w:rPr>
                <w:rFonts w:ascii="Times New Roman" w:eastAsia="Times New Roman" w:hAnsi="Times New Roman"/>
                <w:spacing w:val="-4"/>
                <w:sz w:val="28"/>
                <w:szCs w:val="28"/>
                <w:lang w:val="uk-UA" w:eastAsia="ru-RU"/>
              </w:rPr>
              <w:t xml:space="preserve"> </w:t>
            </w:r>
            <w:r w:rsidRPr="00473591">
              <w:rPr>
                <w:rFonts w:ascii="Times New Roman" w:eastAsia="Times New Roman" w:hAnsi="Times New Roman"/>
                <w:spacing w:val="-4"/>
                <w:sz w:val="28"/>
                <w:szCs w:val="28"/>
                <w:lang w:eastAsia="ru-RU"/>
              </w:rPr>
              <w:t>р</w:t>
            </w:r>
            <w:r w:rsidRPr="00473591">
              <w:rPr>
                <w:rFonts w:ascii="Times New Roman" w:eastAsia="Times New Roman" w:hAnsi="Times New Roman"/>
                <w:spacing w:val="-4"/>
                <w:sz w:val="28"/>
                <w:szCs w:val="28"/>
                <w:lang w:val="uk-UA" w:eastAsia="ru-RU"/>
              </w:rPr>
              <w: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eastAsia="Times New Roman" w:hAnsi="Times New Roman"/>
                <w:spacing w:val="-4"/>
                <w:sz w:val="28"/>
                <w:szCs w:val="28"/>
                <w:lang w:eastAsia="ru-RU"/>
              </w:rPr>
            </w:pPr>
            <w:r w:rsidRPr="00473591">
              <w:rPr>
                <w:rFonts w:ascii="Times New Roman" w:eastAsia="Times New Roman" w:hAnsi="Times New Roman"/>
                <w:sz w:val="28"/>
                <w:szCs w:val="28"/>
                <w:lang w:eastAsia="ru-RU"/>
              </w:rPr>
              <w:t>Темп середній</w:t>
            </w:r>
          </w:p>
        </w:tc>
      </w:tr>
    </w:tbl>
    <w:p w:rsidR="00357B21" w:rsidRPr="00473591" w:rsidRDefault="00357B21" w:rsidP="00357B21">
      <w:pPr>
        <w:rPr>
          <w:rFonts w:ascii="Times New Roman" w:hAnsi="Times New Roman"/>
          <w:sz w:val="28"/>
          <w:szCs w:val="28"/>
          <w:lang w:val="uk-UA"/>
        </w:rPr>
      </w:pPr>
    </w:p>
    <w:p w:rsidR="00357B21" w:rsidRPr="00473591" w:rsidRDefault="00357B21" w:rsidP="002326B0">
      <w:pPr>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sidRPr="00473591">
        <w:rPr>
          <w:rFonts w:ascii="Times New Roman" w:eastAsia="Times New Roman" w:hAnsi="Times New Roman"/>
          <w:sz w:val="28"/>
          <w:szCs w:val="28"/>
          <w:lang w:val="uk-UA" w:eastAsia="uk-UA"/>
        </w:rPr>
        <w:t>В основ</w:t>
      </w:r>
      <w:r w:rsidR="007A7C0B">
        <w:rPr>
          <w:rFonts w:ascii="Times New Roman" w:eastAsia="Times New Roman" w:hAnsi="Times New Roman"/>
          <w:sz w:val="28"/>
          <w:szCs w:val="28"/>
          <w:lang w:val="uk-UA" w:eastAsia="uk-UA"/>
        </w:rPr>
        <w:t>і</w:t>
      </w:r>
      <w:r w:rsidRPr="00473591">
        <w:rPr>
          <w:rFonts w:ascii="Times New Roman" w:eastAsia="Times New Roman" w:hAnsi="Times New Roman"/>
          <w:sz w:val="28"/>
          <w:szCs w:val="28"/>
          <w:lang w:val="uk-UA" w:eastAsia="uk-UA"/>
        </w:rPr>
        <w:t xml:space="preserve"> побудови приватної методики </w:t>
      </w:r>
      <w:r w:rsidR="007A7C0B">
        <w:rPr>
          <w:rFonts w:ascii="Times New Roman" w:eastAsia="Times New Roman" w:hAnsi="Times New Roman"/>
          <w:sz w:val="28"/>
          <w:szCs w:val="28"/>
          <w:lang w:val="uk-UA" w:eastAsia="uk-UA"/>
        </w:rPr>
        <w:t xml:space="preserve">ТВ </w:t>
      </w:r>
      <w:r w:rsidRPr="00473591">
        <w:rPr>
          <w:rFonts w:ascii="Times New Roman" w:eastAsia="Times New Roman" w:hAnsi="Times New Roman"/>
          <w:sz w:val="28"/>
          <w:szCs w:val="28"/>
          <w:lang w:val="uk-UA" w:eastAsia="uk-UA"/>
        </w:rPr>
        <w:t>для жінок першого зрілого віку з порушенням енергетичного обміну був використаний принцип поступового зростання навантаження з широким використанням загальнорозвиваючих, дихальних вправ і вправ, які залучають до роботи м'язи черевного преса, верхніх і нижніх кінцівок,  також елементи та вправи танц</w:t>
      </w:r>
      <w:r w:rsidR="00752F1B" w:rsidRPr="00473591">
        <w:rPr>
          <w:rFonts w:ascii="Times New Roman" w:eastAsia="Times New Roman" w:hAnsi="Times New Roman"/>
          <w:sz w:val="28"/>
          <w:szCs w:val="28"/>
          <w:lang w:val="uk-UA" w:eastAsia="uk-UA"/>
        </w:rPr>
        <w:t>е</w:t>
      </w:r>
      <w:r w:rsidRPr="00473591">
        <w:rPr>
          <w:rFonts w:ascii="Times New Roman" w:eastAsia="Times New Roman" w:hAnsi="Times New Roman"/>
          <w:sz w:val="28"/>
          <w:szCs w:val="28"/>
          <w:lang w:val="uk-UA" w:eastAsia="uk-UA"/>
        </w:rPr>
        <w:t>терапії.</w:t>
      </w:r>
    </w:p>
    <w:p w:rsidR="00357B21" w:rsidRPr="00473591" w:rsidRDefault="00357B21" w:rsidP="001E6D76">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Комплекс </w:t>
      </w:r>
      <w:r w:rsidR="007A7C0B">
        <w:rPr>
          <w:rFonts w:ascii="Times New Roman" w:hAnsi="Times New Roman"/>
          <w:sz w:val="28"/>
          <w:szCs w:val="28"/>
          <w:lang w:val="uk-UA"/>
        </w:rPr>
        <w:t>ТВ</w:t>
      </w:r>
      <w:r w:rsidRPr="00473591">
        <w:rPr>
          <w:rFonts w:ascii="Times New Roman" w:hAnsi="Times New Roman"/>
          <w:sz w:val="28"/>
          <w:szCs w:val="28"/>
          <w:lang w:val="uk-UA"/>
        </w:rPr>
        <w:t xml:space="preserve"> </w:t>
      </w:r>
      <w:r w:rsidR="004D184C">
        <w:rPr>
          <w:rFonts w:ascii="Times New Roman" w:hAnsi="Times New Roman"/>
          <w:sz w:val="28"/>
          <w:szCs w:val="28"/>
          <w:lang w:val="uk-UA"/>
        </w:rPr>
        <w:t>базувався</w:t>
      </w:r>
      <w:r w:rsidRPr="00473591">
        <w:rPr>
          <w:rFonts w:ascii="Times New Roman" w:hAnsi="Times New Roman"/>
          <w:sz w:val="28"/>
          <w:szCs w:val="28"/>
          <w:lang w:val="uk-UA"/>
        </w:rPr>
        <w:t xml:space="preserve"> на застосуванні наступних вправ:</w:t>
      </w:r>
    </w:p>
    <w:p w:rsidR="00357B21" w:rsidRPr="00473591" w:rsidRDefault="00357B21" w:rsidP="001E6D76">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 загальнорозвиваючі вправи (фізичні вправи для дрібних і середніх груп м'язів);</w:t>
      </w:r>
    </w:p>
    <w:p w:rsidR="00357B21" w:rsidRPr="00473591" w:rsidRDefault="00357B21" w:rsidP="001E6D76">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 дихальні вправи (статичні і динамічні);</w:t>
      </w:r>
    </w:p>
    <w:p w:rsidR="00357B21" w:rsidRPr="00473591" w:rsidRDefault="00357B21" w:rsidP="001E6D76">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 спеціальні вправи (вправи з елементами танцтераії, циклічні вправи аеробного характеру);</w:t>
      </w:r>
    </w:p>
    <w:p w:rsidR="00357B21" w:rsidRPr="00473591" w:rsidRDefault="00357B21" w:rsidP="001E6D76">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lastRenderedPageBreak/>
        <w:t>– вправи з предметами і на снарядах (з використання фітбола).</w:t>
      </w:r>
    </w:p>
    <w:p w:rsidR="00357B21" w:rsidRPr="00473591" w:rsidRDefault="00357B21" w:rsidP="001E6D76">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Використовувалися вихідні положення (В. п.) – лежачи на спині, сидячи, стоячи. </w:t>
      </w:r>
    </w:p>
    <w:p w:rsidR="00357B21" w:rsidRPr="00473591" w:rsidRDefault="00357B21" w:rsidP="001E6D76">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Темп виконання вправ – повільний і середній.</w:t>
      </w:r>
    </w:p>
    <w:p w:rsidR="00357B21" w:rsidRPr="00473591" w:rsidRDefault="00357B21" w:rsidP="001E6D76">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Кількість повторень вправ – 4 – 5 разів.</w:t>
      </w:r>
    </w:p>
    <w:p w:rsidR="00357B21" w:rsidRPr="00473591" w:rsidRDefault="00357B21" w:rsidP="001E6D76">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Тривалість заняття в цьому режимі становила – 15-25 хвилин.</w:t>
      </w:r>
    </w:p>
    <w:p w:rsidR="00357B21" w:rsidRPr="00473591" w:rsidRDefault="00357B21" w:rsidP="001E6D76">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Щільність заняття – 55 – 60 %.</w:t>
      </w:r>
    </w:p>
    <w:p w:rsidR="00357B21" w:rsidRPr="00473591" w:rsidRDefault="00357B21" w:rsidP="001E6D76">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Кратність занять − 3 рази </w:t>
      </w:r>
      <w:r w:rsidR="001E6D76">
        <w:rPr>
          <w:rFonts w:ascii="Times New Roman" w:hAnsi="Times New Roman"/>
          <w:sz w:val="28"/>
          <w:szCs w:val="28"/>
          <w:lang w:val="uk-UA"/>
        </w:rPr>
        <w:t>на</w:t>
      </w:r>
      <w:r w:rsidRPr="00473591">
        <w:rPr>
          <w:rFonts w:ascii="Times New Roman" w:hAnsi="Times New Roman"/>
          <w:sz w:val="28"/>
          <w:szCs w:val="28"/>
          <w:lang w:val="uk-UA"/>
        </w:rPr>
        <w:t xml:space="preserve"> тиждень.</w:t>
      </w:r>
    </w:p>
    <w:p w:rsidR="00357B21" w:rsidRPr="00473591" w:rsidRDefault="00357B21" w:rsidP="001E6D76">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При щадному руховому режимі допускався оптимальний рівень фізичного навантаження при збільшенні числа серцевих скороче</w:t>
      </w:r>
      <w:r w:rsidR="00670BA0" w:rsidRPr="00473591">
        <w:rPr>
          <w:rFonts w:ascii="Times New Roman" w:hAnsi="Times New Roman"/>
          <w:sz w:val="28"/>
          <w:szCs w:val="28"/>
          <w:lang w:val="uk-UA"/>
        </w:rPr>
        <w:t>нь не більше, ніж на 30 – 35 %.</w:t>
      </w:r>
    </w:p>
    <w:p w:rsidR="00357B21" w:rsidRPr="00473591" w:rsidRDefault="001A6A0C" w:rsidP="00752F1B">
      <w:pPr>
        <w:pStyle w:val="a9"/>
        <w:spacing w:line="360" w:lineRule="auto"/>
        <w:ind w:firstLine="709"/>
        <w:jc w:val="both"/>
        <w:rPr>
          <w:rFonts w:ascii="Times New Roman" w:hAnsi="Times New Roman" w:cs="Times New Roman"/>
          <w:b/>
          <w:sz w:val="28"/>
          <w:szCs w:val="28"/>
          <w:lang w:val="uk-UA"/>
        </w:rPr>
      </w:pPr>
      <w:r w:rsidRPr="001A6A0C">
        <w:rPr>
          <w:rFonts w:ascii="Times New Roman" w:hAnsi="Times New Roman" w:cs="Times New Roman"/>
          <w:b/>
          <w:sz w:val="28"/>
          <w:szCs w:val="28"/>
          <w:lang w:val="uk-UA"/>
        </w:rPr>
        <w:t xml:space="preserve">Основний етап </w:t>
      </w:r>
      <w:r>
        <w:rPr>
          <w:rFonts w:ascii="Times New Roman" w:hAnsi="Times New Roman" w:cs="Times New Roman"/>
          <w:b/>
          <w:sz w:val="28"/>
          <w:szCs w:val="28"/>
          <w:lang w:val="uk-UA"/>
        </w:rPr>
        <w:t>(щ</w:t>
      </w:r>
      <w:r w:rsidR="00357B21" w:rsidRPr="00473591">
        <w:rPr>
          <w:rFonts w:ascii="Times New Roman" w:hAnsi="Times New Roman" w:cs="Times New Roman"/>
          <w:b/>
          <w:sz w:val="28"/>
          <w:szCs w:val="28"/>
          <w:lang w:val="uk-UA"/>
        </w:rPr>
        <w:t>адно-тренуючий</w:t>
      </w:r>
      <w:r w:rsidR="00752F1B" w:rsidRPr="00473591">
        <w:rPr>
          <w:rFonts w:ascii="Times New Roman" w:hAnsi="Times New Roman" w:cs="Times New Roman"/>
          <w:b/>
          <w:sz w:val="28"/>
          <w:szCs w:val="28"/>
          <w:lang w:val="uk-UA"/>
        </w:rPr>
        <w:t xml:space="preserve"> руховий режим</w:t>
      </w:r>
      <w:r>
        <w:rPr>
          <w:rFonts w:ascii="Times New Roman" w:hAnsi="Times New Roman" w:cs="Times New Roman"/>
          <w:b/>
          <w:sz w:val="28"/>
          <w:szCs w:val="28"/>
          <w:lang w:val="uk-UA"/>
        </w:rPr>
        <w:t>)</w:t>
      </w:r>
      <w:r w:rsidR="00752F1B" w:rsidRPr="00473591">
        <w:rPr>
          <w:rFonts w:ascii="Times New Roman" w:hAnsi="Times New Roman" w:cs="Times New Roman"/>
          <w:b/>
          <w:sz w:val="28"/>
          <w:szCs w:val="28"/>
          <w:lang w:val="uk-UA"/>
        </w:rPr>
        <w:t xml:space="preserve">. </w:t>
      </w:r>
      <w:r w:rsidR="00752F1B" w:rsidRPr="00473591">
        <w:rPr>
          <w:rFonts w:ascii="Times New Roman" w:hAnsi="Times New Roman" w:cs="Times New Roman"/>
          <w:sz w:val="28"/>
          <w:szCs w:val="28"/>
          <w:lang w:val="uk-UA"/>
        </w:rPr>
        <w:t>На щадно–тренуюч</w:t>
      </w:r>
      <w:r w:rsidR="001E6D76">
        <w:rPr>
          <w:rFonts w:ascii="Times New Roman" w:hAnsi="Times New Roman" w:cs="Times New Roman"/>
          <w:sz w:val="28"/>
          <w:szCs w:val="28"/>
          <w:lang w:val="uk-UA"/>
        </w:rPr>
        <w:t>ий</w:t>
      </w:r>
      <w:r w:rsidR="00752F1B" w:rsidRPr="00473591">
        <w:rPr>
          <w:rFonts w:ascii="Times New Roman" w:hAnsi="Times New Roman" w:cs="Times New Roman"/>
          <w:sz w:val="28"/>
          <w:szCs w:val="28"/>
          <w:lang w:val="uk-UA"/>
        </w:rPr>
        <w:t xml:space="preserve"> рухов</w:t>
      </w:r>
      <w:r w:rsidR="001E6D76">
        <w:rPr>
          <w:rFonts w:ascii="Times New Roman" w:hAnsi="Times New Roman" w:cs="Times New Roman"/>
          <w:sz w:val="28"/>
          <w:szCs w:val="28"/>
          <w:lang w:val="uk-UA"/>
        </w:rPr>
        <w:t xml:space="preserve">ий </w:t>
      </w:r>
      <w:r w:rsidR="00357B21" w:rsidRPr="00473591">
        <w:rPr>
          <w:rFonts w:ascii="Times New Roman" w:hAnsi="Times New Roman" w:cs="Times New Roman"/>
          <w:sz w:val="28"/>
          <w:szCs w:val="28"/>
          <w:lang w:val="uk-UA"/>
        </w:rPr>
        <w:t xml:space="preserve">режим </w:t>
      </w:r>
      <w:r w:rsidR="00752F1B" w:rsidRPr="00473591">
        <w:rPr>
          <w:rFonts w:ascii="Times New Roman" w:hAnsi="Times New Roman" w:cs="Times New Roman"/>
          <w:sz w:val="28"/>
          <w:szCs w:val="28"/>
          <w:lang w:val="uk-UA"/>
        </w:rPr>
        <w:t>жін</w:t>
      </w:r>
      <w:r w:rsidR="001E6D76">
        <w:rPr>
          <w:rFonts w:ascii="Times New Roman" w:hAnsi="Times New Roman" w:cs="Times New Roman"/>
          <w:sz w:val="28"/>
          <w:szCs w:val="28"/>
          <w:lang w:val="uk-UA"/>
        </w:rPr>
        <w:t>ок</w:t>
      </w:r>
      <w:r w:rsidR="00357B21" w:rsidRPr="00473591">
        <w:rPr>
          <w:rFonts w:ascii="Times New Roman" w:hAnsi="Times New Roman" w:cs="Times New Roman"/>
          <w:sz w:val="28"/>
          <w:szCs w:val="28"/>
          <w:lang w:val="uk-UA"/>
        </w:rPr>
        <w:t xml:space="preserve"> першого зрілого віку з порушенням е</w:t>
      </w:r>
      <w:r w:rsidR="001E6D76">
        <w:rPr>
          <w:rFonts w:ascii="Times New Roman" w:hAnsi="Times New Roman" w:cs="Times New Roman"/>
          <w:sz w:val="28"/>
          <w:szCs w:val="28"/>
          <w:lang w:val="uk-UA"/>
        </w:rPr>
        <w:t>нергетичного обміну  переводили</w:t>
      </w:r>
      <w:r w:rsidR="00357B21" w:rsidRPr="00473591">
        <w:rPr>
          <w:rFonts w:ascii="Times New Roman" w:hAnsi="Times New Roman" w:cs="Times New Roman"/>
          <w:sz w:val="28"/>
          <w:szCs w:val="28"/>
          <w:lang w:val="uk-UA"/>
        </w:rPr>
        <w:t xml:space="preserve"> починаючи з 30-35 дня </w:t>
      </w:r>
      <w:r w:rsidR="00752F1B" w:rsidRPr="00473591">
        <w:rPr>
          <w:rFonts w:ascii="Times New Roman" w:hAnsi="Times New Roman" w:cs="Times New Roman"/>
          <w:sz w:val="28"/>
          <w:szCs w:val="28"/>
          <w:lang w:val="uk-UA"/>
        </w:rPr>
        <w:t>початку проходження фізичної терапії</w:t>
      </w:r>
      <w:r w:rsidR="00357B21" w:rsidRPr="00473591">
        <w:rPr>
          <w:rFonts w:ascii="Times New Roman" w:hAnsi="Times New Roman" w:cs="Times New Roman"/>
          <w:sz w:val="28"/>
          <w:szCs w:val="28"/>
          <w:lang w:val="uk-UA"/>
        </w:rPr>
        <w:t xml:space="preserve"> при відсутності скарг, гарній переносимості фізичних навантажень та адаптації серцево–судинної і дихальної систем на щадному режимі. </w:t>
      </w:r>
    </w:p>
    <w:p w:rsidR="00357B21" w:rsidRPr="00473591" w:rsidRDefault="00357B21" w:rsidP="002326B0">
      <w:pPr>
        <w:pStyle w:val="a9"/>
        <w:spacing w:line="360" w:lineRule="auto"/>
        <w:ind w:firstLine="567"/>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 xml:space="preserve">Тривалість перебування жінок першого зрілого віку з порушенням енергетичного обміну </w:t>
      </w:r>
      <w:r w:rsidR="001E6D76">
        <w:rPr>
          <w:rFonts w:ascii="Times New Roman" w:hAnsi="Times New Roman" w:cs="Times New Roman"/>
          <w:sz w:val="28"/>
          <w:szCs w:val="28"/>
          <w:lang w:val="uk-UA"/>
        </w:rPr>
        <w:t>на цьому режимі</w:t>
      </w:r>
      <w:r w:rsidRPr="00473591">
        <w:rPr>
          <w:rFonts w:ascii="Times New Roman" w:hAnsi="Times New Roman" w:cs="Times New Roman"/>
          <w:sz w:val="28"/>
          <w:szCs w:val="28"/>
          <w:lang w:val="uk-UA"/>
        </w:rPr>
        <w:t xml:space="preserve"> 2-2,5 місяці.</w:t>
      </w:r>
    </w:p>
    <w:p w:rsidR="00357B21" w:rsidRPr="00473591" w:rsidRDefault="00357B21" w:rsidP="002326B0">
      <w:pPr>
        <w:pStyle w:val="aa"/>
        <w:spacing w:after="0" w:line="360" w:lineRule="auto"/>
        <w:ind w:firstLine="567"/>
        <w:contextualSpacing/>
        <w:jc w:val="both"/>
        <w:rPr>
          <w:b/>
          <w:sz w:val="28"/>
          <w:szCs w:val="28"/>
        </w:rPr>
      </w:pPr>
      <w:r w:rsidRPr="00473591">
        <w:rPr>
          <w:rFonts w:eastAsia="Times-Roman"/>
          <w:bCs/>
          <w:sz w:val="28"/>
          <w:szCs w:val="28"/>
        </w:rPr>
        <w:t>Завдання к</w:t>
      </w:r>
      <w:r w:rsidRPr="00473591">
        <w:rPr>
          <w:rFonts w:eastAsia="Times-Roman"/>
          <w:bCs/>
          <w:sz w:val="28"/>
          <w:szCs w:val="28"/>
          <w:lang w:val="uk-UA"/>
        </w:rPr>
        <w:t>і</w:t>
      </w:r>
      <w:r w:rsidRPr="00473591">
        <w:rPr>
          <w:rFonts w:eastAsia="Times-Roman"/>
          <w:bCs/>
          <w:sz w:val="28"/>
          <w:szCs w:val="28"/>
        </w:rPr>
        <w:t>нез</w:t>
      </w:r>
      <w:r w:rsidR="001E6D76">
        <w:rPr>
          <w:rFonts w:eastAsia="Times-Roman"/>
          <w:bCs/>
          <w:sz w:val="28"/>
          <w:szCs w:val="28"/>
          <w:lang w:val="uk-UA"/>
        </w:rPr>
        <w:t>і</w:t>
      </w:r>
      <w:r w:rsidRPr="00473591">
        <w:rPr>
          <w:rFonts w:eastAsia="Times-Roman"/>
          <w:bCs/>
          <w:sz w:val="28"/>
          <w:szCs w:val="28"/>
        </w:rPr>
        <w:t>терап</w:t>
      </w:r>
      <w:r w:rsidRPr="00473591">
        <w:rPr>
          <w:rFonts w:eastAsia="Times-Roman"/>
          <w:bCs/>
          <w:sz w:val="28"/>
          <w:szCs w:val="28"/>
          <w:lang w:val="uk-UA"/>
        </w:rPr>
        <w:t xml:space="preserve">ії </w:t>
      </w:r>
      <w:proofErr w:type="gramStart"/>
      <w:r w:rsidRPr="00473591">
        <w:rPr>
          <w:rFonts w:eastAsia="Times-Roman"/>
          <w:bCs/>
          <w:sz w:val="28"/>
          <w:szCs w:val="28"/>
          <w:lang w:val="uk-UA"/>
        </w:rPr>
        <w:t>для</w:t>
      </w:r>
      <w:proofErr w:type="gramEnd"/>
      <w:r w:rsidRPr="00473591">
        <w:rPr>
          <w:rFonts w:eastAsia="Times-Roman"/>
          <w:bCs/>
          <w:sz w:val="28"/>
          <w:szCs w:val="28"/>
          <w:lang w:val="uk-UA"/>
        </w:rPr>
        <w:t xml:space="preserve"> жінок</w:t>
      </w:r>
      <w:r w:rsidRPr="00473591">
        <w:rPr>
          <w:rFonts w:eastAsia="Times-Roman"/>
          <w:bCs/>
          <w:sz w:val="28"/>
          <w:szCs w:val="28"/>
        </w:rPr>
        <w:t xml:space="preserve"> на </w:t>
      </w:r>
      <w:r w:rsidRPr="00473591">
        <w:rPr>
          <w:rFonts w:eastAsia="Times-Roman"/>
          <w:bCs/>
          <w:sz w:val="28"/>
          <w:szCs w:val="28"/>
          <w:lang w:val="uk-UA"/>
        </w:rPr>
        <w:t xml:space="preserve">щадно-тренуючому </w:t>
      </w:r>
      <w:r w:rsidRPr="00473591">
        <w:rPr>
          <w:rFonts w:eastAsia="Times-Roman"/>
          <w:bCs/>
          <w:sz w:val="28"/>
          <w:szCs w:val="28"/>
        </w:rPr>
        <w:t>режимі:</w:t>
      </w:r>
    </w:p>
    <w:p w:rsidR="00357B21" w:rsidRPr="00473591" w:rsidRDefault="00357B21" w:rsidP="002326B0">
      <w:pPr>
        <w:numPr>
          <w:ilvl w:val="0"/>
          <w:numId w:val="24"/>
        </w:numPr>
        <w:shd w:val="clear" w:color="auto" w:fill="FFFFFF"/>
        <w:spacing w:after="0" w:line="360" w:lineRule="auto"/>
        <w:ind w:left="0" w:firstLine="142"/>
        <w:contextualSpacing/>
        <w:jc w:val="both"/>
        <w:rPr>
          <w:rFonts w:ascii="Times New Roman" w:eastAsia="Times-Roman" w:hAnsi="Times New Roman"/>
          <w:bCs/>
          <w:sz w:val="28"/>
          <w:szCs w:val="28"/>
        </w:rPr>
      </w:pPr>
      <w:r w:rsidRPr="00473591">
        <w:rPr>
          <w:rFonts w:ascii="Times New Roman" w:eastAsia="Times-Roman" w:hAnsi="Times New Roman"/>
          <w:bCs/>
          <w:sz w:val="28"/>
          <w:szCs w:val="28"/>
        </w:rPr>
        <w:t>Активізація обмінних процесів.</w:t>
      </w:r>
    </w:p>
    <w:p w:rsidR="00357B21" w:rsidRPr="00473591" w:rsidRDefault="00357B21" w:rsidP="002326B0">
      <w:pPr>
        <w:numPr>
          <w:ilvl w:val="0"/>
          <w:numId w:val="24"/>
        </w:numPr>
        <w:shd w:val="clear" w:color="auto" w:fill="FFFFFF"/>
        <w:spacing w:after="0" w:line="360" w:lineRule="auto"/>
        <w:ind w:left="0" w:firstLine="142"/>
        <w:contextualSpacing/>
        <w:jc w:val="both"/>
        <w:rPr>
          <w:rFonts w:ascii="Times New Roman" w:eastAsia="Times-Roman" w:hAnsi="Times New Roman"/>
          <w:bCs/>
          <w:sz w:val="28"/>
          <w:szCs w:val="28"/>
        </w:rPr>
      </w:pPr>
      <w:r w:rsidRPr="00473591">
        <w:rPr>
          <w:rFonts w:ascii="Times New Roman" w:eastAsia="Times-Roman" w:hAnsi="Times New Roman"/>
          <w:bCs/>
          <w:sz w:val="28"/>
          <w:szCs w:val="28"/>
        </w:rPr>
        <w:t>Зміцнення серцевого м'яза, нормалізація судинного тонусу.</w:t>
      </w:r>
    </w:p>
    <w:p w:rsidR="00357B21" w:rsidRPr="00473591" w:rsidRDefault="00357B21" w:rsidP="002326B0">
      <w:pPr>
        <w:numPr>
          <w:ilvl w:val="0"/>
          <w:numId w:val="24"/>
        </w:numPr>
        <w:shd w:val="clear" w:color="auto" w:fill="FFFFFF"/>
        <w:spacing w:after="0" w:line="360" w:lineRule="auto"/>
        <w:ind w:left="0" w:firstLine="142"/>
        <w:contextualSpacing/>
        <w:jc w:val="both"/>
        <w:rPr>
          <w:rFonts w:ascii="Times New Roman" w:eastAsia="Times-Roman" w:hAnsi="Times New Roman"/>
          <w:bCs/>
          <w:sz w:val="28"/>
          <w:szCs w:val="28"/>
        </w:rPr>
      </w:pPr>
      <w:r w:rsidRPr="00473591">
        <w:rPr>
          <w:rFonts w:ascii="Times New Roman" w:eastAsia="Times-Roman" w:hAnsi="Times New Roman"/>
          <w:bCs/>
          <w:sz w:val="28"/>
          <w:szCs w:val="28"/>
        </w:rPr>
        <w:t xml:space="preserve">Тренування координації </w:t>
      </w:r>
      <w:r w:rsidRPr="00473591">
        <w:rPr>
          <w:rFonts w:ascii="Times New Roman" w:eastAsia="Times-Roman" w:hAnsi="Times New Roman"/>
          <w:bCs/>
          <w:sz w:val="28"/>
          <w:szCs w:val="28"/>
          <w:lang w:val="uk-UA"/>
        </w:rPr>
        <w:t>та</w:t>
      </w:r>
      <w:r w:rsidRPr="00473591">
        <w:rPr>
          <w:rFonts w:ascii="Times New Roman" w:eastAsia="Times-Roman" w:hAnsi="Times New Roman"/>
          <w:bCs/>
          <w:sz w:val="28"/>
          <w:szCs w:val="28"/>
        </w:rPr>
        <w:t xml:space="preserve"> рівноваги, розвиток </w:t>
      </w:r>
      <w:r w:rsidRPr="00473591">
        <w:rPr>
          <w:rFonts w:ascii="Times New Roman" w:eastAsia="Times-Roman" w:hAnsi="Times New Roman"/>
          <w:bCs/>
          <w:sz w:val="28"/>
          <w:szCs w:val="28"/>
          <w:lang w:val="uk-UA"/>
        </w:rPr>
        <w:t>м</w:t>
      </w:r>
      <w:r w:rsidRPr="00473591">
        <w:rPr>
          <w:rFonts w:ascii="Times New Roman" w:eastAsia="Times-Roman" w:hAnsi="Times New Roman"/>
          <w:bCs/>
          <w:sz w:val="28"/>
          <w:szCs w:val="28"/>
        </w:rPr>
        <w:t>’</w:t>
      </w:r>
      <w:r w:rsidRPr="00473591">
        <w:rPr>
          <w:rFonts w:ascii="Times New Roman" w:eastAsia="Times-Roman" w:hAnsi="Times New Roman"/>
          <w:bCs/>
          <w:sz w:val="28"/>
          <w:szCs w:val="28"/>
          <w:lang w:val="uk-UA"/>
        </w:rPr>
        <w:t>язово</w:t>
      </w:r>
      <w:r w:rsidRPr="00473591">
        <w:rPr>
          <w:rFonts w:ascii="Times New Roman" w:eastAsia="Times-Roman" w:hAnsi="Times New Roman"/>
          <w:bCs/>
          <w:sz w:val="28"/>
          <w:szCs w:val="28"/>
        </w:rPr>
        <w:t>-суглобного почуття.</w:t>
      </w:r>
    </w:p>
    <w:p w:rsidR="00357B21" w:rsidRPr="00473591" w:rsidRDefault="00357B21" w:rsidP="002326B0">
      <w:pPr>
        <w:numPr>
          <w:ilvl w:val="0"/>
          <w:numId w:val="24"/>
        </w:numPr>
        <w:shd w:val="clear" w:color="auto" w:fill="FFFFFF"/>
        <w:spacing w:after="0" w:line="360" w:lineRule="auto"/>
        <w:ind w:left="0" w:firstLine="142"/>
        <w:contextualSpacing/>
        <w:jc w:val="both"/>
        <w:rPr>
          <w:rFonts w:ascii="Times New Roman" w:eastAsia="Times-Roman" w:hAnsi="Times New Roman"/>
          <w:bCs/>
          <w:sz w:val="28"/>
          <w:szCs w:val="28"/>
        </w:rPr>
      </w:pPr>
      <w:r w:rsidRPr="00473591">
        <w:rPr>
          <w:rFonts w:ascii="Times New Roman" w:eastAsia="Times-Roman" w:hAnsi="Times New Roman"/>
          <w:bCs/>
          <w:sz w:val="28"/>
          <w:szCs w:val="28"/>
        </w:rPr>
        <w:t>Розширення функціональних можливостей дихальної системи.</w:t>
      </w:r>
    </w:p>
    <w:p w:rsidR="00357B21" w:rsidRPr="00473591" w:rsidRDefault="00357B21" w:rsidP="002326B0">
      <w:pPr>
        <w:numPr>
          <w:ilvl w:val="0"/>
          <w:numId w:val="24"/>
        </w:numPr>
        <w:shd w:val="clear" w:color="auto" w:fill="FFFFFF"/>
        <w:spacing w:after="0" w:line="360" w:lineRule="auto"/>
        <w:ind w:left="0" w:firstLine="142"/>
        <w:contextualSpacing/>
        <w:jc w:val="both"/>
        <w:rPr>
          <w:rFonts w:ascii="Times New Roman" w:eastAsia="Times-Roman" w:hAnsi="Times New Roman"/>
          <w:bCs/>
          <w:sz w:val="28"/>
          <w:szCs w:val="28"/>
        </w:rPr>
      </w:pPr>
      <w:r w:rsidRPr="00473591">
        <w:rPr>
          <w:rFonts w:ascii="Times New Roman" w:eastAsia="Times-Roman" w:hAnsi="Times New Roman"/>
          <w:bCs/>
          <w:sz w:val="28"/>
          <w:szCs w:val="28"/>
        </w:rPr>
        <w:t>Зменшення маси тіла за рахунок жирового компонента.</w:t>
      </w:r>
    </w:p>
    <w:p w:rsidR="00357B21" w:rsidRPr="00473591" w:rsidRDefault="00357B21" w:rsidP="002326B0">
      <w:pPr>
        <w:numPr>
          <w:ilvl w:val="0"/>
          <w:numId w:val="24"/>
        </w:numPr>
        <w:shd w:val="clear" w:color="auto" w:fill="FFFFFF"/>
        <w:spacing w:after="0" w:line="360" w:lineRule="auto"/>
        <w:ind w:left="0" w:firstLine="142"/>
        <w:contextualSpacing/>
        <w:jc w:val="both"/>
        <w:rPr>
          <w:rFonts w:ascii="Times New Roman" w:eastAsia="Times-Roman" w:hAnsi="Times New Roman"/>
          <w:bCs/>
          <w:sz w:val="28"/>
          <w:szCs w:val="28"/>
        </w:rPr>
      </w:pPr>
      <w:r w:rsidRPr="00473591">
        <w:rPr>
          <w:rFonts w:ascii="Times New Roman" w:eastAsia="Times-Roman" w:hAnsi="Times New Roman"/>
          <w:bCs/>
          <w:sz w:val="28"/>
          <w:szCs w:val="28"/>
          <w:lang w:val="uk-UA"/>
        </w:rPr>
        <w:t xml:space="preserve">Поліпшення психоемоційного стану та мотивації до лікування. </w:t>
      </w:r>
    </w:p>
    <w:p w:rsidR="00357B21" w:rsidRPr="00473591" w:rsidRDefault="00357B21" w:rsidP="002326B0">
      <w:pPr>
        <w:numPr>
          <w:ilvl w:val="0"/>
          <w:numId w:val="24"/>
        </w:numPr>
        <w:shd w:val="clear" w:color="auto" w:fill="FFFFFF"/>
        <w:spacing w:after="0" w:line="360" w:lineRule="auto"/>
        <w:ind w:left="0" w:firstLine="142"/>
        <w:contextualSpacing/>
        <w:jc w:val="both"/>
        <w:rPr>
          <w:rFonts w:ascii="Times New Roman" w:eastAsia="Times-Roman" w:hAnsi="Times New Roman"/>
          <w:bCs/>
          <w:sz w:val="28"/>
          <w:szCs w:val="28"/>
        </w:rPr>
      </w:pPr>
      <w:r w:rsidRPr="00473591">
        <w:rPr>
          <w:rFonts w:ascii="Times New Roman" w:eastAsia="Times-Roman" w:hAnsi="Times New Roman"/>
          <w:bCs/>
          <w:sz w:val="28"/>
          <w:szCs w:val="28"/>
        </w:rPr>
        <w:t>Підвищення загальної працездатності.</w:t>
      </w:r>
      <w:r w:rsidRPr="00473591">
        <w:rPr>
          <w:rFonts w:ascii="Times New Roman" w:eastAsia="Times-Roman" w:hAnsi="Times New Roman"/>
          <w:bCs/>
          <w:sz w:val="28"/>
          <w:szCs w:val="28"/>
          <w:lang w:val="uk-UA"/>
        </w:rPr>
        <w:t xml:space="preserve"> </w:t>
      </w:r>
    </w:p>
    <w:p w:rsidR="00357B21" w:rsidRPr="00473591" w:rsidRDefault="00752F1B" w:rsidP="001E6D76">
      <w:pPr>
        <w:tabs>
          <w:tab w:val="left" w:pos="2310"/>
        </w:tabs>
        <w:spacing w:after="0"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lastRenderedPageBreak/>
        <w:t>Основними засоби фізичної терапії</w:t>
      </w:r>
      <w:r w:rsidR="00357B21" w:rsidRPr="00473591">
        <w:rPr>
          <w:rFonts w:ascii="Times New Roman" w:hAnsi="Times New Roman"/>
          <w:sz w:val="28"/>
          <w:szCs w:val="28"/>
          <w:lang w:val="uk-UA"/>
        </w:rPr>
        <w:t>, що використовувалися на щадно-тренуючому руховому режимі</w:t>
      </w:r>
      <w:r w:rsidR="001E6D76">
        <w:rPr>
          <w:rFonts w:ascii="Times New Roman" w:hAnsi="Times New Roman"/>
          <w:sz w:val="28"/>
          <w:szCs w:val="28"/>
          <w:lang w:val="uk-UA"/>
        </w:rPr>
        <w:t>,</w:t>
      </w:r>
      <w:r w:rsidRPr="00473591">
        <w:rPr>
          <w:rFonts w:ascii="Times New Roman" w:hAnsi="Times New Roman"/>
          <w:sz w:val="28"/>
          <w:szCs w:val="28"/>
          <w:lang w:val="uk-UA"/>
        </w:rPr>
        <w:t xml:space="preserve"> були фі</w:t>
      </w:r>
      <w:r w:rsidR="00357B21" w:rsidRPr="00473591">
        <w:rPr>
          <w:rFonts w:ascii="Times New Roman" w:hAnsi="Times New Roman"/>
          <w:sz w:val="28"/>
          <w:szCs w:val="28"/>
          <w:lang w:val="uk-UA"/>
        </w:rPr>
        <w:t>зичні вправи з елементами танц</w:t>
      </w:r>
      <w:r w:rsidRPr="00473591">
        <w:rPr>
          <w:rFonts w:ascii="Times New Roman" w:hAnsi="Times New Roman"/>
          <w:sz w:val="28"/>
          <w:szCs w:val="28"/>
          <w:lang w:val="uk-UA"/>
        </w:rPr>
        <w:t>е</w:t>
      </w:r>
      <w:r w:rsidR="00357B21" w:rsidRPr="00473591">
        <w:rPr>
          <w:rFonts w:ascii="Times New Roman" w:hAnsi="Times New Roman"/>
          <w:sz w:val="28"/>
          <w:szCs w:val="28"/>
          <w:lang w:val="uk-UA"/>
        </w:rPr>
        <w:t>терапії</w:t>
      </w:r>
      <w:r w:rsidR="001E6D76">
        <w:rPr>
          <w:rFonts w:ascii="Times New Roman" w:hAnsi="Times New Roman"/>
          <w:sz w:val="28"/>
          <w:szCs w:val="28"/>
          <w:lang w:val="uk-UA"/>
        </w:rPr>
        <w:t>.</w:t>
      </w:r>
    </w:p>
    <w:p w:rsidR="00357B21" w:rsidRPr="00473591" w:rsidRDefault="00357B21" w:rsidP="002326B0">
      <w:pPr>
        <w:tabs>
          <w:tab w:val="left" w:pos="2310"/>
        </w:tabs>
        <w:spacing w:after="0" w:line="360" w:lineRule="auto"/>
        <w:ind w:firstLine="680"/>
        <w:contextualSpacing/>
        <w:jc w:val="both"/>
        <w:rPr>
          <w:rFonts w:ascii="Times New Roman" w:hAnsi="Times New Roman"/>
          <w:sz w:val="28"/>
          <w:szCs w:val="28"/>
          <w:lang w:val="uk-UA"/>
        </w:rPr>
      </w:pPr>
      <w:r w:rsidRPr="00473591">
        <w:rPr>
          <w:rFonts w:ascii="Times New Roman" w:hAnsi="Times New Roman"/>
          <w:sz w:val="28"/>
          <w:szCs w:val="28"/>
          <w:lang w:val="uk-UA"/>
        </w:rPr>
        <w:t xml:space="preserve">Форми проведення занять: ранкова гігієнічна гімнастика (РГГ), </w:t>
      </w:r>
      <w:r w:rsidR="007A7C0B">
        <w:rPr>
          <w:rFonts w:ascii="Times New Roman" w:hAnsi="Times New Roman"/>
          <w:sz w:val="28"/>
          <w:szCs w:val="28"/>
          <w:lang w:val="uk-UA"/>
        </w:rPr>
        <w:t>ТВ</w:t>
      </w:r>
      <w:r w:rsidRPr="00473591">
        <w:rPr>
          <w:rFonts w:ascii="Times New Roman" w:hAnsi="Times New Roman"/>
          <w:sz w:val="28"/>
          <w:szCs w:val="28"/>
          <w:lang w:val="uk-UA"/>
        </w:rPr>
        <w:t>.</w:t>
      </w:r>
      <w:r w:rsidR="00752F1B" w:rsidRPr="00473591">
        <w:rPr>
          <w:rFonts w:ascii="Times New Roman" w:hAnsi="Times New Roman"/>
          <w:sz w:val="28"/>
          <w:szCs w:val="28"/>
          <w:lang w:val="uk-UA"/>
        </w:rPr>
        <w:t xml:space="preserve"> </w:t>
      </w:r>
      <w:r w:rsidRPr="00473591">
        <w:rPr>
          <w:rFonts w:ascii="Times New Roman" w:hAnsi="Times New Roman"/>
          <w:sz w:val="28"/>
          <w:szCs w:val="28"/>
          <w:lang w:val="uk-UA"/>
        </w:rPr>
        <w:t>Методика проведення РГГ відповідала методиці щадного режиму</w:t>
      </w:r>
      <w:r w:rsidR="00670BA0" w:rsidRPr="00473591">
        <w:rPr>
          <w:rFonts w:ascii="Times New Roman" w:hAnsi="Times New Roman"/>
          <w:sz w:val="28"/>
          <w:szCs w:val="28"/>
          <w:lang w:val="uk-UA"/>
        </w:rPr>
        <w:t>.</w:t>
      </w:r>
      <w:r w:rsidR="001E6D76">
        <w:rPr>
          <w:rFonts w:ascii="Times New Roman" w:hAnsi="Times New Roman"/>
          <w:sz w:val="28"/>
          <w:szCs w:val="28"/>
          <w:lang w:val="uk-UA"/>
        </w:rPr>
        <w:t xml:space="preserve"> </w:t>
      </w:r>
      <w:r w:rsidRPr="00473591">
        <w:rPr>
          <w:rFonts w:ascii="Times New Roman" w:hAnsi="Times New Roman"/>
          <w:sz w:val="28"/>
          <w:szCs w:val="28"/>
          <w:lang w:val="uk-UA"/>
        </w:rPr>
        <w:t xml:space="preserve">Ступінь навантаження на заняттях </w:t>
      </w:r>
      <w:r w:rsidR="007A7C0B">
        <w:rPr>
          <w:rFonts w:ascii="Times New Roman" w:hAnsi="Times New Roman"/>
          <w:sz w:val="28"/>
          <w:szCs w:val="28"/>
          <w:lang w:val="uk-UA"/>
        </w:rPr>
        <w:t>ТВ</w:t>
      </w:r>
      <w:r w:rsidR="001E6D76">
        <w:rPr>
          <w:rFonts w:ascii="Times New Roman" w:hAnsi="Times New Roman"/>
          <w:sz w:val="28"/>
          <w:szCs w:val="28"/>
          <w:lang w:val="uk-UA"/>
        </w:rPr>
        <w:t xml:space="preserve"> </w:t>
      </w:r>
      <w:r w:rsidRPr="00473591">
        <w:rPr>
          <w:rFonts w:ascii="Times New Roman" w:hAnsi="Times New Roman"/>
          <w:sz w:val="28"/>
          <w:szCs w:val="28"/>
          <w:lang w:val="uk-UA"/>
        </w:rPr>
        <w:t>у спортивно-танцювальному центрі підвищували за рахунок збільшення числа повторень, а також за рахунок введення нових фізи</w:t>
      </w:r>
      <w:r w:rsidR="00897878" w:rsidRPr="00473591">
        <w:rPr>
          <w:rFonts w:ascii="Times New Roman" w:hAnsi="Times New Roman"/>
          <w:sz w:val="28"/>
          <w:szCs w:val="28"/>
          <w:lang w:val="uk-UA"/>
        </w:rPr>
        <w:t>чних вправ у комплекс (таблиця 3</w:t>
      </w:r>
      <w:r w:rsidRPr="00473591">
        <w:rPr>
          <w:rFonts w:ascii="Times New Roman" w:hAnsi="Times New Roman"/>
          <w:sz w:val="28"/>
          <w:szCs w:val="28"/>
          <w:lang w:val="uk-UA"/>
        </w:rPr>
        <w:t>.</w:t>
      </w:r>
      <w:r w:rsidR="007C23C6">
        <w:rPr>
          <w:rFonts w:ascii="Times New Roman" w:hAnsi="Times New Roman"/>
          <w:sz w:val="28"/>
          <w:szCs w:val="28"/>
          <w:lang w:val="uk-UA"/>
        </w:rPr>
        <w:t>3</w:t>
      </w:r>
      <w:r w:rsidRPr="00473591">
        <w:rPr>
          <w:rFonts w:ascii="Times New Roman" w:hAnsi="Times New Roman"/>
          <w:sz w:val="28"/>
          <w:szCs w:val="28"/>
          <w:lang w:val="uk-UA"/>
        </w:rPr>
        <w:t>).</w:t>
      </w:r>
    </w:p>
    <w:p w:rsidR="00357B21" w:rsidRPr="00473591" w:rsidRDefault="00897878" w:rsidP="00752F1B">
      <w:pPr>
        <w:tabs>
          <w:tab w:val="left" w:pos="2310"/>
        </w:tabs>
        <w:spacing w:line="360" w:lineRule="auto"/>
        <w:ind w:firstLine="680"/>
        <w:jc w:val="right"/>
        <w:rPr>
          <w:rFonts w:ascii="Times New Roman" w:hAnsi="Times New Roman"/>
          <w:i/>
          <w:sz w:val="28"/>
          <w:szCs w:val="28"/>
          <w:lang w:val="uk-UA"/>
        </w:rPr>
      </w:pPr>
      <w:r w:rsidRPr="00473591">
        <w:rPr>
          <w:rFonts w:ascii="Times New Roman" w:hAnsi="Times New Roman"/>
          <w:i/>
          <w:sz w:val="28"/>
          <w:szCs w:val="28"/>
          <w:lang w:val="uk-UA"/>
        </w:rPr>
        <w:t>Таблиця 3</w:t>
      </w:r>
      <w:r w:rsidR="00752F1B" w:rsidRPr="00473591">
        <w:rPr>
          <w:rFonts w:ascii="Times New Roman" w:hAnsi="Times New Roman"/>
          <w:i/>
          <w:sz w:val="28"/>
          <w:szCs w:val="28"/>
          <w:lang w:val="uk-UA"/>
        </w:rPr>
        <w:t>.</w:t>
      </w:r>
      <w:r w:rsidR="007C23C6">
        <w:rPr>
          <w:rFonts w:ascii="Times New Roman" w:hAnsi="Times New Roman"/>
          <w:i/>
          <w:sz w:val="28"/>
          <w:szCs w:val="28"/>
          <w:lang w:val="uk-UA"/>
        </w:rPr>
        <w:t>3</w:t>
      </w:r>
    </w:p>
    <w:p w:rsidR="00357B21" w:rsidRPr="00473591" w:rsidRDefault="00357B21" w:rsidP="00357B21">
      <w:pPr>
        <w:tabs>
          <w:tab w:val="left" w:pos="2310"/>
        </w:tabs>
        <w:jc w:val="center"/>
        <w:rPr>
          <w:rFonts w:ascii="Times New Roman" w:hAnsi="Times New Roman"/>
          <w:b/>
          <w:sz w:val="28"/>
          <w:szCs w:val="28"/>
          <w:lang w:val="uk-UA"/>
        </w:rPr>
      </w:pPr>
      <w:r w:rsidRPr="00473591">
        <w:rPr>
          <w:rFonts w:ascii="Times New Roman" w:hAnsi="Times New Roman"/>
          <w:b/>
          <w:sz w:val="28"/>
          <w:szCs w:val="28"/>
          <w:lang w:val="uk-UA"/>
        </w:rPr>
        <w:t xml:space="preserve">Комплекс </w:t>
      </w:r>
      <w:r w:rsidR="007A7C0B">
        <w:rPr>
          <w:rFonts w:ascii="Times New Roman" w:hAnsi="Times New Roman"/>
          <w:b/>
          <w:sz w:val="28"/>
          <w:szCs w:val="28"/>
          <w:lang w:val="uk-UA"/>
        </w:rPr>
        <w:t>ТВ</w:t>
      </w:r>
      <w:r w:rsidRPr="00473591">
        <w:rPr>
          <w:rFonts w:ascii="Times New Roman" w:hAnsi="Times New Roman"/>
          <w:b/>
          <w:sz w:val="28"/>
          <w:szCs w:val="28"/>
          <w:lang w:val="uk-UA"/>
        </w:rPr>
        <w:t xml:space="preserve"> з елементами тацтерапії під час щадно-тренуючого рухового режиму  для жінок першого зрілого віку з порушенням енергетичного обміну </w:t>
      </w:r>
    </w:p>
    <w:tbl>
      <w:tblPr>
        <w:tblW w:w="9460" w:type="dxa"/>
        <w:tblInd w:w="220" w:type="dxa"/>
        <w:tblLayout w:type="fixed"/>
        <w:tblCellMar>
          <w:left w:w="40" w:type="dxa"/>
          <w:right w:w="40" w:type="dxa"/>
        </w:tblCellMar>
        <w:tblLook w:val="0000" w:firstRow="0" w:lastRow="0" w:firstColumn="0" w:lastColumn="0" w:noHBand="0" w:noVBand="0"/>
      </w:tblPr>
      <w:tblGrid>
        <w:gridCol w:w="765"/>
        <w:gridCol w:w="1755"/>
        <w:gridCol w:w="2980"/>
        <w:gridCol w:w="1440"/>
        <w:gridCol w:w="2520"/>
      </w:tblGrid>
      <w:tr w:rsidR="00357B21" w:rsidRPr="00473591" w:rsidTr="00DA563F">
        <w:trPr>
          <w:trHeight w:val="784"/>
        </w:trPr>
        <w:tc>
          <w:tcPr>
            <w:tcW w:w="765" w:type="dxa"/>
            <w:tcBorders>
              <w:top w:val="single" w:sz="6" w:space="0" w:color="auto"/>
              <w:left w:val="single" w:sz="6" w:space="0" w:color="auto"/>
              <w:right w:val="single" w:sz="6" w:space="0" w:color="auto"/>
            </w:tcBorders>
            <w:shd w:val="clear" w:color="auto" w:fill="auto"/>
          </w:tcPr>
          <w:p w:rsidR="00357B21" w:rsidRPr="00473591" w:rsidRDefault="00357B21" w:rsidP="00357B21">
            <w:pPr>
              <w:shd w:val="clear" w:color="auto" w:fill="FFFFFF"/>
              <w:tabs>
                <w:tab w:val="right" w:pos="9032"/>
              </w:tabs>
              <w:spacing w:after="0" w:line="240" w:lineRule="auto"/>
              <w:jc w:val="center"/>
              <w:rPr>
                <w:rFonts w:ascii="Times New Roman" w:hAnsi="Times New Roman"/>
                <w:b/>
                <w:bCs/>
                <w:w w:val="152"/>
                <w:sz w:val="28"/>
                <w:szCs w:val="28"/>
                <w:lang w:val="uk-UA"/>
              </w:rPr>
            </w:pPr>
          </w:p>
          <w:p w:rsidR="00357B21" w:rsidRPr="00473591" w:rsidRDefault="00357B21" w:rsidP="00357B21">
            <w:pPr>
              <w:shd w:val="clear" w:color="auto" w:fill="FFFFFF"/>
              <w:tabs>
                <w:tab w:val="right" w:pos="9032"/>
              </w:tabs>
              <w:spacing w:after="0" w:line="240" w:lineRule="auto"/>
              <w:jc w:val="center"/>
              <w:rPr>
                <w:rFonts w:ascii="Times New Roman" w:hAnsi="Times New Roman"/>
                <w:b/>
                <w:sz w:val="28"/>
                <w:szCs w:val="28"/>
                <w:lang w:val="uk-UA"/>
              </w:rPr>
            </w:pPr>
            <w:r w:rsidRPr="00473591">
              <w:rPr>
                <w:rFonts w:ascii="Times New Roman" w:hAnsi="Times New Roman"/>
                <w:b/>
                <w:bCs/>
                <w:w w:val="152"/>
                <w:sz w:val="28"/>
                <w:szCs w:val="28"/>
                <w:lang w:val="uk-UA"/>
              </w:rPr>
              <w:t>№</w:t>
            </w:r>
          </w:p>
        </w:tc>
        <w:tc>
          <w:tcPr>
            <w:tcW w:w="1755" w:type="dxa"/>
            <w:tcBorders>
              <w:top w:val="single" w:sz="6" w:space="0" w:color="auto"/>
              <w:left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jc w:val="center"/>
              <w:rPr>
                <w:rFonts w:ascii="Times New Roman" w:hAnsi="Times New Roman"/>
                <w:b/>
                <w:sz w:val="28"/>
                <w:szCs w:val="28"/>
                <w:lang w:val="uk-UA"/>
              </w:rPr>
            </w:pPr>
            <w:r w:rsidRPr="00473591">
              <w:rPr>
                <w:rFonts w:ascii="Times New Roman" w:hAnsi="Times New Roman"/>
                <w:b/>
                <w:spacing w:val="-3"/>
                <w:sz w:val="28"/>
                <w:szCs w:val="28"/>
                <w:lang w:val="uk-UA"/>
              </w:rPr>
              <w:t>Вихідне положення</w:t>
            </w:r>
          </w:p>
        </w:tc>
        <w:tc>
          <w:tcPr>
            <w:tcW w:w="2980" w:type="dxa"/>
            <w:tcBorders>
              <w:top w:val="single" w:sz="6" w:space="0" w:color="auto"/>
              <w:left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jc w:val="center"/>
              <w:rPr>
                <w:rFonts w:ascii="Times New Roman" w:hAnsi="Times New Roman"/>
                <w:b/>
                <w:sz w:val="28"/>
                <w:szCs w:val="28"/>
                <w:lang w:val="en-US"/>
              </w:rPr>
            </w:pPr>
            <w:r w:rsidRPr="00473591">
              <w:rPr>
                <w:rFonts w:ascii="Times New Roman" w:hAnsi="Times New Roman"/>
                <w:b/>
                <w:spacing w:val="-3"/>
                <w:sz w:val="28"/>
                <w:szCs w:val="28"/>
                <w:lang w:val="uk-UA"/>
              </w:rPr>
              <w:t>Зміс</w:t>
            </w:r>
            <w:r w:rsidRPr="00473591">
              <w:rPr>
                <w:rFonts w:ascii="Times New Roman" w:hAnsi="Times New Roman"/>
                <w:b/>
                <w:spacing w:val="-3"/>
                <w:sz w:val="28"/>
                <w:szCs w:val="28"/>
              </w:rPr>
              <w:t>т</w:t>
            </w:r>
          </w:p>
        </w:tc>
        <w:tc>
          <w:tcPr>
            <w:tcW w:w="1440" w:type="dxa"/>
            <w:tcBorders>
              <w:top w:val="single" w:sz="6" w:space="0" w:color="auto"/>
              <w:left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jc w:val="center"/>
              <w:rPr>
                <w:rFonts w:ascii="Times New Roman" w:hAnsi="Times New Roman"/>
                <w:b/>
                <w:sz w:val="28"/>
                <w:szCs w:val="28"/>
              </w:rPr>
            </w:pPr>
            <w:r w:rsidRPr="00473591">
              <w:rPr>
                <w:rFonts w:ascii="Times New Roman" w:hAnsi="Times New Roman"/>
                <w:b/>
                <w:spacing w:val="-3"/>
                <w:sz w:val="28"/>
                <w:szCs w:val="28"/>
                <w:lang w:val="uk-UA"/>
              </w:rPr>
              <w:t>Дозування</w:t>
            </w:r>
          </w:p>
        </w:tc>
        <w:tc>
          <w:tcPr>
            <w:tcW w:w="2520" w:type="dxa"/>
            <w:tcBorders>
              <w:top w:val="single" w:sz="6" w:space="0" w:color="auto"/>
              <w:left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jc w:val="center"/>
              <w:rPr>
                <w:rFonts w:ascii="Times New Roman" w:hAnsi="Times New Roman"/>
                <w:b/>
                <w:sz w:val="28"/>
                <w:szCs w:val="28"/>
              </w:rPr>
            </w:pPr>
            <w:r w:rsidRPr="00473591">
              <w:rPr>
                <w:rFonts w:ascii="Times New Roman" w:hAnsi="Times New Roman"/>
                <w:b/>
                <w:spacing w:val="-3"/>
                <w:sz w:val="28"/>
                <w:szCs w:val="28"/>
                <w:lang w:val="uk-UA"/>
              </w:rPr>
              <w:t>Орг.-м</w:t>
            </w:r>
            <w:r w:rsidRPr="00473591">
              <w:rPr>
                <w:rFonts w:ascii="Times New Roman" w:hAnsi="Times New Roman"/>
                <w:b/>
                <w:spacing w:val="-3"/>
                <w:sz w:val="28"/>
                <w:szCs w:val="28"/>
              </w:rPr>
              <w:t xml:space="preserve">етодичні </w:t>
            </w:r>
            <w:r w:rsidRPr="00473591">
              <w:rPr>
                <w:rFonts w:ascii="Times New Roman" w:hAnsi="Times New Roman"/>
                <w:b/>
                <w:spacing w:val="3"/>
                <w:sz w:val="28"/>
                <w:szCs w:val="28"/>
              </w:rPr>
              <w:t>вказівки</w:t>
            </w:r>
          </w:p>
        </w:tc>
      </w:tr>
      <w:tr w:rsidR="00357B21" w:rsidRPr="00473591" w:rsidTr="00357B21">
        <w:trPr>
          <w:trHeight w:val="610"/>
        </w:trPr>
        <w:tc>
          <w:tcPr>
            <w:tcW w:w="9460" w:type="dxa"/>
            <w:gridSpan w:val="5"/>
            <w:tcBorders>
              <w:top w:val="single" w:sz="6" w:space="0" w:color="auto"/>
              <w:left w:val="single" w:sz="6" w:space="0" w:color="auto"/>
              <w:right w:val="single" w:sz="6" w:space="0" w:color="auto"/>
            </w:tcBorders>
            <w:shd w:val="clear" w:color="auto" w:fill="auto"/>
            <w:vAlign w:val="center"/>
          </w:tcPr>
          <w:p w:rsidR="00357B21" w:rsidRPr="00473591" w:rsidRDefault="00357B21" w:rsidP="00357B21">
            <w:pPr>
              <w:shd w:val="clear" w:color="auto" w:fill="FFFFFF"/>
              <w:tabs>
                <w:tab w:val="right" w:pos="9032"/>
              </w:tabs>
              <w:spacing w:after="0" w:line="240" w:lineRule="auto"/>
              <w:jc w:val="center"/>
              <w:rPr>
                <w:rFonts w:ascii="Times New Roman" w:hAnsi="Times New Roman"/>
                <w:b/>
                <w:spacing w:val="-3"/>
                <w:sz w:val="28"/>
                <w:szCs w:val="28"/>
                <w:lang w:val="uk-UA"/>
              </w:rPr>
            </w:pPr>
            <w:r w:rsidRPr="00473591">
              <w:rPr>
                <w:rFonts w:ascii="Times New Roman" w:hAnsi="Times New Roman"/>
                <w:b/>
                <w:spacing w:val="-3"/>
                <w:sz w:val="28"/>
                <w:szCs w:val="28"/>
                <w:lang w:val="uk-UA"/>
              </w:rPr>
              <w:t>Вступна частина</w:t>
            </w:r>
          </w:p>
        </w:tc>
      </w:tr>
      <w:tr w:rsidR="00357B21" w:rsidRPr="00473591" w:rsidTr="00DA563F">
        <w:trPr>
          <w:trHeight w:hRule="exact" w:val="1335"/>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rPr>
            </w:pP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z w:val="28"/>
                <w:szCs w:val="28"/>
                <w:lang w:val="uk-UA"/>
              </w:rPr>
            </w:pPr>
            <w:r w:rsidRPr="00473591">
              <w:rPr>
                <w:rFonts w:ascii="Times New Roman" w:hAnsi="Times New Roman"/>
                <w:spacing w:val="-3"/>
                <w:sz w:val="28"/>
                <w:szCs w:val="28"/>
              </w:rPr>
              <w:t xml:space="preserve">Основна </w:t>
            </w:r>
            <w:proofErr w:type="gramStart"/>
            <w:r w:rsidRPr="00473591">
              <w:rPr>
                <w:rFonts w:ascii="Times New Roman" w:hAnsi="Times New Roman"/>
                <w:sz w:val="28"/>
                <w:szCs w:val="28"/>
              </w:rPr>
              <w:t>ст</w:t>
            </w:r>
            <w:proofErr w:type="gramEnd"/>
            <w:r w:rsidRPr="00473591">
              <w:rPr>
                <w:rFonts w:ascii="Times New Roman" w:hAnsi="Times New Roman"/>
                <w:sz w:val="28"/>
                <w:szCs w:val="28"/>
              </w:rPr>
              <w:t>ійка</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Ходьба по залу</w:t>
            </w:r>
          </w:p>
          <w:p w:rsidR="00357B21" w:rsidRPr="00473591" w:rsidRDefault="00357B21" w:rsidP="00357B21">
            <w:pPr>
              <w:shd w:val="clear" w:color="auto" w:fill="FFFFFF"/>
              <w:tabs>
                <w:tab w:val="right" w:pos="9032"/>
              </w:tabs>
              <w:spacing w:after="0" w:line="240" w:lineRule="auto"/>
              <w:rPr>
                <w:rFonts w:ascii="Times New Roman" w:hAnsi="Times New Roman"/>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z w:val="28"/>
                <w:szCs w:val="28"/>
                <w:lang w:val="uk-UA"/>
              </w:rPr>
            </w:pPr>
            <w:r w:rsidRPr="00473591">
              <w:rPr>
                <w:rFonts w:ascii="Times New Roman" w:hAnsi="Times New Roman"/>
                <w:spacing w:val="-5"/>
                <w:sz w:val="28"/>
                <w:szCs w:val="28"/>
              </w:rPr>
              <w:t xml:space="preserve">25 </w:t>
            </w:r>
            <w:r w:rsidRPr="00473591">
              <w:rPr>
                <w:rFonts w:ascii="Times New Roman" w:hAnsi="Times New Roman"/>
                <w:spacing w:val="-5"/>
                <w:sz w:val="28"/>
                <w:szCs w:val="28"/>
                <w:lang w:val="uk-UA"/>
              </w:rPr>
              <w:t>-</w:t>
            </w:r>
            <w:r w:rsidRPr="00473591">
              <w:rPr>
                <w:rFonts w:ascii="Times New Roman" w:hAnsi="Times New Roman"/>
                <w:spacing w:val="-5"/>
                <w:sz w:val="28"/>
                <w:szCs w:val="28"/>
              </w:rPr>
              <w:t xml:space="preserve"> 30 </w:t>
            </w:r>
            <w:r w:rsidRPr="00473591">
              <w:rPr>
                <w:rFonts w:ascii="Times New Roman" w:hAnsi="Times New Roman"/>
                <w:spacing w:val="-5"/>
                <w:sz w:val="28"/>
                <w:szCs w:val="28"/>
                <w:lang w:val="uk-UA"/>
              </w:rPr>
              <w:t>с</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2326B0">
            <w:pPr>
              <w:shd w:val="clear" w:color="auto" w:fill="FFFFFF"/>
              <w:tabs>
                <w:tab w:val="right" w:pos="9032"/>
              </w:tabs>
              <w:spacing w:after="0" w:line="240" w:lineRule="auto"/>
              <w:rPr>
                <w:rFonts w:ascii="Times New Roman" w:hAnsi="Times New Roman"/>
                <w:sz w:val="28"/>
                <w:szCs w:val="28"/>
                <w:lang w:val="uk-UA"/>
              </w:rPr>
            </w:pPr>
            <w:r w:rsidRPr="00473591">
              <w:rPr>
                <w:rFonts w:ascii="Times New Roman" w:hAnsi="Times New Roman"/>
                <w:spacing w:val="-4"/>
                <w:sz w:val="28"/>
                <w:szCs w:val="28"/>
              </w:rPr>
              <w:t>Темп середній, корпус прям</w:t>
            </w:r>
            <w:r w:rsidRPr="00473591">
              <w:rPr>
                <w:rFonts w:ascii="Times New Roman" w:hAnsi="Times New Roman"/>
                <w:spacing w:val="-4"/>
                <w:sz w:val="28"/>
                <w:szCs w:val="28"/>
                <w:lang w:val="uk-UA"/>
              </w:rPr>
              <w:t>ий</w:t>
            </w:r>
            <w:r w:rsidRPr="00473591">
              <w:rPr>
                <w:rFonts w:ascii="Times New Roman" w:hAnsi="Times New Roman"/>
                <w:smallCaps/>
                <w:spacing w:val="-4"/>
                <w:sz w:val="28"/>
                <w:szCs w:val="28"/>
              </w:rPr>
              <w:t xml:space="preserve">, </w:t>
            </w:r>
            <w:r w:rsidR="002326B0" w:rsidRPr="00473591">
              <w:rPr>
                <w:rFonts w:ascii="Times New Roman" w:hAnsi="Times New Roman"/>
                <w:spacing w:val="-1"/>
                <w:sz w:val="28"/>
                <w:szCs w:val="28"/>
                <w:lang w:val="uk-UA"/>
              </w:rPr>
              <w:t>контролювати дихання</w:t>
            </w:r>
          </w:p>
        </w:tc>
      </w:tr>
      <w:tr w:rsidR="00357B21" w:rsidRPr="00473591" w:rsidTr="00DA563F">
        <w:trPr>
          <w:trHeight w:hRule="exact" w:val="1269"/>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pacing w:val="-4"/>
                <w:sz w:val="28"/>
                <w:szCs w:val="28"/>
              </w:rPr>
            </w:pP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3"/>
                <w:sz w:val="28"/>
                <w:szCs w:val="28"/>
              </w:rPr>
            </w:pPr>
            <w:r w:rsidRPr="00473591">
              <w:rPr>
                <w:rFonts w:ascii="Times New Roman" w:hAnsi="Times New Roman"/>
                <w:spacing w:val="-3"/>
                <w:sz w:val="28"/>
                <w:szCs w:val="28"/>
              </w:rPr>
              <w:t xml:space="preserve">Основна </w:t>
            </w:r>
            <w:proofErr w:type="gramStart"/>
            <w:r w:rsidRPr="00473591">
              <w:rPr>
                <w:rFonts w:ascii="Times New Roman" w:hAnsi="Times New Roman"/>
                <w:sz w:val="28"/>
                <w:szCs w:val="28"/>
              </w:rPr>
              <w:t>ст</w:t>
            </w:r>
            <w:proofErr w:type="gramEnd"/>
            <w:r w:rsidRPr="00473591">
              <w:rPr>
                <w:rFonts w:ascii="Times New Roman" w:hAnsi="Times New Roman"/>
                <w:sz w:val="28"/>
                <w:szCs w:val="28"/>
              </w:rPr>
              <w:t>ійка</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7"/>
                <w:sz w:val="28"/>
                <w:szCs w:val="28"/>
              </w:rPr>
              <w:t>Ходьба по залу</w:t>
            </w:r>
            <w:r w:rsidRPr="00473591">
              <w:rPr>
                <w:rFonts w:ascii="Times New Roman" w:hAnsi="Times New Roman"/>
                <w:spacing w:val="7"/>
                <w:sz w:val="28"/>
                <w:szCs w:val="28"/>
                <w:lang w:val="uk-UA"/>
              </w:rPr>
              <w:t xml:space="preserve"> </w:t>
            </w:r>
            <w:r w:rsidRPr="00473591">
              <w:rPr>
                <w:rFonts w:ascii="Times New Roman" w:hAnsi="Times New Roman"/>
                <w:spacing w:val="7"/>
                <w:sz w:val="28"/>
                <w:szCs w:val="28"/>
              </w:rPr>
              <w:t>з високим підніманням стегна</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5"/>
                <w:sz w:val="28"/>
                <w:szCs w:val="28"/>
                <w:lang w:val="uk-UA"/>
              </w:rPr>
            </w:pPr>
            <w:r w:rsidRPr="00473591">
              <w:rPr>
                <w:rFonts w:ascii="Times New Roman" w:hAnsi="Times New Roman"/>
                <w:spacing w:val="-5"/>
                <w:sz w:val="28"/>
                <w:szCs w:val="28"/>
              </w:rPr>
              <w:t xml:space="preserve">25 </w:t>
            </w:r>
            <w:r w:rsidRPr="00473591">
              <w:rPr>
                <w:rFonts w:ascii="Times New Roman" w:hAnsi="Times New Roman"/>
                <w:spacing w:val="-5"/>
                <w:sz w:val="28"/>
                <w:szCs w:val="28"/>
                <w:lang w:val="uk-UA"/>
              </w:rPr>
              <w:t>-</w:t>
            </w:r>
            <w:r w:rsidRPr="00473591">
              <w:rPr>
                <w:rFonts w:ascii="Times New Roman" w:hAnsi="Times New Roman"/>
                <w:spacing w:val="-5"/>
                <w:sz w:val="28"/>
                <w:szCs w:val="28"/>
              </w:rPr>
              <w:t xml:space="preserve"> 30 </w:t>
            </w:r>
            <w:r w:rsidRPr="00473591">
              <w:rPr>
                <w:rFonts w:ascii="Times New Roman" w:hAnsi="Times New Roman"/>
                <w:spacing w:val="-5"/>
                <w:sz w:val="28"/>
                <w:szCs w:val="28"/>
                <w:lang w:val="uk-UA"/>
              </w:rPr>
              <w:t>с</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rPr>
            </w:pPr>
            <w:r w:rsidRPr="00473591">
              <w:rPr>
                <w:rFonts w:ascii="Times New Roman" w:hAnsi="Times New Roman"/>
                <w:spacing w:val="-3"/>
                <w:sz w:val="28"/>
                <w:szCs w:val="28"/>
                <w:lang w:val="uk-UA"/>
              </w:rPr>
              <w:t>Дихання</w:t>
            </w:r>
            <w:r w:rsidRPr="00473591">
              <w:rPr>
                <w:rFonts w:ascii="Times New Roman" w:hAnsi="Times New Roman"/>
                <w:spacing w:val="-3"/>
                <w:sz w:val="28"/>
                <w:szCs w:val="28"/>
              </w:rPr>
              <w:t xml:space="preserve"> рівн</w:t>
            </w:r>
            <w:r w:rsidRPr="00473591">
              <w:rPr>
                <w:rFonts w:ascii="Times New Roman" w:hAnsi="Times New Roman"/>
                <w:spacing w:val="-3"/>
                <w:sz w:val="28"/>
                <w:szCs w:val="28"/>
                <w:lang w:val="uk-UA"/>
              </w:rPr>
              <w:t>омірне</w:t>
            </w:r>
            <w:r w:rsidRPr="00473591">
              <w:rPr>
                <w:rFonts w:ascii="Times New Roman" w:hAnsi="Times New Roman"/>
                <w:spacing w:val="-3"/>
                <w:sz w:val="28"/>
                <w:szCs w:val="28"/>
              </w:rPr>
              <w:t xml:space="preserve">, </w:t>
            </w:r>
            <w:r w:rsidRPr="00473591">
              <w:rPr>
                <w:rFonts w:ascii="Times New Roman" w:hAnsi="Times New Roman"/>
                <w:spacing w:val="-4"/>
                <w:sz w:val="28"/>
                <w:szCs w:val="28"/>
              </w:rPr>
              <w:t xml:space="preserve">темп </w:t>
            </w:r>
            <w:r w:rsidRPr="00473591">
              <w:rPr>
                <w:rFonts w:ascii="Times New Roman" w:hAnsi="Times New Roman"/>
                <w:spacing w:val="-2"/>
                <w:sz w:val="28"/>
                <w:szCs w:val="28"/>
              </w:rPr>
              <w:t>середній,  виконання</w:t>
            </w:r>
            <w:r w:rsidRPr="00473591">
              <w:rPr>
                <w:rFonts w:ascii="Times New Roman" w:hAnsi="Times New Roman"/>
                <w:spacing w:val="1"/>
                <w:sz w:val="28"/>
                <w:szCs w:val="28"/>
              </w:rPr>
              <w:t xml:space="preserve"> чітке</w:t>
            </w:r>
          </w:p>
        </w:tc>
      </w:tr>
      <w:tr w:rsidR="00357B21" w:rsidRPr="00473591" w:rsidTr="00DA563F">
        <w:trPr>
          <w:trHeight w:hRule="exact" w:val="1556"/>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pacing w:val="-4"/>
                <w:sz w:val="28"/>
                <w:szCs w:val="28"/>
                <w:lang w:val="uk-UA"/>
              </w:rPr>
            </w:pP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3"/>
                <w:sz w:val="28"/>
                <w:szCs w:val="28"/>
              </w:rPr>
            </w:pPr>
            <w:r w:rsidRPr="00473591">
              <w:rPr>
                <w:rFonts w:ascii="Times New Roman" w:hAnsi="Times New Roman"/>
                <w:spacing w:val="-3"/>
                <w:sz w:val="28"/>
                <w:szCs w:val="28"/>
              </w:rPr>
              <w:t xml:space="preserve">Основна </w:t>
            </w:r>
            <w:proofErr w:type="gramStart"/>
            <w:r w:rsidRPr="00473591">
              <w:rPr>
                <w:rFonts w:ascii="Times New Roman" w:hAnsi="Times New Roman"/>
                <w:spacing w:val="-3"/>
                <w:sz w:val="28"/>
                <w:szCs w:val="28"/>
              </w:rPr>
              <w:t>ст</w:t>
            </w:r>
            <w:proofErr w:type="gramEnd"/>
            <w:r w:rsidRPr="00473591">
              <w:rPr>
                <w:rFonts w:ascii="Times New Roman" w:hAnsi="Times New Roman"/>
                <w:spacing w:val="-3"/>
                <w:sz w:val="28"/>
                <w:szCs w:val="28"/>
              </w:rPr>
              <w:t>ійка</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rPr>
            </w:pPr>
            <w:r w:rsidRPr="00473591">
              <w:rPr>
                <w:rFonts w:ascii="Times New Roman" w:hAnsi="Times New Roman"/>
                <w:spacing w:val="1"/>
                <w:sz w:val="28"/>
                <w:szCs w:val="28"/>
              </w:rPr>
              <w:t>Ходьба по залу на зовнішній поверхні стопи поперемінно</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25</w:t>
            </w:r>
            <w:r w:rsidRPr="00473591">
              <w:rPr>
                <w:rFonts w:ascii="Times New Roman" w:hAnsi="Times New Roman"/>
                <w:spacing w:val="-4"/>
                <w:sz w:val="28"/>
                <w:szCs w:val="28"/>
              </w:rPr>
              <w:t xml:space="preserve"> </w:t>
            </w:r>
            <w:r w:rsidRPr="00473591">
              <w:rPr>
                <w:rFonts w:ascii="Times New Roman" w:hAnsi="Times New Roman"/>
                <w:spacing w:val="-4"/>
                <w:sz w:val="28"/>
                <w:szCs w:val="28"/>
                <w:lang w:val="uk-UA"/>
              </w:rPr>
              <w:t xml:space="preserve">- </w:t>
            </w:r>
            <w:r w:rsidRPr="00473591">
              <w:rPr>
                <w:rFonts w:ascii="Times New Roman" w:hAnsi="Times New Roman"/>
                <w:spacing w:val="-4"/>
                <w:sz w:val="28"/>
                <w:szCs w:val="28"/>
              </w:rPr>
              <w:t xml:space="preserve">30 </w:t>
            </w:r>
            <w:r w:rsidRPr="00473591">
              <w:rPr>
                <w:rFonts w:ascii="Times New Roman" w:hAnsi="Times New Roman"/>
                <w:spacing w:val="-4"/>
                <w:sz w:val="28"/>
                <w:szCs w:val="28"/>
                <w:lang w:val="uk-UA"/>
              </w:rPr>
              <w:t>с</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rPr>
            </w:pPr>
          </w:p>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 xml:space="preserve">Коліна не згинати. </w:t>
            </w:r>
            <w:r w:rsidRPr="00473591">
              <w:rPr>
                <w:rFonts w:ascii="Times New Roman" w:hAnsi="Times New Roman"/>
                <w:spacing w:val="-4"/>
                <w:sz w:val="28"/>
                <w:szCs w:val="28"/>
                <w:lang w:val="uk-UA"/>
              </w:rPr>
              <w:t>Дихання</w:t>
            </w:r>
            <w:r w:rsidRPr="00473591">
              <w:rPr>
                <w:rFonts w:ascii="Times New Roman" w:hAnsi="Times New Roman"/>
                <w:spacing w:val="-4"/>
                <w:sz w:val="28"/>
                <w:szCs w:val="28"/>
              </w:rPr>
              <w:t xml:space="preserve"> рівномірн</w:t>
            </w:r>
            <w:r w:rsidRPr="00473591">
              <w:rPr>
                <w:rFonts w:ascii="Times New Roman" w:hAnsi="Times New Roman"/>
                <w:spacing w:val="-4"/>
                <w:sz w:val="28"/>
                <w:szCs w:val="28"/>
                <w:lang w:val="uk-UA"/>
              </w:rPr>
              <w:t>е</w:t>
            </w:r>
          </w:p>
        </w:tc>
      </w:tr>
      <w:tr w:rsidR="00357B21" w:rsidRPr="00473591" w:rsidTr="00DA563F">
        <w:trPr>
          <w:trHeight w:hRule="exact" w:val="835"/>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3"/>
                <w:sz w:val="28"/>
                <w:szCs w:val="28"/>
                <w:lang w:val="uk-UA"/>
              </w:rPr>
            </w:pPr>
            <w:r w:rsidRPr="00473591">
              <w:rPr>
                <w:rFonts w:ascii="Times New Roman" w:hAnsi="Times New Roman"/>
                <w:spacing w:val="-3"/>
                <w:sz w:val="28"/>
                <w:szCs w:val="28"/>
              </w:rPr>
              <w:t xml:space="preserve">Основна </w:t>
            </w:r>
            <w:proofErr w:type="gramStart"/>
            <w:r w:rsidRPr="00473591">
              <w:rPr>
                <w:rFonts w:ascii="Times New Roman" w:hAnsi="Times New Roman"/>
                <w:spacing w:val="-3"/>
                <w:sz w:val="28"/>
                <w:szCs w:val="28"/>
              </w:rPr>
              <w:t>ст</w:t>
            </w:r>
            <w:proofErr w:type="gramEnd"/>
            <w:r w:rsidRPr="00473591">
              <w:rPr>
                <w:rFonts w:ascii="Times New Roman" w:hAnsi="Times New Roman"/>
                <w:spacing w:val="-3"/>
                <w:sz w:val="28"/>
                <w:szCs w:val="28"/>
              </w:rPr>
              <w:t>ійка</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3"/>
                <w:sz w:val="28"/>
                <w:szCs w:val="28"/>
                <w:lang w:val="uk-UA"/>
              </w:rPr>
            </w:pPr>
            <w:r w:rsidRPr="00473591">
              <w:rPr>
                <w:rFonts w:ascii="Times New Roman" w:hAnsi="Times New Roman"/>
                <w:spacing w:val="-3"/>
                <w:sz w:val="28"/>
                <w:szCs w:val="28"/>
                <w:lang w:val="uk-UA"/>
              </w:rPr>
              <w:t xml:space="preserve">Біг по колу, </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3"/>
                <w:sz w:val="28"/>
                <w:szCs w:val="28"/>
                <w:lang w:val="uk-UA"/>
              </w:rPr>
              <w:t>біг змійкою</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 xml:space="preserve">25 </w:t>
            </w:r>
            <w:r w:rsidRPr="00473591">
              <w:rPr>
                <w:rFonts w:ascii="Times New Roman" w:hAnsi="Times New Roman"/>
                <w:spacing w:val="-4"/>
                <w:sz w:val="28"/>
                <w:szCs w:val="28"/>
                <w:lang w:val="uk-UA"/>
              </w:rPr>
              <w:t>-</w:t>
            </w:r>
            <w:r w:rsidRPr="00473591">
              <w:rPr>
                <w:rFonts w:ascii="Times New Roman" w:hAnsi="Times New Roman"/>
                <w:spacing w:val="-4"/>
                <w:sz w:val="28"/>
                <w:szCs w:val="28"/>
              </w:rPr>
              <w:t xml:space="preserve"> 30 </w:t>
            </w:r>
            <w:r w:rsidRPr="00473591">
              <w:rPr>
                <w:rFonts w:ascii="Times New Roman" w:hAnsi="Times New Roman"/>
                <w:spacing w:val="-4"/>
                <w:sz w:val="28"/>
                <w:szCs w:val="28"/>
                <w:lang w:val="uk-UA"/>
              </w:rPr>
              <w:t>с</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Темп повільний</w:t>
            </w:r>
          </w:p>
        </w:tc>
      </w:tr>
      <w:tr w:rsidR="00357B21" w:rsidRPr="00473591" w:rsidTr="00DA563F">
        <w:trPr>
          <w:trHeight w:hRule="exact" w:val="1984"/>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3"/>
                <w:sz w:val="28"/>
                <w:szCs w:val="28"/>
              </w:rPr>
            </w:pPr>
            <w:r w:rsidRPr="00473591">
              <w:rPr>
                <w:rFonts w:ascii="Times New Roman" w:hAnsi="Times New Roman"/>
                <w:spacing w:val="-3"/>
                <w:sz w:val="28"/>
                <w:szCs w:val="28"/>
              </w:rPr>
              <w:t xml:space="preserve">Основна </w:t>
            </w:r>
            <w:proofErr w:type="gramStart"/>
            <w:r w:rsidRPr="00473591">
              <w:rPr>
                <w:rFonts w:ascii="Times New Roman" w:hAnsi="Times New Roman"/>
                <w:spacing w:val="-3"/>
                <w:sz w:val="28"/>
                <w:szCs w:val="28"/>
              </w:rPr>
              <w:t>ст</w:t>
            </w:r>
            <w:proofErr w:type="gramEnd"/>
            <w:r w:rsidRPr="00473591">
              <w:rPr>
                <w:rFonts w:ascii="Times New Roman" w:hAnsi="Times New Roman"/>
                <w:spacing w:val="-3"/>
                <w:sz w:val="28"/>
                <w:szCs w:val="28"/>
              </w:rPr>
              <w:t>ійка. Руки витягнуті вперед на рівні плечей</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Ходьба по залу.</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1</w:t>
            </w:r>
            <w:r w:rsidRPr="00473591">
              <w:rPr>
                <w:rFonts w:ascii="Times New Roman" w:hAnsi="Times New Roman"/>
                <w:spacing w:val="1"/>
                <w:sz w:val="28"/>
                <w:szCs w:val="28"/>
                <w:lang w:val="uk-UA"/>
              </w:rPr>
              <w:t xml:space="preserve"> - </w:t>
            </w:r>
            <w:r w:rsidRPr="00473591">
              <w:rPr>
                <w:rFonts w:ascii="Times New Roman" w:hAnsi="Times New Roman"/>
                <w:spacing w:val="1"/>
                <w:sz w:val="28"/>
                <w:szCs w:val="28"/>
              </w:rPr>
              <w:t>2</w:t>
            </w:r>
            <w:r w:rsidRPr="00473591">
              <w:rPr>
                <w:rFonts w:ascii="Times New Roman" w:hAnsi="Times New Roman"/>
                <w:spacing w:val="1"/>
                <w:sz w:val="28"/>
                <w:szCs w:val="28"/>
                <w:lang w:val="uk-UA"/>
              </w:rPr>
              <w:t xml:space="preserve"> –</w:t>
            </w:r>
            <w:r w:rsidRPr="00473591">
              <w:rPr>
                <w:rFonts w:ascii="Times New Roman" w:hAnsi="Times New Roman"/>
                <w:spacing w:val="1"/>
                <w:sz w:val="28"/>
                <w:szCs w:val="28"/>
              </w:rPr>
              <w:t xml:space="preserve"> руки розвести в сторонни</w:t>
            </w:r>
            <w:r w:rsidRPr="00473591">
              <w:rPr>
                <w:rFonts w:ascii="Times New Roman" w:hAnsi="Times New Roman"/>
                <w:spacing w:val="1"/>
                <w:sz w:val="28"/>
                <w:szCs w:val="28"/>
                <w:lang w:val="uk-UA"/>
              </w:rPr>
              <w:t xml:space="preserve">, </w:t>
            </w:r>
            <w:r w:rsidRPr="00473591">
              <w:rPr>
                <w:rFonts w:ascii="Times New Roman" w:hAnsi="Times New Roman"/>
                <w:spacing w:val="1"/>
                <w:sz w:val="28"/>
                <w:szCs w:val="28"/>
              </w:rPr>
              <w:t xml:space="preserve">вдих, </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3</w:t>
            </w:r>
            <w:r w:rsidRPr="00473591">
              <w:rPr>
                <w:rFonts w:ascii="Times New Roman" w:hAnsi="Times New Roman"/>
                <w:spacing w:val="1"/>
                <w:sz w:val="28"/>
                <w:szCs w:val="28"/>
                <w:lang w:val="uk-UA"/>
              </w:rPr>
              <w:t xml:space="preserve"> - </w:t>
            </w:r>
            <w:r w:rsidRPr="00473591">
              <w:rPr>
                <w:rFonts w:ascii="Times New Roman" w:hAnsi="Times New Roman"/>
                <w:spacing w:val="1"/>
                <w:sz w:val="28"/>
                <w:szCs w:val="28"/>
              </w:rPr>
              <w:t>4</w:t>
            </w:r>
            <w:r w:rsidRPr="00473591">
              <w:rPr>
                <w:rFonts w:ascii="Times New Roman" w:hAnsi="Times New Roman"/>
                <w:spacing w:val="1"/>
                <w:sz w:val="28"/>
                <w:szCs w:val="28"/>
                <w:lang w:val="uk-UA"/>
              </w:rPr>
              <w:t xml:space="preserve"> –</w:t>
            </w:r>
            <w:r w:rsidRPr="00473591">
              <w:rPr>
                <w:rFonts w:ascii="Times New Roman" w:hAnsi="Times New Roman"/>
                <w:spacing w:val="1"/>
                <w:sz w:val="28"/>
                <w:szCs w:val="28"/>
              </w:rPr>
              <w:t xml:space="preserve"> схрестити перед грудьми</w:t>
            </w:r>
            <w:r w:rsidRPr="00473591">
              <w:rPr>
                <w:rFonts w:ascii="Times New Roman" w:hAnsi="Times New Roman"/>
                <w:spacing w:val="1"/>
                <w:sz w:val="28"/>
                <w:szCs w:val="28"/>
                <w:lang w:val="uk-UA"/>
              </w:rPr>
              <w:t>,</w:t>
            </w:r>
            <w:r w:rsidRPr="00473591">
              <w:rPr>
                <w:rFonts w:ascii="Times New Roman" w:hAnsi="Times New Roman"/>
                <w:spacing w:val="1"/>
                <w:sz w:val="28"/>
                <w:szCs w:val="28"/>
              </w:rPr>
              <w:t xml:space="preserve"> видих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 xml:space="preserve">30 </w:t>
            </w:r>
            <w:r w:rsidRPr="00473591">
              <w:rPr>
                <w:rFonts w:ascii="Times New Roman" w:hAnsi="Times New Roman"/>
                <w:spacing w:val="-4"/>
                <w:sz w:val="28"/>
                <w:szCs w:val="28"/>
                <w:lang w:val="uk-UA"/>
              </w:rPr>
              <w:t>с</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2326B0" w:rsidP="002326B0">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Ритмічне виконання у швидкому темпі, без затримки дихання</w:t>
            </w:r>
          </w:p>
        </w:tc>
      </w:tr>
      <w:tr w:rsidR="00357B21" w:rsidRPr="00473591" w:rsidTr="00DA563F">
        <w:trPr>
          <w:trHeight w:hRule="exact" w:val="1967"/>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3"/>
                <w:sz w:val="28"/>
                <w:szCs w:val="28"/>
                <w:lang w:val="uk-UA"/>
              </w:rPr>
            </w:pPr>
            <w:r w:rsidRPr="00473591">
              <w:rPr>
                <w:rFonts w:ascii="Times New Roman" w:hAnsi="Times New Roman"/>
                <w:spacing w:val="-3"/>
                <w:sz w:val="28"/>
                <w:szCs w:val="28"/>
              </w:rPr>
              <w:t xml:space="preserve">Основна </w:t>
            </w:r>
            <w:proofErr w:type="gramStart"/>
            <w:r w:rsidRPr="00473591">
              <w:rPr>
                <w:rFonts w:ascii="Times New Roman" w:hAnsi="Times New Roman"/>
                <w:spacing w:val="-3"/>
                <w:sz w:val="28"/>
                <w:szCs w:val="28"/>
              </w:rPr>
              <w:t>ст</w:t>
            </w:r>
            <w:proofErr w:type="gramEnd"/>
            <w:r w:rsidRPr="00473591">
              <w:rPr>
                <w:rFonts w:ascii="Times New Roman" w:hAnsi="Times New Roman"/>
                <w:spacing w:val="-3"/>
                <w:sz w:val="28"/>
                <w:szCs w:val="28"/>
              </w:rPr>
              <w:t>ійка</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6"/>
                <w:sz w:val="28"/>
                <w:szCs w:val="28"/>
                <w:lang w:val="uk-UA"/>
              </w:rPr>
            </w:pPr>
            <w:r w:rsidRPr="00473591">
              <w:rPr>
                <w:rFonts w:ascii="Times New Roman" w:hAnsi="Times New Roman"/>
                <w:spacing w:val="6"/>
                <w:sz w:val="28"/>
                <w:szCs w:val="28"/>
              </w:rPr>
              <w:t>1</w:t>
            </w:r>
            <w:r w:rsidRPr="00473591">
              <w:rPr>
                <w:rFonts w:ascii="Times New Roman" w:hAnsi="Times New Roman"/>
                <w:spacing w:val="6"/>
                <w:sz w:val="28"/>
                <w:szCs w:val="28"/>
                <w:lang w:val="uk-UA"/>
              </w:rPr>
              <w:t xml:space="preserve"> - </w:t>
            </w:r>
            <w:r w:rsidRPr="00473591">
              <w:rPr>
                <w:rFonts w:ascii="Times New Roman" w:hAnsi="Times New Roman"/>
                <w:spacing w:val="6"/>
                <w:sz w:val="28"/>
                <w:szCs w:val="28"/>
              </w:rPr>
              <w:t>2</w:t>
            </w:r>
            <w:r w:rsidRPr="00473591">
              <w:rPr>
                <w:rFonts w:ascii="Times New Roman" w:hAnsi="Times New Roman"/>
                <w:spacing w:val="6"/>
                <w:sz w:val="28"/>
                <w:szCs w:val="28"/>
                <w:lang w:val="uk-UA"/>
              </w:rPr>
              <w:t xml:space="preserve"> –</w:t>
            </w:r>
            <w:r w:rsidRPr="00473591">
              <w:rPr>
                <w:rFonts w:ascii="Times New Roman" w:hAnsi="Times New Roman"/>
                <w:spacing w:val="6"/>
                <w:sz w:val="28"/>
                <w:szCs w:val="28"/>
              </w:rPr>
              <w:t xml:space="preserve"> </w:t>
            </w:r>
            <w:r w:rsidRPr="00473591">
              <w:rPr>
                <w:rFonts w:ascii="Times New Roman" w:hAnsi="Times New Roman"/>
                <w:spacing w:val="6"/>
                <w:sz w:val="28"/>
                <w:szCs w:val="28"/>
                <w:lang w:val="uk-UA"/>
              </w:rPr>
              <w:t>в</w:t>
            </w:r>
            <w:r w:rsidRPr="00473591">
              <w:rPr>
                <w:rFonts w:ascii="Times New Roman" w:hAnsi="Times New Roman"/>
                <w:spacing w:val="6"/>
                <w:sz w:val="28"/>
                <w:szCs w:val="28"/>
              </w:rPr>
              <w:t>стати на носки, підняти руки нагору</w:t>
            </w:r>
            <w:r w:rsidRPr="00473591">
              <w:rPr>
                <w:rFonts w:ascii="Times New Roman" w:hAnsi="Times New Roman"/>
                <w:spacing w:val="6"/>
                <w:sz w:val="28"/>
                <w:szCs w:val="28"/>
                <w:lang w:val="uk-UA"/>
              </w:rPr>
              <w:t>,</w:t>
            </w:r>
            <w:r w:rsidRPr="00473591">
              <w:rPr>
                <w:rFonts w:ascii="Times New Roman" w:hAnsi="Times New Roman"/>
                <w:spacing w:val="6"/>
                <w:sz w:val="28"/>
                <w:szCs w:val="28"/>
              </w:rPr>
              <w:t xml:space="preserve"> вдих, </w:t>
            </w:r>
          </w:p>
          <w:p w:rsidR="00357B21" w:rsidRPr="00473591" w:rsidRDefault="00357B21" w:rsidP="00357B21">
            <w:pPr>
              <w:shd w:val="clear" w:color="auto" w:fill="FFFFFF"/>
              <w:tabs>
                <w:tab w:val="right" w:pos="9032"/>
              </w:tabs>
              <w:spacing w:after="0" w:line="240" w:lineRule="auto"/>
              <w:rPr>
                <w:rFonts w:ascii="Times New Roman" w:hAnsi="Times New Roman"/>
                <w:spacing w:val="3"/>
                <w:sz w:val="28"/>
                <w:szCs w:val="28"/>
                <w:lang w:val="uk-UA"/>
              </w:rPr>
            </w:pPr>
            <w:r w:rsidRPr="00473591">
              <w:rPr>
                <w:rFonts w:ascii="Times New Roman" w:hAnsi="Times New Roman"/>
                <w:spacing w:val="6"/>
                <w:sz w:val="28"/>
                <w:szCs w:val="28"/>
              </w:rPr>
              <w:t>3</w:t>
            </w:r>
            <w:r w:rsidRPr="00473591">
              <w:rPr>
                <w:rFonts w:ascii="Times New Roman" w:hAnsi="Times New Roman"/>
                <w:spacing w:val="6"/>
                <w:sz w:val="28"/>
                <w:szCs w:val="28"/>
                <w:lang w:val="uk-UA"/>
              </w:rPr>
              <w:t xml:space="preserve"> -</w:t>
            </w:r>
            <w:r w:rsidRPr="00473591">
              <w:rPr>
                <w:rFonts w:ascii="Times New Roman" w:hAnsi="Times New Roman"/>
                <w:spacing w:val="6"/>
                <w:sz w:val="28"/>
                <w:szCs w:val="28"/>
              </w:rPr>
              <w:t xml:space="preserve"> </w:t>
            </w:r>
            <w:r w:rsidRPr="00473591">
              <w:rPr>
                <w:rFonts w:ascii="Times New Roman" w:hAnsi="Times New Roman"/>
                <w:spacing w:val="8"/>
                <w:sz w:val="28"/>
                <w:szCs w:val="28"/>
              </w:rPr>
              <w:t>4</w:t>
            </w:r>
            <w:r w:rsidRPr="00473591">
              <w:rPr>
                <w:rFonts w:ascii="Times New Roman" w:hAnsi="Times New Roman"/>
                <w:spacing w:val="8"/>
                <w:sz w:val="28"/>
                <w:szCs w:val="28"/>
                <w:lang w:val="uk-UA"/>
              </w:rPr>
              <w:t xml:space="preserve"> –</w:t>
            </w:r>
            <w:r w:rsidRPr="00473591">
              <w:rPr>
                <w:rFonts w:ascii="Times New Roman" w:hAnsi="Times New Roman"/>
                <w:spacing w:val="8"/>
                <w:sz w:val="28"/>
                <w:szCs w:val="28"/>
              </w:rPr>
              <w:t xml:space="preserve"> руки розвести убік, крок </w:t>
            </w:r>
            <w:r w:rsidRPr="00473591">
              <w:rPr>
                <w:rFonts w:ascii="Times New Roman" w:hAnsi="Times New Roman"/>
                <w:spacing w:val="3"/>
                <w:sz w:val="28"/>
                <w:szCs w:val="28"/>
              </w:rPr>
              <w:t xml:space="preserve">уперед, </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rPr>
            </w:pPr>
            <w:r w:rsidRPr="00473591">
              <w:rPr>
                <w:rFonts w:ascii="Times New Roman" w:hAnsi="Times New Roman"/>
                <w:spacing w:val="3"/>
                <w:sz w:val="28"/>
                <w:szCs w:val="28"/>
                <w:lang w:val="uk-UA"/>
              </w:rPr>
              <w:t>5 - 8</w:t>
            </w:r>
            <w:r w:rsidRPr="00473591">
              <w:rPr>
                <w:rFonts w:ascii="Times New Roman" w:hAnsi="Times New Roman"/>
                <w:spacing w:val="3"/>
                <w:sz w:val="28"/>
                <w:szCs w:val="28"/>
              </w:rPr>
              <w:t xml:space="preserve"> </w:t>
            </w:r>
            <w:r w:rsidRPr="00473591">
              <w:rPr>
                <w:rFonts w:ascii="Times New Roman" w:hAnsi="Times New Roman"/>
                <w:spacing w:val="3"/>
                <w:sz w:val="28"/>
                <w:szCs w:val="28"/>
                <w:lang w:val="uk-UA"/>
              </w:rPr>
              <w:t>–</w:t>
            </w:r>
            <w:r w:rsidRPr="00473591">
              <w:rPr>
                <w:rFonts w:ascii="Times New Roman" w:hAnsi="Times New Roman"/>
                <w:spacing w:val="3"/>
                <w:sz w:val="28"/>
                <w:szCs w:val="28"/>
              </w:rPr>
              <w:t xml:space="preserve"> </w:t>
            </w:r>
            <w:r w:rsidRPr="00473591">
              <w:rPr>
                <w:rFonts w:ascii="Times New Roman" w:hAnsi="Times New Roman"/>
                <w:spacing w:val="3"/>
                <w:sz w:val="28"/>
                <w:szCs w:val="28"/>
                <w:lang w:val="uk-UA"/>
              </w:rPr>
              <w:t xml:space="preserve">В.п., </w:t>
            </w:r>
            <w:r w:rsidRPr="00473591">
              <w:rPr>
                <w:rFonts w:ascii="Times New Roman" w:hAnsi="Times New Roman"/>
                <w:spacing w:val="-1"/>
                <w:sz w:val="28"/>
                <w:szCs w:val="28"/>
              </w:rPr>
              <w:t>видих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4 - 6</w:t>
            </w:r>
            <w:r w:rsidRPr="00473591">
              <w:rPr>
                <w:rFonts w:ascii="Times New Roman" w:hAnsi="Times New Roman"/>
                <w:spacing w:val="-4"/>
                <w:sz w:val="28"/>
                <w:szCs w:val="28"/>
              </w:rPr>
              <w:t xml:space="preserve"> </w:t>
            </w:r>
            <w:r w:rsidRPr="00473591">
              <w:rPr>
                <w:rFonts w:ascii="Times New Roman" w:hAnsi="Times New Roman"/>
                <w:spacing w:val="-4"/>
                <w:sz w:val="28"/>
                <w:szCs w:val="28"/>
                <w:lang w:val="uk-UA"/>
              </w:rPr>
              <w:t>р.</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rPr>
            </w:pPr>
            <w:r w:rsidRPr="00473591">
              <w:rPr>
                <w:rFonts w:ascii="Times New Roman" w:hAnsi="Times New Roman"/>
                <w:spacing w:val="-4"/>
                <w:sz w:val="28"/>
                <w:szCs w:val="28"/>
              </w:rPr>
              <w:t>Вправа виконується ривками, чітко, подих рівномірний</w:t>
            </w:r>
          </w:p>
        </w:tc>
      </w:tr>
      <w:tr w:rsidR="00357B21" w:rsidRPr="00473591" w:rsidTr="00DA563F">
        <w:trPr>
          <w:trHeight w:hRule="exact" w:val="1687"/>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3"/>
                <w:sz w:val="28"/>
                <w:szCs w:val="28"/>
              </w:rPr>
            </w:pPr>
            <w:r w:rsidRPr="00473591">
              <w:rPr>
                <w:rFonts w:ascii="Times New Roman" w:hAnsi="Times New Roman"/>
                <w:spacing w:val="-3"/>
                <w:sz w:val="28"/>
                <w:szCs w:val="28"/>
              </w:rPr>
              <w:t xml:space="preserve">Основна </w:t>
            </w:r>
            <w:proofErr w:type="gramStart"/>
            <w:r w:rsidRPr="00473591">
              <w:rPr>
                <w:rFonts w:ascii="Times New Roman" w:hAnsi="Times New Roman"/>
                <w:spacing w:val="-3"/>
                <w:sz w:val="28"/>
                <w:szCs w:val="28"/>
              </w:rPr>
              <w:t>ст</w:t>
            </w:r>
            <w:proofErr w:type="gramEnd"/>
            <w:r w:rsidRPr="00473591">
              <w:rPr>
                <w:rFonts w:ascii="Times New Roman" w:hAnsi="Times New Roman"/>
                <w:spacing w:val="-3"/>
                <w:sz w:val="28"/>
                <w:szCs w:val="28"/>
              </w:rPr>
              <w:t>ійка</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1</w:t>
            </w:r>
            <w:r w:rsidRPr="00473591">
              <w:rPr>
                <w:rFonts w:ascii="Times New Roman" w:hAnsi="Times New Roman"/>
                <w:spacing w:val="1"/>
                <w:sz w:val="28"/>
                <w:szCs w:val="28"/>
                <w:lang w:val="uk-UA"/>
              </w:rPr>
              <w:t xml:space="preserve"> - </w:t>
            </w:r>
            <w:r w:rsidRPr="00473591">
              <w:rPr>
                <w:rFonts w:ascii="Times New Roman" w:hAnsi="Times New Roman"/>
                <w:spacing w:val="1"/>
                <w:sz w:val="28"/>
                <w:szCs w:val="28"/>
              </w:rPr>
              <w:t>2</w:t>
            </w:r>
            <w:r w:rsidRPr="00473591">
              <w:rPr>
                <w:rFonts w:ascii="Times New Roman" w:hAnsi="Times New Roman"/>
                <w:spacing w:val="1"/>
                <w:sz w:val="28"/>
                <w:szCs w:val="28"/>
                <w:lang w:val="uk-UA"/>
              </w:rPr>
              <w:t xml:space="preserve"> –</w:t>
            </w:r>
            <w:r w:rsidRPr="00473591">
              <w:rPr>
                <w:rFonts w:ascii="Times New Roman" w:hAnsi="Times New Roman"/>
                <w:spacing w:val="1"/>
                <w:sz w:val="28"/>
                <w:szCs w:val="28"/>
              </w:rPr>
              <w:t xml:space="preserve"> підняти руки нагору, розвести в сторонни</w:t>
            </w:r>
            <w:r w:rsidRPr="00473591">
              <w:rPr>
                <w:rFonts w:ascii="Times New Roman" w:hAnsi="Times New Roman"/>
                <w:spacing w:val="1"/>
                <w:sz w:val="28"/>
                <w:szCs w:val="28"/>
                <w:lang w:val="uk-UA"/>
              </w:rPr>
              <w:t>,</w:t>
            </w:r>
            <w:r w:rsidRPr="00473591">
              <w:rPr>
                <w:rFonts w:ascii="Times New Roman" w:hAnsi="Times New Roman"/>
                <w:spacing w:val="1"/>
                <w:sz w:val="28"/>
                <w:szCs w:val="28"/>
              </w:rPr>
              <w:t xml:space="preserve"> вдих, </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rPr>
            </w:pPr>
            <w:r w:rsidRPr="00473591">
              <w:rPr>
                <w:rFonts w:ascii="Times New Roman" w:hAnsi="Times New Roman"/>
                <w:spacing w:val="1"/>
                <w:sz w:val="28"/>
                <w:szCs w:val="28"/>
              </w:rPr>
              <w:t>3</w:t>
            </w:r>
            <w:r w:rsidRPr="00473591">
              <w:rPr>
                <w:rFonts w:ascii="Times New Roman" w:hAnsi="Times New Roman"/>
                <w:spacing w:val="1"/>
                <w:sz w:val="28"/>
                <w:szCs w:val="28"/>
                <w:lang w:val="uk-UA"/>
              </w:rPr>
              <w:t xml:space="preserve"> - </w:t>
            </w:r>
            <w:r w:rsidRPr="00473591">
              <w:rPr>
                <w:rFonts w:ascii="Times New Roman" w:hAnsi="Times New Roman"/>
                <w:spacing w:val="1"/>
                <w:sz w:val="28"/>
                <w:szCs w:val="28"/>
              </w:rPr>
              <w:t xml:space="preserve">4 </w:t>
            </w:r>
            <w:r w:rsidRPr="00473591">
              <w:rPr>
                <w:rFonts w:ascii="Times New Roman" w:hAnsi="Times New Roman"/>
                <w:spacing w:val="1"/>
                <w:sz w:val="28"/>
                <w:szCs w:val="28"/>
                <w:lang w:val="uk-UA"/>
              </w:rPr>
              <w:t xml:space="preserve"> – В</w:t>
            </w:r>
            <w:r w:rsidRPr="00473591">
              <w:rPr>
                <w:rFonts w:ascii="Times New Roman" w:hAnsi="Times New Roman"/>
                <w:spacing w:val="1"/>
                <w:sz w:val="28"/>
                <w:szCs w:val="28"/>
              </w:rPr>
              <w:t>. п.</w:t>
            </w:r>
            <w:r w:rsidRPr="00473591">
              <w:rPr>
                <w:rFonts w:ascii="Times New Roman" w:hAnsi="Times New Roman"/>
                <w:spacing w:val="1"/>
                <w:sz w:val="28"/>
                <w:szCs w:val="28"/>
                <w:lang w:val="uk-UA"/>
              </w:rPr>
              <w:t xml:space="preserve">, </w:t>
            </w:r>
            <w:r w:rsidRPr="00473591">
              <w:rPr>
                <w:rFonts w:ascii="Times New Roman" w:hAnsi="Times New Roman"/>
                <w:spacing w:val="1"/>
                <w:sz w:val="28"/>
                <w:szCs w:val="28"/>
              </w:rPr>
              <w:t>видих, розслабитися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rPr>
            </w:pPr>
            <w:r w:rsidRPr="00473591">
              <w:rPr>
                <w:rFonts w:ascii="Times New Roman" w:hAnsi="Times New Roman"/>
                <w:spacing w:val="-4"/>
                <w:sz w:val="28"/>
                <w:szCs w:val="28"/>
                <w:lang w:val="uk-UA"/>
              </w:rPr>
              <w:t>4 – 6 р.</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Дихання</w:t>
            </w:r>
            <w:r w:rsidRPr="00473591">
              <w:rPr>
                <w:rFonts w:ascii="Times New Roman" w:hAnsi="Times New Roman"/>
                <w:spacing w:val="-4"/>
                <w:sz w:val="28"/>
                <w:szCs w:val="28"/>
              </w:rPr>
              <w:t xml:space="preserve"> рівн</w:t>
            </w:r>
            <w:r w:rsidR="002326B0" w:rsidRPr="00473591">
              <w:rPr>
                <w:rFonts w:ascii="Times New Roman" w:hAnsi="Times New Roman"/>
                <w:spacing w:val="-4"/>
                <w:sz w:val="28"/>
                <w:szCs w:val="28"/>
                <w:lang w:val="uk-UA"/>
              </w:rPr>
              <w:t>омірне,спокійне</w:t>
            </w:r>
          </w:p>
        </w:tc>
      </w:tr>
      <w:tr w:rsidR="00357B21" w:rsidRPr="00473591" w:rsidTr="00357B21">
        <w:trPr>
          <w:trHeight w:hRule="exact" w:val="750"/>
        </w:trPr>
        <w:tc>
          <w:tcPr>
            <w:tcW w:w="946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shd w:val="clear" w:color="auto" w:fill="FFFFFF"/>
              <w:tabs>
                <w:tab w:val="right" w:pos="9032"/>
              </w:tabs>
              <w:spacing w:after="0" w:line="240" w:lineRule="auto"/>
              <w:ind w:left="360"/>
              <w:jc w:val="center"/>
              <w:rPr>
                <w:rFonts w:ascii="Times New Roman" w:hAnsi="Times New Roman"/>
                <w:b/>
                <w:spacing w:val="-4"/>
                <w:sz w:val="28"/>
                <w:szCs w:val="28"/>
                <w:lang w:val="uk-UA"/>
              </w:rPr>
            </w:pPr>
            <w:r w:rsidRPr="00452E10">
              <w:rPr>
                <w:rFonts w:ascii="Times New Roman" w:hAnsi="Times New Roman"/>
                <w:b/>
                <w:spacing w:val="-4"/>
                <w:sz w:val="28"/>
                <w:szCs w:val="28"/>
                <w:lang w:val="uk-UA"/>
              </w:rPr>
              <w:t>Основна частина</w:t>
            </w:r>
          </w:p>
        </w:tc>
      </w:tr>
      <w:tr w:rsidR="00357B21" w:rsidRPr="00473591" w:rsidTr="00357B21">
        <w:trPr>
          <w:trHeight w:hRule="exact" w:val="750"/>
        </w:trPr>
        <w:tc>
          <w:tcPr>
            <w:tcW w:w="946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shd w:val="clear" w:color="auto" w:fill="FFFFFF"/>
              <w:tabs>
                <w:tab w:val="right" w:pos="9032"/>
              </w:tabs>
              <w:spacing w:after="0" w:line="240" w:lineRule="auto"/>
              <w:ind w:left="360"/>
              <w:rPr>
                <w:rFonts w:ascii="Times New Roman" w:hAnsi="Times New Roman"/>
                <w:spacing w:val="-4"/>
                <w:sz w:val="28"/>
                <w:szCs w:val="28"/>
                <w:lang w:val="uk-UA"/>
              </w:rPr>
            </w:pPr>
            <w:r w:rsidRPr="00452E10">
              <w:rPr>
                <w:rFonts w:ascii="Times New Roman" w:hAnsi="Times New Roman"/>
                <w:spacing w:val="-4"/>
                <w:sz w:val="28"/>
                <w:szCs w:val="28"/>
                <w:lang w:val="uk-UA"/>
              </w:rPr>
              <w:t xml:space="preserve">ЗРВ та спеціальні вправи на каріматах </w:t>
            </w:r>
          </w:p>
        </w:tc>
      </w:tr>
      <w:tr w:rsidR="00357B21" w:rsidRPr="001718E7" w:rsidTr="00DA563F">
        <w:trPr>
          <w:trHeight w:hRule="exact" w:val="2803"/>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2326B0" w:rsidP="00357B21">
            <w:pPr>
              <w:shd w:val="clear" w:color="auto" w:fill="FFFFFF"/>
              <w:tabs>
                <w:tab w:val="right" w:pos="9032"/>
              </w:tabs>
              <w:spacing w:after="0" w:line="240" w:lineRule="auto"/>
              <w:rPr>
                <w:rFonts w:ascii="Times New Roman" w:hAnsi="Times New Roman"/>
                <w:spacing w:val="-3"/>
                <w:sz w:val="28"/>
                <w:szCs w:val="28"/>
              </w:rPr>
            </w:pPr>
            <w:r w:rsidRPr="00473591">
              <w:rPr>
                <w:rFonts w:ascii="Times New Roman" w:hAnsi="Times New Roman"/>
                <w:spacing w:val="-3"/>
                <w:sz w:val="28"/>
                <w:szCs w:val="28"/>
                <w:lang w:val="uk-UA"/>
              </w:rPr>
              <w:t>Стійка н</w:t>
            </w:r>
            <w:r w:rsidR="00357B21" w:rsidRPr="00473591">
              <w:rPr>
                <w:rFonts w:ascii="Times New Roman" w:hAnsi="Times New Roman"/>
                <w:spacing w:val="-3"/>
                <w:sz w:val="28"/>
                <w:szCs w:val="28"/>
                <w:lang w:val="uk-UA"/>
              </w:rPr>
              <w:t>оги разом</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 xml:space="preserve">1 – крок правою вперед, </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 xml:space="preserve">2 – скрестный крок лівою попереду правої, </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3 – крок правою ногою назад, 4 – приставити ліву до правої.</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4 - 6</w:t>
            </w:r>
            <w:r w:rsidRPr="00473591">
              <w:rPr>
                <w:rFonts w:ascii="Times New Roman" w:hAnsi="Times New Roman"/>
                <w:spacing w:val="-4"/>
                <w:sz w:val="28"/>
                <w:szCs w:val="28"/>
              </w:rPr>
              <w:t xml:space="preserve"> р</w:t>
            </w:r>
            <w:r w:rsidRPr="00473591">
              <w:rPr>
                <w:rFonts w:ascii="Times New Roman" w:hAnsi="Times New Roman"/>
                <w:spacing w:val="-4"/>
                <w:sz w:val="28"/>
                <w:szCs w:val="28"/>
                <w:lang w:val="uk-UA"/>
              </w:rPr>
              <w:t>.</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Коліна злегка зігнуті, виконувати чітко, дихання рівномірне</w:t>
            </w:r>
          </w:p>
        </w:tc>
      </w:tr>
      <w:tr w:rsidR="00357B21" w:rsidRPr="00473591" w:rsidTr="00DA563F">
        <w:trPr>
          <w:trHeight w:hRule="exact" w:val="1405"/>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3"/>
                <w:sz w:val="28"/>
                <w:szCs w:val="28"/>
                <w:lang w:val="uk-UA"/>
              </w:rPr>
            </w:pPr>
            <w:r w:rsidRPr="00473591">
              <w:rPr>
                <w:rFonts w:ascii="Times New Roman" w:hAnsi="Times New Roman"/>
                <w:spacing w:val="-3"/>
                <w:sz w:val="28"/>
                <w:szCs w:val="28"/>
                <w:lang w:val="uk-UA"/>
              </w:rPr>
              <w:t>На гімнастичній стінці</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Лазіння по гімнастичній стінці</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10 с</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z w:val="28"/>
                <w:szCs w:val="28"/>
              </w:rPr>
              <w:t xml:space="preserve">Темп </w:t>
            </w:r>
            <w:r w:rsidR="002326B0" w:rsidRPr="00473591">
              <w:rPr>
                <w:rFonts w:ascii="Times New Roman" w:hAnsi="Times New Roman"/>
                <w:sz w:val="28"/>
                <w:szCs w:val="28"/>
                <w:lang w:val="uk-UA"/>
              </w:rPr>
              <w:t xml:space="preserve">виконання </w:t>
            </w:r>
            <w:r w:rsidRPr="00473591">
              <w:rPr>
                <w:rFonts w:ascii="Times New Roman" w:hAnsi="Times New Roman"/>
                <w:sz w:val="28"/>
                <w:szCs w:val="28"/>
              </w:rPr>
              <w:t>повільний</w:t>
            </w:r>
          </w:p>
        </w:tc>
      </w:tr>
      <w:tr w:rsidR="00357B21" w:rsidRPr="00473591" w:rsidTr="00DA563F">
        <w:trPr>
          <w:trHeight w:hRule="exact" w:val="2790"/>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3"/>
                <w:sz w:val="28"/>
                <w:szCs w:val="28"/>
                <w:lang w:val="uk-UA"/>
              </w:rPr>
            </w:pPr>
            <w:r w:rsidRPr="00473591">
              <w:rPr>
                <w:rFonts w:ascii="Times New Roman" w:hAnsi="Times New Roman"/>
                <w:spacing w:val="-3"/>
                <w:sz w:val="28"/>
                <w:szCs w:val="28"/>
                <w:lang w:val="uk-UA"/>
              </w:rPr>
              <w:t>Лежачи на спині,</w:t>
            </w:r>
          </w:p>
          <w:p w:rsidR="00357B21" w:rsidRPr="00473591" w:rsidRDefault="00357B21" w:rsidP="00357B21">
            <w:pPr>
              <w:shd w:val="clear" w:color="auto" w:fill="FFFFFF"/>
              <w:tabs>
                <w:tab w:val="right" w:pos="9032"/>
              </w:tabs>
              <w:spacing w:after="0" w:line="240" w:lineRule="auto"/>
              <w:rPr>
                <w:rFonts w:ascii="Times New Roman" w:hAnsi="Times New Roman"/>
                <w:spacing w:val="-3"/>
                <w:sz w:val="28"/>
                <w:szCs w:val="28"/>
                <w:lang w:val="uk-UA"/>
              </w:rPr>
            </w:pPr>
            <w:r w:rsidRPr="00473591">
              <w:rPr>
                <w:rFonts w:ascii="Times New Roman" w:hAnsi="Times New Roman"/>
                <w:spacing w:val="-3"/>
                <w:sz w:val="28"/>
                <w:szCs w:val="28"/>
                <w:lang w:val="uk-UA"/>
              </w:rPr>
              <w:t>руки уздовж корпуса долонями вниз, ноги зігнуті в колінах</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1 - 2 – під</w:t>
            </w:r>
            <w:r w:rsidRPr="00473591">
              <w:rPr>
                <w:rFonts w:ascii="Times New Roman" w:hAnsi="Times New Roman"/>
                <w:spacing w:val="1"/>
                <w:sz w:val="28"/>
                <w:szCs w:val="28"/>
              </w:rPr>
              <w:t>ве</w:t>
            </w:r>
            <w:r w:rsidRPr="00473591">
              <w:rPr>
                <w:rFonts w:ascii="Times New Roman" w:hAnsi="Times New Roman"/>
                <w:spacing w:val="1"/>
                <w:sz w:val="28"/>
                <w:szCs w:val="28"/>
                <w:lang w:val="uk-UA"/>
              </w:rPr>
              <w:t>сти</w:t>
            </w:r>
            <w:r w:rsidRPr="00473591">
              <w:rPr>
                <w:rFonts w:ascii="Times New Roman" w:hAnsi="Times New Roman"/>
                <w:spacing w:val="1"/>
                <w:sz w:val="28"/>
                <w:szCs w:val="28"/>
              </w:rPr>
              <w:t xml:space="preserve"> таз нагору, прогнутися</w:t>
            </w:r>
            <w:r w:rsidRPr="00473591">
              <w:rPr>
                <w:rFonts w:ascii="Times New Roman" w:hAnsi="Times New Roman"/>
                <w:spacing w:val="1"/>
                <w:sz w:val="28"/>
                <w:szCs w:val="28"/>
                <w:lang w:val="uk-UA"/>
              </w:rPr>
              <w:t>,</w:t>
            </w:r>
            <w:r w:rsidRPr="00473591">
              <w:rPr>
                <w:rFonts w:ascii="Times New Roman" w:hAnsi="Times New Roman"/>
                <w:spacing w:val="1"/>
                <w:sz w:val="28"/>
                <w:szCs w:val="28"/>
              </w:rPr>
              <w:t xml:space="preserve"> вдих, </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rPr>
            </w:pPr>
            <w:r w:rsidRPr="00473591">
              <w:rPr>
                <w:rFonts w:ascii="Times New Roman" w:hAnsi="Times New Roman"/>
                <w:spacing w:val="1"/>
                <w:sz w:val="28"/>
                <w:szCs w:val="28"/>
              </w:rPr>
              <w:t>3</w:t>
            </w:r>
            <w:r w:rsidRPr="00473591">
              <w:rPr>
                <w:rFonts w:ascii="Times New Roman" w:hAnsi="Times New Roman"/>
                <w:spacing w:val="1"/>
                <w:sz w:val="28"/>
                <w:szCs w:val="28"/>
                <w:lang w:val="uk-UA"/>
              </w:rPr>
              <w:t xml:space="preserve"> - </w:t>
            </w:r>
            <w:r w:rsidRPr="00473591">
              <w:rPr>
                <w:rFonts w:ascii="Times New Roman" w:hAnsi="Times New Roman"/>
                <w:spacing w:val="1"/>
                <w:sz w:val="28"/>
                <w:szCs w:val="28"/>
              </w:rPr>
              <w:t xml:space="preserve">4 </w:t>
            </w:r>
            <w:r w:rsidRPr="00473591">
              <w:rPr>
                <w:rFonts w:ascii="Times New Roman" w:hAnsi="Times New Roman"/>
                <w:spacing w:val="1"/>
                <w:sz w:val="28"/>
                <w:szCs w:val="28"/>
                <w:lang w:val="uk-UA"/>
              </w:rPr>
              <w:t>–</w:t>
            </w:r>
            <w:r w:rsidRPr="00473591">
              <w:rPr>
                <w:rFonts w:ascii="Times New Roman" w:hAnsi="Times New Roman"/>
                <w:spacing w:val="1"/>
                <w:sz w:val="28"/>
                <w:szCs w:val="28"/>
              </w:rPr>
              <w:t xml:space="preserve"> </w:t>
            </w:r>
            <w:r w:rsidRPr="00473591">
              <w:rPr>
                <w:rFonts w:ascii="Times New Roman" w:hAnsi="Times New Roman"/>
                <w:spacing w:val="1"/>
                <w:sz w:val="28"/>
                <w:szCs w:val="28"/>
                <w:lang w:val="uk-UA"/>
              </w:rPr>
              <w:t>В.п.,</w:t>
            </w:r>
            <w:r w:rsidRPr="00473591">
              <w:rPr>
                <w:rFonts w:ascii="Times New Roman" w:hAnsi="Times New Roman"/>
                <w:spacing w:val="1"/>
                <w:sz w:val="28"/>
                <w:szCs w:val="28"/>
              </w:rPr>
              <w:t xml:space="preserve"> видих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4 - 6</w:t>
            </w:r>
            <w:r w:rsidRPr="00473591">
              <w:rPr>
                <w:rFonts w:ascii="Times New Roman" w:hAnsi="Times New Roman"/>
                <w:spacing w:val="-4"/>
                <w:sz w:val="28"/>
                <w:szCs w:val="28"/>
              </w:rPr>
              <w:t xml:space="preserve"> </w:t>
            </w:r>
            <w:r w:rsidRPr="00473591">
              <w:rPr>
                <w:rFonts w:ascii="Times New Roman" w:hAnsi="Times New Roman"/>
                <w:spacing w:val="-4"/>
                <w:sz w:val="28"/>
                <w:szCs w:val="28"/>
                <w:lang w:val="uk-UA"/>
              </w:rPr>
              <w:t>р.</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2326B0" w:rsidP="00357B21">
            <w:pPr>
              <w:shd w:val="clear" w:color="auto" w:fill="FFFFFF"/>
              <w:tabs>
                <w:tab w:val="right" w:pos="9032"/>
              </w:tabs>
              <w:spacing w:after="0" w:line="240" w:lineRule="auto"/>
              <w:rPr>
                <w:rFonts w:ascii="Times New Roman" w:hAnsi="Times New Roman"/>
                <w:spacing w:val="-4"/>
                <w:sz w:val="28"/>
                <w:szCs w:val="28"/>
              </w:rPr>
            </w:pPr>
            <w:r w:rsidRPr="00473591">
              <w:rPr>
                <w:rFonts w:ascii="Times New Roman" w:hAnsi="Times New Roman"/>
                <w:spacing w:val="-4"/>
                <w:sz w:val="28"/>
                <w:szCs w:val="28"/>
                <w:lang w:val="uk-UA"/>
              </w:rPr>
              <w:t xml:space="preserve">Виконати з опорою </w:t>
            </w:r>
            <w:r w:rsidR="00357B21" w:rsidRPr="00473591">
              <w:rPr>
                <w:rFonts w:ascii="Times New Roman" w:hAnsi="Times New Roman"/>
                <w:spacing w:val="-4"/>
                <w:sz w:val="28"/>
                <w:szCs w:val="28"/>
              </w:rPr>
              <w:t>на передпліччя</w:t>
            </w:r>
          </w:p>
        </w:tc>
      </w:tr>
      <w:tr w:rsidR="00357B21" w:rsidRPr="00473591" w:rsidTr="00DA563F">
        <w:trPr>
          <w:trHeight w:hRule="exact" w:val="1811"/>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rPr>
            </w:pP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3"/>
                <w:sz w:val="28"/>
                <w:szCs w:val="28"/>
                <w:lang w:val="uk-UA"/>
              </w:rPr>
            </w:pPr>
            <w:r w:rsidRPr="00473591">
              <w:rPr>
                <w:rFonts w:ascii="Times New Roman" w:hAnsi="Times New Roman"/>
                <w:spacing w:val="-3"/>
                <w:sz w:val="28"/>
                <w:szCs w:val="28"/>
              </w:rPr>
              <w:t>Лежачи на спині, права рука на груд</w:t>
            </w:r>
            <w:r w:rsidRPr="00473591">
              <w:rPr>
                <w:rFonts w:ascii="Times New Roman" w:hAnsi="Times New Roman"/>
                <w:spacing w:val="-3"/>
                <w:sz w:val="28"/>
                <w:szCs w:val="28"/>
                <w:lang w:val="uk-UA"/>
              </w:rPr>
              <w:t>ях</w:t>
            </w:r>
            <w:r w:rsidRPr="00473591">
              <w:rPr>
                <w:rFonts w:ascii="Times New Roman" w:hAnsi="Times New Roman"/>
                <w:spacing w:val="-3"/>
                <w:sz w:val="28"/>
                <w:szCs w:val="28"/>
              </w:rPr>
              <w:t xml:space="preserve">, </w:t>
            </w:r>
            <w:proofErr w:type="gramStart"/>
            <w:r w:rsidRPr="00473591">
              <w:rPr>
                <w:rFonts w:ascii="Times New Roman" w:hAnsi="Times New Roman"/>
                <w:spacing w:val="-3"/>
                <w:sz w:val="28"/>
                <w:szCs w:val="28"/>
              </w:rPr>
              <w:t>л</w:t>
            </w:r>
            <w:proofErr w:type="gramEnd"/>
            <w:r w:rsidRPr="00473591">
              <w:rPr>
                <w:rFonts w:ascii="Times New Roman" w:hAnsi="Times New Roman"/>
                <w:spacing w:val="-3"/>
                <w:sz w:val="28"/>
                <w:szCs w:val="28"/>
              </w:rPr>
              <w:t>іва на животі</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 xml:space="preserve">1 </w:t>
            </w:r>
            <w:r w:rsidRPr="00473591">
              <w:rPr>
                <w:rFonts w:ascii="Times New Roman" w:hAnsi="Times New Roman"/>
                <w:spacing w:val="1"/>
                <w:sz w:val="28"/>
                <w:szCs w:val="28"/>
                <w:lang w:val="uk-UA"/>
              </w:rPr>
              <w:t>-</w:t>
            </w:r>
            <w:r w:rsidRPr="00473591">
              <w:rPr>
                <w:rFonts w:ascii="Times New Roman" w:hAnsi="Times New Roman"/>
                <w:spacing w:val="1"/>
                <w:sz w:val="28"/>
                <w:szCs w:val="28"/>
              </w:rPr>
              <w:t xml:space="preserve"> 2 – вдих,</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rPr>
            </w:pPr>
            <w:r w:rsidRPr="00473591">
              <w:rPr>
                <w:rFonts w:ascii="Times New Roman" w:hAnsi="Times New Roman"/>
                <w:spacing w:val="1"/>
                <w:sz w:val="28"/>
                <w:szCs w:val="28"/>
              </w:rPr>
              <w:t xml:space="preserve">3 </w:t>
            </w:r>
            <w:r w:rsidRPr="00473591">
              <w:rPr>
                <w:rFonts w:ascii="Times New Roman" w:hAnsi="Times New Roman"/>
                <w:spacing w:val="1"/>
                <w:sz w:val="28"/>
                <w:szCs w:val="28"/>
                <w:lang w:val="uk-UA"/>
              </w:rPr>
              <w:t>-</w:t>
            </w:r>
            <w:r w:rsidRPr="00473591">
              <w:rPr>
                <w:rFonts w:ascii="Times New Roman" w:hAnsi="Times New Roman"/>
                <w:spacing w:val="1"/>
                <w:sz w:val="28"/>
                <w:szCs w:val="28"/>
              </w:rPr>
              <w:t xml:space="preserve"> 4</w:t>
            </w:r>
            <w:r w:rsidRPr="00473591">
              <w:rPr>
                <w:rFonts w:ascii="Times New Roman" w:hAnsi="Times New Roman"/>
                <w:spacing w:val="1"/>
                <w:sz w:val="28"/>
                <w:szCs w:val="28"/>
                <w:lang w:val="uk-UA"/>
              </w:rPr>
              <w:t xml:space="preserve"> </w:t>
            </w:r>
            <w:r w:rsidRPr="00473591">
              <w:rPr>
                <w:rFonts w:ascii="Times New Roman" w:hAnsi="Times New Roman"/>
                <w:spacing w:val="1"/>
                <w:sz w:val="28"/>
                <w:szCs w:val="28"/>
              </w:rPr>
              <w:t>– видих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 xml:space="preserve">15 </w:t>
            </w:r>
            <w:r w:rsidRPr="00473591">
              <w:rPr>
                <w:rFonts w:ascii="Times New Roman" w:hAnsi="Times New Roman"/>
                <w:spacing w:val="-4"/>
                <w:sz w:val="28"/>
                <w:szCs w:val="28"/>
                <w:lang w:val="uk-UA"/>
              </w:rPr>
              <w:t>с</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Дихання</w:t>
            </w:r>
            <w:r w:rsidRPr="00473591">
              <w:rPr>
                <w:rFonts w:ascii="Times New Roman" w:hAnsi="Times New Roman"/>
                <w:spacing w:val="-4"/>
                <w:sz w:val="28"/>
                <w:szCs w:val="28"/>
              </w:rPr>
              <w:t xml:space="preserve"> р</w:t>
            </w:r>
            <w:r w:rsidR="002326B0" w:rsidRPr="00473591">
              <w:rPr>
                <w:rFonts w:ascii="Times New Roman" w:hAnsi="Times New Roman"/>
                <w:spacing w:val="-4"/>
                <w:sz w:val="28"/>
                <w:szCs w:val="28"/>
                <w:lang w:val="uk-UA"/>
              </w:rPr>
              <w:t>івномірне</w:t>
            </w:r>
            <w:r w:rsidRPr="00473591">
              <w:rPr>
                <w:rFonts w:ascii="Times New Roman" w:hAnsi="Times New Roman"/>
                <w:spacing w:val="-4"/>
                <w:sz w:val="28"/>
                <w:szCs w:val="28"/>
              </w:rPr>
              <w:t>, спокійне</w:t>
            </w:r>
          </w:p>
        </w:tc>
      </w:tr>
      <w:tr w:rsidR="00357B21" w:rsidRPr="00473591" w:rsidTr="00DA563F">
        <w:trPr>
          <w:trHeight w:hRule="exact" w:val="3249"/>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z w:val="28"/>
                <w:szCs w:val="28"/>
              </w:rPr>
            </w:pPr>
            <w:r w:rsidRPr="00473591">
              <w:rPr>
                <w:rFonts w:ascii="Times New Roman" w:hAnsi="Times New Roman"/>
                <w:caps/>
                <w:sz w:val="28"/>
                <w:szCs w:val="28"/>
              </w:rPr>
              <w:t>л</w:t>
            </w:r>
            <w:r w:rsidRPr="00473591">
              <w:rPr>
                <w:rFonts w:ascii="Times New Roman" w:hAnsi="Times New Roman"/>
                <w:sz w:val="28"/>
                <w:szCs w:val="28"/>
              </w:rPr>
              <w:t xml:space="preserve">ежачи на спині, ноги зігнуті в колінному суглобі, розсунуті, коліна і </w:t>
            </w:r>
            <w:r w:rsidRPr="00473591">
              <w:rPr>
                <w:rFonts w:ascii="Times New Roman" w:hAnsi="Times New Roman"/>
                <w:sz w:val="28"/>
                <w:szCs w:val="28"/>
                <w:lang w:val="uk-UA"/>
              </w:rPr>
              <w:t xml:space="preserve">носки </w:t>
            </w:r>
            <w:r w:rsidRPr="00473591">
              <w:rPr>
                <w:rFonts w:ascii="Times New Roman" w:hAnsi="Times New Roman"/>
                <w:sz w:val="28"/>
                <w:szCs w:val="28"/>
              </w:rPr>
              <w:t xml:space="preserve">разом, </w:t>
            </w:r>
            <w:proofErr w:type="gramStart"/>
            <w:r w:rsidRPr="00473591">
              <w:rPr>
                <w:rFonts w:ascii="Times New Roman" w:hAnsi="Times New Roman"/>
                <w:sz w:val="28"/>
                <w:szCs w:val="28"/>
              </w:rPr>
              <w:t>п'яти</w:t>
            </w:r>
            <w:proofErr w:type="gramEnd"/>
            <w:r w:rsidRPr="00473591">
              <w:rPr>
                <w:rFonts w:ascii="Times New Roman" w:hAnsi="Times New Roman"/>
                <w:sz w:val="28"/>
                <w:szCs w:val="28"/>
              </w:rPr>
              <w:t xml:space="preserve"> нарізно</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z w:val="28"/>
                <w:szCs w:val="28"/>
                <w:lang w:val="uk-UA"/>
              </w:rPr>
            </w:pPr>
            <w:r w:rsidRPr="00473591">
              <w:rPr>
                <w:rFonts w:ascii="Times New Roman" w:hAnsi="Times New Roman"/>
                <w:sz w:val="28"/>
                <w:szCs w:val="28"/>
              </w:rPr>
              <w:t>1 – підняти п'яти не відриваючи переднього відділу стоп від підлоги</w:t>
            </w:r>
            <w:r w:rsidRPr="00473591">
              <w:rPr>
                <w:rFonts w:ascii="Times New Roman" w:hAnsi="Times New Roman"/>
                <w:sz w:val="28"/>
                <w:szCs w:val="28"/>
                <w:lang w:val="uk-UA"/>
              </w:rPr>
              <w:t>,</w:t>
            </w:r>
          </w:p>
          <w:p w:rsidR="00357B21" w:rsidRPr="00473591" w:rsidRDefault="00357B21" w:rsidP="00357B21">
            <w:pPr>
              <w:shd w:val="clear" w:color="auto" w:fill="FFFFFF"/>
              <w:tabs>
                <w:tab w:val="right" w:pos="9032"/>
              </w:tabs>
              <w:spacing w:after="0" w:line="240" w:lineRule="auto"/>
              <w:rPr>
                <w:rFonts w:ascii="Times New Roman" w:hAnsi="Times New Roman"/>
                <w:sz w:val="28"/>
                <w:szCs w:val="28"/>
              </w:rPr>
            </w:pPr>
            <w:r w:rsidRPr="00473591">
              <w:rPr>
                <w:rFonts w:ascii="Times New Roman" w:hAnsi="Times New Roman"/>
                <w:sz w:val="28"/>
                <w:szCs w:val="28"/>
              </w:rPr>
              <w:t xml:space="preserve">2 – </w:t>
            </w:r>
            <w:r w:rsidRPr="00473591">
              <w:rPr>
                <w:rFonts w:ascii="Times New Roman" w:hAnsi="Times New Roman"/>
                <w:sz w:val="28"/>
                <w:szCs w:val="28"/>
                <w:lang w:val="uk-UA"/>
              </w:rPr>
              <w:t>В</w:t>
            </w:r>
            <w:r w:rsidRPr="00473591">
              <w:rPr>
                <w:rFonts w:ascii="Times New Roman" w:hAnsi="Times New Roman"/>
                <w:sz w:val="28"/>
                <w:szCs w:val="28"/>
              </w:rPr>
              <w:t>.п.</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 xml:space="preserve">4 </w:t>
            </w:r>
            <w:r w:rsidRPr="00473591">
              <w:rPr>
                <w:rFonts w:ascii="Times New Roman" w:hAnsi="Times New Roman"/>
                <w:spacing w:val="-4"/>
                <w:sz w:val="28"/>
                <w:szCs w:val="28"/>
                <w:lang w:val="uk-UA"/>
              </w:rPr>
              <w:t xml:space="preserve">- </w:t>
            </w:r>
            <w:r w:rsidRPr="00473591">
              <w:rPr>
                <w:rFonts w:ascii="Times New Roman" w:hAnsi="Times New Roman"/>
                <w:spacing w:val="-4"/>
                <w:sz w:val="28"/>
                <w:szCs w:val="28"/>
              </w:rPr>
              <w:t>5 р</w:t>
            </w:r>
            <w:r w:rsidRPr="00473591">
              <w:rPr>
                <w:rFonts w:ascii="Times New Roman" w:hAnsi="Times New Roman"/>
                <w:spacing w:val="-4"/>
                <w:sz w:val="28"/>
                <w:szCs w:val="28"/>
                <w:lang w:val="uk-UA"/>
              </w:rPr>
              <w:t>.</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rPr>
            </w:pPr>
            <w:r w:rsidRPr="00473591">
              <w:rPr>
                <w:rFonts w:ascii="Times New Roman" w:hAnsi="Times New Roman"/>
                <w:sz w:val="28"/>
                <w:szCs w:val="28"/>
              </w:rPr>
              <w:t xml:space="preserve">Темп </w:t>
            </w:r>
            <w:r w:rsidR="002326B0" w:rsidRPr="00473591">
              <w:rPr>
                <w:rFonts w:ascii="Times New Roman" w:hAnsi="Times New Roman"/>
                <w:sz w:val="28"/>
                <w:szCs w:val="28"/>
                <w:lang w:val="uk-UA"/>
              </w:rPr>
              <w:t xml:space="preserve">виконання </w:t>
            </w:r>
            <w:r w:rsidRPr="00473591">
              <w:rPr>
                <w:rFonts w:ascii="Times New Roman" w:hAnsi="Times New Roman"/>
                <w:sz w:val="28"/>
                <w:szCs w:val="28"/>
              </w:rPr>
              <w:t>повільний</w:t>
            </w:r>
          </w:p>
        </w:tc>
      </w:tr>
      <w:tr w:rsidR="00357B21" w:rsidRPr="00473591" w:rsidTr="00DA563F">
        <w:trPr>
          <w:trHeight w:hRule="exact" w:val="2151"/>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z w:val="28"/>
                <w:szCs w:val="28"/>
                <w:lang w:val="uk-UA"/>
              </w:rPr>
            </w:pPr>
            <w:r w:rsidRPr="00473591">
              <w:rPr>
                <w:rFonts w:ascii="Times New Roman" w:hAnsi="Times New Roman"/>
                <w:sz w:val="28"/>
                <w:szCs w:val="28"/>
                <w:lang w:val="uk-UA"/>
              </w:rPr>
              <w:t>Л</w:t>
            </w:r>
            <w:r w:rsidRPr="00473591">
              <w:rPr>
                <w:rFonts w:ascii="Times New Roman" w:hAnsi="Times New Roman"/>
                <w:sz w:val="28"/>
                <w:szCs w:val="28"/>
              </w:rPr>
              <w:t>ежачи, руки на поясі, ноги зігнуті в колінному суглобі, стопи разом</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z w:val="28"/>
                <w:szCs w:val="28"/>
                <w:lang w:val="uk-UA"/>
              </w:rPr>
            </w:pPr>
            <w:r w:rsidRPr="00473591">
              <w:rPr>
                <w:rFonts w:ascii="Times New Roman" w:hAnsi="Times New Roman"/>
                <w:sz w:val="28"/>
                <w:szCs w:val="28"/>
              </w:rPr>
              <w:t>1</w:t>
            </w:r>
            <w:r w:rsidRPr="00473591">
              <w:rPr>
                <w:rFonts w:ascii="Times New Roman" w:hAnsi="Times New Roman"/>
                <w:sz w:val="28"/>
                <w:szCs w:val="28"/>
                <w:lang w:val="uk-UA"/>
              </w:rPr>
              <w:t xml:space="preserve"> </w:t>
            </w:r>
            <w:r w:rsidRPr="00473591">
              <w:rPr>
                <w:rFonts w:ascii="Times New Roman" w:hAnsi="Times New Roman"/>
                <w:sz w:val="28"/>
                <w:szCs w:val="28"/>
              </w:rPr>
              <w:t xml:space="preserve">– максимально розвести п'яти, не відриваючи </w:t>
            </w:r>
            <w:r w:rsidRPr="00473591">
              <w:rPr>
                <w:rFonts w:ascii="Times New Roman" w:hAnsi="Times New Roman"/>
                <w:sz w:val="28"/>
                <w:szCs w:val="28"/>
                <w:lang w:val="uk-UA"/>
              </w:rPr>
              <w:t>пальців</w:t>
            </w:r>
            <w:r w:rsidRPr="00473591">
              <w:rPr>
                <w:rFonts w:ascii="Times New Roman" w:hAnsi="Times New Roman"/>
                <w:sz w:val="28"/>
                <w:szCs w:val="28"/>
              </w:rPr>
              <w:t xml:space="preserve"> від підлоги</w:t>
            </w:r>
            <w:r w:rsidRPr="00473591">
              <w:rPr>
                <w:rFonts w:ascii="Times New Roman" w:hAnsi="Times New Roman"/>
                <w:sz w:val="28"/>
                <w:szCs w:val="28"/>
                <w:lang w:val="uk-UA"/>
              </w:rPr>
              <w:t>,</w:t>
            </w:r>
          </w:p>
          <w:p w:rsidR="00357B21" w:rsidRPr="00473591" w:rsidRDefault="00357B21" w:rsidP="00357B21">
            <w:pPr>
              <w:shd w:val="clear" w:color="auto" w:fill="FFFFFF"/>
              <w:tabs>
                <w:tab w:val="right" w:pos="9032"/>
              </w:tabs>
              <w:spacing w:after="0" w:line="240" w:lineRule="auto"/>
              <w:rPr>
                <w:rFonts w:ascii="Times New Roman" w:hAnsi="Times New Roman"/>
                <w:sz w:val="28"/>
                <w:szCs w:val="28"/>
                <w:lang w:val="uk-UA"/>
              </w:rPr>
            </w:pPr>
            <w:r w:rsidRPr="00473591">
              <w:rPr>
                <w:rFonts w:ascii="Times New Roman" w:hAnsi="Times New Roman"/>
                <w:sz w:val="28"/>
                <w:szCs w:val="28"/>
              </w:rPr>
              <w:t xml:space="preserve">2 – </w:t>
            </w:r>
            <w:r w:rsidRPr="00473591">
              <w:rPr>
                <w:rFonts w:ascii="Times New Roman" w:hAnsi="Times New Roman"/>
                <w:sz w:val="28"/>
                <w:szCs w:val="28"/>
                <w:lang w:val="uk-UA"/>
              </w:rPr>
              <w:t>В</w:t>
            </w:r>
            <w:r w:rsidRPr="00473591">
              <w:rPr>
                <w:rFonts w:ascii="Times New Roman" w:hAnsi="Times New Roman"/>
                <w:sz w:val="28"/>
                <w:szCs w:val="28"/>
              </w:rPr>
              <w:t>.п.</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 xml:space="preserve">4 </w:t>
            </w:r>
            <w:r w:rsidRPr="00473591">
              <w:rPr>
                <w:rFonts w:ascii="Times New Roman" w:hAnsi="Times New Roman"/>
                <w:spacing w:val="-4"/>
                <w:sz w:val="28"/>
                <w:szCs w:val="28"/>
                <w:lang w:val="uk-UA"/>
              </w:rPr>
              <w:t xml:space="preserve">- </w:t>
            </w:r>
            <w:r w:rsidRPr="00473591">
              <w:rPr>
                <w:rFonts w:ascii="Times New Roman" w:hAnsi="Times New Roman"/>
                <w:spacing w:val="-4"/>
                <w:sz w:val="28"/>
                <w:szCs w:val="28"/>
              </w:rPr>
              <w:t>5 р</w:t>
            </w:r>
            <w:r w:rsidRPr="00473591">
              <w:rPr>
                <w:rFonts w:ascii="Times New Roman" w:hAnsi="Times New Roman"/>
                <w:spacing w:val="-4"/>
                <w:sz w:val="28"/>
                <w:szCs w:val="28"/>
                <w:lang w:val="uk-UA"/>
              </w:rPr>
              <w:t>.</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rPr>
            </w:pPr>
            <w:r w:rsidRPr="00473591">
              <w:rPr>
                <w:rFonts w:ascii="Times New Roman" w:hAnsi="Times New Roman"/>
                <w:sz w:val="28"/>
                <w:szCs w:val="28"/>
              </w:rPr>
              <w:t xml:space="preserve">Темп </w:t>
            </w:r>
            <w:r w:rsidR="002326B0" w:rsidRPr="00473591">
              <w:rPr>
                <w:rFonts w:ascii="Times New Roman" w:hAnsi="Times New Roman"/>
                <w:sz w:val="28"/>
                <w:szCs w:val="28"/>
                <w:lang w:val="uk-UA"/>
              </w:rPr>
              <w:t xml:space="preserve">виконання </w:t>
            </w:r>
            <w:r w:rsidRPr="00473591">
              <w:rPr>
                <w:rFonts w:ascii="Times New Roman" w:hAnsi="Times New Roman"/>
                <w:sz w:val="28"/>
                <w:szCs w:val="28"/>
              </w:rPr>
              <w:t>повільний</w:t>
            </w:r>
          </w:p>
        </w:tc>
      </w:tr>
      <w:tr w:rsidR="00357B21" w:rsidRPr="00473591" w:rsidTr="00DA563F">
        <w:trPr>
          <w:trHeight w:hRule="exact" w:val="1271"/>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z w:val="28"/>
                <w:szCs w:val="28"/>
                <w:lang w:val="uk-UA"/>
              </w:rPr>
            </w:pPr>
            <w:r w:rsidRPr="00473591">
              <w:rPr>
                <w:rFonts w:ascii="Times New Roman" w:hAnsi="Times New Roman"/>
                <w:sz w:val="28"/>
                <w:szCs w:val="28"/>
                <w:lang w:val="uk-UA"/>
              </w:rPr>
              <w:t>Теж</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z w:val="28"/>
                <w:lang w:val="uk-UA"/>
              </w:rPr>
            </w:pPr>
            <w:r w:rsidRPr="00473591">
              <w:rPr>
                <w:rFonts w:ascii="Times New Roman" w:hAnsi="Times New Roman"/>
                <w:sz w:val="28"/>
              </w:rPr>
              <w:t xml:space="preserve">1 - максимально </w:t>
            </w:r>
            <w:r w:rsidRPr="00473591">
              <w:rPr>
                <w:rFonts w:ascii="Times New Roman" w:hAnsi="Times New Roman"/>
                <w:sz w:val="28"/>
                <w:lang w:val="uk-UA"/>
              </w:rPr>
              <w:t>зі</w:t>
            </w:r>
            <w:r w:rsidRPr="00473591">
              <w:rPr>
                <w:rFonts w:ascii="Times New Roman" w:hAnsi="Times New Roman"/>
                <w:sz w:val="28"/>
              </w:rPr>
              <w:t>гнут</w:t>
            </w:r>
            <w:r w:rsidRPr="00473591">
              <w:rPr>
                <w:rFonts w:ascii="Times New Roman" w:hAnsi="Times New Roman"/>
                <w:sz w:val="28"/>
                <w:lang w:val="uk-UA"/>
              </w:rPr>
              <w:t>и</w:t>
            </w:r>
            <w:r w:rsidRPr="00473591">
              <w:rPr>
                <w:rFonts w:ascii="Times New Roman" w:hAnsi="Times New Roman"/>
                <w:sz w:val="28"/>
              </w:rPr>
              <w:t xml:space="preserve"> стоп</w:t>
            </w:r>
            <w:r w:rsidRPr="00473591">
              <w:rPr>
                <w:rFonts w:ascii="Times New Roman" w:hAnsi="Times New Roman"/>
                <w:sz w:val="28"/>
                <w:lang w:val="uk-UA"/>
              </w:rPr>
              <w:t>и на себе,</w:t>
            </w:r>
          </w:p>
          <w:p w:rsidR="00357B21" w:rsidRPr="00473591" w:rsidRDefault="00357B21" w:rsidP="00357B21">
            <w:pPr>
              <w:shd w:val="clear" w:color="auto" w:fill="FFFFFF"/>
              <w:tabs>
                <w:tab w:val="right" w:pos="9032"/>
              </w:tabs>
              <w:spacing w:after="0" w:line="240" w:lineRule="auto"/>
              <w:rPr>
                <w:rFonts w:ascii="Times New Roman" w:hAnsi="Times New Roman"/>
                <w:sz w:val="28"/>
                <w:szCs w:val="28"/>
                <w:lang w:val="uk-UA"/>
              </w:rPr>
            </w:pPr>
            <w:r w:rsidRPr="00473591">
              <w:rPr>
                <w:rFonts w:ascii="Times New Roman" w:hAnsi="Times New Roman"/>
                <w:sz w:val="28"/>
                <w:szCs w:val="28"/>
              </w:rPr>
              <w:t xml:space="preserve">2 – </w:t>
            </w:r>
            <w:r w:rsidRPr="00473591">
              <w:rPr>
                <w:rFonts w:ascii="Times New Roman" w:hAnsi="Times New Roman"/>
                <w:sz w:val="28"/>
                <w:szCs w:val="28"/>
                <w:lang w:val="uk-UA"/>
              </w:rPr>
              <w:t>В</w:t>
            </w:r>
            <w:r w:rsidRPr="00473591">
              <w:rPr>
                <w:rFonts w:ascii="Times New Roman" w:hAnsi="Times New Roman"/>
                <w:sz w:val="28"/>
                <w:szCs w:val="28"/>
              </w:rPr>
              <w:t>.п.</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 xml:space="preserve">4 </w:t>
            </w:r>
            <w:r w:rsidRPr="00473591">
              <w:rPr>
                <w:rFonts w:ascii="Times New Roman" w:hAnsi="Times New Roman"/>
                <w:spacing w:val="-4"/>
                <w:sz w:val="28"/>
                <w:szCs w:val="28"/>
                <w:lang w:val="uk-UA"/>
              </w:rPr>
              <w:t xml:space="preserve">- </w:t>
            </w:r>
            <w:r w:rsidRPr="00473591">
              <w:rPr>
                <w:rFonts w:ascii="Times New Roman" w:hAnsi="Times New Roman"/>
                <w:spacing w:val="-4"/>
                <w:sz w:val="28"/>
                <w:szCs w:val="28"/>
              </w:rPr>
              <w:t>5 р</w:t>
            </w:r>
            <w:r w:rsidRPr="00473591">
              <w:rPr>
                <w:rFonts w:ascii="Times New Roman" w:hAnsi="Times New Roman"/>
                <w:spacing w:val="-4"/>
                <w:sz w:val="28"/>
                <w:szCs w:val="28"/>
                <w:lang w:val="uk-UA"/>
              </w:rPr>
              <w:t>.</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rPr>
            </w:pPr>
            <w:r w:rsidRPr="00473591">
              <w:rPr>
                <w:rFonts w:ascii="Times New Roman" w:hAnsi="Times New Roman"/>
                <w:sz w:val="28"/>
                <w:szCs w:val="28"/>
              </w:rPr>
              <w:t xml:space="preserve">Темп </w:t>
            </w:r>
            <w:r w:rsidR="002326B0" w:rsidRPr="00473591">
              <w:rPr>
                <w:rFonts w:ascii="Times New Roman" w:hAnsi="Times New Roman"/>
                <w:sz w:val="28"/>
                <w:szCs w:val="28"/>
                <w:lang w:val="uk-UA"/>
              </w:rPr>
              <w:t xml:space="preserve">виконання </w:t>
            </w:r>
            <w:r w:rsidRPr="00473591">
              <w:rPr>
                <w:rFonts w:ascii="Times New Roman" w:hAnsi="Times New Roman"/>
                <w:sz w:val="28"/>
                <w:szCs w:val="28"/>
              </w:rPr>
              <w:t>повільний</w:t>
            </w:r>
          </w:p>
        </w:tc>
      </w:tr>
      <w:tr w:rsidR="00357B21" w:rsidRPr="00473591" w:rsidTr="00DA563F">
        <w:trPr>
          <w:trHeight w:hRule="exact" w:val="1423"/>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z w:val="28"/>
                <w:szCs w:val="28"/>
                <w:lang w:val="uk-UA"/>
              </w:rPr>
            </w:pPr>
            <w:r w:rsidRPr="00473591">
              <w:rPr>
                <w:rFonts w:ascii="Times New Roman" w:hAnsi="Times New Roman"/>
                <w:sz w:val="28"/>
                <w:szCs w:val="28"/>
                <w:lang w:val="uk-UA"/>
              </w:rPr>
              <w:t>Теж</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z w:val="28"/>
                <w:szCs w:val="28"/>
              </w:rPr>
            </w:pPr>
            <w:r w:rsidRPr="00473591">
              <w:rPr>
                <w:rFonts w:ascii="Times New Roman" w:hAnsi="Times New Roman"/>
                <w:sz w:val="28"/>
                <w:szCs w:val="28"/>
              </w:rPr>
              <w:t>Повзання стопою вперед і назад за допомогою пальців</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 xml:space="preserve">4 </w:t>
            </w:r>
            <w:r w:rsidRPr="00473591">
              <w:rPr>
                <w:rFonts w:ascii="Times New Roman" w:hAnsi="Times New Roman"/>
                <w:spacing w:val="-4"/>
                <w:sz w:val="28"/>
                <w:szCs w:val="28"/>
                <w:lang w:val="uk-UA"/>
              </w:rPr>
              <w:t xml:space="preserve">- </w:t>
            </w:r>
            <w:r w:rsidRPr="00473591">
              <w:rPr>
                <w:rFonts w:ascii="Times New Roman" w:hAnsi="Times New Roman"/>
                <w:spacing w:val="-4"/>
                <w:sz w:val="28"/>
                <w:szCs w:val="28"/>
              </w:rPr>
              <w:t>5 р</w:t>
            </w:r>
            <w:r w:rsidRPr="00473591">
              <w:rPr>
                <w:rFonts w:ascii="Times New Roman" w:hAnsi="Times New Roman"/>
                <w:spacing w:val="-4"/>
                <w:sz w:val="28"/>
                <w:szCs w:val="28"/>
                <w:lang w:val="uk-UA"/>
              </w:rPr>
              <w:t>. кожною ногою</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rPr>
            </w:pPr>
            <w:r w:rsidRPr="00473591">
              <w:rPr>
                <w:rFonts w:ascii="Times New Roman" w:hAnsi="Times New Roman"/>
                <w:sz w:val="28"/>
                <w:szCs w:val="28"/>
              </w:rPr>
              <w:t xml:space="preserve">Темп </w:t>
            </w:r>
            <w:r w:rsidR="002326B0" w:rsidRPr="00473591">
              <w:rPr>
                <w:rFonts w:ascii="Times New Roman" w:hAnsi="Times New Roman"/>
                <w:sz w:val="28"/>
                <w:szCs w:val="28"/>
                <w:lang w:val="uk-UA"/>
              </w:rPr>
              <w:t xml:space="preserve">виконання </w:t>
            </w:r>
            <w:r w:rsidRPr="00473591">
              <w:rPr>
                <w:rFonts w:ascii="Times New Roman" w:hAnsi="Times New Roman"/>
                <w:sz w:val="28"/>
                <w:szCs w:val="28"/>
              </w:rPr>
              <w:t>повільний</w:t>
            </w:r>
          </w:p>
        </w:tc>
      </w:tr>
      <w:tr w:rsidR="00357B21" w:rsidRPr="00473591" w:rsidTr="00DA563F">
        <w:trPr>
          <w:trHeight w:hRule="exact" w:val="1273"/>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3"/>
                <w:sz w:val="28"/>
                <w:szCs w:val="28"/>
                <w:lang w:val="uk-UA"/>
              </w:rPr>
            </w:pPr>
            <w:r w:rsidRPr="00473591">
              <w:rPr>
                <w:rFonts w:ascii="Times New Roman" w:hAnsi="Times New Roman"/>
                <w:spacing w:val="-3"/>
                <w:sz w:val="28"/>
                <w:szCs w:val="28"/>
              </w:rPr>
              <w:t xml:space="preserve">Основна </w:t>
            </w:r>
            <w:proofErr w:type="gramStart"/>
            <w:r w:rsidRPr="00473591">
              <w:rPr>
                <w:rFonts w:ascii="Times New Roman" w:hAnsi="Times New Roman"/>
                <w:spacing w:val="-3"/>
                <w:sz w:val="28"/>
                <w:szCs w:val="28"/>
              </w:rPr>
              <w:t>ст</w:t>
            </w:r>
            <w:proofErr w:type="gramEnd"/>
            <w:r w:rsidRPr="00473591">
              <w:rPr>
                <w:rFonts w:ascii="Times New Roman" w:hAnsi="Times New Roman"/>
                <w:spacing w:val="-3"/>
                <w:sz w:val="28"/>
                <w:szCs w:val="28"/>
              </w:rPr>
              <w:t>ійка, руки перед грудьми</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1 – руки розвести в сторони</w:t>
            </w:r>
            <w:r w:rsidRPr="00473591">
              <w:rPr>
                <w:rFonts w:ascii="Times New Roman" w:hAnsi="Times New Roman"/>
                <w:spacing w:val="1"/>
                <w:sz w:val="28"/>
                <w:szCs w:val="28"/>
                <w:lang w:val="uk-UA"/>
              </w:rPr>
              <w:t>,</w:t>
            </w:r>
            <w:r w:rsidRPr="00473591">
              <w:rPr>
                <w:rFonts w:ascii="Times New Roman" w:hAnsi="Times New Roman"/>
                <w:spacing w:val="1"/>
                <w:sz w:val="28"/>
                <w:szCs w:val="28"/>
              </w:rPr>
              <w:t xml:space="preserve"> вдих, </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 xml:space="preserve">2 – </w:t>
            </w:r>
            <w:r w:rsidRPr="00473591">
              <w:rPr>
                <w:rFonts w:ascii="Times New Roman" w:hAnsi="Times New Roman"/>
                <w:spacing w:val="1"/>
                <w:sz w:val="28"/>
                <w:szCs w:val="28"/>
                <w:lang w:val="uk-UA"/>
              </w:rPr>
              <w:t>В</w:t>
            </w:r>
            <w:r w:rsidRPr="00473591">
              <w:rPr>
                <w:rFonts w:ascii="Times New Roman" w:hAnsi="Times New Roman"/>
                <w:spacing w:val="1"/>
                <w:sz w:val="28"/>
                <w:szCs w:val="28"/>
              </w:rPr>
              <w:t>.п.</w:t>
            </w:r>
            <w:r w:rsidRPr="00473591">
              <w:rPr>
                <w:rFonts w:ascii="Times New Roman" w:hAnsi="Times New Roman"/>
                <w:spacing w:val="1"/>
                <w:sz w:val="28"/>
                <w:szCs w:val="28"/>
                <w:lang w:val="uk-UA"/>
              </w:rPr>
              <w:t xml:space="preserve">, </w:t>
            </w:r>
            <w:r w:rsidRPr="00473591">
              <w:rPr>
                <w:rFonts w:ascii="Times New Roman" w:hAnsi="Times New Roman"/>
                <w:spacing w:val="1"/>
                <w:sz w:val="28"/>
                <w:szCs w:val="28"/>
              </w:rPr>
              <w:t>видих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4 - 6 р.</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 xml:space="preserve">Темп </w:t>
            </w:r>
            <w:r w:rsidR="002326B0" w:rsidRPr="00473591">
              <w:rPr>
                <w:rFonts w:ascii="Times New Roman" w:hAnsi="Times New Roman"/>
                <w:spacing w:val="-4"/>
                <w:sz w:val="28"/>
                <w:szCs w:val="28"/>
                <w:lang w:val="uk-UA"/>
              </w:rPr>
              <w:t xml:space="preserve">виконання </w:t>
            </w:r>
            <w:r w:rsidRPr="00473591">
              <w:rPr>
                <w:rFonts w:ascii="Times New Roman" w:hAnsi="Times New Roman"/>
                <w:spacing w:val="-4"/>
                <w:sz w:val="28"/>
                <w:szCs w:val="28"/>
              </w:rPr>
              <w:t xml:space="preserve">повільний, </w:t>
            </w:r>
            <w:r w:rsidRPr="00473591">
              <w:rPr>
                <w:rFonts w:ascii="Times New Roman" w:hAnsi="Times New Roman"/>
                <w:spacing w:val="-4"/>
                <w:sz w:val="28"/>
                <w:szCs w:val="28"/>
                <w:lang w:val="uk-UA"/>
              </w:rPr>
              <w:t>дихання</w:t>
            </w:r>
            <w:r w:rsidRPr="00473591">
              <w:rPr>
                <w:rFonts w:ascii="Times New Roman" w:hAnsi="Times New Roman"/>
                <w:spacing w:val="-4"/>
                <w:sz w:val="28"/>
                <w:szCs w:val="28"/>
              </w:rPr>
              <w:t xml:space="preserve"> глибок</w:t>
            </w:r>
            <w:r w:rsidRPr="00473591">
              <w:rPr>
                <w:rFonts w:ascii="Times New Roman" w:hAnsi="Times New Roman"/>
                <w:spacing w:val="-4"/>
                <w:sz w:val="28"/>
                <w:szCs w:val="28"/>
                <w:lang w:val="uk-UA"/>
              </w:rPr>
              <w:t>е</w:t>
            </w:r>
          </w:p>
        </w:tc>
      </w:tr>
      <w:tr w:rsidR="00357B21" w:rsidRPr="00473591" w:rsidTr="00357B21">
        <w:trPr>
          <w:trHeight w:val="1331"/>
        </w:trPr>
        <w:tc>
          <w:tcPr>
            <w:tcW w:w="9460" w:type="dxa"/>
            <w:gridSpan w:val="5"/>
            <w:tcBorders>
              <w:top w:val="single" w:sz="6" w:space="0" w:color="auto"/>
              <w:left w:val="single" w:sz="6" w:space="0" w:color="auto"/>
              <w:right w:val="single" w:sz="6" w:space="0" w:color="auto"/>
            </w:tcBorders>
            <w:shd w:val="clear" w:color="auto" w:fill="FFFFFF"/>
            <w:vAlign w:val="center"/>
          </w:tcPr>
          <w:p w:rsidR="00357B21" w:rsidRPr="00452E10" w:rsidRDefault="00357B21" w:rsidP="00452E10">
            <w:pPr>
              <w:pStyle w:val="a5"/>
              <w:shd w:val="clear" w:color="auto" w:fill="FFFFFF"/>
              <w:tabs>
                <w:tab w:val="right" w:pos="9032"/>
              </w:tabs>
              <w:spacing w:after="0" w:line="240" w:lineRule="auto"/>
              <w:ind w:left="360"/>
              <w:rPr>
                <w:rFonts w:ascii="Times New Roman" w:hAnsi="Times New Roman"/>
                <w:spacing w:val="-4"/>
                <w:sz w:val="28"/>
                <w:szCs w:val="28"/>
                <w:lang w:val="uk-UA"/>
              </w:rPr>
            </w:pPr>
            <w:r w:rsidRPr="00452E10">
              <w:rPr>
                <w:rFonts w:ascii="Times New Roman" w:hAnsi="Times New Roman"/>
                <w:spacing w:val="-4"/>
                <w:sz w:val="28"/>
                <w:szCs w:val="28"/>
                <w:lang w:val="uk-UA"/>
              </w:rPr>
              <w:t xml:space="preserve">Вправи та елементи танцтерапії </w:t>
            </w:r>
            <w:r w:rsidR="002326B0" w:rsidRPr="00452E10">
              <w:rPr>
                <w:rFonts w:ascii="Times New Roman" w:hAnsi="Times New Roman"/>
                <w:spacing w:val="-4"/>
                <w:sz w:val="28"/>
                <w:szCs w:val="28"/>
                <w:lang w:val="uk-UA"/>
              </w:rPr>
              <w:t>з корегуючою</w:t>
            </w:r>
            <w:r w:rsidRPr="00452E10">
              <w:rPr>
                <w:rFonts w:ascii="Times New Roman" w:hAnsi="Times New Roman"/>
                <w:spacing w:val="-4"/>
                <w:sz w:val="28"/>
                <w:szCs w:val="28"/>
                <w:lang w:val="uk-UA"/>
              </w:rPr>
              <w:t xml:space="preserve"> метою</w:t>
            </w:r>
          </w:p>
        </w:tc>
      </w:tr>
      <w:tr w:rsidR="00357B21" w:rsidRPr="00473591" w:rsidTr="00DA563F">
        <w:trPr>
          <w:trHeight w:hRule="exact" w:val="2742"/>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rPr>
            </w:pPr>
            <w:r w:rsidRPr="00452E10">
              <w:rPr>
                <w:rFonts w:ascii="Times New Roman" w:hAnsi="Times New Roman"/>
                <w:sz w:val="28"/>
                <w:szCs w:val="28"/>
              </w:rPr>
              <w:t>Кросстеп</w:t>
            </w: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3"/>
                <w:sz w:val="28"/>
                <w:szCs w:val="28"/>
              </w:rPr>
            </w:pPr>
            <w:r w:rsidRPr="00473591">
              <w:rPr>
                <w:rFonts w:ascii="Times New Roman" w:hAnsi="Times New Roman"/>
                <w:sz w:val="28"/>
                <w:szCs w:val="28"/>
              </w:rPr>
              <w:t>Ноги разом</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rPr>
            </w:pPr>
            <w:r w:rsidRPr="00473591">
              <w:rPr>
                <w:rFonts w:ascii="Times New Roman" w:hAnsi="Times New Roman"/>
                <w:spacing w:val="1"/>
                <w:sz w:val="28"/>
                <w:szCs w:val="28"/>
              </w:rPr>
              <w:t xml:space="preserve">1 – крок правою вперед, </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rPr>
            </w:pPr>
            <w:r w:rsidRPr="00473591">
              <w:rPr>
                <w:rFonts w:ascii="Times New Roman" w:hAnsi="Times New Roman"/>
                <w:spacing w:val="1"/>
                <w:sz w:val="28"/>
                <w:szCs w:val="28"/>
              </w:rPr>
              <w:t xml:space="preserve">2 – скрестный крок лівою попереду правої, </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3 – крок правою ногою назад, 4 – приставити ліву до правої.</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rPr>
            </w:pPr>
            <w:r w:rsidRPr="00473591">
              <w:rPr>
                <w:rFonts w:ascii="Times New Roman" w:hAnsi="Times New Roman"/>
                <w:spacing w:val="-4"/>
                <w:sz w:val="28"/>
                <w:szCs w:val="28"/>
                <w:lang w:val="uk-UA"/>
              </w:rPr>
              <w:t>8 - 10</w:t>
            </w:r>
            <w:r w:rsidRPr="00473591">
              <w:rPr>
                <w:rFonts w:ascii="Times New Roman" w:hAnsi="Times New Roman"/>
                <w:spacing w:val="-4"/>
                <w:sz w:val="28"/>
                <w:szCs w:val="28"/>
              </w:rPr>
              <w:t xml:space="preserve"> р</w:t>
            </w:r>
            <w:r w:rsidRPr="00473591">
              <w:rPr>
                <w:rFonts w:ascii="Times New Roman" w:hAnsi="Times New Roman"/>
                <w:spacing w:val="-4"/>
                <w:sz w:val="28"/>
                <w:szCs w:val="28"/>
                <w:lang w:val="uk-UA"/>
              </w:rPr>
              <w:t>.</w:t>
            </w:r>
            <w:r w:rsidRPr="00473591">
              <w:rPr>
                <w:rFonts w:ascii="Times New Roman" w:hAnsi="Times New Roman"/>
                <w:spacing w:val="-4"/>
                <w:sz w:val="28"/>
                <w:szCs w:val="28"/>
              </w:rPr>
              <w:t xml:space="preserve"> кожною ногою</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Темп середній.</w:t>
            </w:r>
          </w:p>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Виконувати поперемінно, коліна не згинати</w:t>
            </w:r>
          </w:p>
        </w:tc>
      </w:tr>
      <w:tr w:rsidR="00357B21" w:rsidRPr="00473591" w:rsidTr="00DA563F">
        <w:trPr>
          <w:trHeight w:hRule="exact" w:val="3337"/>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r w:rsidRPr="00452E10">
              <w:rPr>
                <w:rFonts w:ascii="Times New Roman" w:hAnsi="Times New Roman"/>
                <w:sz w:val="28"/>
                <w:szCs w:val="28"/>
                <w:lang w:val="uk-UA"/>
              </w:rPr>
              <w:lastRenderedPageBreak/>
              <w:t xml:space="preserve">Мамамбо </w:t>
            </w: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hAnsi="Times New Roman"/>
                <w:sz w:val="28"/>
                <w:szCs w:val="28"/>
                <w:lang w:val="uk-UA"/>
              </w:rPr>
            </w:pPr>
            <w:r w:rsidRPr="00473591">
              <w:rPr>
                <w:rFonts w:ascii="Times New Roman" w:eastAsia="Times New Roman" w:hAnsi="Times New Roman"/>
                <w:sz w:val="28"/>
                <w:szCs w:val="28"/>
                <w:lang w:val="uk-UA" w:eastAsia="ru-RU"/>
              </w:rPr>
              <w:t xml:space="preserve">Ноги разом </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1 – крок правою ногою вперед, 2 – приставити ліву вперед і одночасно обидва стегна подати вперед, 3 – крок правою назад, стегна повертаються у вихідне положення, 4 – ліву ногу приставити назад.</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8-10 р.</w:t>
            </w:r>
          </w:p>
        </w:tc>
        <w:tc>
          <w:tcPr>
            <w:tcW w:w="2520" w:type="dxa"/>
            <w:vMerge w:val="restart"/>
            <w:tcBorders>
              <w:top w:val="single" w:sz="6" w:space="0" w:color="auto"/>
              <w:left w:val="single" w:sz="6" w:space="0" w:color="auto"/>
              <w:right w:val="single" w:sz="6" w:space="0" w:color="auto"/>
            </w:tcBorders>
            <w:shd w:val="clear" w:color="auto" w:fill="FFFFFF"/>
            <w:vAlign w:val="center"/>
          </w:tcPr>
          <w:p w:rsidR="00357B21" w:rsidRPr="00473591" w:rsidRDefault="002326B0" w:rsidP="00357B21">
            <w:pPr>
              <w:spacing w:after="0" w:line="360" w:lineRule="auto"/>
              <w:ind w:firstLine="28"/>
              <w:rPr>
                <w:rFonts w:ascii="Times New Roman" w:hAnsi="Times New Roman"/>
                <w:sz w:val="28"/>
                <w:szCs w:val="28"/>
                <w:lang w:val="uk-UA"/>
              </w:rPr>
            </w:pPr>
            <w:r w:rsidRPr="00473591">
              <w:rPr>
                <w:rFonts w:ascii="Times New Roman" w:eastAsia="Times New Roman" w:hAnsi="Times New Roman"/>
                <w:sz w:val="28"/>
                <w:szCs w:val="28"/>
                <w:lang w:val="uk-UA" w:eastAsia="ru-RU"/>
              </w:rPr>
              <w:t>Чітке виконання вправ</w:t>
            </w:r>
            <w:r w:rsidR="00357B21" w:rsidRPr="00473591">
              <w:rPr>
                <w:rFonts w:ascii="Times New Roman" w:eastAsia="Times New Roman" w:hAnsi="Times New Roman"/>
                <w:sz w:val="28"/>
                <w:szCs w:val="28"/>
                <w:lang w:val="uk-UA" w:eastAsia="ru-RU"/>
              </w:rPr>
              <w:t xml:space="preserve">. Темп </w:t>
            </w:r>
            <w:r w:rsidRPr="00473591">
              <w:rPr>
                <w:rFonts w:ascii="Times New Roman" w:eastAsia="Times New Roman" w:hAnsi="Times New Roman"/>
                <w:sz w:val="28"/>
                <w:szCs w:val="28"/>
                <w:lang w:val="uk-UA" w:eastAsia="ru-RU"/>
              </w:rPr>
              <w:t>помірно-швидкий, не затримуючи дихання</w:t>
            </w:r>
          </w:p>
          <w:p w:rsidR="00357B21" w:rsidRPr="00473591" w:rsidRDefault="00357B21" w:rsidP="00357B21">
            <w:pPr>
              <w:spacing w:after="0" w:line="360" w:lineRule="auto"/>
              <w:ind w:firstLine="28"/>
              <w:rPr>
                <w:rFonts w:ascii="Times New Roman" w:hAnsi="Times New Roman"/>
                <w:sz w:val="28"/>
                <w:szCs w:val="28"/>
                <w:lang w:val="uk-UA"/>
              </w:rPr>
            </w:pPr>
          </w:p>
        </w:tc>
      </w:tr>
      <w:tr w:rsidR="00357B21" w:rsidRPr="00473591" w:rsidTr="00DA563F">
        <w:trPr>
          <w:trHeight w:hRule="exact" w:val="2141"/>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rPr>
            </w:pPr>
            <w:r w:rsidRPr="00452E10">
              <w:rPr>
                <w:rFonts w:ascii="Times New Roman" w:hAnsi="Times New Roman"/>
                <w:sz w:val="28"/>
                <w:szCs w:val="28"/>
              </w:rPr>
              <w:t>Страдл. Шаг,</w:t>
            </w: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Ноги разом</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1 – крок правою ногою вправо, 2 – крок лівою ногою вліво, 3 – крок правою вліво, 4 – приставити ліву ногу до правої.</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8-10 р.</w:t>
            </w:r>
          </w:p>
        </w:tc>
        <w:tc>
          <w:tcPr>
            <w:tcW w:w="2520" w:type="dxa"/>
            <w:vMerge/>
            <w:tcBorders>
              <w:left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z w:val="28"/>
                <w:szCs w:val="28"/>
              </w:rPr>
            </w:pPr>
          </w:p>
        </w:tc>
      </w:tr>
      <w:tr w:rsidR="00357B21" w:rsidRPr="00473591" w:rsidTr="00DA563F">
        <w:trPr>
          <w:trHeight w:hRule="exact" w:val="3337"/>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rPr>
            </w:pPr>
            <w:r w:rsidRPr="00452E10">
              <w:rPr>
                <w:rFonts w:ascii="Times New Roman" w:hAnsi="Times New Roman"/>
                <w:sz w:val="28"/>
                <w:szCs w:val="28"/>
              </w:rPr>
              <w:t>Степ-тач</w:t>
            </w: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Ноги разом </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Прокатувати м'яч однією ногою </w:t>
            </w:r>
          </w:p>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1 - 4 – вперед, до постановки стопи на п'яту,</w:t>
            </w:r>
          </w:p>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5 - 8 – в праву і ліву сторони, з постановкою ноги на зовнішню, внутрішню сторону стопи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8-10 р.</w:t>
            </w:r>
          </w:p>
        </w:tc>
        <w:tc>
          <w:tcPr>
            <w:tcW w:w="2520" w:type="dxa"/>
            <w:vMerge/>
            <w:tcBorders>
              <w:left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z w:val="28"/>
                <w:szCs w:val="28"/>
              </w:rPr>
            </w:pPr>
          </w:p>
        </w:tc>
      </w:tr>
      <w:tr w:rsidR="00357B21" w:rsidRPr="00473591" w:rsidTr="00DA563F">
        <w:trPr>
          <w:trHeight w:hRule="exact" w:val="1750"/>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rPr>
            </w:pPr>
            <w:r w:rsidRPr="00452E10">
              <w:rPr>
                <w:rFonts w:ascii="Times New Roman" w:hAnsi="Times New Roman"/>
                <w:sz w:val="28"/>
                <w:szCs w:val="28"/>
              </w:rPr>
              <w:t>Ланч (випад).</w:t>
            </w: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Ноги разом</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1 – випади </w:t>
            </w:r>
            <w:r w:rsidRPr="00473591">
              <w:rPr>
                <w:rFonts w:ascii="Times New Roman" w:eastAsia="Times New Roman" w:hAnsi="Times New Roman"/>
                <w:sz w:val="28"/>
                <w:szCs w:val="28"/>
                <w:lang w:eastAsia="ru-RU"/>
              </w:rPr>
              <w:t xml:space="preserve">правою ногою в право </w:t>
            </w:r>
            <w:r w:rsidRPr="00473591">
              <w:rPr>
                <w:rFonts w:ascii="Times New Roman" w:eastAsia="Times New Roman" w:hAnsi="Times New Roman"/>
                <w:sz w:val="28"/>
                <w:szCs w:val="28"/>
                <w:lang w:val="uk-UA" w:eastAsia="ru-RU"/>
              </w:rPr>
              <w:t>, 2- в-п.</w:t>
            </w:r>
          </w:p>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3-випад лівого ногою в ліво </w:t>
            </w:r>
          </w:p>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4-В.п.</w:t>
            </w:r>
          </w:p>
        </w:tc>
        <w:tc>
          <w:tcPr>
            <w:tcW w:w="1440" w:type="dxa"/>
            <w:tcBorders>
              <w:top w:val="single" w:sz="4"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8-10 р.</w:t>
            </w:r>
          </w:p>
        </w:tc>
        <w:tc>
          <w:tcPr>
            <w:tcW w:w="2520" w:type="dxa"/>
            <w:vMerge/>
            <w:tcBorders>
              <w:left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z w:val="28"/>
                <w:szCs w:val="28"/>
                <w:lang w:val="uk-UA"/>
              </w:rPr>
            </w:pPr>
          </w:p>
        </w:tc>
      </w:tr>
      <w:tr w:rsidR="00357B21" w:rsidRPr="00473591" w:rsidTr="00DA563F">
        <w:trPr>
          <w:trHeight w:hRule="exact" w:val="3534"/>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r w:rsidRPr="00452E10">
              <w:rPr>
                <w:rFonts w:ascii="Times New Roman" w:hAnsi="Times New Roman"/>
                <w:sz w:val="28"/>
                <w:szCs w:val="28"/>
                <w:lang w:val="uk-UA"/>
              </w:rPr>
              <w:t>Ланч (випад).</w:t>
            </w: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Ноги разом </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1 – випади правою ногою в по діогоналі , 2- в-п.</w:t>
            </w:r>
          </w:p>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3-випад лівого ногою по діогоналі</w:t>
            </w:r>
          </w:p>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4-В.п.</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 xml:space="preserve">8-10 р. </w:t>
            </w:r>
          </w:p>
        </w:tc>
        <w:tc>
          <w:tcPr>
            <w:tcW w:w="2520" w:type="dxa"/>
            <w:vMerge/>
            <w:tcBorders>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z w:val="28"/>
                <w:szCs w:val="28"/>
              </w:rPr>
            </w:pPr>
          </w:p>
        </w:tc>
      </w:tr>
      <w:tr w:rsidR="00357B21" w:rsidRPr="00473591" w:rsidTr="00DA563F">
        <w:trPr>
          <w:trHeight w:hRule="exact" w:val="2680"/>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r w:rsidRPr="00452E10">
              <w:rPr>
                <w:rFonts w:ascii="Times New Roman" w:hAnsi="Times New Roman"/>
                <w:sz w:val="28"/>
                <w:szCs w:val="28"/>
                <w:lang w:val="uk-UA"/>
              </w:rPr>
              <w:lastRenderedPageBreak/>
              <w:t>Джампінг-джек</w:t>
            </w: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3"/>
                <w:sz w:val="28"/>
                <w:szCs w:val="28"/>
              </w:rPr>
            </w:pPr>
            <w:r w:rsidRPr="00473591">
              <w:rPr>
                <w:rFonts w:ascii="Times New Roman" w:hAnsi="Times New Roman"/>
                <w:spacing w:val="-3"/>
                <w:sz w:val="28"/>
                <w:szCs w:val="28"/>
              </w:rPr>
              <w:t>Ноги разом</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1E6D76">
            <w:pPr>
              <w:pStyle w:val="a5"/>
              <w:numPr>
                <w:ilvl w:val="0"/>
                <w:numId w:val="22"/>
              </w:numPr>
              <w:tabs>
                <w:tab w:val="left" w:pos="379"/>
              </w:tabs>
              <w:spacing w:after="0" w:line="240" w:lineRule="auto"/>
              <w:ind w:left="0" w:firstLine="0"/>
              <w:rPr>
                <w:rFonts w:ascii="Times New Roman" w:eastAsia="Calibri" w:hAnsi="Times New Roman" w:cs="Times New Roman"/>
                <w:spacing w:val="1"/>
                <w:sz w:val="28"/>
                <w:szCs w:val="28"/>
              </w:rPr>
            </w:pPr>
            <w:r w:rsidRPr="00473591">
              <w:rPr>
                <w:rFonts w:ascii="Times New Roman" w:eastAsia="Calibri" w:hAnsi="Times New Roman" w:cs="Times New Roman"/>
                <w:spacing w:val="1"/>
                <w:sz w:val="28"/>
                <w:szCs w:val="28"/>
                <w:lang w:val="uk-UA"/>
              </w:rPr>
              <w:t xml:space="preserve">Прижок і поворот в право –ноги нарізно </w:t>
            </w:r>
          </w:p>
          <w:p w:rsidR="00357B21" w:rsidRPr="00473591" w:rsidRDefault="00357B21" w:rsidP="001E6D76">
            <w:pPr>
              <w:pStyle w:val="a5"/>
              <w:numPr>
                <w:ilvl w:val="0"/>
                <w:numId w:val="22"/>
              </w:numPr>
              <w:tabs>
                <w:tab w:val="left" w:pos="379"/>
              </w:tabs>
              <w:spacing w:after="0" w:line="240" w:lineRule="auto"/>
              <w:ind w:left="0" w:firstLine="0"/>
              <w:rPr>
                <w:rFonts w:ascii="Times New Roman" w:eastAsia="Calibri" w:hAnsi="Times New Roman" w:cs="Times New Roman"/>
                <w:spacing w:val="1"/>
                <w:sz w:val="28"/>
                <w:szCs w:val="28"/>
              </w:rPr>
            </w:pPr>
            <w:r w:rsidRPr="00473591">
              <w:rPr>
                <w:rFonts w:ascii="Times New Roman" w:eastAsia="Calibri" w:hAnsi="Times New Roman" w:cs="Times New Roman"/>
                <w:spacing w:val="1"/>
                <w:sz w:val="28"/>
                <w:szCs w:val="28"/>
                <w:lang w:val="uk-UA"/>
              </w:rPr>
              <w:t>Прижок – В.п</w:t>
            </w:r>
          </w:p>
          <w:p w:rsidR="00357B21" w:rsidRPr="00473591" w:rsidRDefault="00357B21" w:rsidP="001E6D76">
            <w:pPr>
              <w:pStyle w:val="a5"/>
              <w:numPr>
                <w:ilvl w:val="0"/>
                <w:numId w:val="22"/>
              </w:numPr>
              <w:tabs>
                <w:tab w:val="left" w:pos="379"/>
              </w:tabs>
              <w:spacing w:after="0" w:line="240" w:lineRule="auto"/>
              <w:ind w:left="0" w:firstLine="0"/>
              <w:rPr>
                <w:rFonts w:ascii="Times New Roman" w:eastAsia="Calibri" w:hAnsi="Times New Roman" w:cs="Times New Roman"/>
                <w:spacing w:val="1"/>
                <w:sz w:val="28"/>
                <w:szCs w:val="28"/>
              </w:rPr>
            </w:pPr>
            <w:r w:rsidRPr="00473591">
              <w:rPr>
                <w:rFonts w:ascii="Times New Roman" w:eastAsia="Calibri" w:hAnsi="Times New Roman" w:cs="Times New Roman"/>
                <w:spacing w:val="1"/>
                <w:sz w:val="28"/>
                <w:szCs w:val="28"/>
                <w:lang w:val="uk-UA"/>
              </w:rPr>
              <w:t xml:space="preserve">Прижок і поворот в ліво –ноги нарізно </w:t>
            </w:r>
          </w:p>
          <w:p w:rsidR="00357B21" w:rsidRPr="00473591" w:rsidRDefault="00357B21" w:rsidP="001E6D76">
            <w:pPr>
              <w:pStyle w:val="a5"/>
              <w:numPr>
                <w:ilvl w:val="0"/>
                <w:numId w:val="22"/>
              </w:numPr>
              <w:tabs>
                <w:tab w:val="left" w:pos="379"/>
              </w:tabs>
              <w:ind w:left="0" w:firstLine="0"/>
              <w:rPr>
                <w:rFonts w:ascii="Times New Roman" w:eastAsia="Calibri" w:hAnsi="Times New Roman" w:cs="Times New Roman"/>
                <w:spacing w:val="1"/>
                <w:sz w:val="28"/>
                <w:szCs w:val="28"/>
              </w:rPr>
            </w:pPr>
            <w:r w:rsidRPr="00473591">
              <w:rPr>
                <w:rFonts w:ascii="Times New Roman" w:eastAsia="Calibri" w:hAnsi="Times New Roman" w:cs="Times New Roman"/>
                <w:spacing w:val="1"/>
                <w:sz w:val="28"/>
                <w:szCs w:val="28"/>
              </w:rPr>
              <w:t>Прижок – В.п</w:t>
            </w:r>
          </w:p>
          <w:p w:rsidR="00357B21" w:rsidRPr="00473591" w:rsidRDefault="00357B21" w:rsidP="001E6D76">
            <w:pPr>
              <w:pStyle w:val="a5"/>
              <w:spacing w:after="0" w:line="240" w:lineRule="auto"/>
              <w:rPr>
                <w:rFonts w:ascii="Times New Roman" w:eastAsia="Calibri" w:hAnsi="Times New Roman" w:cs="Times New Roman"/>
                <w:spacing w:val="1"/>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 xml:space="preserve">8-10 р </w:t>
            </w:r>
          </w:p>
        </w:tc>
        <w:tc>
          <w:tcPr>
            <w:tcW w:w="2520" w:type="dxa"/>
            <w:tcBorders>
              <w:top w:val="single" w:sz="6" w:space="0" w:color="auto"/>
              <w:left w:val="single" w:sz="6" w:space="0" w:color="auto"/>
              <w:bottom w:val="single" w:sz="4"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Приземлення здійснюється перекатом з носків на п'яти. Коліна злегка зігнуті.</w:t>
            </w:r>
          </w:p>
        </w:tc>
      </w:tr>
      <w:tr w:rsidR="00357B21" w:rsidRPr="00473591" w:rsidTr="00DA563F">
        <w:trPr>
          <w:trHeight w:hRule="exact" w:val="2674"/>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r w:rsidRPr="00452E10">
              <w:rPr>
                <w:rFonts w:ascii="Times New Roman" w:hAnsi="Times New Roman"/>
                <w:sz w:val="28"/>
                <w:szCs w:val="28"/>
                <w:lang w:val="uk-UA"/>
              </w:rPr>
              <w:t>Шассе</w:t>
            </w: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3"/>
                <w:sz w:val="24"/>
                <w:szCs w:val="28"/>
                <w:lang w:val="uk-UA"/>
              </w:rPr>
            </w:pPr>
            <w:r w:rsidRPr="00473591">
              <w:rPr>
                <w:rFonts w:ascii="Times New Roman" w:hAnsi="Times New Roman"/>
                <w:spacing w:val="-3"/>
                <w:sz w:val="28"/>
                <w:szCs w:val="28"/>
              </w:rPr>
              <w:t>Ноги разом</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1-крок правою в право </w:t>
            </w:r>
          </w:p>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І-приставка лівої до правої</w:t>
            </w:r>
          </w:p>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2-правою в право</w:t>
            </w:r>
          </w:p>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3-крок лівою в ліво</w:t>
            </w:r>
          </w:p>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І- приставка правої до лівої ноги </w:t>
            </w:r>
          </w:p>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4-крок лівою в ліво</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4-6 р. кожною частиною</w:t>
            </w:r>
          </w:p>
        </w:tc>
        <w:tc>
          <w:tcPr>
            <w:tcW w:w="2520" w:type="dxa"/>
            <w:tcBorders>
              <w:top w:val="single" w:sz="4" w:space="0" w:color="auto"/>
              <w:left w:val="single" w:sz="6" w:space="0" w:color="auto"/>
              <w:bottom w:val="single" w:sz="4"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Приземлення відбувається  на дві ноги, стопи разом</w:t>
            </w:r>
          </w:p>
        </w:tc>
      </w:tr>
      <w:tr w:rsidR="00357B21" w:rsidRPr="00473591" w:rsidTr="00DA563F">
        <w:trPr>
          <w:trHeight w:hRule="exact" w:val="1422"/>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r w:rsidRPr="00452E10">
              <w:rPr>
                <w:rFonts w:ascii="Times New Roman" w:hAnsi="Times New Roman"/>
                <w:sz w:val="28"/>
                <w:szCs w:val="28"/>
                <w:lang w:val="uk-UA"/>
              </w:rPr>
              <w:t>«Нонстоп»</w:t>
            </w: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3"/>
                <w:sz w:val="28"/>
                <w:szCs w:val="28"/>
              </w:rPr>
            </w:pP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Повтореня –всіх вичених фігур без зупинки на 4 рахунки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 xml:space="preserve">   10 хв.</w:t>
            </w:r>
          </w:p>
        </w:tc>
        <w:tc>
          <w:tcPr>
            <w:tcW w:w="2520" w:type="dxa"/>
            <w:tcBorders>
              <w:top w:val="single" w:sz="4" w:space="0" w:color="auto"/>
              <w:left w:val="single" w:sz="6" w:space="0" w:color="auto"/>
              <w:bottom w:val="single" w:sz="4" w:space="0" w:color="auto"/>
              <w:right w:val="single" w:sz="6" w:space="0" w:color="auto"/>
            </w:tcBorders>
            <w:shd w:val="clear" w:color="auto" w:fill="FFFFFF"/>
            <w:vAlign w:val="center"/>
          </w:tcPr>
          <w:p w:rsidR="00357B21" w:rsidRPr="00473591" w:rsidRDefault="002326B0"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Виконання у музичному</w:t>
            </w:r>
            <w:r w:rsidR="00357B21" w:rsidRPr="00473591">
              <w:rPr>
                <w:rFonts w:ascii="Times New Roman" w:hAnsi="Times New Roman"/>
                <w:spacing w:val="-4"/>
                <w:sz w:val="28"/>
                <w:szCs w:val="28"/>
                <w:lang w:val="uk-UA"/>
              </w:rPr>
              <w:t xml:space="preserve"> розмір</w:t>
            </w:r>
            <w:r w:rsidRPr="00473591">
              <w:rPr>
                <w:rFonts w:ascii="Times New Roman" w:hAnsi="Times New Roman"/>
                <w:spacing w:val="-4"/>
                <w:sz w:val="28"/>
                <w:szCs w:val="28"/>
                <w:lang w:val="uk-UA"/>
              </w:rPr>
              <w:t>і</w:t>
            </w:r>
            <w:r w:rsidR="00357B21" w:rsidRPr="00473591">
              <w:rPr>
                <w:rFonts w:ascii="Times New Roman" w:hAnsi="Times New Roman"/>
                <w:spacing w:val="-4"/>
                <w:sz w:val="28"/>
                <w:szCs w:val="28"/>
                <w:lang w:val="uk-UA"/>
              </w:rPr>
              <w:t xml:space="preserve"> 2:4</w:t>
            </w:r>
          </w:p>
        </w:tc>
      </w:tr>
      <w:tr w:rsidR="00357B21" w:rsidRPr="00473591" w:rsidTr="00357B21">
        <w:trPr>
          <w:trHeight w:hRule="exact" w:val="714"/>
        </w:trPr>
        <w:tc>
          <w:tcPr>
            <w:tcW w:w="946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shd w:val="clear" w:color="auto" w:fill="FFFFFF"/>
              <w:tabs>
                <w:tab w:val="right" w:pos="9032"/>
              </w:tabs>
              <w:spacing w:after="0" w:line="240" w:lineRule="auto"/>
              <w:ind w:left="360"/>
              <w:rPr>
                <w:rFonts w:ascii="Times New Roman" w:hAnsi="Times New Roman"/>
                <w:spacing w:val="-4"/>
                <w:sz w:val="28"/>
                <w:szCs w:val="28"/>
                <w:lang w:val="uk-UA"/>
              </w:rPr>
            </w:pPr>
            <w:r w:rsidRPr="00452E10">
              <w:rPr>
                <w:rFonts w:ascii="Times New Roman" w:hAnsi="Times New Roman"/>
                <w:spacing w:val="-4"/>
                <w:sz w:val="28"/>
                <w:szCs w:val="28"/>
                <w:lang w:val="uk-UA"/>
              </w:rPr>
              <w:t>ЗРВ та спеціальні вправи</w:t>
            </w:r>
          </w:p>
        </w:tc>
      </w:tr>
      <w:tr w:rsidR="00357B21" w:rsidRPr="00473591" w:rsidTr="00DA563F">
        <w:trPr>
          <w:trHeight w:hRule="exact" w:val="2421"/>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3"/>
                <w:sz w:val="28"/>
                <w:szCs w:val="28"/>
              </w:rPr>
            </w:pPr>
            <w:r w:rsidRPr="00473591">
              <w:rPr>
                <w:rFonts w:ascii="Times New Roman" w:hAnsi="Times New Roman"/>
                <w:spacing w:val="-3"/>
                <w:sz w:val="28"/>
                <w:szCs w:val="28"/>
                <w:lang w:val="uk-UA"/>
              </w:rPr>
              <w:t>С</w:t>
            </w:r>
            <w:r w:rsidRPr="00473591">
              <w:rPr>
                <w:rFonts w:ascii="Times New Roman" w:hAnsi="Times New Roman"/>
                <w:spacing w:val="-3"/>
                <w:sz w:val="28"/>
                <w:szCs w:val="28"/>
              </w:rPr>
              <w:t>тійка ноги нарізно</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1-</w:t>
            </w:r>
            <w:r w:rsidRPr="00473591">
              <w:rPr>
                <w:rFonts w:ascii="Times New Roman" w:hAnsi="Times New Roman"/>
                <w:spacing w:val="1"/>
                <w:sz w:val="28"/>
                <w:szCs w:val="28"/>
              </w:rPr>
              <w:t xml:space="preserve"> Підняти руки  вгору.</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2-</w:t>
            </w:r>
            <w:r w:rsidRPr="00473591">
              <w:rPr>
                <w:rFonts w:ascii="Times New Roman" w:hAnsi="Times New Roman"/>
                <w:spacing w:val="1"/>
                <w:sz w:val="28"/>
                <w:szCs w:val="28"/>
              </w:rPr>
              <w:t xml:space="preserve"> Опустити  через сторони  вниз,</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rPr>
            </w:pPr>
            <w:r w:rsidRPr="00473591">
              <w:rPr>
                <w:rFonts w:ascii="Times New Roman" w:hAnsi="Times New Roman"/>
                <w:spacing w:val="1"/>
                <w:sz w:val="28"/>
                <w:szCs w:val="28"/>
                <w:lang w:val="uk-UA"/>
              </w:rPr>
              <w:t>3-</w:t>
            </w:r>
            <w:r w:rsidRPr="00473591">
              <w:rPr>
                <w:rFonts w:ascii="Times New Roman" w:hAnsi="Times New Roman"/>
                <w:spacing w:val="1"/>
                <w:sz w:val="28"/>
                <w:szCs w:val="28"/>
              </w:rPr>
              <w:t xml:space="preserve"> </w:t>
            </w:r>
            <w:r w:rsidRPr="00473591">
              <w:rPr>
                <w:rFonts w:ascii="Times New Roman" w:hAnsi="Times New Roman"/>
                <w:spacing w:val="1"/>
                <w:sz w:val="28"/>
                <w:szCs w:val="28"/>
                <w:lang w:val="uk-UA"/>
              </w:rPr>
              <w:t>Г</w:t>
            </w:r>
            <w:r w:rsidRPr="00473591">
              <w:rPr>
                <w:rFonts w:ascii="Times New Roman" w:hAnsi="Times New Roman"/>
                <w:spacing w:val="1"/>
                <w:sz w:val="28"/>
                <w:szCs w:val="28"/>
              </w:rPr>
              <w:t xml:space="preserve">олова вниз – видих. </w:t>
            </w:r>
            <w:r w:rsidRPr="00473591">
              <w:rPr>
                <w:rFonts w:ascii="Times New Roman" w:hAnsi="Times New Roman"/>
                <w:spacing w:val="1"/>
                <w:sz w:val="28"/>
                <w:szCs w:val="28"/>
                <w:lang w:val="uk-UA"/>
              </w:rPr>
              <w:t>4 В.п</w:t>
            </w:r>
            <w:r w:rsidRPr="00473591">
              <w:rPr>
                <w:rFonts w:ascii="Times New Roman" w:hAnsi="Times New Roman"/>
                <w:spacing w:val="1"/>
                <w:sz w:val="28"/>
                <w:szCs w:val="28"/>
              </w:rPr>
              <w:t xml:space="preserve">  - вдих.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6 - 8</w:t>
            </w:r>
            <w:r w:rsidRPr="00473591">
              <w:rPr>
                <w:rFonts w:ascii="Times New Roman" w:hAnsi="Times New Roman"/>
                <w:spacing w:val="-4"/>
                <w:sz w:val="28"/>
                <w:szCs w:val="28"/>
              </w:rPr>
              <w:t xml:space="preserve"> р</w:t>
            </w:r>
            <w:r w:rsidRPr="00473591">
              <w:rPr>
                <w:rFonts w:ascii="Times New Roman" w:hAnsi="Times New Roman"/>
                <w:spacing w:val="-4"/>
                <w:sz w:val="28"/>
                <w:szCs w:val="28"/>
                <w:lang w:val="uk-UA"/>
              </w:rPr>
              <w:t>.</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Темп середній,</w:t>
            </w:r>
          </w:p>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rPr>
            </w:pPr>
            <w:r w:rsidRPr="00473591">
              <w:rPr>
                <w:rFonts w:ascii="Times New Roman" w:hAnsi="Times New Roman"/>
                <w:spacing w:val="-4"/>
                <w:sz w:val="28"/>
                <w:szCs w:val="28"/>
                <w:lang w:val="uk-UA"/>
              </w:rPr>
              <w:t>дихання</w:t>
            </w:r>
            <w:r w:rsidRPr="00473591">
              <w:rPr>
                <w:rFonts w:ascii="Times New Roman" w:hAnsi="Times New Roman"/>
                <w:spacing w:val="-4"/>
                <w:sz w:val="28"/>
                <w:szCs w:val="28"/>
              </w:rPr>
              <w:t xml:space="preserve"> не затримувати</w:t>
            </w:r>
          </w:p>
        </w:tc>
      </w:tr>
      <w:tr w:rsidR="00357B21" w:rsidRPr="00473591" w:rsidTr="00DA563F">
        <w:trPr>
          <w:trHeight w:hRule="exact" w:val="2115"/>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3"/>
                <w:sz w:val="28"/>
                <w:szCs w:val="28"/>
              </w:rPr>
            </w:pPr>
            <w:r w:rsidRPr="00473591">
              <w:rPr>
                <w:rFonts w:ascii="Times New Roman" w:hAnsi="Times New Roman"/>
                <w:spacing w:val="-3"/>
                <w:sz w:val="28"/>
                <w:szCs w:val="28"/>
                <w:lang w:val="uk-UA"/>
              </w:rPr>
              <w:t>С</w:t>
            </w:r>
            <w:r w:rsidRPr="00473591">
              <w:rPr>
                <w:rFonts w:ascii="Times New Roman" w:hAnsi="Times New Roman"/>
                <w:spacing w:val="-3"/>
                <w:sz w:val="28"/>
                <w:szCs w:val="28"/>
              </w:rPr>
              <w:t>тійка ноги нарізно</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1-2 -</w:t>
            </w:r>
            <w:r w:rsidRPr="00473591">
              <w:rPr>
                <w:rFonts w:ascii="Times New Roman" w:hAnsi="Times New Roman"/>
                <w:spacing w:val="1"/>
                <w:sz w:val="28"/>
                <w:szCs w:val="28"/>
              </w:rPr>
              <w:t xml:space="preserve">Зігнути руки  в сторони, до плечей, пальці в кулаки , </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3-4 -</w:t>
            </w:r>
            <w:r w:rsidRPr="00473591">
              <w:rPr>
                <w:rFonts w:ascii="Times New Roman" w:hAnsi="Times New Roman"/>
                <w:spacing w:val="1"/>
                <w:sz w:val="28"/>
                <w:szCs w:val="28"/>
              </w:rPr>
              <w:t>прогнутися – вдих</w:t>
            </w:r>
            <w:r w:rsidRPr="00473591">
              <w:rPr>
                <w:rFonts w:ascii="Times New Roman" w:hAnsi="Times New Roman"/>
                <w:spacing w:val="1"/>
                <w:sz w:val="28"/>
                <w:szCs w:val="28"/>
                <w:lang w:val="uk-UA"/>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6 - 8</w:t>
            </w:r>
            <w:r w:rsidRPr="00473591">
              <w:rPr>
                <w:rFonts w:ascii="Times New Roman" w:hAnsi="Times New Roman"/>
                <w:spacing w:val="-4"/>
                <w:sz w:val="28"/>
                <w:szCs w:val="28"/>
              </w:rPr>
              <w:t xml:space="preserve"> р</w:t>
            </w:r>
            <w:r w:rsidRPr="00473591">
              <w:rPr>
                <w:rFonts w:ascii="Times New Roman" w:hAnsi="Times New Roman"/>
                <w:spacing w:val="-4"/>
                <w:sz w:val="28"/>
                <w:szCs w:val="28"/>
                <w:lang w:val="uk-UA"/>
              </w:rPr>
              <w:t>.</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rPr>
            </w:pPr>
            <w:r w:rsidRPr="00473591">
              <w:rPr>
                <w:rFonts w:ascii="Times New Roman" w:hAnsi="Times New Roman"/>
                <w:spacing w:val="-4"/>
                <w:sz w:val="28"/>
                <w:szCs w:val="28"/>
                <w:lang w:val="uk-UA"/>
              </w:rPr>
              <w:t>Темп повільний</w:t>
            </w:r>
          </w:p>
        </w:tc>
      </w:tr>
      <w:tr w:rsidR="00357B21" w:rsidRPr="00473591" w:rsidTr="00DA563F">
        <w:trPr>
          <w:trHeight w:hRule="exact" w:val="2557"/>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3"/>
                <w:sz w:val="28"/>
                <w:szCs w:val="28"/>
              </w:rPr>
            </w:pPr>
            <w:r w:rsidRPr="00473591">
              <w:rPr>
                <w:rFonts w:ascii="Times New Roman" w:hAnsi="Times New Roman"/>
                <w:spacing w:val="-3"/>
                <w:sz w:val="28"/>
                <w:szCs w:val="28"/>
                <w:lang w:val="uk-UA"/>
              </w:rPr>
              <w:t>О</w:t>
            </w:r>
            <w:r w:rsidRPr="00473591">
              <w:rPr>
                <w:rFonts w:ascii="Times New Roman" w:hAnsi="Times New Roman"/>
                <w:spacing w:val="-3"/>
                <w:sz w:val="28"/>
                <w:szCs w:val="28"/>
              </w:rPr>
              <w:t>сновна стійка</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1-2 -</w:t>
            </w:r>
            <w:r w:rsidRPr="00473591">
              <w:rPr>
                <w:rFonts w:ascii="Times New Roman" w:hAnsi="Times New Roman"/>
                <w:spacing w:val="1"/>
                <w:sz w:val="28"/>
                <w:szCs w:val="28"/>
              </w:rPr>
              <w:t xml:space="preserve">Присісти, доторкнутися пальцями підлоги – видих. </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 xml:space="preserve">3-4 </w:t>
            </w:r>
            <w:r w:rsidRPr="00473591">
              <w:rPr>
                <w:rFonts w:ascii="Times New Roman" w:hAnsi="Times New Roman"/>
                <w:spacing w:val="1"/>
                <w:sz w:val="28"/>
                <w:szCs w:val="28"/>
              </w:rPr>
              <w:t>Повернутися у вихідне положення  - вдих</w:t>
            </w:r>
            <w:r w:rsidRPr="00473591">
              <w:rPr>
                <w:rFonts w:ascii="Times New Roman" w:hAnsi="Times New Roman"/>
                <w:spacing w:val="1"/>
                <w:sz w:val="28"/>
                <w:szCs w:val="28"/>
                <w:lang w:val="uk-UA"/>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6 - 8</w:t>
            </w:r>
            <w:r w:rsidRPr="00473591">
              <w:rPr>
                <w:rFonts w:ascii="Times New Roman" w:hAnsi="Times New Roman"/>
                <w:spacing w:val="-4"/>
                <w:sz w:val="28"/>
                <w:szCs w:val="28"/>
              </w:rPr>
              <w:t xml:space="preserve"> р</w:t>
            </w:r>
            <w:r w:rsidRPr="00473591">
              <w:rPr>
                <w:rFonts w:ascii="Times New Roman" w:hAnsi="Times New Roman"/>
                <w:spacing w:val="-4"/>
                <w:sz w:val="28"/>
                <w:szCs w:val="28"/>
                <w:lang w:val="uk-UA"/>
              </w:rPr>
              <w:t>.</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rPr>
            </w:pPr>
            <w:r w:rsidRPr="00473591">
              <w:rPr>
                <w:rFonts w:ascii="Times New Roman" w:hAnsi="Times New Roman"/>
                <w:spacing w:val="-4"/>
                <w:sz w:val="28"/>
                <w:szCs w:val="28"/>
              </w:rPr>
              <w:t xml:space="preserve">Темп помірний, </w:t>
            </w:r>
            <w:r w:rsidRPr="00473591">
              <w:rPr>
                <w:rFonts w:ascii="Times New Roman" w:hAnsi="Times New Roman"/>
                <w:spacing w:val="-4"/>
                <w:sz w:val="28"/>
                <w:szCs w:val="28"/>
                <w:lang w:val="uk-UA"/>
              </w:rPr>
              <w:t>дихання</w:t>
            </w:r>
            <w:r w:rsidRPr="00473591">
              <w:rPr>
                <w:rFonts w:ascii="Times New Roman" w:hAnsi="Times New Roman"/>
                <w:spacing w:val="-4"/>
                <w:sz w:val="28"/>
                <w:szCs w:val="28"/>
              </w:rPr>
              <w:t xml:space="preserve"> не затримувати</w:t>
            </w:r>
          </w:p>
        </w:tc>
      </w:tr>
      <w:tr w:rsidR="00357B21" w:rsidRPr="00473591" w:rsidTr="00357B21">
        <w:trPr>
          <w:trHeight w:hRule="exact" w:val="744"/>
        </w:trPr>
        <w:tc>
          <w:tcPr>
            <w:tcW w:w="946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shd w:val="clear" w:color="auto" w:fill="FFFFFF"/>
              <w:tabs>
                <w:tab w:val="right" w:pos="9032"/>
              </w:tabs>
              <w:spacing w:after="0" w:line="240" w:lineRule="auto"/>
              <w:ind w:left="360"/>
              <w:jc w:val="center"/>
              <w:rPr>
                <w:rFonts w:ascii="Times New Roman" w:hAnsi="Times New Roman"/>
                <w:b/>
                <w:spacing w:val="-4"/>
                <w:sz w:val="28"/>
                <w:szCs w:val="28"/>
                <w:lang w:val="uk-UA"/>
              </w:rPr>
            </w:pPr>
            <w:r w:rsidRPr="00452E10">
              <w:rPr>
                <w:rFonts w:ascii="Times New Roman" w:hAnsi="Times New Roman"/>
                <w:b/>
                <w:spacing w:val="-4"/>
                <w:sz w:val="28"/>
                <w:szCs w:val="28"/>
                <w:lang w:val="uk-UA"/>
              </w:rPr>
              <w:t>Заключна частина</w:t>
            </w:r>
          </w:p>
        </w:tc>
      </w:tr>
      <w:tr w:rsidR="00357B21" w:rsidRPr="00473591" w:rsidTr="00DA563F">
        <w:trPr>
          <w:trHeight w:hRule="exact" w:val="2377"/>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3"/>
                <w:sz w:val="28"/>
                <w:szCs w:val="28"/>
                <w:lang w:val="uk-UA"/>
              </w:rPr>
            </w:pPr>
            <w:r w:rsidRPr="00473591">
              <w:rPr>
                <w:rFonts w:ascii="Times New Roman" w:hAnsi="Times New Roman"/>
                <w:spacing w:val="-3"/>
                <w:sz w:val="28"/>
                <w:szCs w:val="28"/>
                <w:lang w:val="uk-UA"/>
              </w:rPr>
              <w:t xml:space="preserve">Стійка ноги нарізно </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1-2- Покласти  руки на голову . повільно відвести лікті назад і прогнутися – вдих.</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 xml:space="preserve">  3-4 – В.п– видих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6 - 8 р.</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Темп помірний</w:t>
            </w:r>
          </w:p>
        </w:tc>
      </w:tr>
      <w:tr w:rsidR="00357B21" w:rsidRPr="00473591" w:rsidTr="00DA563F">
        <w:trPr>
          <w:trHeight w:hRule="exact" w:val="1634"/>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3"/>
                <w:sz w:val="28"/>
                <w:szCs w:val="28"/>
              </w:rPr>
            </w:pPr>
            <w:r w:rsidRPr="00473591">
              <w:rPr>
                <w:rFonts w:ascii="Times New Roman" w:hAnsi="Times New Roman"/>
                <w:spacing w:val="-3"/>
                <w:sz w:val="28"/>
                <w:szCs w:val="28"/>
              </w:rPr>
              <w:t xml:space="preserve">Основна </w:t>
            </w:r>
            <w:proofErr w:type="gramStart"/>
            <w:r w:rsidRPr="00473591">
              <w:rPr>
                <w:rFonts w:ascii="Times New Roman" w:hAnsi="Times New Roman"/>
                <w:spacing w:val="-3"/>
                <w:sz w:val="28"/>
                <w:szCs w:val="28"/>
              </w:rPr>
              <w:t>ст</w:t>
            </w:r>
            <w:proofErr w:type="gramEnd"/>
            <w:r w:rsidRPr="00473591">
              <w:rPr>
                <w:rFonts w:ascii="Times New Roman" w:hAnsi="Times New Roman"/>
                <w:spacing w:val="-3"/>
                <w:sz w:val="28"/>
                <w:szCs w:val="28"/>
              </w:rPr>
              <w:t>ійка</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 xml:space="preserve">Ходьба по залу. </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1</w:t>
            </w:r>
            <w:r w:rsidRPr="00473591">
              <w:rPr>
                <w:rFonts w:ascii="Times New Roman" w:hAnsi="Times New Roman"/>
                <w:spacing w:val="1"/>
                <w:sz w:val="28"/>
                <w:szCs w:val="28"/>
                <w:lang w:val="uk-UA"/>
              </w:rPr>
              <w:t xml:space="preserve"> - </w:t>
            </w:r>
            <w:r w:rsidRPr="00473591">
              <w:rPr>
                <w:rFonts w:ascii="Times New Roman" w:hAnsi="Times New Roman"/>
                <w:spacing w:val="1"/>
                <w:sz w:val="28"/>
                <w:szCs w:val="28"/>
              </w:rPr>
              <w:t>2</w:t>
            </w:r>
            <w:r w:rsidRPr="00473591">
              <w:rPr>
                <w:rFonts w:ascii="Times New Roman" w:hAnsi="Times New Roman"/>
                <w:spacing w:val="1"/>
                <w:sz w:val="28"/>
                <w:szCs w:val="28"/>
                <w:lang w:val="uk-UA"/>
              </w:rPr>
              <w:t xml:space="preserve"> </w:t>
            </w:r>
            <w:r w:rsidRPr="00473591">
              <w:rPr>
                <w:rFonts w:ascii="Times New Roman" w:hAnsi="Times New Roman"/>
                <w:spacing w:val="1"/>
                <w:sz w:val="28"/>
                <w:szCs w:val="28"/>
              </w:rPr>
              <w:t>– підняти руки нагору</w:t>
            </w:r>
            <w:r w:rsidRPr="00473591">
              <w:rPr>
                <w:rFonts w:ascii="Times New Roman" w:hAnsi="Times New Roman"/>
                <w:spacing w:val="1"/>
                <w:sz w:val="28"/>
                <w:szCs w:val="28"/>
                <w:lang w:val="uk-UA"/>
              </w:rPr>
              <w:t xml:space="preserve">, </w:t>
            </w:r>
            <w:r w:rsidRPr="00473591">
              <w:rPr>
                <w:rFonts w:ascii="Times New Roman" w:hAnsi="Times New Roman"/>
                <w:spacing w:val="1"/>
                <w:sz w:val="28"/>
                <w:szCs w:val="28"/>
              </w:rPr>
              <w:t>вдих,</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3</w:t>
            </w:r>
            <w:r w:rsidRPr="00473591">
              <w:rPr>
                <w:rFonts w:ascii="Times New Roman" w:hAnsi="Times New Roman"/>
                <w:spacing w:val="1"/>
                <w:sz w:val="28"/>
                <w:szCs w:val="28"/>
                <w:lang w:val="uk-UA"/>
              </w:rPr>
              <w:t xml:space="preserve"> </w:t>
            </w:r>
            <w:r w:rsidRPr="00473591">
              <w:rPr>
                <w:rFonts w:ascii="Times New Roman" w:hAnsi="Times New Roman"/>
                <w:spacing w:val="1"/>
                <w:sz w:val="28"/>
                <w:szCs w:val="28"/>
              </w:rPr>
              <w:t>-</w:t>
            </w:r>
            <w:r w:rsidRPr="00473591">
              <w:rPr>
                <w:rFonts w:ascii="Times New Roman" w:hAnsi="Times New Roman"/>
                <w:spacing w:val="1"/>
                <w:sz w:val="28"/>
                <w:szCs w:val="28"/>
                <w:lang w:val="uk-UA"/>
              </w:rPr>
              <w:t xml:space="preserve"> </w:t>
            </w:r>
            <w:r w:rsidRPr="00473591">
              <w:rPr>
                <w:rFonts w:ascii="Times New Roman" w:hAnsi="Times New Roman"/>
                <w:spacing w:val="1"/>
                <w:sz w:val="28"/>
                <w:szCs w:val="28"/>
              </w:rPr>
              <w:t xml:space="preserve">4 – </w:t>
            </w:r>
            <w:r w:rsidRPr="00473591">
              <w:rPr>
                <w:rFonts w:ascii="Times New Roman" w:hAnsi="Times New Roman"/>
                <w:spacing w:val="1"/>
                <w:sz w:val="28"/>
                <w:szCs w:val="28"/>
                <w:lang w:val="uk-UA"/>
              </w:rPr>
              <w:t>В</w:t>
            </w:r>
            <w:r w:rsidRPr="00473591">
              <w:rPr>
                <w:rFonts w:ascii="Times New Roman" w:hAnsi="Times New Roman"/>
                <w:spacing w:val="1"/>
                <w:sz w:val="28"/>
                <w:szCs w:val="28"/>
              </w:rPr>
              <w:t>.п.</w:t>
            </w:r>
            <w:r w:rsidRPr="00473591">
              <w:rPr>
                <w:rFonts w:ascii="Times New Roman" w:hAnsi="Times New Roman"/>
                <w:spacing w:val="1"/>
                <w:sz w:val="28"/>
                <w:szCs w:val="28"/>
                <w:lang w:val="uk-UA"/>
              </w:rPr>
              <w:t>,</w:t>
            </w:r>
            <w:r w:rsidRPr="00473591">
              <w:rPr>
                <w:rFonts w:ascii="Times New Roman" w:hAnsi="Times New Roman"/>
                <w:spacing w:val="1"/>
                <w:sz w:val="28"/>
                <w:szCs w:val="28"/>
              </w:rPr>
              <w:t xml:space="preserve"> видих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 xml:space="preserve">30 </w:t>
            </w:r>
            <w:r w:rsidRPr="00473591">
              <w:rPr>
                <w:rFonts w:ascii="Times New Roman" w:hAnsi="Times New Roman"/>
                <w:spacing w:val="-4"/>
                <w:sz w:val="28"/>
                <w:szCs w:val="28"/>
                <w:lang w:val="uk-UA"/>
              </w:rPr>
              <w:t xml:space="preserve">- </w:t>
            </w:r>
            <w:r w:rsidRPr="00473591">
              <w:rPr>
                <w:rFonts w:ascii="Times New Roman" w:hAnsi="Times New Roman"/>
                <w:spacing w:val="-4"/>
                <w:sz w:val="28"/>
                <w:szCs w:val="28"/>
              </w:rPr>
              <w:t xml:space="preserve">60 </w:t>
            </w:r>
            <w:r w:rsidRPr="00473591">
              <w:rPr>
                <w:rFonts w:ascii="Times New Roman" w:hAnsi="Times New Roman"/>
                <w:spacing w:val="-4"/>
                <w:sz w:val="28"/>
                <w:szCs w:val="28"/>
                <w:lang w:val="uk-UA"/>
              </w:rPr>
              <w:t>с</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Ш</w:t>
            </w:r>
            <w:r w:rsidRPr="00473591">
              <w:rPr>
                <w:rFonts w:ascii="Times New Roman" w:hAnsi="Times New Roman"/>
                <w:spacing w:val="-4"/>
                <w:sz w:val="28"/>
                <w:szCs w:val="28"/>
              </w:rPr>
              <w:t xml:space="preserve">видкість до </w:t>
            </w:r>
            <w:r w:rsidRPr="00473591">
              <w:rPr>
                <w:rFonts w:ascii="Times New Roman" w:hAnsi="Times New Roman"/>
                <w:spacing w:val="-4"/>
                <w:sz w:val="28"/>
                <w:szCs w:val="28"/>
                <w:lang w:val="uk-UA"/>
              </w:rPr>
              <w:t>40</w:t>
            </w:r>
            <w:r w:rsidRPr="00473591">
              <w:rPr>
                <w:rFonts w:ascii="Times New Roman" w:hAnsi="Times New Roman"/>
                <w:spacing w:val="-4"/>
                <w:sz w:val="28"/>
                <w:szCs w:val="28"/>
              </w:rPr>
              <w:t xml:space="preserve"> кроків </w:t>
            </w:r>
            <w:r w:rsidRPr="00473591">
              <w:rPr>
                <w:rFonts w:ascii="Times New Roman" w:hAnsi="Times New Roman"/>
                <w:spacing w:val="-4"/>
                <w:sz w:val="28"/>
                <w:szCs w:val="28"/>
                <w:lang w:val="uk-UA"/>
              </w:rPr>
              <w:t>на</w:t>
            </w:r>
            <w:r w:rsidRPr="00473591">
              <w:rPr>
                <w:rFonts w:ascii="Times New Roman" w:hAnsi="Times New Roman"/>
                <w:spacing w:val="-4"/>
                <w:sz w:val="28"/>
                <w:szCs w:val="28"/>
              </w:rPr>
              <w:t xml:space="preserve"> хв, </w:t>
            </w:r>
            <w:r w:rsidRPr="00473591">
              <w:rPr>
                <w:rFonts w:ascii="Times New Roman" w:hAnsi="Times New Roman"/>
                <w:spacing w:val="-4"/>
                <w:sz w:val="28"/>
                <w:szCs w:val="28"/>
                <w:lang w:val="uk-UA"/>
              </w:rPr>
              <w:t>дихання</w:t>
            </w:r>
            <w:r w:rsidRPr="00473591">
              <w:rPr>
                <w:rFonts w:ascii="Times New Roman" w:hAnsi="Times New Roman"/>
                <w:spacing w:val="-4"/>
                <w:sz w:val="28"/>
                <w:szCs w:val="28"/>
              </w:rPr>
              <w:t xml:space="preserve"> рівномірн</w:t>
            </w:r>
            <w:r w:rsidRPr="00473591">
              <w:rPr>
                <w:rFonts w:ascii="Times New Roman" w:hAnsi="Times New Roman"/>
                <w:spacing w:val="-4"/>
                <w:sz w:val="28"/>
                <w:szCs w:val="28"/>
                <w:lang w:val="uk-UA"/>
              </w:rPr>
              <w:t>е</w:t>
            </w:r>
          </w:p>
        </w:tc>
      </w:tr>
      <w:tr w:rsidR="00357B21" w:rsidRPr="00473591" w:rsidTr="00DA563F">
        <w:trPr>
          <w:trHeight w:hRule="exact" w:val="1551"/>
        </w:trPr>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52E10" w:rsidRDefault="00357B21" w:rsidP="00452E10">
            <w:pPr>
              <w:pStyle w:val="a5"/>
              <w:numPr>
                <w:ilvl w:val="0"/>
                <w:numId w:val="38"/>
              </w:numPr>
              <w:shd w:val="clear" w:color="auto" w:fill="FFFFFF"/>
              <w:tabs>
                <w:tab w:val="right" w:pos="9355"/>
              </w:tabs>
              <w:spacing w:after="0" w:line="240" w:lineRule="auto"/>
              <w:rPr>
                <w:rFonts w:ascii="Times New Roman" w:hAnsi="Times New Roman"/>
                <w:sz w:val="28"/>
                <w:szCs w:val="28"/>
                <w:lang w:val="uk-UA"/>
              </w:rPr>
            </w:pPr>
          </w:p>
        </w:tc>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3"/>
                <w:sz w:val="28"/>
                <w:szCs w:val="28"/>
                <w:lang w:val="uk-UA"/>
              </w:rPr>
            </w:pPr>
            <w:r w:rsidRPr="00473591">
              <w:rPr>
                <w:rFonts w:ascii="Times New Roman" w:hAnsi="Times New Roman"/>
                <w:spacing w:val="-3"/>
                <w:sz w:val="28"/>
                <w:szCs w:val="28"/>
              </w:rPr>
              <w:t xml:space="preserve">Основна </w:t>
            </w:r>
            <w:proofErr w:type="gramStart"/>
            <w:r w:rsidRPr="00473591">
              <w:rPr>
                <w:rFonts w:ascii="Times New Roman" w:hAnsi="Times New Roman"/>
                <w:spacing w:val="-3"/>
                <w:sz w:val="28"/>
                <w:szCs w:val="28"/>
              </w:rPr>
              <w:t>ст</w:t>
            </w:r>
            <w:proofErr w:type="gramEnd"/>
            <w:r w:rsidRPr="00473591">
              <w:rPr>
                <w:rFonts w:ascii="Times New Roman" w:hAnsi="Times New Roman"/>
                <w:spacing w:val="-3"/>
                <w:sz w:val="28"/>
                <w:szCs w:val="28"/>
              </w:rPr>
              <w:t>ійка</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1 – руки убік</w:t>
            </w:r>
            <w:r w:rsidRPr="00473591">
              <w:rPr>
                <w:rFonts w:ascii="Times New Roman" w:hAnsi="Times New Roman"/>
                <w:spacing w:val="1"/>
                <w:sz w:val="28"/>
                <w:szCs w:val="28"/>
                <w:lang w:val="uk-UA"/>
              </w:rPr>
              <w:t>,</w:t>
            </w:r>
            <w:r w:rsidRPr="00473591">
              <w:rPr>
                <w:rFonts w:ascii="Times New Roman" w:hAnsi="Times New Roman"/>
                <w:spacing w:val="1"/>
                <w:sz w:val="28"/>
                <w:szCs w:val="28"/>
              </w:rPr>
              <w:t xml:space="preserve"> вдих,</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2 – В.п., видих,</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3 – руки нагору, вдих,</w:t>
            </w:r>
          </w:p>
          <w:p w:rsidR="00357B21" w:rsidRPr="00473591" w:rsidRDefault="00357B21" w:rsidP="00357B21">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4 – В.п., видих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4 - 6 р.</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57B21" w:rsidRPr="00473591" w:rsidRDefault="00357B21" w:rsidP="00357B21">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Темп повільний, дихання рівномірне</w:t>
            </w:r>
          </w:p>
        </w:tc>
      </w:tr>
    </w:tbl>
    <w:p w:rsidR="00357B21" w:rsidRPr="00473591" w:rsidRDefault="00357B21" w:rsidP="00357B21">
      <w:pPr>
        <w:tabs>
          <w:tab w:val="left" w:pos="2310"/>
        </w:tabs>
        <w:rPr>
          <w:rFonts w:ascii="Times New Roman" w:hAnsi="Times New Roman"/>
          <w:sz w:val="28"/>
          <w:szCs w:val="28"/>
          <w:lang w:val="uk-UA"/>
        </w:rPr>
      </w:pPr>
    </w:p>
    <w:p w:rsidR="00357B21" w:rsidRPr="00473591" w:rsidRDefault="001A6A0C" w:rsidP="007C23C6">
      <w:pPr>
        <w:tabs>
          <w:tab w:val="left" w:pos="2310"/>
        </w:tabs>
        <w:spacing w:after="0" w:line="360" w:lineRule="auto"/>
        <w:ind w:firstLine="567"/>
        <w:contextualSpacing/>
        <w:jc w:val="both"/>
        <w:rPr>
          <w:rFonts w:ascii="Times New Roman" w:eastAsia="Times New Roman" w:hAnsi="Times New Roman"/>
          <w:b/>
          <w:sz w:val="28"/>
          <w:szCs w:val="24"/>
          <w:lang w:eastAsia="ru-RU"/>
        </w:rPr>
      </w:pPr>
      <w:r>
        <w:rPr>
          <w:rFonts w:ascii="Times New Roman" w:eastAsia="Times New Roman" w:hAnsi="Times New Roman"/>
          <w:b/>
          <w:sz w:val="28"/>
          <w:szCs w:val="24"/>
          <w:lang w:val="uk-UA" w:eastAsia="ru-RU"/>
        </w:rPr>
        <w:t>Заключний</w:t>
      </w:r>
      <w:r w:rsidRPr="001A6A0C">
        <w:rPr>
          <w:rFonts w:ascii="Times New Roman" w:eastAsia="Times New Roman" w:hAnsi="Times New Roman"/>
          <w:b/>
          <w:sz w:val="28"/>
          <w:szCs w:val="24"/>
          <w:lang w:eastAsia="ru-RU"/>
        </w:rPr>
        <w:t xml:space="preserve"> етап </w:t>
      </w:r>
      <w:r>
        <w:rPr>
          <w:rFonts w:ascii="Times New Roman" w:eastAsia="Times New Roman" w:hAnsi="Times New Roman"/>
          <w:b/>
          <w:sz w:val="28"/>
          <w:szCs w:val="24"/>
          <w:lang w:val="uk-UA" w:eastAsia="ru-RU"/>
        </w:rPr>
        <w:t>(т</w:t>
      </w:r>
      <w:r w:rsidR="00752F1B" w:rsidRPr="00473591">
        <w:rPr>
          <w:rFonts w:ascii="Times New Roman" w:eastAsia="Times New Roman" w:hAnsi="Times New Roman"/>
          <w:b/>
          <w:sz w:val="28"/>
          <w:szCs w:val="24"/>
          <w:lang w:eastAsia="ru-RU"/>
        </w:rPr>
        <w:t>ренувальний руховий режим</w:t>
      </w:r>
      <w:r>
        <w:rPr>
          <w:rFonts w:ascii="Times New Roman" w:eastAsia="Times New Roman" w:hAnsi="Times New Roman"/>
          <w:b/>
          <w:sz w:val="28"/>
          <w:szCs w:val="24"/>
          <w:lang w:val="uk-UA" w:eastAsia="ru-RU"/>
        </w:rPr>
        <w:t>)</w:t>
      </w:r>
      <w:r w:rsidR="00752F1B" w:rsidRPr="00473591">
        <w:rPr>
          <w:rFonts w:ascii="Times New Roman" w:eastAsia="Times New Roman" w:hAnsi="Times New Roman"/>
          <w:b/>
          <w:sz w:val="28"/>
          <w:szCs w:val="24"/>
          <w:lang w:eastAsia="ru-RU"/>
        </w:rPr>
        <w:t>.</w:t>
      </w:r>
      <w:r w:rsidR="00752F1B" w:rsidRPr="00473591">
        <w:rPr>
          <w:rFonts w:ascii="Times New Roman" w:eastAsia="Times New Roman" w:hAnsi="Times New Roman"/>
          <w:b/>
          <w:sz w:val="28"/>
          <w:szCs w:val="24"/>
          <w:lang w:val="uk-UA" w:eastAsia="ru-RU"/>
        </w:rPr>
        <w:t xml:space="preserve"> </w:t>
      </w:r>
      <w:r w:rsidR="00752F1B" w:rsidRPr="00473591">
        <w:rPr>
          <w:rFonts w:ascii="Times New Roman" w:eastAsia="Times New Roman" w:hAnsi="Times New Roman"/>
          <w:sz w:val="28"/>
          <w:szCs w:val="24"/>
          <w:lang w:val="uk-UA" w:eastAsia="ru-RU"/>
        </w:rPr>
        <w:t>На тренувальн</w:t>
      </w:r>
      <w:r w:rsidR="001E6D76">
        <w:rPr>
          <w:rFonts w:ascii="Times New Roman" w:eastAsia="Times New Roman" w:hAnsi="Times New Roman"/>
          <w:sz w:val="28"/>
          <w:szCs w:val="24"/>
          <w:lang w:val="uk-UA" w:eastAsia="ru-RU"/>
        </w:rPr>
        <w:t>ий</w:t>
      </w:r>
      <w:r w:rsidR="00357B21" w:rsidRPr="00473591">
        <w:rPr>
          <w:rFonts w:ascii="Times New Roman" w:eastAsia="Times New Roman" w:hAnsi="Times New Roman"/>
          <w:sz w:val="28"/>
          <w:szCs w:val="24"/>
          <w:lang w:val="uk-UA" w:eastAsia="ru-RU"/>
        </w:rPr>
        <w:t xml:space="preserve"> режим рухової активності пацієнтів переводили </w:t>
      </w:r>
      <w:r w:rsidR="00335445" w:rsidRPr="00473591">
        <w:rPr>
          <w:rFonts w:ascii="Times New Roman" w:eastAsia="Times New Roman" w:hAnsi="Times New Roman"/>
          <w:sz w:val="28"/>
          <w:szCs w:val="24"/>
          <w:lang w:eastAsia="ru-RU"/>
        </w:rPr>
        <w:t>через 7 тиж</w:t>
      </w:r>
      <w:r w:rsidR="00357B21" w:rsidRPr="00473591">
        <w:rPr>
          <w:rFonts w:ascii="Times New Roman" w:eastAsia="Times New Roman" w:hAnsi="Times New Roman"/>
          <w:sz w:val="28"/>
          <w:szCs w:val="24"/>
          <w:lang w:val="uk-UA" w:eastAsia="ru-RU"/>
        </w:rPr>
        <w:t>нів з початку фізич</w:t>
      </w:r>
      <w:r w:rsidR="00335445" w:rsidRPr="00473591">
        <w:rPr>
          <w:rFonts w:ascii="Times New Roman" w:eastAsia="Times New Roman" w:hAnsi="Times New Roman"/>
          <w:sz w:val="28"/>
          <w:szCs w:val="24"/>
          <w:lang w:val="uk-UA" w:eastAsia="ru-RU"/>
        </w:rPr>
        <w:t>ної терапії</w:t>
      </w:r>
      <w:r w:rsidR="00357B21" w:rsidRPr="00473591">
        <w:rPr>
          <w:rFonts w:ascii="Times New Roman" w:eastAsia="Times New Roman" w:hAnsi="Times New Roman"/>
          <w:sz w:val="28"/>
          <w:szCs w:val="24"/>
          <w:lang w:val="uk-UA" w:eastAsia="ru-RU"/>
        </w:rPr>
        <w:t>. Цей  руховий режим призначався тим пацієнтам, які добре адаптувалися до навантажень попереднього режиму (відсутність головного болю, запаморочення, підвищення артеріального тиску та інших си</w:t>
      </w:r>
      <w:r w:rsidR="00335445" w:rsidRPr="00473591">
        <w:rPr>
          <w:rFonts w:ascii="Times New Roman" w:eastAsia="Times New Roman" w:hAnsi="Times New Roman"/>
          <w:sz w:val="28"/>
          <w:szCs w:val="24"/>
          <w:lang w:val="uk-UA" w:eastAsia="ru-RU"/>
        </w:rPr>
        <w:t>мптомів, що свідчать про погану переносимость</w:t>
      </w:r>
      <w:r w:rsidR="00357B21" w:rsidRPr="00473591">
        <w:rPr>
          <w:rFonts w:ascii="Times New Roman" w:eastAsia="Times New Roman" w:hAnsi="Times New Roman"/>
          <w:sz w:val="28"/>
          <w:szCs w:val="24"/>
          <w:lang w:val="uk-UA" w:eastAsia="ru-RU"/>
        </w:rPr>
        <w:t xml:space="preserve"> зазначених навантажень).</w:t>
      </w:r>
    </w:p>
    <w:p w:rsidR="00357B21" w:rsidRPr="00473591" w:rsidRDefault="00357B21" w:rsidP="000F32F8">
      <w:pPr>
        <w:tabs>
          <w:tab w:val="left" w:pos="2310"/>
        </w:tabs>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На тренуючому  режимі методика застосування </w:t>
      </w:r>
      <w:r w:rsidR="007A7C0B">
        <w:rPr>
          <w:rFonts w:ascii="Times New Roman" w:hAnsi="Times New Roman"/>
          <w:sz w:val="28"/>
          <w:szCs w:val="28"/>
          <w:lang w:val="uk-UA"/>
        </w:rPr>
        <w:t>ТВ</w:t>
      </w:r>
      <w:r w:rsidRPr="00473591">
        <w:rPr>
          <w:rFonts w:ascii="Times New Roman" w:hAnsi="Times New Roman"/>
          <w:sz w:val="28"/>
          <w:szCs w:val="28"/>
          <w:lang w:val="uk-UA"/>
        </w:rPr>
        <w:t xml:space="preserve"> була спрямована на рішення наступних завдань:</w:t>
      </w:r>
    </w:p>
    <w:p w:rsidR="00357B21" w:rsidRPr="00473591" w:rsidRDefault="001E6D76" w:rsidP="000F32F8">
      <w:pPr>
        <w:pStyle w:val="a5"/>
        <w:numPr>
          <w:ilvl w:val="0"/>
          <w:numId w:val="26"/>
        </w:numPr>
        <w:tabs>
          <w:tab w:val="left" w:pos="2310"/>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357B21" w:rsidRPr="00473591">
        <w:rPr>
          <w:rFonts w:ascii="Times New Roman" w:hAnsi="Times New Roman" w:cs="Times New Roman"/>
          <w:sz w:val="28"/>
          <w:szCs w:val="28"/>
          <w:lang w:val="uk-UA"/>
        </w:rPr>
        <w:t>осягнення оптимально допустимих величин зниження маси тіла;</w:t>
      </w:r>
    </w:p>
    <w:p w:rsidR="00357B21" w:rsidRPr="00473591" w:rsidRDefault="001E6D76" w:rsidP="000F32F8">
      <w:pPr>
        <w:pStyle w:val="a5"/>
        <w:numPr>
          <w:ilvl w:val="0"/>
          <w:numId w:val="26"/>
        </w:numPr>
        <w:tabs>
          <w:tab w:val="left" w:pos="2310"/>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357B21" w:rsidRPr="00473591">
        <w:rPr>
          <w:rFonts w:ascii="Times New Roman" w:hAnsi="Times New Roman" w:cs="Times New Roman"/>
          <w:sz w:val="28"/>
          <w:szCs w:val="28"/>
          <w:lang w:val="uk-UA"/>
        </w:rPr>
        <w:t>статочне відновлення та зміцнення м'язово–зв'язкового апарату;</w:t>
      </w:r>
    </w:p>
    <w:p w:rsidR="00357B21" w:rsidRPr="00473591" w:rsidRDefault="001E6D76" w:rsidP="000F32F8">
      <w:pPr>
        <w:pStyle w:val="a5"/>
        <w:numPr>
          <w:ilvl w:val="0"/>
          <w:numId w:val="26"/>
        </w:numPr>
        <w:tabs>
          <w:tab w:val="left" w:pos="2310"/>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w:t>
      </w:r>
      <w:r w:rsidR="00357B21" w:rsidRPr="00473591">
        <w:rPr>
          <w:rFonts w:ascii="Times New Roman" w:hAnsi="Times New Roman" w:cs="Times New Roman"/>
          <w:sz w:val="28"/>
          <w:szCs w:val="28"/>
          <w:lang w:val="uk-UA"/>
        </w:rPr>
        <w:t>ідвищення рівня фізичної працездатності.</w:t>
      </w:r>
    </w:p>
    <w:p w:rsidR="00357B21" w:rsidRPr="00473591" w:rsidRDefault="001E6D76" w:rsidP="000F32F8">
      <w:pPr>
        <w:pStyle w:val="a5"/>
        <w:numPr>
          <w:ilvl w:val="0"/>
          <w:numId w:val="26"/>
        </w:numPr>
        <w:tabs>
          <w:tab w:val="left" w:pos="2310"/>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357B21" w:rsidRPr="00473591">
        <w:rPr>
          <w:rFonts w:ascii="Times New Roman" w:hAnsi="Times New Roman" w:cs="Times New Roman"/>
          <w:sz w:val="28"/>
          <w:szCs w:val="28"/>
          <w:lang w:val="uk-UA"/>
        </w:rPr>
        <w:t>статочна нормалізація психоемоційного стану.</w:t>
      </w:r>
    </w:p>
    <w:p w:rsidR="00357B21" w:rsidRPr="00473591" w:rsidRDefault="001E6D76" w:rsidP="000F32F8">
      <w:pPr>
        <w:pStyle w:val="a5"/>
        <w:numPr>
          <w:ilvl w:val="0"/>
          <w:numId w:val="26"/>
        </w:numPr>
        <w:tabs>
          <w:tab w:val="left" w:pos="2310"/>
        </w:tabs>
        <w:spacing w:after="0" w:line="360" w:lineRule="auto"/>
        <w:ind w:left="284" w:hanging="284"/>
        <w:jc w:val="both"/>
        <w:rPr>
          <w:rFonts w:ascii="Times New Roman" w:hAnsi="Times New Roman" w:cs="Times New Roman"/>
          <w:sz w:val="28"/>
          <w:szCs w:val="28"/>
          <w:lang w:val="uk-UA"/>
        </w:rPr>
      </w:pPr>
      <w:r>
        <w:rPr>
          <w:rFonts w:ascii="Times New Roman" w:hAnsi="Times New Roman" w:cs="Times New Roman"/>
          <w:sz w:val="28"/>
          <w:szCs w:val="28"/>
          <w:lang w:val="uk-UA" w:eastAsia="uk-UA"/>
        </w:rPr>
        <w:t>п</w:t>
      </w:r>
      <w:r w:rsidR="00357B21" w:rsidRPr="00473591">
        <w:rPr>
          <w:rFonts w:ascii="Times New Roman" w:hAnsi="Times New Roman" w:cs="Times New Roman"/>
          <w:sz w:val="28"/>
          <w:szCs w:val="28"/>
          <w:lang w:val="uk-UA" w:eastAsia="uk-UA"/>
        </w:rPr>
        <w:t>оліпшення якості життя.</w:t>
      </w:r>
    </w:p>
    <w:p w:rsidR="00357B21" w:rsidRPr="00473591" w:rsidRDefault="00357B21" w:rsidP="000F32F8">
      <w:pPr>
        <w:tabs>
          <w:tab w:val="left" w:pos="2310"/>
        </w:tabs>
        <w:spacing w:after="0" w:line="360" w:lineRule="auto"/>
        <w:ind w:firstLine="680"/>
        <w:contextualSpacing/>
        <w:jc w:val="both"/>
        <w:rPr>
          <w:rFonts w:ascii="Times New Roman" w:hAnsi="Times New Roman"/>
          <w:sz w:val="28"/>
          <w:szCs w:val="28"/>
          <w:lang w:val="uk-UA"/>
        </w:rPr>
      </w:pPr>
      <w:r w:rsidRPr="00473591">
        <w:rPr>
          <w:rFonts w:ascii="Times New Roman" w:hAnsi="Times New Roman"/>
          <w:sz w:val="28"/>
          <w:szCs w:val="28"/>
          <w:lang w:val="uk-UA"/>
        </w:rPr>
        <w:t xml:space="preserve">У заняттях </w:t>
      </w:r>
      <w:r w:rsidR="007A7C0B">
        <w:rPr>
          <w:rFonts w:ascii="Times New Roman" w:hAnsi="Times New Roman"/>
          <w:sz w:val="28"/>
          <w:szCs w:val="28"/>
          <w:lang w:val="uk-UA"/>
        </w:rPr>
        <w:t>ТВ</w:t>
      </w:r>
      <w:r w:rsidRPr="00473591">
        <w:rPr>
          <w:rFonts w:ascii="Times New Roman" w:hAnsi="Times New Roman"/>
          <w:sz w:val="28"/>
          <w:szCs w:val="28"/>
          <w:lang w:val="uk-UA"/>
        </w:rPr>
        <w:t xml:space="preserve"> застосовувалися:</w:t>
      </w:r>
    </w:p>
    <w:p w:rsidR="00357B21" w:rsidRPr="00473591" w:rsidRDefault="00357B21" w:rsidP="000F32F8">
      <w:pPr>
        <w:pStyle w:val="a5"/>
        <w:numPr>
          <w:ilvl w:val="0"/>
          <w:numId w:val="27"/>
        </w:numPr>
        <w:tabs>
          <w:tab w:val="left" w:pos="2310"/>
        </w:tabs>
        <w:spacing w:after="0" w:line="360" w:lineRule="auto"/>
        <w:ind w:left="142" w:hanging="142"/>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 xml:space="preserve"> фізичні вправи з елементами танц</w:t>
      </w:r>
      <w:r w:rsidR="00335445" w:rsidRPr="00473591">
        <w:rPr>
          <w:rFonts w:ascii="Times New Roman" w:hAnsi="Times New Roman" w:cs="Times New Roman"/>
          <w:sz w:val="28"/>
          <w:szCs w:val="28"/>
          <w:lang w:val="uk-UA"/>
        </w:rPr>
        <w:t>е</w:t>
      </w:r>
      <w:r w:rsidRPr="00473591">
        <w:rPr>
          <w:rFonts w:ascii="Times New Roman" w:hAnsi="Times New Roman" w:cs="Times New Roman"/>
          <w:sz w:val="28"/>
          <w:szCs w:val="28"/>
          <w:lang w:val="uk-UA"/>
        </w:rPr>
        <w:t>терапії;</w:t>
      </w:r>
    </w:p>
    <w:p w:rsidR="00357B21" w:rsidRPr="00473591" w:rsidRDefault="00357B21" w:rsidP="000F32F8">
      <w:pPr>
        <w:pStyle w:val="a5"/>
        <w:numPr>
          <w:ilvl w:val="0"/>
          <w:numId w:val="27"/>
        </w:numPr>
        <w:tabs>
          <w:tab w:val="left" w:pos="2310"/>
        </w:tabs>
        <w:spacing w:after="0" w:line="360" w:lineRule="auto"/>
        <w:ind w:left="142" w:hanging="142"/>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 xml:space="preserve"> дихальні вправи;</w:t>
      </w:r>
    </w:p>
    <w:p w:rsidR="00357B21" w:rsidRPr="00473591" w:rsidRDefault="00357B21" w:rsidP="000F32F8">
      <w:pPr>
        <w:pStyle w:val="a5"/>
        <w:numPr>
          <w:ilvl w:val="0"/>
          <w:numId w:val="27"/>
        </w:numPr>
        <w:tabs>
          <w:tab w:val="left" w:pos="2310"/>
        </w:tabs>
        <w:spacing w:after="0" w:line="360" w:lineRule="auto"/>
        <w:ind w:left="142" w:hanging="142"/>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 xml:space="preserve">спеціальні вправи (динамічні і статичні вправи для суглобів нижніх кінцівок (навколо фронтальній, сагітальній і вертикальній </w:t>
      </w:r>
      <w:r w:rsidR="001E6D76">
        <w:rPr>
          <w:rFonts w:ascii="Times New Roman" w:hAnsi="Times New Roman" w:cs="Times New Roman"/>
          <w:sz w:val="28"/>
          <w:szCs w:val="28"/>
          <w:lang w:val="uk-UA"/>
        </w:rPr>
        <w:t>ві</w:t>
      </w:r>
      <w:r w:rsidRPr="00473591">
        <w:rPr>
          <w:rFonts w:ascii="Times New Roman" w:hAnsi="Times New Roman" w:cs="Times New Roman"/>
          <w:sz w:val="28"/>
          <w:szCs w:val="28"/>
          <w:lang w:val="uk-UA"/>
        </w:rPr>
        <w:t>сей суглобів); вправи з предметами і на снарядах (медицинболи);</w:t>
      </w:r>
    </w:p>
    <w:p w:rsidR="00357B21" w:rsidRPr="00473591" w:rsidRDefault="00357B21" w:rsidP="000F32F8">
      <w:pPr>
        <w:pStyle w:val="a5"/>
        <w:numPr>
          <w:ilvl w:val="0"/>
          <w:numId w:val="27"/>
        </w:numPr>
        <w:tabs>
          <w:tab w:val="left" w:pos="2310"/>
        </w:tabs>
        <w:spacing w:after="0" w:line="360" w:lineRule="auto"/>
        <w:ind w:left="142" w:hanging="142"/>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 xml:space="preserve"> коригуючі вправи (динамічні вправи для верхній і нижніх кінцівок).</w:t>
      </w:r>
    </w:p>
    <w:p w:rsidR="00357B21" w:rsidRPr="00473591" w:rsidRDefault="00357B21" w:rsidP="000F32F8">
      <w:pPr>
        <w:tabs>
          <w:tab w:val="left" w:pos="2310"/>
        </w:tabs>
        <w:spacing w:after="0" w:line="360" w:lineRule="auto"/>
        <w:ind w:firstLine="680"/>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В </w:t>
      </w:r>
      <w:r w:rsidR="007A7C0B">
        <w:rPr>
          <w:rFonts w:ascii="Times New Roman" w:hAnsi="Times New Roman"/>
          <w:sz w:val="28"/>
          <w:szCs w:val="28"/>
          <w:lang w:val="uk-UA"/>
        </w:rPr>
        <w:t>комплексі ТВ</w:t>
      </w:r>
      <w:r w:rsidR="00335445" w:rsidRPr="00473591">
        <w:rPr>
          <w:rFonts w:ascii="Times New Roman" w:hAnsi="Times New Roman"/>
          <w:sz w:val="28"/>
          <w:szCs w:val="28"/>
          <w:lang w:val="uk-UA"/>
        </w:rPr>
        <w:t xml:space="preserve"> на тренуючому</w:t>
      </w:r>
      <w:r w:rsidRPr="00473591">
        <w:rPr>
          <w:rFonts w:ascii="Times New Roman" w:hAnsi="Times New Roman"/>
          <w:sz w:val="28"/>
          <w:szCs w:val="28"/>
          <w:lang w:val="uk-UA"/>
        </w:rPr>
        <w:t xml:space="preserve"> режимі обсяг фізичних вправ, їх інтенсивність і дозування збільшувалася, хоча принцип їх підбору і чергування за характером впливу на організм залишався так</w:t>
      </w:r>
      <w:r w:rsidR="00EC085B" w:rsidRPr="00473591">
        <w:rPr>
          <w:rFonts w:ascii="Times New Roman" w:hAnsi="Times New Roman"/>
          <w:sz w:val="28"/>
          <w:szCs w:val="28"/>
          <w:lang w:val="uk-UA"/>
        </w:rPr>
        <w:t xml:space="preserve">им же, як і у щадно–тренуючому </w:t>
      </w:r>
      <w:r w:rsidRPr="00473591">
        <w:rPr>
          <w:rFonts w:ascii="Times New Roman" w:hAnsi="Times New Roman"/>
          <w:sz w:val="28"/>
          <w:szCs w:val="28"/>
          <w:lang w:val="uk-UA"/>
        </w:rPr>
        <w:t>режимі.</w:t>
      </w:r>
    </w:p>
    <w:p w:rsidR="00357B21" w:rsidRPr="00473591" w:rsidRDefault="000F32F8" w:rsidP="000F32F8">
      <w:pPr>
        <w:tabs>
          <w:tab w:val="left" w:pos="2310"/>
        </w:tabs>
        <w:spacing w:after="0" w:line="360" w:lineRule="auto"/>
        <w:contextualSpacing/>
        <w:jc w:val="both"/>
        <w:rPr>
          <w:rFonts w:ascii="Times New Roman" w:hAnsi="Times New Roman"/>
          <w:sz w:val="28"/>
          <w:szCs w:val="28"/>
          <w:lang w:val="uk-UA"/>
        </w:rPr>
      </w:pPr>
      <w:r w:rsidRPr="00473591">
        <w:rPr>
          <w:rFonts w:ascii="Times New Roman" w:hAnsi="Times New Roman"/>
          <w:sz w:val="28"/>
          <w:szCs w:val="28"/>
          <w:lang w:val="uk-UA"/>
        </w:rPr>
        <w:t xml:space="preserve">        </w:t>
      </w:r>
      <w:r w:rsidR="00357B21" w:rsidRPr="00473591">
        <w:rPr>
          <w:rFonts w:ascii="Times New Roman" w:hAnsi="Times New Roman"/>
          <w:sz w:val="28"/>
          <w:szCs w:val="28"/>
          <w:lang w:val="uk-UA"/>
        </w:rPr>
        <w:t>Фізичні вправи виконувалися в середньому і швидкому темпі:</w:t>
      </w:r>
    </w:p>
    <w:p w:rsidR="00357B21" w:rsidRPr="00473591" w:rsidRDefault="00357B21" w:rsidP="000F32F8">
      <w:pPr>
        <w:tabs>
          <w:tab w:val="left" w:pos="2310"/>
        </w:tabs>
        <w:spacing w:after="0" w:line="360" w:lineRule="auto"/>
        <w:contextualSpacing/>
        <w:jc w:val="both"/>
        <w:rPr>
          <w:rFonts w:ascii="Times New Roman" w:hAnsi="Times New Roman"/>
          <w:sz w:val="28"/>
          <w:szCs w:val="28"/>
          <w:lang w:val="uk-UA"/>
        </w:rPr>
      </w:pPr>
      <w:r w:rsidRPr="00473591">
        <w:rPr>
          <w:rFonts w:ascii="Times New Roman" w:hAnsi="Times New Roman"/>
          <w:sz w:val="28"/>
          <w:szCs w:val="28"/>
          <w:lang w:val="uk-UA"/>
        </w:rPr>
        <w:t xml:space="preserve">• кількість повторень – 8 -10 разів; </w:t>
      </w:r>
    </w:p>
    <w:p w:rsidR="00357B21" w:rsidRPr="00473591" w:rsidRDefault="00357B21" w:rsidP="000F32F8">
      <w:pPr>
        <w:tabs>
          <w:tab w:val="left" w:pos="2310"/>
        </w:tabs>
        <w:spacing w:after="0" w:line="360" w:lineRule="auto"/>
        <w:contextualSpacing/>
        <w:jc w:val="both"/>
        <w:rPr>
          <w:rFonts w:ascii="Times New Roman" w:hAnsi="Times New Roman"/>
          <w:sz w:val="28"/>
          <w:szCs w:val="28"/>
          <w:lang w:val="uk-UA"/>
        </w:rPr>
      </w:pPr>
      <w:r w:rsidRPr="00473591">
        <w:rPr>
          <w:rFonts w:ascii="Times New Roman" w:hAnsi="Times New Roman"/>
          <w:sz w:val="28"/>
          <w:szCs w:val="28"/>
          <w:lang w:val="uk-UA"/>
        </w:rPr>
        <w:t xml:space="preserve">• щільність заняття – 60 − 70 %; </w:t>
      </w:r>
    </w:p>
    <w:p w:rsidR="00357B21" w:rsidRPr="00473591" w:rsidRDefault="00357B21" w:rsidP="000F32F8">
      <w:pPr>
        <w:tabs>
          <w:tab w:val="left" w:pos="2310"/>
        </w:tabs>
        <w:spacing w:after="0" w:line="360" w:lineRule="auto"/>
        <w:contextualSpacing/>
        <w:jc w:val="both"/>
        <w:rPr>
          <w:rFonts w:ascii="Times New Roman" w:hAnsi="Times New Roman"/>
          <w:sz w:val="28"/>
          <w:szCs w:val="28"/>
          <w:lang w:val="uk-UA"/>
        </w:rPr>
      </w:pPr>
      <w:r w:rsidRPr="00473591">
        <w:rPr>
          <w:rFonts w:ascii="Times New Roman" w:hAnsi="Times New Roman"/>
          <w:sz w:val="28"/>
          <w:szCs w:val="28"/>
          <w:lang w:val="uk-UA"/>
        </w:rPr>
        <w:t xml:space="preserve">• тривалість заняття – 35-40 хвилин. </w:t>
      </w:r>
    </w:p>
    <w:p w:rsidR="00F74844" w:rsidRPr="00473591" w:rsidRDefault="00EC085B" w:rsidP="000F32F8">
      <w:pPr>
        <w:tabs>
          <w:tab w:val="left" w:pos="2310"/>
        </w:tabs>
        <w:spacing w:after="0" w:line="360" w:lineRule="auto"/>
        <w:contextualSpacing/>
        <w:jc w:val="both"/>
        <w:rPr>
          <w:rFonts w:ascii="Times New Roman" w:hAnsi="Times New Roman"/>
          <w:sz w:val="28"/>
          <w:szCs w:val="28"/>
          <w:lang w:val="uk-UA"/>
        </w:rPr>
      </w:pPr>
      <w:r w:rsidRPr="00473591">
        <w:rPr>
          <w:rFonts w:ascii="Times New Roman" w:hAnsi="Times New Roman"/>
          <w:sz w:val="28"/>
          <w:szCs w:val="28"/>
          <w:lang w:val="uk-UA"/>
        </w:rPr>
        <w:t>Метод проведення за</w:t>
      </w:r>
      <w:r w:rsidR="00357B21" w:rsidRPr="00473591">
        <w:rPr>
          <w:rFonts w:ascii="Times New Roman" w:hAnsi="Times New Roman"/>
          <w:sz w:val="28"/>
          <w:szCs w:val="28"/>
          <w:lang w:val="uk-UA"/>
        </w:rPr>
        <w:t>няття — малогруповий, по</w:t>
      </w:r>
      <w:r w:rsidRPr="00473591">
        <w:rPr>
          <w:rFonts w:ascii="Times New Roman" w:hAnsi="Times New Roman"/>
          <w:sz w:val="28"/>
          <w:szCs w:val="28"/>
          <w:lang w:val="uk-UA"/>
        </w:rPr>
        <w:t>т</w:t>
      </w:r>
      <w:r w:rsidR="00CF30C1" w:rsidRPr="00473591">
        <w:rPr>
          <w:rFonts w:ascii="Times New Roman" w:hAnsi="Times New Roman"/>
          <w:sz w:val="28"/>
          <w:szCs w:val="28"/>
          <w:lang w:val="uk-UA"/>
        </w:rPr>
        <w:t>оковий, ігровий</w:t>
      </w:r>
      <w:r w:rsidR="00F74844" w:rsidRPr="00473591">
        <w:rPr>
          <w:rFonts w:ascii="Times New Roman" w:hAnsi="Times New Roman"/>
          <w:sz w:val="28"/>
          <w:szCs w:val="28"/>
          <w:lang w:val="uk-UA"/>
        </w:rPr>
        <w:t>.</w:t>
      </w:r>
    </w:p>
    <w:p w:rsidR="00B07443" w:rsidRPr="00473591" w:rsidRDefault="00B07443" w:rsidP="00B07443">
      <w:pPr>
        <w:tabs>
          <w:tab w:val="left" w:pos="2310"/>
        </w:tabs>
        <w:spacing w:line="360" w:lineRule="auto"/>
        <w:ind w:firstLine="680"/>
        <w:jc w:val="right"/>
        <w:rPr>
          <w:rFonts w:ascii="Times New Roman" w:hAnsi="Times New Roman"/>
          <w:i/>
          <w:sz w:val="28"/>
          <w:szCs w:val="28"/>
          <w:lang w:val="uk-UA"/>
        </w:rPr>
      </w:pPr>
      <w:r w:rsidRPr="00473591">
        <w:rPr>
          <w:rFonts w:ascii="Times New Roman" w:hAnsi="Times New Roman"/>
          <w:i/>
          <w:sz w:val="28"/>
          <w:szCs w:val="28"/>
          <w:lang w:val="uk-UA"/>
        </w:rPr>
        <w:t>Таблиця 3.</w:t>
      </w:r>
      <w:r>
        <w:rPr>
          <w:rFonts w:ascii="Times New Roman" w:hAnsi="Times New Roman"/>
          <w:i/>
          <w:sz w:val="28"/>
          <w:szCs w:val="28"/>
          <w:lang w:val="uk-UA"/>
        </w:rPr>
        <w:t>4</w:t>
      </w:r>
    </w:p>
    <w:p w:rsidR="00B07443" w:rsidRPr="00473591" w:rsidRDefault="00B07443" w:rsidP="00B07443">
      <w:pPr>
        <w:tabs>
          <w:tab w:val="left" w:pos="2310"/>
        </w:tabs>
        <w:jc w:val="center"/>
        <w:rPr>
          <w:rFonts w:ascii="Times New Roman" w:hAnsi="Times New Roman"/>
          <w:b/>
          <w:sz w:val="28"/>
          <w:szCs w:val="28"/>
          <w:lang w:val="uk-UA"/>
        </w:rPr>
      </w:pPr>
      <w:r w:rsidRPr="00473591">
        <w:rPr>
          <w:rFonts w:ascii="Times New Roman" w:hAnsi="Times New Roman"/>
          <w:b/>
          <w:sz w:val="28"/>
          <w:szCs w:val="28"/>
          <w:lang w:val="uk-UA"/>
        </w:rPr>
        <w:t xml:space="preserve">Комплекс </w:t>
      </w:r>
      <w:r w:rsidR="007A7C0B">
        <w:rPr>
          <w:rFonts w:ascii="Times New Roman" w:hAnsi="Times New Roman"/>
          <w:b/>
          <w:sz w:val="28"/>
          <w:szCs w:val="28"/>
          <w:lang w:val="uk-UA"/>
        </w:rPr>
        <w:t>ТВ</w:t>
      </w:r>
      <w:r w:rsidRPr="00473591">
        <w:rPr>
          <w:rFonts w:ascii="Times New Roman" w:hAnsi="Times New Roman"/>
          <w:b/>
          <w:sz w:val="28"/>
          <w:szCs w:val="28"/>
          <w:lang w:val="uk-UA"/>
        </w:rPr>
        <w:t xml:space="preserve"> з елементами тацтерапії під час тренуючого рухового режиму  для жінок першого зрілого віку з порушенням енергетичного обміну </w:t>
      </w:r>
    </w:p>
    <w:tbl>
      <w:tblPr>
        <w:tblW w:w="9460" w:type="dxa"/>
        <w:tblInd w:w="220" w:type="dxa"/>
        <w:tblLayout w:type="fixed"/>
        <w:tblCellMar>
          <w:left w:w="40" w:type="dxa"/>
          <w:right w:w="40" w:type="dxa"/>
        </w:tblCellMar>
        <w:tblLook w:val="0000" w:firstRow="0" w:lastRow="0" w:firstColumn="0" w:lastColumn="0" w:noHBand="0" w:noVBand="0"/>
      </w:tblPr>
      <w:tblGrid>
        <w:gridCol w:w="954"/>
        <w:gridCol w:w="142"/>
        <w:gridCol w:w="1424"/>
        <w:gridCol w:w="2980"/>
        <w:gridCol w:w="1440"/>
        <w:gridCol w:w="2520"/>
      </w:tblGrid>
      <w:tr w:rsidR="00B07443" w:rsidRPr="00473591" w:rsidTr="004305D4">
        <w:trPr>
          <w:trHeight w:val="784"/>
        </w:trPr>
        <w:tc>
          <w:tcPr>
            <w:tcW w:w="954" w:type="dxa"/>
            <w:tcBorders>
              <w:top w:val="single" w:sz="6" w:space="0" w:color="auto"/>
              <w:left w:val="single" w:sz="6" w:space="0" w:color="auto"/>
              <w:right w:val="single" w:sz="6" w:space="0" w:color="auto"/>
            </w:tcBorders>
            <w:shd w:val="clear" w:color="auto" w:fill="auto"/>
          </w:tcPr>
          <w:p w:rsidR="00B07443" w:rsidRPr="00473591" w:rsidRDefault="00B07443" w:rsidP="004305D4">
            <w:pPr>
              <w:shd w:val="clear" w:color="auto" w:fill="FFFFFF"/>
              <w:tabs>
                <w:tab w:val="right" w:pos="9032"/>
              </w:tabs>
              <w:spacing w:after="0" w:line="240" w:lineRule="auto"/>
              <w:jc w:val="center"/>
              <w:rPr>
                <w:rFonts w:ascii="Times New Roman" w:hAnsi="Times New Roman"/>
                <w:b/>
                <w:bCs/>
                <w:w w:val="152"/>
                <w:sz w:val="28"/>
                <w:szCs w:val="28"/>
                <w:lang w:val="uk-UA"/>
              </w:rPr>
            </w:pPr>
          </w:p>
          <w:p w:rsidR="00B07443" w:rsidRPr="00473591" w:rsidRDefault="00B07443" w:rsidP="004305D4">
            <w:pPr>
              <w:shd w:val="clear" w:color="auto" w:fill="FFFFFF"/>
              <w:tabs>
                <w:tab w:val="right" w:pos="9032"/>
              </w:tabs>
              <w:spacing w:after="0" w:line="240" w:lineRule="auto"/>
              <w:jc w:val="center"/>
              <w:rPr>
                <w:rFonts w:ascii="Times New Roman" w:hAnsi="Times New Roman"/>
                <w:b/>
                <w:sz w:val="28"/>
                <w:szCs w:val="28"/>
                <w:lang w:val="uk-UA"/>
              </w:rPr>
            </w:pPr>
            <w:r w:rsidRPr="00473591">
              <w:rPr>
                <w:rFonts w:ascii="Times New Roman" w:hAnsi="Times New Roman"/>
                <w:b/>
                <w:bCs/>
                <w:w w:val="152"/>
                <w:sz w:val="28"/>
                <w:szCs w:val="28"/>
                <w:lang w:val="uk-UA"/>
              </w:rPr>
              <w:t>№</w:t>
            </w:r>
          </w:p>
        </w:tc>
        <w:tc>
          <w:tcPr>
            <w:tcW w:w="1566" w:type="dxa"/>
            <w:gridSpan w:val="2"/>
            <w:tcBorders>
              <w:top w:val="single" w:sz="6" w:space="0" w:color="auto"/>
              <w:left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jc w:val="center"/>
              <w:rPr>
                <w:rFonts w:ascii="Times New Roman" w:hAnsi="Times New Roman"/>
                <w:b/>
                <w:sz w:val="28"/>
                <w:szCs w:val="28"/>
                <w:lang w:val="uk-UA"/>
              </w:rPr>
            </w:pPr>
            <w:r w:rsidRPr="00473591">
              <w:rPr>
                <w:rFonts w:ascii="Times New Roman" w:hAnsi="Times New Roman"/>
                <w:b/>
                <w:spacing w:val="-3"/>
                <w:sz w:val="28"/>
                <w:szCs w:val="28"/>
                <w:lang w:val="uk-UA"/>
              </w:rPr>
              <w:t>Вихідне положення</w:t>
            </w:r>
          </w:p>
        </w:tc>
        <w:tc>
          <w:tcPr>
            <w:tcW w:w="2980" w:type="dxa"/>
            <w:tcBorders>
              <w:top w:val="single" w:sz="6" w:space="0" w:color="auto"/>
              <w:left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jc w:val="center"/>
              <w:rPr>
                <w:rFonts w:ascii="Times New Roman" w:hAnsi="Times New Roman"/>
                <w:b/>
                <w:sz w:val="28"/>
                <w:szCs w:val="28"/>
                <w:lang w:val="en-US"/>
              </w:rPr>
            </w:pPr>
            <w:r w:rsidRPr="00473591">
              <w:rPr>
                <w:rFonts w:ascii="Times New Roman" w:hAnsi="Times New Roman"/>
                <w:b/>
                <w:spacing w:val="-3"/>
                <w:sz w:val="28"/>
                <w:szCs w:val="28"/>
                <w:lang w:val="uk-UA"/>
              </w:rPr>
              <w:t>Зміс</w:t>
            </w:r>
            <w:r w:rsidRPr="00473591">
              <w:rPr>
                <w:rFonts w:ascii="Times New Roman" w:hAnsi="Times New Roman"/>
                <w:b/>
                <w:spacing w:val="-3"/>
                <w:sz w:val="28"/>
                <w:szCs w:val="28"/>
              </w:rPr>
              <w:t>т</w:t>
            </w:r>
          </w:p>
        </w:tc>
        <w:tc>
          <w:tcPr>
            <w:tcW w:w="1440" w:type="dxa"/>
            <w:tcBorders>
              <w:top w:val="single" w:sz="6" w:space="0" w:color="auto"/>
              <w:left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jc w:val="center"/>
              <w:rPr>
                <w:rFonts w:ascii="Times New Roman" w:hAnsi="Times New Roman"/>
                <w:b/>
                <w:sz w:val="28"/>
                <w:szCs w:val="28"/>
              </w:rPr>
            </w:pPr>
            <w:r w:rsidRPr="00473591">
              <w:rPr>
                <w:rFonts w:ascii="Times New Roman" w:hAnsi="Times New Roman"/>
                <w:b/>
                <w:spacing w:val="-3"/>
                <w:sz w:val="28"/>
                <w:szCs w:val="28"/>
                <w:lang w:val="uk-UA"/>
              </w:rPr>
              <w:t>Дозування</w:t>
            </w:r>
          </w:p>
        </w:tc>
        <w:tc>
          <w:tcPr>
            <w:tcW w:w="2520" w:type="dxa"/>
            <w:tcBorders>
              <w:top w:val="single" w:sz="6" w:space="0" w:color="auto"/>
              <w:left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jc w:val="center"/>
              <w:rPr>
                <w:rFonts w:ascii="Times New Roman" w:hAnsi="Times New Roman"/>
                <w:b/>
                <w:sz w:val="28"/>
                <w:szCs w:val="28"/>
              </w:rPr>
            </w:pPr>
            <w:r w:rsidRPr="00473591">
              <w:rPr>
                <w:rFonts w:ascii="Times New Roman" w:hAnsi="Times New Roman"/>
                <w:b/>
                <w:spacing w:val="-3"/>
                <w:sz w:val="28"/>
                <w:szCs w:val="28"/>
                <w:lang w:val="uk-UA"/>
              </w:rPr>
              <w:t>Орг.-м</w:t>
            </w:r>
            <w:r w:rsidRPr="00473591">
              <w:rPr>
                <w:rFonts w:ascii="Times New Roman" w:hAnsi="Times New Roman"/>
                <w:b/>
                <w:spacing w:val="-3"/>
                <w:sz w:val="28"/>
                <w:szCs w:val="28"/>
              </w:rPr>
              <w:t xml:space="preserve">етодичні </w:t>
            </w:r>
            <w:r w:rsidRPr="00473591">
              <w:rPr>
                <w:rFonts w:ascii="Times New Roman" w:hAnsi="Times New Roman"/>
                <w:b/>
                <w:spacing w:val="3"/>
                <w:sz w:val="28"/>
                <w:szCs w:val="28"/>
              </w:rPr>
              <w:t>вказівки</w:t>
            </w:r>
          </w:p>
        </w:tc>
      </w:tr>
      <w:tr w:rsidR="00B07443" w:rsidRPr="00473591" w:rsidTr="004305D4">
        <w:trPr>
          <w:trHeight w:val="610"/>
        </w:trPr>
        <w:tc>
          <w:tcPr>
            <w:tcW w:w="9460" w:type="dxa"/>
            <w:gridSpan w:val="6"/>
            <w:tcBorders>
              <w:top w:val="single" w:sz="6" w:space="0" w:color="auto"/>
              <w:left w:val="single" w:sz="6" w:space="0" w:color="auto"/>
              <w:right w:val="single" w:sz="6" w:space="0" w:color="auto"/>
            </w:tcBorders>
            <w:shd w:val="clear" w:color="auto" w:fill="auto"/>
            <w:vAlign w:val="center"/>
          </w:tcPr>
          <w:p w:rsidR="00B07443" w:rsidRPr="00473591" w:rsidRDefault="00B07443" w:rsidP="004305D4">
            <w:pPr>
              <w:shd w:val="clear" w:color="auto" w:fill="FFFFFF"/>
              <w:tabs>
                <w:tab w:val="right" w:pos="9032"/>
              </w:tabs>
              <w:spacing w:after="0" w:line="240" w:lineRule="auto"/>
              <w:jc w:val="center"/>
              <w:rPr>
                <w:rFonts w:ascii="Times New Roman" w:hAnsi="Times New Roman"/>
                <w:b/>
                <w:spacing w:val="-3"/>
                <w:sz w:val="28"/>
                <w:szCs w:val="28"/>
                <w:lang w:val="uk-UA"/>
              </w:rPr>
            </w:pPr>
            <w:r w:rsidRPr="00473591">
              <w:rPr>
                <w:rFonts w:ascii="Times New Roman" w:hAnsi="Times New Roman"/>
                <w:b/>
                <w:spacing w:val="-3"/>
                <w:sz w:val="28"/>
                <w:szCs w:val="28"/>
                <w:lang w:val="uk-UA"/>
              </w:rPr>
              <w:t>Вступна частина</w:t>
            </w:r>
          </w:p>
        </w:tc>
      </w:tr>
      <w:tr w:rsidR="00B07443" w:rsidRPr="00473591" w:rsidTr="004305D4">
        <w:trPr>
          <w:trHeight w:hRule="exact" w:val="1335"/>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rPr>
                <w:rFonts w:ascii="Times New Roman" w:hAnsi="Times New Roman"/>
                <w:sz w:val="28"/>
                <w:szCs w:val="28"/>
              </w:rPr>
            </w:pP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z w:val="28"/>
                <w:szCs w:val="28"/>
                <w:lang w:val="uk-UA"/>
              </w:rPr>
            </w:pPr>
            <w:r w:rsidRPr="00473591">
              <w:rPr>
                <w:rFonts w:ascii="Times New Roman" w:hAnsi="Times New Roman"/>
                <w:spacing w:val="-3"/>
                <w:sz w:val="28"/>
                <w:szCs w:val="28"/>
              </w:rPr>
              <w:t xml:space="preserve">Основна </w:t>
            </w:r>
            <w:proofErr w:type="gramStart"/>
            <w:r w:rsidRPr="00473591">
              <w:rPr>
                <w:rFonts w:ascii="Times New Roman" w:hAnsi="Times New Roman"/>
                <w:sz w:val="28"/>
                <w:szCs w:val="28"/>
              </w:rPr>
              <w:t>ст</w:t>
            </w:r>
            <w:proofErr w:type="gramEnd"/>
            <w:r w:rsidRPr="00473591">
              <w:rPr>
                <w:rFonts w:ascii="Times New Roman" w:hAnsi="Times New Roman"/>
                <w:sz w:val="28"/>
                <w:szCs w:val="28"/>
              </w:rPr>
              <w:t>ійка</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Ходьба по залу</w:t>
            </w:r>
          </w:p>
          <w:p w:rsidR="00B07443" w:rsidRPr="00473591" w:rsidRDefault="00B07443" w:rsidP="004305D4">
            <w:pPr>
              <w:shd w:val="clear" w:color="auto" w:fill="FFFFFF"/>
              <w:tabs>
                <w:tab w:val="right" w:pos="9032"/>
              </w:tabs>
              <w:spacing w:after="0" w:line="240" w:lineRule="auto"/>
              <w:rPr>
                <w:rFonts w:ascii="Times New Roman" w:hAnsi="Times New Roman"/>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z w:val="28"/>
                <w:szCs w:val="28"/>
                <w:lang w:val="uk-UA"/>
              </w:rPr>
            </w:pPr>
            <w:r w:rsidRPr="00473591">
              <w:rPr>
                <w:rFonts w:ascii="Times New Roman" w:hAnsi="Times New Roman"/>
                <w:spacing w:val="-5"/>
                <w:sz w:val="28"/>
                <w:szCs w:val="28"/>
              </w:rPr>
              <w:t xml:space="preserve">25 </w:t>
            </w:r>
            <w:r w:rsidRPr="00473591">
              <w:rPr>
                <w:rFonts w:ascii="Times New Roman" w:hAnsi="Times New Roman"/>
                <w:spacing w:val="-5"/>
                <w:sz w:val="28"/>
                <w:szCs w:val="28"/>
                <w:lang w:val="uk-UA"/>
              </w:rPr>
              <w:t>-</w:t>
            </w:r>
            <w:r w:rsidRPr="00473591">
              <w:rPr>
                <w:rFonts w:ascii="Times New Roman" w:hAnsi="Times New Roman"/>
                <w:spacing w:val="-5"/>
                <w:sz w:val="28"/>
                <w:szCs w:val="28"/>
              </w:rPr>
              <w:t xml:space="preserve"> 30 </w:t>
            </w:r>
            <w:r w:rsidRPr="00473591">
              <w:rPr>
                <w:rFonts w:ascii="Times New Roman" w:hAnsi="Times New Roman"/>
                <w:spacing w:val="-5"/>
                <w:sz w:val="28"/>
                <w:szCs w:val="28"/>
                <w:lang w:val="uk-UA"/>
              </w:rPr>
              <w:t>с</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z w:val="28"/>
                <w:szCs w:val="28"/>
                <w:lang w:val="uk-UA"/>
              </w:rPr>
            </w:pPr>
            <w:r w:rsidRPr="00473591">
              <w:rPr>
                <w:rFonts w:ascii="Times New Roman" w:hAnsi="Times New Roman"/>
                <w:spacing w:val="-4"/>
                <w:sz w:val="28"/>
                <w:szCs w:val="28"/>
              </w:rPr>
              <w:t>Темп середній, корпус прям</w:t>
            </w:r>
            <w:r w:rsidRPr="00473591">
              <w:rPr>
                <w:rFonts w:ascii="Times New Roman" w:hAnsi="Times New Roman"/>
                <w:spacing w:val="-4"/>
                <w:sz w:val="28"/>
                <w:szCs w:val="28"/>
                <w:lang w:val="uk-UA"/>
              </w:rPr>
              <w:t>ий</w:t>
            </w:r>
            <w:r w:rsidRPr="00473591">
              <w:rPr>
                <w:rFonts w:ascii="Times New Roman" w:hAnsi="Times New Roman"/>
                <w:smallCaps/>
                <w:spacing w:val="-4"/>
                <w:sz w:val="28"/>
                <w:szCs w:val="28"/>
              </w:rPr>
              <w:t xml:space="preserve">, </w:t>
            </w:r>
            <w:r w:rsidRPr="00473591">
              <w:rPr>
                <w:rFonts w:ascii="Times New Roman" w:hAnsi="Times New Roman"/>
                <w:spacing w:val="-1"/>
                <w:sz w:val="28"/>
                <w:szCs w:val="28"/>
              </w:rPr>
              <w:t xml:space="preserve">виконувати без </w:t>
            </w:r>
            <w:r w:rsidRPr="00473591">
              <w:rPr>
                <w:rFonts w:ascii="Times New Roman" w:hAnsi="Times New Roman"/>
                <w:spacing w:val="-2"/>
                <w:sz w:val="28"/>
                <w:szCs w:val="28"/>
              </w:rPr>
              <w:t>напру</w:t>
            </w:r>
            <w:r w:rsidRPr="00473591">
              <w:rPr>
                <w:rFonts w:ascii="Times New Roman" w:hAnsi="Times New Roman"/>
                <w:spacing w:val="-2"/>
                <w:sz w:val="28"/>
                <w:szCs w:val="28"/>
                <w:lang w:val="uk-UA"/>
              </w:rPr>
              <w:t>ження</w:t>
            </w:r>
          </w:p>
        </w:tc>
      </w:tr>
      <w:tr w:rsidR="00B07443" w:rsidRPr="00473591" w:rsidTr="004305D4">
        <w:trPr>
          <w:trHeight w:hRule="exact" w:val="1269"/>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rPr>
                <w:rFonts w:ascii="Times New Roman" w:hAnsi="Times New Roman"/>
                <w:spacing w:val="-4"/>
                <w:sz w:val="28"/>
                <w:szCs w:val="28"/>
              </w:rPr>
            </w:pP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3"/>
                <w:sz w:val="28"/>
                <w:szCs w:val="28"/>
              </w:rPr>
            </w:pPr>
            <w:r w:rsidRPr="00473591">
              <w:rPr>
                <w:rFonts w:ascii="Times New Roman" w:hAnsi="Times New Roman"/>
                <w:spacing w:val="-3"/>
                <w:sz w:val="28"/>
                <w:szCs w:val="28"/>
              </w:rPr>
              <w:t xml:space="preserve">Основна </w:t>
            </w:r>
            <w:proofErr w:type="gramStart"/>
            <w:r w:rsidRPr="00473591">
              <w:rPr>
                <w:rFonts w:ascii="Times New Roman" w:hAnsi="Times New Roman"/>
                <w:sz w:val="28"/>
                <w:szCs w:val="28"/>
              </w:rPr>
              <w:t>ст</w:t>
            </w:r>
            <w:proofErr w:type="gramEnd"/>
            <w:r w:rsidRPr="00473591">
              <w:rPr>
                <w:rFonts w:ascii="Times New Roman" w:hAnsi="Times New Roman"/>
                <w:sz w:val="28"/>
                <w:szCs w:val="28"/>
              </w:rPr>
              <w:t>ійка</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7"/>
                <w:sz w:val="28"/>
                <w:szCs w:val="28"/>
              </w:rPr>
              <w:t>Ходьба по залу</w:t>
            </w:r>
            <w:r w:rsidRPr="00473591">
              <w:rPr>
                <w:rFonts w:ascii="Times New Roman" w:hAnsi="Times New Roman"/>
                <w:spacing w:val="7"/>
                <w:sz w:val="28"/>
                <w:szCs w:val="28"/>
                <w:lang w:val="uk-UA"/>
              </w:rPr>
              <w:t xml:space="preserve"> </w:t>
            </w:r>
            <w:r w:rsidRPr="00473591">
              <w:rPr>
                <w:rFonts w:ascii="Times New Roman" w:hAnsi="Times New Roman"/>
                <w:spacing w:val="7"/>
                <w:sz w:val="28"/>
                <w:szCs w:val="28"/>
              </w:rPr>
              <w:t xml:space="preserve">з високим </w:t>
            </w:r>
            <w:proofErr w:type="gramStart"/>
            <w:r w:rsidRPr="00473591">
              <w:rPr>
                <w:rFonts w:ascii="Times New Roman" w:hAnsi="Times New Roman"/>
                <w:spacing w:val="7"/>
                <w:sz w:val="28"/>
                <w:szCs w:val="28"/>
              </w:rPr>
              <w:t>п</w:t>
            </w:r>
            <w:proofErr w:type="gramEnd"/>
            <w:r w:rsidRPr="00473591">
              <w:rPr>
                <w:rFonts w:ascii="Times New Roman" w:hAnsi="Times New Roman"/>
                <w:spacing w:val="7"/>
                <w:sz w:val="28"/>
                <w:szCs w:val="28"/>
              </w:rPr>
              <w:t>ідніманням стегна</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5"/>
                <w:sz w:val="28"/>
                <w:szCs w:val="28"/>
                <w:lang w:val="uk-UA"/>
              </w:rPr>
            </w:pPr>
            <w:r w:rsidRPr="00473591">
              <w:rPr>
                <w:rFonts w:ascii="Times New Roman" w:hAnsi="Times New Roman"/>
                <w:spacing w:val="-5"/>
                <w:sz w:val="28"/>
                <w:szCs w:val="28"/>
              </w:rPr>
              <w:t xml:space="preserve">25 </w:t>
            </w:r>
            <w:r w:rsidRPr="00473591">
              <w:rPr>
                <w:rFonts w:ascii="Times New Roman" w:hAnsi="Times New Roman"/>
                <w:spacing w:val="-5"/>
                <w:sz w:val="28"/>
                <w:szCs w:val="28"/>
                <w:lang w:val="uk-UA"/>
              </w:rPr>
              <w:t>-</w:t>
            </w:r>
            <w:r w:rsidRPr="00473591">
              <w:rPr>
                <w:rFonts w:ascii="Times New Roman" w:hAnsi="Times New Roman"/>
                <w:spacing w:val="-5"/>
                <w:sz w:val="28"/>
                <w:szCs w:val="28"/>
              </w:rPr>
              <w:t xml:space="preserve"> 30 </w:t>
            </w:r>
            <w:r w:rsidRPr="00473591">
              <w:rPr>
                <w:rFonts w:ascii="Times New Roman" w:hAnsi="Times New Roman"/>
                <w:spacing w:val="-5"/>
                <w:sz w:val="28"/>
                <w:szCs w:val="28"/>
                <w:lang w:val="uk-UA"/>
              </w:rPr>
              <w:t>с</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rPr>
            </w:pPr>
            <w:r w:rsidRPr="00473591">
              <w:rPr>
                <w:rFonts w:ascii="Times New Roman" w:hAnsi="Times New Roman"/>
                <w:spacing w:val="-3"/>
                <w:sz w:val="28"/>
                <w:szCs w:val="28"/>
                <w:lang w:val="uk-UA"/>
              </w:rPr>
              <w:t>Дихання</w:t>
            </w:r>
            <w:r w:rsidRPr="00473591">
              <w:rPr>
                <w:rFonts w:ascii="Times New Roman" w:hAnsi="Times New Roman"/>
                <w:spacing w:val="-3"/>
                <w:sz w:val="28"/>
                <w:szCs w:val="28"/>
              </w:rPr>
              <w:t xml:space="preserve"> рівн</w:t>
            </w:r>
            <w:r w:rsidRPr="00473591">
              <w:rPr>
                <w:rFonts w:ascii="Times New Roman" w:hAnsi="Times New Roman"/>
                <w:spacing w:val="-3"/>
                <w:sz w:val="28"/>
                <w:szCs w:val="28"/>
                <w:lang w:val="uk-UA"/>
              </w:rPr>
              <w:t>омірне</w:t>
            </w:r>
            <w:r w:rsidRPr="00473591">
              <w:rPr>
                <w:rFonts w:ascii="Times New Roman" w:hAnsi="Times New Roman"/>
                <w:spacing w:val="-3"/>
                <w:sz w:val="28"/>
                <w:szCs w:val="28"/>
              </w:rPr>
              <w:t xml:space="preserve">, </w:t>
            </w:r>
            <w:r w:rsidRPr="00473591">
              <w:rPr>
                <w:rFonts w:ascii="Times New Roman" w:hAnsi="Times New Roman"/>
                <w:spacing w:val="-4"/>
                <w:sz w:val="28"/>
                <w:szCs w:val="28"/>
              </w:rPr>
              <w:t xml:space="preserve">темп </w:t>
            </w:r>
            <w:r w:rsidRPr="00473591">
              <w:rPr>
                <w:rFonts w:ascii="Times New Roman" w:hAnsi="Times New Roman"/>
                <w:spacing w:val="-2"/>
                <w:sz w:val="28"/>
                <w:szCs w:val="28"/>
              </w:rPr>
              <w:t>середній,  виконання</w:t>
            </w:r>
            <w:r w:rsidRPr="00473591">
              <w:rPr>
                <w:rFonts w:ascii="Times New Roman" w:hAnsi="Times New Roman"/>
                <w:spacing w:val="1"/>
                <w:sz w:val="28"/>
                <w:szCs w:val="28"/>
              </w:rPr>
              <w:t xml:space="preserve"> чітке</w:t>
            </w:r>
          </w:p>
        </w:tc>
      </w:tr>
      <w:tr w:rsidR="00B07443" w:rsidRPr="00473591" w:rsidTr="004305D4">
        <w:trPr>
          <w:trHeight w:hRule="exact" w:val="1556"/>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rPr>
                <w:rFonts w:ascii="Times New Roman" w:hAnsi="Times New Roman"/>
                <w:spacing w:val="-4"/>
                <w:sz w:val="28"/>
                <w:szCs w:val="28"/>
                <w:lang w:val="uk-UA"/>
              </w:rPr>
            </w:pP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3"/>
                <w:sz w:val="28"/>
                <w:szCs w:val="28"/>
              </w:rPr>
            </w:pPr>
            <w:r w:rsidRPr="00473591">
              <w:rPr>
                <w:rFonts w:ascii="Times New Roman" w:hAnsi="Times New Roman"/>
                <w:spacing w:val="-3"/>
                <w:sz w:val="28"/>
                <w:szCs w:val="28"/>
              </w:rPr>
              <w:t xml:space="preserve">Основна </w:t>
            </w:r>
            <w:proofErr w:type="gramStart"/>
            <w:r w:rsidRPr="00473591">
              <w:rPr>
                <w:rFonts w:ascii="Times New Roman" w:hAnsi="Times New Roman"/>
                <w:spacing w:val="-3"/>
                <w:sz w:val="28"/>
                <w:szCs w:val="28"/>
              </w:rPr>
              <w:t>ст</w:t>
            </w:r>
            <w:proofErr w:type="gramEnd"/>
            <w:r w:rsidRPr="00473591">
              <w:rPr>
                <w:rFonts w:ascii="Times New Roman" w:hAnsi="Times New Roman"/>
                <w:spacing w:val="-3"/>
                <w:sz w:val="28"/>
                <w:szCs w:val="28"/>
              </w:rPr>
              <w:t>ійка</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rPr>
            </w:pPr>
            <w:r w:rsidRPr="00473591">
              <w:rPr>
                <w:rFonts w:ascii="Times New Roman" w:hAnsi="Times New Roman"/>
                <w:spacing w:val="1"/>
                <w:sz w:val="28"/>
                <w:szCs w:val="28"/>
              </w:rPr>
              <w:t>Ходьба по залу на зовнішній поверхні стопи поперемінно</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25</w:t>
            </w:r>
            <w:r w:rsidRPr="00473591">
              <w:rPr>
                <w:rFonts w:ascii="Times New Roman" w:hAnsi="Times New Roman"/>
                <w:spacing w:val="-4"/>
                <w:sz w:val="28"/>
                <w:szCs w:val="28"/>
              </w:rPr>
              <w:t xml:space="preserve"> </w:t>
            </w:r>
            <w:r w:rsidRPr="00473591">
              <w:rPr>
                <w:rFonts w:ascii="Times New Roman" w:hAnsi="Times New Roman"/>
                <w:spacing w:val="-4"/>
                <w:sz w:val="28"/>
                <w:szCs w:val="28"/>
                <w:lang w:val="uk-UA"/>
              </w:rPr>
              <w:t xml:space="preserve">- </w:t>
            </w:r>
            <w:r w:rsidRPr="00473591">
              <w:rPr>
                <w:rFonts w:ascii="Times New Roman" w:hAnsi="Times New Roman"/>
                <w:spacing w:val="-4"/>
                <w:sz w:val="28"/>
                <w:szCs w:val="28"/>
              </w:rPr>
              <w:t xml:space="preserve">30 </w:t>
            </w:r>
            <w:r w:rsidRPr="00473591">
              <w:rPr>
                <w:rFonts w:ascii="Times New Roman" w:hAnsi="Times New Roman"/>
                <w:spacing w:val="-4"/>
                <w:sz w:val="28"/>
                <w:szCs w:val="28"/>
                <w:lang w:val="uk-UA"/>
              </w:rPr>
              <w:t>с</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rPr>
            </w:pPr>
          </w:p>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Pr>
                <w:rFonts w:ascii="Times New Roman" w:hAnsi="Times New Roman"/>
                <w:spacing w:val="-4"/>
                <w:sz w:val="28"/>
                <w:szCs w:val="28"/>
              </w:rPr>
              <w:t>Не згинаючи ногу у колінному суглобі</w:t>
            </w:r>
            <w:r w:rsidRPr="00473591">
              <w:rPr>
                <w:rFonts w:ascii="Times New Roman" w:hAnsi="Times New Roman"/>
                <w:spacing w:val="-4"/>
                <w:sz w:val="28"/>
                <w:szCs w:val="28"/>
              </w:rPr>
              <w:t xml:space="preserve">. </w:t>
            </w:r>
            <w:r w:rsidRPr="00473591">
              <w:rPr>
                <w:rFonts w:ascii="Times New Roman" w:hAnsi="Times New Roman"/>
                <w:spacing w:val="-4"/>
                <w:sz w:val="28"/>
                <w:szCs w:val="28"/>
                <w:lang w:val="uk-UA"/>
              </w:rPr>
              <w:t>Дихання</w:t>
            </w:r>
            <w:r w:rsidRPr="00473591">
              <w:rPr>
                <w:rFonts w:ascii="Times New Roman" w:hAnsi="Times New Roman"/>
                <w:spacing w:val="-4"/>
                <w:sz w:val="28"/>
                <w:szCs w:val="28"/>
              </w:rPr>
              <w:t xml:space="preserve"> </w:t>
            </w:r>
            <w:proofErr w:type="gramStart"/>
            <w:r w:rsidRPr="00473591">
              <w:rPr>
                <w:rFonts w:ascii="Times New Roman" w:hAnsi="Times New Roman"/>
                <w:spacing w:val="-4"/>
                <w:sz w:val="28"/>
                <w:szCs w:val="28"/>
              </w:rPr>
              <w:t>р</w:t>
            </w:r>
            <w:proofErr w:type="gramEnd"/>
            <w:r w:rsidRPr="00473591">
              <w:rPr>
                <w:rFonts w:ascii="Times New Roman" w:hAnsi="Times New Roman"/>
                <w:spacing w:val="-4"/>
                <w:sz w:val="28"/>
                <w:szCs w:val="28"/>
              </w:rPr>
              <w:t>івномірн</w:t>
            </w:r>
            <w:r w:rsidRPr="00473591">
              <w:rPr>
                <w:rFonts w:ascii="Times New Roman" w:hAnsi="Times New Roman"/>
                <w:spacing w:val="-4"/>
                <w:sz w:val="28"/>
                <w:szCs w:val="28"/>
                <w:lang w:val="uk-UA"/>
              </w:rPr>
              <w:t>е</w:t>
            </w:r>
          </w:p>
        </w:tc>
      </w:tr>
      <w:tr w:rsidR="00B07443" w:rsidRPr="00473591" w:rsidTr="004305D4">
        <w:trPr>
          <w:trHeight w:hRule="exact" w:val="835"/>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rPr>
                <w:rFonts w:ascii="Times New Roman" w:hAnsi="Times New Roman"/>
                <w:sz w:val="28"/>
                <w:szCs w:val="28"/>
                <w:lang w:val="uk-UA"/>
              </w:rPr>
            </w:pP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3"/>
                <w:sz w:val="28"/>
                <w:szCs w:val="28"/>
                <w:lang w:val="uk-UA"/>
              </w:rPr>
            </w:pPr>
            <w:r w:rsidRPr="00473591">
              <w:rPr>
                <w:rFonts w:ascii="Times New Roman" w:hAnsi="Times New Roman"/>
                <w:spacing w:val="-3"/>
                <w:sz w:val="28"/>
                <w:szCs w:val="28"/>
              </w:rPr>
              <w:t xml:space="preserve">Основна </w:t>
            </w:r>
            <w:proofErr w:type="gramStart"/>
            <w:r w:rsidRPr="00473591">
              <w:rPr>
                <w:rFonts w:ascii="Times New Roman" w:hAnsi="Times New Roman"/>
                <w:spacing w:val="-3"/>
                <w:sz w:val="28"/>
                <w:szCs w:val="28"/>
              </w:rPr>
              <w:t>ст</w:t>
            </w:r>
            <w:proofErr w:type="gramEnd"/>
            <w:r w:rsidRPr="00473591">
              <w:rPr>
                <w:rFonts w:ascii="Times New Roman" w:hAnsi="Times New Roman"/>
                <w:spacing w:val="-3"/>
                <w:sz w:val="28"/>
                <w:szCs w:val="28"/>
              </w:rPr>
              <w:t>ійка</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3"/>
                <w:sz w:val="28"/>
                <w:szCs w:val="28"/>
                <w:lang w:val="uk-UA"/>
              </w:rPr>
            </w:pPr>
            <w:r w:rsidRPr="00473591">
              <w:rPr>
                <w:rFonts w:ascii="Times New Roman" w:hAnsi="Times New Roman"/>
                <w:spacing w:val="-3"/>
                <w:sz w:val="28"/>
                <w:szCs w:val="28"/>
                <w:lang w:val="uk-UA"/>
              </w:rPr>
              <w:t xml:space="preserve">Біг по колу, </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3"/>
                <w:sz w:val="28"/>
                <w:szCs w:val="28"/>
                <w:lang w:val="uk-UA"/>
              </w:rPr>
              <w:t>біг змійкою</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 xml:space="preserve">25 </w:t>
            </w:r>
            <w:r w:rsidRPr="00473591">
              <w:rPr>
                <w:rFonts w:ascii="Times New Roman" w:hAnsi="Times New Roman"/>
                <w:spacing w:val="-4"/>
                <w:sz w:val="28"/>
                <w:szCs w:val="28"/>
                <w:lang w:val="uk-UA"/>
              </w:rPr>
              <w:t>-</w:t>
            </w:r>
            <w:r w:rsidRPr="00473591">
              <w:rPr>
                <w:rFonts w:ascii="Times New Roman" w:hAnsi="Times New Roman"/>
                <w:spacing w:val="-4"/>
                <w:sz w:val="28"/>
                <w:szCs w:val="28"/>
              </w:rPr>
              <w:t xml:space="preserve"> 30 </w:t>
            </w:r>
            <w:r w:rsidRPr="00473591">
              <w:rPr>
                <w:rFonts w:ascii="Times New Roman" w:hAnsi="Times New Roman"/>
                <w:spacing w:val="-4"/>
                <w:sz w:val="28"/>
                <w:szCs w:val="28"/>
                <w:lang w:val="uk-UA"/>
              </w:rPr>
              <w:t>с</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 xml:space="preserve">Темп </w:t>
            </w:r>
            <w:r>
              <w:rPr>
                <w:rFonts w:ascii="Times New Roman" w:hAnsi="Times New Roman"/>
                <w:spacing w:val="-4"/>
                <w:sz w:val="28"/>
                <w:szCs w:val="28"/>
                <w:lang w:val="uk-UA"/>
              </w:rPr>
              <w:t xml:space="preserve">виконання </w:t>
            </w:r>
            <w:r w:rsidRPr="00473591">
              <w:rPr>
                <w:rFonts w:ascii="Times New Roman" w:hAnsi="Times New Roman"/>
                <w:spacing w:val="-4"/>
                <w:sz w:val="28"/>
                <w:szCs w:val="28"/>
                <w:lang w:val="uk-UA"/>
              </w:rPr>
              <w:t>повільний</w:t>
            </w:r>
          </w:p>
        </w:tc>
      </w:tr>
      <w:tr w:rsidR="00B07443" w:rsidRPr="00473591" w:rsidTr="004305D4">
        <w:trPr>
          <w:trHeight w:hRule="exact" w:val="1984"/>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rPr>
                <w:rFonts w:ascii="Times New Roman" w:hAnsi="Times New Roman"/>
                <w:sz w:val="28"/>
                <w:szCs w:val="28"/>
                <w:lang w:val="uk-UA"/>
              </w:rPr>
            </w:pP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3"/>
                <w:sz w:val="28"/>
                <w:szCs w:val="28"/>
              </w:rPr>
            </w:pPr>
            <w:r w:rsidRPr="00473591">
              <w:rPr>
                <w:rFonts w:ascii="Times New Roman" w:hAnsi="Times New Roman"/>
                <w:spacing w:val="-3"/>
                <w:sz w:val="28"/>
                <w:szCs w:val="28"/>
              </w:rPr>
              <w:t xml:space="preserve">Основна </w:t>
            </w:r>
            <w:proofErr w:type="gramStart"/>
            <w:r w:rsidRPr="00473591">
              <w:rPr>
                <w:rFonts w:ascii="Times New Roman" w:hAnsi="Times New Roman"/>
                <w:spacing w:val="-3"/>
                <w:sz w:val="28"/>
                <w:szCs w:val="28"/>
              </w:rPr>
              <w:t>ст</w:t>
            </w:r>
            <w:proofErr w:type="gramEnd"/>
            <w:r w:rsidRPr="00473591">
              <w:rPr>
                <w:rFonts w:ascii="Times New Roman" w:hAnsi="Times New Roman"/>
                <w:spacing w:val="-3"/>
                <w:sz w:val="28"/>
                <w:szCs w:val="28"/>
              </w:rPr>
              <w:t xml:space="preserve">ійка. Руки витягнуті вперед на </w:t>
            </w:r>
            <w:proofErr w:type="gramStart"/>
            <w:r w:rsidRPr="00473591">
              <w:rPr>
                <w:rFonts w:ascii="Times New Roman" w:hAnsi="Times New Roman"/>
                <w:spacing w:val="-3"/>
                <w:sz w:val="28"/>
                <w:szCs w:val="28"/>
              </w:rPr>
              <w:t>р</w:t>
            </w:r>
            <w:proofErr w:type="gramEnd"/>
            <w:r w:rsidRPr="00473591">
              <w:rPr>
                <w:rFonts w:ascii="Times New Roman" w:hAnsi="Times New Roman"/>
                <w:spacing w:val="-3"/>
                <w:sz w:val="28"/>
                <w:szCs w:val="28"/>
              </w:rPr>
              <w:t>івні плечей</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Ходьба по залу.</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1</w:t>
            </w:r>
            <w:r w:rsidRPr="00473591">
              <w:rPr>
                <w:rFonts w:ascii="Times New Roman" w:hAnsi="Times New Roman"/>
                <w:spacing w:val="1"/>
                <w:sz w:val="28"/>
                <w:szCs w:val="28"/>
                <w:lang w:val="uk-UA"/>
              </w:rPr>
              <w:t xml:space="preserve"> - </w:t>
            </w:r>
            <w:r w:rsidRPr="00473591">
              <w:rPr>
                <w:rFonts w:ascii="Times New Roman" w:hAnsi="Times New Roman"/>
                <w:spacing w:val="1"/>
                <w:sz w:val="28"/>
                <w:szCs w:val="28"/>
              </w:rPr>
              <w:t>2</w:t>
            </w:r>
            <w:r w:rsidRPr="00473591">
              <w:rPr>
                <w:rFonts w:ascii="Times New Roman" w:hAnsi="Times New Roman"/>
                <w:spacing w:val="1"/>
                <w:sz w:val="28"/>
                <w:szCs w:val="28"/>
                <w:lang w:val="uk-UA"/>
              </w:rPr>
              <w:t xml:space="preserve"> –</w:t>
            </w:r>
            <w:r w:rsidRPr="00473591">
              <w:rPr>
                <w:rFonts w:ascii="Times New Roman" w:hAnsi="Times New Roman"/>
                <w:spacing w:val="1"/>
                <w:sz w:val="28"/>
                <w:szCs w:val="28"/>
              </w:rPr>
              <w:t xml:space="preserve"> руки розвести </w:t>
            </w:r>
            <w:proofErr w:type="gramStart"/>
            <w:r w:rsidRPr="00473591">
              <w:rPr>
                <w:rFonts w:ascii="Times New Roman" w:hAnsi="Times New Roman"/>
                <w:spacing w:val="1"/>
                <w:sz w:val="28"/>
                <w:szCs w:val="28"/>
              </w:rPr>
              <w:t>в</w:t>
            </w:r>
            <w:proofErr w:type="gramEnd"/>
            <w:r w:rsidRPr="00473591">
              <w:rPr>
                <w:rFonts w:ascii="Times New Roman" w:hAnsi="Times New Roman"/>
                <w:spacing w:val="1"/>
                <w:sz w:val="28"/>
                <w:szCs w:val="28"/>
              </w:rPr>
              <w:t xml:space="preserve"> сторонни</w:t>
            </w:r>
            <w:r w:rsidRPr="00473591">
              <w:rPr>
                <w:rFonts w:ascii="Times New Roman" w:hAnsi="Times New Roman"/>
                <w:spacing w:val="1"/>
                <w:sz w:val="28"/>
                <w:szCs w:val="28"/>
                <w:lang w:val="uk-UA"/>
              </w:rPr>
              <w:t xml:space="preserve">, </w:t>
            </w:r>
            <w:r w:rsidRPr="00473591">
              <w:rPr>
                <w:rFonts w:ascii="Times New Roman" w:hAnsi="Times New Roman"/>
                <w:spacing w:val="1"/>
                <w:sz w:val="28"/>
                <w:szCs w:val="28"/>
              </w:rPr>
              <w:t xml:space="preserve">вдих, </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3</w:t>
            </w:r>
            <w:r w:rsidRPr="00473591">
              <w:rPr>
                <w:rFonts w:ascii="Times New Roman" w:hAnsi="Times New Roman"/>
                <w:spacing w:val="1"/>
                <w:sz w:val="28"/>
                <w:szCs w:val="28"/>
                <w:lang w:val="uk-UA"/>
              </w:rPr>
              <w:t xml:space="preserve"> - </w:t>
            </w:r>
            <w:r w:rsidRPr="00473591">
              <w:rPr>
                <w:rFonts w:ascii="Times New Roman" w:hAnsi="Times New Roman"/>
                <w:spacing w:val="1"/>
                <w:sz w:val="28"/>
                <w:szCs w:val="28"/>
              </w:rPr>
              <w:t>4</w:t>
            </w:r>
            <w:r w:rsidRPr="00473591">
              <w:rPr>
                <w:rFonts w:ascii="Times New Roman" w:hAnsi="Times New Roman"/>
                <w:spacing w:val="1"/>
                <w:sz w:val="28"/>
                <w:szCs w:val="28"/>
                <w:lang w:val="uk-UA"/>
              </w:rPr>
              <w:t xml:space="preserve"> –</w:t>
            </w:r>
            <w:r w:rsidRPr="00473591">
              <w:rPr>
                <w:rFonts w:ascii="Times New Roman" w:hAnsi="Times New Roman"/>
                <w:spacing w:val="1"/>
                <w:sz w:val="28"/>
                <w:szCs w:val="28"/>
              </w:rPr>
              <w:t xml:space="preserve"> схрестити перед грудьми</w:t>
            </w:r>
            <w:r w:rsidRPr="00473591">
              <w:rPr>
                <w:rFonts w:ascii="Times New Roman" w:hAnsi="Times New Roman"/>
                <w:spacing w:val="1"/>
                <w:sz w:val="28"/>
                <w:szCs w:val="28"/>
                <w:lang w:val="uk-UA"/>
              </w:rPr>
              <w:t>,</w:t>
            </w:r>
            <w:r w:rsidRPr="00473591">
              <w:rPr>
                <w:rFonts w:ascii="Times New Roman" w:hAnsi="Times New Roman"/>
                <w:spacing w:val="1"/>
                <w:sz w:val="28"/>
                <w:szCs w:val="28"/>
              </w:rPr>
              <w:t xml:space="preserve"> видих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 xml:space="preserve">30 </w:t>
            </w:r>
            <w:r w:rsidRPr="00473591">
              <w:rPr>
                <w:rFonts w:ascii="Times New Roman" w:hAnsi="Times New Roman"/>
                <w:spacing w:val="-4"/>
                <w:sz w:val="28"/>
                <w:szCs w:val="28"/>
                <w:lang w:val="uk-UA"/>
              </w:rPr>
              <w:t>с</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 xml:space="preserve">Вправа виконується </w:t>
            </w:r>
            <w:proofErr w:type="gramStart"/>
            <w:r w:rsidRPr="00473591">
              <w:rPr>
                <w:rFonts w:ascii="Times New Roman" w:hAnsi="Times New Roman"/>
                <w:spacing w:val="-4"/>
                <w:sz w:val="28"/>
                <w:szCs w:val="28"/>
              </w:rPr>
              <w:t>р</w:t>
            </w:r>
            <w:proofErr w:type="gramEnd"/>
            <w:r w:rsidRPr="00473591">
              <w:rPr>
                <w:rFonts w:ascii="Times New Roman" w:hAnsi="Times New Roman"/>
                <w:spacing w:val="-4"/>
                <w:sz w:val="28"/>
                <w:szCs w:val="28"/>
              </w:rPr>
              <w:t xml:space="preserve">ізко. Темп швидкий. </w:t>
            </w:r>
            <w:r w:rsidRPr="00473591">
              <w:rPr>
                <w:rFonts w:ascii="Times New Roman" w:hAnsi="Times New Roman"/>
                <w:spacing w:val="-4"/>
                <w:sz w:val="28"/>
                <w:szCs w:val="28"/>
                <w:lang w:val="uk-UA"/>
              </w:rPr>
              <w:t>Дихання</w:t>
            </w:r>
            <w:r w:rsidRPr="00473591">
              <w:rPr>
                <w:rFonts w:ascii="Times New Roman" w:hAnsi="Times New Roman"/>
                <w:spacing w:val="-4"/>
                <w:sz w:val="28"/>
                <w:szCs w:val="28"/>
              </w:rPr>
              <w:t xml:space="preserve"> не затримувати</w:t>
            </w:r>
          </w:p>
        </w:tc>
      </w:tr>
      <w:tr w:rsidR="00B07443" w:rsidRPr="00473591" w:rsidTr="004305D4">
        <w:trPr>
          <w:trHeight w:hRule="exact" w:val="1967"/>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rPr>
                <w:rFonts w:ascii="Times New Roman" w:hAnsi="Times New Roman"/>
                <w:sz w:val="28"/>
                <w:szCs w:val="28"/>
                <w:lang w:val="uk-UA"/>
              </w:rPr>
            </w:pP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3"/>
                <w:sz w:val="28"/>
                <w:szCs w:val="28"/>
                <w:lang w:val="uk-UA"/>
              </w:rPr>
            </w:pPr>
            <w:r w:rsidRPr="00473591">
              <w:rPr>
                <w:rFonts w:ascii="Times New Roman" w:hAnsi="Times New Roman"/>
                <w:spacing w:val="-3"/>
                <w:sz w:val="28"/>
                <w:szCs w:val="28"/>
              </w:rPr>
              <w:t xml:space="preserve">Основна </w:t>
            </w:r>
            <w:proofErr w:type="gramStart"/>
            <w:r w:rsidRPr="00473591">
              <w:rPr>
                <w:rFonts w:ascii="Times New Roman" w:hAnsi="Times New Roman"/>
                <w:spacing w:val="-3"/>
                <w:sz w:val="28"/>
                <w:szCs w:val="28"/>
              </w:rPr>
              <w:t>ст</w:t>
            </w:r>
            <w:proofErr w:type="gramEnd"/>
            <w:r w:rsidRPr="00473591">
              <w:rPr>
                <w:rFonts w:ascii="Times New Roman" w:hAnsi="Times New Roman"/>
                <w:spacing w:val="-3"/>
                <w:sz w:val="28"/>
                <w:szCs w:val="28"/>
              </w:rPr>
              <w:t>ійка</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6"/>
                <w:sz w:val="28"/>
                <w:szCs w:val="28"/>
                <w:lang w:val="uk-UA"/>
              </w:rPr>
            </w:pPr>
            <w:r w:rsidRPr="00473591">
              <w:rPr>
                <w:rFonts w:ascii="Times New Roman" w:hAnsi="Times New Roman"/>
                <w:spacing w:val="6"/>
                <w:sz w:val="28"/>
                <w:szCs w:val="28"/>
              </w:rPr>
              <w:t>1</w:t>
            </w:r>
            <w:r w:rsidRPr="00473591">
              <w:rPr>
                <w:rFonts w:ascii="Times New Roman" w:hAnsi="Times New Roman"/>
                <w:spacing w:val="6"/>
                <w:sz w:val="28"/>
                <w:szCs w:val="28"/>
                <w:lang w:val="uk-UA"/>
              </w:rPr>
              <w:t xml:space="preserve"> - </w:t>
            </w:r>
            <w:r w:rsidRPr="00473591">
              <w:rPr>
                <w:rFonts w:ascii="Times New Roman" w:hAnsi="Times New Roman"/>
                <w:spacing w:val="6"/>
                <w:sz w:val="28"/>
                <w:szCs w:val="28"/>
              </w:rPr>
              <w:t>2</w:t>
            </w:r>
            <w:r w:rsidRPr="00473591">
              <w:rPr>
                <w:rFonts w:ascii="Times New Roman" w:hAnsi="Times New Roman"/>
                <w:spacing w:val="6"/>
                <w:sz w:val="28"/>
                <w:szCs w:val="28"/>
                <w:lang w:val="uk-UA"/>
              </w:rPr>
              <w:t xml:space="preserve"> –</w:t>
            </w:r>
            <w:r w:rsidRPr="00473591">
              <w:rPr>
                <w:rFonts w:ascii="Times New Roman" w:hAnsi="Times New Roman"/>
                <w:spacing w:val="6"/>
                <w:sz w:val="28"/>
                <w:szCs w:val="28"/>
              </w:rPr>
              <w:t xml:space="preserve"> </w:t>
            </w:r>
            <w:r w:rsidRPr="00473591">
              <w:rPr>
                <w:rFonts w:ascii="Times New Roman" w:hAnsi="Times New Roman"/>
                <w:spacing w:val="6"/>
                <w:sz w:val="28"/>
                <w:szCs w:val="28"/>
                <w:lang w:val="uk-UA"/>
              </w:rPr>
              <w:t>в</w:t>
            </w:r>
            <w:r w:rsidRPr="00473591">
              <w:rPr>
                <w:rFonts w:ascii="Times New Roman" w:hAnsi="Times New Roman"/>
                <w:spacing w:val="6"/>
                <w:sz w:val="28"/>
                <w:szCs w:val="28"/>
              </w:rPr>
              <w:t xml:space="preserve">стати на носки, </w:t>
            </w:r>
            <w:proofErr w:type="gramStart"/>
            <w:r w:rsidRPr="00473591">
              <w:rPr>
                <w:rFonts w:ascii="Times New Roman" w:hAnsi="Times New Roman"/>
                <w:spacing w:val="6"/>
                <w:sz w:val="28"/>
                <w:szCs w:val="28"/>
              </w:rPr>
              <w:t>п</w:t>
            </w:r>
            <w:proofErr w:type="gramEnd"/>
            <w:r w:rsidRPr="00473591">
              <w:rPr>
                <w:rFonts w:ascii="Times New Roman" w:hAnsi="Times New Roman"/>
                <w:spacing w:val="6"/>
                <w:sz w:val="28"/>
                <w:szCs w:val="28"/>
              </w:rPr>
              <w:t>ідняти руки нагору</w:t>
            </w:r>
            <w:r w:rsidRPr="00473591">
              <w:rPr>
                <w:rFonts w:ascii="Times New Roman" w:hAnsi="Times New Roman"/>
                <w:spacing w:val="6"/>
                <w:sz w:val="28"/>
                <w:szCs w:val="28"/>
                <w:lang w:val="uk-UA"/>
              </w:rPr>
              <w:t>,</w:t>
            </w:r>
            <w:r w:rsidRPr="00473591">
              <w:rPr>
                <w:rFonts w:ascii="Times New Roman" w:hAnsi="Times New Roman"/>
                <w:spacing w:val="6"/>
                <w:sz w:val="28"/>
                <w:szCs w:val="28"/>
              </w:rPr>
              <w:t xml:space="preserve"> вдих, </w:t>
            </w:r>
          </w:p>
          <w:p w:rsidR="00B07443" w:rsidRPr="00473591" w:rsidRDefault="00B07443" w:rsidP="004305D4">
            <w:pPr>
              <w:shd w:val="clear" w:color="auto" w:fill="FFFFFF"/>
              <w:tabs>
                <w:tab w:val="right" w:pos="9032"/>
              </w:tabs>
              <w:spacing w:after="0" w:line="240" w:lineRule="auto"/>
              <w:rPr>
                <w:rFonts w:ascii="Times New Roman" w:hAnsi="Times New Roman"/>
                <w:spacing w:val="3"/>
                <w:sz w:val="28"/>
                <w:szCs w:val="28"/>
                <w:lang w:val="uk-UA"/>
              </w:rPr>
            </w:pPr>
            <w:r w:rsidRPr="00473591">
              <w:rPr>
                <w:rFonts w:ascii="Times New Roman" w:hAnsi="Times New Roman"/>
                <w:spacing w:val="6"/>
                <w:sz w:val="28"/>
                <w:szCs w:val="28"/>
              </w:rPr>
              <w:t>3</w:t>
            </w:r>
            <w:r w:rsidRPr="00473591">
              <w:rPr>
                <w:rFonts w:ascii="Times New Roman" w:hAnsi="Times New Roman"/>
                <w:spacing w:val="6"/>
                <w:sz w:val="28"/>
                <w:szCs w:val="28"/>
                <w:lang w:val="uk-UA"/>
              </w:rPr>
              <w:t xml:space="preserve"> -</w:t>
            </w:r>
            <w:r w:rsidRPr="00473591">
              <w:rPr>
                <w:rFonts w:ascii="Times New Roman" w:hAnsi="Times New Roman"/>
                <w:spacing w:val="6"/>
                <w:sz w:val="28"/>
                <w:szCs w:val="28"/>
              </w:rPr>
              <w:t xml:space="preserve"> </w:t>
            </w:r>
            <w:r w:rsidRPr="00473591">
              <w:rPr>
                <w:rFonts w:ascii="Times New Roman" w:hAnsi="Times New Roman"/>
                <w:spacing w:val="8"/>
                <w:sz w:val="28"/>
                <w:szCs w:val="28"/>
              </w:rPr>
              <w:t>4</w:t>
            </w:r>
            <w:r w:rsidRPr="00473591">
              <w:rPr>
                <w:rFonts w:ascii="Times New Roman" w:hAnsi="Times New Roman"/>
                <w:spacing w:val="8"/>
                <w:sz w:val="28"/>
                <w:szCs w:val="28"/>
                <w:lang w:val="uk-UA"/>
              </w:rPr>
              <w:t xml:space="preserve"> –</w:t>
            </w:r>
            <w:r w:rsidRPr="00473591">
              <w:rPr>
                <w:rFonts w:ascii="Times New Roman" w:hAnsi="Times New Roman"/>
                <w:spacing w:val="8"/>
                <w:sz w:val="28"/>
                <w:szCs w:val="28"/>
              </w:rPr>
              <w:t xml:space="preserve"> руки розвести убік, крок </w:t>
            </w:r>
            <w:r w:rsidRPr="00473591">
              <w:rPr>
                <w:rFonts w:ascii="Times New Roman" w:hAnsi="Times New Roman"/>
                <w:spacing w:val="3"/>
                <w:sz w:val="28"/>
                <w:szCs w:val="28"/>
              </w:rPr>
              <w:t xml:space="preserve">уперед, </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rPr>
            </w:pPr>
            <w:r w:rsidRPr="00473591">
              <w:rPr>
                <w:rFonts w:ascii="Times New Roman" w:hAnsi="Times New Roman"/>
                <w:spacing w:val="3"/>
                <w:sz w:val="28"/>
                <w:szCs w:val="28"/>
                <w:lang w:val="uk-UA"/>
              </w:rPr>
              <w:t>5 - 8</w:t>
            </w:r>
            <w:r w:rsidRPr="00473591">
              <w:rPr>
                <w:rFonts w:ascii="Times New Roman" w:hAnsi="Times New Roman"/>
                <w:spacing w:val="3"/>
                <w:sz w:val="28"/>
                <w:szCs w:val="28"/>
              </w:rPr>
              <w:t xml:space="preserve"> </w:t>
            </w:r>
            <w:r w:rsidRPr="00473591">
              <w:rPr>
                <w:rFonts w:ascii="Times New Roman" w:hAnsi="Times New Roman"/>
                <w:spacing w:val="3"/>
                <w:sz w:val="28"/>
                <w:szCs w:val="28"/>
                <w:lang w:val="uk-UA"/>
              </w:rPr>
              <w:t>–</w:t>
            </w:r>
            <w:r w:rsidRPr="00473591">
              <w:rPr>
                <w:rFonts w:ascii="Times New Roman" w:hAnsi="Times New Roman"/>
                <w:spacing w:val="3"/>
                <w:sz w:val="28"/>
                <w:szCs w:val="28"/>
              </w:rPr>
              <w:t xml:space="preserve"> </w:t>
            </w:r>
            <w:r w:rsidRPr="00473591">
              <w:rPr>
                <w:rFonts w:ascii="Times New Roman" w:hAnsi="Times New Roman"/>
                <w:spacing w:val="3"/>
                <w:sz w:val="28"/>
                <w:szCs w:val="28"/>
                <w:lang w:val="uk-UA"/>
              </w:rPr>
              <w:t xml:space="preserve">В.п., </w:t>
            </w:r>
            <w:r w:rsidRPr="00473591">
              <w:rPr>
                <w:rFonts w:ascii="Times New Roman" w:hAnsi="Times New Roman"/>
                <w:spacing w:val="-1"/>
                <w:sz w:val="28"/>
                <w:szCs w:val="28"/>
              </w:rPr>
              <w:t>видих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4 - 6</w:t>
            </w:r>
            <w:r w:rsidRPr="00473591">
              <w:rPr>
                <w:rFonts w:ascii="Times New Roman" w:hAnsi="Times New Roman"/>
                <w:spacing w:val="-4"/>
                <w:sz w:val="28"/>
                <w:szCs w:val="28"/>
              </w:rPr>
              <w:t xml:space="preserve"> </w:t>
            </w:r>
            <w:r w:rsidRPr="00473591">
              <w:rPr>
                <w:rFonts w:ascii="Times New Roman" w:hAnsi="Times New Roman"/>
                <w:spacing w:val="-4"/>
                <w:sz w:val="28"/>
                <w:szCs w:val="28"/>
                <w:lang w:val="uk-UA"/>
              </w:rPr>
              <w:t>р.</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rPr>
            </w:pPr>
            <w:r w:rsidRPr="00473591">
              <w:rPr>
                <w:rFonts w:ascii="Times New Roman" w:hAnsi="Times New Roman"/>
                <w:spacing w:val="-4"/>
                <w:sz w:val="28"/>
                <w:szCs w:val="28"/>
              </w:rPr>
              <w:t xml:space="preserve">Вправа виконується ривками, чітко, подих </w:t>
            </w:r>
            <w:proofErr w:type="gramStart"/>
            <w:r w:rsidRPr="00473591">
              <w:rPr>
                <w:rFonts w:ascii="Times New Roman" w:hAnsi="Times New Roman"/>
                <w:spacing w:val="-4"/>
                <w:sz w:val="28"/>
                <w:szCs w:val="28"/>
              </w:rPr>
              <w:t>р</w:t>
            </w:r>
            <w:proofErr w:type="gramEnd"/>
            <w:r w:rsidRPr="00473591">
              <w:rPr>
                <w:rFonts w:ascii="Times New Roman" w:hAnsi="Times New Roman"/>
                <w:spacing w:val="-4"/>
                <w:sz w:val="28"/>
                <w:szCs w:val="28"/>
              </w:rPr>
              <w:t>івномірний</w:t>
            </w:r>
          </w:p>
        </w:tc>
      </w:tr>
      <w:tr w:rsidR="00B07443" w:rsidRPr="00473591" w:rsidTr="004305D4">
        <w:trPr>
          <w:trHeight w:hRule="exact" w:val="1687"/>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rPr>
                <w:rFonts w:ascii="Times New Roman" w:hAnsi="Times New Roman"/>
                <w:sz w:val="28"/>
                <w:szCs w:val="28"/>
                <w:lang w:val="uk-UA"/>
              </w:rPr>
            </w:pP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3"/>
                <w:sz w:val="28"/>
                <w:szCs w:val="28"/>
              </w:rPr>
            </w:pPr>
            <w:r w:rsidRPr="00473591">
              <w:rPr>
                <w:rFonts w:ascii="Times New Roman" w:hAnsi="Times New Roman"/>
                <w:spacing w:val="-3"/>
                <w:sz w:val="28"/>
                <w:szCs w:val="28"/>
              </w:rPr>
              <w:t xml:space="preserve">Основна </w:t>
            </w:r>
            <w:proofErr w:type="gramStart"/>
            <w:r w:rsidRPr="00473591">
              <w:rPr>
                <w:rFonts w:ascii="Times New Roman" w:hAnsi="Times New Roman"/>
                <w:spacing w:val="-3"/>
                <w:sz w:val="28"/>
                <w:szCs w:val="28"/>
              </w:rPr>
              <w:t>ст</w:t>
            </w:r>
            <w:proofErr w:type="gramEnd"/>
            <w:r w:rsidRPr="00473591">
              <w:rPr>
                <w:rFonts w:ascii="Times New Roman" w:hAnsi="Times New Roman"/>
                <w:spacing w:val="-3"/>
                <w:sz w:val="28"/>
                <w:szCs w:val="28"/>
              </w:rPr>
              <w:t>ійка</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1</w:t>
            </w:r>
            <w:r w:rsidRPr="00473591">
              <w:rPr>
                <w:rFonts w:ascii="Times New Roman" w:hAnsi="Times New Roman"/>
                <w:spacing w:val="1"/>
                <w:sz w:val="28"/>
                <w:szCs w:val="28"/>
                <w:lang w:val="uk-UA"/>
              </w:rPr>
              <w:t xml:space="preserve"> - </w:t>
            </w:r>
            <w:r w:rsidRPr="00473591">
              <w:rPr>
                <w:rFonts w:ascii="Times New Roman" w:hAnsi="Times New Roman"/>
                <w:spacing w:val="1"/>
                <w:sz w:val="28"/>
                <w:szCs w:val="28"/>
              </w:rPr>
              <w:t>2</w:t>
            </w:r>
            <w:r w:rsidRPr="00473591">
              <w:rPr>
                <w:rFonts w:ascii="Times New Roman" w:hAnsi="Times New Roman"/>
                <w:spacing w:val="1"/>
                <w:sz w:val="28"/>
                <w:szCs w:val="28"/>
                <w:lang w:val="uk-UA"/>
              </w:rPr>
              <w:t xml:space="preserve"> –</w:t>
            </w:r>
            <w:r w:rsidRPr="00473591">
              <w:rPr>
                <w:rFonts w:ascii="Times New Roman" w:hAnsi="Times New Roman"/>
                <w:spacing w:val="1"/>
                <w:sz w:val="28"/>
                <w:szCs w:val="28"/>
              </w:rPr>
              <w:t xml:space="preserve"> </w:t>
            </w:r>
            <w:proofErr w:type="gramStart"/>
            <w:r w:rsidRPr="00473591">
              <w:rPr>
                <w:rFonts w:ascii="Times New Roman" w:hAnsi="Times New Roman"/>
                <w:spacing w:val="1"/>
                <w:sz w:val="28"/>
                <w:szCs w:val="28"/>
              </w:rPr>
              <w:t>п</w:t>
            </w:r>
            <w:proofErr w:type="gramEnd"/>
            <w:r w:rsidRPr="00473591">
              <w:rPr>
                <w:rFonts w:ascii="Times New Roman" w:hAnsi="Times New Roman"/>
                <w:spacing w:val="1"/>
                <w:sz w:val="28"/>
                <w:szCs w:val="28"/>
              </w:rPr>
              <w:t>ідняти руки нагору, розвести в сторонни</w:t>
            </w:r>
            <w:r w:rsidRPr="00473591">
              <w:rPr>
                <w:rFonts w:ascii="Times New Roman" w:hAnsi="Times New Roman"/>
                <w:spacing w:val="1"/>
                <w:sz w:val="28"/>
                <w:szCs w:val="28"/>
                <w:lang w:val="uk-UA"/>
              </w:rPr>
              <w:t>,</w:t>
            </w:r>
            <w:r w:rsidRPr="00473591">
              <w:rPr>
                <w:rFonts w:ascii="Times New Roman" w:hAnsi="Times New Roman"/>
                <w:spacing w:val="1"/>
                <w:sz w:val="28"/>
                <w:szCs w:val="28"/>
              </w:rPr>
              <w:t xml:space="preserve"> вдих, </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rPr>
            </w:pPr>
            <w:r w:rsidRPr="00473591">
              <w:rPr>
                <w:rFonts w:ascii="Times New Roman" w:hAnsi="Times New Roman"/>
                <w:spacing w:val="1"/>
                <w:sz w:val="28"/>
                <w:szCs w:val="28"/>
              </w:rPr>
              <w:t>3</w:t>
            </w:r>
            <w:r w:rsidRPr="00473591">
              <w:rPr>
                <w:rFonts w:ascii="Times New Roman" w:hAnsi="Times New Roman"/>
                <w:spacing w:val="1"/>
                <w:sz w:val="28"/>
                <w:szCs w:val="28"/>
                <w:lang w:val="uk-UA"/>
              </w:rPr>
              <w:t xml:space="preserve"> - </w:t>
            </w:r>
            <w:r w:rsidRPr="00473591">
              <w:rPr>
                <w:rFonts w:ascii="Times New Roman" w:hAnsi="Times New Roman"/>
                <w:spacing w:val="1"/>
                <w:sz w:val="28"/>
                <w:szCs w:val="28"/>
              </w:rPr>
              <w:t xml:space="preserve">4 </w:t>
            </w:r>
            <w:r w:rsidRPr="00473591">
              <w:rPr>
                <w:rFonts w:ascii="Times New Roman" w:hAnsi="Times New Roman"/>
                <w:spacing w:val="1"/>
                <w:sz w:val="28"/>
                <w:szCs w:val="28"/>
                <w:lang w:val="uk-UA"/>
              </w:rPr>
              <w:t xml:space="preserve"> – В</w:t>
            </w:r>
            <w:r w:rsidRPr="00473591">
              <w:rPr>
                <w:rFonts w:ascii="Times New Roman" w:hAnsi="Times New Roman"/>
                <w:spacing w:val="1"/>
                <w:sz w:val="28"/>
                <w:szCs w:val="28"/>
              </w:rPr>
              <w:t>. п.</w:t>
            </w:r>
            <w:r w:rsidRPr="00473591">
              <w:rPr>
                <w:rFonts w:ascii="Times New Roman" w:hAnsi="Times New Roman"/>
                <w:spacing w:val="1"/>
                <w:sz w:val="28"/>
                <w:szCs w:val="28"/>
                <w:lang w:val="uk-UA"/>
              </w:rPr>
              <w:t xml:space="preserve">, </w:t>
            </w:r>
            <w:r w:rsidRPr="00473591">
              <w:rPr>
                <w:rFonts w:ascii="Times New Roman" w:hAnsi="Times New Roman"/>
                <w:spacing w:val="1"/>
                <w:sz w:val="28"/>
                <w:szCs w:val="28"/>
              </w:rPr>
              <w:t>видих, розслабитися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rPr>
            </w:pPr>
            <w:r w:rsidRPr="00473591">
              <w:rPr>
                <w:rFonts w:ascii="Times New Roman" w:hAnsi="Times New Roman"/>
                <w:spacing w:val="-4"/>
                <w:sz w:val="28"/>
                <w:szCs w:val="28"/>
                <w:lang w:val="uk-UA"/>
              </w:rPr>
              <w:t>4 – 6 р.</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Дихання</w:t>
            </w:r>
            <w:r>
              <w:rPr>
                <w:rFonts w:ascii="Times New Roman" w:hAnsi="Times New Roman"/>
                <w:spacing w:val="-4"/>
                <w:sz w:val="28"/>
                <w:szCs w:val="28"/>
              </w:rPr>
              <w:t xml:space="preserve"> рівномірне</w:t>
            </w:r>
          </w:p>
        </w:tc>
      </w:tr>
      <w:tr w:rsidR="00B07443" w:rsidRPr="00473591" w:rsidTr="004305D4">
        <w:trPr>
          <w:trHeight w:hRule="exact" w:val="750"/>
        </w:trPr>
        <w:tc>
          <w:tcPr>
            <w:tcW w:w="946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shd w:val="clear" w:color="auto" w:fill="FFFFFF"/>
              <w:tabs>
                <w:tab w:val="right" w:pos="9032"/>
              </w:tabs>
              <w:spacing w:after="0" w:line="240" w:lineRule="auto"/>
              <w:jc w:val="center"/>
              <w:rPr>
                <w:rFonts w:ascii="Times New Roman" w:hAnsi="Times New Roman"/>
                <w:b/>
                <w:spacing w:val="-4"/>
                <w:sz w:val="28"/>
                <w:szCs w:val="28"/>
                <w:lang w:val="uk-UA"/>
              </w:rPr>
            </w:pPr>
            <w:r w:rsidRPr="00452E10">
              <w:rPr>
                <w:rFonts w:ascii="Times New Roman" w:hAnsi="Times New Roman"/>
                <w:b/>
                <w:spacing w:val="-4"/>
                <w:sz w:val="28"/>
                <w:szCs w:val="28"/>
                <w:lang w:val="uk-UA"/>
              </w:rPr>
              <w:t>Основна частина</w:t>
            </w:r>
          </w:p>
        </w:tc>
      </w:tr>
      <w:tr w:rsidR="00B07443" w:rsidRPr="00473591" w:rsidTr="004305D4">
        <w:trPr>
          <w:trHeight w:hRule="exact" w:val="750"/>
        </w:trPr>
        <w:tc>
          <w:tcPr>
            <w:tcW w:w="946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shd w:val="clear" w:color="auto" w:fill="FFFFFF"/>
              <w:tabs>
                <w:tab w:val="right" w:pos="9032"/>
              </w:tabs>
              <w:spacing w:after="0" w:line="240" w:lineRule="auto"/>
              <w:rPr>
                <w:rFonts w:ascii="Times New Roman" w:hAnsi="Times New Roman"/>
                <w:spacing w:val="-4"/>
                <w:sz w:val="28"/>
                <w:szCs w:val="28"/>
                <w:lang w:val="uk-UA"/>
              </w:rPr>
            </w:pPr>
            <w:r w:rsidRPr="00452E10">
              <w:rPr>
                <w:rFonts w:ascii="Times New Roman" w:hAnsi="Times New Roman"/>
                <w:spacing w:val="-4"/>
                <w:sz w:val="28"/>
                <w:szCs w:val="28"/>
                <w:lang w:val="uk-UA"/>
              </w:rPr>
              <w:t xml:space="preserve">ЗРВ та спеціальні вправи на каріматах </w:t>
            </w:r>
          </w:p>
        </w:tc>
      </w:tr>
      <w:tr w:rsidR="00B07443" w:rsidRPr="001718E7" w:rsidTr="004305D4">
        <w:trPr>
          <w:trHeight w:hRule="exact" w:val="2803"/>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rPr>
                <w:rFonts w:ascii="Times New Roman" w:hAnsi="Times New Roman"/>
                <w:sz w:val="28"/>
                <w:szCs w:val="28"/>
                <w:lang w:val="uk-UA"/>
              </w:rPr>
            </w:pP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3"/>
                <w:sz w:val="28"/>
                <w:szCs w:val="28"/>
              </w:rPr>
            </w:pPr>
            <w:r w:rsidRPr="00473591">
              <w:rPr>
                <w:rFonts w:ascii="Times New Roman" w:hAnsi="Times New Roman"/>
                <w:spacing w:val="-3"/>
                <w:sz w:val="28"/>
                <w:szCs w:val="28"/>
                <w:lang w:val="uk-UA"/>
              </w:rPr>
              <w:t>Ноги разом</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 xml:space="preserve">1 – крок правою вперед, </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 xml:space="preserve">2 – скрестный крок лівою попереду правої, </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 xml:space="preserve">3 – крок правою ногою назад, 4 – приставити ліву </w:t>
            </w:r>
            <w:proofErr w:type="gramStart"/>
            <w:r w:rsidRPr="00473591">
              <w:rPr>
                <w:rFonts w:ascii="Times New Roman" w:hAnsi="Times New Roman"/>
                <w:spacing w:val="1"/>
                <w:sz w:val="28"/>
                <w:szCs w:val="28"/>
              </w:rPr>
              <w:t>до</w:t>
            </w:r>
            <w:proofErr w:type="gramEnd"/>
            <w:r w:rsidRPr="00473591">
              <w:rPr>
                <w:rFonts w:ascii="Times New Roman" w:hAnsi="Times New Roman"/>
                <w:spacing w:val="1"/>
                <w:sz w:val="28"/>
                <w:szCs w:val="28"/>
              </w:rPr>
              <w:t xml:space="preserve"> правої.</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4 - 6</w:t>
            </w:r>
            <w:r w:rsidRPr="00473591">
              <w:rPr>
                <w:rFonts w:ascii="Times New Roman" w:hAnsi="Times New Roman"/>
                <w:spacing w:val="-4"/>
                <w:sz w:val="28"/>
                <w:szCs w:val="28"/>
              </w:rPr>
              <w:t xml:space="preserve"> р</w:t>
            </w:r>
            <w:r w:rsidRPr="00473591">
              <w:rPr>
                <w:rFonts w:ascii="Times New Roman" w:hAnsi="Times New Roman"/>
                <w:spacing w:val="-4"/>
                <w:sz w:val="28"/>
                <w:szCs w:val="28"/>
                <w:lang w:val="uk-UA"/>
              </w:rPr>
              <w:t>.</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Коліна злегка зігнуті, виконувати чітко, дихання рівномірне</w:t>
            </w:r>
            <w:r>
              <w:rPr>
                <w:rFonts w:ascii="Times New Roman" w:hAnsi="Times New Roman"/>
                <w:spacing w:val="-4"/>
                <w:sz w:val="28"/>
                <w:szCs w:val="28"/>
                <w:lang w:val="uk-UA"/>
              </w:rPr>
              <w:t>, глибоке</w:t>
            </w:r>
          </w:p>
        </w:tc>
      </w:tr>
      <w:tr w:rsidR="00B07443" w:rsidRPr="00473591" w:rsidTr="004305D4">
        <w:trPr>
          <w:trHeight w:hRule="exact" w:val="1405"/>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rPr>
                <w:rFonts w:ascii="Times New Roman" w:hAnsi="Times New Roman"/>
                <w:sz w:val="28"/>
                <w:szCs w:val="28"/>
                <w:lang w:val="uk-UA"/>
              </w:rPr>
            </w:pP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3"/>
                <w:sz w:val="28"/>
                <w:szCs w:val="28"/>
                <w:lang w:val="uk-UA"/>
              </w:rPr>
            </w:pPr>
            <w:r w:rsidRPr="00473591">
              <w:rPr>
                <w:rFonts w:ascii="Times New Roman" w:hAnsi="Times New Roman"/>
                <w:spacing w:val="-3"/>
                <w:sz w:val="28"/>
                <w:szCs w:val="28"/>
                <w:lang w:val="uk-UA"/>
              </w:rPr>
              <w:t>На гімнастичній стінці</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Лазіння по гімнастичній стінці</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10 с</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z w:val="28"/>
                <w:szCs w:val="28"/>
              </w:rPr>
              <w:t xml:space="preserve">Темп </w:t>
            </w:r>
            <w:r>
              <w:rPr>
                <w:rFonts w:ascii="Times New Roman" w:hAnsi="Times New Roman"/>
                <w:sz w:val="28"/>
                <w:szCs w:val="28"/>
                <w:lang w:val="uk-UA"/>
              </w:rPr>
              <w:t xml:space="preserve">виконання </w:t>
            </w:r>
            <w:r w:rsidRPr="00473591">
              <w:rPr>
                <w:rFonts w:ascii="Times New Roman" w:hAnsi="Times New Roman"/>
                <w:sz w:val="28"/>
                <w:szCs w:val="28"/>
              </w:rPr>
              <w:t>повільний</w:t>
            </w:r>
          </w:p>
        </w:tc>
      </w:tr>
      <w:tr w:rsidR="00B07443" w:rsidRPr="00473591" w:rsidTr="004305D4">
        <w:trPr>
          <w:trHeight w:hRule="exact" w:val="2790"/>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rPr>
                <w:rFonts w:ascii="Times New Roman" w:hAnsi="Times New Roman"/>
                <w:sz w:val="28"/>
                <w:szCs w:val="28"/>
                <w:lang w:val="uk-UA"/>
              </w:rPr>
            </w:pP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3"/>
                <w:sz w:val="28"/>
                <w:szCs w:val="28"/>
                <w:lang w:val="uk-UA"/>
              </w:rPr>
            </w:pPr>
            <w:r w:rsidRPr="00473591">
              <w:rPr>
                <w:rFonts w:ascii="Times New Roman" w:hAnsi="Times New Roman"/>
                <w:spacing w:val="-3"/>
                <w:sz w:val="28"/>
                <w:szCs w:val="28"/>
                <w:lang w:val="uk-UA"/>
              </w:rPr>
              <w:t>Лежачи на спині,</w:t>
            </w:r>
          </w:p>
          <w:p w:rsidR="00B07443" w:rsidRPr="00473591" w:rsidRDefault="00B07443" w:rsidP="004305D4">
            <w:pPr>
              <w:shd w:val="clear" w:color="auto" w:fill="FFFFFF"/>
              <w:tabs>
                <w:tab w:val="right" w:pos="9032"/>
              </w:tabs>
              <w:spacing w:after="0" w:line="240" w:lineRule="auto"/>
              <w:rPr>
                <w:rFonts w:ascii="Times New Roman" w:hAnsi="Times New Roman"/>
                <w:spacing w:val="-3"/>
                <w:sz w:val="28"/>
                <w:szCs w:val="28"/>
                <w:lang w:val="uk-UA"/>
              </w:rPr>
            </w:pPr>
            <w:r w:rsidRPr="00473591">
              <w:rPr>
                <w:rFonts w:ascii="Times New Roman" w:hAnsi="Times New Roman"/>
                <w:spacing w:val="-3"/>
                <w:sz w:val="28"/>
                <w:szCs w:val="28"/>
                <w:lang w:val="uk-UA"/>
              </w:rPr>
              <w:t>руки уздовж корпуса долонями вниз, ноги зігнуті в колінах</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1 - 2 – під</w:t>
            </w:r>
            <w:r w:rsidRPr="00473591">
              <w:rPr>
                <w:rFonts w:ascii="Times New Roman" w:hAnsi="Times New Roman"/>
                <w:spacing w:val="1"/>
                <w:sz w:val="28"/>
                <w:szCs w:val="28"/>
              </w:rPr>
              <w:t>ве</w:t>
            </w:r>
            <w:r w:rsidRPr="00473591">
              <w:rPr>
                <w:rFonts w:ascii="Times New Roman" w:hAnsi="Times New Roman"/>
                <w:spacing w:val="1"/>
                <w:sz w:val="28"/>
                <w:szCs w:val="28"/>
                <w:lang w:val="uk-UA"/>
              </w:rPr>
              <w:t>сти</w:t>
            </w:r>
            <w:r w:rsidRPr="00473591">
              <w:rPr>
                <w:rFonts w:ascii="Times New Roman" w:hAnsi="Times New Roman"/>
                <w:spacing w:val="1"/>
                <w:sz w:val="28"/>
                <w:szCs w:val="28"/>
              </w:rPr>
              <w:t xml:space="preserve"> таз нагору, прогнутися</w:t>
            </w:r>
            <w:r w:rsidRPr="00473591">
              <w:rPr>
                <w:rFonts w:ascii="Times New Roman" w:hAnsi="Times New Roman"/>
                <w:spacing w:val="1"/>
                <w:sz w:val="28"/>
                <w:szCs w:val="28"/>
                <w:lang w:val="uk-UA"/>
              </w:rPr>
              <w:t>,</w:t>
            </w:r>
            <w:r w:rsidRPr="00473591">
              <w:rPr>
                <w:rFonts w:ascii="Times New Roman" w:hAnsi="Times New Roman"/>
                <w:spacing w:val="1"/>
                <w:sz w:val="28"/>
                <w:szCs w:val="28"/>
              </w:rPr>
              <w:t xml:space="preserve"> вдих, </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rPr>
            </w:pPr>
            <w:r w:rsidRPr="00473591">
              <w:rPr>
                <w:rFonts w:ascii="Times New Roman" w:hAnsi="Times New Roman"/>
                <w:spacing w:val="1"/>
                <w:sz w:val="28"/>
                <w:szCs w:val="28"/>
              </w:rPr>
              <w:t>3</w:t>
            </w:r>
            <w:r w:rsidRPr="00473591">
              <w:rPr>
                <w:rFonts w:ascii="Times New Roman" w:hAnsi="Times New Roman"/>
                <w:spacing w:val="1"/>
                <w:sz w:val="28"/>
                <w:szCs w:val="28"/>
                <w:lang w:val="uk-UA"/>
              </w:rPr>
              <w:t xml:space="preserve"> - </w:t>
            </w:r>
            <w:r w:rsidRPr="00473591">
              <w:rPr>
                <w:rFonts w:ascii="Times New Roman" w:hAnsi="Times New Roman"/>
                <w:spacing w:val="1"/>
                <w:sz w:val="28"/>
                <w:szCs w:val="28"/>
              </w:rPr>
              <w:t xml:space="preserve">4 </w:t>
            </w:r>
            <w:r w:rsidRPr="00473591">
              <w:rPr>
                <w:rFonts w:ascii="Times New Roman" w:hAnsi="Times New Roman"/>
                <w:spacing w:val="1"/>
                <w:sz w:val="28"/>
                <w:szCs w:val="28"/>
                <w:lang w:val="uk-UA"/>
              </w:rPr>
              <w:t>–</w:t>
            </w:r>
            <w:r w:rsidRPr="00473591">
              <w:rPr>
                <w:rFonts w:ascii="Times New Roman" w:hAnsi="Times New Roman"/>
                <w:spacing w:val="1"/>
                <w:sz w:val="28"/>
                <w:szCs w:val="28"/>
              </w:rPr>
              <w:t xml:space="preserve"> </w:t>
            </w:r>
            <w:r w:rsidRPr="00473591">
              <w:rPr>
                <w:rFonts w:ascii="Times New Roman" w:hAnsi="Times New Roman"/>
                <w:spacing w:val="1"/>
                <w:sz w:val="28"/>
                <w:szCs w:val="28"/>
                <w:lang w:val="uk-UA"/>
              </w:rPr>
              <w:t>В.п.,</w:t>
            </w:r>
            <w:r w:rsidRPr="00473591">
              <w:rPr>
                <w:rFonts w:ascii="Times New Roman" w:hAnsi="Times New Roman"/>
                <w:spacing w:val="1"/>
                <w:sz w:val="28"/>
                <w:szCs w:val="28"/>
              </w:rPr>
              <w:t xml:space="preserve"> видих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4 - 6</w:t>
            </w:r>
            <w:r w:rsidRPr="00473591">
              <w:rPr>
                <w:rFonts w:ascii="Times New Roman" w:hAnsi="Times New Roman"/>
                <w:spacing w:val="-4"/>
                <w:sz w:val="28"/>
                <w:szCs w:val="28"/>
              </w:rPr>
              <w:t xml:space="preserve"> </w:t>
            </w:r>
            <w:r w:rsidRPr="00473591">
              <w:rPr>
                <w:rFonts w:ascii="Times New Roman" w:hAnsi="Times New Roman"/>
                <w:spacing w:val="-4"/>
                <w:sz w:val="28"/>
                <w:szCs w:val="28"/>
                <w:lang w:val="uk-UA"/>
              </w:rPr>
              <w:t>р.</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rPr>
            </w:pPr>
            <w:r>
              <w:rPr>
                <w:rFonts w:ascii="Times New Roman" w:hAnsi="Times New Roman"/>
                <w:spacing w:val="-4"/>
                <w:sz w:val="28"/>
                <w:szCs w:val="28"/>
                <w:lang w:val="uk-UA"/>
              </w:rPr>
              <w:t xml:space="preserve">Не затримуючи дихання. </w:t>
            </w:r>
            <w:r w:rsidRPr="00473591">
              <w:rPr>
                <w:rFonts w:ascii="Times New Roman" w:hAnsi="Times New Roman"/>
                <w:spacing w:val="-4"/>
                <w:sz w:val="28"/>
                <w:szCs w:val="28"/>
              </w:rPr>
              <w:t>Опора на передпліччя</w:t>
            </w:r>
          </w:p>
        </w:tc>
      </w:tr>
      <w:tr w:rsidR="00B07443" w:rsidRPr="00473591" w:rsidTr="004305D4">
        <w:trPr>
          <w:trHeight w:hRule="exact" w:val="1811"/>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rPr>
                <w:rFonts w:ascii="Times New Roman" w:hAnsi="Times New Roman"/>
                <w:sz w:val="28"/>
                <w:szCs w:val="28"/>
              </w:rPr>
            </w:pP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3"/>
                <w:sz w:val="28"/>
                <w:szCs w:val="28"/>
                <w:lang w:val="uk-UA"/>
              </w:rPr>
            </w:pPr>
            <w:r w:rsidRPr="00473591">
              <w:rPr>
                <w:rFonts w:ascii="Times New Roman" w:hAnsi="Times New Roman"/>
                <w:spacing w:val="-3"/>
                <w:sz w:val="28"/>
                <w:szCs w:val="28"/>
              </w:rPr>
              <w:t>Лежачи на спині, права рука на груд</w:t>
            </w:r>
            <w:r w:rsidRPr="00473591">
              <w:rPr>
                <w:rFonts w:ascii="Times New Roman" w:hAnsi="Times New Roman"/>
                <w:spacing w:val="-3"/>
                <w:sz w:val="28"/>
                <w:szCs w:val="28"/>
                <w:lang w:val="uk-UA"/>
              </w:rPr>
              <w:t>ях</w:t>
            </w:r>
            <w:r w:rsidRPr="00473591">
              <w:rPr>
                <w:rFonts w:ascii="Times New Roman" w:hAnsi="Times New Roman"/>
                <w:spacing w:val="-3"/>
                <w:sz w:val="28"/>
                <w:szCs w:val="28"/>
              </w:rPr>
              <w:t xml:space="preserve">, </w:t>
            </w:r>
            <w:proofErr w:type="gramStart"/>
            <w:r w:rsidRPr="00473591">
              <w:rPr>
                <w:rFonts w:ascii="Times New Roman" w:hAnsi="Times New Roman"/>
                <w:spacing w:val="-3"/>
                <w:sz w:val="28"/>
                <w:szCs w:val="28"/>
              </w:rPr>
              <w:t>л</w:t>
            </w:r>
            <w:proofErr w:type="gramEnd"/>
            <w:r w:rsidRPr="00473591">
              <w:rPr>
                <w:rFonts w:ascii="Times New Roman" w:hAnsi="Times New Roman"/>
                <w:spacing w:val="-3"/>
                <w:sz w:val="28"/>
                <w:szCs w:val="28"/>
              </w:rPr>
              <w:t>іва на животі</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 xml:space="preserve">1 </w:t>
            </w:r>
            <w:r w:rsidRPr="00473591">
              <w:rPr>
                <w:rFonts w:ascii="Times New Roman" w:hAnsi="Times New Roman"/>
                <w:spacing w:val="1"/>
                <w:sz w:val="28"/>
                <w:szCs w:val="28"/>
                <w:lang w:val="uk-UA"/>
              </w:rPr>
              <w:t>-</w:t>
            </w:r>
            <w:r w:rsidRPr="00473591">
              <w:rPr>
                <w:rFonts w:ascii="Times New Roman" w:hAnsi="Times New Roman"/>
                <w:spacing w:val="1"/>
                <w:sz w:val="28"/>
                <w:szCs w:val="28"/>
              </w:rPr>
              <w:t xml:space="preserve"> 2 – вдих,</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rPr>
            </w:pPr>
            <w:r w:rsidRPr="00473591">
              <w:rPr>
                <w:rFonts w:ascii="Times New Roman" w:hAnsi="Times New Roman"/>
                <w:spacing w:val="1"/>
                <w:sz w:val="28"/>
                <w:szCs w:val="28"/>
              </w:rPr>
              <w:t xml:space="preserve">3 </w:t>
            </w:r>
            <w:r w:rsidRPr="00473591">
              <w:rPr>
                <w:rFonts w:ascii="Times New Roman" w:hAnsi="Times New Roman"/>
                <w:spacing w:val="1"/>
                <w:sz w:val="28"/>
                <w:szCs w:val="28"/>
                <w:lang w:val="uk-UA"/>
              </w:rPr>
              <w:t>-</w:t>
            </w:r>
            <w:r w:rsidRPr="00473591">
              <w:rPr>
                <w:rFonts w:ascii="Times New Roman" w:hAnsi="Times New Roman"/>
                <w:spacing w:val="1"/>
                <w:sz w:val="28"/>
                <w:szCs w:val="28"/>
              </w:rPr>
              <w:t xml:space="preserve"> 4</w:t>
            </w:r>
            <w:r w:rsidRPr="00473591">
              <w:rPr>
                <w:rFonts w:ascii="Times New Roman" w:hAnsi="Times New Roman"/>
                <w:spacing w:val="1"/>
                <w:sz w:val="28"/>
                <w:szCs w:val="28"/>
                <w:lang w:val="uk-UA"/>
              </w:rPr>
              <w:t xml:space="preserve"> </w:t>
            </w:r>
            <w:r w:rsidRPr="00473591">
              <w:rPr>
                <w:rFonts w:ascii="Times New Roman" w:hAnsi="Times New Roman"/>
                <w:spacing w:val="1"/>
                <w:sz w:val="28"/>
                <w:szCs w:val="28"/>
              </w:rPr>
              <w:t>– видих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 xml:space="preserve">15 </w:t>
            </w:r>
            <w:r w:rsidRPr="00473591">
              <w:rPr>
                <w:rFonts w:ascii="Times New Roman" w:hAnsi="Times New Roman"/>
                <w:spacing w:val="-4"/>
                <w:sz w:val="28"/>
                <w:szCs w:val="28"/>
                <w:lang w:val="uk-UA"/>
              </w:rPr>
              <w:t>с</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Дихання</w:t>
            </w:r>
            <w:r w:rsidRPr="00473591">
              <w:rPr>
                <w:rFonts w:ascii="Times New Roman" w:hAnsi="Times New Roman"/>
                <w:spacing w:val="-4"/>
                <w:sz w:val="28"/>
                <w:szCs w:val="28"/>
              </w:rPr>
              <w:t xml:space="preserve"> р</w:t>
            </w:r>
            <w:r>
              <w:rPr>
                <w:rFonts w:ascii="Times New Roman" w:hAnsi="Times New Roman"/>
                <w:spacing w:val="-4"/>
                <w:sz w:val="28"/>
                <w:szCs w:val="28"/>
                <w:lang w:val="uk-UA"/>
              </w:rPr>
              <w:t>овномірне, глибоке</w:t>
            </w:r>
            <w:r w:rsidRPr="00473591">
              <w:rPr>
                <w:rFonts w:ascii="Times New Roman" w:hAnsi="Times New Roman"/>
                <w:spacing w:val="-4"/>
                <w:sz w:val="28"/>
                <w:szCs w:val="28"/>
              </w:rPr>
              <w:t>, спокійне</w:t>
            </w:r>
          </w:p>
        </w:tc>
      </w:tr>
      <w:tr w:rsidR="00B07443" w:rsidRPr="00473591" w:rsidTr="004305D4">
        <w:trPr>
          <w:trHeight w:hRule="exact" w:val="3249"/>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rPr>
                <w:rFonts w:ascii="Times New Roman" w:hAnsi="Times New Roman"/>
                <w:sz w:val="28"/>
                <w:szCs w:val="28"/>
                <w:lang w:val="uk-UA"/>
              </w:rPr>
            </w:pP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z w:val="28"/>
                <w:szCs w:val="28"/>
              </w:rPr>
            </w:pPr>
            <w:r w:rsidRPr="00473591">
              <w:rPr>
                <w:rFonts w:ascii="Times New Roman" w:hAnsi="Times New Roman"/>
                <w:caps/>
                <w:sz w:val="28"/>
                <w:szCs w:val="28"/>
              </w:rPr>
              <w:t>л</w:t>
            </w:r>
            <w:r w:rsidRPr="00473591">
              <w:rPr>
                <w:rFonts w:ascii="Times New Roman" w:hAnsi="Times New Roman"/>
                <w:sz w:val="28"/>
                <w:szCs w:val="28"/>
              </w:rPr>
              <w:t xml:space="preserve">ежачи на спині, ноги зігнуті в колінному суглобі, розсунуті, коліна і </w:t>
            </w:r>
            <w:r w:rsidRPr="00473591">
              <w:rPr>
                <w:rFonts w:ascii="Times New Roman" w:hAnsi="Times New Roman"/>
                <w:sz w:val="28"/>
                <w:szCs w:val="28"/>
                <w:lang w:val="uk-UA"/>
              </w:rPr>
              <w:t xml:space="preserve">носки </w:t>
            </w:r>
            <w:r w:rsidRPr="00473591">
              <w:rPr>
                <w:rFonts w:ascii="Times New Roman" w:hAnsi="Times New Roman"/>
                <w:sz w:val="28"/>
                <w:szCs w:val="28"/>
              </w:rPr>
              <w:t xml:space="preserve">разом, </w:t>
            </w:r>
            <w:proofErr w:type="gramStart"/>
            <w:r w:rsidRPr="00473591">
              <w:rPr>
                <w:rFonts w:ascii="Times New Roman" w:hAnsi="Times New Roman"/>
                <w:sz w:val="28"/>
                <w:szCs w:val="28"/>
              </w:rPr>
              <w:t>п'яти</w:t>
            </w:r>
            <w:proofErr w:type="gramEnd"/>
            <w:r w:rsidRPr="00473591">
              <w:rPr>
                <w:rFonts w:ascii="Times New Roman" w:hAnsi="Times New Roman"/>
                <w:sz w:val="28"/>
                <w:szCs w:val="28"/>
              </w:rPr>
              <w:t xml:space="preserve"> нарізно</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z w:val="28"/>
                <w:szCs w:val="28"/>
                <w:lang w:val="uk-UA"/>
              </w:rPr>
            </w:pPr>
            <w:r w:rsidRPr="00473591">
              <w:rPr>
                <w:rFonts w:ascii="Times New Roman" w:hAnsi="Times New Roman"/>
                <w:sz w:val="28"/>
                <w:szCs w:val="28"/>
              </w:rPr>
              <w:t xml:space="preserve">1 – </w:t>
            </w:r>
            <w:proofErr w:type="gramStart"/>
            <w:r w:rsidRPr="00473591">
              <w:rPr>
                <w:rFonts w:ascii="Times New Roman" w:hAnsi="Times New Roman"/>
                <w:sz w:val="28"/>
                <w:szCs w:val="28"/>
              </w:rPr>
              <w:t>п</w:t>
            </w:r>
            <w:proofErr w:type="gramEnd"/>
            <w:r w:rsidRPr="00473591">
              <w:rPr>
                <w:rFonts w:ascii="Times New Roman" w:hAnsi="Times New Roman"/>
                <w:sz w:val="28"/>
                <w:szCs w:val="28"/>
              </w:rPr>
              <w:t>ідняти п'яти не відриваючи переднього відділу стоп від підлоги</w:t>
            </w:r>
            <w:r w:rsidRPr="00473591">
              <w:rPr>
                <w:rFonts w:ascii="Times New Roman" w:hAnsi="Times New Roman"/>
                <w:sz w:val="28"/>
                <w:szCs w:val="28"/>
                <w:lang w:val="uk-UA"/>
              </w:rPr>
              <w:t>,</w:t>
            </w:r>
          </w:p>
          <w:p w:rsidR="00B07443" w:rsidRPr="00473591" w:rsidRDefault="00B07443" w:rsidP="004305D4">
            <w:pPr>
              <w:shd w:val="clear" w:color="auto" w:fill="FFFFFF"/>
              <w:tabs>
                <w:tab w:val="right" w:pos="9032"/>
              </w:tabs>
              <w:spacing w:after="0" w:line="240" w:lineRule="auto"/>
              <w:rPr>
                <w:rFonts w:ascii="Times New Roman" w:hAnsi="Times New Roman"/>
                <w:sz w:val="28"/>
                <w:szCs w:val="28"/>
              </w:rPr>
            </w:pPr>
            <w:r w:rsidRPr="00473591">
              <w:rPr>
                <w:rFonts w:ascii="Times New Roman" w:hAnsi="Times New Roman"/>
                <w:sz w:val="28"/>
                <w:szCs w:val="28"/>
              </w:rPr>
              <w:t xml:space="preserve">2 – </w:t>
            </w:r>
            <w:r w:rsidRPr="00473591">
              <w:rPr>
                <w:rFonts w:ascii="Times New Roman" w:hAnsi="Times New Roman"/>
                <w:sz w:val="28"/>
                <w:szCs w:val="28"/>
                <w:lang w:val="uk-UA"/>
              </w:rPr>
              <w:t>В</w:t>
            </w:r>
            <w:r w:rsidRPr="00473591">
              <w:rPr>
                <w:rFonts w:ascii="Times New Roman" w:hAnsi="Times New Roman"/>
                <w:sz w:val="28"/>
                <w:szCs w:val="28"/>
              </w:rPr>
              <w:t>.п.</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 xml:space="preserve">4 </w:t>
            </w:r>
            <w:r w:rsidRPr="00473591">
              <w:rPr>
                <w:rFonts w:ascii="Times New Roman" w:hAnsi="Times New Roman"/>
                <w:spacing w:val="-4"/>
                <w:sz w:val="28"/>
                <w:szCs w:val="28"/>
                <w:lang w:val="uk-UA"/>
              </w:rPr>
              <w:t xml:space="preserve">- </w:t>
            </w:r>
            <w:r w:rsidRPr="00473591">
              <w:rPr>
                <w:rFonts w:ascii="Times New Roman" w:hAnsi="Times New Roman"/>
                <w:spacing w:val="-4"/>
                <w:sz w:val="28"/>
                <w:szCs w:val="28"/>
              </w:rPr>
              <w:t>5 р</w:t>
            </w:r>
            <w:r w:rsidRPr="00473591">
              <w:rPr>
                <w:rFonts w:ascii="Times New Roman" w:hAnsi="Times New Roman"/>
                <w:spacing w:val="-4"/>
                <w:sz w:val="28"/>
                <w:szCs w:val="28"/>
                <w:lang w:val="uk-UA"/>
              </w:rPr>
              <w:t>.</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rPr>
            </w:pPr>
            <w:r w:rsidRPr="00473591">
              <w:rPr>
                <w:rFonts w:ascii="Times New Roman" w:hAnsi="Times New Roman"/>
                <w:sz w:val="28"/>
                <w:szCs w:val="28"/>
              </w:rPr>
              <w:t xml:space="preserve">Темп </w:t>
            </w:r>
            <w:r>
              <w:rPr>
                <w:rFonts w:ascii="Times New Roman" w:hAnsi="Times New Roman"/>
                <w:sz w:val="28"/>
                <w:szCs w:val="28"/>
                <w:lang w:val="uk-UA"/>
              </w:rPr>
              <w:t xml:space="preserve">виконання </w:t>
            </w:r>
            <w:r w:rsidRPr="00473591">
              <w:rPr>
                <w:rFonts w:ascii="Times New Roman" w:hAnsi="Times New Roman"/>
                <w:sz w:val="28"/>
                <w:szCs w:val="28"/>
              </w:rPr>
              <w:t>повільний</w:t>
            </w:r>
          </w:p>
        </w:tc>
      </w:tr>
      <w:tr w:rsidR="00B07443" w:rsidRPr="00473591" w:rsidTr="004305D4">
        <w:trPr>
          <w:trHeight w:hRule="exact" w:val="2151"/>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rPr>
                <w:rFonts w:ascii="Times New Roman" w:hAnsi="Times New Roman"/>
                <w:sz w:val="28"/>
                <w:szCs w:val="28"/>
                <w:lang w:val="uk-UA"/>
              </w:rPr>
            </w:pP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z w:val="28"/>
                <w:szCs w:val="28"/>
                <w:lang w:val="uk-UA"/>
              </w:rPr>
            </w:pPr>
            <w:r w:rsidRPr="00473591">
              <w:rPr>
                <w:rFonts w:ascii="Times New Roman" w:hAnsi="Times New Roman"/>
                <w:sz w:val="28"/>
                <w:szCs w:val="28"/>
                <w:lang w:val="uk-UA"/>
              </w:rPr>
              <w:t>Л</w:t>
            </w:r>
            <w:r w:rsidRPr="00473591">
              <w:rPr>
                <w:rFonts w:ascii="Times New Roman" w:hAnsi="Times New Roman"/>
                <w:sz w:val="28"/>
                <w:szCs w:val="28"/>
              </w:rPr>
              <w:t>ежачи, руки на поясі, ноги зігнуті в колінному суглобі, стопи разом</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z w:val="28"/>
                <w:szCs w:val="28"/>
                <w:lang w:val="uk-UA"/>
              </w:rPr>
            </w:pPr>
            <w:r w:rsidRPr="00473591">
              <w:rPr>
                <w:rFonts w:ascii="Times New Roman" w:hAnsi="Times New Roman"/>
                <w:sz w:val="28"/>
                <w:szCs w:val="28"/>
              </w:rPr>
              <w:t>1</w:t>
            </w:r>
            <w:r w:rsidRPr="00473591">
              <w:rPr>
                <w:rFonts w:ascii="Times New Roman" w:hAnsi="Times New Roman"/>
                <w:sz w:val="28"/>
                <w:szCs w:val="28"/>
                <w:lang w:val="uk-UA"/>
              </w:rPr>
              <w:t xml:space="preserve"> </w:t>
            </w:r>
            <w:r w:rsidRPr="00473591">
              <w:rPr>
                <w:rFonts w:ascii="Times New Roman" w:hAnsi="Times New Roman"/>
                <w:sz w:val="28"/>
                <w:szCs w:val="28"/>
              </w:rPr>
              <w:t xml:space="preserve">– максимально розвести п'яти, не відриваючи </w:t>
            </w:r>
            <w:r w:rsidRPr="00473591">
              <w:rPr>
                <w:rFonts w:ascii="Times New Roman" w:hAnsi="Times New Roman"/>
                <w:sz w:val="28"/>
                <w:szCs w:val="28"/>
                <w:lang w:val="uk-UA"/>
              </w:rPr>
              <w:t>пальців</w:t>
            </w:r>
            <w:r w:rsidRPr="00473591">
              <w:rPr>
                <w:rFonts w:ascii="Times New Roman" w:hAnsi="Times New Roman"/>
                <w:sz w:val="28"/>
                <w:szCs w:val="28"/>
              </w:rPr>
              <w:t xml:space="preserve"> </w:t>
            </w:r>
            <w:proofErr w:type="gramStart"/>
            <w:r w:rsidRPr="00473591">
              <w:rPr>
                <w:rFonts w:ascii="Times New Roman" w:hAnsi="Times New Roman"/>
                <w:sz w:val="28"/>
                <w:szCs w:val="28"/>
              </w:rPr>
              <w:t>в</w:t>
            </w:r>
            <w:proofErr w:type="gramEnd"/>
            <w:r w:rsidRPr="00473591">
              <w:rPr>
                <w:rFonts w:ascii="Times New Roman" w:hAnsi="Times New Roman"/>
                <w:sz w:val="28"/>
                <w:szCs w:val="28"/>
              </w:rPr>
              <w:t>ід підлоги</w:t>
            </w:r>
            <w:r w:rsidRPr="00473591">
              <w:rPr>
                <w:rFonts w:ascii="Times New Roman" w:hAnsi="Times New Roman"/>
                <w:sz w:val="28"/>
                <w:szCs w:val="28"/>
                <w:lang w:val="uk-UA"/>
              </w:rPr>
              <w:t>,</w:t>
            </w:r>
          </w:p>
          <w:p w:rsidR="00B07443" w:rsidRPr="00473591" w:rsidRDefault="00B07443" w:rsidP="004305D4">
            <w:pPr>
              <w:shd w:val="clear" w:color="auto" w:fill="FFFFFF"/>
              <w:tabs>
                <w:tab w:val="right" w:pos="9032"/>
              </w:tabs>
              <w:spacing w:after="0" w:line="240" w:lineRule="auto"/>
              <w:rPr>
                <w:rFonts w:ascii="Times New Roman" w:hAnsi="Times New Roman"/>
                <w:sz w:val="28"/>
                <w:szCs w:val="28"/>
                <w:lang w:val="uk-UA"/>
              </w:rPr>
            </w:pPr>
            <w:r w:rsidRPr="00473591">
              <w:rPr>
                <w:rFonts w:ascii="Times New Roman" w:hAnsi="Times New Roman"/>
                <w:sz w:val="28"/>
                <w:szCs w:val="28"/>
              </w:rPr>
              <w:t xml:space="preserve">2 – </w:t>
            </w:r>
            <w:r w:rsidRPr="00473591">
              <w:rPr>
                <w:rFonts w:ascii="Times New Roman" w:hAnsi="Times New Roman"/>
                <w:sz w:val="28"/>
                <w:szCs w:val="28"/>
                <w:lang w:val="uk-UA"/>
              </w:rPr>
              <w:t>В</w:t>
            </w:r>
            <w:r w:rsidRPr="00473591">
              <w:rPr>
                <w:rFonts w:ascii="Times New Roman" w:hAnsi="Times New Roman"/>
                <w:sz w:val="28"/>
                <w:szCs w:val="28"/>
              </w:rPr>
              <w:t>.п.</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 xml:space="preserve">4 </w:t>
            </w:r>
            <w:r w:rsidRPr="00473591">
              <w:rPr>
                <w:rFonts w:ascii="Times New Roman" w:hAnsi="Times New Roman"/>
                <w:spacing w:val="-4"/>
                <w:sz w:val="28"/>
                <w:szCs w:val="28"/>
                <w:lang w:val="uk-UA"/>
              </w:rPr>
              <w:t xml:space="preserve">- </w:t>
            </w:r>
            <w:r w:rsidRPr="00473591">
              <w:rPr>
                <w:rFonts w:ascii="Times New Roman" w:hAnsi="Times New Roman"/>
                <w:spacing w:val="-4"/>
                <w:sz w:val="28"/>
                <w:szCs w:val="28"/>
              </w:rPr>
              <w:t>5 р</w:t>
            </w:r>
            <w:r w:rsidRPr="00473591">
              <w:rPr>
                <w:rFonts w:ascii="Times New Roman" w:hAnsi="Times New Roman"/>
                <w:spacing w:val="-4"/>
                <w:sz w:val="28"/>
                <w:szCs w:val="28"/>
                <w:lang w:val="uk-UA"/>
              </w:rPr>
              <w:t>.</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rPr>
            </w:pPr>
            <w:r w:rsidRPr="00473591">
              <w:rPr>
                <w:rFonts w:ascii="Times New Roman" w:hAnsi="Times New Roman"/>
                <w:sz w:val="28"/>
                <w:szCs w:val="28"/>
              </w:rPr>
              <w:t xml:space="preserve">Темп </w:t>
            </w:r>
            <w:r>
              <w:rPr>
                <w:rFonts w:ascii="Times New Roman" w:hAnsi="Times New Roman"/>
                <w:sz w:val="28"/>
                <w:szCs w:val="28"/>
                <w:lang w:val="uk-UA"/>
              </w:rPr>
              <w:t xml:space="preserve">виконання </w:t>
            </w:r>
            <w:r w:rsidRPr="00473591">
              <w:rPr>
                <w:rFonts w:ascii="Times New Roman" w:hAnsi="Times New Roman"/>
                <w:sz w:val="28"/>
                <w:szCs w:val="28"/>
              </w:rPr>
              <w:t>повільний</w:t>
            </w:r>
          </w:p>
        </w:tc>
      </w:tr>
      <w:tr w:rsidR="00B07443" w:rsidRPr="00473591" w:rsidTr="004305D4">
        <w:trPr>
          <w:trHeight w:hRule="exact" w:val="1271"/>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rPr>
                <w:rFonts w:ascii="Times New Roman" w:hAnsi="Times New Roman"/>
                <w:sz w:val="28"/>
                <w:szCs w:val="28"/>
                <w:lang w:val="uk-UA"/>
              </w:rPr>
            </w:pP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z w:val="28"/>
                <w:szCs w:val="28"/>
                <w:lang w:val="uk-UA"/>
              </w:rPr>
            </w:pPr>
            <w:r w:rsidRPr="00473591">
              <w:rPr>
                <w:rFonts w:ascii="Times New Roman" w:hAnsi="Times New Roman"/>
                <w:sz w:val="28"/>
                <w:szCs w:val="28"/>
                <w:lang w:val="uk-UA"/>
              </w:rPr>
              <w:t>Теж</w:t>
            </w:r>
            <w:r>
              <w:rPr>
                <w:rFonts w:ascii="Times New Roman" w:hAnsi="Times New Roman"/>
                <w:sz w:val="28"/>
                <w:szCs w:val="28"/>
                <w:lang w:val="uk-UA"/>
              </w:rPr>
              <w:t xml:space="preserve"> саме</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z w:val="28"/>
                <w:lang w:val="uk-UA"/>
              </w:rPr>
            </w:pPr>
            <w:r w:rsidRPr="00473591">
              <w:rPr>
                <w:rFonts w:ascii="Times New Roman" w:hAnsi="Times New Roman"/>
                <w:sz w:val="28"/>
              </w:rPr>
              <w:t xml:space="preserve">1 - максимально </w:t>
            </w:r>
            <w:r w:rsidRPr="00473591">
              <w:rPr>
                <w:rFonts w:ascii="Times New Roman" w:hAnsi="Times New Roman"/>
                <w:sz w:val="28"/>
                <w:lang w:val="uk-UA"/>
              </w:rPr>
              <w:t>зі</w:t>
            </w:r>
            <w:r w:rsidRPr="00473591">
              <w:rPr>
                <w:rFonts w:ascii="Times New Roman" w:hAnsi="Times New Roman"/>
                <w:sz w:val="28"/>
              </w:rPr>
              <w:t>гнут</w:t>
            </w:r>
            <w:r w:rsidRPr="00473591">
              <w:rPr>
                <w:rFonts w:ascii="Times New Roman" w:hAnsi="Times New Roman"/>
                <w:sz w:val="28"/>
                <w:lang w:val="uk-UA"/>
              </w:rPr>
              <w:t>и</w:t>
            </w:r>
            <w:r w:rsidRPr="00473591">
              <w:rPr>
                <w:rFonts w:ascii="Times New Roman" w:hAnsi="Times New Roman"/>
                <w:sz w:val="28"/>
              </w:rPr>
              <w:t xml:space="preserve"> стоп</w:t>
            </w:r>
            <w:r w:rsidRPr="00473591">
              <w:rPr>
                <w:rFonts w:ascii="Times New Roman" w:hAnsi="Times New Roman"/>
                <w:sz w:val="28"/>
                <w:lang w:val="uk-UA"/>
              </w:rPr>
              <w:t>и на себе,</w:t>
            </w:r>
          </w:p>
          <w:p w:rsidR="00B07443" w:rsidRPr="00473591" w:rsidRDefault="00B07443" w:rsidP="004305D4">
            <w:pPr>
              <w:shd w:val="clear" w:color="auto" w:fill="FFFFFF"/>
              <w:tabs>
                <w:tab w:val="right" w:pos="9032"/>
              </w:tabs>
              <w:spacing w:after="0" w:line="240" w:lineRule="auto"/>
              <w:rPr>
                <w:rFonts w:ascii="Times New Roman" w:hAnsi="Times New Roman"/>
                <w:sz w:val="28"/>
                <w:szCs w:val="28"/>
                <w:lang w:val="uk-UA"/>
              </w:rPr>
            </w:pPr>
            <w:r w:rsidRPr="00473591">
              <w:rPr>
                <w:rFonts w:ascii="Times New Roman" w:hAnsi="Times New Roman"/>
                <w:sz w:val="28"/>
                <w:szCs w:val="28"/>
              </w:rPr>
              <w:t xml:space="preserve">2 – </w:t>
            </w:r>
            <w:r w:rsidRPr="00473591">
              <w:rPr>
                <w:rFonts w:ascii="Times New Roman" w:hAnsi="Times New Roman"/>
                <w:sz w:val="28"/>
                <w:szCs w:val="28"/>
                <w:lang w:val="uk-UA"/>
              </w:rPr>
              <w:t>В</w:t>
            </w:r>
            <w:r w:rsidRPr="00473591">
              <w:rPr>
                <w:rFonts w:ascii="Times New Roman" w:hAnsi="Times New Roman"/>
                <w:sz w:val="28"/>
                <w:szCs w:val="28"/>
              </w:rPr>
              <w:t>.п.</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 xml:space="preserve">4 </w:t>
            </w:r>
            <w:r w:rsidRPr="00473591">
              <w:rPr>
                <w:rFonts w:ascii="Times New Roman" w:hAnsi="Times New Roman"/>
                <w:spacing w:val="-4"/>
                <w:sz w:val="28"/>
                <w:szCs w:val="28"/>
                <w:lang w:val="uk-UA"/>
              </w:rPr>
              <w:t xml:space="preserve">- </w:t>
            </w:r>
            <w:r w:rsidRPr="00473591">
              <w:rPr>
                <w:rFonts w:ascii="Times New Roman" w:hAnsi="Times New Roman"/>
                <w:spacing w:val="-4"/>
                <w:sz w:val="28"/>
                <w:szCs w:val="28"/>
              </w:rPr>
              <w:t>5 р</w:t>
            </w:r>
            <w:r w:rsidRPr="00473591">
              <w:rPr>
                <w:rFonts w:ascii="Times New Roman" w:hAnsi="Times New Roman"/>
                <w:spacing w:val="-4"/>
                <w:sz w:val="28"/>
                <w:szCs w:val="28"/>
                <w:lang w:val="uk-UA"/>
              </w:rPr>
              <w:t>.</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rPr>
            </w:pPr>
            <w:r w:rsidRPr="00473591">
              <w:rPr>
                <w:rFonts w:ascii="Times New Roman" w:hAnsi="Times New Roman"/>
                <w:sz w:val="28"/>
                <w:szCs w:val="28"/>
              </w:rPr>
              <w:t xml:space="preserve">Темп </w:t>
            </w:r>
            <w:r>
              <w:rPr>
                <w:rFonts w:ascii="Times New Roman" w:hAnsi="Times New Roman"/>
                <w:sz w:val="28"/>
                <w:szCs w:val="28"/>
                <w:lang w:val="uk-UA"/>
              </w:rPr>
              <w:t xml:space="preserve">виконання </w:t>
            </w:r>
            <w:r w:rsidRPr="00473591">
              <w:rPr>
                <w:rFonts w:ascii="Times New Roman" w:hAnsi="Times New Roman"/>
                <w:sz w:val="28"/>
                <w:szCs w:val="28"/>
              </w:rPr>
              <w:t>повільний</w:t>
            </w:r>
          </w:p>
        </w:tc>
      </w:tr>
      <w:tr w:rsidR="00B07443" w:rsidRPr="00473591" w:rsidTr="004305D4">
        <w:trPr>
          <w:trHeight w:hRule="exact" w:val="1423"/>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rPr>
                <w:rFonts w:ascii="Times New Roman" w:hAnsi="Times New Roman"/>
                <w:sz w:val="28"/>
                <w:szCs w:val="28"/>
                <w:lang w:val="uk-UA"/>
              </w:rPr>
            </w:pP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z w:val="28"/>
                <w:szCs w:val="28"/>
                <w:lang w:val="uk-UA"/>
              </w:rPr>
            </w:pPr>
            <w:r w:rsidRPr="00473591">
              <w:rPr>
                <w:rFonts w:ascii="Times New Roman" w:hAnsi="Times New Roman"/>
                <w:sz w:val="28"/>
                <w:szCs w:val="28"/>
                <w:lang w:val="uk-UA"/>
              </w:rPr>
              <w:t>Теж</w:t>
            </w:r>
            <w:r>
              <w:rPr>
                <w:rFonts w:ascii="Times New Roman" w:hAnsi="Times New Roman"/>
                <w:sz w:val="28"/>
                <w:szCs w:val="28"/>
                <w:lang w:val="uk-UA"/>
              </w:rPr>
              <w:t xml:space="preserve"> саме</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z w:val="28"/>
                <w:szCs w:val="28"/>
              </w:rPr>
            </w:pPr>
            <w:r w:rsidRPr="00473591">
              <w:rPr>
                <w:rFonts w:ascii="Times New Roman" w:hAnsi="Times New Roman"/>
                <w:sz w:val="28"/>
                <w:szCs w:val="28"/>
              </w:rPr>
              <w:t>Повзання стопою вперед і назад за допомогою пальці</w:t>
            </w:r>
            <w:proofErr w:type="gramStart"/>
            <w:r w:rsidRPr="00473591">
              <w:rPr>
                <w:rFonts w:ascii="Times New Roman" w:hAnsi="Times New Roman"/>
                <w:sz w:val="28"/>
                <w:szCs w:val="28"/>
              </w:rPr>
              <w:t>в</w:t>
            </w:r>
            <w:proofErr w:type="gramEnd"/>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 xml:space="preserve">4 </w:t>
            </w:r>
            <w:r w:rsidRPr="00473591">
              <w:rPr>
                <w:rFonts w:ascii="Times New Roman" w:hAnsi="Times New Roman"/>
                <w:spacing w:val="-4"/>
                <w:sz w:val="28"/>
                <w:szCs w:val="28"/>
                <w:lang w:val="uk-UA"/>
              </w:rPr>
              <w:t xml:space="preserve">- </w:t>
            </w:r>
            <w:r w:rsidRPr="00473591">
              <w:rPr>
                <w:rFonts w:ascii="Times New Roman" w:hAnsi="Times New Roman"/>
                <w:spacing w:val="-4"/>
                <w:sz w:val="28"/>
                <w:szCs w:val="28"/>
              </w:rPr>
              <w:t>5 р</w:t>
            </w:r>
            <w:r w:rsidRPr="00473591">
              <w:rPr>
                <w:rFonts w:ascii="Times New Roman" w:hAnsi="Times New Roman"/>
                <w:spacing w:val="-4"/>
                <w:sz w:val="28"/>
                <w:szCs w:val="28"/>
                <w:lang w:val="uk-UA"/>
              </w:rPr>
              <w:t>. кожною ногою</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rPr>
            </w:pPr>
            <w:r w:rsidRPr="00473591">
              <w:rPr>
                <w:rFonts w:ascii="Times New Roman" w:hAnsi="Times New Roman"/>
                <w:sz w:val="28"/>
                <w:szCs w:val="28"/>
              </w:rPr>
              <w:t xml:space="preserve">Темп </w:t>
            </w:r>
            <w:r>
              <w:rPr>
                <w:rFonts w:ascii="Times New Roman" w:hAnsi="Times New Roman"/>
                <w:sz w:val="28"/>
                <w:szCs w:val="28"/>
                <w:lang w:val="uk-UA"/>
              </w:rPr>
              <w:t xml:space="preserve">виконання </w:t>
            </w:r>
            <w:r w:rsidRPr="00473591">
              <w:rPr>
                <w:rFonts w:ascii="Times New Roman" w:hAnsi="Times New Roman"/>
                <w:sz w:val="28"/>
                <w:szCs w:val="28"/>
              </w:rPr>
              <w:t>повільний</w:t>
            </w:r>
          </w:p>
        </w:tc>
      </w:tr>
      <w:tr w:rsidR="00B07443" w:rsidRPr="00473591" w:rsidTr="004305D4">
        <w:trPr>
          <w:trHeight w:hRule="exact" w:val="1273"/>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rPr>
                <w:rFonts w:ascii="Times New Roman" w:hAnsi="Times New Roman"/>
                <w:sz w:val="28"/>
                <w:szCs w:val="28"/>
                <w:lang w:val="uk-UA"/>
              </w:rPr>
            </w:pP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3"/>
                <w:sz w:val="28"/>
                <w:szCs w:val="28"/>
                <w:lang w:val="uk-UA"/>
              </w:rPr>
            </w:pPr>
            <w:r w:rsidRPr="00473591">
              <w:rPr>
                <w:rFonts w:ascii="Times New Roman" w:hAnsi="Times New Roman"/>
                <w:spacing w:val="-3"/>
                <w:sz w:val="28"/>
                <w:szCs w:val="28"/>
              </w:rPr>
              <w:t xml:space="preserve">Основна </w:t>
            </w:r>
            <w:proofErr w:type="gramStart"/>
            <w:r w:rsidRPr="00473591">
              <w:rPr>
                <w:rFonts w:ascii="Times New Roman" w:hAnsi="Times New Roman"/>
                <w:spacing w:val="-3"/>
                <w:sz w:val="28"/>
                <w:szCs w:val="28"/>
              </w:rPr>
              <w:t>ст</w:t>
            </w:r>
            <w:proofErr w:type="gramEnd"/>
            <w:r w:rsidRPr="00473591">
              <w:rPr>
                <w:rFonts w:ascii="Times New Roman" w:hAnsi="Times New Roman"/>
                <w:spacing w:val="-3"/>
                <w:sz w:val="28"/>
                <w:szCs w:val="28"/>
              </w:rPr>
              <w:t>ійка, руки перед грудьми</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1 – руки розвести в сторони</w:t>
            </w:r>
            <w:r w:rsidRPr="00473591">
              <w:rPr>
                <w:rFonts w:ascii="Times New Roman" w:hAnsi="Times New Roman"/>
                <w:spacing w:val="1"/>
                <w:sz w:val="28"/>
                <w:szCs w:val="28"/>
                <w:lang w:val="uk-UA"/>
              </w:rPr>
              <w:t>,</w:t>
            </w:r>
            <w:r w:rsidRPr="00473591">
              <w:rPr>
                <w:rFonts w:ascii="Times New Roman" w:hAnsi="Times New Roman"/>
                <w:spacing w:val="1"/>
                <w:sz w:val="28"/>
                <w:szCs w:val="28"/>
              </w:rPr>
              <w:t xml:space="preserve"> вдих, </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 xml:space="preserve">2 – </w:t>
            </w:r>
            <w:r w:rsidRPr="00473591">
              <w:rPr>
                <w:rFonts w:ascii="Times New Roman" w:hAnsi="Times New Roman"/>
                <w:spacing w:val="1"/>
                <w:sz w:val="28"/>
                <w:szCs w:val="28"/>
                <w:lang w:val="uk-UA"/>
              </w:rPr>
              <w:t>В</w:t>
            </w:r>
            <w:r w:rsidRPr="00473591">
              <w:rPr>
                <w:rFonts w:ascii="Times New Roman" w:hAnsi="Times New Roman"/>
                <w:spacing w:val="1"/>
                <w:sz w:val="28"/>
                <w:szCs w:val="28"/>
              </w:rPr>
              <w:t>.п.</w:t>
            </w:r>
            <w:r w:rsidRPr="00473591">
              <w:rPr>
                <w:rFonts w:ascii="Times New Roman" w:hAnsi="Times New Roman"/>
                <w:spacing w:val="1"/>
                <w:sz w:val="28"/>
                <w:szCs w:val="28"/>
                <w:lang w:val="uk-UA"/>
              </w:rPr>
              <w:t xml:space="preserve">, </w:t>
            </w:r>
            <w:r w:rsidRPr="00473591">
              <w:rPr>
                <w:rFonts w:ascii="Times New Roman" w:hAnsi="Times New Roman"/>
                <w:spacing w:val="1"/>
                <w:sz w:val="28"/>
                <w:szCs w:val="28"/>
              </w:rPr>
              <w:t>видих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4 - 6 р.</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 xml:space="preserve">Темп </w:t>
            </w:r>
            <w:r>
              <w:rPr>
                <w:rFonts w:ascii="Times New Roman" w:hAnsi="Times New Roman"/>
                <w:spacing w:val="-4"/>
                <w:sz w:val="28"/>
                <w:szCs w:val="28"/>
                <w:lang w:val="uk-UA"/>
              </w:rPr>
              <w:t xml:space="preserve">виконання </w:t>
            </w:r>
            <w:r w:rsidRPr="00473591">
              <w:rPr>
                <w:rFonts w:ascii="Times New Roman" w:hAnsi="Times New Roman"/>
                <w:spacing w:val="-4"/>
                <w:sz w:val="28"/>
                <w:szCs w:val="28"/>
              </w:rPr>
              <w:t xml:space="preserve">повільний, </w:t>
            </w:r>
            <w:r w:rsidRPr="00473591">
              <w:rPr>
                <w:rFonts w:ascii="Times New Roman" w:hAnsi="Times New Roman"/>
                <w:spacing w:val="-4"/>
                <w:sz w:val="28"/>
                <w:szCs w:val="28"/>
                <w:lang w:val="uk-UA"/>
              </w:rPr>
              <w:t>дихання</w:t>
            </w:r>
            <w:r w:rsidRPr="00473591">
              <w:rPr>
                <w:rFonts w:ascii="Times New Roman" w:hAnsi="Times New Roman"/>
                <w:spacing w:val="-4"/>
                <w:sz w:val="28"/>
                <w:szCs w:val="28"/>
              </w:rPr>
              <w:t xml:space="preserve"> глибок</w:t>
            </w:r>
            <w:r w:rsidRPr="00473591">
              <w:rPr>
                <w:rFonts w:ascii="Times New Roman" w:hAnsi="Times New Roman"/>
                <w:spacing w:val="-4"/>
                <w:sz w:val="28"/>
                <w:szCs w:val="28"/>
                <w:lang w:val="uk-UA"/>
              </w:rPr>
              <w:t>е</w:t>
            </w:r>
          </w:p>
        </w:tc>
      </w:tr>
      <w:tr w:rsidR="00B07443" w:rsidRPr="00473591" w:rsidTr="004305D4">
        <w:trPr>
          <w:trHeight w:val="1331"/>
        </w:trPr>
        <w:tc>
          <w:tcPr>
            <w:tcW w:w="9460" w:type="dxa"/>
            <w:gridSpan w:val="6"/>
            <w:tcBorders>
              <w:top w:val="single" w:sz="6" w:space="0" w:color="auto"/>
              <w:left w:val="single" w:sz="6" w:space="0" w:color="auto"/>
              <w:right w:val="single" w:sz="6" w:space="0" w:color="auto"/>
            </w:tcBorders>
            <w:shd w:val="clear" w:color="auto" w:fill="FFFFFF"/>
            <w:vAlign w:val="center"/>
          </w:tcPr>
          <w:p w:rsidR="00B07443" w:rsidRPr="00452E10" w:rsidRDefault="00B07443" w:rsidP="00452E10">
            <w:pPr>
              <w:pStyle w:val="a5"/>
              <w:shd w:val="clear" w:color="auto" w:fill="FFFFFF"/>
              <w:tabs>
                <w:tab w:val="right" w:pos="9032"/>
              </w:tabs>
              <w:spacing w:after="0" w:line="240" w:lineRule="auto"/>
              <w:rPr>
                <w:rFonts w:ascii="Times New Roman" w:hAnsi="Times New Roman"/>
                <w:spacing w:val="-4"/>
                <w:sz w:val="28"/>
                <w:szCs w:val="28"/>
                <w:lang w:val="uk-UA"/>
              </w:rPr>
            </w:pPr>
            <w:r w:rsidRPr="00452E10">
              <w:rPr>
                <w:rFonts w:ascii="Times New Roman" w:hAnsi="Times New Roman"/>
                <w:spacing w:val="-4"/>
                <w:sz w:val="28"/>
                <w:szCs w:val="28"/>
                <w:lang w:val="uk-UA"/>
              </w:rPr>
              <w:t>Вправи та елементи танцтерапії з корегувальною метою</w:t>
            </w:r>
          </w:p>
        </w:tc>
      </w:tr>
      <w:tr w:rsidR="00B07443" w:rsidRPr="00473591" w:rsidTr="004305D4">
        <w:trPr>
          <w:trHeight w:hRule="exact" w:val="2742"/>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ind w:left="64" w:firstLine="0"/>
              <w:rPr>
                <w:rFonts w:ascii="Times New Roman" w:hAnsi="Times New Roman"/>
                <w:sz w:val="28"/>
                <w:szCs w:val="28"/>
              </w:rPr>
            </w:pPr>
            <w:r w:rsidRPr="00452E10">
              <w:rPr>
                <w:rFonts w:ascii="Times New Roman" w:hAnsi="Times New Roman"/>
                <w:sz w:val="28"/>
                <w:szCs w:val="28"/>
              </w:rPr>
              <w:t>М</w:t>
            </w:r>
            <w:r w:rsidR="00452E10">
              <w:rPr>
                <w:rFonts w:ascii="Times New Roman" w:hAnsi="Times New Roman"/>
                <w:sz w:val="28"/>
                <w:szCs w:val="28"/>
                <w:lang w:val="uk-UA"/>
              </w:rPr>
              <w:t>с</w:t>
            </w:r>
            <w:r w:rsidRPr="00452E10">
              <w:rPr>
                <w:rFonts w:ascii="Times New Roman" w:hAnsi="Times New Roman"/>
                <w:sz w:val="28"/>
                <w:szCs w:val="28"/>
              </w:rPr>
              <w:t>амбо</w:t>
            </w:r>
          </w:p>
          <w:p w:rsidR="00B07443" w:rsidRPr="00452E10" w:rsidRDefault="00B07443" w:rsidP="00452E10">
            <w:pPr>
              <w:pStyle w:val="a5"/>
              <w:shd w:val="clear" w:color="auto" w:fill="FFFFFF"/>
              <w:tabs>
                <w:tab w:val="right" w:pos="9355"/>
              </w:tabs>
              <w:spacing w:after="0" w:line="240" w:lineRule="auto"/>
              <w:ind w:left="64"/>
              <w:rPr>
                <w:rFonts w:ascii="Times New Roman" w:hAnsi="Times New Roman"/>
                <w:sz w:val="28"/>
                <w:szCs w:val="28"/>
                <w:lang w:val="uk-UA"/>
              </w:rPr>
            </w:pPr>
            <w:r w:rsidRPr="00452E10">
              <w:rPr>
                <w:rFonts w:ascii="Times New Roman" w:hAnsi="Times New Roman"/>
                <w:sz w:val="28"/>
                <w:szCs w:val="28"/>
                <w:lang w:val="uk-UA"/>
              </w:rPr>
              <w:t>(бейзик)</w:t>
            </w: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A6122A" w:rsidRDefault="00B07443" w:rsidP="004305D4">
            <w:pPr>
              <w:shd w:val="clear" w:color="auto" w:fill="FFFFFF"/>
              <w:tabs>
                <w:tab w:val="right" w:pos="9032"/>
              </w:tabs>
              <w:spacing w:after="0" w:line="240" w:lineRule="auto"/>
              <w:rPr>
                <w:rFonts w:ascii="Times New Roman" w:hAnsi="Times New Roman"/>
                <w:spacing w:val="-3"/>
                <w:sz w:val="28"/>
                <w:szCs w:val="28"/>
                <w:lang w:val="uk-UA"/>
              </w:rPr>
            </w:pPr>
            <w:r>
              <w:rPr>
                <w:rFonts w:ascii="Times New Roman" w:hAnsi="Times New Roman"/>
                <w:sz w:val="28"/>
                <w:szCs w:val="28"/>
                <w:lang w:val="uk-UA"/>
              </w:rPr>
              <w:t>Основна стійка</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rPr>
            </w:pPr>
            <w:r w:rsidRPr="00473591">
              <w:rPr>
                <w:rFonts w:ascii="Times New Roman" w:hAnsi="Times New Roman"/>
                <w:spacing w:val="1"/>
                <w:sz w:val="28"/>
                <w:szCs w:val="28"/>
              </w:rPr>
              <w:t xml:space="preserve">1 – крок правою вперед, </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rPr>
            </w:pPr>
            <w:r w:rsidRPr="00473591">
              <w:rPr>
                <w:rFonts w:ascii="Times New Roman" w:hAnsi="Times New Roman"/>
                <w:spacing w:val="1"/>
                <w:sz w:val="28"/>
                <w:szCs w:val="28"/>
              </w:rPr>
              <w:t xml:space="preserve">2 – скрестный крок лівою попереду правої, </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 xml:space="preserve">3 – крок правою ногою назад, 4 – приставити ліву </w:t>
            </w:r>
            <w:proofErr w:type="gramStart"/>
            <w:r w:rsidRPr="00473591">
              <w:rPr>
                <w:rFonts w:ascii="Times New Roman" w:hAnsi="Times New Roman"/>
                <w:spacing w:val="1"/>
                <w:sz w:val="28"/>
                <w:szCs w:val="28"/>
              </w:rPr>
              <w:t>до</w:t>
            </w:r>
            <w:proofErr w:type="gramEnd"/>
            <w:r w:rsidRPr="00473591">
              <w:rPr>
                <w:rFonts w:ascii="Times New Roman" w:hAnsi="Times New Roman"/>
                <w:spacing w:val="1"/>
                <w:sz w:val="28"/>
                <w:szCs w:val="28"/>
              </w:rPr>
              <w:t xml:space="preserve"> правої.</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rPr>
            </w:pPr>
            <w:r w:rsidRPr="00473591">
              <w:rPr>
                <w:rFonts w:ascii="Times New Roman" w:hAnsi="Times New Roman"/>
                <w:spacing w:val="-4"/>
                <w:sz w:val="28"/>
                <w:szCs w:val="28"/>
                <w:lang w:val="uk-UA"/>
              </w:rPr>
              <w:t>8 - 10</w:t>
            </w:r>
            <w:r w:rsidRPr="00473591">
              <w:rPr>
                <w:rFonts w:ascii="Times New Roman" w:hAnsi="Times New Roman"/>
                <w:spacing w:val="-4"/>
                <w:sz w:val="28"/>
                <w:szCs w:val="28"/>
              </w:rPr>
              <w:t xml:space="preserve"> р</w:t>
            </w:r>
            <w:r w:rsidRPr="00473591">
              <w:rPr>
                <w:rFonts w:ascii="Times New Roman" w:hAnsi="Times New Roman"/>
                <w:spacing w:val="-4"/>
                <w:sz w:val="28"/>
                <w:szCs w:val="28"/>
                <w:lang w:val="uk-UA"/>
              </w:rPr>
              <w:t>.</w:t>
            </w:r>
            <w:r w:rsidRPr="00473591">
              <w:rPr>
                <w:rFonts w:ascii="Times New Roman" w:hAnsi="Times New Roman"/>
                <w:spacing w:val="-4"/>
                <w:sz w:val="28"/>
                <w:szCs w:val="28"/>
              </w:rPr>
              <w:t xml:space="preserve"> кожною ногою</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 xml:space="preserve">Темп </w:t>
            </w:r>
            <w:r>
              <w:rPr>
                <w:rFonts w:ascii="Times New Roman" w:hAnsi="Times New Roman"/>
                <w:spacing w:val="-4"/>
                <w:sz w:val="28"/>
                <w:szCs w:val="28"/>
                <w:lang w:val="uk-UA"/>
              </w:rPr>
              <w:t xml:space="preserve">виконання </w:t>
            </w:r>
            <w:r w:rsidRPr="00473591">
              <w:rPr>
                <w:rFonts w:ascii="Times New Roman" w:hAnsi="Times New Roman"/>
                <w:spacing w:val="-4"/>
                <w:sz w:val="28"/>
                <w:szCs w:val="28"/>
              </w:rPr>
              <w:t>середній.</w:t>
            </w:r>
          </w:p>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Pr>
                <w:rFonts w:ascii="Times New Roman" w:hAnsi="Times New Roman"/>
                <w:spacing w:val="-4"/>
                <w:sz w:val="28"/>
                <w:szCs w:val="28"/>
                <w:lang w:val="uk-UA"/>
              </w:rPr>
              <w:t xml:space="preserve">Робири вправу </w:t>
            </w:r>
            <w:r w:rsidRPr="00473591">
              <w:rPr>
                <w:rFonts w:ascii="Times New Roman" w:hAnsi="Times New Roman"/>
                <w:spacing w:val="-4"/>
                <w:sz w:val="28"/>
                <w:szCs w:val="28"/>
              </w:rPr>
              <w:t>поперемінно, коліна не згинати</w:t>
            </w:r>
          </w:p>
        </w:tc>
      </w:tr>
      <w:tr w:rsidR="00B07443" w:rsidRPr="00473591" w:rsidTr="004305D4">
        <w:trPr>
          <w:trHeight w:hRule="exact" w:val="3337"/>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ind w:left="64" w:firstLine="0"/>
              <w:rPr>
                <w:rFonts w:ascii="Times New Roman" w:hAnsi="Times New Roman"/>
                <w:sz w:val="28"/>
                <w:szCs w:val="28"/>
                <w:lang w:val="uk-UA"/>
              </w:rPr>
            </w:pPr>
            <w:r w:rsidRPr="00452E10">
              <w:rPr>
                <w:rFonts w:ascii="Times New Roman" w:hAnsi="Times New Roman"/>
                <w:sz w:val="28"/>
                <w:szCs w:val="28"/>
                <w:lang w:val="uk-UA"/>
              </w:rPr>
              <w:t>С</w:t>
            </w:r>
            <w:r w:rsidR="00452E10">
              <w:rPr>
                <w:rFonts w:ascii="Times New Roman" w:hAnsi="Times New Roman"/>
                <w:sz w:val="28"/>
                <w:szCs w:val="28"/>
                <w:lang w:val="uk-UA"/>
              </w:rPr>
              <w:t>м</w:t>
            </w:r>
            <w:r w:rsidRPr="00452E10">
              <w:rPr>
                <w:rFonts w:ascii="Times New Roman" w:hAnsi="Times New Roman"/>
                <w:sz w:val="28"/>
                <w:szCs w:val="28"/>
                <w:lang w:val="uk-UA"/>
              </w:rPr>
              <w:t>амба (основний крок)</w:t>
            </w: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pacing w:after="0" w:line="240" w:lineRule="auto"/>
              <w:rPr>
                <w:rFonts w:ascii="Times New Roman" w:hAnsi="Times New Roman"/>
                <w:sz w:val="28"/>
                <w:szCs w:val="28"/>
                <w:lang w:val="uk-UA"/>
              </w:rPr>
            </w:pPr>
            <w:r>
              <w:rPr>
                <w:rFonts w:ascii="Times New Roman" w:eastAsia="Times New Roman" w:hAnsi="Times New Roman"/>
                <w:sz w:val="28"/>
                <w:szCs w:val="28"/>
                <w:lang w:val="uk-UA" w:eastAsia="ru-RU"/>
              </w:rPr>
              <w:t>Основна стійка</w:t>
            </w:r>
            <w:r w:rsidRPr="00473591">
              <w:rPr>
                <w:rFonts w:ascii="Times New Roman" w:eastAsia="Times New Roman" w:hAnsi="Times New Roman"/>
                <w:sz w:val="28"/>
                <w:szCs w:val="28"/>
                <w:lang w:val="uk-UA" w:eastAsia="ru-RU"/>
              </w:rPr>
              <w:t xml:space="preserve"> </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1 – крок правою ногою вперед, 2 – приставити ліву вперед і одночасно обидва стегна подати вперед, 3 – крок правою назад, стегна повертаються у вихідне положення, 4 – ліву ногу приставити назад.</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8-10 р.</w:t>
            </w:r>
          </w:p>
        </w:tc>
        <w:tc>
          <w:tcPr>
            <w:tcW w:w="2520" w:type="dxa"/>
            <w:vMerge w:val="restart"/>
            <w:tcBorders>
              <w:top w:val="single" w:sz="6" w:space="0" w:color="auto"/>
              <w:left w:val="single" w:sz="6" w:space="0" w:color="auto"/>
              <w:right w:val="single" w:sz="6" w:space="0" w:color="auto"/>
            </w:tcBorders>
            <w:shd w:val="clear" w:color="auto" w:fill="FFFFFF"/>
            <w:vAlign w:val="center"/>
          </w:tcPr>
          <w:p w:rsidR="00B07443" w:rsidRPr="00473591" w:rsidRDefault="00B07443" w:rsidP="004305D4">
            <w:pPr>
              <w:spacing w:after="0"/>
              <w:ind w:firstLine="28"/>
              <w:rPr>
                <w:rFonts w:ascii="Times New Roman" w:hAnsi="Times New Roman"/>
                <w:sz w:val="28"/>
                <w:szCs w:val="28"/>
                <w:lang w:val="uk-UA"/>
              </w:rPr>
            </w:pPr>
            <w:r>
              <w:rPr>
                <w:rFonts w:ascii="Times New Roman" w:eastAsia="Times New Roman" w:hAnsi="Times New Roman"/>
                <w:sz w:val="28"/>
                <w:szCs w:val="28"/>
                <w:lang w:val="uk-UA" w:eastAsia="ru-RU"/>
              </w:rPr>
              <w:t>Вправаи виконується пружинно</w:t>
            </w:r>
            <w:r w:rsidRPr="00473591">
              <w:rPr>
                <w:rFonts w:ascii="Times New Roman" w:eastAsia="Times New Roman" w:hAnsi="Times New Roman"/>
                <w:sz w:val="28"/>
                <w:szCs w:val="28"/>
                <w:lang w:val="uk-UA" w:eastAsia="ru-RU"/>
              </w:rPr>
              <w:t xml:space="preserve">. Темп швидкий. </w:t>
            </w:r>
            <w:r>
              <w:rPr>
                <w:rFonts w:ascii="Times New Roman" w:eastAsia="Times New Roman" w:hAnsi="Times New Roman"/>
                <w:sz w:val="28"/>
                <w:szCs w:val="28"/>
                <w:lang w:val="uk-UA" w:eastAsia="ru-RU"/>
              </w:rPr>
              <w:t>Не затримуючи дихання</w:t>
            </w:r>
          </w:p>
          <w:p w:rsidR="00B07443" w:rsidRPr="00473591" w:rsidRDefault="00B07443" w:rsidP="004305D4">
            <w:pPr>
              <w:spacing w:after="0" w:line="360" w:lineRule="auto"/>
              <w:ind w:firstLine="28"/>
              <w:rPr>
                <w:rFonts w:ascii="Times New Roman" w:hAnsi="Times New Roman"/>
                <w:sz w:val="28"/>
                <w:szCs w:val="28"/>
                <w:lang w:val="uk-UA"/>
              </w:rPr>
            </w:pPr>
          </w:p>
        </w:tc>
      </w:tr>
      <w:tr w:rsidR="00B07443" w:rsidRPr="00473591" w:rsidTr="004305D4">
        <w:trPr>
          <w:trHeight w:hRule="exact" w:val="2141"/>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ind w:left="64" w:hanging="10"/>
              <w:rPr>
                <w:rFonts w:ascii="Times New Roman" w:hAnsi="Times New Roman"/>
                <w:sz w:val="28"/>
                <w:szCs w:val="28"/>
                <w:lang w:val="uk-UA"/>
              </w:rPr>
            </w:pPr>
            <w:r w:rsidRPr="00452E10">
              <w:rPr>
                <w:rFonts w:ascii="Times New Roman" w:hAnsi="Times New Roman"/>
                <w:sz w:val="28"/>
                <w:szCs w:val="28"/>
                <w:lang w:val="uk-UA"/>
              </w:rPr>
              <w:t>Б</w:t>
            </w:r>
            <w:r w:rsidR="00452E10">
              <w:rPr>
                <w:rFonts w:ascii="Times New Roman" w:hAnsi="Times New Roman"/>
                <w:sz w:val="28"/>
                <w:szCs w:val="28"/>
                <w:lang w:val="uk-UA"/>
              </w:rPr>
              <w:t>б</w:t>
            </w:r>
            <w:r w:rsidRPr="00452E10">
              <w:rPr>
                <w:rFonts w:ascii="Times New Roman" w:hAnsi="Times New Roman"/>
                <w:sz w:val="28"/>
                <w:szCs w:val="28"/>
                <w:lang w:val="uk-UA"/>
              </w:rPr>
              <w:t>ачата</w:t>
            </w: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Основна стійка</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1 – крок правою ногою вправо, 2 – крок лівою ногою вліво, 3 – крок правою вліво, 4 – приставити ліву ногу до правої.</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8-10 р.</w:t>
            </w:r>
          </w:p>
        </w:tc>
        <w:tc>
          <w:tcPr>
            <w:tcW w:w="2520" w:type="dxa"/>
            <w:vMerge/>
            <w:tcBorders>
              <w:left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z w:val="28"/>
                <w:szCs w:val="28"/>
              </w:rPr>
            </w:pPr>
          </w:p>
        </w:tc>
      </w:tr>
      <w:tr w:rsidR="00B07443" w:rsidRPr="00473591" w:rsidTr="004305D4">
        <w:trPr>
          <w:trHeight w:hRule="exact" w:val="3337"/>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ind w:left="64" w:hanging="10"/>
              <w:rPr>
                <w:rFonts w:ascii="Times New Roman" w:hAnsi="Times New Roman"/>
                <w:sz w:val="28"/>
                <w:szCs w:val="28"/>
              </w:rPr>
            </w:pPr>
            <w:r w:rsidRPr="00452E10">
              <w:rPr>
                <w:rFonts w:ascii="Times New Roman" w:hAnsi="Times New Roman"/>
                <w:sz w:val="28"/>
                <w:szCs w:val="28"/>
              </w:rPr>
              <w:t>С</w:t>
            </w:r>
            <w:r w:rsidR="00452E10">
              <w:rPr>
                <w:rFonts w:ascii="Times New Roman" w:hAnsi="Times New Roman"/>
                <w:sz w:val="28"/>
                <w:szCs w:val="28"/>
                <w:lang w:val="uk-UA"/>
              </w:rPr>
              <w:t>с</w:t>
            </w:r>
            <w:r w:rsidRPr="00452E10">
              <w:rPr>
                <w:rFonts w:ascii="Times New Roman" w:hAnsi="Times New Roman"/>
                <w:sz w:val="28"/>
                <w:szCs w:val="28"/>
              </w:rPr>
              <w:t>теп-тач</w:t>
            </w: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Основна стійка</w:t>
            </w:r>
            <w:r w:rsidRPr="00473591">
              <w:rPr>
                <w:rFonts w:ascii="Times New Roman" w:eastAsia="Times New Roman" w:hAnsi="Times New Roman"/>
                <w:sz w:val="28"/>
                <w:szCs w:val="28"/>
                <w:lang w:val="uk-UA" w:eastAsia="ru-RU"/>
              </w:rPr>
              <w:t xml:space="preserve"> </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Прокатувати м'яч однією ногою </w:t>
            </w:r>
          </w:p>
          <w:p w:rsidR="00B07443" w:rsidRPr="00473591" w:rsidRDefault="00B07443" w:rsidP="004305D4">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1 - 4 – вперед, до постановки стопи на п'яту,</w:t>
            </w:r>
          </w:p>
          <w:p w:rsidR="00B07443" w:rsidRPr="00473591" w:rsidRDefault="00B07443" w:rsidP="004305D4">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5 - 8 – в праву і ліву сторони, з постановкою ноги на зовнішню, внутрішню сторону стопи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8-10 р.</w:t>
            </w:r>
          </w:p>
        </w:tc>
        <w:tc>
          <w:tcPr>
            <w:tcW w:w="2520" w:type="dxa"/>
            <w:vMerge/>
            <w:tcBorders>
              <w:left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z w:val="28"/>
                <w:szCs w:val="28"/>
              </w:rPr>
            </w:pPr>
          </w:p>
        </w:tc>
      </w:tr>
      <w:tr w:rsidR="00B07443" w:rsidRPr="00473591" w:rsidTr="004305D4">
        <w:trPr>
          <w:trHeight w:hRule="exact" w:val="1750"/>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ind w:left="64" w:hanging="10"/>
              <w:rPr>
                <w:rFonts w:ascii="Times New Roman" w:hAnsi="Times New Roman"/>
                <w:sz w:val="28"/>
                <w:szCs w:val="28"/>
              </w:rPr>
            </w:pPr>
            <w:r w:rsidRPr="00452E10">
              <w:rPr>
                <w:rFonts w:ascii="Times New Roman" w:hAnsi="Times New Roman"/>
                <w:sz w:val="28"/>
                <w:szCs w:val="28"/>
              </w:rPr>
              <w:lastRenderedPageBreak/>
              <w:t>Л</w:t>
            </w:r>
            <w:r w:rsidR="00452E10">
              <w:rPr>
                <w:rFonts w:ascii="Times New Roman" w:hAnsi="Times New Roman"/>
                <w:sz w:val="28"/>
                <w:szCs w:val="28"/>
                <w:lang w:val="uk-UA"/>
              </w:rPr>
              <w:t>л</w:t>
            </w:r>
            <w:r w:rsidRPr="00452E10">
              <w:rPr>
                <w:rFonts w:ascii="Times New Roman" w:hAnsi="Times New Roman"/>
                <w:sz w:val="28"/>
                <w:szCs w:val="28"/>
              </w:rPr>
              <w:t>анч (випад).</w:t>
            </w: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Ноги разом</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1 – випади </w:t>
            </w:r>
            <w:r w:rsidRPr="00473591">
              <w:rPr>
                <w:rFonts w:ascii="Times New Roman" w:eastAsia="Times New Roman" w:hAnsi="Times New Roman"/>
                <w:sz w:val="28"/>
                <w:szCs w:val="28"/>
                <w:lang w:eastAsia="ru-RU"/>
              </w:rPr>
              <w:t xml:space="preserve">правою ногою в право </w:t>
            </w:r>
            <w:r w:rsidRPr="00473591">
              <w:rPr>
                <w:rFonts w:ascii="Times New Roman" w:eastAsia="Times New Roman" w:hAnsi="Times New Roman"/>
                <w:sz w:val="28"/>
                <w:szCs w:val="28"/>
                <w:lang w:val="uk-UA" w:eastAsia="ru-RU"/>
              </w:rPr>
              <w:t>, 2- в-п.</w:t>
            </w:r>
          </w:p>
          <w:p w:rsidR="00B07443" w:rsidRPr="00473591" w:rsidRDefault="00B07443" w:rsidP="004305D4">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3-випад лівого ногою в ліво </w:t>
            </w:r>
          </w:p>
          <w:p w:rsidR="00B07443" w:rsidRPr="00473591" w:rsidRDefault="00B07443" w:rsidP="004305D4">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4-В.п.</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8-10 р.</w:t>
            </w:r>
          </w:p>
        </w:tc>
        <w:tc>
          <w:tcPr>
            <w:tcW w:w="2520" w:type="dxa"/>
            <w:vMerge/>
            <w:tcBorders>
              <w:left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z w:val="28"/>
                <w:szCs w:val="28"/>
                <w:lang w:val="uk-UA"/>
              </w:rPr>
            </w:pPr>
          </w:p>
        </w:tc>
      </w:tr>
      <w:tr w:rsidR="00B07443" w:rsidRPr="00473591" w:rsidTr="004305D4">
        <w:trPr>
          <w:trHeight w:hRule="exact" w:val="3534"/>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ind w:left="64" w:hanging="10"/>
              <w:rPr>
                <w:rFonts w:ascii="Times New Roman" w:hAnsi="Times New Roman"/>
                <w:sz w:val="28"/>
                <w:szCs w:val="28"/>
                <w:lang w:val="uk-UA"/>
              </w:rPr>
            </w:pPr>
            <w:r w:rsidRPr="00452E10">
              <w:rPr>
                <w:rFonts w:ascii="Times New Roman" w:hAnsi="Times New Roman"/>
                <w:sz w:val="28"/>
                <w:szCs w:val="28"/>
                <w:lang w:val="uk-UA"/>
              </w:rPr>
              <w:t>Л</w:t>
            </w:r>
            <w:r w:rsidR="00452E10">
              <w:rPr>
                <w:rFonts w:ascii="Times New Roman" w:hAnsi="Times New Roman"/>
                <w:sz w:val="28"/>
                <w:szCs w:val="28"/>
                <w:lang w:val="uk-UA"/>
              </w:rPr>
              <w:t>л</w:t>
            </w:r>
            <w:r w:rsidRPr="00452E10">
              <w:rPr>
                <w:rFonts w:ascii="Times New Roman" w:hAnsi="Times New Roman"/>
                <w:sz w:val="28"/>
                <w:szCs w:val="28"/>
                <w:lang w:val="uk-UA"/>
              </w:rPr>
              <w:t>анч (випад).</w:t>
            </w: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Ноги разом </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1 – випади правою ногою в по діогоналі , 2- в-п.</w:t>
            </w:r>
          </w:p>
          <w:p w:rsidR="00B07443" w:rsidRPr="00473591" w:rsidRDefault="00B07443" w:rsidP="004305D4">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3-випад лівого ногою по діогоналі</w:t>
            </w:r>
          </w:p>
          <w:p w:rsidR="00B07443" w:rsidRDefault="00B07443" w:rsidP="004305D4">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4-В.п.</w:t>
            </w:r>
          </w:p>
          <w:p w:rsidR="00B07443" w:rsidRPr="00473591" w:rsidRDefault="00B07443" w:rsidP="004305D4">
            <w:pPr>
              <w:spacing w:after="0" w:line="240" w:lineRule="auto"/>
              <w:rPr>
                <w:rFonts w:ascii="Times New Roman" w:eastAsia="Times New Roman" w:hAnsi="Times New Roman"/>
                <w:sz w:val="28"/>
                <w:szCs w:val="28"/>
                <w:lang w:val="uk-UA"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 xml:space="preserve">8-10 р. </w:t>
            </w:r>
          </w:p>
        </w:tc>
        <w:tc>
          <w:tcPr>
            <w:tcW w:w="2520" w:type="dxa"/>
            <w:vMerge/>
            <w:tcBorders>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z w:val="28"/>
                <w:szCs w:val="28"/>
              </w:rPr>
            </w:pPr>
          </w:p>
        </w:tc>
      </w:tr>
      <w:tr w:rsidR="00B07443" w:rsidRPr="00473591" w:rsidTr="004305D4">
        <w:trPr>
          <w:trHeight w:hRule="exact" w:val="2680"/>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ind w:left="64" w:hanging="10"/>
              <w:rPr>
                <w:rFonts w:ascii="Times New Roman" w:hAnsi="Times New Roman"/>
                <w:sz w:val="28"/>
                <w:szCs w:val="28"/>
                <w:lang w:val="uk-UA"/>
              </w:rPr>
            </w:pPr>
            <w:r w:rsidRPr="00452E10">
              <w:rPr>
                <w:rFonts w:ascii="Times New Roman" w:hAnsi="Times New Roman"/>
                <w:sz w:val="28"/>
                <w:szCs w:val="28"/>
                <w:lang w:val="uk-UA"/>
              </w:rPr>
              <w:t>Джампінг-джек</w:t>
            </w: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3"/>
                <w:sz w:val="28"/>
                <w:szCs w:val="28"/>
              </w:rPr>
            </w:pPr>
            <w:r w:rsidRPr="00473591">
              <w:rPr>
                <w:rFonts w:ascii="Times New Roman" w:hAnsi="Times New Roman"/>
                <w:spacing w:val="-3"/>
                <w:sz w:val="28"/>
                <w:szCs w:val="28"/>
              </w:rPr>
              <w:t>Ноги разом</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pStyle w:val="a5"/>
              <w:numPr>
                <w:ilvl w:val="0"/>
                <w:numId w:val="28"/>
              </w:numPr>
              <w:spacing w:after="0" w:line="240" w:lineRule="auto"/>
              <w:rPr>
                <w:rFonts w:ascii="Times New Roman" w:eastAsia="Calibri" w:hAnsi="Times New Roman" w:cs="Times New Roman"/>
                <w:spacing w:val="1"/>
                <w:sz w:val="28"/>
                <w:szCs w:val="28"/>
              </w:rPr>
            </w:pPr>
            <w:r w:rsidRPr="00473591">
              <w:rPr>
                <w:rFonts w:ascii="Times New Roman" w:eastAsia="Calibri" w:hAnsi="Times New Roman" w:cs="Times New Roman"/>
                <w:spacing w:val="1"/>
                <w:sz w:val="28"/>
                <w:szCs w:val="28"/>
                <w:lang w:val="uk-UA"/>
              </w:rPr>
              <w:t xml:space="preserve">Прижок і поворот в право –ноги нарізно </w:t>
            </w:r>
          </w:p>
          <w:p w:rsidR="00B07443" w:rsidRPr="00473591" w:rsidRDefault="00B07443" w:rsidP="004305D4">
            <w:pPr>
              <w:pStyle w:val="a5"/>
              <w:numPr>
                <w:ilvl w:val="0"/>
                <w:numId w:val="28"/>
              </w:numPr>
              <w:spacing w:after="0" w:line="240" w:lineRule="auto"/>
              <w:rPr>
                <w:rFonts w:ascii="Times New Roman" w:eastAsia="Calibri" w:hAnsi="Times New Roman" w:cs="Times New Roman"/>
                <w:spacing w:val="1"/>
                <w:sz w:val="28"/>
                <w:szCs w:val="28"/>
              </w:rPr>
            </w:pPr>
            <w:r w:rsidRPr="00473591">
              <w:rPr>
                <w:rFonts w:ascii="Times New Roman" w:eastAsia="Calibri" w:hAnsi="Times New Roman" w:cs="Times New Roman"/>
                <w:spacing w:val="1"/>
                <w:sz w:val="28"/>
                <w:szCs w:val="28"/>
                <w:lang w:val="uk-UA"/>
              </w:rPr>
              <w:t>Прижок – В.п</w:t>
            </w:r>
          </w:p>
          <w:p w:rsidR="00B07443" w:rsidRPr="00473591" w:rsidRDefault="00B07443" w:rsidP="004305D4">
            <w:pPr>
              <w:pStyle w:val="a5"/>
              <w:numPr>
                <w:ilvl w:val="0"/>
                <w:numId w:val="28"/>
              </w:numPr>
              <w:spacing w:after="0" w:line="240" w:lineRule="auto"/>
              <w:rPr>
                <w:rFonts w:ascii="Times New Roman" w:eastAsia="Calibri" w:hAnsi="Times New Roman" w:cs="Times New Roman"/>
                <w:spacing w:val="1"/>
                <w:sz w:val="28"/>
                <w:szCs w:val="28"/>
              </w:rPr>
            </w:pPr>
            <w:r w:rsidRPr="00473591">
              <w:rPr>
                <w:rFonts w:ascii="Times New Roman" w:eastAsia="Calibri" w:hAnsi="Times New Roman" w:cs="Times New Roman"/>
                <w:spacing w:val="1"/>
                <w:sz w:val="28"/>
                <w:szCs w:val="28"/>
                <w:lang w:val="uk-UA"/>
              </w:rPr>
              <w:t xml:space="preserve">Прижок і поворот в ліво –ноги нарізно </w:t>
            </w:r>
          </w:p>
          <w:p w:rsidR="00B07443" w:rsidRPr="00473591" w:rsidRDefault="00B07443" w:rsidP="004305D4">
            <w:pPr>
              <w:pStyle w:val="a5"/>
              <w:numPr>
                <w:ilvl w:val="0"/>
                <w:numId w:val="28"/>
              </w:numPr>
              <w:rPr>
                <w:rFonts w:ascii="Times New Roman" w:eastAsia="Calibri" w:hAnsi="Times New Roman" w:cs="Times New Roman"/>
                <w:spacing w:val="1"/>
                <w:sz w:val="28"/>
                <w:szCs w:val="28"/>
              </w:rPr>
            </w:pPr>
            <w:r w:rsidRPr="00473591">
              <w:rPr>
                <w:rFonts w:ascii="Times New Roman" w:eastAsia="Calibri" w:hAnsi="Times New Roman" w:cs="Times New Roman"/>
                <w:spacing w:val="1"/>
                <w:sz w:val="28"/>
                <w:szCs w:val="28"/>
              </w:rPr>
              <w:t>Прижок – В.п</w:t>
            </w:r>
          </w:p>
          <w:p w:rsidR="00B07443" w:rsidRPr="00473591" w:rsidRDefault="00B07443" w:rsidP="004305D4">
            <w:pPr>
              <w:pStyle w:val="a5"/>
              <w:numPr>
                <w:ilvl w:val="0"/>
                <w:numId w:val="28"/>
              </w:numPr>
              <w:spacing w:after="0" w:line="240" w:lineRule="auto"/>
              <w:rPr>
                <w:rFonts w:ascii="Times New Roman" w:eastAsia="Calibri" w:hAnsi="Times New Roman" w:cs="Times New Roman"/>
                <w:spacing w:val="1"/>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 xml:space="preserve">8-10 р </w:t>
            </w:r>
          </w:p>
        </w:tc>
        <w:tc>
          <w:tcPr>
            <w:tcW w:w="2520" w:type="dxa"/>
            <w:tcBorders>
              <w:top w:val="single" w:sz="6" w:space="0" w:color="auto"/>
              <w:left w:val="single" w:sz="6" w:space="0" w:color="auto"/>
              <w:bottom w:val="single" w:sz="4" w:space="0" w:color="auto"/>
              <w:right w:val="single" w:sz="6" w:space="0" w:color="auto"/>
            </w:tcBorders>
            <w:shd w:val="clear" w:color="auto" w:fill="FFFFFF"/>
            <w:vAlign w:val="center"/>
          </w:tcPr>
          <w:p w:rsidR="00B07443" w:rsidRPr="00473591" w:rsidRDefault="00B07443" w:rsidP="004305D4">
            <w:pPr>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Приземлення здійснюється перекатом з носків на п'яти. Коліна злегка зігнуті.</w:t>
            </w:r>
          </w:p>
        </w:tc>
      </w:tr>
      <w:tr w:rsidR="00B07443" w:rsidRPr="00473591" w:rsidTr="004305D4">
        <w:trPr>
          <w:trHeight w:hRule="exact" w:val="2674"/>
        </w:trPr>
        <w:tc>
          <w:tcPr>
            <w:tcW w:w="109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ind w:left="206"/>
              <w:rPr>
                <w:rFonts w:ascii="Times New Roman" w:hAnsi="Times New Roman"/>
                <w:sz w:val="28"/>
                <w:szCs w:val="28"/>
                <w:lang w:val="uk-UA"/>
              </w:rPr>
            </w:pPr>
            <w:r w:rsidRPr="00452E10">
              <w:rPr>
                <w:rFonts w:ascii="Times New Roman" w:hAnsi="Times New Roman"/>
                <w:sz w:val="28"/>
                <w:szCs w:val="28"/>
                <w:lang w:val="uk-UA"/>
              </w:rPr>
              <w:t>Ча-ча-ча</w:t>
            </w:r>
          </w:p>
          <w:p w:rsidR="00B07443" w:rsidRPr="00452E10" w:rsidRDefault="00B07443" w:rsidP="00452E10">
            <w:pPr>
              <w:pStyle w:val="a5"/>
              <w:shd w:val="clear" w:color="auto" w:fill="FFFFFF"/>
              <w:tabs>
                <w:tab w:val="right" w:pos="9355"/>
              </w:tabs>
              <w:spacing w:after="0" w:line="240" w:lineRule="auto"/>
              <w:ind w:left="206"/>
              <w:rPr>
                <w:rFonts w:ascii="Times New Roman" w:hAnsi="Times New Roman"/>
                <w:sz w:val="28"/>
                <w:szCs w:val="28"/>
                <w:lang w:val="uk-UA"/>
              </w:rPr>
            </w:pPr>
            <w:r w:rsidRPr="00452E10">
              <w:rPr>
                <w:rFonts w:ascii="Times New Roman" w:hAnsi="Times New Roman"/>
                <w:sz w:val="28"/>
                <w:szCs w:val="28"/>
                <w:lang w:val="uk-UA"/>
              </w:rPr>
              <w:t>(Шассе)</w:t>
            </w:r>
          </w:p>
          <w:p w:rsidR="00B07443" w:rsidRPr="00473591" w:rsidRDefault="00B07443" w:rsidP="00452E10">
            <w:pPr>
              <w:shd w:val="clear" w:color="auto" w:fill="FFFFFF"/>
              <w:tabs>
                <w:tab w:val="right" w:pos="9355"/>
              </w:tabs>
              <w:spacing w:after="0" w:line="240" w:lineRule="auto"/>
              <w:ind w:left="206"/>
              <w:rPr>
                <w:rFonts w:ascii="Times New Roman" w:hAnsi="Times New Roman"/>
                <w:sz w:val="28"/>
                <w:szCs w:val="28"/>
                <w:lang w:val="uk-UA"/>
              </w:rPr>
            </w:pPr>
          </w:p>
        </w:tc>
        <w:tc>
          <w:tcPr>
            <w:tcW w:w="142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3"/>
                <w:sz w:val="24"/>
                <w:szCs w:val="28"/>
                <w:lang w:val="uk-UA"/>
              </w:rPr>
            </w:pPr>
            <w:r w:rsidRPr="00473591">
              <w:rPr>
                <w:rFonts w:ascii="Times New Roman" w:hAnsi="Times New Roman"/>
                <w:spacing w:val="-3"/>
                <w:sz w:val="28"/>
                <w:szCs w:val="28"/>
              </w:rPr>
              <w:t>Ноги разом</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1-крок правою в право </w:t>
            </w:r>
          </w:p>
          <w:p w:rsidR="00B07443" w:rsidRPr="00473591" w:rsidRDefault="00B07443" w:rsidP="004305D4">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І-приставка лівої до правої</w:t>
            </w:r>
          </w:p>
          <w:p w:rsidR="00B07443" w:rsidRPr="00473591" w:rsidRDefault="00B07443" w:rsidP="004305D4">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2-правою в право</w:t>
            </w:r>
          </w:p>
          <w:p w:rsidR="00B07443" w:rsidRPr="00473591" w:rsidRDefault="00B07443" w:rsidP="004305D4">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3-крок лівою в ліво</w:t>
            </w:r>
          </w:p>
          <w:p w:rsidR="00B07443" w:rsidRPr="00473591" w:rsidRDefault="00B07443" w:rsidP="004305D4">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І- приставка правої до лівої ноги </w:t>
            </w:r>
          </w:p>
          <w:p w:rsidR="00B07443" w:rsidRPr="00473591" w:rsidRDefault="00B07443" w:rsidP="004305D4">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4-крок лівою в ліво</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4-6 р. кожною частиною</w:t>
            </w:r>
          </w:p>
        </w:tc>
        <w:tc>
          <w:tcPr>
            <w:tcW w:w="2520" w:type="dxa"/>
            <w:tcBorders>
              <w:top w:val="single" w:sz="4" w:space="0" w:color="auto"/>
              <w:left w:val="single" w:sz="6" w:space="0" w:color="auto"/>
              <w:bottom w:val="single" w:sz="4" w:space="0" w:color="auto"/>
              <w:right w:val="single" w:sz="6" w:space="0" w:color="auto"/>
            </w:tcBorders>
            <w:shd w:val="clear" w:color="auto" w:fill="FFFFFF"/>
            <w:vAlign w:val="center"/>
          </w:tcPr>
          <w:p w:rsidR="00B07443" w:rsidRPr="00473591" w:rsidRDefault="00B07443" w:rsidP="004305D4">
            <w:pPr>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Приземлення відбувається  на дві ноги, стопи разом</w:t>
            </w:r>
          </w:p>
        </w:tc>
      </w:tr>
      <w:tr w:rsidR="00B07443" w:rsidRPr="00473591" w:rsidTr="004305D4">
        <w:trPr>
          <w:trHeight w:hRule="exact" w:val="1866"/>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ind w:left="206"/>
              <w:rPr>
                <w:rFonts w:ascii="Times New Roman" w:hAnsi="Times New Roman"/>
                <w:sz w:val="28"/>
                <w:szCs w:val="28"/>
                <w:lang w:val="uk-UA"/>
              </w:rPr>
            </w:pPr>
            <w:r w:rsidRPr="00452E10">
              <w:rPr>
                <w:rFonts w:ascii="Times New Roman" w:hAnsi="Times New Roman"/>
                <w:sz w:val="28"/>
                <w:szCs w:val="28"/>
                <w:lang w:val="uk-UA"/>
              </w:rPr>
              <w:t>«Нон-стоп»</w:t>
            </w: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3"/>
                <w:sz w:val="28"/>
                <w:szCs w:val="28"/>
              </w:rPr>
            </w:pP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Default="00B07443" w:rsidP="004305D4">
            <w:pPr>
              <w:spacing w:after="0" w:line="240" w:lineRule="auto"/>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Повтореня –всіх вичених фігур без зупинки на 4 рахунки </w:t>
            </w:r>
          </w:p>
          <w:p w:rsidR="00B07443" w:rsidRPr="00473591" w:rsidRDefault="00B07443" w:rsidP="004305D4">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Танець – Ча-ча-ча, мамбо,бачата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 xml:space="preserve">   10 хв.</w:t>
            </w:r>
          </w:p>
        </w:tc>
        <w:tc>
          <w:tcPr>
            <w:tcW w:w="2520" w:type="dxa"/>
            <w:tcBorders>
              <w:top w:val="single" w:sz="4" w:space="0" w:color="auto"/>
              <w:left w:val="single" w:sz="6" w:space="0" w:color="auto"/>
              <w:bottom w:val="single" w:sz="4"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Pr>
                <w:rFonts w:ascii="Times New Roman" w:hAnsi="Times New Roman"/>
                <w:spacing w:val="-4"/>
                <w:sz w:val="28"/>
                <w:szCs w:val="28"/>
                <w:lang w:val="uk-UA"/>
              </w:rPr>
              <w:t>Виконувати під музичний супровід, м</w:t>
            </w:r>
            <w:r w:rsidRPr="00473591">
              <w:rPr>
                <w:rFonts w:ascii="Times New Roman" w:hAnsi="Times New Roman"/>
                <w:spacing w:val="-4"/>
                <w:sz w:val="28"/>
                <w:szCs w:val="28"/>
                <w:lang w:val="uk-UA"/>
              </w:rPr>
              <w:t>узичний розмір 2:4</w:t>
            </w:r>
          </w:p>
        </w:tc>
      </w:tr>
      <w:tr w:rsidR="00B07443" w:rsidRPr="00473591" w:rsidTr="004305D4">
        <w:trPr>
          <w:trHeight w:hRule="exact" w:val="714"/>
        </w:trPr>
        <w:tc>
          <w:tcPr>
            <w:tcW w:w="946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shd w:val="clear" w:color="auto" w:fill="FFFFFF"/>
              <w:tabs>
                <w:tab w:val="right" w:pos="9032"/>
              </w:tabs>
              <w:spacing w:after="0" w:line="240" w:lineRule="auto"/>
              <w:rPr>
                <w:rFonts w:ascii="Times New Roman" w:hAnsi="Times New Roman"/>
                <w:spacing w:val="-4"/>
                <w:sz w:val="28"/>
                <w:szCs w:val="28"/>
                <w:lang w:val="uk-UA"/>
              </w:rPr>
            </w:pPr>
            <w:r w:rsidRPr="00452E10">
              <w:rPr>
                <w:rFonts w:ascii="Times New Roman" w:hAnsi="Times New Roman"/>
                <w:spacing w:val="-4"/>
                <w:sz w:val="28"/>
                <w:szCs w:val="28"/>
                <w:lang w:val="uk-UA"/>
              </w:rPr>
              <w:t>ЗРВ та спеціальні вправи</w:t>
            </w:r>
          </w:p>
        </w:tc>
      </w:tr>
      <w:tr w:rsidR="00B07443" w:rsidRPr="00473591" w:rsidTr="004305D4">
        <w:trPr>
          <w:trHeight w:hRule="exact" w:val="2421"/>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rPr>
                <w:rFonts w:ascii="Times New Roman" w:hAnsi="Times New Roman"/>
                <w:sz w:val="28"/>
                <w:szCs w:val="28"/>
                <w:lang w:val="uk-UA"/>
              </w:rPr>
            </w:pP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3"/>
                <w:sz w:val="28"/>
                <w:szCs w:val="28"/>
              </w:rPr>
            </w:pPr>
            <w:r w:rsidRPr="00473591">
              <w:rPr>
                <w:rFonts w:ascii="Times New Roman" w:hAnsi="Times New Roman"/>
                <w:spacing w:val="-3"/>
                <w:sz w:val="28"/>
                <w:szCs w:val="28"/>
                <w:lang w:val="uk-UA"/>
              </w:rPr>
              <w:t>С</w:t>
            </w:r>
            <w:r w:rsidRPr="00473591">
              <w:rPr>
                <w:rFonts w:ascii="Times New Roman" w:hAnsi="Times New Roman"/>
                <w:spacing w:val="-3"/>
                <w:sz w:val="28"/>
                <w:szCs w:val="28"/>
              </w:rPr>
              <w:t>тійка ноги нарізно</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1-</w:t>
            </w:r>
            <w:r w:rsidRPr="00473591">
              <w:rPr>
                <w:rFonts w:ascii="Times New Roman" w:hAnsi="Times New Roman"/>
                <w:spacing w:val="1"/>
                <w:sz w:val="28"/>
                <w:szCs w:val="28"/>
              </w:rPr>
              <w:t xml:space="preserve"> Підняти руки  вгору.</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2-</w:t>
            </w:r>
            <w:r w:rsidRPr="00473591">
              <w:rPr>
                <w:rFonts w:ascii="Times New Roman" w:hAnsi="Times New Roman"/>
                <w:spacing w:val="1"/>
                <w:sz w:val="28"/>
                <w:szCs w:val="28"/>
              </w:rPr>
              <w:t xml:space="preserve"> Опустити  через сторони  вниз,</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rPr>
            </w:pPr>
            <w:r w:rsidRPr="00473591">
              <w:rPr>
                <w:rFonts w:ascii="Times New Roman" w:hAnsi="Times New Roman"/>
                <w:spacing w:val="1"/>
                <w:sz w:val="28"/>
                <w:szCs w:val="28"/>
                <w:lang w:val="uk-UA"/>
              </w:rPr>
              <w:t>3-</w:t>
            </w:r>
            <w:r w:rsidRPr="00473591">
              <w:rPr>
                <w:rFonts w:ascii="Times New Roman" w:hAnsi="Times New Roman"/>
                <w:spacing w:val="1"/>
                <w:sz w:val="28"/>
                <w:szCs w:val="28"/>
              </w:rPr>
              <w:t xml:space="preserve"> </w:t>
            </w:r>
            <w:r w:rsidRPr="00473591">
              <w:rPr>
                <w:rFonts w:ascii="Times New Roman" w:hAnsi="Times New Roman"/>
                <w:spacing w:val="1"/>
                <w:sz w:val="28"/>
                <w:szCs w:val="28"/>
                <w:lang w:val="uk-UA"/>
              </w:rPr>
              <w:t>Г</w:t>
            </w:r>
            <w:r w:rsidRPr="00473591">
              <w:rPr>
                <w:rFonts w:ascii="Times New Roman" w:hAnsi="Times New Roman"/>
                <w:spacing w:val="1"/>
                <w:sz w:val="28"/>
                <w:szCs w:val="28"/>
              </w:rPr>
              <w:t xml:space="preserve">олова вниз – видих. </w:t>
            </w:r>
            <w:r w:rsidRPr="00473591">
              <w:rPr>
                <w:rFonts w:ascii="Times New Roman" w:hAnsi="Times New Roman"/>
                <w:spacing w:val="1"/>
                <w:sz w:val="28"/>
                <w:szCs w:val="28"/>
                <w:lang w:val="uk-UA"/>
              </w:rPr>
              <w:t>4 В.п</w:t>
            </w:r>
            <w:r w:rsidRPr="00473591">
              <w:rPr>
                <w:rFonts w:ascii="Times New Roman" w:hAnsi="Times New Roman"/>
                <w:spacing w:val="1"/>
                <w:sz w:val="28"/>
                <w:szCs w:val="28"/>
              </w:rPr>
              <w:t xml:space="preserve">  - вдих.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6 - 8</w:t>
            </w:r>
            <w:r w:rsidRPr="00473591">
              <w:rPr>
                <w:rFonts w:ascii="Times New Roman" w:hAnsi="Times New Roman"/>
                <w:spacing w:val="-4"/>
                <w:sz w:val="28"/>
                <w:szCs w:val="28"/>
              </w:rPr>
              <w:t xml:space="preserve"> р</w:t>
            </w:r>
            <w:r w:rsidRPr="00473591">
              <w:rPr>
                <w:rFonts w:ascii="Times New Roman" w:hAnsi="Times New Roman"/>
                <w:spacing w:val="-4"/>
                <w:sz w:val="28"/>
                <w:szCs w:val="28"/>
                <w:lang w:val="uk-UA"/>
              </w:rPr>
              <w:t>.</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Темп середній,</w:t>
            </w:r>
          </w:p>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rPr>
            </w:pPr>
            <w:r>
              <w:rPr>
                <w:rFonts w:ascii="Times New Roman" w:hAnsi="Times New Roman"/>
                <w:spacing w:val="-4"/>
                <w:sz w:val="28"/>
                <w:szCs w:val="28"/>
                <w:lang w:val="uk-UA"/>
              </w:rPr>
              <w:t>Не затримуючи дихання</w:t>
            </w:r>
          </w:p>
        </w:tc>
      </w:tr>
      <w:tr w:rsidR="00B07443" w:rsidRPr="00473591" w:rsidTr="004305D4">
        <w:trPr>
          <w:trHeight w:hRule="exact" w:val="2115"/>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rPr>
                <w:rFonts w:ascii="Times New Roman" w:hAnsi="Times New Roman"/>
                <w:sz w:val="28"/>
                <w:szCs w:val="28"/>
                <w:lang w:val="uk-UA"/>
              </w:rPr>
            </w:pP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3"/>
                <w:sz w:val="28"/>
                <w:szCs w:val="28"/>
              </w:rPr>
            </w:pPr>
            <w:r w:rsidRPr="00473591">
              <w:rPr>
                <w:rFonts w:ascii="Times New Roman" w:hAnsi="Times New Roman"/>
                <w:spacing w:val="-3"/>
                <w:sz w:val="28"/>
                <w:szCs w:val="28"/>
                <w:lang w:val="uk-UA"/>
              </w:rPr>
              <w:t>С</w:t>
            </w:r>
            <w:r w:rsidRPr="00473591">
              <w:rPr>
                <w:rFonts w:ascii="Times New Roman" w:hAnsi="Times New Roman"/>
                <w:spacing w:val="-3"/>
                <w:sz w:val="28"/>
                <w:szCs w:val="28"/>
              </w:rPr>
              <w:t>тійка ноги нарізно</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1-2 -</w:t>
            </w:r>
            <w:r w:rsidRPr="00473591">
              <w:rPr>
                <w:rFonts w:ascii="Times New Roman" w:hAnsi="Times New Roman"/>
                <w:spacing w:val="1"/>
                <w:sz w:val="28"/>
                <w:szCs w:val="28"/>
              </w:rPr>
              <w:t xml:space="preserve">Зігнути руки  в сторони, до плечей, пальці в кулаки , </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3-4 -</w:t>
            </w:r>
            <w:r w:rsidRPr="00473591">
              <w:rPr>
                <w:rFonts w:ascii="Times New Roman" w:hAnsi="Times New Roman"/>
                <w:spacing w:val="1"/>
                <w:sz w:val="28"/>
                <w:szCs w:val="28"/>
              </w:rPr>
              <w:t>прогнутися – вдих</w:t>
            </w:r>
            <w:r w:rsidRPr="00473591">
              <w:rPr>
                <w:rFonts w:ascii="Times New Roman" w:hAnsi="Times New Roman"/>
                <w:spacing w:val="1"/>
                <w:sz w:val="28"/>
                <w:szCs w:val="28"/>
                <w:lang w:val="uk-UA"/>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6 - 8</w:t>
            </w:r>
            <w:r w:rsidRPr="00473591">
              <w:rPr>
                <w:rFonts w:ascii="Times New Roman" w:hAnsi="Times New Roman"/>
                <w:spacing w:val="-4"/>
                <w:sz w:val="28"/>
                <w:szCs w:val="28"/>
              </w:rPr>
              <w:t xml:space="preserve"> р</w:t>
            </w:r>
            <w:r w:rsidRPr="00473591">
              <w:rPr>
                <w:rFonts w:ascii="Times New Roman" w:hAnsi="Times New Roman"/>
                <w:spacing w:val="-4"/>
                <w:sz w:val="28"/>
                <w:szCs w:val="28"/>
                <w:lang w:val="uk-UA"/>
              </w:rPr>
              <w:t>.</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rPr>
            </w:pPr>
            <w:r w:rsidRPr="00473591">
              <w:rPr>
                <w:rFonts w:ascii="Times New Roman" w:hAnsi="Times New Roman"/>
                <w:spacing w:val="-4"/>
                <w:sz w:val="28"/>
                <w:szCs w:val="28"/>
                <w:lang w:val="uk-UA"/>
              </w:rPr>
              <w:t>Темп повільний</w:t>
            </w:r>
          </w:p>
        </w:tc>
      </w:tr>
      <w:tr w:rsidR="00B07443" w:rsidRPr="00473591" w:rsidTr="004305D4">
        <w:trPr>
          <w:trHeight w:hRule="exact" w:val="2557"/>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rPr>
                <w:rFonts w:ascii="Times New Roman" w:hAnsi="Times New Roman"/>
                <w:sz w:val="28"/>
                <w:szCs w:val="28"/>
                <w:lang w:val="uk-UA"/>
              </w:rPr>
            </w:pP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3"/>
                <w:sz w:val="28"/>
                <w:szCs w:val="28"/>
              </w:rPr>
            </w:pPr>
            <w:r w:rsidRPr="00473591">
              <w:rPr>
                <w:rFonts w:ascii="Times New Roman" w:hAnsi="Times New Roman"/>
                <w:spacing w:val="-3"/>
                <w:sz w:val="28"/>
                <w:szCs w:val="28"/>
                <w:lang w:val="uk-UA"/>
              </w:rPr>
              <w:t>О</w:t>
            </w:r>
            <w:r w:rsidRPr="00473591">
              <w:rPr>
                <w:rFonts w:ascii="Times New Roman" w:hAnsi="Times New Roman"/>
                <w:spacing w:val="-3"/>
                <w:sz w:val="28"/>
                <w:szCs w:val="28"/>
              </w:rPr>
              <w:t>сновна стійка</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1-2 -</w:t>
            </w:r>
            <w:r w:rsidRPr="00473591">
              <w:rPr>
                <w:rFonts w:ascii="Times New Roman" w:hAnsi="Times New Roman"/>
                <w:spacing w:val="1"/>
                <w:sz w:val="28"/>
                <w:szCs w:val="28"/>
              </w:rPr>
              <w:t xml:space="preserve">Присісти, доторкнутися пальцями підлоги – видих. </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 xml:space="preserve">3-4 </w:t>
            </w:r>
            <w:r w:rsidRPr="00473591">
              <w:rPr>
                <w:rFonts w:ascii="Times New Roman" w:hAnsi="Times New Roman"/>
                <w:spacing w:val="1"/>
                <w:sz w:val="28"/>
                <w:szCs w:val="28"/>
              </w:rPr>
              <w:t>Повернутися у вихідне положення  - вдих</w:t>
            </w:r>
            <w:r w:rsidRPr="00473591">
              <w:rPr>
                <w:rFonts w:ascii="Times New Roman" w:hAnsi="Times New Roman"/>
                <w:spacing w:val="1"/>
                <w:sz w:val="28"/>
                <w:szCs w:val="28"/>
                <w:lang w:val="uk-UA"/>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6 - 8</w:t>
            </w:r>
            <w:r w:rsidRPr="00473591">
              <w:rPr>
                <w:rFonts w:ascii="Times New Roman" w:hAnsi="Times New Roman"/>
                <w:spacing w:val="-4"/>
                <w:sz w:val="28"/>
                <w:szCs w:val="28"/>
              </w:rPr>
              <w:t xml:space="preserve"> р</w:t>
            </w:r>
            <w:r w:rsidRPr="00473591">
              <w:rPr>
                <w:rFonts w:ascii="Times New Roman" w:hAnsi="Times New Roman"/>
                <w:spacing w:val="-4"/>
                <w:sz w:val="28"/>
                <w:szCs w:val="28"/>
                <w:lang w:val="uk-UA"/>
              </w:rPr>
              <w:t>.</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rPr>
            </w:pPr>
            <w:r w:rsidRPr="00473591">
              <w:rPr>
                <w:rFonts w:ascii="Times New Roman" w:hAnsi="Times New Roman"/>
                <w:spacing w:val="-4"/>
                <w:sz w:val="28"/>
                <w:szCs w:val="28"/>
              </w:rPr>
              <w:t xml:space="preserve">Темп помірний, </w:t>
            </w:r>
            <w:r>
              <w:rPr>
                <w:rFonts w:ascii="Times New Roman" w:hAnsi="Times New Roman"/>
                <w:spacing w:val="-4"/>
                <w:sz w:val="28"/>
                <w:szCs w:val="28"/>
                <w:lang w:val="uk-UA"/>
              </w:rPr>
              <w:t>не затримуючи дихання</w:t>
            </w:r>
          </w:p>
        </w:tc>
      </w:tr>
      <w:tr w:rsidR="00B07443" w:rsidRPr="00473591" w:rsidTr="004305D4">
        <w:trPr>
          <w:trHeight w:hRule="exact" w:val="744"/>
        </w:trPr>
        <w:tc>
          <w:tcPr>
            <w:tcW w:w="946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shd w:val="clear" w:color="auto" w:fill="FFFFFF"/>
              <w:tabs>
                <w:tab w:val="right" w:pos="9032"/>
              </w:tabs>
              <w:spacing w:after="0" w:line="240" w:lineRule="auto"/>
              <w:jc w:val="center"/>
              <w:rPr>
                <w:rFonts w:ascii="Times New Roman" w:hAnsi="Times New Roman"/>
                <w:b/>
                <w:spacing w:val="-4"/>
                <w:sz w:val="28"/>
                <w:szCs w:val="28"/>
                <w:lang w:val="uk-UA"/>
              </w:rPr>
            </w:pPr>
            <w:r w:rsidRPr="00452E10">
              <w:rPr>
                <w:rFonts w:ascii="Times New Roman" w:hAnsi="Times New Roman"/>
                <w:b/>
                <w:spacing w:val="-4"/>
                <w:sz w:val="28"/>
                <w:szCs w:val="28"/>
                <w:lang w:val="uk-UA"/>
              </w:rPr>
              <w:t>Заключна частина</w:t>
            </w:r>
          </w:p>
        </w:tc>
      </w:tr>
      <w:tr w:rsidR="00B07443" w:rsidRPr="00473591" w:rsidTr="004305D4">
        <w:trPr>
          <w:trHeight w:hRule="exact" w:val="2377"/>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rPr>
                <w:rFonts w:ascii="Times New Roman" w:hAnsi="Times New Roman"/>
                <w:sz w:val="28"/>
                <w:szCs w:val="28"/>
                <w:lang w:val="uk-UA"/>
              </w:rPr>
            </w:pP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3"/>
                <w:sz w:val="28"/>
                <w:szCs w:val="28"/>
                <w:lang w:val="uk-UA"/>
              </w:rPr>
            </w:pPr>
            <w:r w:rsidRPr="00473591">
              <w:rPr>
                <w:rFonts w:ascii="Times New Roman" w:hAnsi="Times New Roman"/>
                <w:spacing w:val="-3"/>
                <w:sz w:val="28"/>
                <w:szCs w:val="28"/>
                <w:lang w:val="uk-UA"/>
              </w:rPr>
              <w:t xml:space="preserve">Стійка ноги нарізно </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Pr>
                <w:rFonts w:ascii="Times New Roman" w:hAnsi="Times New Roman"/>
                <w:spacing w:val="1"/>
                <w:sz w:val="28"/>
                <w:szCs w:val="28"/>
                <w:lang w:val="uk-UA"/>
              </w:rPr>
              <w:t xml:space="preserve">1-2- Покласти  руки на голову: </w:t>
            </w:r>
            <w:r w:rsidRPr="00473591">
              <w:rPr>
                <w:rFonts w:ascii="Times New Roman" w:hAnsi="Times New Roman"/>
                <w:spacing w:val="1"/>
                <w:sz w:val="28"/>
                <w:szCs w:val="28"/>
                <w:lang w:val="uk-UA"/>
              </w:rPr>
              <w:t>повільно відвести лікті назад і прогнутися – вдих.</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 xml:space="preserve">  3-4 – В.п– видих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6 - 8 р.</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Темп помірний</w:t>
            </w:r>
            <w:r>
              <w:rPr>
                <w:rFonts w:ascii="Times New Roman" w:hAnsi="Times New Roman"/>
                <w:spacing w:val="-4"/>
                <w:sz w:val="28"/>
                <w:szCs w:val="28"/>
                <w:lang w:val="uk-UA"/>
              </w:rPr>
              <w:t>, дихання рівномірне</w:t>
            </w:r>
          </w:p>
        </w:tc>
      </w:tr>
      <w:tr w:rsidR="00B07443" w:rsidRPr="00473591" w:rsidTr="004305D4">
        <w:trPr>
          <w:trHeight w:hRule="exact" w:val="1634"/>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rPr>
                <w:rFonts w:ascii="Times New Roman" w:hAnsi="Times New Roman"/>
                <w:sz w:val="28"/>
                <w:szCs w:val="28"/>
                <w:lang w:val="uk-UA"/>
              </w:rPr>
            </w:pP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3"/>
                <w:sz w:val="28"/>
                <w:szCs w:val="28"/>
              </w:rPr>
            </w:pPr>
            <w:r w:rsidRPr="00473591">
              <w:rPr>
                <w:rFonts w:ascii="Times New Roman" w:hAnsi="Times New Roman"/>
                <w:spacing w:val="-3"/>
                <w:sz w:val="28"/>
                <w:szCs w:val="28"/>
              </w:rPr>
              <w:t xml:space="preserve">Основна </w:t>
            </w:r>
            <w:proofErr w:type="gramStart"/>
            <w:r w:rsidRPr="00473591">
              <w:rPr>
                <w:rFonts w:ascii="Times New Roman" w:hAnsi="Times New Roman"/>
                <w:spacing w:val="-3"/>
                <w:sz w:val="28"/>
                <w:szCs w:val="28"/>
              </w:rPr>
              <w:t>ст</w:t>
            </w:r>
            <w:proofErr w:type="gramEnd"/>
            <w:r w:rsidRPr="00473591">
              <w:rPr>
                <w:rFonts w:ascii="Times New Roman" w:hAnsi="Times New Roman"/>
                <w:spacing w:val="-3"/>
                <w:sz w:val="28"/>
                <w:szCs w:val="28"/>
              </w:rPr>
              <w:t>ійка</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 xml:space="preserve">Ходьба по залу. </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1</w:t>
            </w:r>
            <w:r w:rsidRPr="00473591">
              <w:rPr>
                <w:rFonts w:ascii="Times New Roman" w:hAnsi="Times New Roman"/>
                <w:spacing w:val="1"/>
                <w:sz w:val="28"/>
                <w:szCs w:val="28"/>
                <w:lang w:val="uk-UA"/>
              </w:rPr>
              <w:t xml:space="preserve"> - </w:t>
            </w:r>
            <w:r w:rsidRPr="00473591">
              <w:rPr>
                <w:rFonts w:ascii="Times New Roman" w:hAnsi="Times New Roman"/>
                <w:spacing w:val="1"/>
                <w:sz w:val="28"/>
                <w:szCs w:val="28"/>
              </w:rPr>
              <w:t>2</w:t>
            </w:r>
            <w:r w:rsidRPr="00473591">
              <w:rPr>
                <w:rFonts w:ascii="Times New Roman" w:hAnsi="Times New Roman"/>
                <w:spacing w:val="1"/>
                <w:sz w:val="28"/>
                <w:szCs w:val="28"/>
                <w:lang w:val="uk-UA"/>
              </w:rPr>
              <w:t xml:space="preserve"> </w:t>
            </w:r>
            <w:r w:rsidRPr="00473591">
              <w:rPr>
                <w:rFonts w:ascii="Times New Roman" w:hAnsi="Times New Roman"/>
                <w:spacing w:val="1"/>
                <w:sz w:val="28"/>
                <w:szCs w:val="28"/>
              </w:rPr>
              <w:t xml:space="preserve">– </w:t>
            </w:r>
            <w:proofErr w:type="gramStart"/>
            <w:r w:rsidRPr="00473591">
              <w:rPr>
                <w:rFonts w:ascii="Times New Roman" w:hAnsi="Times New Roman"/>
                <w:spacing w:val="1"/>
                <w:sz w:val="28"/>
                <w:szCs w:val="28"/>
              </w:rPr>
              <w:t>п</w:t>
            </w:r>
            <w:proofErr w:type="gramEnd"/>
            <w:r w:rsidRPr="00473591">
              <w:rPr>
                <w:rFonts w:ascii="Times New Roman" w:hAnsi="Times New Roman"/>
                <w:spacing w:val="1"/>
                <w:sz w:val="28"/>
                <w:szCs w:val="28"/>
              </w:rPr>
              <w:t>ідняти руки нагору</w:t>
            </w:r>
            <w:r w:rsidRPr="00473591">
              <w:rPr>
                <w:rFonts w:ascii="Times New Roman" w:hAnsi="Times New Roman"/>
                <w:spacing w:val="1"/>
                <w:sz w:val="28"/>
                <w:szCs w:val="28"/>
                <w:lang w:val="uk-UA"/>
              </w:rPr>
              <w:t xml:space="preserve">, </w:t>
            </w:r>
            <w:r w:rsidRPr="00473591">
              <w:rPr>
                <w:rFonts w:ascii="Times New Roman" w:hAnsi="Times New Roman"/>
                <w:spacing w:val="1"/>
                <w:sz w:val="28"/>
                <w:szCs w:val="28"/>
              </w:rPr>
              <w:t>вдих,</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rPr>
              <w:t>3</w:t>
            </w:r>
            <w:r w:rsidRPr="00473591">
              <w:rPr>
                <w:rFonts w:ascii="Times New Roman" w:hAnsi="Times New Roman"/>
                <w:spacing w:val="1"/>
                <w:sz w:val="28"/>
                <w:szCs w:val="28"/>
                <w:lang w:val="uk-UA"/>
              </w:rPr>
              <w:t xml:space="preserve"> </w:t>
            </w:r>
            <w:r w:rsidRPr="00473591">
              <w:rPr>
                <w:rFonts w:ascii="Times New Roman" w:hAnsi="Times New Roman"/>
                <w:spacing w:val="1"/>
                <w:sz w:val="28"/>
                <w:szCs w:val="28"/>
              </w:rPr>
              <w:t>-</w:t>
            </w:r>
            <w:r w:rsidRPr="00473591">
              <w:rPr>
                <w:rFonts w:ascii="Times New Roman" w:hAnsi="Times New Roman"/>
                <w:spacing w:val="1"/>
                <w:sz w:val="28"/>
                <w:szCs w:val="28"/>
                <w:lang w:val="uk-UA"/>
              </w:rPr>
              <w:t xml:space="preserve"> </w:t>
            </w:r>
            <w:r w:rsidRPr="00473591">
              <w:rPr>
                <w:rFonts w:ascii="Times New Roman" w:hAnsi="Times New Roman"/>
                <w:spacing w:val="1"/>
                <w:sz w:val="28"/>
                <w:szCs w:val="28"/>
              </w:rPr>
              <w:t xml:space="preserve">4 – </w:t>
            </w:r>
            <w:r w:rsidRPr="00473591">
              <w:rPr>
                <w:rFonts w:ascii="Times New Roman" w:hAnsi="Times New Roman"/>
                <w:spacing w:val="1"/>
                <w:sz w:val="28"/>
                <w:szCs w:val="28"/>
                <w:lang w:val="uk-UA"/>
              </w:rPr>
              <w:t>В</w:t>
            </w:r>
            <w:r w:rsidRPr="00473591">
              <w:rPr>
                <w:rFonts w:ascii="Times New Roman" w:hAnsi="Times New Roman"/>
                <w:spacing w:val="1"/>
                <w:sz w:val="28"/>
                <w:szCs w:val="28"/>
              </w:rPr>
              <w:t>.п.</w:t>
            </w:r>
            <w:r w:rsidRPr="00473591">
              <w:rPr>
                <w:rFonts w:ascii="Times New Roman" w:hAnsi="Times New Roman"/>
                <w:spacing w:val="1"/>
                <w:sz w:val="28"/>
                <w:szCs w:val="28"/>
                <w:lang w:val="uk-UA"/>
              </w:rPr>
              <w:t>,</w:t>
            </w:r>
            <w:r w:rsidRPr="00473591">
              <w:rPr>
                <w:rFonts w:ascii="Times New Roman" w:hAnsi="Times New Roman"/>
                <w:spacing w:val="1"/>
                <w:sz w:val="28"/>
                <w:szCs w:val="28"/>
              </w:rPr>
              <w:t xml:space="preserve"> видих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rPr>
              <w:t xml:space="preserve">30 </w:t>
            </w:r>
            <w:r w:rsidRPr="00473591">
              <w:rPr>
                <w:rFonts w:ascii="Times New Roman" w:hAnsi="Times New Roman"/>
                <w:spacing w:val="-4"/>
                <w:sz w:val="28"/>
                <w:szCs w:val="28"/>
                <w:lang w:val="uk-UA"/>
              </w:rPr>
              <w:t xml:space="preserve">- </w:t>
            </w:r>
            <w:r w:rsidRPr="00473591">
              <w:rPr>
                <w:rFonts w:ascii="Times New Roman" w:hAnsi="Times New Roman"/>
                <w:spacing w:val="-4"/>
                <w:sz w:val="28"/>
                <w:szCs w:val="28"/>
              </w:rPr>
              <w:t xml:space="preserve">60 </w:t>
            </w:r>
            <w:r w:rsidRPr="00473591">
              <w:rPr>
                <w:rFonts w:ascii="Times New Roman" w:hAnsi="Times New Roman"/>
                <w:spacing w:val="-4"/>
                <w:sz w:val="28"/>
                <w:szCs w:val="28"/>
                <w:lang w:val="uk-UA"/>
              </w:rPr>
              <w:t>с</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Ш</w:t>
            </w:r>
            <w:r w:rsidRPr="00473591">
              <w:rPr>
                <w:rFonts w:ascii="Times New Roman" w:hAnsi="Times New Roman"/>
                <w:spacing w:val="-4"/>
                <w:sz w:val="28"/>
                <w:szCs w:val="28"/>
              </w:rPr>
              <w:t xml:space="preserve">видкість до </w:t>
            </w:r>
            <w:r w:rsidRPr="00473591">
              <w:rPr>
                <w:rFonts w:ascii="Times New Roman" w:hAnsi="Times New Roman"/>
                <w:spacing w:val="-4"/>
                <w:sz w:val="28"/>
                <w:szCs w:val="28"/>
                <w:lang w:val="uk-UA"/>
              </w:rPr>
              <w:t>40</w:t>
            </w:r>
            <w:r w:rsidRPr="00473591">
              <w:rPr>
                <w:rFonts w:ascii="Times New Roman" w:hAnsi="Times New Roman"/>
                <w:spacing w:val="-4"/>
                <w:sz w:val="28"/>
                <w:szCs w:val="28"/>
              </w:rPr>
              <w:t xml:space="preserve"> кроків </w:t>
            </w:r>
            <w:r w:rsidRPr="00473591">
              <w:rPr>
                <w:rFonts w:ascii="Times New Roman" w:hAnsi="Times New Roman"/>
                <w:spacing w:val="-4"/>
                <w:sz w:val="28"/>
                <w:szCs w:val="28"/>
                <w:lang w:val="uk-UA"/>
              </w:rPr>
              <w:t>на</w:t>
            </w:r>
            <w:r w:rsidRPr="00473591">
              <w:rPr>
                <w:rFonts w:ascii="Times New Roman" w:hAnsi="Times New Roman"/>
                <w:spacing w:val="-4"/>
                <w:sz w:val="28"/>
                <w:szCs w:val="28"/>
              </w:rPr>
              <w:t xml:space="preserve"> хв, </w:t>
            </w:r>
            <w:r w:rsidRPr="00473591">
              <w:rPr>
                <w:rFonts w:ascii="Times New Roman" w:hAnsi="Times New Roman"/>
                <w:spacing w:val="-4"/>
                <w:sz w:val="28"/>
                <w:szCs w:val="28"/>
                <w:lang w:val="uk-UA"/>
              </w:rPr>
              <w:t>дихання</w:t>
            </w:r>
            <w:r w:rsidRPr="00473591">
              <w:rPr>
                <w:rFonts w:ascii="Times New Roman" w:hAnsi="Times New Roman"/>
                <w:spacing w:val="-4"/>
                <w:sz w:val="28"/>
                <w:szCs w:val="28"/>
              </w:rPr>
              <w:t xml:space="preserve"> рівномірн</w:t>
            </w:r>
            <w:r w:rsidRPr="00473591">
              <w:rPr>
                <w:rFonts w:ascii="Times New Roman" w:hAnsi="Times New Roman"/>
                <w:spacing w:val="-4"/>
                <w:sz w:val="28"/>
                <w:szCs w:val="28"/>
                <w:lang w:val="uk-UA"/>
              </w:rPr>
              <w:t>е</w:t>
            </w:r>
          </w:p>
        </w:tc>
      </w:tr>
      <w:tr w:rsidR="00B07443" w:rsidRPr="00473591" w:rsidTr="004305D4">
        <w:trPr>
          <w:trHeight w:hRule="exact" w:val="1551"/>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52E10" w:rsidRDefault="00B07443" w:rsidP="00452E10">
            <w:pPr>
              <w:pStyle w:val="a5"/>
              <w:numPr>
                <w:ilvl w:val="0"/>
                <w:numId w:val="39"/>
              </w:numPr>
              <w:shd w:val="clear" w:color="auto" w:fill="FFFFFF"/>
              <w:tabs>
                <w:tab w:val="right" w:pos="9355"/>
              </w:tabs>
              <w:spacing w:after="0" w:line="240" w:lineRule="auto"/>
              <w:rPr>
                <w:rFonts w:ascii="Times New Roman" w:hAnsi="Times New Roman"/>
                <w:sz w:val="28"/>
                <w:szCs w:val="28"/>
                <w:lang w:val="uk-UA"/>
              </w:rPr>
            </w:pPr>
          </w:p>
        </w:tc>
        <w:tc>
          <w:tcPr>
            <w:tcW w:w="1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3"/>
                <w:sz w:val="28"/>
                <w:szCs w:val="28"/>
                <w:lang w:val="uk-UA"/>
              </w:rPr>
            </w:pPr>
            <w:r w:rsidRPr="00473591">
              <w:rPr>
                <w:rFonts w:ascii="Times New Roman" w:hAnsi="Times New Roman"/>
                <w:spacing w:val="-3"/>
                <w:sz w:val="28"/>
                <w:szCs w:val="28"/>
              </w:rPr>
              <w:t xml:space="preserve">Основна </w:t>
            </w:r>
            <w:proofErr w:type="gramStart"/>
            <w:r w:rsidRPr="00473591">
              <w:rPr>
                <w:rFonts w:ascii="Times New Roman" w:hAnsi="Times New Roman"/>
                <w:spacing w:val="-3"/>
                <w:sz w:val="28"/>
                <w:szCs w:val="28"/>
              </w:rPr>
              <w:t>ст</w:t>
            </w:r>
            <w:proofErr w:type="gramEnd"/>
            <w:r w:rsidRPr="00473591">
              <w:rPr>
                <w:rFonts w:ascii="Times New Roman" w:hAnsi="Times New Roman"/>
                <w:spacing w:val="-3"/>
                <w:sz w:val="28"/>
                <w:szCs w:val="28"/>
              </w:rPr>
              <w:t>ійка</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Pr>
                <w:rFonts w:ascii="Times New Roman" w:hAnsi="Times New Roman"/>
                <w:spacing w:val="1"/>
                <w:sz w:val="28"/>
                <w:szCs w:val="28"/>
              </w:rPr>
              <w:t>1 – руки всторону</w:t>
            </w:r>
            <w:r w:rsidRPr="00473591">
              <w:rPr>
                <w:rFonts w:ascii="Times New Roman" w:hAnsi="Times New Roman"/>
                <w:spacing w:val="1"/>
                <w:sz w:val="28"/>
                <w:szCs w:val="28"/>
                <w:lang w:val="uk-UA"/>
              </w:rPr>
              <w:t>,</w:t>
            </w:r>
            <w:r w:rsidRPr="00473591">
              <w:rPr>
                <w:rFonts w:ascii="Times New Roman" w:hAnsi="Times New Roman"/>
                <w:spacing w:val="1"/>
                <w:sz w:val="28"/>
                <w:szCs w:val="28"/>
              </w:rPr>
              <w:t xml:space="preserve"> вдих,</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2 – В.п., видих,</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Pr>
                <w:rFonts w:ascii="Times New Roman" w:hAnsi="Times New Roman"/>
                <w:spacing w:val="1"/>
                <w:sz w:val="28"/>
                <w:szCs w:val="28"/>
                <w:lang w:val="uk-UA"/>
              </w:rPr>
              <w:t>3 – руки вгор</w:t>
            </w:r>
            <w:r w:rsidRPr="00473591">
              <w:rPr>
                <w:rFonts w:ascii="Times New Roman" w:hAnsi="Times New Roman"/>
                <w:spacing w:val="1"/>
                <w:sz w:val="28"/>
                <w:szCs w:val="28"/>
                <w:lang w:val="uk-UA"/>
              </w:rPr>
              <w:t>у, вдих,</w:t>
            </w:r>
          </w:p>
          <w:p w:rsidR="00B07443" w:rsidRPr="00473591" w:rsidRDefault="00B07443" w:rsidP="004305D4">
            <w:pPr>
              <w:shd w:val="clear" w:color="auto" w:fill="FFFFFF"/>
              <w:tabs>
                <w:tab w:val="right" w:pos="9032"/>
              </w:tabs>
              <w:spacing w:after="0" w:line="240" w:lineRule="auto"/>
              <w:rPr>
                <w:rFonts w:ascii="Times New Roman" w:hAnsi="Times New Roman"/>
                <w:spacing w:val="1"/>
                <w:sz w:val="28"/>
                <w:szCs w:val="28"/>
                <w:lang w:val="uk-UA"/>
              </w:rPr>
            </w:pPr>
            <w:r w:rsidRPr="00473591">
              <w:rPr>
                <w:rFonts w:ascii="Times New Roman" w:hAnsi="Times New Roman"/>
                <w:spacing w:val="1"/>
                <w:sz w:val="28"/>
                <w:szCs w:val="28"/>
                <w:lang w:val="uk-UA"/>
              </w:rPr>
              <w:t>4 – В.п., видих</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4 - 6 р.</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07443" w:rsidRPr="00473591" w:rsidRDefault="00B07443" w:rsidP="004305D4">
            <w:pPr>
              <w:shd w:val="clear" w:color="auto" w:fill="FFFFFF"/>
              <w:tabs>
                <w:tab w:val="right" w:pos="9032"/>
              </w:tabs>
              <w:spacing w:after="0" w:line="240" w:lineRule="auto"/>
              <w:rPr>
                <w:rFonts w:ascii="Times New Roman" w:hAnsi="Times New Roman"/>
                <w:spacing w:val="-4"/>
                <w:sz w:val="28"/>
                <w:szCs w:val="28"/>
                <w:lang w:val="uk-UA"/>
              </w:rPr>
            </w:pPr>
            <w:r w:rsidRPr="00473591">
              <w:rPr>
                <w:rFonts w:ascii="Times New Roman" w:hAnsi="Times New Roman"/>
                <w:spacing w:val="-4"/>
                <w:sz w:val="28"/>
                <w:szCs w:val="28"/>
                <w:lang w:val="uk-UA"/>
              </w:rPr>
              <w:t>Темп повільний, дихання рівномірне</w:t>
            </w:r>
          </w:p>
        </w:tc>
      </w:tr>
    </w:tbl>
    <w:p w:rsidR="00B07443" w:rsidRPr="00897878" w:rsidRDefault="00B07443" w:rsidP="00B07443">
      <w:pPr>
        <w:spacing w:after="0" w:line="360" w:lineRule="auto"/>
        <w:ind w:firstLine="900"/>
        <w:jc w:val="both"/>
        <w:rPr>
          <w:rFonts w:ascii="Times New Roman" w:eastAsia="Times New Roman" w:hAnsi="Times New Roman"/>
          <w:sz w:val="28"/>
          <w:szCs w:val="28"/>
          <w:lang w:val="uk-UA" w:eastAsia="ru-RU"/>
        </w:rPr>
      </w:pPr>
    </w:p>
    <w:p w:rsidR="00897878" w:rsidRPr="00473591" w:rsidRDefault="00F74844" w:rsidP="001E6D76">
      <w:pPr>
        <w:pStyle w:val="a9"/>
        <w:spacing w:line="360" w:lineRule="auto"/>
        <w:ind w:firstLine="567"/>
        <w:contextualSpacing/>
        <w:jc w:val="both"/>
        <w:rPr>
          <w:rFonts w:ascii="Times New Roman" w:eastAsia="Times New Roman" w:hAnsi="Times New Roman" w:cs="Times New Roman"/>
          <w:sz w:val="28"/>
          <w:szCs w:val="28"/>
          <w:lang w:val="uk-UA" w:eastAsia="ru-RU"/>
        </w:rPr>
      </w:pPr>
      <w:r w:rsidRPr="00473591">
        <w:rPr>
          <w:rFonts w:ascii="Times New Roman" w:hAnsi="Times New Roman" w:cs="Times New Roman"/>
          <w:b/>
          <w:color w:val="0D0D0D" w:themeColor="text1" w:themeTint="F2"/>
          <w:sz w:val="28"/>
          <w:szCs w:val="28"/>
          <w:lang w:val="uk-UA"/>
        </w:rPr>
        <w:lastRenderedPageBreak/>
        <w:t xml:space="preserve">3.2 </w:t>
      </w:r>
      <w:r w:rsidR="00897878" w:rsidRPr="00473591">
        <w:rPr>
          <w:rFonts w:ascii="Times New Roman" w:hAnsi="Times New Roman" w:cs="Times New Roman"/>
          <w:b/>
          <w:color w:val="0D0D0D" w:themeColor="text1" w:themeTint="F2"/>
          <w:sz w:val="28"/>
          <w:szCs w:val="28"/>
          <w:lang w:val="uk-UA"/>
        </w:rPr>
        <w:t>Ефективність програми фізичної терапії жінок першого зрілого віку з порушенням енергетичного обміну</w:t>
      </w:r>
      <w:r w:rsidR="00897878" w:rsidRPr="00473591">
        <w:rPr>
          <w:rFonts w:ascii="Times New Roman" w:hAnsi="Times New Roman" w:cs="Times New Roman"/>
          <w:sz w:val="28"/>
          <w:szCs w:val="28"/>
          <w:lang w:val="uk-UA"/>
        </w:rPr>
        <w:t xml:space="preserve"> </w:t>
      </w:r>
    </w:p>
    <w:p w:rsidR="0083031B" w:rsidRPr="00473591" w:rsidRDefault="0083031B" w:rsidP="000F32F8">
      <w:pPr>
        <w:spacing w:after="0" w:line="360" w:lineRule="auto"/>
        <w:ind w:firstLine="567"/>
        <w:contextualSpacing/>
        <w:jc w:val="both"/>
        <w:rPr>
          <w:rFonts w:ascii="Times New Roman" w:hAnsi="Times New Roman"/>
          <w:i/>
          <w:sz w:val="28"/>
          <w:szCs w:val="28"/>
          <w:lang w:val="uk-UA"/>
        </w:rPr>
      </w:pPr>
      <w:r w:rsidRPr="00473591">
        <w:rPr>
          <w:rFonts w:ascii="Times New Roman" w:hAnsi="Times New Roman"/>
          <w:sz w:val="28"/>
          <w:szCs w:val="28"/>
          <w:lang w:val="uk-UA"/>
        </w:rPr>
        <w:t>Для визначення динаміки показників  у жінок першого зрілого віку з порушенням енергетичного обміну та ожирінням, нами було проведено функціональну біоімпедансну діагностику складу маси тіла BC – 418 MA TANITA, за допомогою якої визначалися: маса тіла (кг), BMI (ваговий індекс), FAT, кг (маса жирової тканини, кг), FAT, % (% жирової тканини), FMM (маса тіла безжирового компонента, кг).</w:t>
      </w:r>
      <w:r w:rsidRPr="00473591">
        <w:rPr>
          <w:rFonts w:ascii="Times New Roman" w:hAnsi="Times New Roman"/>
          <w:i/>
          <w:sz w:val="28"/>
          <w:szCs w:val="28"/>
          <w:lang w:val="uk-UA"/>
        </w:rPr>
        <w:t xml:space="preserve"> </w:t>
      </w:r>
    </w:p>
    <w:p w:rsidR="0083031B" w:rsidRPr="00473591" w:rsidRDefault="00897878" w:rsidP="00455617">
      <w:pPr>
        <w:spacing w:line="360" w:lineRule="auto"/>
        <w:ind w:left="357" w:firstLine="709"/>
        <w:jc w:val="right"/>
        <w:rPr>
          <w:rFonts w:ascii="Times New Roman" w:hAnsi="Times New Roman"/>
          <w:i/>
          <w:sz w:val="28"/>
          <w:szCs w:val="28"/>
        </w:rPr>
      </w:pPr>
      <w:r w:rsidRPr="00473591">
        <w:rPr>
          <w:rFonts w:ascii="Times New Roman" w:hAnsi="Times New Roman"/>
          <w:i/>
          <w:sz w:val="28"/>
          <w:szCs w:val="28"/>
          <w:lang w:val="uk-UA"/>
        </w:rPr>
        <w:t>Таблиця 3.5</w:t>
      </w:r>
    </w:p>
    <w:p w:rsidR="001D6E9B" w:rsidRPr="00473591" w:rsidRDefault="001D6E9B" w:rsidP="001D6E9B">
      <w:pPr>
        <w:autoSpaceDE w:val="0"/>
        <w:autoSpaceDN w:val="0"/>
        <w:adjustRightInd w:val="0"/>
        <w:spacing w:line="360" w:lineRule="auto"/>
        <w:ind w:firstLine="902"/>
        <w:jc w:val="center"/>
        <w:rPr>
          <w:rFonts w:ascii="Times New Roman" w:hAnsi="Times New Roman"/>
          <w:b/>
          <w:sz w:val="28"/>
          <w:szCs w:val="28"/>
          <w:lang w:val="uk-UA"/>
        </w:rPr>
      </w:pPr>
      <w:r w:rsidRPr="00473591">
        <w:rPr>
          <w:rFonts w:ascii="Times New Roman" w:hAnsi="Times New Roman"/>
          <w:b/>
          <w:sz w:val="28"/>
          <w:szCs w:val="28"/>
          <w:lang w:val="uk-UA"/>
        </w:rPr>
        <w:t xml:space="preserve">Показники BMI у жінок </w:t>
      </w:r>
      <w:r w:rsidR="00FF7785" w:rsidRPr="00473591">
        <w:rPr>
          <w:rFonts w:ascii="Times New Roman" w:hAnsi="Times New Roman"/>
          <w:b/>
          <w:sz w:val="28"/>
          <w:szCs w:val="28"/>
          <w:lang w:val="uk-UA"/>
        </w:rPr>
        <w:t xml:space="preserve">першого зрілого віку </w:t>
      </w:r>
      <w:r w:rsidRPr="00473591">
        <w:rPr>
          <w:rFonts w:ascii="Times New Roman" w:hAnsi="Times New Roman"/>
          <w:b/>
          <w:sz w:val="28"/>
          <w:szCs w:val="28"/>
          <w:lang w:val="uk-UA"/>
        </w:rPr>
        <w:t>досліджуваних груп до</w:t>
      </w:r>
      <w:r w:rsidR="00FF7785" w:rsidRPr="00473591">
        <w:rPr>
          <w:rFonts w:ascii="Times New Roman" w:hAnsi="Times New Roman"/>
          <w:b/>
          <w:sz w:val="28"/>
          <w:szCs w:val="28"/>
          <w:lang w:val="uk-UA"/>
        </w:rPr>
        <w:t xml:space="preserve"> і після</w:t>
      </w:r>
      <w:r w:rsidRPr="00473591">
        <w:rPr>
          <w:rFonts w:ascii="Times New Roman" w:hAnsi="Times New Roman"/>
          <w:b/>
          <w:sz w:val="28"/>
          <w:szCs w:val="28"/>
          <w:lang w:val="uk-UA"/>
        </w:rPr>
        <w:t xml:space="preserve"> дослідження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846"/>
        <w:gridCol w:w="1559"/>
        <w:gridCol w:w="1418"/>
        <w:gridCol w:w="1418"/>
        <w:gridCol w:w="1421"/>
        <w:gridCol w:w="564"/>
      </w:tblGrid>
      <w:tr w:rsidR="002F6F0D" w:rsidRPr="00473591" w:rsidTr="007627FA">
        <w:trPr>
          <w:cantSplit/>
          <w:trHeight w:val="2132"/>
          <w:jc w:val="center"/>
        </w:trPr>
        <w:tc>
          <w:tcPr>
            <w:tcW w:w="2125" w:type="dxa"/>
            <w:vAlign w:val="center"/>
          </w:tcPr>
          <w:p w:rsidR="002F6F0D" w:rsidRPr="00473591" w:rsidRDefault="002F6F0D" w:rsidP="009D3743">
            <w:pPr>
              <w:spacing w:after="0" w:line="240" w:lineRule="auto"/>
              <w:jc w:val="center"/>
              <w:rPr>
                <w:rFonts w:ascii="Times New Roman" w:eastAsia="Times New Roman" w:hAnsi="Times New Roman"/>
                <w:snapToGrid w:val="0"/>
                <w:sz w:val="28"/>
                <w:szCs w:val="28"/>
                <w:lang w:val="uk-UA" w:eastAsia="ru-RU"/>
              </w:rPr>
            </w:pPr>
            <w:r w:rsidRPr="00473591">
              <w:rPr>
                <w:rFonts w:ascii="Times New Roman" w:eastAsia="Times New Roman" w:hAnsi="Times New Roman"/>
                <w:snapToGrid w:val="0"/>
                <w:sz w:val="28"/>
                <w:szCs w:val="28"/>
                <w:lang w:val="uk-UA" w:eastAsia="ru-RU"/>
              </w:rPr>
              <w:t>Досліджуваний показник</w:t>
            </w:r>
          </w:p>
        </w:tc>
        <w:tc>
          <w:tcPr>
            <w:tcW w:w="846" w:type="dxa"/>
            <w:vAlign w:val="center"/>
          </w:tcPr>
          <w:p w:rsidR="002F6F0D" w:rsidRPr="00473591" w:rsidRDefault="002F6F0D" w:rsidP="009D3743">
            <w:pPr>
              <w:spacing w:after="0" w:line="240" w:lineRule="auto"/>
              <w:jc w:val="center"/>
              <w:rPr>
                <w:rFonts w:ascii="Times New Roman" w:eastAsia="Times New Roman" w:hAnsi="Times New Roman"/>
                <w:sz w:val="28"/>
                <w:szCs w:val="28"/>
                <w:lang w:eastAsia="ru-RU"/>
              </w:rPr>
            </w:pPr>
            <w:r w:rsidRPr="00473591">
              <w:rPr>
                <w:rFonts w:ascii="Times New Roman" w:eastAsia="Times New Roman" w:hAnsi="Times New Roman"/>
                <w:sz w:val="28"/>
                <w:szCs w:val="28"/>
                <w:lang w:eastAsia="ru-RU"/>
              </w:rPr>
              <w:t>Стат</w:t>
            </w:r>
            <w:r w:rsidR="007627FA" w:rsidRPr="00473591">
              <w:rPr>
                <w:rFonts w:ascii="Times New Roman" w:eastAsia="Times New Roman" w:hAnsi="Times New Roman"/>
                <w:sz w:val="28"/>
                <w:szCs w:val="28"/>
                <w:lang w:eastAsia="ru-RU"/>
              </w:rPr>
              <w:t>.</w:t>
            </w:r>
          </w:p>
          <w:p w:rsidR="002F6F0D" w:rsidRPr="00473591" w:rsidRDefault="002F6F0D" w:rsidP="009D3743">
            <w:pPr>
              <w:spacing w:after="0" w:line="240" w:lineRule="auto"/>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показ.</w:t>
            </w:r>
          </w:p>
        </w:tc>
        <w:tc>
          <w:tcPr>
            <w:tcW w:w="1559" w:type="dxa"/>
            <w:vAlign w:val="center"/>
          </w:tcPr>
          <w:p w:rsidR="002F6F0D" w:rsidRPr="00473591" w:rsidRDefault="002F6F0D" w:rsidP="009D3743">
            <w:pPr>
              <w:spacing w:after="0" w:line="240" w:lineRule="auto"/>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Жінки І зрілого віку </w:t>
            </w:r>
          </w:p>
          <w:p w:rsidR="002F6F0D" w:rsidRPr="00473591" w:rsidRDefault="002F6F0D" w:rsidP="009D3743">
            <w:pPr>
              <w:spacing w:after="0" w:line="240" w:lineRule="auto"/>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(основна група)</w:t>
            </w:r>
          </w:p>
          <w:p w:rsidR="002F6F0D" w:rsidRPr="00473591" w:rsidRDefault="002F6F0D" w:rsidP="009D3743">
            <w:pPr>
              <w:spacing w:after="0" w:line="240" w:lineRule="auto"/>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до ФТ</w:t>
            </w:r>
          </w:p>
          <w:p w:rsidR="002F6F0D" w:rsidRPr="00473591" w:rsidRDefault="002F6F0D" w:rsidP="009D3743">
            <w:pPr>
              <w:spacing w:after="0" w:line="240" w:lineRule="auto"/>
              <w:jc w:val="center"/>
              <w:rPr>
                <w:rFonts w:ascii="Times New Roman" w:eastAsia="Times New Roman" w:hAnsi="Times New Roman"/>
                <w:sz w:val="28"/>
                <w:szCs w:val="28"/>
                <w:lang w:val="uk-UA" w:eastAsia="ru-RU"/>
              </w:rPr>
            </w:pPr>
          </w:p>
        </w:tc>
        <w:tc>
          <w:tcPr>
            <w:tcW w:w="1418" w:type="dxa"/>
          </w:tcPr>
          <w:p w:rsidR="002F6F0D" w:rsidRPr="00473591" w:rsidRDefault="002F6F0D" w:rsidP="002F6F0D">
            <w:pPr>
              <w:spacing w:after="0" w:line="240" w:lineRule="auto"/>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Жінки І зрілого віку  </w:t>
            </w:r>
          </w:p>
          <w:p w:rsidR="002F6F0D" w:rsidRPr="00473591" w:rsidRDefault="002F6F0D" w:rsidP="002F6F0D">
            <w:pPr>
              <w:spacing w:after="0" w:line="240" w:lineRule="auto"/>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(контрольна група)</w:t>
            </w:r>
          </w:p>
          <w:p w:rsidR="002F6F0D" w:rsidRPr="00473591" w:rsidRDefault="002F6F0D" w:rsidP="002F6F0D">
            <w:pPr>
              <w:spacing w:after="0" w:line="240" w:lineRule="auto"/>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до ФТ</w:t>
            </w:r>
          </w:p>
        </w:tc>
        <w:tc>
          <w:tcPr>
            <w:tcW w:w="1418" w:type="dxa"/>
          </w:tcPr>
          <w:p w:rsidR="002F6F0D" w:rsidRPr="00473591" w:rsidRDefault="002F6F0D" w:rsidP="002F6F0D">
            <w:pPr>
              <w:spacing w:after="0" w:line="240" w:lineRule="auto"/>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Жінки І зрілого віку </w:t>
            </w:r>
          </w:p>
          <w:p w:rsidR="002F6F0D" w:rsidRPr="00473591" w:rsidRDefault="002F6F0D" w:rsidP="002F6F0D">
            <w:pPr>
              <w:spacing w:after="0" w:line="240" w:lineRule="auto"/>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(основна група)</w:t>
            </w:r>
          </w:p>
          <w:p w:rsidR="002F6F0D" w:rsidRPr="00473591" w:rsidRDefault="002F6F0D" w:rsidP="002F6F0D">
            <w:pPr>
              <w:spacing w:after="0" w:line="240" w:lineRule="auto"/>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після ФТ</w:t>
            </w:r>
          </w:p>
          <w:p w:rsidR="002F6F0D" w:rsidRPr="00473591" w:rsidRDefault="002F6F0D" w:rsidP="009D3743">
            <w:pPr>
              <w:spacing w:after="0" w:line="240" w:lineRule="auto"/>
              <w:jc w:val="center"/>
              <w:rPr>
                <w:rFonts w:ascii="Times New Roman" w:eastAsia="Times New Roman" w:hAnsi="Times New Roman"/>
                <w:sz w:val="28"/>
                <w:szCs w:val="28"/>
                <w:lang w:val="uk-UA" w:eastAsia="ru-RU"/>
              </w:rPr>
            </w:pPr>
          </w:p>
        </w:tc>
        <w:tc>
          <w:tcPr>
            <w:tcW w:w="1421" w:type="dxa"/>
            <w:vAlign w:val="center"/>
          </w:tcPr>
          <w:p w:rsidR="002F6F0D" w:rsidRPr="00473591" w:rsidRDefault="002F6F0D" w:rsidP="009D3743">
            <w:pPr>
              <w:spacing w:after="0" w:line="240" w:lineRule="auto"/>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 xml:space="preserve">Жінки І зрілого віку  </w:t>
            </w:r>
          </w:p>
          <w:p w:rsidR="002F6F0D" w:rsidRPr="00473591" w:rsidRDefault="002F6F0D" w:rsidP="002F6F0D">
            <w:pPr>
              <w:spacing w:after="0" w:line="240" w:lineRule="auto"/>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(контрольна група)</w:t>
            </w:r>
          </w:p>
          <w:p w:rsidR="002F6F0D" w:rsidRPr="00473591" w:rsidRDefault="00455617" w:rsidP="002F6F0D">
            <w:pPr>
              <w:spacing w:after="0" w:line="240" w:lineRule="auto"/>
              <w:jc w:val="center"/>
              <w:rPr>
                <w:rFonts w:ascii="Times New Roman" w:eastAsia="Times New Roman" w:hAnsi="Times New Roman"/>
                <w:sz w:val="28"/>
                <w:szCs w:val="28"/>
                <w:lang w:val="uk-UA" w:eastAsia="ru-RU"/>
              </w:rPr>
            </w:pPr>
            <w:r w:rsidRPr="00473591">
              <w:rPr>
                <w:rFonts w:ascii="Times New Roman" w:eastAsia="Times New Roman" w:hAnsi="Times New Roman"/>
                <w:sz w:val="28"/>
                <w:szCs w:val="28"/>
                <w:lang w:val="uk-UA" w:eastAsia="ru-RU"/>
              </w:rPr>
              <w:t>після ФТ</w:t>
            </w:r>
          </w:p>
        </w:tc>
        <w:tc>
          <w:tcPr>
            <w:tcW w:w="564" w:type="dxa"/>
            <w:vAlign w:val="center"/>
          </w:tcPr>
          <w:p w:rsidR="002F6F0D" w:rsidRPr="00473591" w:rsidRDefault="002F6F0D" w:rsidP="009D3743">
            <w:pPr>
              <w:spacing w:after="0" w:line="240" w:lineRule="auto"/>
              <w:jc w:val="center"/>
              <w:rPr>
                <w:rFonts w:ascii="Times New Roman" w:eastAsia="Times New Roman" w:hAnsi="Times New Roman"/>
                <w:sz w:val="28"/>
                <w:szCs w:val="28"/>
                <w:lang w:eastAsia="ru-RU"/>
              </w:rPr>
            </w:pPr>
            <w:r w:rsidRPr="00473591">
              <w:rPr>
                <w:rFonts w:ascii="Times New Roman" w:eastAsia="Times New Roman" w:hAnsi="Times New Roman"/>
                <w:sz w:val="28"/>
                <w:szCs w:val="28"/>
                <w:lang w:eastAsia="ru-RU"/>
              </w:rPr>
              <w:t>р (I – II)</w:t>
            </w:r>
          </w:p>
        </w:tc>
      </w:tr>
      <w:tr w:rsidR="002F6F0D" w:rsidRPr="00473591" w:rsidTr="007627FA">
        <w:trPr>
          <w:trHeight w:val="137"/>
          <w:jc w:val="center"/>
        </w:trPr>
        <w:tc>
          <w:tcPr>
            <w:tcW w:w="2125" w:type="dxa"/>
            <w:vMerge w:val="restart"/>
            <w:vAlign w:val="center"/>
          </w:tcPr>
          <w:p w:rsidR="002F6F0D" w:rsidRPr="00473591" w:rsidRDefault="002F6F0D" w:rsidP="009D3743">
            <w:pPr>
              <w:spacing w:after="0" w:line="240" w:lineRule="auto"/>
              <w:jc w:val="center"/>
              <w:rPr>
                <w:rFonts w:ascii="Times New Roman" w:eastAsia="Times New Roman" w:hAnsi="Times New Roman"/>
                <w:sz w:val="28"/>
                <w:szCs w:val="28"/>
                <w:lang w:eastAsia="ru-RU"/>
              </w:rPr>
            </w:pPr>
            <w:r w:rsidRPr="00473591">
              <w:rPr>
                <w:rFonts w:ascii="Times New Roman" w:eastAsia="Times New Roman" w:hAnsi="Times New Roman"/>
                <w:bCs/>
                <w:sz w:val="28"/>
                <w:szCs w:val="28"/>
                <w:lang w:eastAsia="ru-RU"/>
              </w:rPr>
              <w:t>індекс маси тіла (</w:t>
            </w:r>
            <w:r w:rsidRPr="00473591">
              <w:rPr>
                <w:rFonts w:ascii="Times New Roman" w:eastAsia="Times New Roman" w:hAnsi="Times New Roman"/>
                <w:bCs/>
                <w:sz w:val="28"/>
                <w:szCs w:val="28"/>
                <w:lang w:val="en-US" w:eastAsia="ru-RU"/>
              </w:rPr>
              <w:t>BMI</w:t>
            </w:r>
            <w:r w:rsidRPr="00473591">
              <w:rPr>
                <w:rFonts w:ascii="Times New Roman" w:eastAsia="Times New Roman" w:hAnsi="Times New Roman"/>
                <w:bCs/>
                <w:sz w:val="28"/>
                <w:szCs w:val="28"/>
                <w:lang w:eastAsia="ru-RU"/>
              </w:rPr>
              <w:t xml:space="preserve">), </w:t>
            </w:r>
            <w:r w:rsidRPr="00473591">
              <w:rPr>
                <w:rFonts w:ascii="Times New Roman" w:eastAsia="Times New Roman" w:hAnsi="Times New Roman"/>
                <w:sz w:val="28"/>
                <w:szCs w:val="28"/>
                <w:lang w:eastAsia="ru-RU"/>
              </w:rPr>
              <w:t>кг</w:t>
            </w:r>
            <w:r w:rsidRPr="00473591">
              <w:rPr>
                <w:rFonts w:ascii="Times New Roman" w:eastAsia="Times New Roman" w:hAnsi="Times New Roman"/>
                <w:sz w:val="24"/>
                <w:szCs w:val="24"/>
                <w:lang w:eastAsia="ru-RU"/>
              </w:rPr>
              <w:sym w:font="Symbol" w:char="F0D7"/>
            </w:r>
            <w:r w:rsidRPr="00473591">
              <w:rPr>
                <w:rFonts w:ascii="Times New Roman" w:eastAsia="Times New Roman" w:hAnsi="Times New Roman"/>
                <w:sz w:val="28"/>
                <w:szCs w:val="28"/>
                <w:lang w:eastAsia="ru-RU"/>
              </w:rPr>
              <w:t>м</w:t>
            </w:r>
            <w:r w:rsidRPr="00473591">
              <w:rPr>
                <w:rFonts w:ascii="Times New Roman" w:eastAsia="Times New Roman" w:hAnsi="Times New Roman"/>
                <w:sz w:val="28"/>
                <w:szCs w:val="28"/>
                <w:vertAlign w:val="superscript"/>
                <w:lang w:eastAsia="ru-RU"/>
              </w:rPr>
              <w:t>-2</w:t>
            </w:r>
          </w:p>
        </w:tc>
        <w:tc>
          <w:tcPr>
            <w:tcW w:w="846" w:type="dxa"/>
            <w:vAlign w:val="center"/>
          </w:tcPr>
          <w:p w:rsidR="002F6F0D" w:rsidRPr="00473591" w:rsidRDefault="002F6F0D" w:rsidP="009D3743">
            <w:pPr>
              <w:spacing w:after="0" w:line="240" w:lineRule="auto"/>
              <w:jc w:val="center"/>
              <w:rPr>
                <w:rFonts w:ascii="Times New Roman" w:eastAsia="Times New Roman" w:hAnsi="Times New Roman"/>
                <w:sz w:val="28"/>
                <w:szCs w:val="28"/>
                <w:lang w:eastAsia="ru-RU"/>
              </w:rPr>
            </w:pPr>
            <w:r w:rsidRPr="00473591">
              <w:rPr>
                <w:rFonts w:ascii="Times New Roman" w:eastAsia="Times New Roman" w:hAnsi="Times New Roman"/>
                <w:sz w:val="28"/>
                <w:szCs w:val="28"/>
                <w:lang w:eastAsia="ru-RU"/>
              </w:rPr>
              <w:object w:dxaOrig="200" w:dyaOrig="340">
                <v:shape id="_x0000_i1026" type="#_x0000_t75" style="width:6.9pt;height:14.55pt" o:ole="">
                  <v:imagedata r:id="rId14" o:title=""/>
                </v:shape>
                <o:OLEObject Type="Embed" ProgID="Equation.3" ShapeID="_x0000_i1026" DrawAspect="Content" ObjectID="_1745233963" r:id="rId15"/>
              </w:object>
            </w:r>
          </w:p>
        </w:tc>
        <w:tc>
          <w:tcPr>
            <w:tcW w:w="1559" w:type="dxa"/>
            <w:vAlign w:val="bottom"/>
          </w:tcPr>
          <w:p w:rsidR="002F6F0D" w:rsidRPr="00473591" w:rsidRDefault="002F6F0D" w:rsidP="009D3743">
            <w:pPr>
              <w:spacing w:after="0" w:line="240" w:lineRule="auto"/>
              <w:jc w:val="center"/>
              <w:rPr>
                <w:rFonts w:ascii="Times New Roman" w:eastAsia="Times New Roman" w:hAnsi="Times New Roman"/>
                <w:snapToGrid w:val="0"/>
                <w:sz w:val="28"/>
                <w:szCs w:val="28"/>
                <w:lang w:eastAsia="ru-RU"/>
              </w:rPr>
            </w:pPr>
            <w:r w:rsidRPr="00473591">
              <w:rPr>
                <w:rFonts w:ascii="Times New Roman" w:eastAsia="Times New Roman" w:hAnsi="Times New Roman"/>
                <w:snapToGrid w:val="0"/>
                <w:sz w:val="28"/>
                <w:szCs w:val="28"/>
                <w:lang w:eastAsia="ru-RU"/>
              </w:rPr>
              <w:t>3</w:t>
            </w:r>
            <w:r w:rsidRPr="00473591">
              <w:rPr>
                <w:rFonts w:ascii="Times New Roman" w:eastAsia="Times New Roman" w:hAnsi="Times New Roman"/>
                <w:snapToGrid w:val="0"/>
                <w:sz w:val="28"/>
                <w:szCs w:val="28"/>
                <w:lang w:val="uk-UA" w:eastAsia="ru-RU"/>
              </w:rPr>
              <w:t>6</w:t>
            </w:r>
            <w:r w:rsidRPr="00473591">
              <w:rPr>
                <w:rFonts w:ascii="Times New Roman" w:eastAsia="Times New Roman" w:hAnsi="Times New Roman"/>
                <w:snapToGrid w:val="0"/>
                <w:sz w:val="28"/>
                <w:szCs w:val="28"/>
                <w:lang w:eastAsia="ru-RU"/>
              </w:rPr>
              <w:t>,95</w:t>
            </w:r>
          </w:p>
        </w:tc>
        <w:tc>
          <w:tcPr>
            <w:tcW w:w="1418" w:type="dxa"/>
          </w:tcPr>
          <w:p w:rsidR="002F6F0D" w:rsidRPr="00473591" w:rsidRDefault="000F32F8" w:rsidP="009D3743">
            <w:pPr>
              <w:spacing w:after="0" w:line="240" w:lineRule="auto"/>
              <w:jc w:val="center"/>
              <w:rPr>
                <w:rFonts w:ascii="Times New Roman" w:eastAsia="Times New Roman" w:hAnsi="Times New Roman"/>
                <w:snapToGrid w:val="0"/>
                <w:sz w:val="28"/>
                <w:szCs w:val="28"/>
                <w:lang w:eastAsia="ru-RU"/>
              </w:rPr>
            </w:pPr>
            <w:r w:rsidRPr="00473591">
              <w:rPr>
                <w:rFonts w:ascii="Times New Roman" w:eastAsia="Times New Roman" w:hAnsi="Times New Roman"/>
                <w:snapToGrid w:val="0"/>
                <w:sz w:val="28"/>
                <w:szCs w:val="28"/>
                <w:lang w:eastAsia="ru-RU"/>
              </w:rPr>
              <w:t>35,51</w:t>
            </w:r>
          </w:p>
        </w:tc>
        <w:tc>
          <w:tcPr>
            <w:tcW w:w="1418" w:type="dxa"/>
          </w:tcPr>
          <w:p w:rsidR="002F6F0D" w:rsidRPr="00473591" w:rsidRDefault="00455617" w:rsidP="009D3743">
            <w:pPr>
              <w:spacing w:after="0" w:line="240" w:lineRule="auto"/>
              <w:jc w:val="center"/>
              <w:rPr>
                <w:rFonts w:ascii="Times New Roman" w:eastAsia="Times New Roman" w:hAnsi="Times New Roman"/>
                <w:snapToGrid w:val="0"/>
                <w:sz w:val="28"/>
                <w:szCs w:val="28"/>
                <w:lang w:val="uk-UA" w:eastAsia="ru-RU"/>
              </w:rPr>
            </w:pPr>
            <w:r w:rsidRPr="00473591">
              <w:rPr>
                <w:rFonts w:ascii="Times New Roman" w:eastAsia="Times New Roman" w:hAnsi="Times New Roman"/>
                <w:snapToGrid w:val="0"/>
                <w:sz w:val="28"/>
                <w:szCs w:val="28"/>
                <w:lang w:val="uk-UA" w:eastAsia="ru-RU"/>
              </w:rPr>
              <w:t>29,68</w:t>
            </w:r>
          </w:p>
        </w:tc>
        <w:tc>
          <w:tcPr>
            <w:tcW w:w="1421" w:type="dxa"/>
            <w:vAlign w:val="bottom"/>
          </w:tcPr>
          <w:p w:rsidR="002F6F0D" w:rsidRPr="00473591" w:rsidRDefault="00230583" w:rsidP="009D3743">
            <w:pPr>
              <w:spacing w:after="0" w:line="240" w:lineRule="auto"/>
              <w:jc w:val="center"/>
              <w:rPr>
                <w:rFonts w:ascii="Times New Roman" w:eastAsia="Times New Roman" w:hAnsi="Times New Roman"/>
                <w:snapToGrid w:val="0"/>
                <w:sz w:val="28"/>
                <w:szCs w:val="28"/>
                <w:lang w:eastAsia="ru-RU"/>
              </w:rPr>
            </w:pPr>
            <w:r w:rsidRPr="00473591">
              <w:rPr>
                <w:rFonts w:ascii="Times New Roman" w:eastAsia="Times New Roman" w:hAnsi="Times New Roman"/>
                <w:snapToGrid w:val="0"/>
                <w:sz w:val="28"/>
                <w:szCs w:val="28"/>
                <w:lang w:eastAsia="ru-RU"/>
              </w:rPr>
              <w:t>31</w:t>
            </w:r>
            <w:r w:rsidR="009D3743" w:rsidRPr="00473591">
              <w:rPr>
                <w:rFonts w:ascii="Times New Roman" w:eastAsia="Times New Roman" w:hAnsi="Times New Roman"/>
                <w:snapToGrid w:val="0"/>
                <w:sz w:val="28"/>
                <w:szCs w:val="28"/>
                <w:lang w:val="uk-UA" w:eastAsia="ru-RU"/>
              </w:rPr>
              <w:t>,29</w:t>
            </w:r>
          </w:p>
        </w:tc>
        <w:tc>
          <w:tcPr>
            <w:tcW w:w="564" w:type="dxa"/>
            <w:vMerge w:val="restart"/>
            <w:vAlign w:val="center"/>
          </w:tcPr>
          <w:p w:rsidR="002F6F0D" w:rsidRPr="00473591" w:rsidRDefault="002F6F0D" w:rsidP="009D3743">
            <w:pPr>
              <w:spacing w:after="0" w:line="240" w:lineRule="auto"/>
              <w:jc w:val="center"/>
              <w:rPr>
                <w:rFonts w:ascii="Times New Roman" w:eastAsia="Times New Roman" w:hAnsi="Times New Roman"/>
                <w:snapToGrid w:val="0"/>
                <w:sz w:val="28"/>
                <w:szCs w:val="28"/>
                <w:lang w:eastAsia="ru-RU"/>
              </w:rPr>
            </w:pPr>
            <w:r w:rsidRPr="00473591">
              <w:rPr>
                <w:rFonts w:ascii="Times New Roman" w:eastAsia="Times New Roman" w:hAnsi="Times New Roman"/>
                <w:sz w:val="28"/>
                <w:szCs w:val="28"/>
                <w:lang w:val="en-US" w:eastAsia="ru-RU"/>
              </w:rPr>
              <w:t>&lt;</w:t>
            </w:r>
            <w:r w:rsidRPr="00473591">
              <w:rPr>
                <w:rFonts w:ascii="Times New Roman" w:eastAsia="Times New Roman" w:hAnsi="Times New Roman"/>
                <w:sz w:val="28"/>
                <w:szCs w:val="28"/>
                <w:lang w:eastAsia="ru-RU"/>
              </w:rPr>
              <w:t xml:space="preserve"> 0,01</w:t>
            </w:r>
          </w:p>
        </w:tc>
      </w:tr>
      <w:tr w:rsidR="002F6F0D" w:rsidRPr="00473591" w:rsidTr="007627FA">
        <w:trPr>
          <w:trHeight w:val="348"/>
          <w:jc w:val="center"/>
        </w:trPr>
        <w:tc>
          <w:tcPr>
            <w:tcW w:w="2125" w:type="dxa"/>
            <w:vMerge/>
            <w:vAlign w:val="center"/>
          </w:tcPr>
          <w:p w:rsidR="002F6F0D" w:rsidRPr="00473591" w:rsidRDefault="002F6F0D" w:rsidP="009D3743">
            <w:pPr>
              <w:spacing w:after="0" w:line="240" w:lineRule="auto"/>
              <w:ind w:firstLine="540"/>
              <w:jc w:val="center"/>
              <w:rPr>
                <w:rFonts w:ascii="Times New Roman" w:eastAsia="Times New Roman" w:hAnsi="Times New Roman"/>
                <w:sz w:val="28"/>
                <w:szCs w:val="28"/>
                <w:lang w:eastAsia="ru-RU"/>
              </w:rPr>
            </w:pPr>
          </w:p>
        </w:tc>
        <w:tc>
          <w:tcPr>
            <w:tcW w:w="846" w:type="dxa"/>
            <w:vAlign w:val="center"/>
          </w:tcPr>
          <w:p w:rsidR="002F6F0D" w:rsidRPr="00473591" w:rsidRDefault="002F6F0D" w:rsidP="009D3743">
            <w:pPr>
              <w:spacing w:after="0" w:line="240" w:lineRule="auto"/>
              <w:jc w:val="center"/>
              <w:rPr>
                <w:rFonts w:ascii="Times New Roman" w:eastAsia="Times New Roman" w:hAnsi="Times New Roman"/>
                <w:sz w:val="28"/>
                <w:szCs w:val="28"/>
                <w:lang w:val="en-US" w:eastAsia="ru-RU"/>
              </w:rPr>
            </w:pPr>
            <w:r w:rsidRPr="00473591">
              <w:rPr>
                <w:rFonts w:ascii="Times New Roman" w:eastAsia="Times New Roman" w:hAnsi="Times New Roman"/>
                <w:sz w:val="28"/>
                <w:szCs w:val="28"/>
                <w:lang w:val="en-US" w:eastAsia="ru-RU"/>
              </w:rPr>
              <w:t>S</w:t>
            </w:r>
          </w:p>
        </w:tc>
        <w:tc>
          <w:tcPr>
            <w:tcW w:w="1559" w:type="dxa"/>
            <w:vAlign w:val="bottom"/>
          </w:tcPr>
          <w:p w:rsidR="002F6F0D" w:rsidRPr="00473591" w:rsidRDefault="002F6F0D" w:rsidP="009D3743">
            <w:pPr>
              <w:spacing w:after="0" w:line="240" w:lineRule="auto"/>
              <w:jc w:val="center"/>
              <w:rPr>
                <w:rFonts w:ascii="Times New Roman" w:eastAsia="Times New Roman" w:hAnsi="Times New Roman"/>
                <w:snapToGrid w:val="0"/>
                <w:sz w:val="28"/>
                <w:szCs w:val="28"/>
                <w:lang w:val="uk-UA" w:eastAsia="ru-RU"/>
              </w:rPr>
            </w:pPr>
            <w:r w:rsidRPr="00473591">
              <w:rPr>
                <w:rFonts w:ascii="Times New Roman" w:eastAsia="Times New Roman" w:hAnsi="Times New Roman"/>
                <w:snapToGrid w:val="0"/>
                <w:sz w:val="28"/>
                <w:szCs w:val="28"/>
                <w:lang w:eastAsia="ru-RU"/>
              </w:rPr>
              <w:t>2,</w:t>
            </w:r>
            <w:r w:rsidRPr="00473591">
              <w:rPr>
                <w:rFonts w:ascii="Times New Roman" w:eastAsia="Times New Roman" w:hAnsi="Times New Roman"/>
                <w:snapToGrid w:val="0"/>
                <w:sz w:val="28"/>
                <w:szCs w:val="28"/>
                <w:lang w:val="uk-UA" w:eastAsia="ru-RU"/>
              </w:rPr>
              <w:t>87</w:t>
            </w:r>
          </w:p>
        </w:tc>
        <w:tc>
          <w:tcPr>
            <w:tcW w:w="1418" w:type="dxa"/>
          </w:tcPr>
          <w:p w:rsidR="002F6F0D" w:rsidRPr="00473591" w:rsidRDefault="002F6F0D" w:rsidP="009D3743">
            <w:pPr>
              <w:spacing w:after="0" w:line="240" w:lineRule="auto"/>
              <w:jc w:val="center"/>
              <w:rPr>
                <w:rFonts w:ascii="Times New Roman" w:eastAsia="Times New Roman" w:hAnsi="Times New Roman"/>
                <w:snapToGrid w:val="0"/>
                <w:sz w:val="28"/>
                <w:szCs w:val="28"/>
                <w:lang w:val="uk-UA" w:eastAsia="ru-RU"/>
              </w:rPr>
            </w:pPr>
            <w:r w:rsidRPr="00473591">
              <w:rPr>
                <w:rFonts w:ascii="Times New Roman" w:eastAsia="Times New Roman" w:hAnsi="Times New Roman"/>
                <w:snapToGrid w:val="0"/>
                <w:sz w:val="28"/>
                <w:szCs w:val="28"/>
                <w:lang w:val="uk-UA" w:eastAsia="ru-RU"/>
              </w:rPr>
              <w:t>1</w:t>
            </w:r>
            <w:r w:rsidRPr="00473591">
              <w:rPr>
                <w:rFonts w:ascii="Times New Roman" w:eastAsia="Times New Roman" w:hAnsi="Times New Roman"/>
                <w:snapToGrid w:val="0"/>
                <w:sz w:val="28"/>
                <w:szCs w:val="28"/>
                <w:lang w:eastAsia="ru-RU"/>
              </w:rPr>
              <w:t>,</w:t>
            </w:r>
            <w:r w:rsidRPr="00473591">
              <w:rPr>
                <w:rFonts w:ascii="Times New Roman" w:eastAsia="Times New Roman" w:hAnsi="Times New Roman"/>
                <w:snapToGrid w:val="0"/>
                <w:sz w:val="28"/>
                <w:szCs w:val="28"/>
                <w:lang w:val="uk-UA" w:eastAsia="ru-RU"/>
              </w:rPr>
              <w:t>08</w:t>
            </w:r>
          </w:p>
        </w:tc>
        <w:tc>
          <w:tcPr>
            <w:tcW w:w="1418" w:type="dxa"/>
          </w:tcPr>
          <w:p w:rsidR="002F6F0D" w:rsidRPr="00473591" w:rsidRDefault="00455617" w:rsidP="009D3743">
            <w:pPr>
              <w:spacing w:after="0" w:line="240" w:lineRule="auto"/>
              <w:jc w:val="center"/>
              <w:rPr>
                <w:rFonts w:ascii="Times New Roman" w:eastAsia="Times New Roman" w:hAnsi="Times New Roman"/>
                <w:snapToGrid w:val="0"/>
                <w:sz w:val="28"/>
                <w:szCs w:val="28"/>
                <w:lang w:val="uk-UA" w:eastAsia="ru-RU"/>
              </w:rPr>
            </w:pPr>
            <w:r w:rsidRPr="00473591">
              <w:rPr>
                <w:rFonts w:ascii="Times New Roman" w:eastAsia="Times New Roman" w:hAnsi="Times New Roman"/>
                <w:snapToGrid w:val="0"/>
                <w:sz w:val="28"/>
                <w:szCs w:val="28"/>
                <w:lang w:val="uk-UA" w:eastAsia="ru-RU"/>
              </w:rPr>
              <w:t>2,87</w:t>
            </w:r>
          </w:p>
        </w:tc>
        <w:tc>
          <w:tcPr>
            <w:tcW w:w="1421" w:type="dxa"/>
            <w:vAlign w:val="bottom"/>
          </w:tcPr>
          <w:p w:rsidR="002F6F0D" w:rsidRPr="00473591" w:rsidRDefault="002F6F0D" w:rsidP="009D3743">
            <w:pPr>
              <w:spacing w:after="0" w:line="240" w:lineRule="auto"/>
              <w:jc w:val="center"/>
              <w:rPr>
                <w:rFonts w:ascii="Times New Roman" w:eastAsia="Times New Roman" w:hAnsi="Times New Roman"/>
                <w:snapToGrid w:val="0"/>
                <w:sz w:val="28"/>
                <w:szCs w:val="28"/>
                <w:lang w:val="uk-UA" w:eastAsia="ru-RU"/>
              </w:rPr>
            </w:pPr>
            <w:r w:rsidRPr="00473591">
              <w:rPr>
                <w:rFonts w:ascii="Times New Roman" w:eastAsia="Times New Roman" w:hAnsi="Times New Roman"/>
                <w:snapToGrid w:val="0"/>
                <w:sz w:val="28"/>
                <w:szCs w:val="28"/>
                <w:lang w:val="uk-UA" w:eastAsia="ru-RU"/>
              </w:rPr>
              <w:t>1</w:t>
            </w:r>
            <w:r w:rsidRPr="00473591">
              <w:rPr>
                <w:rFonts w:ascii="Times New Roman" w:eastAsia="Times New Roman" w:hAnsi="Times New Roman"/>
                <w:snapToGrid w:val="0"/>
                <w:sz w:val="28"/>
                <w:szCs w:val="28"/>
                <w:lang w:eastAsia="ru-RU"/>
              </w:rPr>
              <w:t>,</w:t>
            </w:r>
            <w:r w:rsidRPr="00473591">
              <w:rPr>
                <w:rFonts w:ascii="Times New Roman" w:eastAsia="Times New Roman" w:hAnsi="Times New Roman"/>
                <w:snapToGrid w:val="0"/>
                <w:sz w:val="28"/>
                <w:szCs w:val="28"/>
                <w:lang w:val="uk-UA" w:eastAsia="ru-RU"/>
              </w:rPr>
              <w:t>08</w:t>
            </w:r>
          </w:p>
        </w:tc>
        <w:tc>
          <w:tcPr>
            <w:tcW w:w="564" w:type="dxa"/>
            <w:vMerge/>
            <w:vAlign w:val="center"/>
          </w:tcPr>
          <w:p w:rsidR="002F6F0D" w:rsidRPr="00473591" w:rsidRDefault="002F6F0D" w:rsidP="009D3743">
            <w:pPr>
              <w:spacing w:after="0" w:line="240" w:lineRule="auto"/>
              <w:ind w:firstLine="540"/>
              <w:jc w:val="center"/>
              <w:rPr>
                <w:rFonts w:ascii="Times New Roman" w:eastAsia="Times New Roman" w:hAnsi="Times New Roman"/>
                <w:b/>
                <w:snapToGrid w:val="0"/>
                <w:sz w:val="28"/>
                <w:szCs w:val="28"/>
                <w:lang w:eastAsia="ru-RU"/>
              </w:rPr>
            </w:pPr>
          </w:p>
        </w:tc>
      </w:tr>
      <w:tr w:rsidR="002F6F0D" w:rsidRPr="00473591" w:rsidTr="007627FA">
        <w:trPr>
          <w:trHeight w:val="348"/>
          <w:jc w:val="center"/>
        </w:trPr>
        <w:tc>
          <w:tcPr>
            <w:tcW w:w="2125" w:type="dxa"/>
            <w:vMerge/>
            <w:vAlign w:val="center"/>
          </w:tcPr>
          <w:p w:rsidR="002F6F0D" w:rsidRPr="00473591" w:rsidRDefault="002F6F0D" w:rsidP="009D3743">
            <w:pPr>
              <w:spacing w:after="0" w:line="240" w:lineRule="auto"/>
              <w:ind w:firstLine="540"/>
              <w:jc w:val="center"/>
              <w:rPr>
                <w:rFonts w:ascii="Times New Roman" w:eastAsia="Times New Roman" w:hAnsi="Times New Roman"/>
                <w:sz w:val="28"/>
                <w:szCs w:val="28"/>
                <w:lang w:eastAsia="ru-RU"/>
              </w:rPr>
            </w:pPr>
          </w:p>
        </w:tc>
        <w:tc>
          <w:tcPr>
            <w:tcW w:w="846" w:type="dxa"/>
            <w:vAlign w:val="center"/>
          </w:tcPr>
          <w:p w:rsidR="002F6F0D" w:rsidRPr="00473591" w:rsidRDefault="002F6F0D" w:rsidP="009D3743">
            <w:pPr>
              <w:spacing w:after="0" w:line="240" w:lineRule="auto"/>
              <w:jc w:val="center"/>
              <w:rPr>
                <w:rFonts w:ascii="Times New Roman" w:eastAsia="Times New Roman" w:hAnsi="Times New Roman"/>
                <w:sz w:val="28"/>
                <w:szCs w:val="28"/>
                <w:lang w:val="en-US" w:eastAsia="ru-RU"/>
              </w:rPr>
            </w:pPr>
            <w:r w:rsidRPr="00473591">
              <w:rPr>
                <w:rFonts w:ascii="Times New Roman" w:eastAsia="Times New Roman" w:hAnsi="Times New Roman"/>
                <w:sz w:val="28"/>
                <w:szCs w:val="28"/>
                <w:lang w:val="en-US" w:eastAsia="ru-RU"/>
              </w:rPr>
              <w:t>m</w:t>
            </w:r>
          </w:p>
        </w:tc>
        <w:tc>
          <w:tcPr>
            <w:tcW w:w="1559" w:type="dxa"/>
            <w:vAlign w:val="bottom"/>
          </w:tcPr>
          <w:p w:rsidR="002F6F0D" w:rsidRPr="00473591" w:rsidRDefault="002F6F0D" w:rsidP="009D3743">
            <w:pPr>
              <w:spacing w:after="0" w:line="240" w:lineRule="auto"/>
              <w:jc w:val="center"/>
              <w:rPr>
                <w:rFonts w:ascii="Times New Roman" w:eastAsia="Times New Roman" w:hAnsi="Times New Roman"/>
                <w:snapToGrid w:val="0"/>
                <w:sz w:val="28"/>
                <w:szCs w:val="28"/>
                <w:lang w:val="uk-UA" w:eastAsia="ru-RU"/>
              </w:rPr>
            </w:pPr>
            <w:r w:rsidRPr="00473591">
              <w:rPr>
                <w:rFonts w:ascii="Times New Roman" w:eastAsia="Times New Roman" w:hAnsi="Times New Roman"/>
                <w:snapToGrid w:val="0"/>
                <w:sz w:val="28"/>
                <w:szCs w:val="28"/>
                <w:lang w:eastAsia="ru-RU"/>
              </w:rPr>
              <w:t>0,</w:t>
            </w:r>
            <w:r w:rsidRPr="00473591">
              <w:rPr>
                <w:rFonts w:ascii="Times New Roman" w:eastAsia="Times New Roman" w:hAnsi="Times New Roman"/>
                <w:snapToGrid w:val="0"/>
                <w:sz w:val="28"/>
                <w:szCs w:val="28"/>
                <w:lang w:val="uk-UA" w:eastAsia="ru-RU"/>
              </w:rPr>
              <w:t>39</w:t>
            </w:r>
          </w:p>
        </w:tc>
        <w:tc>
          <w:tcPr>
            <w:tcW w:w="1418" w:type="dxa"/>
          </w:tcPr>
          <w:p w:rsidR="002F6F0D" w:rsidRPr="00473591" w:rsidRDefault="002F6F0D" w:rsidP="009D3743">
            <w:pPr>
              <w:spacing w:after="0" w:line="240" w:lineRule="auto"/>
              <w:jc w:val="center"/>
              <w:rPr>
                <w:rFonts w:ascii="Times New Roman" w:eastAsia="Times New Roman" w:hAnsi="Times New Roman"/>
                <w:snapToGrid w:val="0"/>
                <w:sz w:val="28"/>
                <w:szCs w:val="28"/>
                <w:lang w:eastAsia="ru-RU"/>
              </w:rPr>
            </w:pPr>
            <w:r w:rsidRPr="00473591">
              <w:rPr>
                <w:rFonts w:ascii="Times New Roman" w:eastAsia="Times New Roman" w:hAnsi="Times New Roman"/>
                <w:snapToGrid w:val="0"/>
                <w:sz w:val="28"/>
                <w:szCs w:val="28"/>
                <w:lang w:eastAsia="ru-RU"/>
              </w:rPr>
              <w:t>0,</w:t>
            </w:r>
            <w:r w:rsidRPr="00473591">
              <w:rPr>
                <w:rFonts w:ascii="Times New Roman" w:eastAsia="Times New Roman" w:hAnsi="Times New Roman"/>
                <w:snapToGrid w:val="0"/>
                <w:sz w:val="28"/>
                <w:szCs w:val="28"/>
                <w:lang w:val="uk-UA" w:eastAsia="ru-RU"/>
              </w:rPr>
              <w:t>20</w:t>
            </w:r>
          </w:p>
        </w:tc>
        <w:tc>
          <w:tcPr>
            <w:tcW w:w="1418" w:type="dxa"/>
          </w:tcPr>
          <w:p w:rsidR="002F6F0D" w:rsidRPr="00473591" w:rsidRDefault="00455617" w:rsidP="009D3743">
            <w:pPr>
              <w:spacing w:after="0" w:line="240" w:lineRule="auto"/>
              <w:jc w:val="center"/>
              <w:rPr>
                <w:rFonts w:ascii="Times New Roman" w:eastAsia="Times New Roman" w:hAnsi="Times New Roman"/>
                <w:snapToGrid w:val="0"/>
                <w:sz w:val="28"/>
                <w:szCs w:val="28"/>
                <w:lang w:val="uk-UA" w:eastAsia="ru-RU"/>
              </w:rPr>
            </w:pPr>
            <w:r w:rsidRPr="00473591">
              <w:rPr>
                <w:rFonts w:ascii="Times New Roman" w:eastAsia="Times New Roman" w:hAnsi="Times New Roman"/>
                <w:snapToGrid w:val="0"/>
                <w:sz w:val="28"/>
                <w:szCs w:val="28"/>
                <w:lang w:val="uk-UA" w:eastAsia="ru-RU"/>
              </w:rPr>
              <w:t>0,39</w:t>
            </w:r>
          </w:p>
        </w:tc>
        <w:tc>
          <w:tcPr>
            <w:tcW w:w="1421" w:type="dxa"/>
            <w:vAlign w:val="bottom"/>
          </w:tcPr>
          <w:p w:rsidR="002F6F0D" w:rsidRPr="00473591" w:rsidRDefault="002F6F0D" w:rsidP="009D3743">
            <w:pPr>
              <w:spacing w:after="0" w:line="240" w:lineRule="auto"/>
              <w:jc w:val="center"/>
              <w:rPr>
                <w:rFonts w:ascii="Times New Roman" w:eastAsia="Times New Roman" w:hAnsi="Times New Roman"/>
                <w:snapToGrid w:val="0"/>
                <w:sz w:val="28"/>
                <w:szCs w:val="28"/>
                <w:lang w:val="uk-UA" w:eastAsia="ru-RU"/>
              </w:rPr>
            </w:pPr>
            <w:r w:rsidRPr="00473591">
              <w:rPr>
                <w:rFonts w:ascii="Times New Roman" w:eastAsia="Times New Roman" w:hAnsi="Times New Roman"/>
                <w:snapToGrid w:val="0"/>
                <w:sz w:val="28"/>
                <w:szCs w:val="28"/>
                <w:lang w:eastAsia="ru-RU"/>
              </w:rPr>
              <w:t>0,</w:t>
            </w:r>
            <w:r w:rsidRPr="00473591">
              <w:rPr>
                <w:rFonts w:ascii="Times New Roman" w:eastAsia="Times New Roman" w:hAnsi="Times New Roman"/>
                <w:snapToGrid w:val="0"/>
                <w:sz w:val="28"/>
                <w:szCs w:val="28"/>
                <w:lang w:val="uk-UA" w:eastAsia="ru-RU"/>
              </w:rPr>
              <w:t>20</w:t>
            </w:r>
          </w:p>
        </w:tc>
        <w:tc>
          <w:tcPr>
            <w:tcW w:w="564" w:type="dxa"/>
            <w:vMerge/>
            <w:vAlign w:val="center"/>
          </w:tcPr>
          <w:p w:rsidR="002F6F0D" w:rsidRPr="00473591" w:rsidRDefault="002F6F0D" w:rsidP="009D3743">
            <w:pPr>
              <w:spacing w:after="0" w:line="240" w:lineRule="auto"/>
              <w:ind w:firstLine="540"/>
              <w:jc w:val="center"/>
              <w:rPr>
                <w:rFonts w:ascii="Times New Roman" w:eastAsia="Times New Roman" w:hAnsi="Times New Roman"/>
                <w:b/>
                <w:snapToGrid w:val="0"/>
                <w:sz w:val="28"/>
                <w:szCs w:val="28"/>
                <w:lang w:eastAsia="ru-RU"/>
              </w:rPr>
            </w:pPr>
          </w:p>
        </w:tc>
      </w:tr>
    </w:tbl>
    <w:p w:rsidR="001D6E9B" w:rsidRPr="00473591" w:rsidRDefault="001D6E9B" w:rsidP="00FF7785">
      <w:pPr>
        <w:spacing w:line="360" w:lineRule="auto"/>
        <w:jc w:val="both"/>
        <w:rPr>
          <w:rFonts w:ascii="Times New Roman" w:hAnsi="Times New Roman"/>
          <w:sz w:val="28"/>
          <w:szCs w:val="28"/>
          <w:lang w:val="uk-UA"/>
        </w:rPr>
      </w:pPr>
    </w:p>
    <w:p w:rsidR="00814574" w:rsidRPr="00473591" w:rsidRDefault="0083031B" w:rsidP="00444836">
      <w:pPr>
        <w:spacing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Під час  об’єктивного обстеження до лікування в основній та контрольній  групі жінок першого зрілого віку з порушенням енергетичного обміну  та  ожирінням BMI становив 36,95 ± 0,39 </w:t>
      </w:r>
      <w:r w:rsidR="001E6D76" w:rsidRPr="001E6D76">
        <w:rPr>
          <w:rFonts w:ascii="Times New Roman" w:eastAsia="Times New Roman" w:hAnsi="Times New Roman"/>
          <w:sz w:val="28"/>
          <w:szCs w:val="28"/>
          <w:lang w:val="uk-UA" w:eastAsia="ru-RU"/>
        </w:rPr>
        <w:t>кг</w:t>
      </w:r>
      <w:r w:rsidR="001E6D76" w:rsidRPr="00473591">
        <w:rPr>
          <w:rFonts w:ascii="Times New Roman" w:eastAsia="Times New Roman" w:hAnsi="Times New Roman"/>
          <w:sz w:val="24"/>
          <w:szCs w:val="24"/>
          <w:lang w:eastAsia="ru-RU"/>
        </w:rPr>
        <w:sym w:font="Symbol" w:char="F0D7"/>
      </w:r>
      <w:r w:rsidR="001E6D76" w:rsidRPr="001E6D76">
        <w:rPr>
          <w:rFonts w:ascii="Times New Roman" w:eastAsia="Times New Roman" w:hAnsi="Times New Roman"/>
          <w:sz w:val="28"/>
          <w:szCs w:val="28"/>
          <w:lang w:val="uk-UA" w:eastAsia="ru-RU"/>
        </w:rPr>
        <w:t>м</w:t>
      </w:r>
      <w:r w:rsidR="001E6D76" w:rsidRPr="001E6D76">
        <w:rPr>
          <w:rFonts w:ascii="Times New Roman" w:eastAsia="Times New Roman" w:hAnsi="Times New Roman"/>
          <w:sz w:val="28"/>
          <w:szCs w:val="28"/>
          <w:vertAlign w:val="superscript"/>
          <w:lang w:val="uk-UA" w:eastAsia="ru-RU"/>
        </w:rPr>
        <w:t>-2</w:t>
      </w:r>
      <w:r w:rsidR="001E6D76" w:rsidRPr="00473591">
        <w:rPr>
          <w:rFonts w:ascii="Times New Roman" w:hAnsi="Times New Roman"/>
          <w:sz w:val="28"/>
          <w:szCs w:val="28"/>
          <w:lang w:val="uk-UA"/>
        </w:rPr>
        <w:t xml:space="preserve"> </w:t>
      </w:r>
      <w:r w:rsidR="000F32F8" w:rsidRPr="00473591">
        <w:rPr>
          <w:rFonts w:ascii="Times New Roman" w:hAnsi="Times New Roman"/>
          <w:sz w:val="28"/>
          <w:szCs w:val="28"/>
          <w:lang w:val="uk-UA"/>
        </w:rPr>
        <w:t>і 35,51</w:t>
      </w:r>
      <w:r w:rsidR="00814574" w:rsidRPr="00473591">
        <w:rPr>
          <w:rFonts w:ascii="Times New Roman" w:hAnsi="Times New Roman"/>
          <w:sz w:val="28"/>
          <w:szCs w:val="28"/>
          <w:lang w:val="uk-UA"/>
        </w:rPr>
        <w:t xml:space="preserve"> ± </w:t>
      </w:r>
      <w:r w:rsidR="001E6D76" w:rsidRPr="001E6D76">
        <w:rPr>
          <w:rFonts w:ascii="Times New Roman" w:eastAsia="Times New Roman" w:hAnsi="Times New Roman"/>
          <w:sz w:val="28"/>
          <w:szCs w:val="28"/>
          <w:lang w:val="uk-UA" w:eastAsia="ru-RU"/>
        </w:rPr>
        <w:t>кг</w:t>
      </w:r>
      <w:r w:rsidR="001E6D76" w:rsidRPr="00473591">
        <w:rPr>
          <w:rFonts w:ascii="Times New Roman" w:eastAsia="Times New Roman" w:hAnsi="Times New Roman"/>
          <w:sz w:val="24"/>
          <w:szCs w:val="24"/>
          <w:lang w:eastAsia="ru-RU"/>
        </w:rPr>
        <w:sym w:font="Symbol" w:char="F0D7"/>
      </w:r>
      <w:r w:rsidR="001E6D76" w:rsidRPr="001E6D76">
        <w:rPr>
          <w:rFonts w:ascii="Times New Roman" w:eastAsia="Times New Roman" w:hAnsi="Times New Roman"/>
          <w:sz w:val="28"/>
          <w:szCs w:val="28"/>
          <w:lang w:val="uk-UA" w:eastAsia="ru-RU"/>
        </w:rPr>
        <w:t>м</w:t>
      </w:r>
      <w:r w:rsidR="001E6D76" w:rsidRPr="001E6D76">
        <w:rPr>
          <w:rFonts w:ascii="Times New Roman" w:eastAsia="Times New Roman" w:hAnsi="Times New Roman"/>
          <w:sz w:val="28"/>
          <w:szCs w:val="28"/>
          <w:vertAlign w:val="superscript"/>
          <w:lang w:val="uk-UA" w:eastAsia="ru-RU"/>
        </w:rPr>
        <w:t>-2</w:t>
      </w:r>
      <w:r w:rsidR="001E6D76" w:rsidRPr="00473591">
        <w:rPr>
          <w:rFonts w:ascii="Times New Roman" w:hAnsi="Times New Roman"/>
          <w:sz w:val="28"/>
          <w:szCs w:val="28"/>
          <w:lang w:val="uk-UA"/>
        </w:rPr>
        <w:t xml:space="preserve"> </w:t>
      </w:r>
      <w:r w:rsidRPr="00473591">
        <w:rPr>
          <w:rFonts w:ascii="Times New Roman" w:hAnsi="Times New Roman"/>
          <w:sz w:val="28"/>
          <w:szCs w:val="28"/>
          <w:lang w:val="uk-UA"/>
        </w:rPr>
        <w:t xml:space="preserve">(р &lt; 0,01). </w:t>
      </w:r>
    </w:p>
    <w:p w:rsidR="0083031B" w:rsidRPr="00473591" w:rsidRDefault="00814574" w:rsidP="00444836">
      <w:pPr>
        <w:spacing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 xml:space="preserve">Тим самим </w:t>
      </w:r>
      <w:r w:rsidR="0083031B" w:rsidRPr="00473591">
        <w:rPr>
          <w:rFonts w:ascii="Times New Roman" w:hAnsi="Times New Roman"/>
          <w:sz w:val="28"/>
          <w:szCs w:val="28"/>
          <w:lang w:val="uk-UA"/>
        </w:rPr>
        <w:t>переважна більшість пацієнтів 23-34 років з порушенням енергетичного обміну мали надлишкову масу тіла та п</w:t>
      </w:r>
      <w:r w:rsidRPr="00473591">
        <w:rPr>
          <w:rFonts w:ascii="Times New Roman" w:hAnsi="Times New Roman"/>
          <w:sz w:val="28"/>
          <w:szCs w:val="28"/>
          <w:lang w:val="uk-UA"/>
        </w:rPr>
        <w:t xml:space="preserve">ерший ступінь ожиріння (90,3 % пацієнтів) і </w:t>
      </w:r>
      <w:r w:rsidR="0083031B" w:rsidRPr="00473591">
        <w:rPr>
          <w:rFonts w:ascii="Times New Roman" w:hAnsi="Times New Roman"/>
          <w:sz w:val="28"/>
          <w:szCs w:val="28"/>
          <w:lang w:val="uk-UA"/>
        </w:rPr>
        <w:t>9,7 %</w:t>
      </w:r>
      <w:r w:rsidRPr="00473591">
        <w:rPr>
          <w:rFonts w:ascii="Times New Roman" w:hAnsi="Times New Roman"/>
          <w:sz w:val="28"/>
          <w:szCs w:val="28"/>
          <w:lang w:val="uk-UA"/>
        </w:rPr>
        <w:t xml:space="preserve"> пацієнтів</w:t>
      </w:r>
      <w:r w:rsidR="0083031B" w:rsidRPr="00473591">
        <w:rPr>
          <w:rFonts w:ascii="Times New Roman" w:hAnsi="Times New Roman"/>
          <w:sz w:val="28"/>
          <w:szCs w:val="28"/>
          <w:lang w:val="uk-UA"/>
        </w:rPr>
        <w:t xml:space="preserve"> даної групи належили до другого ступеня ожиріння.</w:t>
      </w:r>
    </w:p>
    <w:p w:rsidR="001E6D76" w:rsidRDefault="0083031B" w:rsidP="00444836">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 xml:space="preserve">Але вже після проходження курсу </w:t>
      </w:r>
      <w:r w:rsidR="00CD3757" w:rsidRPr="00473591">
        <w:rPr>
          <w:rFonts w:ascii="Times New Roman" w:hAnsi="Times New Roman"/>
          <w:sz w:val="28"/>
          <w:szCs w:val="28"/>
          <w:lang w:val="uk-UA"/>
        </w:rPr>
        <w:t>комплексної фізичної терапі</w:t>
      </w:r>
      <w:r w:rsidRPr="00473591">
        <w:rPr>
          <w:rFonts w:ascii="Times New Roman" w:hAnsi="Times New Roman"/>
          <w:sz w:val="28"/>
          <w:szCs w:val="28"/>
          <w:lang w:val="uk-UA"/>
        </w:rPr>
        <w:t xml:space="preserve">ї у жінок обох груп спостерігалось значне зменшення індексу маси тіла - BMI становив </w:t>
      </w:r>
      <w:r w:rsidRPr="00473591">
        <w:rPr>
          <w:rFonts w:ascii="Times New Roman" w:hAnsi="Times New Roman"/>
          <w:sz w:val="28"/>
          <w:szCs w:val="28"/>
          <w:lang w:val="uk-UA"/>
        </w:rPr>
        <w:lastRenderedPageBreak/>
        <w:t>–</w:t>
      </w:r>
      <w:r w:rsidR="00333ECA" w:rsidRPr="00473591">
        <w:rPr>
          <w:rFonts w:ascii="Times New Roman" w:hAnsi="Times New Roman"/>
          <w:sz w:val="28"/>
          <w:szCs w:val="28"/>
          <w:lang w:val="uk-UA"/>
        </w:rPr>
        <w:t xml:space="preserve"> </w:t>
      </w:r>
      <w:r w:rsidRPr="00473591">
        <w:rPr>
          <w:rFonts w:ascii="Times New Roman" w:hAnsi="Times New Roman"/>
          <w:sz w:val="28"/>
          <w:szCs w:val="28"/>
          <w:lang w:val="uk-UA"/>
        </w:rPr>
        <w:t xml:space="preserve">(29,68 ± </w:t>
      </w:r>
      <w:r w:rsidR="00333ECA" w:rsidRPr="00473591">
        <w:rPr>
          <w:rFonts w:ascii="Times New Roman" w:hAnsi="Times New Roman"/>
          <w:sz w:val="28"/>
          <w:szCs w:val="28"/>
          <w:lang w:val="uk-UA"/>
        </w:rPr>
        <w:t>0,39</w:t>
      </w:r>
      <w:r w:rsidRPr="00473591">
        <w:rPr>
          <w:rFonts w:ascii="Times New Roman" w:hAnsi="Times New Roman"/>
          <w:sz w:val="28"/>
          <w:szCs w:val="28"/>
          <w:lang w:val="uk-UA"/>
        </w:rPr>
        <w:t xml:space="preserve">  </w:t>
      </w:r>
      <w:r w:rsidR="001E6D76" w:rsidRPr="001E6D76">
        <w:rPr>
          <w:rFonts w:ascii="Times New Roman" w:eastAsia="Times New Roman" w:hAnsi="Times New Roman"/>
          <w:sz w:val="28"/>
          <w:szCs w:val="28"/>
          <w:lang w:val="uk-UA" w:eastAsia="ru-RU"/>
        </w:rPr>
        <w:t>кг</w:t>
      </w:r>
      <w:r w:rsidR="001E6D76" w:rsidRPr="00473591">
        <w:rPr>
          <w:rFonts w:ascii="Times New Roman" w:eastAsia="Times New Roman" w:hAnsi="Times New Roman"/>
          <w:sz w:val="24"/>
          <w:szCs w:val="24"/>
          <w:lang w:eastAsia="ru-RU"/>
        </w:rPr>
        <w:sym w:font="Symbol" w:char="F0D7"/>
      </w:r>
      <w:r w:rsidR="001E6D76" w:rsidRPr="001E6D76">
        <w:rPr>
          <w:rFonts w:ascii="Times New Roman" w:eastAsia="Times New Roman" w:hAnsi="Times New Roman"/>
          <w:sz w:val="28"/>
          <w:szCs w:val="28"/>
          <w:lang w:val="uk-UA" w:eastAsia="ru-RU"/>
        </w:rPr>
        <w:t>м</w:t>
      </w:r>
      <w:r w:rsidR="001E6D76" w:rsidRPr="001E6D76">
        <w:rPr>
          <w:rFonts w:ascii="Times New Roman" w:eastAsia="Times New Roman" w:hAnsi="Times New Roman"/>
          <w:sz w:val="28"/>
          <w:szCs w:val="28"/>
          <w:vertAlign w:val="superscript"/>
          <w:lang w:val="uk-UA" w:eastAsia="ru-RU"/>
        </w:rPr>
        <w:t>-2</w:t>
      </w:r>
      <w:r w:rsidR="00333ECA" w:rsidRPr="00473591">
        <w:rPr>
          <w:rFonts w:ascii="Times New Roman" w:hAnsi="Times New Roman"/>
          <w:sz w:val="28"/>
          <w:szCs w:val="28"/>
          <w:lang w:val="uk-UA"/>
        </w:rPr>
        <w:t xml:space="preserve">) </w:t>
      </w:r>
      <w:r w:rsidRPr="00473591">
        <w:rPr>
          <w:rFonts w:ascii="Times New Roman" w:hAnsi="Times New Roman"/>
          <w:sz w:val="28"/>
          <w:szCs w:val="28"/>
          <w:lang w:val="uk-UA"/>
        </w:rPr>
        <w:t xml:space="preserve"> і </w:t>
      </w:r>
      <w:r w:rsidR="00230583" w:rsidRPr="00473591">
        <w:rPr>
          <w:rFonts w:ascii="Times New Roman" w:hAnsi="Times New Roman"/>
          <w:sz w:val="28"/>
          <w:szCs w:val="28"/>
          <w:lang w:val="uk-UA"/>
        </w:rPr>
        <w:t>(31</w:t>
      </w:r>
      <w:r w:rsidR="00333ECA" w:rsidRPr="00473591">
        <w:rPr>
          <w:rFonts w:ascii="Times New Roman" w:hAnsi="Times New Roman"/>
          <w:sz w:val="28"/>
          <w:szCs w:val="28"/>
          <w:lang w:val="uk-UA"/>
        </w:rPr>
        <w:t>,29</w:t>
      </w:r>
      <w:r w:rsidRPr="00473591">
        <w:rPr>
          <w:rFonts w:ascii="Times New Roman" w:hAnsi="Times New Roman"/>
          <w:sz w:val="28"/>
          <w:szCs w:val="28"/>
          <w:lang w:val="uk-UA"/>
        </w:rPr>
        <w:t xml:space="preserve"> ±</w:t>
      </w:r>
      <w:r w:rsidR="00333ECA" w:rsidRPr="00473591">
        <w:rPr>
          <w:rFonts w:ascii="Times New Roman" w:hAnsi="Times New Roman"/>
          <w:sz w:val="28"/>
          <w:szCs w:val="28"/>
          <w:lang w:val="uk-UA"/>
        </w:rPr>
        <w:t xml:space="preserve"> 0,20</w:t>
      </w:r>
      <w:r w:rsidR="001E6D76">
        <w:rPr>
          <w:rFonts w:ascii="Times New Roman" w:hAnsi="Times New Roman"/>
          <w:sz w:val="28"/>
          <w:szCs w:val="28"/>
          <w:lang w:val="uk-UA"/>
        </w:rPr>
        <w:t xml:space="preserve"> </w:t>
      </w:r>
      <w:r w:rsidR="001E6D76" w:rsidRPr="001E6D76">
        <w:rPr>
          <w:rFonts w:ascii="Times New Roman" w:eastAsia="Times New Roman" w:hAnsi="Times New Roman"/>
          <w:sz w:val="28"/>
          <w:szCs w:val="28"/>
          <w:lang w:val="uk-UA" w:eastAsia="ru-RU"/>
        </w:rPr>
        <w:t>кг</w:t>
      </w:r>
      <w:r w:rsidR="001E6D76" w:rsidRPr="00473591">
        <w:rPr>
          <w:rFonts w:ascii="Times New Roman" w:eastAsia="Times New Roman" w:hAnsi="Times New Roman"/>
          <w:sz w:val="24"/>
          <w:szCs w:val="24"/>
          <w:lang w:eastAsia="ru-RU"/>
        </w:rPr>
        <w:sym w:font="Symbol" w:char="F0D7"/>
      </w:r>
      <w:r w:rsidR="001E6D76" w:rsidRPr="001E6D76">
        <w:rPr>
          <w:rFonts w:ascii="Times New Roman" w:eastAsia="Times New Roman" w:hAnsi="Times New Roman"/>
          <w:sz w:val="28"/>
          <w:szCs w:val="28"/>
          <w:lang w:val="uk-UA" w:eastAsia="ru-RU"/>
        </w:rPr>
        <w:t>м</w:t>
      </w:r>
      <w:r w:rsidR="001E6D76" w:rsidRPr="001E6D76">
        <w:rPr>
          <w:rFonts w:ascii="Times New Roman" w:eastAsia="Times New Roman" w:hAnsi="Times New Roman"/>
          <w:sz w:val="28"/>
          <w:szCs w:val="28"/>
          <w:vertAlign w:val="superscript"/>
          <w:lang w:val="uk-UA" w:eastAsia="ru-RU"/>
        </w:rPr>
        <w:t>-2</w:t>
      </w:r>
      <w:r w:rsidR="00333ECA" w:rsidRPr="00473591">
        <w:rPr>
          <w:rFonts w:ascii="Times New Roman" w:hAnsi="Times New Roman"/>
          <w:sz w:val="28"/>
          <w:szCs w:val="28"/>
          <w:lang w:val="uk-UA"/>
        </w:rPr>
        <w:t>), показуючи велику ефективність виконанної роботи (</w:t>
      </w:r>
      <w:r w:rsidR="001E6D76">
        <w:rPr>
          <w:rFonts w:ascii="Times New Roman" w:hAnsi="Times New Roman"/>
          <w:sz w:val="28"/>
          <w:szCs w:val="28"/>
          <w:lang w:val="uk-UA"/>
        </w:rPr>
        <w:t>табл.</w:t>
      </w:r>
      <w:r w:rsidR="00333ECA" w:rsidRPr="00473591">
        <w:rPr>
          <w:rFonts w:ascii="Times New Roman" w:hAnsi="Times New Roman"/>
          <w:sz w:val="28"/>
          <w:szCs w:val="28"/>
          <w:lang w:val="uk-UA"/>
        </w:rPr>
        <w:t xml:space="preserve"> 3.5).</w:t>
      </w:r>
      <w:r w:rsidR="001E6D76" w:rsidRPr="001E6D76">
        <w:rPr>
          <w:rFonts w:ascii="Times New Roman" w:hAnsi="Times New Roman"/>
          <w:sz w:val="28"/>
          <w:szCs w:val="28"/>
          <w:lang w:val="uk-UA"/>
        </w:rPr>
        <w:t xml:space="preserve"> </w:t>
      </w:r>
    </w:p>
    <w:p w:rsidR="001E6D76" w:rsidRPr="00473591" w:rsidRDefault="001E6D76" w:rsidP="001E6D76">
      <w:pPr>
        <w:spacing w:after="0" w:line="360" w:lineRule="auto"/>
        <w:ind w:firstLine="567"/>
        <w:contextualSpacing/>
        <w:jc w:val="both"/>
        <w:rPr>
          <w:rFonts w:ascii="Times New Roman" w:hAnsi="Times New Roman"/>
          <w:sz w:val="28"/>
          <w:szCs w:val="28"/>
          <w:lang w:val="uk-UA"/>
        </w:rPr>
      </w:pPr>
      <w:r w:rsidRPr="00473591">
        <w:rPr>
          <w:rFonts w:ascii="Times New Roman" w:hAnsi="Times New Roman"/>
          <w:sz w:val="28"/>
          <w:szCs w:val="28"/>
          <w:lang w:val="uk-UA"/>
        </w:rPr>
        <w:t>В результаті отриманних даних показників</w:t>
      </w:r>
      <w:r w:rsidRPr="00473591">
        <w:rPr>
          <w:rFonts w:ascii="Times New Roman" w:hAnsi="Times New Roman"/>
          <w:lang w:val="uk-UA"/>
        </w:rPr>
        <w:t xml:space="preserve"> </w:t>
      </w:r>
      <w:r w:rsidRPr="00473591">
        <w:rPr>
          <w:rFonts w:ascii="Times New Roman" w:hAnsi="Times New Roman"/>
          <w:sz w:val="28"/>
          <w:szCs w:val="28"/>
          <w:lang w:val="en-US"/>
        </w:rPr>
        <w:t>FAT</w:t>
      </w:r>
      <w:r w:rsidRPr="00473591">
        <w:rPr>
          <w:rFonts w:ascii="Times New Roman" w:hAnsi="Times New Roman"/>
          <w:sz w:val="28"/>
          <w:szCs w:val="28"/>
          <w:lang w:val="uk-UA"/>
        </w:rPr>
        <w:t>, %  нами було виявлено, що у жінок першого зрілого віку  із ожирінням основної групи початковий показник сягає (32,6%) (р &lt; 0,01), а у контрольної</w:t>
      </w:r>
      <w:r>
        <w:rPr>
          <w:rFonts w:ascii="Times New Roman" w:hAnsi="Times New Roman"/>
          <w:sz w:val="28"/>
          <w:szCs w:val="28"/>
          <w:lang w:val="uk-UA"/>
        </w:rPr>
        <w:t xml:space="preserve"> -</w:t>
      </w:r>
      <w:r w:rsidRPr="00473591">
        <w:rPr>
          <w:rFonts w:ascii="Times New Roman" w:hAnsi="Times New Roman"/>
          <w:sz w:val="28"/>
          <w:szCs w:val="28"/>
          <w:lang w:val="uk-UA"/>
        </w:rPr>
        <w:t xml:space="preserve"> (34%) (р &lt; 0,01). Показник </w:t>
      </w:r>
      <w:r w:rsidRPr="00473591">
        <w:rPr>
          <w:rFonts w:ascii="Times New Roman" w:hAnsi="Times New Roman"/>
          <w:sz w:val="28"/>
          <w:szCs w:val="28"/>
          <w:lang w:val="en-US"/>
        </w:rPr>
        <w:t>FAT</w:t>
      </w:r>
      <w:r w:rsidRPr="00473591">
        <w:rPr>
          <w:rFonts w:ascii="Times New Roman" w:hAnsi="Times New Roman"/>
          <w:sz w:val="28"/>
          <w:szCs w:val="28"/>
          <w:lang w:val="uk-UA"/>
        </w:rPr>
        <w:t>, % основної групи, яка займал</w:t>
      </w:r>
      <w:r>
        <w:rPr>
          <w:rFonts w:ascii="Times New Roman" w:hAnsi="Times New Roman"/>
          <w:sz w:val="28"/>
          <w:szCs w:val="28"/>
          <w:lang w:val="uk-UA"/>
        </w:rPr>
        <w:t>а</w:t>
      </w:r>
      <w:r w:rsidRPr="00473591">
        <w:rPr>
          <w:rFonts w:ascii="Times New Roman" w:hAnsi="Times New Roman"/>
          <w:sz w:val="28"/>
          <w:szCs w:val="28"/>
          <w:lang w:val="uk-UA"/>
        </w:rPr>
        <w:t>ся за розробленою нами програмою фізичної терапії, знизи</w:t>
      </w:r>
      <w:r>
        <w:rPr>
          <w:rFonts w:ascii="Times New Roman" w:hAnsi="Times New Roman"/>
          <w:sz w:val="28"/>
          <w:szCs w:val="28"/>
          <w:lang w:val="uk-UA"/>
        </w:rPr>
        <w:t>вся</w:t>
      </w:r>
      <w:r w:rsidRPr="00473591">
        <w:rPr>
          <w:rFonts w:ascii="Times New Roman" w:hAnsi="Times New Roman"/>
          <w:sz w:val="28"/>
          <w:szCs w:val="28"/>
          <w:lang w:val="uk-UA"/>
        </w:rPr>
        <w:t xml:space="preserve"> на 8,9%, а показник </w:t>
      </w:r>
      <w:r w:rsidRPr="00473591">
        <w:rPr>
          <w:rFonts w:ascii="Times New Roman" w:hAnsi="Times New Roman"/>
          <w:sz w:val="28"/>
          <w:szCs w:val="28"/>
          <w:lang w:val="en-US"/>
        </w:rPr>
        <w:t>FAT</w:t>
      </w:r>
      <w:r w:rsidRPr="00473591">
        <w:rPr>
          <w:rFonts w:ascii="Times New Roman" w:hAnsi="Times New Roman"/>
          <w:sz w:val="28"/>
          <w:szCs w:val="28"/>
          <w:lang w:val="uk-UA"/>
        </w:rPr>
        <w:t>, %  контрольної групи, як</w:t>
      </w:r>
      <w:r w:rsidR="005A5BF9">
        <w:rPr>
          <w:rFonts w:ascii="Times New Roman" w:hAnsi="Times New Roman"/>
          <w:sz w:val="28"/>
          <w:szCs w:val="28"/>
          <w:lang w:val="uk-UA"/>
        </w:rPr>
        <w:t>а</w:t>
      </w:r>
      <w:r w:rsidRPr="00473591">
        <w:rPr>
          <w:rFonts w:ascii="Times New Roman" w:hAnsi="Times New Roman"/>
          <w:sz w:val="28"/>
          <w:szCs w:val="28"/>
          <w:lang w:val="uk-UA"/>
        </w:rPr>
        <w:t xml:space="preserve"> займал</w:t>
      </w:r>
      <w:r w:rsidR="005A5BF9">
        <w:rPr>
          <w:rFonts w:ascii="Times New Roman" w:hAnsi="Times New Roman"/>
          <w:sz w:val="28"/>
          <w:szCs w:val="28"/>
          <w:lang w:val="uk-UA"/>
        </w:rPr>
        <w:t>а</w:t>
      </w:r>
      <w:r w:rsidRPr="00473591">
        <w:rPr>
          <w:rFonts w:ascii="Times New Roman" w:hAnsi="Times New Roman"/>
          <w:sz w:val="28"/>
          <w:szCs w:val="28"/>
          <w:lang w:val="uk-UA"/>
        </w:rPr>
        <w:t xml:space="preserve">ся за звичною програмою фізичної терапії </w:t>
      </w:r>
      <w:r w:rsidR="005A5BF9">
        <w:rPr>
          <w:rFonts w:ascii="Times New Roman" w:hAnsi="Times New Roman"/>
          <w:sz w:val="28"/>
          <w:szCs w:val="28"/>
          <w:lang w:val="uk-UA"/>
        </w:rPr>
        <w:t>-</w:t>
      </w:r>
      <w:r w:rsidRPr="00473591">
        <w:rPr>
          <w:rFonts w:ascii="Times New Roman" w:hAnsi="Times New Roman"/>
          <w:sz w:val="28"/>
          <w:szCs w:val="28"/>
          <w:lang w:val="uk-UA"/>
        </w:rPr>
        <w:t xml:space="preserve"> на 1,7% (</w:t>
      </w:r>
      <w:r>
        <w:rPr>
          <w:rFonts w:ascii="Times New Roman" w:hAnsi="Times New Roman"/>
          <w:sz w:val="28"/>
          <w:szCs w:val="28"/>
          <w:lang w:val="uk-UA"/>
        </w:rPr>
        <w:t>р</w:t>
      </w:r>
      <w:r w:rsidRPr="00473591">
        <w:rPr>
          <w:rFonts w:ascii="Times New Roman" w:hAnsi="Times New Roman"/>
          <w:sz w:val="28"/>
          <w:szCs w:val="28"/>
          <w:lang w:val="uk-UA"/>
        </w:rPr>
        <w:t>ис</w:t>
      </w:r>
      <w:r>
        <w:rPr>
          <w:rFonts w:ascii="Times New Roman" w:hAnsi="Times New Roman"/>
          <w:sz w:val="28"/>
          <w:szCs w:val="28"/>
          <w:lang w:val="uk-UA"/>
        </w:rPr>
        <w:t>.</w:t>
      </w:r>
      <w:r w:rsidRPr="00473591">
        <w:rPr>
          <w:rFonts w:ascii="Times New Roman" w:hAnsi="Times New Roman"/>
          <w:sz w:val="28"/>
          <w:szCs w:val="28"/>
          <w:lang w:val="uk-UA"/>
        </w:rPr>
        <w:t xml:space="preserve"> 3.1).</w:t>
      </w:r>
    </w:p>
    <w:p w:rsidR="00D76543" w:rsidRPr="00473591" w:rsidRDefault="001E6D76" w:rsidP="001E6D76">
      <w:pPr>
        <w:spacing w:after="0" w:line="360" w:lineRule="auto"/>
        <w:contextualSpacing/>
        <w:jc w:val="both"/>
        <w:rPr>
          <w:rFonts w:ascii="Times New Roman" w:hAnsi="Times New Roman"/>
          <w:sz w:val="28"/>
          <w:szCs w:val="28"/>
          <w:lang w:val="uk-UA"/>
        </w:rPr>
      </w:pPr>
      <w:r w:rsidRPr="00473591">
        <w:rPr>
          <w:rFonts w:ascii="Times New Roman" w:hAnsi="Times New Roman"/>
          <w:noProof/>
          <w:sz w:val="28"/>
          <w:szCs w:val="28"/>
          <w:lang w:val="uk-UA" w:eastAsia="uk-UA"/>
        </w:rPr>
        <w:drawing>
          <wp:inline distT="0" distB="0" distL="0" distR="0" wp14:anchorId="5EAD19B3" wp14:editId="31BFC191">
            <wp:extent cx="5477510" cy="3754120"/>
            <wp:effectExtent l="0" t="0" r="0" b="0"/>
            <wp:docPr id="4"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30583" w:rsidRPr="00473591" w:rsidRDefault="00230583" w:rsidP="00230583">
      <w:pPr>
        <w:spacing w:line="360" w:lineRule="auto"/>
        <w:jc w:val="both"/>
        <w:rPr>
          <w:rFonts w:ascii="Times New Roman" w:hAnsi="Times New Roman"/>
          <w:sz w:val="28"/>
          <w:szCs w:val="28"/>
          <w:lang w:val="uk-UA"/>
        </w:rPr>
      </w:pPr>
      <w:r w:rsidRPr="00473591">
        <w:rPr>
          <w:rFonts w:ascii="Times New Roman" w:hAnsi="Times New Roman"/>
          <w:sz w:val="28"/>
          <w:szCs w:val="28"/>
          <w:lang w:val="uk-UA"/>
        </w:rPr>
        <w:t>Примітки: * - FAT, % - % вмісту жирової тканини; F</w:t>
      </w:r>
      <w:r w:rsidRPr="00473591">
        <w:rPr>
          <w:rFonts w:ascii="Times New Roman" w:hAnsi="Times New Roman"/>
          <w:sz w:val="28"/>
          <w:szCs w:val="28"/>
          <w:lang w:val="en-CA"/>
        </w:rPr>
        <w:t>MM</w:t>
      </w:r>
      <w:r w:rsidRPr="00473591">
        <w:rPr>
          <w:rFonts w:ascii="Times New Roman" w:hAnsi="Times New Roman"/>
          <w:sz w:val="28"/>
          <w:szCs w:val="28"/>
          <w:lang w:val="uk-UA"/>
        </w:rPr>
        <w:t>, % - % вмісту м’язової  тканини.</w:t>
      </w:r>
      <w:r w:rsidR="00E04426" w:rsidRPr="00473591">
        <w:rPr>
          <w:rFonts w:ascii="Times New Roman" w:hAnsi="Times New Roman"/>
          <w:sz w:val="28"/>
          <w:szCs w:val="28"/>
          <w:lang w:val="uk-UA"/>
        </w:rPr>
        <w:t xml:space="preserve"> </w:t>
      </w:r>
    </w:p>
    <w:p w:rsidR="0033784C" w:rsidRPr="0027508E" w:rsidRDefault="0033784C" w:rsidP="0027508E">
      <w:pPr>
        <w:spacing w:after="0" w:line="360" w:lineRule="auto"/>
        <w:ind w:firstLine="567"/>
        <w:contextualSpacing/>
        <w:jc w:val="both"/>
        <w:rPr>
          <w:rFonts w:ascii="Times New Roman" w:hAnsi="Times New Roman"/>
          <w:lang w:val="uk-UA" w:eastAsia="ru-RU"/>
        </w:rPr>
      </w:pPr>
      <w:r w:rsidRPr="00473591">
        <w:rPr>
          <w:rFonts w:ascii="Times New Roman" w:hAnsi="Times New Roman"/>
          <w:sz w:val="28"/>
          <w:szCs w:val="28"/>
          <w:lang w:val="uk-UA"/>
        </w:rPr>
        <w:t>Іншим важливим показником для оцінки ефективності прогр</w:t>
      </w:r>
      <w:r w:rsidR="00DE729C">
        <w:rPr>
          <w:rFonts w:ascii="Times New Roman" w:hAnsi="Times New Roman"/>
          <w:sz w:val="28"/>
          <w:szCs w:val="28"/>
          <w:lang w:val="uk-UA"/>
        </w:rPr>
        <w:t>а</w:t>
      </w:r>
      <w:r w:rsidRPr="00473591">
        <w:rPr>
          <w:rFonts w:ascii="Times New Roman" w:hAnsi="Times New Roman"/>
          <w:sz w:val="28"/>
          <w:szCs w:val="28"/>
          <w:lang w:val="uk-UA"/>
        </w:rPr>
        <w:t xml:space="preserve">ми фізичної терапії став безжировий компонент </w:t>
      </w:r>
      <w:r w:rsidRPr="0033784C">
        <w:rPr>
          <w:rFonts w:ascii="Times New Roman" w:eastAsia="Times New Roman" w:hAnsi="Times New Roman"/>
          <w:color w:val="222222"/>
          <w:sz w:val="28"/>
          <w:szCs w:val="28"/>
          <w:lang w:val="uk-UA" w:eastAsia="ru-RU"/>
        </w:rPr>
        <w:t>(FMM),</w:t>
      </w:r>
      <w:r w:rsidRPr="00473591">
        <w:rPr>
          <w:rFonts w:ascii="Times New Roman" w:hAnsi="Times New Roman"/>
          <w:lang w:val="uk-UA" w:eastAsia="ru-RU"/>
        </w:rPr>
        <w:t xml:space="preserve"> </w:t>
      </w:r>
      <w:r w:rsidRPr="00473591">
        <w:rPr>
          <w:rFonts w:ascii="Times New Roman" w:hAnsi="Times New Roman"/>
          <w:sz w:val="28"/>
          <w:szCs w:val="28"/>
          <w:lang w:val="uk-UA" w:eastAsia="ru-RU"/>
        </w:rPr>
        <w:t>оскільки, чим вище значення даного показника, тим</w:t>
      </w:r>
      <w:r w:rsidRPr="00473591">
        <w:rPr>
          <w:rFonts w:ascii="Times New Roman" w:hAnsi="Times New Roman"/>
          <w:lang w:val="uk-UA" w:eastAsia="ru-RU"/>
        </w:rPr>
        <w:t xml:space="preserve"> </w:t>
      </w:r>
      <w:r w:rsidRPr="00473591">
        <w:rPr>
          <w:rFonts w:ascii="Times New Roman" w:hAnsi="Times New Roman"/>
          <w:sz w:val="28"/>
          <w:szCs w:val="28"/>
          <w:lang w:val="uk-UA" w:eastAsia="ru-RU"/>
        </w:rPr>
        <w:t>більше потрібно організму затратити енергії на його забезпечення, саме це сприяє зниженню маси тіла. З цією метою ми визначили динаміку співвідношення показника FAT,% до</w:t>
      </w:r>
      <w:r w:rsidR="0027508E">
        <w:rPr>
          <w:rFonts w:ascii="Times New Roman" w:hAnsi="Times New Roman"/>
          <w:lang w:val="uk-UA" w:eastAsia="ru-RU"/>
        </w:rPr>
        <w:t xml:space="preserve"> </w:t>
      </w:r>
      <w:r w:rsidRPr="00473591">
        <w:rPr>
          <w:rFonts w:ascii="Times New Roman" w:hAnsi="Times New Roman"/>
          <w:sz w:val="28"/>
          <w:szCs w:val="28"/>
          <w:lang w:val="uk-UA" w:eastAsia="ru-RU"/>
        </w:rPr>
        <w:t>показника FMM в основній і контрольній групах (</w:t>
      </w:r>
      <w:r w:rsidR="00631921">
        <w:rPr>
          <w:rFonts w:ascii="Times New Roman" w:hAnsi="Times New Roman"/>
          <w:sz w:val="28"/>
          <w:szCs w:val="28"/>
          <w:lang w:val="uk-UA" w:eastAsia="ru-RU"/>
        </w:rPr>
        <w:t>р</w:t>
      </w:r>
      <w:r w:rsidRPr="00473591">
        <w:rPr>
          <w:rFonts w:ascii="Times New Roman" w:hAnsi="Times New Roman"/>
          <w:sz w:val="28"/>
          <w:szCs w:val="28"/>
          <w:lang w:val="uk-UA" w:eastAsia="ru-RU"/>
        </w:rPr>
        <w:t>ис</w:t>
      </w:r>
      <w:r w:rsidR="00631921">
        <w:rPr>
          <w:rFonts w:ascii="Times New Roman" w:hAnsi="Times New Roman"/>
          <w:sz w:val="28"/>
          <w:szCs w:val="28"/>
          <w:lang w:val="uk-UA" w:eastAsia="ru-RU"/>
        </w:rPr>
        <w:t>.</w:t>
      </w:r>
      <w:r w:rsidRPr="00473591">
        <w:rPr>
          <w:rFonts w:ascii="Times New Roman" w:hAnsi="Times New Roman"/>
          <w:sz w:val="28"/>
          <w:szCs w:val="28"/>
          <w:lang w:val="uk-UA" w:eastAsia="ru-RU"/>
        </w:rPr>
        <w:t xml:space="preserve">3.1). Так, показник FMM у пацієнтів </w:t>
      </w:r>
      <w:r w:rsidRPr="00473591">
        <w:rPr>
          <w:rFonts w:ascii="Times New Roman" w:hAnsi="Times New Roman"/>
          <w:sz w:val="28"/>
          <w:szCs w:val="28"/>
          <w:lang w:val="uk-UA" w:eastAsia="ru-RU"/>
        </w:rPr>
        <w:lastRenderedPageBreak/>
        <w:t>основної групи збільшився (покращився) на 8,4%, в той час як у жінок к</w:t>
      </w:r>
      <w:r w:rsidR="00E33096" w:rsidRPr="00473591">
        <w:rPr>
          <w:rFonts w:ascii="Times New Roman" w:hAnsi="Times New Roman"/>
          <w:sz w:val="28"/>
          <w:szCs w:val="28"/>
          <w:lang w:val="uk-UA" w:eastAsia="ru-RU"/>
        </w:rPr>
        <w:t>онтрольної групи - тільки на 1,4</w:t>
      </w:r>
      <w:r w:rsidRPr="00473591">
        <w:rPr>
          <w:rFonts w:ascii="Times New Roman" w:hAnsi="Times New Roman"/>
          <w:sz w:val="28"/>
          <w:szCs w:val="28"/>
          <w:lang w:val="uk-UA" w:eastAsia="ru-RU"/>
        </w:rPr>
        <w:t>%.</w:t>
      </w:r>
    </w:p>
    <w:p w:rsidR="00877998" w:rsidRPr="00473591" w:rsidRDefault="0083031B" w:rsidP="0083031B">
      <w:pPr>
        <w:pStyle w:val="a9"/>
        <w:spacing w:line="360" w:lineRule="auto"/>
        <w:ind w:firstLine="851"/>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Досягнуті показники зниження м</w:t>
      </w:r>
      <w:r w:rsidR="00DD0BD9" w:rsidRPr="00473591">
        <w:rPr>
          <w:rFonts w:ascii="Times New Roman" w:hAnsi="Times New Roman" w:cs="Times New Roman"/>
          <w:sz w:val="28"/>
          <w:szCs w:val="28"/>
          <w:lang w:val="uk-UA"/>
        </w:rPr>
        <w:t xml:space="preserve">аси тіла за декілька місяців </w:t>
      </w:r>
      <w:r w:rsidRPr="00473591">
        <w:rPr>
          <w:rFonts w:ascii="Times New Roman" w:hAnsi="Times New Roman" w:cs="Times New Roman"/>
          <w:sz w:val="28"/>
          <w:szCs w:val="28"/>
          <w:lang w:val="uk-UA"/>
        </w:rPr>
        <w:t xml:space="preserve">є достовірними, вони демонструють </w:t>
      </w:r>
      <w:r w:rsidR="00631921">
        <w:rPr>
          <w:rFonts w:ascii="Times New Roman" w:hAnsi="Times New Roman" w:cs="Times New Roman"/>
          <w:sz w:val="28"/>
          <w:szCs w:val="28"/>
          <w:lang w:val="uk-UA"/>
        </w:rPr>
        <w:t>п</w:t>
      </w:r>
      <w:r w:rsidRPr="00473591">
        <w:rPr>
          <w:rFonts w:ascii="Times New Roman" w:hAnsi="Times New Roman" w:cs="Times New Roman"/>
          <w:sz w:val="28"/>
          <w:szCs w:val="28"/>
          <w:lang w:val="uk-UA"/>
        </w:rPr>
        <w:t>озитивний вплив розробленої нами програми на стан здоров'я жінок першого зрілого віку з порушенням енергетичного обміну</w:t>
      </w:r>
      <w:r w:rsidR="00E479F1" w:rsidRPr="00473591">
        <w:rPr>
          <w:rFonts w:ascii="Times New Roman" w:hAnsi="Times New Roman" w:cs="Times New Roman"/>
          <w:sz w:val="28"/>
          <w:szCs w:val="28"/>
          <w:lang w:val="uk-UA"/>
        </w:rPr>
        <w:t>,</w:t>
      </w:r>
      <w:r w:rsidRPr="00473591">
        <w:rPr>
          <w:rFonts w:ascii="Times New Roman" w:hAnsi="Times New Roman" w:cs="Times New Roman"/>
          <w:sz w:val="28"/>
          <w:szCs w:val="28"/>
          <w:lang w:val="uk-UA"/>
        </w:rPr>
        <w:t xml:space="preserve"> які  також  сприяють зменшенню кількості ускладнень у хворих з порушенням енергетичного обміну. За даними багатьох авторів [109, 143, </w:t>
      </w:r>
      <w:r w:rsidR="00D12243" w:rsidRPr="00473591">
        <w:rPr>
          <w:rFonts w:ascii="Times New Roman" w:hAnsi="Times New Roman" w:cs="Times New Roman"/>
          <w:sz w:val="28"/>
          <w:szCs w:val="28"/>
          <w:lang w:val="uk-UA"/>
        </w:rPr>
        <w:t xml:space="preserve">191, </w:t>
      </w:r>
      <w:r w:rsidRPr="00473591">
        <w:rPr>
          <w:rFonts w:ascii="Times New Roman" w:hAnsi="Times New Roman" w:cs="Times New Roman"/>
          <w:sz w:val="28"/>
          <w:szCs w:val="28"/>
          <w:lang w:val="uk-UA"/>
        </w:rPr>
        <w:t xml:space="preserve"> 193], зниження маси тіла всього на 5-15% вже покращує стан здоров'я, а зниження маси тіла до 1</w:t>
      </w:r>
      <w:r w:rsidR="00631921">
        <w:rPr>
          <w:rFonts w:ascii="Times New Roman" w:hAnsi="Times New Roman" w:cs="Times New Roman"/>
          <w:sz w:val="28"/>
          <w:szCs w:val="28"/>
          <w:lang w:val="uk-UA"/>
        </w:rPr>
        <w:t>-2</w:t>
      </w:r>
      <w:r w:rsidRPr="00473591">
        <w:rPr>
          <w:rFonts w:ascii="Times New Roman" w:hAnsi="Times New Roman" w:cs="Times New Roman"/>
          <w:sz w:val="28"/>
          <w:szCs w:val="28"/>
          <w:lang w:val="uk-UA"/>
        </w:rPr>
        <w:t xml:space="preserve"> кг </w:t>
      </w:r>
      <w:r w:rsidR="00631921">
        <w:rPr>
          <w:rFonts w:ascii="Times New Roman" w:hAnsi="Times New Roman" w:cs="Times New Roman"/>
          <w:sz w:val="28"/>
          <w:szCs w:val="28"/>
          <w:lang w:val="uk-UA"/>
        </w:rPr>
        <w:t>на</w:t>
      </w:r>
      <w:r w:rsidRPr="00473591">
        <w:rPr>
          <w:rFonts w:ascii="Times New Roman" w:hAnsi="Times New Roman" w:cs="Times New Roman"/>
          <w:sz w:val="28"/>
          <w:szCs w:val="28"/>
          <w:lang w:val="uk-UA"/>
        </w:rPr>
        <w:t xml:space="preserve"> </w:t>
      </w:r>
      <w:r w:rsidR="00631921">
        <w:rPr>
          <w:rFonts w:ascii="Times New Roman" w:hAnsi="Times New Roman" w:cs="Times New Roman"/>
          <w:sz w:val="28"/>
          <w:szCs w:val="28"/>
          <w:lang w:val="uk-UA"/>
        </w:rPr>
        <w:t>місяць</w:t>
      </w:r>
      <w:r w:rsidRPr="00473591">
        <w:rPr>
          <w:rFonts w:ascii="Times New Roman" w:hAnsi="Times New Roman" w:cs="Times New Roman"/>
          <w:sz w:val="28"/>
          <w:szCs w:val="28"/>
          <w:lang w:val="uk-UA"/>
        </w:rPr>
        <w:t xml:space="preserve"> вважається безпечним і найбільш доцільним. </w:t>
      </w:r>
    </w:p>
    <w:p w:rsidR="0083031B" w:rsidRPr="00473591" w:rsidRDefault="0083031B" w:rsidP="0083031B">
      <w:pPr>
        <w:pStyle w:val="a9"/>
        <w:spacing w:line="360" w:lineRule="auto"/>
        <w:ind w:firstLine="851"/>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Крім того, паці</w:t>
      </w:r>
      <w:r w:rsidR="00D12243" w:rsidRPr="00473591">
        <w:rPr>
          <w:rFonts w:ascii="Times New Roman" w:hAnsi="Times New Roman" w:cs="Times New Roman"/>
          <w:sz w:val="28"/>
          <w:szCs w:val="28"/>
          <w:lang w:val="uk-UA"/>
        </w:rPr>
        <w:t xml:space="preserve">єнтки основної групи, перебуваючи на додатковому </w:t>
      </w:r>
      <w:r w:rsidRPr="00473591">
        <w:rPr>
          <w:rFonts w:ascii="Times New Roman" w:hAnsi="Times New Roman" w:cs="Times New Roman"/>
          <w:sz w:val="28"/>
          <w:szCs w:val="28"/>
          <w:lang w:val="uk-UA"/>
        </w:rPr>
        <w:t xml:space="preserve">лікувально-профілактичному раціоні, худнули більше 125 г в тиждень, ніж жінки контрольної групи. </w:t>
      </w:r>
    </w:p>
    <w:p w:rsidR="0083031B" w:rsidRPr="00473591" w:rsidRDefault="0083031B" w:rsidP="0083031B">
      <w:pPr>
        <w:pStyle w:val="a9"/>
        <w:spacing w:line="360" w:lineRule="auto"/>
        <w:ind w:firstLine="851"/>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Важливо також зазначити, що зниження маси тіла відбувалося за рахунок жирової тканини та, в основному, за рахунок внутрішнього жиру, що підтверджується високим рівнем статистичної вірогідності (р&lt;0,001) сам</w:t>
      </w:r>
      <w:r w:rsidR="00877998" w:rsidRPr="00473591">
        <w:rPr>
          <w:rFonts w:ascii="Times New Roman" w:hAnsi="Times New Roman" w:cs="Times New Roman"/>
          <w:sz w:val="28"/>
          <w:szCs w:val="28"/>
          <w:lang w:val="uk-UA"/>
        </w:rPr>
        <w:t>е у жінок основної групи  групи.</w:t>
      </w:r>
    </w:p>
    <w:p w:rsidR="00877998" w:rsidRPr="00473591" w:rsidRDefault="00877998" w:rsidP="0083031B">
      <w:pPr>
        <w:pStyle w:val="a9"/>
        <w:spacing w:line="360" w:lineRule="auto"/>
        <w:ind w:firstLine="851"/>
        <w:jc w:val="both"/>
        <w:rPr>
          <w:rFonts w:ascii="Times New Roman" w:hAnsi="Times New Roman" w:cs="Times New Roman"/>
          <w:sz w:val="28"/>
          <w:szCs w:val="28"/>
          <w:lang w:val="uk-UA"/>
        </w:rPr>
      </w:pPr>
    </w:p>
    <w:p w:rsidR="00E04426" w:rsidRPr="00473591" w:rsidRDefault="00E04426" w:rsidP="009B3F6F">
      <w:pPr>
        <w:spacing w:line="360" w:lineRule="auto"/>
        <w:contextualSpacing/>
        <w:jc w:val="both"/>
        <w:rPr>
          <w:rFonts w:ascii="Times New Roman" w:hAnsi="Times New Roman"/>
          <w:b/>
          <w:sz w:val="28"/>
          <w:szCs w:val="28"/>
          <w:lang w:val="uk-UA"/>
        </w:rPr>
      </w:pPr>
      <w:r w:rsidRPr="00473591">
        <w:rPr>
          <w:rFonts w:ascii="Times New Roman" w:hAnsi="Times New Roman"/>
          <w:b/>
          <w:sz w:val="28"/>
          <w:szCs w:val="28"/>
          <w:lang w:val="uk-UA"/>
        </w:rPr>
        <w:t>Динаміка показників  оцінки якості життя жінок  першого зрілого віку за результатами  анкетуванн</w:t>
      </w:r>
      <w:r w:rsidR="00F74844" w:rsidRPr="00473591">
        <w:rPr>
          <w:rFonts w:ascii="Times New Roman" w:hAnsi="Times New Roman"/>
          <w:b/>
          <w:sz w:val="28"/>
          <w:szCs w:val="28"/>
          <w:lang w:val="uk-UA"/>
        </w:rPr>
        <w:t>я «SF-36 HEALTH STATUS SURVEY».</w:t>
      </w:r>
    </w:p>
    <w:p w:rsidR="00877998" w:rsidRPr="00473591" w:rsidRDefault="00E04426" w:rsidP="00877998">
      <w:pPr>
        <w:spacing w:line="360" w:lineRule="auto"/>
        <w:ind w:firstLine="851"/>
        <w:contextualSpacing/>
        <w:jc w:val="both"/>
        <w:rPr>
          <w:rFonts w:ascii="Times New Roman" w:hAnsi="Times New Roman"/>
          <w:sz w:val="28"/>
          <w:szCs w:val="28"/>
          <w:lang w:val="uk-UA"/>
        </w:rPr>
      </w:pPr>
      <w:r w:rsidRPr="00473591">
        <w:rPr>
          <w:rFonts w:ascii="Times New Roman" w:hAnsi="Times New Roman"/>
          <w:sz w:val="28"/>
          <w:szCs w:val="28"/>
          <w:lang w:val="uk-UA"/>
        </w:rPr>
        <w:t>Якість життя в наш</w:t>
      </w:r>
      <w:r w:rsidR="00877998" w:rsidRPr="00473591">
        <w:rPr>
          <w:rFonts w:ascii="Times New Roman" w:hAnsi="Times New Roman"/>
          <w:sz w:val="28"/>
          <w:szCs w:val="28"/>
          <w:lang w:val="uk-UA"/>
        </w:rPr>
        <w:t>ому дослідженні оцінювалось в основній та контрольній групі</w:t>
      </w:r>
      <w:r w:rsidRPr="00473591">
        <w:rPr>
          <w:rFonts w:ascii="Times New Roman" w:hAnsi="Times New Roman"/>
          <w:sz w:val="28"/>
          <w:szCs w:val="28"/>
          <w:lang w:val="uk-UA"/>
        </w:rPr>
        <w:t xml:space="preserve"> за допомогою загального опитувальника «SF – 36 HEALTH STATUS SURVEY». </w:t>
      </w:r>
    </w:p>
    <w:p w:rsidR="00631921" w:rsidRPr="00473591" w:rsidRDefault="00386519" w:rsidP="00631921">
      <w:pPr>
        <w:spacing w:after="0" w:line="360" w:lineRule="auto"/>
        <w:ind w:firstLine="709"/>
        <w:contextualSpacing/>
        <w:jc w:val="both"/>
        <w:rPr>
          <w:rFonts w:ascii="Times New Roman" w:hAnsi="Times New Roman"/>
          <w:sz w:val="28"/>
          <w:szCs w:val="28"/>
        </w:rPr>
      </w:pPr>
      <w:r w:rsidRPr="00473591">
        <w:rPr>
          <w:rFonts w:ascii="Times New Roman" w:hAnsi="Times New Roman"/>
          <w:sz w:val="28"/>
          <w:szCs w:val="28"/>
          <w:lang w:val="uk-UA"/>
        </w:rPr>
        <w:t xml:space="preserve">Оцінюючи якісь життя жінок з порушенням енергетичного обміну та з ожирінням, на підставі вивчення всіх аспектів відмічено, що якість життя жінок першого зрілого віку  з порушенням енергетичного обміну, більшою мірою, страждає через погіршення соціального, фізичного та емоційного функціонування. </w:t>
      </w:r>
      <w:r w:rsidR="00631921" w:rsidRPr="00473591">
        <w:rPr>
          <w:rFonts w:ascii="Times New Roman" w:hAnsi="Times New Roman"/>
          <w:sz w:val="28"/>
          <w:szCs w:val="28"/>
        </w:rPr>
        <w:t xml:space="preserve">Найнижчі показники </w:t>
      </w:r>
      <w:proofErr w:type="gramStart"/>
      <w:r w:rsidR="00631921" w:rsidRPr="00473591">
        <w:rPr>
          <w:rFonts w:ascii="Times New Roman" w:hAnsi="Times New Roman"/>
          <w:sz w:val="28"/>
          <w:szCs w:val="28"/>
        </w:rPr>
        <w:t>в ж</w:t>
      </w:r>
      <w:proofErr w:type="gramEnd"/>
      <w:r w:rsidR="00631921" w:rsidRPr="00473591">
        <w:rPr>
          <w:rFonts w:ascii="Times New Roman" w:hAnsi="Times New Roman"/>
          <w:sz w:val="28"/>
          <w:szCs w:val="28"/>
        </w:rPr>
        <w:t>інок даної групи виявлені за шкалами рольове функціонування (РФ) (74,4± 0,74 бали (</w:t>
      </w:r>
      <w:r w:rsidR="00631921" w:rsidRPr="00473591">
        <w:rPr>
          <w:rFonts w:ascii="Times New Roman" w:hAnsi="Times New Roman"/>
          <w:noProof/>
          <w:sz w:val="28"/>
          <w:szCs w:val="28"/>
          <w:lang w:val="uk-UA" w:eastAsia="uk-UA"/>
        </w:rPr>
        <w:drawing>
          <wp:inline distT="0" distB="0" distL="0" distR="0" wp14:anchorId="2471B3D7" wp14:editId="390D029E">
            <wp:extent cx="114300" cy="238125"/>
            <wp:effectExtent l="0" t="0" r="0" b="9525"/>
            <wp:docPr id="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sidR="00631921" w:rsidRPr="00473591">
        <w:rPr>
          <w:rFonts w:ascii="Times New Roman" w:hAnsi="Times New Roman"/>
          <w:sz w:val="28"/>
          <w:szCs w:val="28"/>
        </w:rPr>
        <w:t xml:space="preserve"> ± m)) і загальний </w:t>
      </w:r>
      <w:r w:rsidR="00631921" w:rsidRPr="00473591">
        <w:rPr>
          <w:rFonts w:ascii="Times New Roman" w:hAnsi="Times New Roman"/>
          <w:sz w:val="28"/>
          <w:szCs w:val="28"/>
        </w:rPr>
        <w:lastRenderedPageBreak/>
        <w:t>стан здоров'я (СЗ) (73,</w:t>
      </w:r>
      <w:r w:rsidR="00631921" w:rsidRPr="00473591">
        <w:rPr>
          <w:rFonts w:ascii="Times New Roman" w:hAnsi="Times New Roman"/>
          <w:sz w:val="28"/>
          <w:szCs w:val="28"/>
          <w:lang w:val="uk-UA"/>
        </w:rPr>
        <w:t>45</w:t>
      </w:r>
      <w:r w:rsidR="00631921" w:rsidRPr="00473591">
        <w:rPr>
          <w:rFonts w:ascii="Times New Roman" w:hAnsi="Times New Roman"/>
          <w:sz w:val="28"/>
          <w:szCs w:val="28"/>
        </w:rPr>
        <w:t>± 1,12 бали (</w:t>
      </w:r>
      <w:r w:rsidR="00631921" w:rsidRPr="00473591">
        <w:rPr>
          <w:rFonts w:ascii="Times New Roman" w:hAnsi="Times New Roman"/>
          <w:noProof/>
          <w:sz w:val="28"/>
          <w:szCs w:val="28"/>
          <w:lang w:val="uk-UA" w:eastAsia="uk-UA"/>
        </w:rPr>
        <w:drawing>
          <wp:inline distT="0" distB="0" distL="0" distR="0" wp14:anchorId="432A3420" wp14:editId="451E8977">
            <wp:extent cx="114300" cy="238125"/>
            <wp:effectExtent l="0" t="0" r="0" b="9525"/>
            <wp:docPr id="1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sidR="00631921" w:rsidRPr="00473591">
        <w:rPr>
          <w:rFonts w:ascii="Times New Roman" w:hAnsi="Times New Roman"/>
          <w:sz w:val="28"/>
          <w:szCs w:val="28"/>
        </w:rPr>
        <w:t xml:space="preserve"> ± m)). На найвищому рівні перебувале психічне здоров’я (</w:t>
      </w:r>
      <w:r w:rsidR="00631921" w:rsidRPr="00473591">
        <w:rPr>
          <w:rFonts w:ascii="Times New Roman" w:hAnsi="Times New Roman"/>
          <w:sz w:val="28"/>
          <w:szCs w:val="28"/>
          <w:lang w:val="uk-UA"/>
        </w:rPr>
        <w:t>88,9</w:t>
      </w:r>
      <w:r w:rsidR="00631921" w:rsidRPr="00473591">
        <w:rPr>
          <w:rFonts w:ascii="Times New Roman" w:hAnsi="Times New Roman"/>
          <w:sz w:val="28"/>
          <w:szCs w:val="28"/>
        </w:rPr>
        <w:t xml:space="preserve"> ± 0,56 (</w:t>
      </w:r>
      <w:r w:rsidR="00631921" w:rsidRPr="00473591">
        <w:rPr>
          <w:rFonts w:ascii="Times New Roman" w:hAnsi="Times New Roman"/>
          <w:noProof/>
          <w:sz w:val="28"/>
          <w:szCs w:val="28"/>
          <w:lang w:val="uk-UA" w:eastAsia="uk-UA"/>
        </w:rPr>
        <w:drawing>
          <wp:inline distT="0" distB="0" distL="0" distR="0" wp14:anchorId="3F8C6BE7" wp14:editId="09145650">
            <wp:extent cx="114300" cy="238125"/>
            <wp:effectExtent l="0" t="0" r="0" b="9525"/>
            <wp:docPr id="1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sidR="00631921" w:rsidRPr="00473591">
        <w:rPr>
          <w:rFonts w:ascii="Times New Roman" w:hAnsi="Times New Roman"/>
          <w:sz w:val="28"/>
          <w:szCs w:val="28"/>
        </w:rPr>
        <w:t xml:space="preserve"> ± m). </w:t>
      </w:r>
    </w:p>
    <w:p w:rsidR="001335D0" w:rsidRPr="00473591" w:rsidRDefault="00893385" w:rsidP="001335D0">
      <w:pPr>
        <w:spacing w:line="360" w:lineRule="auto"/>
        <w:ind w:left="284"/>
        <w:contextualSpacing/>
        <w:jc w:val="right"/>
        <w:rPr>
          <w:rFonts w:ascii="Times New Roman" w:hAnsi="Times New Roman"/>
          <w:b/>
          <w:sz w:val="28"/>
          <w:szCs w:val="28"/>
          <w:lang w:val="uk-UA"/>
        </w:rPr>
      </w:pPr>
      <w:r w:rsidRPr="00473591">
        <w:rPr>
          <w:rFonts w:ascii="Times New Roman" w:hAnsi="Times New Roman"/>
          <w:i/>
          <w:sz w:val="28"/>
          <w:szCs w:val="28"/>
          <w:lang w:val="uk-UA"/>
        </w:rPr>
        <w:t>Таблиця 3.6</w:t>
      </w:r>
    </w:p>
    <w:p w:rsidR="00BB3436" w:rsidRPr="00473591" w:rsidRDefault="00BB3436" w:rsidP="00BB3436">
      <w:pPr>
        <w:spacing w:line="360" w:lineRule="auto"/>
        <w:ind w:left="284"/>
        <w:contextualSpacing/>
        <w:jc w:val="center"/>
        <w:rPr>
          <w:rFonts w:ascii="Times New Roman" w:hAnsi="Times New Roman"/>
          <w:b/>
          <w:sz w:val="28"/>
          <w:szCs w:val="28"/>
          <w:lang w:val="uk-UA"/>
        </w:rPr>
      </w:pPr>
      <w:r w:rsidRPr="00473591">
        <w:rPr>
          <w:rFonts w:ascii="Times New Roman" w:hAnsi="Times New Roman"/>
          <w:b/>
          <w:sz w:val="28"/>
          <w:szCs w:val="28"/>
          <w:lang w:val="uk-UA"/>
        </w:rPr>
        <w:t xml:space="preserve">Показники якості життя жінок </w:t>
      </w:r>
      <w:r w:rsidR="00007A32" w:rsidRPr="00473591">
        <w:rPr>
          <w:rFonts w:ascii="Times New Roman" w:hAnsi="Times New Roman"/>
          <w:b/>
          <w:sz w:val="28"/>
          <w:szCs w:val="28"/>
          <w:lang w:val="uk-UA"/>
        </w:rPr>
        <w:t>першого зрілого віку з порушенням енергетичного обміну</w:t>
      </w:r>
      <w:r w:rsidRPr="00473591">
        <w:rPr>
          <w:rFonts w:ascii="Times New Roman" w:hAnsi="Times New Roman"/>
          <w:b/>
          <w:sz w:val="28"/>
          <w:szCs w:val="28"/>
          <w:lang w:val="uk-UA"/>
        </w:rPr>
        <w:t xml:space="preserve"> до</w:t>
      </w:r>
      <w:r w:rsidR="008F02E5" w:rsidRPr="00473591">
        <w:rPr>
          <w:rFonts w:ascii="Times New Roman" w:hAnsi="Times New Roman"/>
          <w:b/>
          <w:sz w:val="28"/>
          <w:szCs w:val="28"/>
          <w:lang w:val="uk-UA"/>
        </w:rPr>
        <w:t xml:space="preserve"> та після</w:t>
      </w:r>
      <w:r w:rsidR="00FE65AD" w:rsidRPr="00473591">
        <w:rPr>
          <w:rFonts w:ascii="Times New Roman" w:hAnsi="Times New Roman"/>
          <w:b/>
          <w:sz w:val="28"/>
          <w:szCs w:val="28"/>
          <w:lang w:val="uk-UA"/>
        </w:rPr>
        <w:t xml:space="preserve"> фізичної терапії </w:t>
      </w:r>
    </w:p>
    <w:tbl>
      <w:tblPr>
        <w:tblpPr w:leftFromText="180" w:rightFromText="180" w:vertAnchor="text" w:tblpX="138" w:tblpY="1"/>
        <w:tblOverlap w:val="never"/>
        <w:tblW w:w="11795" w:type="dxa"/>
        <w:tblLayout w:type="fixed"/>
        <w:tblCellMar>
          <w:left w:w="40" w:type="dxa"/>
          <w:right w:w="40" w:type="dxa"/>
        </w:tblCellMar>
        <w:tblLook w:val="0000" w:firstRow="0" w:lastRow="0" w:firstColumn="0" w:lastColumn="0" w:noHBand="0" w:noVBand="0"/>
      </w:tblPr>
      <w:tblGrid>
        <w:gridCol w:w="1849"/>
        <w:gridCol w:w="789"/>
        <w:gridCol w:w="1683"/>
        <w:gridCol w:w="1585"/>
        <w:gridCol w:w="1633"/>
        <w:gridCol w:w="1633"/>
        <w:gridCol w:w="2623"/>
      </w:tblGrid>
      <w:tr w:rsidR="00BB3436" w:rsidRPr="00473591" w:rsidTr="00877998">
        <w:trPr>
          <w:gridAfter w:val="1"/>
          <w:wAfter w:w="2623" w:type="dxa"/>
          <w:trHeight w:hRule="exact" w:val="2422"/>
        </w:trPr>
        <w:tc>
          <w:tcPr>
            <w:tcW w:w="1849" w:type="dxa"/>
            <w:tcBorders>
              <w:top w:val="single" w:sz="6" w:space="0" w:color="auto"/>
              <w:left w:val="single" w:sz="6" w:space="0" w:color="auto"/>
              <w:right w:val="single" w:sz="4" w:space="0" w:color="auto"/>
            </w:tcBorders>
            <w:shd w:val="clear" w:color="auto" w:fill="FFFFFF"/>
            <w:vAlign w:val="center"/>
          </w:tcPr>
          <w:p w:rsidR="00BB3436" w:rsidRPr="00473591" w:rsidRDefault="00BB3436"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Показники якості життя</w:t>
            </w:r>
          </w:p>
          <w:p w:rsidR="00BB3436" w:rsidRPr="00473591" w:rsidRDefault="00BB3436" w:rsidP="005E3B50">
            <w:pPr>
              <w:spacing w:line="360" w:lineRule="auto"/>
              <w:ind w:firstLine="37"/>
              <w:jc w:val="center"/>
              <w:rPr>
                <w:rFonts w:ascii="Times New Roman" w:hAnsi="Times New Roman"/>
                <w:sz w:val="28"/>
                <w:szCs w:val="28"/>
              </w:rPr>
            </w:pPr>
          </w:p>
          <w:p w:rsidR="00BB3436" w:rsidRPr="00473591" w:rsidRDefault="00BB3436" w:rsidP="005E3B50">
            <w:pPr>
              <w:spacing w:line="360" w:lineRule="auto"/>
              <w:ind w:firstLine="37"/>
              <w:jc w:val="center"/>
              <w:rPr>
                <w:rFonts w:ascii="Times New Roman" w:hAnsi="Times New Roman"/>
                <w:sz w:val="28"/>
                <w:szCs w:val="28"/>
              </w:rPr>
            </w:pPr>
          </w:p>
          <w:p w:rsidR="00877998" w:rsidRPr="00473591" w:rsidRDefault="00877998" w:rsidP="005E3B50">
            <w:pPr>
              <w:spacing w:line="360" w:lineRule="auto"/>
              <w:ind w:firstLine="37"/>
              <w:jc w:val="center"/>
              <w:rPr>
                <w:rFonts w:ascii="Times New Roman" w:hAnsi="Times New Roman"/>
                <w:sz w:val="28"/>
                <w:szCs w:val="28"/>
              </w:rPr>
            </w:pPr>
          </w:p>
          <w:p w:rsidR="00877998" w:rsidRPr="00473591" w:rsidRDefault="00877998" w:rsidP="005E3B50">
            <w:pPr>
              <w:spacing w:line="360" w:lineRule="auto"/>
              <w:ind w:firstLine="37"/>
              <w:jc w:val="center"/>
              <w:rPr>
                <w:rFonts w:ascii="Times New Roman" w:hAnsi="Times New Roman"/>
                <w:sz w:val="28"/>
                <w:szCs w:val="28"/>
              </w:rPr>
            </w:pPr>
          </w:p>
        </w:tc>
        <w:tc>
          <w:tcPr>
            <w:tcW w:w="789" w:type="dxa"/>
            <w:tcBorders>
              <w:top w:val="single" w:sz="6" w:space="0" w:color="auto"/>
              <w:left w:val="single" w:sz="4" w:space="0" w:color="auto"/>
              <w:right w:val="single" w:sz="6" w:space="0" w:color="auto"/>
            </w:tcBorders>
            <w:shd w:val="clear" w:color="auto" w:fill="FFFFFF"/>
            <w:vAlign w:val="center"/>
          </w:tcPr>
          <w:p w:rsidR="00BB3436" w:rsidRPr="00473591" w:rsidRDefault="00BB3436" w:rsidP="005E3B50">
            <w:pPr>
              <w:spacing w:line="360" w:lineRule="auto"/>
              <w:jc w:val="center"/>
              <w:rPr>
                <w:rFonts w:ascii="Times New Roman" w:hAnsi="Times New Roman"/>
                <w:sz w:val="28"/>
                <w:szCs w:val="28"/>
              </w:rPr>
            </w:pPr>
            <w:r w:rsidRPr="00473591">
              <w:rPr>
                <w:rFonts w:ascii="Times New Roman" w:hAnsi="Times New Roman"/>
                <w:sz w:val="28"/>
                <w:szCs w:val="28"/>
              </w:rPr>
              <w:t xml:space="preserve">Стат. </w:t>
            </w:r>
            <w:r w:rsidRPr="00473591">
              <w:rPr>
                <w:rFonts w:ascii="Times New Roman" w:hAnsi="Times New Roman"/>
                <w:sz w:val="28"/>
                <w:szCs w:val="28"/>
                <w:lang w:val="uk-UA"/>
              </w:rPr>
              <w:t>показ.</w:t>
            </w:r>
          </w:p>
          <w:p w:rsidR="00BB3436" w:rsidRPr="00473591" w:rsidRDefault="00BB3436" w:rsidP="005E3B50">
            <w:pPr>
              <w:spacing w:line="360" w:lineRule="auto"/>
              <w:ind w:firstLine="37"/>
              <w:jc w:val="center"/>
              <w:rPr>
                <w:rFonts w:ascii="Times New Roman" w:hAnsi="Times New Roman"/>
                <w:sz w:val="28"/>
                <w:szCs w:val="28"/>
              </w:rPr>
            </w:pPr>
          </w:p>
        </w:tc>
        <w:tc>
          <w:tcPr>
            <w:tcW w:w="1683" w:type="dxa"/>
            <w:tcBorders>
              <w:top w:val="single" w:sz="6" w:space="0" w:color="auto"/>
              <w:left w:val="single" w:sz="6" w:space="0" w:color="auto"/>
              <w:bottom w:val="single" w:sz="6" w:space="0" w:color="auto"/>
              <w:right w:val="single" w:sz="6" w:space="0" w:color="auto"/>
            </w:tcBorders>
            <w:shd w:val="clear" w:color="auto" w:fill="FFFFFF"/>
            <w:vAlign w:val="center"/>
          </w:tcPr>
          <w:p w:rsidR="00BB3436" w:rsidRPr="00473591" w:rsidRDefault="00BB3436" w:rsidP="005E3B50">
            <w:pPr>
              <w:shd w:val="clear" w:color="auto" w:fill="FFFFFF"/>
              <w:spacing w:line="240" w:lineRule="auto"/>
              <w:ind w:firstLine="37"/>
              <w:jc w:val="center"/>
              <w:rPr>
                <w:rFonts w:ascii="Times New Roman" w:hAnsi="Times New Roman"/>
                <w:sz w:val="28"/>
                <w:szCs w:val="28"/>
                <w:lang w:val="uk-UA"/>
              </w:rPr>
            </w:pPr>
            <w:r w:rsidRPr="00473591">
              <w:rPr>
                <w:rFonts w:ascii="Times New Roman" w:hAnsi="Times New Roman"/>
                <w:sz w:val="28"/>
                <w:szCs w:val="28"/>
                <w:lang w:val="uk-UA"/>
              </w:rPr>
              <w:t>Жінки І зрілого віку</w:t>
            </w:r>
          </w:p>
          <w:p w:rsidR="00BB3436" w:rsidRPr="00473591" w:rsidRDefault="00BB3436" w:rsidP="005E3B50">
            <w:pPr>
              <w:shd w:val="clear" w:color="auto" w:fill="FFFFFF"/>
              <w:spacing w:line="240" w:lineRule="auto"/>
              <w:ind w:firstLine="37"/>
              <w:jc w:val="center"/>
              <w:rPr>
                <w:rFonts w:ascii="Times New Roman" w:hAnsi="Times New Roman"/>
                <w:sz w:val="28"/>
                <w:szCs w:val="28"/>
                <w:lang w:val="uk-UA"/>
              </w:rPr>
            </w:pPr>
            <w:r w:rsidRPr="00473591">
              <w:rPr>
                <w:rFonts w:ascii="Times New Roman" w:hAnsi="Times New Roman"/>
                <w:sz w:val="28"/>
                <w:szCs w:val="28"/>
                <w:lang w:val="uk-UA"/>
              </w:rPr>
              <w:t>(основна група)</w:t>
            </w:r>
          </w:p>
          <w:p w:rsidR="00BB3436" w:rsidRPr="00473591" w:rsidRDefault="00FE65AD" w:rsidP="005E3B50">
            <w:pPr>
              <w:shd w:val="clear" w:color="auto" w:fill="FFFFFF"/>
              <w:spacing w:line="240" w:lineRule="auto"/>
              <w:ind w:firstLine="37"/>
              <w:jc w:val="center"/>
              <w:rPr>
                <w:rFonts w:ascii="Times New Roman" w:hAnsi="Times New Roman"/>
                <w:sz w:val="28"/>
                <w:szCs w:val="28"/>
                <w:lang w:val="uk-UA"/>
              </w:rPr>
            </w:pPr>
            <w:r w:rsidRPr="00473591">
              <w:rPr>
                <w:rFonts w:ascii="Times New Roman" w:hAnsi="Times New Roman"/>
                <w:sz w:val="28"/>
                <w:szCs w:val="28"/>
                <w:lang w:val="uk-UA"/>
              </w:rPr>
              <w:t>д</w:t>
            </w:r>
            <w:r w:rsidR="00BB3436" w:rsidRPr="00473591">
              <w:rPr>
                <w:rFonts w:ascii="Times New Roman" w:hAnsi="Times New Roman"/>
                <w:sz w:val="28"/>
                <w:szCs w:val="28"/>
                <w:lang w:val="uk-UA"/>
              </w:rPr>
              <w:t>о</w:t>
            </w:r>
            <w:r w:rsidRPr="00473591">
              <w:rPr>
                <w:rFonts w:ascii="Times New Roman" w:hAnsi="Times New Roman"/>
                <w:sz w:val="28"/>
                <w:szCs w:val="28"/>
                <w:lang w:val="uk-UA"/>
              </w:rPr>
              <w:t xml:space="preserve"> ФТ</w:t>
            </w:r>
          </w:p>
          <w:p w:rsidR="00BB3436" w:rsidRPr="00473591" w:rsidRDefault="00BB3436" w:rsidP="005E3B50">
            <w:pPr>
              <w:shd w:val="clear" w:color="auto" w:fill="FFFFFF"/>
              <w:spacing w:line="240" w:lineRule="auto"/>
              <w:ind w:firstLine="37"/>
              <w:jc w:val="center"/>
              <w:rPr>
                <w:rFonts w:ascii="Times New Roman" w:hAnsi="Times New Roman"/>
                <w:sz w:val="28"/>
                <w:szCs w:val="28"/>
                <w:lang w:val="uk-UA"/>
              </w:rPr>
            </w:pPr>
          </w:p>
          <w:p w:rsidR="00BB3436" w:rsidRPr="00473591" w:rsidRDefault="00BB3436" w:rsidP="005E3B50">
            <w:pPr>
              <w:shd w:val="clear" w:color="auto" w:fill="FFFFFF"/>
              <w:spacing w:line="240" w:lineRule="auto"/>
              <w:ind w:firstLine="37"/>
              <w:jc w:val="center"/>
              <w:rPr>
                <w:rFonts w:ascii="Times New Roman" w:hAnsi="Times New Roman"/>
                <w:sz w:val="28"/>
                <w:szCs w:val="28"/>
                <w:lang w:val="uk-UA"/>
              </w:rPr>
            </w:pPr>
          </w:p>
        </w:tc>
        <w:tc>
          <w:tcPr>
            <w:tcW w:w="1585" w:type="dxa"/>
            <w:tcBorders>
              <w:top w:val="single" w:sz="6" w:space="0" w:color="auto"/>
              <w:left w:val="single" w:sz="6" w:space="0" w:color="auto"/>
              <w:bottom w:val="single" w:sz="6" w:space="0" w:color="auto"/>
              <w:right w:val="single" w:sz="6" w:space="0" w:color="auto"/>
            </w:tcBorders>
            <w:shd w:val="clear" w:color="auto" w:fill="FFFFFF"/>
          </w:tcPr>
          <w:p w:rsidR="00BB3436" w:rsidRPr="00473591" w:rsidRDefault="00BB3436" w:rsidP="005E3B50">
            <w:pPr>
              <w:shd w:val="clear" w:color="auto" w:fill="FFFFFF"/>
              <w:spacing w:line="240" w:lineRule="auto"/>
              <w:ind w:firstLine="37"/>
              <w:jc w:val="center"/>
              <w:rPr>
                <w:rFonts w:ascii="Times New Roman" w:hAnsi="Times New Roman"/>
                <w:sz w:val="28"/>
                <w:szCs w:val="28"/>
                <w:lang w:val="uk-UA"/>
              </w:rPr>
            </w:pPr>
            <w:r w:rsidRPr="00473591">
              <w:rPr>
                <w:rFonts w:ascii="Times New Roman" w:hAnsi="Times New Roman"/>
                <w:sz w:val="28"/>
                <w:szCs w:val="28"/>
                <w:lang w:val="uk-UA"/>
              </w:rPr>
              <w:t>Жінки І зрілого віку</w:t>
            </w:r>
          </w:p>
          <w:p w:rsidR="00BB3436" w:rsidRPr="00473591" w:rsidRDefault="00265F09" w:rsidP="005E3B50">
            <w:pPr>
              <w:shd w:val="clear" w:color="auto" w:fill="FFFFFF"/>
              <w:spacing w:line="240" w:lineRule="auto"/>
              <w:ind w:firstLine="37"/>
              <w:jc w:val="center"/>
              <w:rPr>
                <w:rFonts w:ascii="Times New Roman" w:hAnsi="Times New Roman"/>
                <w:sz w:val="28"/>
                <w:szCs w:val="28"/>
                <w:lang w:val="uk-UA"/>
              </w:rPr>
            </w:pPr>
            <w:r w:rsidRPr="00473591">
              <w:rPr>
                <w:rFonts w:ascii="Times New Roman" w:hAnsi="Times New Roman"/>
                <w:sz w:val="28"/>
                <w:szCs w:val="28"/>
                <w:lang w:val="uk-UA"/>
              </w:rPr>
              <w:t>(контрольна</w:t>
            </w:r>
            <w:r w:rsidR="00BB3436" w:rsidRPr="00473591">
              <w:rPr>
                <w:rFonts w:ascii="Times New Roman" w:hAnsi="Times New Roman"/>
                <w:sz w:val="28"/>
                <w:szCs w:val="28"/>
                <w:lang w:val="uk-UA"/>
              </w:rPr>
              <w:t xml:space="preserve"> група)</w:t>
            </w:r>
          </w:p>
          <w:p w:rsidR="00BB3436" w:rsidRPr="00473591" w:rsidRDefault="00BB3436" w:rsidP="005E3B50">
            <w:pPr>
              <w:shd w:val="clear" w:color="auto" w:fill="FFFFFF"/>
              <w:spacing w:line="240" w:lineRule="auto"/>
              <w:ind w:firstLine="37"/>
              <w:rPr>
                <w:rFonts w:ascii="Times New Roman" w:hAnsi="Times New Roman"/>
                <w:sz w:val="28"/>
                <w:szCs w:val="28"/>
                <w:lang w:val="uk-UA"/>
              </w:rPr>
            </w:pPr>
            <w:r w:rsidRPr="00473591">
              <w:rPr>
                <w:rFonts w:ascii="Times New Roman" w:hAnsi="Times New Roman"/>
                <w:sz w:val="28"/>
                <w:szCs w:val="28"/>
                <w:lang w:val="uk-UA"/>
              </w:rPr>
              <w:t xml:space="preserve"> </w:t>
            </w:r>
            <w:r w:rsidR="00265F09" w:rsidRPr="00473591">
              <w:rPr>
                <w:rFonts w:ascii="Times New Roman" w:hAnsi="Times New Roman"/>
                <w:sz w:val="28"/>
                <w:szCs w:val="28"/>
                <w:lang w:val="uk-UA"/>
              </w:rPr>
              <w:t xml:space="preserve">  до</w:t>
            </w:r>
            <w:r w:rsidRPr="00473591">
              <w:rPr>
                <w:rFonts w:ascii="Times New Roman" w:hAnsi="Times New Roman"/>
                <w:sz w:val="28"/>
                <w:szCs w:val="28"/>
                <w:lang w:val="uk-UA"/>
              </w:rPr>
              <w:t xml:space="preserve"> </w:t>
            </w:r>
            <w:r w:rsidR="00FE65AD" w:rsidRPr="00473591">
              <w:rPr>
                <w:rFonts w:ascii="Times New Roman" w:hAnsi="Times New Roman"/>
                <w:sz w:val="28"/>
                <w:szCs w:val="28"/>
                <w:lang w:val="uk-UA"/>
              </w:rPr>
              <w:t>ФТ</w:t>
            </w:r>
          </w:p>
          <w:p w:rsidR="00BB3436" w:rsidRPr="00473591" w:rsidRDefault="00BB3436" w:rsidP="005E3B50">
            <w:pPr>
              <w:shd w:val="clear" w:color="auto" w:fill="FFFFFF"/>
              <w:spacing w:line="360" w:lineRule="auto"/>
              <w:ind w:firstLine="37"/>
              <w:jc w:val="center"/>
              <w:rPr>
                <w:rFonts w:ascii="Times New Roman" w:hAnsi="Times New Roman"/>
                <w:sz w:val="28"/>
                <w:szCs w:val="28"/>
                <w:lang w:val="uk-UA"/>
              </w:rPr>
            </w:pPr>
          </w:p>
        </w:tc>
        <w:tc>
          <w:tcPr>
            <w:tcW w:w="1633" w:type="dxa"/>
            <w:tcBorders>
              <w:top w:val="single" w:sz="6" w:space="0" w:color="auto"/>
              <w:left w:val="single" w:sz="6" w:space="0" w:color="auto"/>
              <w:bottom w:val="single" w:sz="6" w:space="0" w:color="auto"/>
              <w:right w:val="single" w:sz="4" w:space="0" w:color="auto"/>
            </w:tcBorders>
            <w:shd w:val="clear" w:color="auto" w:fill="FFFFFF"/>
            <w:vAlign w:val="center"/>
          </w:tcPr>
          <w:p w:rsidR="00BB3436" w:rsidRPr="00473591" w:rsidRDefault="00BB3436" w:rsidP="005E3B50">
            <w:pPr>
              <w:shd w:val="clear" w:color="auto" w:fill="FFFFFF"/>
              <w:spacing w:line="240" w:lineRule="auto"/>
              <w:ind w:firstLine="37"/>
              <w:jc w:val="center"/>
              <w:rPr>
                <w:rFonts w:ascii="Times New Roman" w:hAnsi="Times New Roman"/>
                <w:sz w:val="28"/>
                <w:szCs w:val="28"/>
                <w:lang w:val="uk-UA"/>
              </w:rPr>
            </w:pPr>
            <w:r w:rsidRPr="00473591">
              <w:rPr>
                <w:rFonts w:ascii="Times New Roman" w:hAnsi="Times New Roman"/>
                <w:sz w:val="28"/>
                <w:szCs w:val="28"/>
                <w:lang w:val="uk-UA"/>
              </w:rPr>
              <w:t xml:space="preserve">Жінки І зрілого віку </w:t>
            </w:r>
          </w:p>
          <w:p w:rsidR="00BB3436" w:rsidRPr="00473591" w:rsidRDefault="00265F09" w:rsidP="005E3B50">
            <w:pPr>
              <w:shd w:val="clear" w:color="auto" w:fill="FFFFFF"/>
              <w:spacing w:line="240" w:lineRule="auto"/>
              <w:ind w:firstLine="37"/>
              <w:jc w:val="center"/>
              <w:rPr>
                <w:rFonts w:ascii="Times New Roman" w:hAnsi="Times New Roman"/>
                <w:sz w:val="28"/>
                <w:szCs w:val="28"/>
                <w:lang w:val="uk-UA"/>
              </w:rPr>
            </w:pPr>
            <w:r w:rsidRPr="00473591">
              <w:rPr>
                <w:rFonts w:ascii="Times New Roman" w:hAnsi="Times New Roman"/>
                <w:sz w:val="28"/>
                <w:szCs w:val="28"/>
                <w:lang w:val="uk-UA"/>
              </w:rPr>
              <w:t>(основна</w:t>
            </w:r>
            <w:r w:rsidR="00BB3436" w:rsidRPr="00473591">
              <w:rPr>
                <w:rFonts w:ascii="Times New Roman" w:hAnsi="Times New Roman"/>
                <w:sz w:val="28"/>
                <w:szCs w:val="28"/>
                <w:lang w:val="uk-UA"/>
              </w:rPr>
              <w:t xml:space="preserve"> група)</w:t>
            </w:r>
          </w:p>
          <w:p w:rsidR="00BB3436" w:rsidRPr="00473591" w:rsidRDefault="00265F09" w:rsidP="005E3B50">
            <w:pPr>
              <w:shd w:val="clear" w:color="auto" w:fill="FFFFFF"/>
              <w:spacing w:line="240" w:lineRule="auto"/>
              <w:ind w:firstLine="37"/>
              <w:rPr>
                <w:rFonts w:ascii="Times New Roman" w:hAnsi="Times New Roman"/>
                <w:sz w:val="28"/>
                <w:szCs w:val="28"/>
                <w:lang w:val="uk-UA"/>
              </w:rPr>
            </w:pPr>
            <w:r w:rsidRPr="00473591">
              <w:rPr>
                <w:rFonts w:ascii="Times New Roman" w:hAnsi="Times New Roman"/>
                <w:sz w:val="28"/>
                <w:szCs w:val="28"/>
                <w:lang w:val="uk-UA"/>
              </w:rPr>
              <w:t xml:space="preserve">   після</w:t>
            </w:r>
            <w:r w:rsidR="00BB3436" w:rsidRPr="00473591">
              <w:rPr>
                <w:rFonts w:ascii="Times New Roman" w:hAnsi="Times New Roman"/>
                <w:sz w:val="28"/>
                <w:szCs w:val="28"/>
                <w:lang w:val="uk-UA"/>
              </w:rPr>
              <w:t xml:space="preserve"> </w:t>
            </w:r>
            <w:r w:rsidR="00FE65AD" w:rsidRPr="00473591">
              <w:rPr>
                <w:rFonts w:ascii="Times New Roman" w:hAnsi="Times New Roman"/>
                <w:sz w:val="28"/>
                <w:szCs w:val="28"/>
                <w:lang w:val="uk-UA"/>
              </w:rPr>
              <w:t>ФТ</w:t>
            </w:r>
          </w:p>
          <w:p w:rsidR="00BB3436" w:rsidRPr="00473591" w:rsidRDefault="00BB3436" w:rsidP="005E3B50">
            <w:pPr>
              <w:shd w:val="clear" w:color="auto" w:fill="FFFFFF"/>
              <w:spacing w:line="240" w:lineRule="auto"/>
              <w:ind w:firstLine="37"/>
              <w:jc w:val="center"/>
              <w:rPr>
                <w:rFonts w:ascii="Times New Roman" w:hAnsi="Times New Roman"/>
                <w:sz w:val="28"/>
                <w:szCs w:val="28"/>
                <w:lang w:val="uk-UA"/>
              </w:rPr>
            </w:pPr>
          </w:p>
        </w:tc>
        <w:tc>
          <w:tcPr>
            <w:tcW w:w="1633" w:type="dxa"/>
            <w:tcBorders>
              <w:top w:val="single" w:sz="6" w:space="0" w:color="auto"/>
              <w:left w:val="single" w:sz="6" w:space="0" w:color="auto"/>
              <w:bottom w:val="single" w:sz="6" w:space="0" w:color="auto"/>
              <w:right w:val="single" w:sz="4" w:space="0" w:color="auto"/>
            </w:tcBorders>
            <w:shd w:val="clear" w:color="auto" w:fill="FFFFFF"/>
          </w:tcPr>
          <w:p w:rsidR="00BB3436" w:rsidRPr="00473591" w:rsidRDefault="00BB3436" w:rsidP="005E3B50">
            <w:pPr>
              <w:shd w:val="clear" w:color="auto" w:fill="FFFFFF"/>
              <w:spacing w:line="240" w:lineRule="auto"/>
              <w:ind w:firstLine="37"/>
              <w:jc w:val="center"/>
              <w:rPr>
                <w:rFonts w:ascii="Times New Roman" w:hAnsi="Times New Roman"/>
                <w:sz w:val="28"/>
                <w:szCs w:val="28"/>
                <w:lang w:val="uk-UA"/>
              </w:rPr>
            </w:pPr>
            <w:r w:rsidRPr="00473591">
              <w:rPr>
                <w:rFonts w:ascii="Times New Roman" w:hAnsi="Times New Roman"/>
                <w:sz w:val="28"/>
                <w:szCs w:val="28"/>
                <w:lang w:val="uk-UA"/>
              </w:rPr>
              <w:t>Жінки І зрілого віку</w:t>
            </w:r>
          </w:p>
          <w:p w:rsidR="00BB3436" w:rsidRPr="00473591" w:rsidRDefault="000B5627" w:rsidP="005E3B50">
            <w:pPr>
              <w:shd w:val="clear" w:color="auto" w:fill="FFFFFF"/>
              <w:spacing w:line="240" w:lineRule="auto"/>
              <w:ind w:firstLine="37"/>
              <w:jc w:val="center"/>
              <w:rPr>
                <w:rFonts w:ascii="Times New Roman" w:hAnsi="Times New Roman"/>
                <w:sz w:val="28"/>
                <w:szCs w:val="28"/>
                <w:lang w:val="uk-UA"/>
              </w:rPr>
            </w:pPr>
            <w:r w:rsidRPr="00473591">
              <w:rPr>
                <w:rFonts w:ascii="Times New Roman" w:hAnsi="Times New Roman"/>
                <w:sz w:val="28"/>
                <w:szCs w:val="28"/>
                <w:lang w:val="uk-UA"/>
              </w:rPr>
              <w:t>контрольна</w:t>
            </w:r>
            <w:r w:rsidR="00BB3436" w:rsidRPr="00473591">
              <w:rPr>
                <w:rFonts w:ascii="Times New Roman" w:hAnsi="Times New Roman"/>
                <w:sz w:val="28"/>
                <w:szCs w:val="28"/>
                <w:lang w:val="uk-UA"/>
              </w:rPr>
              <w:t xml:space="preserve"> група)</w:t>
            </w:r>
          </w:p>
          <w:p w:rsidR="00BB3436" w:rsidRPr="00473591" w:rsidRDefault="00BB3436" w:rsidP="005E3B50">
            <w:pPr>
              <w:shd w:val="clear" w:color="auto" w:fill="FFFFFF"/>
              <w:spacing w:line="240" w:lineRule="auto"/>
              <w:ind w:firstLine="37"/>
              <w:rPr>
                <w:rFonts w:ascii="Times New Roman" w:hAnsi="Times New Roman"/>
                <w:sz w:val="28"/>
                <w:szCs w:val="28"/>
                <w:lang w:val="uk-UA"/>
              </w:rPr>
            </w:pPr>
            <w:r w:rsidRPr="00473591">
              <w:rPr>
                <w:rFonts w:ascii="Times New Roman" w:hAnsi="Times New Roman"/>
                <w:sz w:val="28"/>
                <w:szCs w:val="28"/>
                <w:lang w:val="uk-UA"/>
              </w:rPr>
              <w:t xml:space="preserve"> </w:t>
            </w:r>
            <w:r w:rsidR="00FE65AD" w:rsidRPr="00473591">
              <w:rPr>
                <w:rFonts w:ascii="Times New Roman" w:hAnsi="Times New Roman"/>
                <w:sz w:val="28"/>
                <w:szCs w:val="28"/>
                <w:lang w:val="uk-UA"/>
              </w:rPr>
              <w:t>п</w:t>
            </w:r>
            <w:r w:rsidRPr="00473591">
              <w:rPr>
                <w:rFonts w:ascii="Times New Roman" w:hAnsi="Times New Roman"/>
                <w:sz w:val="28"/>
                <w:szCs w:val="28"/>
                <w:lang w:val="uk-UA"/>
              </w:rPr>
              <w:t>ісля</w:t>
            </w:r>
            <w:r w:rsidR="00FE65AD" w:rsidRPr="00473591">
              <w:rPr>
                <w:rFonts w:ascii="Times New Roman" w:hAnsi="Times New Roman"/>
                <w:sz w:val="28"/>
                <w:szCs w:val="28"/>
                <w:lang w:val="uk-UA"/>
              </w:rPr>
              <w:t xml:space="preserve"> ФТ</w:t>
            </w:r>
          </w:p>
          <w:p w:rsidR="00877998" w:rsidRPr="00473591" w:rsidRDefault="00877998" w:rsidP="005E3B50">
            <w:pPr>
              <w:shd w:val="clear" w:color="auto" w:fill="FFFFFF"/>
              <w:spacing w:line="240" w:lineRule="auto"/>
              <w:ind w:firstLine="37"/>
              <w:rPr>
                <w:rFonts w:ascii="Times New Roman" w:hAnsi="Times New Roman"/>
                <w:sz w:val="28"/>
                <w:szCs w:val="28"/>
                <w:lang w:val="uk-UA"/>
              </w:rPr>
            </w:pPr>
          </w:p>
          <w:p w:rsidR="00877998" w:rsidRPr="00473591" w:rsidRDefault="00877998" w:rsidP="005E3B50">
            <w:pPr>
              <w:shd w:val="clear" w:color="auto" w:fill="FFFFFF"/>
              <w:spacing w:line="240" w:lineRule="auto"/>
              <w:ind w:firstLine="37"/>
              <w:rPr>
                <w:rFonts w:ascii="Times New Roman" w:hAnsi="Times New Roman"/>
                <w:sz w:val="28"/>
                <w:szCs w:val="28"/>
                <w:lang w:val="uk-UA"/>
              </w:rPr>
            </w:pPr>
          </w:p>
          <w:p w:rsidR="00877998" w:rsidRPr="00473591" w:rsidRDefault="00877998" w:rsidP="005E3B50">
            <w:pPr>
              <w:shd w:val="clear" w:color="auto" w:fill="FFFFFF"/>
              <w:spacing w:line="240" w:lineRule="auto"/>
              <w:ind w:firstLine="37"/>
              <w:rPr>
                <w:rFonts w:ascii="Times New Roman" w:hAnsi="Times New Roman"/>
                <w:sz w:val="28"/>
                <w:szCs w:val="28"/>
                <w:lang w:val="uk-UA"/>
              </w:rPr>
            </w:pPr>
          </w:p>
          <w:p w:rsidR="00877998" w:rsidRPr="00473591" w:rsidRDefault="00877998" w:rsidP="005E3B50">
            <w:pPr>
              <w:shd w:val="clear" w:color="auto" w:fill="FFFFFF"/>
              <w:spacing w:line="240" w:lineRule="auto"/>
              <w:ind w:firstLine="37"/>
              <w:rPr>
                <w:rFonts w:ascii="Times New Roman" w:hAnsi="Times New Roman"/>
                <w:sz w:val="28"/>
                <w:szCs w:val="28"/>
                <w:lang w:val="uk-UA"/>
              </w:rPr>
            </w:pPr>
          </w:p>
          <w:p w:rsidR="00BB3436" w:rsidRPr="00473591" w:rsidRDefault="00BB3436" w:rsidP="005E3B50">
            <w:pPr>
              <w:shd w:val="clear" w:color="auto" w:fill="FFFFFF"/>
              <w:spacing w:line="360" w:lineRule="auto"/>
              <w:ind w:firstLine="37"/>
              <w:jc w:val="center"/>
              <w:rPr>
                <w:rFonts w:ascii="Times New Roman" w:hAnsi="Times New Roman"/>
                <w:sz w:val="28"/>
                <w:szCs w:val="28"/>
                <w:lang w:val="uk-UA"/>
              </w:rPr>
            </w:pPr>
          </w:p>
        </w:tc>
      </w:tr>
      <w:tr w:rsidR="005E3B50" w:rsidRPr="00473591" w:rsidTr="00877998">
        <w:trPr>
          <w:gridAfter w:val="1"/>
          <w:wAfter w:w="2623" w:type="dxa"/>
          <w:trHeight w:hRule="exact" w:val="495"/>
        </w:trPr>
        <w:tc>
          <w:tcPr>
            <w:tcW w:w="1849" w:type="dxa"/>
            <w:vMerge w:val="restart"/>
            <w:tcBorders>
              <w:top w:val="single" w:sz="6" w:space="0" w:color="auto"/>
              <w:left w:val="single" w:sz="6" w:space="0" w:color="auto"/>
              <w:right w:val="single" w:sz="4" w:space="0" w:color="auto"/>
            </w:tcBorders>
            <w:shd w:val="clear" w:color="auto" w:fill="FFFFFF"/>
            <w:vAlign w:val="center"/>
          </w:tcPr>
          <w:p w:rsidR="005E3B50" w:rsidRPr="00473591" w:rsidRDefault="005E3B50" w:rsidP="005E3B50">
            <w:pPr>
              <w:shd w:val="clear" w:color="auto" w:fill="FFFFFF"/>
              <w:spacing w:line="360" w:lineRule="auto"/>
              <w:rPr>
                <w:rFonts w:ascii="Times New Roman" w:hAnsi="Times New Roman"/>
                <w:sz w:val="28"/>
                <w:szCs w:val="28"/>
              </w:rPr>
            </w:pPr>
            <w:r w:rsidRPr="00473591">
              <w:rPr>
                <w:rFonts w:ascii="Times New Roman" w:hAnsi="Times New Roman"/>
                <w:sz w:val="28"/>
                <w:szCs w:val="28"/>
                <w:lang w:val="uk-UA"/>
              </w:rPr>
              <w:t>Ф</w:t>
            </w:r>
            <w:r w:rsidRPr="00473591">
              <w:rPr>
                <w:rFonts w:ascii="Times New Roman" w:hAnsi="Times New Roman"/>
                <w:sz w:val="28"/>
                <w:szCs w:val="28"/>
              </w:rPr>
              <w:t>ізичне функціонування (ФФ)</w:t>
            </w:r>
          </w:p>
        </w:tc>
        <w:tc>
          <w:tcPr>
            <w:tcW w:w="789" w:type="dxa"/>
            <w:tcBorders>
              <w:top w:val="single" w:sz="6" w:space="0" w:color="auto"/>
              <w:left w:val="single" w:sz="4" w:space="0" w:color="auto"/>
              <w:bottom w:val="single" w:sz="6" w:space="0" w:color="auto"/>
              <w:right w:val="single" w:sz="6" w:space="0" w:color="auto"/>
            </w:tcBorders>
            <w:shd w:val="clear" w:color="auto" w:fill="FFFFFF"/>
            <w:vAlign w:val="center"/>
          </w:tcPr>
          <w:p w:rsidR="005E3B50" w:rsidRPr="00473591" w:rsidRDefault="005E3B50" w:rsidP="005E3B50">
            <w:pPr>
              <w:spacing w:line="360" w:lineRule="auto"/>
              <w:jc w:val="center"/>
              <w:rPr>
                <w:rFonts w:ascii="Times New Roman" w:hAnsi="Times New Roman"/>
                <w:sz w:val="28"/>
                <w:szCs w:val="28"/>
              </w:rPr>
            </w:pPr>
            <w:r w:rsidRPr="00473591">
              <w:rPr>
                <w:rFonts w:ascii="Times New Roman" w:hAnsi="Times New Roman"/>
                <w:noProof/>
                <w:position w:val="-6"/>
                <w:sz w:val="28"/>
                <w:szCs w:val="28"/>
                <w:lang w:val="uk-UA" w:eastAsia="uk-UA"/>
              </w:rPr>
              <w:drawing>
                <wp:inline distT="0" distB="0" distL="0" distR="0" wp14:anchorId="6C3FE2EC" wp14:editId="69F169D9">
                  <wp:extent cx="114300" cy="23812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lang w:val="uk-UA"/>
              </w:rPr>
            </w:pPr>
            <w:r w:rsidRPr="00473591">
              <w:rPr>
                <w:rFonts w:ascii="Times New Roman" w:hAnsi="Times New Roman"/>
                <w:sz w:val="28"/>
                <w:szCs w:val="28"/>
              </w:rPr>
              <w:t>54,</w:t>
            </w:r>
            <w:r w:rsidRPr="00473591">
              <w:rPr>
                <w:rFonts w:ascii="Times New Roman" w:hAnsi="Times New Roman"/>
                <w:sz w:val="28"/>
                <w:szCs w:val="28"/>
                <w:lang w:val="uk-UA"/>
              </w:rPr>
              <w:t>87</w:t>
            </w:r>
          </w:p>
        </w:tc>
        <w:tc>
          <w:tcPr>
            <w:tcW w:w="1585" w:type="dxa"/>
            <w:tcBorders>
              <w:top w:val="single" w:sz="4"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lang w:val="uk-UA"/>
              </w:rPr>
            </w:pPr>
            <w:r w:rsidRPr="00473591">
              <w:rPr>
                <w:rFonts w:ascii="Times New Roman" w:hAnsi="Times New Roman"/>
                <w:sz w:val="28"/>
                <w:szCs w:val="28"/>
              </w:rPr>
              <w:t>68,</w:t>
            </w:r>
            <w:r w:rsidRPr="00473591">
              <w:rPr>
                <w:rFonts w:ascii="Times New Roman" w:hAnsi="Times New Roman"/>
                <w:sz w:val="28"/>
                <w:szCs w:val="28"/>
                <w:lang w:val="uk-UA"/>
              </w:rPr>
              <w:t>87</w:t>
            </w:r>
          </w:p>
        </w:tc>
        <w:tc>
          <w:tcPr>
            <w:tcW w:w="1633" w:type="dxa"/>
            <w:tcBorders>
              <w:top w:val="single" w:sz="4" w:space="0" w:color="auto"/>
              <w:left w:val="single" w:sz="6" w:space="0" w:color="auto"/>
              <w:bottom w:val="single" w:sz="6" w:space="0" w:color="auto"/>
              <w:right w:val="single" w:sz="4"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lang w:val="uk-UA"/>
              </w:rPr>
            </w:pPr>
            <w:r w:rsidRPr="00473591">
              <w:rPr>
                <w:rFonts w:ascii="Times New Roman" w:hAnsi="Times New Roman"/>
                <w:sz w:val="28"/>
                <w:szCs w:val="28"/>
              </w:rPr>
              <w:t>88,54</w:t>
            </w:r>
          </w:p>
        </w:tc>
        <w:tc>
          <w:tcPr>
            <w:tcW w:w="1633" w:type="dxa"/>
            <w:tcBorders>
              <w:top w:val="single" w:sz="4" w:space="0" w:color="auto"/>
              <w:left w:val="single" w:sz="6" w:space="0" w:color="auto"/>
              <w:bottom w:val="single" w:sz="6" w:space="0" w:color="auto"/>
              <w:right w:val="single" w:sz="4"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lang w:val="uk-UA"/>
              </w:rPr>
            </w:pPr>
            <w:r w:rsidRPr="00473591">
              <w:rPr>
                <w:rFonts w:ascii="Times New Roman" w:hAnsi="Times New Roman"/>
                <w:sz w:val="28"/>
                <w:szCs w:val="28"/>
              </w:rPr>
              <w:t>80,31</w:t>
            </w:r>
          </w:p>
        </w:tc>
      </w:tr>
      <w:tr w:rsidR="005E3B50" w:rsidRPr="00473591" w:rsidTr="00877998">
        <w:trPr>
          <w:gridAfter w:val="1"/>
          <w:wAfter w:w="2623" w:type="dxa"/>
          <w:trHeight w:hRule="exact" w:val="369"/>
        </w:trPr>
        <w:tc>
          <w:tcPr>
            <w:tcW w:w="1849" w:type="dxa"/>
            <w:vMerge/>
            <w:tcBorders>
              <w:left w:val="single" w:sz="6" w:space="0" w:color="auto"/>
              <w:right w:val="single" w:sz="4" w:space="0" w:color="auto"/>
            </w:tcBorders>
            <w:shd w:val="clear" w:color="auto" w:fill="FFFFFF"/>
            <w:vAlign w:val="center"/>
          </w:tcPr>
          <w:p w:rsidR="005E3B50" w:rsidRPr="00473591" w:rsidRDefault="005E3B50" w:rsidP="005E3B50">
            <w:pPr>
              <w:shd w:val="clear" w:color="auto" w:fill="FFFFFF"/>
              <w:spacing w:line="360" w:lineRule="auto"/>
              <w:rPr>
                <w:rFonts w:ascii="Times New Roman" w:hAnsi="Times New Roman"/>
                <w:sz w:val="28"/>
                <w:szCs w:val="28"/>
              </w:rPr>
            </w:pPr>
          </w:p>
        </w:tc>
        <w:tc>
          <w:tcPr>
            <w:tcW w:w="789" w:type="dxa"/>
            <w:tcBorders>
              <w:top w:val="single" w:sz="6" w:space="0" w:color="auto"/>
              <w:left w:val="single" w:sz="4" w:space="0" w:color="auto"/>
              <w:bottom w:val="single" w:sz="6" w:space="0" w:color="auto"/>
              <w:right w:val="single" w:sz="6" w:space="0" w:color="auto"/>
            </w:tcBorders>
            <w:shd w:val="clear" w:color="auto" w:fill="FFFFFF"/>
            <w:vAlign w:val="center"/>
          </w:tcPr>
          <w:p w:rsidR="005E3B50" w:rsidRPr="00473591" w:rsidRDefault="005E3B50" w:rsidP="005E3B50">
            <w:pPr>
              <w:spacing w:line="360" w:lineRule="auto"/>
              <w:jc w:val="center"/>
              <w:rPr>
                <w:rFonts w:ascii="Times New Roman" w:hAnsi="Times New Roman"/>
                <w:sz w:val="28"/>
                <w:szCs w:val="28"/>
              </w:rPr>
            </w:pPr>
            <w:r w:rsidRPr="00473591">
              <w:rPr>
                <w:rFonts w:ascii="Times New Roman" w:hAnsi="Times New Roman"/>
                <w:sz w:val="28"/>
                <w:szCs w:val="28"/>
              </w:rPr>
              <w:t>S</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5,30</w:t>
            </w:r>
          </w:p>
        </w:tc>
        <w:tc>
          <w:tcPr>
            <w:tcW w:w="1585"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5,30</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6,02</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5,52</w:t>
            </w:r>
          </w:p>
        </w:tc>
      </w:tr>
      <w:tr w:rsidR="005E3B50" w:rsidRPr="00473591" w:rsidTr="00877998">
        <w:trPr>
          <w:gridAfter w:val="1"/>
          <w:wAfter w:w="2623" w:type="dxa"/>
          <w:trHeight w:hRule="exact" w:val="561"/>
        </w:trPr>
        <w:tc>
          <w:tcPr>
            <w:tcW w:w="1849" w:type="dxa"/>
            <w:vMerge/>
            <w:tcBorders>
              <w:left w:val="single" w:sz="6" w:space="0" w:color="auto"/>
              <w:bottom w:val="single" w:sz="6" w:space="0" w:color="auto"/>
              <w:right w:val="single" w:sz="4" w:space="0" w:color="auto"/>
            </w:tcBorders>
            <w:shd w:val="clear" w:color="auto" w:fill="FFFFFF"/>
            <w:vAlign w:val="center"/>
          </w:tcPr>
          <w:p w:rsidR="005E3B50" w:rsidRPr="00473591" w:rsidRDefault="005E3B50" w:rsidP="005E3B50">
            <w:pPr>
              <w:shd w:val="clear" w:color="auto" w:fill="FFFFFF"/>
              <w:spacing w:line="360" w:lineRule="auto"/>
              <w:rPr>
                <w:rFonts w:ascii="Times New Roman" w:hAnsi="Times New Roman"/>
                <w:sz w:val="28"/>
                <w:szCs w:val="28"/>
              </w:rPr>
            </w:pPr>
          </w:p>
        </w:tc>
        <w:tc>
          <w:tcPr>
            <w:tcW w:w="789" w:type="dxa"/>
            <w:tcBorders>
              <w:top w:val="single" w:sz="6" w:space="0" w:color="auto"/>
              <w:left w:val="single" w:sz="4" w:space="0" w:color="auto"/>
              <w:bottom w:val="single" w:sz="6" w:space="0" w:color="auto"/>
              <w:right w:val="single" w:sz="6" w:space="0" w:color="auto"/>
            </w:tcBorders>
            <w:shd w:val="clear" w:color="auto" w:fill="FFFFFF"/>
            <w:vAlign w:val="center"/>
          </w:tcPr>
          <w:p w:rsidR="005E3B50" w:rsidRPr="00473591" w:rsidRDefault="005E3B50" w:rsidP="005E3B50">
            <w:pPr>
              <w:spacing w:line="360" w:lineRule="auto"/>
              <w:jc w:val="center"/>
              <w:rPr>
                <w:rFonts w:ascii="Times New Roman" w:hAnsi="Times New Roman"/>
                <w:sz w:val="28"/>
                <w:szCs w:val="28"/>
              </w:rPr>
            </w:pPr>
            <w:r w:rsidRPr="00473591">
              <w:rPr>
                <w:rFonts w:ascii="Times New Roman" w:hAnsi="Times New Roman"/>
                <w:sz w:val="28"/>
                <w:szCs w:val="28"/>
                <w:lang w:val="en-US"/>
              </w:rPr>
              <w:t>m</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0,62</w:t>
            </w:r>
          </w:p>
        </w:tc>
        <w:tc>
          <w:tcPr>
            <w:tcW w:w="1585"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0,62</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0,71</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0,71</w:t>
            </w:r>
          </w:p>
        </w:tc>
      </w:tr>
      <w:tr w:rsidR="005E3B50" w:rsidRPr="00473591" w:rsidTr="00877998">
        <w:trPr>
          <w:gridAfter w:val="1"/>
          <w:wAfter w:w="2623" w:type="dxa"/>
          <w:trHeight w:hRule="exact" w:val="530"/>
        </w:trPr>
        <w:tc>
          <w:tcPr>
            <w:tcW w:w="1849" w:type="dxa"/>
            <w:vMerge w:val="restart"/>
            <w:tcBorders>
              <w:top w:val="single" w:sz="6" w:space="0" w:color="auto"/>
              <w:left w:val="single" w:sz="6" w:space="0" w:color="auto"/>
              <w:right w:val="single" w:sz="4" w:space="0" w:color="auto"/>
            </w:tcBorders>
            <w:shd w:val="clear" w:color="auto" w:fill="FFFFFF"/>
            <w:vAlign w:val="center"/>
          </w:tcPr>
          <w:p w:rsidR="005E3B50" w:rsidRPr="00473591" w:rsidRDefault="005E3B50" w:rsidP="005E3B50">
            <w:pPr>
              <w:shd w:val="clear" w:color="auto" w:fill="FFFFFF"/>
              <w:spacing w:line="360" w:lineRule="auto"/>
              <w:rPr>
                <w:rFonts w:ascii="Times New Roman" w:hAnsi="Times New Roman"/>
                <w:sz w:val="28"/>
                <w:szCs w:val="28"/>
                <w:lang w:val="uk-UA"/>
              </w:rPr>
            </w:pPr>
            <w:r w:rsidRPr="00473591">
              <w:rPr>
                <w:rFonts w:ascii="Times New Roman" w:hAnsi="Times New Roman"/>
                <w:sz w:val="28"/>
                <w:szCs w:val="28"/>
              </w:rPr>
              <w:t>Рольове функціонування</w:t>
            </w:r>
            <w:r w:rsidR="000B5627" w:rsidRPr="00473591">
              <w:rPr>
                <w:rFonts w:ascii="Times New Roman" w:hAnsi="Times New Roman"/>
                <w:sz w:val="28"/>
                <w:szCs w:val="28"/>
                <w:lang w:val="uk-UA"/>
              </w:rPr>
              <w:t xml:space="preserve"> (РФ)</w:t>
            </w:r>
          </w:p>
          <w:p w:rsidR="005E3B50" w:rsidRPr="00473591" w:rsidRDefault="005E3B50" w:rsidP="005E3B50">
            <w:pPr>
              <w:shd w:val="clear" w:color="auto" w:fill="FFFFFF"/>
              <w:spacing w:line="360" w:lineRule="auto"/>
              <w:rPr>
                <w:rFonts w:ascii="Times New Roman" w:hAnsi="Times New Roman"/>
                <w:sz w:val="28"/>
                <w:szCs w:val="28"/>
                <w:lang w:val="uk-UA"/>
              </w:rPr>
            </w:pPr>
            <w:r w:rsidRPr="00473591">
              <w:rPr>
                <w:rFonts w:ascii="Times New Roman" w:hAnsi="Times New Roman"/>
                <w:sz w:val="28"/>
                <w:szCs w:val="28"/>
                <w:lang w:val="uk-UA"/>
              </w:rPr>
              <w:t>(РФ)</w:t>
            </w:r>
          </w:p>
        </w:tc>
        <w:tc>
          <w:tcPr>
            <w:tcW w:w="789" w:type="dxa"/>
            <w:tcBorders>
              <w:top w:val="single" w:sz="6" w:space="0" w:color="auto"/>
              <w:left w:val="single" w:sz="4" w:space="0" w:color="auto"/>
              <w:bottom w:val="single" w:sz="6" w:space="0" w:color="auto"/>
              <w:right w:val="single" w:sz="6" w:space="0" w:color="auto"/>
            </w:tcBorders>
            <w:shd w:val="clear" w:color="auto" w:fill="FFFFFF"/>
            <w:vAlign w:val="center"/>
          </w:tcPr>
          <w:p w:rsidR="005E3B50" w:rsidRPr="00473591" w:rsidRDefault="005E3B50" w:rsidP="005E3B50">
            <w:pPr>
              <w:spacing w:line="360" w:lineRule="auto"/>
              <w:jc w:val="center"/>
              <w:rPr>
                <w:rFonts w:ascii="Times New Roman" w:hAnsi="Times New Roman"/>
                <w:sz w:val="28"/>
                <w:szCs w:val="28"/>
              </w:rPr>
            </w:pPr>
            <w:r w:rsidRPr="00473591">
              <w:rPr>
                <w:rFonts w:ascii="Times New Roman" w:hAnsi="Times New Roman"/>
                <w:noProof/>
                <w:position w:val="-6"/>
                <w:sz w:val="28"/>
                <w:szCs w:val="28"/>
                <w:lang w:val="uk-UA" w:eastAsia="uk-UA"/>
              </w:rPr>
              <w:drawing>
                <wp:inline distT="0" distB="0" distL="0" distR="0" wp14:anchorId="6D769C3F" wp14:editId="7A5504BC">
                  <wp:extent cx="114300" cy="2381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c>
        <w:tc>
          <w:tcPr>
            <w:tcW w:w="1683" w:type="dxa"/>
            <w:tcBorders>
              <w:top w:val="single" w:sz="6" w:space="0" w:color="auto"/>
              <w:left w:val="single" w:sz="6" w:space="0" w:color="auto"/>
              <w:bottom w:val="single" w:sz="6" w:space="0" w:color="auto"/>
              <w:right w:val="single" w:sz="6" w:space="0" w:color="auto"/>
            </w:tcBorders>
            <w:shd w:val="clear" w:color="auto" w:fill="FFFFFF"/>
            <w:vAlign w:val="center"/>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lang w:val="en-US"/>
              </w:rPr>
              <w:t>5</w:t>
            </w:r>
            <w:r w:rsidRPr="00473591">
              <w:rPr>
                <w:rFonts w:ascii="Times New Roman" w:hAnsi="Times New Roman"/>
                <w:sz w:val="28"/>
                <w:szCs w:val="28"/>
              </w:rPr>
              <w:t>2,3</w:t>
            </w:r>
          </w:p>
        </w:tc>
        <w:tc>
          <w:tcPr>
            <w:tcW w:w="1585" w:type="dxa"/>
            <w:tcBorders>
              <w:top w:val="single" w:sz="6" w:space="0" w:color="auto"/>
              <w:left w:val="single" w:sz="6" w:space="0" w:color="auto"/>
              <w:bottom w:val="single" w:sz="6" w:space="0" w:color="auto"/>
              <w:right w:val="single" w:sz="6" w:space="0" w:color="auto"/>
            </w:tcBorders>
            <w:shd w:val="clear" w:color="auto" w:fill="FFFFFF"/>
            <w:vAlign w:val="center"/>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67,3</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74,4</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73,4</w:t>
            </w:r>
          </w:p>
        </w:tc>
      </w:tr>
      <w:tr w:rsidR="005E3B50" w:rsidRPr="00473591" w:rsidTr="00877998">
        <w:trPr>
          <w:gridAfter w:val="1"/>
          <w:wAfter w:w="2623" w:type="dxa"/>
          <w:trHeight w:hRule="exact" w:val="537"/>
        </w:trPr>
        <w:tc>
          <w:tcPr>
            <w:tcW w:w="1849" w:type="dxa"/>
            <w:vMerge/>
            <w:tcBorders>
              <w:left w:val="single" w:sz="6" w:space="0" w:color="auto"/>
              <w:right w:val="single" w:sz="4" w:space="0" w:color="auto"/>
            </w:tcBorders>
            <w:shd w:val="clear" w:color="auto" w:fill="FFFFFF"/>
            <w:vAlign w:val="center"/>
          </w:tcPr>
          <w:p w:rsidR="005E3B50" w:rsidRPr="00473591" w:rsidRDefault="005E3B50" w:rsidP="005E3B50">
            <w:pPr>
              <w:shd w:val="clear" w:color="auto" w:fill="FFFFFF"/>
              <w:spacing w:line="360" w:lineRule="auto"/>
              <w:rPr>
                <w:rFonts w:ascii="Times New Roman" w:hAnsi="Times New Roman"/>
                <w:sz w:val="28"/>
                <w:szCs w:val="28"/>
              </w:rPr>
            </w:pPr>
          </w:p>
        </w:tc>
        <w:tc>
          <w:tcPr>
            <w:tcW w:w="789" w:type="dxa"/>
            <w:tcBorders>
              <w:top w:val="single" w:sz="6" w:space="0" w:color="auto"/>
              <w:left w:val="single" w:sz="4" w:space="0" w:color="auto"/>
              <w:bottom w:val="single" w:sz="6" w:space="0" w:color="auto"/>
              <w:right w:val="single" w:sz="6" w:space="0" w:color="auto"/>
            </w:tcBorders>
            <w:shd w:val="clear" w:color="auto" w:fill="FFFFFF"/>
            <w:vAlign w:val="center"/>
          </w:tcPr>
          <w:p w:rsidR="005E3B50" w:rsidRPr="00473591" w:rsidRDefault="005E3B50" w:rsidP="005E3B50">
            <w:pPr>
              <w:spacing w:line="360" w:lineRule="auto"/>
              <w:jc w:val="center"/>
              <w:rPr>
                <w:rFonts w:ascii="Times New Roman" w:hAnsi="Times New Roman"/>
                <w:sz w:val="28"/>
                <w:szCs w:val="28"/>
              </w:rPr>
            </w:pPr>
            <w:r w:rsidRPr="00473591">
              <w:rPr>
                <w:rFonts w:ascii="Times New Roman" w:hAnsi="Times New Roman"/>
                <w:sz w:val="28"/>
                <w:szCs w:val="28"/>
              </w:rPr>
              <w:t>S</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6,55</w:t>
            </w:r>
          </w:p>
        </w:tc>
        <w:tc>
          <w:tcPr>
            <w:tcW w:w="1585"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6,55</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6,28</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6,28</w:t>
            </w:r>
          </w:p>
        </w:tc>
      </w:tr>
      <w:tr w:rsidR="005E3B50" w:rsidRPr="00473591" w:rsidTr="00877998">
        <w:trPr>
          <w:gridAfter w:val="1"/>
          <w:wAfter w:w="2623" w:type="dxa"/>
          <w:trHeight w:hRule="exact" w:val="532"/>
        </w:trPr>
        <w:tc>
          <w:tcPr>
            <w:tcW w:w="1849" w:type="dxa"/>
            <w:vMerge/>
            <w:tcBorders>
              <w:left w:val="single" w:sz="6" w:space="0" w:color="auto"/>
              <w:bottom w:val="single" w:sz="6" w:space="0" w:color="auto"/>
              <w:right w:val="single" w:sz="4" w:space="0" w:color="auto"/>
            </w:tcBorders>
            <w:shd w:val="clear" w:color="auto" w:fill="FFFFFF"/>
            <w:vAlign w:val="center"/>
          </w:tcPr>
          <w:p w:rsidR="005E3B50" w:rsidRPr="00473591" w:rsidRDefault="005E3B50" w:rsidP="005E3B50">
            <w:pPr>
              <w:shd w:val="clear" w:color="auto" w:fill="FFFFFF"/>
              <w:spacing w:line="360" w:lineRule="auto"/>
              <w:rPr>
                <w:rFonts w:ascii="Times New Roman" w:hAnsi="Times New Roman"/>
                <w:sz w:val="28"/>
                <w:szCs w:val="28"/>
              </w:rPr>
            </w:pPr>
          </w:p>
        </w:tc>
        <w:tc>
          <w:tcPr>
            <w:tcW w:w="789" w:type="dxa"/>
            <w:tcBorders>
              <w:top w:val="single" w:sz="6" w:space="0" w:color="auto"/>
              <w:left w:val="single" w:sz="4" w:space="0" w:color="auto"/>
              <w:bottom w:val="single" w:sz="6" w:space="0" w:color="auto"/>
              <w:right w:val="single" w:sz="6" w:space="0" w:color="auto"/>
            </w:tcBorders>
            <w:shd w:val="clear" w:color="auto" w:fill="FFFFFF"/>
            <w:vAlign w:val="center"/>
          </w:tcPr>
          <w:p w:rsidR="005E3B50" w:rsidRPr="00473591" w:rsidRDefault="005E3B50" w:rsidP="005E3B50">
            <w:pPr>
              <w:spacing w:line="360" w:lineRule="auto"/>
              <w:jc w:val="center"/>
              <w:rPr>
                <w:rFonts w:ascii="Times New Roman" w:hAnsi="Times New Roman"/>
                <w:sz w:val="28"/>
                <w:szCs w:val="28"/>
              </w:rPr>
            </w:pPr>
            <w:r w:rsidRPr="00473591">
              <w:rPr>
                <w:rFonts w:ascii="Times New Roman" w:hAnsi="Times New Roman"/>
                <w:sz w:val="28"/>
                <w:szCs w:val="28"/>
                <w:lang w:val="en-US"/>
              </w:rPr>
              <w:t>m</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0,77</w:t>
            </w:r>
          </w:p>
        </w:tc>
        <w:tc>
          <w:tcPr>
            <w:tcW w:w="1585"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0,77</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0,74</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0,74</w:t>
            </w:r>
          </w:p>
        </w:tc>
      </w:tr>
      <w:tr w:rsidR="005E3B50" w:rsidRPr="00473591" w:rsidTr="00877998">
        <w:trPr>
          <w:gridAfter w:val="1"/>
          <w:wAfter w:w="2623" w:type="dxa"/>
          <w:trHeight w:hRule="exact" w:val="405"/>
        </w:trPr>
        <w:tc>
          <w:tcPr>
            <w:tcW w:w="1849" w:type="dxa"/>
            <w:vMerge w:val="restart"/>
            <w:tcBorders>
              <w:top w:val="single" w:sz="6" w:space="0" w:color="auto"/>
              <w:left w:val="single" w:sz="6" w:space="0" w:color="auto"/>
              <w:right w:val="single" w:sz="4" w:space="0" w:color="auto"/>
            </w:tcBorders>
            <w:shd w:val="clear" w:color="auto" w:fill="FFFFFF"/>
            <w:vAlign w:val="center"/>
          </w:tcPr>
          <w:p w:rsidR="005E3B50" w:rsidRPr="00473591" w:rsidRDefault="005E3B50" w:rsidP="005E3B50">
            <w:pPr>
              <w:shd w:val="clear" w:color="auto" w:fill="FFFFFF"/>
              <w:spacing w:line="360" w:lineRule="auto"/>
              <w:rPr>
                <w:rFonts w:ascii="Times New Roman" w:hAnsi="Times New Roman"/>
                <w:sz w:val="28"/>
                <w:szCs w:val="28"/>
                <w:lang w:val="uk-UA"/>
              </w:rPr>
            </w:pPr>
            <w:r w:rsidRPr="00473591">
              <w:rPr>
                <w:rFonts w:ascii="Times New Roman" w:hAnsi="Times New Roman"/>
                <w:sz w:val="28"/>
                <w:szCs w:val="28"/>
              </w:rPr>
              <w:t>Інтенсивність болю</w:t>
            </w:r>
            <w:r w:rsidRPr="00473591">
              <w:rPr>
                <w:rFonts w:ascii="Times New Roman" w:hAnsi="Times New Roman"/>
                <w:sz w:val="28"/>
                <w:szCs w:val="28"/>
                <w:lang w:val="uk-UA"/>
              </w:rPr>
              <w:t xml:space="preserve">  (ІБ)</w:t>
            </w:r>
          </w:p>
        </w:tc>
        <w:tc>
          <w:tcPr>
            <w:tcW w:w="789" w:type="dxa"/>
            <w:tcBorders>
              <w:top w:val="single" w:sz="6" w:space="0" w:color="auto"/>
              <w:left w:val="single" w:sz="4" w:space="0" w:color="auto"/>
              <w:bottom w:val="single" w:sz="6" w:space="0" w:color="auto"/>
              <w:right w:val="single" w:sz="6" w:space="0" w:color="auto"/>
            </w:tcBorders>
            <w:shd w:val="clear" w:color="auto" w:fill="FFFFFF"/>
            <w:vAlign w:val="center"/>
          </w:tcPr>
          <w:p w:rsidR="005E3B50" w:rsidRPr="00473591" w:rsidRDefault="005E3B50" w:rsidP="005E3B50">
            <w:pPr>
              <w:spacing w:line="360" w:lineRule="auto"/>
              <w:jc w:val="center"/>
              <w:rPr>
                <w:rFonts w:ascii="Times New Roman" w:hAnsi="Times New Roman"/>
                <w:sz w:val="28"/>
                <w:szCs w:val="28"/>
              </w:rPr>
            </w:pPr>
            <w:r w:rsidRPr="00473591">
              <w:rPr>
                <w:rFonts w:ascii="Times New Roman" w:hAnsi="Times New Roman"/>
                <w:noProof/>
                <w:position w:val="-6"/>
                <w:sz w:val="28"/>
                <w:szCs w:val="28"/>
                <w:lang w:val="uk-UA" w:eastAsia="uk-UA"/>
              </w:rPr>
              <w:drawing>
                <wp:inline distT="0" distB="0" distL="0" distR="0" wp14:anchorId="2AA39736" wp14:editId="60ECB048">
                  <wp:extent cx="114300" cy="23812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lang w:val="en-US"/>
              </w:rPr>
              <w:t>5</w:t>
            </w:r>
            <w:r w:rsidRPr="00473591">
              <w:rPr>
                <w:rFonts w:ascii="Times New Roman" w:hAnsi="Times New Roman"/>
                <w:sz w:val="28"/>
                <w:szCs w:val="28"/>
              </w:rPr>
              <w:t>1,7</w:t>
            </w:r>
          </w:p>
        </w:tc>
        <w:tc>
          <w:tcPr>
            <w:tcW w:w="1585"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80,7</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88,9</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86,9</w:t>
            </w:r>
          </w:p>
        </w:tc>
      </w:tr>
      <w:tr w:rsidR="005E3B50" w:rsidRPr="00473591" w:rsidTr="00877998">
        <w:trPr>
          <w:gridAfter w:val="1"/>
          <w:wAfter w:w="2623" w:type="dxa"/>
          <w:trHeight w:hRule="exact" w:val="519"/>
        </w:trPr>
        <w:tc>
          <w:tcPr>
            <w:tcW w:w="1849" w:type="dxa"/>
            <w:vMerge/>
            <w:tcBorders>
              <w:left w:val="single" w:sz="6" w:space="0" w:color="auto"/>
              <w:right w:val="single" w:sz="4" w:space="0" w:color="auto"/>
            </w:tcBorders>
            <w:shd w:val="clear" w:color="auto" w:fill="FFFFFF"/>
            <w:vAlign w:val="center"/>
          </w:tcPr>
          <w:p w:rsidR="005E3B50" w:rsidRPr="00473591" w:rsidRDefault="005E3B50" w:rsidP="005E3B50">
            <w:pPr>
              <w:shd w:val="clear" w:color="auto" w:fill="FFFFFF"/>
              <w:spacing w:line="360" w:lineRule="auto"/>
              <w:rPr>
                <w:rFonts w:ascii="Times New Roman" w:hAnsi="Times New Roman"/>
                <w:sz w:val="28"/>
                <w:szCs w:val="28"/>
              </w:rPr>
            </w:pPr>
          </w:p>
        </w:tc>
        <w:tc>
          <w:tcPr>
            <w:tcW w:w="789" w:type="dxa"/>
            <w:tcBorders>
              <w:top w:val="single" w:sz="6" w:space="0" w:color="auto"/>
              <w:left w:val="single" w:sz="4" w:space="0" w:color="auto"/>
              <w:bottom w:val="single" w:sz="6" w:space="0" w:color="auto"/>
              <w:right w:val="single" w:sz="6" w:space="0" w:color="auto"/>
            </w:tcBorders>
            <w:shd w:val="clear" w:color="auto" w:fill="FFFFFF"/>
            <w:vAlign w:val="center"/>
          </w:tcPr>
          <w:p w:rsidR="005E3B50" w:rsidRPr="00473591" w:rsidRDefault="005E3B50" w:rsidP="005E3B50">
            <w:pPr>
              <w:spacing w:line="360" w:lineRule="auto"/>
              <w:jc w:val="center"/>
              <w:rPr>
                <w:rFonts w:ascii="Times New Roman" w:hAnsi="Times New Roman"/>
                <w:sz w:val="28"/>
                <w:szCs w:val="28"/>
              </w:rPr>
            </w:pPr>
            <w:r w:rsidRPr="00473591">
              <w:rPr>
                <w:rFonts w:ascii="Times New Roman" w:hAnsi="Times New Roman"/>
                <w:sz w:val="28"/>
                <w:szCs w:val="28"/>
              </w:rPr>
              <w:t>S</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6,06</w:t>
            </w:r>
          </w:p>
        </w:tc>
        <w:tc>
          <w:tcPr>
            <w:tcW w:w="1585"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6,06</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5,72</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5,72</w:t>
            </w:r>
          </w:p>
        </w:tc>
      </w:tr>
      <w:tr w:rsidR="005E3B50" w:rsidRPr="00473591" w:rsidTr="00877998">
        <w:trPr>
          <w:gridAfter w:val="1"/>
          <w:wAfter w:w="2623" w:type="dxa"/>
          <w:trHeight w:hRule="exact" w:val="526"/>
        </w:trPr>
        <w:tc>
          <w:tcPr>
            <w:tcW w:w="1849" w:type="dxa"/>
            <w:vMerge/>
            <w:tcBorders>
              <w:left w:val="single" w:sz="6" w:space="0" w:color="auto"/>
              <w:bottom w:val="single" w:sz="6" w:space="0" w:color="auto"/>
              <w:right w:val="single" w:sz="4" w:space="0" w:color="auto"/>
            </w:tcBorders>
            <w:shd w:val="clear" w:color="auto" w:fill="FFFFFF"/>
            <w:vAlign w:val="center"/>
          </w:tcPr>
          <w:p w:rsidR="005E3B50" w:rsidRPr="00473591" w:rsidRDefault="005E3B50" w:rsidP="005E3B50">
            <w:pPr>
              <w:shd w:val="clear" w:color="auto" w:fill="FFFFFF"/>
              <w:spacing w:line="360" w:lineRule="auto"/>
              <w:rPr>
                <w:rFonts w:ascii="Times New Roman" w:hAnsi="Times New Roman"/>
                <w:sz w:val="28"/>
                <w:szCs w:val="28"/>
              </w:rPr>
            </w:pPr>
          </w:p>
        </w:tc>
        <w:tc>
          <w:tcPr>
            <w:tcW w:w="789" w:type="dxa"/>
            <w:tcBorders>
              <w:top w:val="single" w:sz="6" w:space="0" w:color="auto"/>
              <w:left w:val="single" w:sz="4" w:space="0" w:color="auto"/>
              <w:bottom w:val="single" w:sz="6" w:space="0" w:color="auto"/>
              <w:right w:val="single" w:sz="6" w:space="0" w:color="auto"/>
            </w:tcBorders>
            <w:shd w:val="clear" w:color="auto" w:fill="FFFFFF"/>
            <w:vAlign w:val="center"/>
          </w:tcPr>
          <w:p w:rsidR="005E3B50" w:rsidRPr="00473591" w:rsidRDefault="005E3B50" w:rsidP="005E3B50">
            <w:pPr>
              <w:spacing w:line="360" w:lineRule="auto"/>
              <w:jc w:val="center"/>
              <w:rPr>
                <w:rFonts w:ascii="Times New Roman" w:hAnsi="Times New Roman"/>
                <w:sz w:val="28"/>
                <w:szCs w:val="28"/>
              </w:rPr>
            </w:pPr>
            <w:r w:rsidRPr="00473591">
              <w:rPr>
                <w:rFonts w:ascii="Times New Roman" w:hAnsi="Times New Roman"/>
                <w:sz w:val="28"/>
                <w:szCs w:val="28"/>
                <w:lang w:val="en-US"/>
              </w:rPr>
              <w:t>m</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0,71</w:t>
            </w:r>
          </w:p>
        </w:tc>
        <w:tc>
          <w:tcPr>
            <w:tcW w:w="1585"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0,71</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0,67</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0,67</w:t>
            </w:r>
          </w:p>
        </w:tc>
      </w:tr>
      <w:tr w:rsidR="005E3B50" w:rsidRPr="00473591" w:rsidTr="00877998">
        <w:trPr>
          <w:gridAfter w:val="1"/>
          <w:wAfter w:w="2623" w:type="dxa"/>
          <w:trHeight w:hRule="exact" w:val="400"/>
        </w:trPr>
        <w:tc>
          <w:tcPr>
            <w:tcW w:w="1849" w:type="dxa"/>
            <w:vMerge w:val="restart"/>
            <w:tcBorders>
              <w:top w:val="single" w:sz="6" w:space="0" w:color="auto"/>
              <w:left w:val="single" w:sz="6" w:space="0" w:color="auto"/>
              <w:right w:val="single" w:sz="4" w:space="0" w:color="auto"/>
            </w:tcBorders>
            <w:shd w:val="clear" w:color="auto" w:fill="FFFFFF"/>
            <w:vAlign w:val="center"/>
          </w:tcPr>
          <w:p w:rsidR="005E3B50" w:rsidRPr="00473591" w:rsidRDefault="005E3B50" w:rsidP="005E3B50">
            <w:pPr>
              <w:shd w:val="clear" w:color="auto" w:fill="FFFFFF"/>
              <w:spacing w:line="360" w:lineRule="auto"/>
              <w:rPr>
                <w:rFonts w:ascii="Times New Roman" w:hAnsi="Times New Roman"/>
                <w:sz w:val="28"/>
                <w:szCs w:val="28"/>
                <w:lang w:val="uk-UA"/>
              </w:rPr>
            </w:pPr>
            <w:r w:rsidRPr="00473591">
              <w:rPr>
                <w:rFonts w:ascii="Times New Roman" w:hAnsi="Times New Roman"/>
                <w:sz w:val="28"/>
                <w:szCs w:val="28"/>
              </w:rPr>
              <w:t>Загальний стан здоров'я</w:t>
            </w:r>
            <w:r w:rsidRPr="00473591">
              <w:rPr>
                <w:rFonts w:ascii="Times New Roman" w:hAnsi="Times New Roman"/>
                <w:sz w:val="28"/>
                <w:szCs w:val="28"/>
                <w:lang w:val="uk-UA"/>
              </w:rPr>
              <w:t xml:space="preserve"> (СЗ)</w:t>
            </w:r>
          </w:p>
        </w:tc>
        <w:tc>
          <w:tcPr>
            <w:tcW w:w="789" w:type="dxa"/>
            <w:tcBorders>
              <w:top w:val="single" w:sz="6" w:space="0" w:color="auto"/>
              <w:left w:val="single" w:sz="4" w:space="0" w:color="auto"/>
              <w:bottom w:val="single" w:sz="6" w:space="0" w:color="auto"/>
              <w:right w:val="single" w:sz="6" w:space="0" w:color="auto"/>
            </w:tcBorders>
            <w:shd w:val="clear" w:color="auto" w:fill="FFFFFF"/>
            <w:vAlign w:val="center"/>
          </w:tcPr>
          <w:p w:rsidR="005E3B50" w:rsidRPr="00473591" w:rsidRDefault="005E3B50" w:rsidP="005E3B50">
            <w:pPr>
              <w:spacing w:line="360" w:lineRule="auto"/>
              <w:jc w:val="center"/>
              <w:rPr>
                <w:rFonts w:ascii="Times New Roman" w:hAnsi="Times New Roman"/>
                <w:sz w:val="28"/>
                <w:szCs w:val="28"/>
              </w:rPr>
            </w:pPr>
            <w:r w:rsidRPr="00473591">
              <w:rPr>
                <w:rFonts w:ascii="Times New Roman" w:hAnsi="Times New Roman"/>
                <w:noProof/>
                <w:position w:val="-6"/>
                <w:sz w:val="28"/>
                <w:szCs w:val="28"/>
                <w:lang w:val="uk-UA" w:eastAsia="uk-UA"/>
              </w:rPr>
              <w:drawing>
                <wp:inline distT="0" distB="0" distL="0" distR="0" wp14:anchorId="7333A6CD" wp14:editId="1F92EEDA">
                  <wp:extent cx="114300" cy="2381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lang w:val="uk-UA"/>
              </w:rPr>
            </w:pPr>
            <w:r w:rsidRPr="00473591">
              <w:rPr>
                <w:rFonts w:ascii="Times New Roman" w:hAnsi="Times New Roman"/>
                <w:sz w:val="28"/>
                <w:szCs w:val="28"/>
                <w:lang w:val="en-US"/>
              </w:rPr>
              <w:t>4</w:t>
            </w:r>
            <w:r w:rsidRPr="00473591">
              <w:rPr>
                <w:rFonts w:ascii="Times New Roman" w:hAnsi="Times New Roman"/>
                <w:sz w:val="28"/>
                <w:szCs w:val="28"/>
              </w:rPr>
              <w:t>9,31</w:t>
            </w:r>
          </w:p>
        </w:tc>
        <w:tc>
          <w:tcPr>
            <w:tcW w:w="1585"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lang w:val="uk-UA"/>
              </w:rPr>
            </w:pPr>
            <w:r w:rsidRPr="00473591">
              <w:rPr>
                <w:rFonts w:ascii="Times New Roman" w:hAnsi="Times New Roman"/>
                <w:sz w:val="28"/>
                <w:szCs w:val="28"/>
              </w:rPr>
              <w:t>72,31</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73,</w:t>
            </w:r>
            <w:r w:rsidRPr="00473591">
              <w:rPr>
                <w:rFonts w:ascii="Times New Roman" w:hAnsi="Times New Roman"/>
                <w:sz w:val="28"/>
                <w:szCs w:val="28"/>
                <w:lang w:val="uk-UA"/>
              </w:rPr>
              <w:t>45</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73,</w:t>
            </w:r>
            <w:r w:rsidRPr="00473591">
              <w:rPr>
                <w:rFonts w:ascii="Times New Roman" w:hAnsi="Times New Roman"/>
                <w:sz w:val="28"/>
                <w:szCs w:val="28"/>
                <w:lang w:val="uk-UA"/>
              </w:rPr>
              <w:t>45</w:t>
            </w:r>
          </w:p>
        </w:tc>
      </w:tr>
      <w:tr w:rsidR="005E3B50" w:rsidRPr="00473591" w:rsidTr="00877998">
        <w:trPr>
          <w:gridAfter w:val="1"/>
          <w:wAfter w:w="2623" w:type="dxa"/>
          <w:trHeight w:hRule="exact" w:val="405"/>
        </w:trPr>
        <w:tc>
          <w:tcPr>
            <w:tcW w:w="1849" w:type="dxa"/>
            <w:vMerge/>
            <w:tcBorders>
              <w:left w:val="single" w:sz="6" w:space="0" w:color="auto"/>
              <w:right w:val="single" w:sz="4" w:space="0" w:color="auto"/>
            </w:tcBorders>
            <w:shd w:val="clear" w:color="auto" w:fill="FFFFFF"/>
            <w:vAlign w:val="center"/>
          </w:tcPr>
          <w:p w:rsidR="005E3B50" w:rsidRPr="00473591" w:rsidRDefault="005E3B50" w:rsidP="005E3B50">
            <w:pPr>
              <w:shd w:val="clear" w:color="auto" w:fill="FFFFFF"/>
              <w:spacing w:line="360" w:lineRule="auto"/>
              <w:rPr>
                <w:rFonts w:ascii="Times New Roman" w:hAnsi="Times New Roman"/>
                <w:sz w:val="28"/>
                <w:szCs w:val="28"/>
              </w:rPr>
            </w:pPr>
          </w:p>
        </w:tc>
        <w:tc>
          <w:tcPr>
            <w:tcW w:w="789" w:type="dxa"/>
            <w:tcBorders>
              <w:top w:val="single" w:sz="6" w:space="0" w:color="auto"/>
              <w:left w:val="single" w:sz="4" w:space="0" w:color="auto"/>
              <w:bottom w:val="single" w:sz="6" w:space="0" w:color="auto"/>
              <w:right w:val="single" w:sz="6" w:space="0" w:color="auto"/>
            </w:tcBorders>
            <w:shd w:val="clear" w:color="auto" w:fill="FFFFFF"/>
            <w:vAlign w:val="center"/>
          </w:tcPr>
          <w:p w:rsidR="005E3B50" w:rsidRPr="00473591" w:rsidRDefault="005E3B50" w:rsidP="005E3B50">
            <w:pPr>
              <w:spacing w:line="360" w:lineRule="auto"/>
              <w:jc w:val="center"/>
              <w:rPr>
                <w:rFonts w:ascii="Times New Roman" w:hAnsi="Times New Roman"/>
                <w:sz w:val="28"/>
                <w:szCs w:val="28"/>
              </w:rPr>
            </w:pPr>
            <w:r w:rsidRPr="00473591">
              <w:rPr>
                <w:rFonts w:ascii="Times New Roman" w:hAnsi="Times New Roman"/>
                <w:sz w:val="28"/>
                <w:szCs w:val="28"/>
              </w:rPr>
              <w:t>S</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5,99</w:t>
            </w:r>
          </w:p>
        </w:tc>
        <w:tc>
          <w:tcPr>
            <w:tcW w:w="1585"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5,99</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9,52</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9,52</w:t>
            </w:r>
          </w:p>
        </w:tc>
      </w:tr>
      <w:tr w:rsidR="005E3B50" w:rsidRPr="00473591" w:rsidTr="00877998">
        <w:trPr>
          <w:gridAfter w:val="1"/>
          <w:wAfter w:w="2623" w:type="dxa"/>
          <w:trHeight w:hRule="exact" w:val="464"/>
        </w:trPr>
        <w:tc>
          <w:tcPr>
            <w:tcW w:w="1849" w:type="dxa"/>
            <w:vMerge/>
            <w:tcBorders>
              <w:left w:val="single" w:sz="6" w:space="0" w:color="auto"/>
              <w:bottom w:val="single" w:sz="6" w:space="0" w:color="auto"/>
              <w:right w:val="single" w:sz="4" w:space="0" w:color="auto"/>
            </w:tcBorders>
            <w:shd w:val="clear" w:color="auto" w:fill="FFFFFF"/>
            <w:vAlign w:val="center"/>
          </w:tcPr>
          <w:p w:rsidR="005E3B50" w:rsidRPr="00473591" w:rsidRDefault="005E3B50" w:rsidP="005E3B50">
            <w:pPr>
              <w:shd w:val="clear" w:color="auto" w:fill="FFFFFF"/>
              <w:spacing w:line="360" w:lineRule="auto"/>
              <w:rPr>
                <w:rFonts w:ascii="Times New Roman" w:hAnsi="Times New Roman"/>
                <w:sz w:val="28"/>
                <w:szCs w:val="28"/>
              </w:rPr>
            </w:pPr>
          </w:p>
        </w:tc>
        <w:tc>
          <w:tcPr>
            <w:tcW w:w="789" w:type="dxa"/>
            <w:tcBorders>
              <w:top w:val="single" w:sz="6" w:space="0" w:color="auto"/>
              <w:left w:val="single" w:sz="4" w:space="0" w:color="auto"/>
              <w:bottom w:val="single" w:sz="6" w:space="0" w:color="auto"/>
              <w:right w:val="single" w:sz="6" w:space="0" w:color="auto"/>
            </w:tcBorders>
            <w:shd w:val="clear" w:color="auto" w:fill="FFFFFF"/>
            <w:vAlign w:val="center"/>
          </w:tcPr>
          <w:p w:rsidR="005E3B50" w:rsidRPr="00473591" w:rsidRDefault="005E3B50" w:rsidP="005E3B50">
            <w:pPr>
              <w:spacing w:line="360" w:lineRule="auto"/>
              <w:jc w:val="center"/>
              <w:rPr>
                <w:rFonts w:ascii="Times New Roman" w:hAnsi="Times New Roman"/>
                <w:sz w:val="28"/>
                <w:szCs w:val="28"/>
              </w:rPr>
            </w:pPr>
            <w:r w:rsidRPr="00473591">
              <w:rPr>
                <w:rFonts w:ascii="Times New Roman" w:hAnsi="Times New Roman"/>
                <w:sz w:val="28"/>
                <w:szCs w:val="28"/>
                <w:lang w:val="en-US"/>
              </w:rPr>
              <w:t>m</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0,71</w:t>
            </w:r>
          </w:p>
        </w:tc>
        <w:tc>
          <w:tcPr>
            <w:tcW w:w="1585"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0,71</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1,12</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1,12</w:t>
            </w:r>
          </w:p>
        </w:tc>
      </w:tr>
      <w:tr w:rsidR="005E3B50" w:rsidRPr="00473591" w:rsidTr="00877998">
        <w:trPr>
          <w:gridAfter w:val="1"/>
          <w:wAfter w:w="2623" w:type="dxa"/>
          <w:trHeight w:hRule="exact" w:val="523"/>
        </w:trPr>
        <w:tc>
          <w:tcPr>
            <w:tcW w:w="1849" w:type="dxa"/>
            <w:vMerge w:val="restart"/>
            <w:tcBorders>
              <w:top w:val="single" w:sz="6" w:space="0" w:color="auto"/>
              <w:left w:val="single" w:sz="6" w:space="0" w:color="auto"/>
              <w:right w:val="single" w:sz="4" w:space="0" w:color="auto"/>
            </w:tcBorders>
            <w:shd w:val="clear" w:color="auto" w:fill="FFFFFF"/>
            <w:vAlign w:val="center"/>
          </w:tcPr>
          <w:p w:rsidR="005E3B50" w:rsidRPr="00473591" w:rsidRDefault="005E3B50" w:rsidP="005E3B50">
            <w:pPr>
              <w:shd w:val="clear" w:color="auto" w:fill="FFFFFF"/>
              <w:spacing w:line="360" w:lineRule="auto"/>
              <w:rPr>
                <w:rFonts w:ascii="Times New Roman" w:hAnsi="Times New Roman"/>
                <w:sz w:val="28"/>
                <w:szCs w:val="28"/>
                <w:lang w:val="uk-UA"/>
              </w:rPr>
            </w:pPr>
            <w:r w:rsidRPr="00473591">
              <w:rPr>
                <w:rFonts w:ascii="Times New Roman" w:hAnsi="Times New Roman"/>
                <w:sz w:val="28"/>
                <w:szCs w:val="28"/>
              </w:rPr>
              <w:t>Життєва активність</w:t>
            </w:r>
            <w:r w:rsidRPr="00473591">
              <w:rPr>
                <w:rFonts w:ascii="Times New Roman" w:hAnsi="Times New Roman"/>
                <w:sz w:val="28"/>
                <w:szCs w:val="28"/>
                <w:lang w:val="uk-UA"/>
              </w:rPr>
              <w:t xml:space="preserve"> (ЖА)</w:t>
            </w:r>
          </w:p>
        </w:tc>
        <w:tc>
          <w:tcPr>
            <w:tcW w:w="789" w:type="dxa"/>
            <w:tcBorders>
              <w:top w:val="single" w:sz="6" w:space="0" w:color="auto"/>
              <w:left w:val="single" w:sz="4" w:space="0" w:color="auto"/>
              <w:bottom w:val="single" w:sz="6" w:space="0" w:color="auto"/>
              <w:right w:val="single" w:sz="6" w:space="0" w:color="auto"/>
            </w:tcBorders>
            <w:shd w:val="clear" w:color="auto" w:fill="FFFFFF"/>
            <w:vAlign w:val="center"/>
          </w:tcPr>
          <w:p w:rsidR="005E3B50" w:rsidRPr="00473591" w:rsidRDefault="005E3B50" w:rsidP="005E3B50">
            <w:pPr>
              <w:spacing w:line="360" w:lineRule="auto"/>
              <w:jc w:val="center"/>
              <w:rPr>
                <w:rFonts w:ascii="Times New Roman" w:hAnsi="Times New Roman"/>
                <w:sz w:val="28"/>
                <w:szCs w:val="28"/>
              </w:rPr>
            </w:pPr>
            <w:r w:rsidRPr="00473591">
              <w:rPr>
                <w:rFonts w:ascii="Times New Roman" w:hAnsi="Times New Roman"/>
                <w:noProof/>
                <w:position w:val="-6"/>
                <w:sz w:val="28"/>
                <w:szCs w:val="28"/>
                <w:lang w:val="uk-UA" w:eastAsia="uk-UA"/>
              </w:rPr>
              <w:drawing>
                <wp:inline distT="0" distB="0" distL="0" distR="0" wp14:anchorId="62E1D5B8" wp14:editId="0CD0DA59">
                  <wp:extent cx="114300" cy="23812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lang w:val="en-US"/>
              </w:rPr>
            </w:pPr>
            <w:r w:rsidRPr="00473591">
              <w:rPr>
                <w:rFonts w:ascii="Times New Roman" w:hAnsi="Times New Roman"/>
                <w:sz w:val="28"/>
                <w:szCs w:val="28"/>
                <w:lang w:val="en-US"/>
              </w:rPr>
              <w:t>5</w:t>
            </w:r>
            <w:r w:rsidRPr="00473591">
              <w:rPr>
                <w:rFonts w:ascii="Times New Roman" w:hAnsi="Times New Roman"/>
                <w:sz w:val="28"/>
                <w:szCs w:val="28"/>
                <w:lang w:val="uk-UA"/>
              </w:rPr>
              <w:t>1</w:t>
            </w:r>
            <w:r w:rsidRPr="00473591">
              <w:rPr>
                <w:rFonts w:ascii="Times New Roman" w:hAnsi="Times New Roman"/>
                <w:sz w:val="28"/>
                <w:szCs w:val="28"/>
              </w:rPr>
              <w:t>,</w:t>
            </w:r>
            <w:r w:rsidRPr="00473591">
              <w:rPr>
                <w:rFonts w:ascii="Times New Roman" w:hAnsi="Times New Roman"/>
                <w:sz w:val="28"/>
                <w:szCs w:val="28"/>
                <w:lang w:val="uk-UA"/>
              </w:rPr>
              <w:t>12</w:t>
            </w:r>
          </w:p>
        </w:tc>
        <w:tc>
          <w:tcPr>
            <w:tcW w:w="1585"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lang w:val="en-US"/>
              </w:rPr>
            </w:pPr>
            <w:r w:rsidRPr="00473591">
              <w:rPr>
                <w:rFonts w:ascii="Times New Roman" w:hAnsi="Times New Roman"/>
                <w:sz w:val="28"/>
                <w:szCs w:val="28"/>
              </w:rPr>
              <w:t>7</w:t>
            </w:r>
            <w:r w:rsidRPr="00473591">
              <w:rPr>
                <w:rFonts w:ascii="Times New Roman" w:hAnsi="Times New Roman"/>
                <w:sz w:val="28"/>
                <w:szCs w:val="28"/>
                <w:lang w:val="uk-UA"/>
              </w:rPr>
              <w:t>1</w:t>
            </w:r>
            <w:r w:rsidRPr="00473591">
              <w:rPr>
                <w:rFonts w:ascii="Times New Roman" w:hAnsi="Times New Roman"/>
                <w:sz w:val="28"/>
                <w:szCs w:val="28"/>
              </w:rPr>
              <w:t>,</w:t>
            </w:r>
            <w:r w:rsidRPr="00473591">
              <w:rPr>
                <w:rFonts w:ascii="Times New Roman" w:hAnsi="Times New Roman"/>
                <w:sz w:val="28"/>
                <w:szCs w:val="28"/>
                <w:lang w:val="uk-UA"/>
              </w:rPr>
              <w:t>12</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lang w:val="uk-UA"/>
              </w:rPr>
            </w:pPr>
            <w:r w:rsidRPr="00473591">
              <w:rPr>
                <w:rFonts w:ascii="Times New Roman" w:hAnsi="Times New Roman"/>
                <w:sz w:val="28"/>
                <w:szCs w:val="28"/>
              </w:rPr>
              <w:t>7</w:t>
            </w:r>
            <w:r w:rsidRPr="00473591">
              <w:rPr>
                <w:rFonts w:ascii="Times New Roman" w:hAnsi="Times New Roman"/>
                <w:sz w:val="28"/>
                <w:szCs w:val="28"/>
                <w:lang w:val="uk-UA"/>
              </w:rPr>
              <w:t>8</w:t>
            </w:r>
            <w:r w:rsidRPr="00473591">
              <w:rPr>
                <w:rFonts w:ascii="Times New Roman" w:hAnsi="Times New Roman"/>
                <w:sz w:val="28"/>
                <w:szCs w:val="28"/>
              </w:rPr>
              <w:t>,</w:t>
            </w:r>
            <w:r w:rsidRPr="00473591">
              <w:rPr>
                <w:rFonts w:ascii="Times New Roman" w:hAnsi="Times New Roman"/>
                <w:sz w:val="28"/>
                <w:szCs w:val="28"/>
                <w:lang w:val="uk-UA"/>
              </w:rPr>
              <w:t>93</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lang w:val="uk-UA"/>
              </w:rPr>
            </w:pPr>
            <w:r w:rsidRPr="00473591">
              <w:rPr>
                <w:rFonts w:ascii="Times New Roman" w:hAnsi="Times New Roman"/>
                <w:sz w:val="28"/>
                <w:szCs w:val="28"/>
              </w:rPr>
              <w:t>7</w:t>
            </w:r>
            <w:r w:rsidRPr="00473591">
              <w:rPr>
                <w:rFonts w:ascii="Times New Roman" w:hAnsi="Times New Roman"/>
                <w:sz w:val="28"/>
                <w:szCs w:val="28"/>
                <w:lang w:val="uk-UA"/>
              </w:rPr>
              <w:t>7</w:t>
            </w:r>
            <w:r w:rsidRPr="00473591">
              <w:rPr>
                <w:rFonts w:ascii="Times New Roman" w:hAnsi="Times New Roman"/>
                <w:sz w:val="28"/>
                <w:szCs w:val="28"/>
              </w:rPr>
              <w:t>,</w:t>
            </w:r>
            <w:r w:rsidRPr="00473591">
              <w:rPr>
                <w:rFonts w:ascii="Times New Roman" w:hAnsi="Times New Roman"/>
                <w:sz w:val="28"/>
                <w:szCs w:val="28"/>
                <w:lang w:val="uk-UA"/>
              </w:rPr>
              <w:t>93</w:t>
            </w:r>
          </w:p>
        </w:tc>
      </w:tr>
      <w:tr w:rsidR="005E3B50" w:rsidRPr="00473591" w:rsidTr="00877998">
        <w:trPr>
          <w:gridAfter w:val="1"/>
          <w:wAfter w:w="2623" w:type="dxa"/>
          <w:trHeight w:hRule="exact" w:val="397"/>
        </w:trPr>
        <w:tc>
          <w:tcPr>
            <w:tcW w:w="1849" w:type="dxa"/>
            <w:vMerge/>
            <w:tcBorders>
              <w:left w:val="single" w:sz="6" w:space="0" w:color="auto"/>
              <w:right w:val="single" w:sz="4" w:space="0" w:color="auto"/>
            </w:tcBorders>
            <w:shd w:val="clear" w:color="auto" w:fill="FFFFFF"/>
            <w:vAlign w:val="center"/>
          </w:tcPr>
          <w:p w:rsidR="005E3B50" w:rsidRPr="00473591" w:rsidRDefault="005E3B50" w:rsidP="005E3B50">
            <w:pPr>
              <w:shd w:val="clear" w:color="auto" w:fill="FFFFFF"/>
              <w:spacing w:line="360" w:lineRule="auto"/>
              <w:rPr>
                <w:rFonts w:ascii="Times New Roman" w:hAnsi="Times New Roman"/>
                <w:sz w:val="28"/>
                <w:szCs w:val="28"/>
              </w:rPr>
            </w:pPr>
          </w:p>
        </w:tc>
        <w:tc>
          <w:tcPr>
            <w:tcW w:w="789" w:type="dxa"/>
            <w:tcBorders>
              <w:top w:val="single" w:sz="6" w:space="0" w:color="auto"/>
              <w:left w:val="single" w:sz="4" w:space="0" w:color="auto"/>
              <w:bottom w:val="single" w:sz="6" w:space="0" w:color="auto"/>
              <w:right w:val="single" w:sz="6" w:space="0" w:color="auto"/>
            </w:tcBorders>
            <w:shd w:val="clear" w:color="auto" w:fill="FFFFFF"/>
            <w:vAlign w:val="center"/>
          </w:tcPr>
          <w:p w:rsidR="005E3B50" w:rsidRPr="00473591" w:rsidRDefault="005E3B50" w:rsidP="005E3B50">
            <w:pPr>
              <w:spacing w:line="360" w:lineRule="auto"/>
              <w:jc w:val="center"/>
              <w:rPr>
                <w:rFonts w:ascii="Times New Roman" w:hAnsi="Times New Roman"/>
                <w:sz w:val="28"/>
                <w:szCs w:val="28"/>
              </w:rPr>
            </w:pPr>
            <w:r w:rsidRPr="00473591">
              <w:rPr>
                <w:rFonts w:ascii="Times New Roman" w:hAnsi="Times New Roman"/>
                <w:sz w:val="28"/>
                <w:szCs w:val="28"/>
              </w:rPr>
              <w:t>S</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lang w:val="uk-UA"/>
              </w:rPr>
            </w:pPr>
            <w:r w:rsidRPr="00473591">
              <w:rPr>
                <w:rFonts w:ascii="Times New Roman" w:hAnsi="Times New Roman"/>
                <w:sz w:val="28"/>
                <w:szCs w:val="28"/>
              </w:rPr>
              <w:t>5,</w:t>
            </w:r>
            <w:r w:rsidRPr="00473591">
              <w:rPr>
                <w:rFonts w:ascii="Times New Roman" w:hAnsi="Times New Roman"/>
                <w:sz w:val="28"/>
                <w:szCs w:val="28"/>
                <w:lang w:val="uk-UA"/>
              </w:rPr>
              <w:t>97</w:t>
            </w:r>
          </w:p>
        </w:tc>
        <w:tc>
          <w:tcPr>
            <w:tcW w:w="1585"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lang w:val="uk-UA"/>
              </w:rPr>
            </w:pPr>
            <w:r w:rsidRPr="00473591">
              <w:rPr>
                <w:rFonts w:ascii="Times New Roman" w:hAnsi="Times New Roman"/>
                <w:sz w:val="28"/>
                <w:szCs w:val="28"/>
              </w:rPr>
              <w:t>5,</w:t>
            </w:r>
            <w:r w:rsidRPr="00473591">
              <w:rPr>
                <w:rFonts w:ascii="Times New Roman" w:hAnsi="Times New Roman"/>
                <w:sz w:val="28"/>
                <w:szCs w:val="28"/>
                <w:lang w:val="uk-UA"/>
              </w:rPr>
              <w:t>97</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lang w:val="uk-UA"/>
              </w:rPr>
            </w:pPr>
            <w:r w:rsidRPr="00473591">
              <w:rPr>
                <w:rFonts w:ascii="Times New Roman" w:hAnsi="Times New Roman"/>
                <w:sz w:val="28"/>
                <w:szCs w:val="28"/>
              </w:rPr>
              <w:t>4,</w:t>
            </w:r>
            <w:r w:rsidRPr="00473591">
              <w:rPr>
                <w:rFonts w:ascii="Times New Roman" w:hAnsi="Times New Roman"/>
                <w:sz w:val="28"/>
                <w:szCs w:val="28"/>
                <w:lang w:val="uk-UA"/>
              </w:rPr>
              <w:t>75</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lang w:val="uk-UA"/>
              </w:rPr>
            </w:pPr>
            <w:r w:rsidRPr="00473591">
              <w:rPr>
                <w:rFonts w:ascii="Times New Roman" w:hAnsi="Times New Roman"/>
                <w:sz w:val="28"/>
                <w:szCs w:val="28"/>
              </w:rPr>
              <w:t>4,</w:t>
            </w:r>
            <w:r w:rsidRPr="00473591">
              <w:rPr>
                <w:rFonts w:ascii="Times New Roman" w:hAnsi="Times New Roman"/>
                <w:sz w:val="28"/>
                <w:szCs w:val="28"/>
                <w:lang w:val="uk-UA"/>
              </w:rPr>
              <w:t>75</w:t>
            </w:r>
          </w:p>
        </w:tc>
      </w:tr>
      <w:tr w:rsidR="005E3B50" w:rsidRPr="00473591" w:rsidTr="00877998">
        <w:trPr>
          <w:gridAfter w:val="1"/>
          <w:wAfter w:w="2623" w:type="dxa"/>
          <w:trHeight w:hRule="exact" w:val="469"/>
        </w:trPr>
        <w:tc>
          <w:tcPr>
            <w:tcW w:w="1849" w:type="dxa"/>
            <w:vMerge/>
            <w:tcBorders>
              <w:left w:val="single" w:sz="6" w:space="0" w:color="auto"/>
              <w:bottom w:val="single" w:sz="6" w:space="0" w:color="auto"/>
              <w:right w:val="single" w:sz="4" w:space="0" w:color="auto"/>
            </w:tcBorders>
            <w:shd w:val="clear" w:color="auto" w:fill="FFFFFF"/>
            <w:vAlign w:val="center"/>
          </w:tcPr>
          <w:p w:rsidR="005E3B50" w:rsidRPr="00473591" w:rsidRDefault="005E3B50" w:rsidP="005E3B50">
            <w:pPr>
              <w:shd w:val="clear" w:color="auto" w:fill="FFFFFF"/>
              <w:spacing w:line="360" w:lineRule="auto"/>
              <w:rPr>
                <w:rFonts w:ascii="Times New Roman" w:hAnsi="Times New Roman"/>
                <w:sz w:val="28"/>
                <w:szCs w:val="28"/>
              </w:rPr>
            </w:pPr>
          </w:p>
        </w:tc>
        <w:tc>
          <w:tcPr>
            <w:tcW w:w="789" w:type="dxa"/>
            <w:tcBorders>
              <w:top w:val="single" w:sz="6" w:space="0" w:color="auto"/>
              <w:left w:val="single" w:sz="4" w:space="0" w:color="auto"/>
              <w:bottom w:val="single" w:sz="6" w:space="0" w:color="auto"/>
              <w:right w:val="single" w:sz="6" w:space="0" w:color="auto"/>
            </w:tcBorders>
            <w:shd w:val="clear" w:color="auto" w:fill="FFFFFF"/>
            <w:vAlign w:val="center"/>
          </w:tcPr>
          <w:p w:rsidR="005E3B50" w:rsidRPr="00473591" w:rsidRDefault="005E3B50" w:rsidP="005E3B50">
            <w:pPr>
              <w:spacing w:line="360" w:lineRule="auto"/>
              <w:jc w:val="center"/>
              <w:rPr>
                <w:rFonts w:ascii="Times New Roman" w:hAnsi="Times New Roman"/>
                <w:sz w:val="28"/>
                <w:szCs w:val="28"/>
              </w:rPr>
            </w:pPr>
            <w:r w:rsidRPr="00473591">
              <w:rPr>
                <w:rFonts w:ascii="Times New Roman" w:hAnsi="Times New Roman"/>
                <w:sz w:val="28"/>
                <w:szCs w:val="28"/>
                <w:lang w:val="en-US"/>
              </w:rPr>
              <w:t>m</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lang w:val="uk-UA"/>
              </w:rPr>
            </w:pPr>
            <w:r w:rsidRPr="00473591">
              <w:rPr>
                <w:rFonts w:ascii="Times New Roman" w:hAnsi="Times New Roman"/>
                <w:sz w:val="28"/>
                <w:szCs w:val="28"/>
              </w:rPr>
              <w:t>0,</w:t>
            </w:r>
            <w:r w:rsidRPr="00473591">
              <w:rPr>
                <w:rFonts w:ascii="Times New Roman" w:hAnsi="Times New Roman"/>
                <w:sz w:val="28"/>
                <w:szCs w:val="28"/>
                <w:lang w:val="uk-UA"/>
              </w:rPr>
              <w:t>70</w:t>
            </w:r>
          </w:p>
        </w:tc>
        <w:tc>
          <w:tcPr>
            <w:tcW w:w="1585"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lang w:val="uk-UA"/>
              </w:rPr>
            </w:pPr>
            <w:r w:rsidRPr="00473591">
              <w:rPr>
                <w:rFonts w:ascii="Times New Roman" w:hAnsi="Times New Roman"/>
                <w:sz w:val="28"/>
                <w:szCs w:val="28"/>
              </w:rPr>
              <w:t>0,</w:t>
            </w:r>
            <w:r w:rsidRPr="00473591">
              <w:rPr>
                <w:rFonts w:ascii="Times New Roman" w:hAnsi="Times New Roman"/>
                <w:sz w:val="28"/>
                <w:szCs w:val="28"/>
                <w:lang w:val="uk-UA"/>
              </w:rPr>
              <w:t>70</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lang w:val="uk-UA"/>
              </w:rPr>
            </w:pPr>
            <w:r w:rsidRPr="00473591">
              <w:rPr>
                <w:rFonts w:ascii="Times New Roman" w:hAnsi="Times New Roman"/>
                <w:sz w:val="28"/>
                <w:szCs w:val="28"/>
              </w:rPr>
              <w:t>0,5</w:t>
            </w:r>
            <w:r w:rsidRPr="00473591">
              <w:rPr>
                <w:rFonts w:ascii="Times New Roman" w:hAnsi="Times New Roman"/>
                <w:sz w:val="28"/>
                <w:szCs w:val="28"/>
                <w:lang w:val="uk-UA"/>
              </w:rPr>
              <w:t>6</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lang w:val="uk-UA"/>
              </w:rPr>
            </w:pPr>
            <w:r w:rsidRPr="00473591">
              <w:rPr>
                <w:rFonts w:ascii="Times New Roman" w:hAnsi="Times New Roman"/>
                <w:sz w:val="28"/>
                <w:szCs w:val="28"/>
              </w:rPr>
              <w:t>0,5</w:t>
            </w:r>
            <w:r w:rsidRPr="00473591">
              <w:rPr>
                <w:rFonts w:ascii="Times New Roman" w:hAnsi="Times New Roman"/>
                <w:sz w:val="28"/>
                <w:szCs w:val="28"/>
                <w:lang w:val="uk-UA"/>
              </w:rPr>
              <w:t>6</w:t>
            </w:r>
          </w:p>
        </w:tc>
      </w:tr>
      <w:tr w:rsidR="005E3B50" w:rsidRPr="00473591" w:rsidTr="00877998">
        <w:trPr>
          <w:gridAfter w:val="1"/>
          <w:wAfter w:w="2623" w:type="dxa"/>
          <w:trHeight w:hRule="exact" w:val="395"/>
        </w:trPr>
        <w:tc>
          <w:tcPr>
            <w:tcW w:w="1849" w:type="dxa"/>
            <w:vMerge w:val="restart"/>
            <w:tcBorders>
              <w:top w:val="single" w:sz="6" w:space="0" w:color="auto"/>
              <w:left w:val="single" w:sz="4" w:space="0" w:color="auto"/>
              <w:right w:val="single" w:sz="4" w:space="0" w:color="auto"/>
            </w:tcBorders>
            <w:shd w:val="clear" w:color="auto" w:fill="FFFFFF"/>
            <w:vAlign w:val="center"/>
          </w:tcPr>
          <w:p w:rsidR="005E3B50" w:rsidRPr="00473591" w:rsidRDefault="005E3B50" w:rsidP="005E3B50">
            <w:pPr>
              <w:shd w:val="clear" w:color="auto" w:fill="FFFFFF"/>
              <w:spacing w:line="360" w:lineRule="auto"/>
              <w:rPr>
                <w:rFonts w:ascii="Times New Roman" w:hAnsi="Times New Roman"/>
                <w:sz w:val="28"/>
                <w:szCs w:val="28"/>
                <w:lang w:val="uk-UA"/>
              </w:rPr>
            </w:pPr>
            <w:r w:rsidRPr="00473591">
              <w:rPr>
                <w:rFonts w:ascii="Times New Roman" w:hAnsi="Times New Roman"/>
                <w:sz w:val="28"/>
                <w:szCs w:val="28"/>
              </w:rPr>
              <w:t>Соціальне функціонування</w:t>
            </w:r>
            <w:r w:rsidRPr="00473591">
              <w:rPr>
                <w:rFonts w:ascii="Times New Roman" w:hAnsi="Times New Roman"/>
                <w:sz w:val="28"/>
                <w:szCs w:val="28"/>
                <w:lang w:val="uk-UA"/>
              </w:rPr>
              <w:t xml:space="preserve"> (СФ)</w:t>
            </w:r>
          </w:p>
        </w:tc>
        <w:tc>
          <w:tcPr>
            <w:tcW w:w="789" w:type="dxa"/>
            <w:tcBorders>
              <w:top w:val="single" w:sz="6" w:space="0" w:color="auto"/>
              <w:left w:val="single" w:sz="4" w:space="0" w:color="auto"/>
              <w:bottom w:val="single" w:sz="6" w:space="0" w:color="auto"/>
              <w:right w:val="single" w:sz="6" w:space="0" w:color="auto"/>
            </w:tcBorders>
            <w:shd w:val="clear" w:color="auto" w:fill="FFFFFF"/>
            <w:vAlign w:val="center"/>
          </w:tcPr>
          <w:p w:rsidR="005E3B50" w:rsidRPr="00473591" w:rsidRDefault="005E3B50" w:rsidP="005E3B50">
            <w:pPr>
              <w:spacing w:line="360" w:lineRule="auto"/>
              <w:jc w:val="center"/>
              <w:rPr>
                <w:rFonts w:ascii="Times New Roman" w:hAnsi="Times New Roman"/>
                <w:sz w:val="28"/>
                <w:szCs w:val="28"/>
              </w:rPr>
            </w:pPr>
            <w:r w:rsidRPr="00473591">
              <w:rPr>
                <w:rFonts w:ascii="Times New Roman" w:hAnsi="Times New Roman"/>
                <w:noProof/>
                <w:position w:val="-6"/>
                <w:sz w:val="28"/>
                <w:szCs w:val="28"/>
                <w:lang w:val="uk-UA" w:eastAsia="uk-UA"/>
              </w:rPr>
              <w:drawing>
                <wp:inline distT="0" distB="0" distL="0" distR="0" wp14:anchorId="43554E64" wp14:editId="3AAD25CD">
                  <wp:extent cx="114300" cy="2381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lang w:val="en-US"/>
              </w:rPr>
              <w:t>5</w:t>
            </w:r>
            <w:r w:rsidRPr="00473591">
              <w:rPr>
                <w:rFonts w:ascii="Times New Roman" w:hAnsi="Times New Roman"/>
                <w:sz w:val="28"/>
                <w:szCs w:val="28"/>
              </w:rPr>
              <w:t>1,86</w:t>
            </w:r>
          </w:p>
        </w:tc>
        <w:tc>
          <w:tcPr>
            <w:tcW w:w="1585"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rPr>
            </w:pPr>
            <w:r w:rsidRPr="00473591">
              <w:rPr>
                <w:rFonts w:ascii="Times New Roman" w:hAnsi="Times New Roman"/>
                <w:sz w:val="28"/>
                <w:szCs w:val="28"/>
              </w:rPr>
              <w:t>71,86</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lang w:val="uk-UA"/>
              </w:rPr>
            </w:pPr>
            <w:r w:rsidRPr="00473591">
              <w:rPr>
                <w:rFonts w:ascii="Times New Roman" w:hAnsi="Times New Roman"/>
                <w:sz w:val="28"/>
                <w:szCs w:val="28"/>
              </w:rPr>
              <w:t>80,</w:t>
            </w:r>
            <w:r w:rsidRPr="00473591">
              <w:rPr>
                <w:rFonts w:ascii="Times New Roman" w:hAnsi="Times New Roman"/>
                <w:sz w:val="28"/>
                <w:szCs w:val="28"/>
                <w:lang w:val="uk-UA"/>
              </w:rPr>
              <w:t>84</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spacing w:line="360" w:lineRule="auto"/>
              <w:ind w:firstLine="37"/>
              <w:jc w:val="center"/>
              <w:rPr>
                <w:rFonts w:ascii="Times New Roman" w:hAnsi="Times New Roman"/>
                <w:sz w:val="28"/>
                <w:szCs w:val="28"/>
                <w:lang w:val="uk-UA"/>
              </w:rPr>
            </w:pPr>
            <w:r w:rsidRPr="00473591">
              <w:rPr>
                <w:rFonts w:ascii="Times New Roman" w:hAnsi="Times New Roman"/>
                <w:sz w:val="28"/>
                <w:szCs w:val="28"/>
              </w:rPr>
              <w:t>75,</w:t>
            </w:r>
            <w:r w:rsidRPr="00473591">
              <w:rPr>
                <w:rFonts w:ascii="Times New Roman" w:hAnsi="Times New Roman"/>
                <w:sz w:val="28"/>
                <w:szCs w:val="28"/>
                <w:lang w:val="uk-UA"/>
              </w:rPr>
              <w:t>84</w:t>
            </w:r>
          </w:p>
        </w:tc>
      </w:tr>
      <w:tr w:rsidR="005E3B50" w:rsidRPr="00473591" w:rsidTr="00877998">
        <w:trPr>
          <w:gridAfter w:val="1"/>
          <w:wAfter w:w="2623" w:type="dxa"/>
          <w:trHeight w:hRule="exact" w:val="345"/>
        </w:trPr>
        <w:tc>
          <w:tcPr>
            <w:tcW w:w="1849" w:type="dxa"/>
            <w:vMerge/>
            <w:tcBorders>
              <w:left w:val="single" w:sz="4" w:space="0" w:color="auto"/>
              <w:right w:val="single" w:sz="4" w:space="0" w:color="auto"/>
            </w:tcBorders>
            <w:shd w:val="clear" w:color="auto" w:fill="FFFFFF"/>
          </w:tcPr>
          <w:p w:rsidR="005E3B50" w:rsidRPr="00473591" w:rsidRDefault="005E3B50" w:rsidP="005E3B50">
            <w:pPr>
              <w:shd w:val="clear" w:color="auto" w:fill="FFFFFF"/>
              <w:spacing w:line="331" w:lineRule="exact"/>
              <w:rPr>
                <w:rFonts w:ascii="Times New Roman" w:hAnsi="Times New Roman"/>
                <w:sz w:val="28"/>
                <w:szCs w:val="28"/>
                <w:highlight w:val="yellow"/>
              </w:rPr>
            </w:pPr>
          </w:p>
        </w:tc>
        <w:tc>
          <w:tcPr>
            <w:tcW w:w="789" w:type="dxa"/>
            <w:tcBorders>
              <w:top w:val="single" w:sz="6" w:space="0" w:color="auto"/>
              <w:left w:val="single" w:sz="4" w:space="0" w:color="auto"/>
              <w:bottom w:val="single" w:sz="6" w:space="0" w:color="auto"/>
              <w:right w:val="single" w:sz="6" w:space="0" w:color="auto"/>
            </w:tcBorders>
            <w:shd w:val="clear" w:color="auto" w:fill="FFFFFF"/>
            <w:vAlign w:val="center"/>
          </w:tcPr>
          <w:p w:rsidR="005E3B50" w:rsidRPr="00473591" w:rsidRDefault="005E3B50" w:rsidP="005E3B50">
            <w:pPr>
              <w:jc w:val="center"/>
              <w:rPr>
                <w:rFonts w:ascii="Times New Roman" w:hAnsi="Times New Roman"/>
                <w:sz w:val="28"/>
                <w:szCs w:val="28"/>
              </w:rPr>
            </w:pPr>
            <w:r w:rsidRPr="00473591">
              <w:rPr>
                <w:rFonts w:ascii="Times New Roman" w:hAnsi="Times New Roman"/>
                <w:sz w:val="28"/>
                <w:szCs w:val="28"/>
              </w:rPr>
              <w:t>S</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ind w:firstLine="37"/>
              <w:jc w:val="center"/>
              <w:rPr>
                <w:rFonts w:ascii="Times New Roman" w:hAnsi="Times New Roman"/>
                <w:sz w:val="28"/>
                <w:szCs w:val="28"/>
                <w:lang w:val="uk-UA"/>
              </w:rPr>
            </w:pPr>
            <w:r w:rsidRPr="00473591">
              <w:rPr>
                <w:rFonts w:ascii="Times New Roman" w:hAnsi="Times New Roman"/>
                <w:sz w:val="28"/>
                <w:szCs w:val="28"/>
              </w:rPr>
              <w:t>5,</w:t>
            </w:r>
            <w:r w:rsidRPr="00473591">
              <w:rPr>
                <w:rFonts w:ascii="Times New Roman" w:hAnsi="Times New Roman"/>
                <w:sz w:val="28"/>
                <w:szCs w:val="28"/>
                <w:lang w:val="uk-UA"/>
              </w:rPr>
              <w:t>69</w:t>
            </w:r>
          </w:p>
        </w:tc>
        <w:tc>
          <w:tcPr>
            <w:tcW w:w="1585"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ind w:firstLine="37"/>
              <w:jc w:val="center"/>
              <w:rPr>
                <w:rFonts w:ascii="Times New Roman" w:hAnsi="Times New Roman"/>
                <w:sz w:val="28"/>
                <w:szCs w:val="28"/>
                <w:lang w:val="uk-UA"/>
              </w:rPr>
            </w:pPr>
            <w:r w:rsidRPr="00473591">
              <w:rPr>
                <w:rFonts w:ascii="Times New Roman" w:hAnsi="Times New Roman"/>
                <w:sz w:val="28"/>
                <w:szCs w:val="28"/>
              </w:rPr>
              <w:t>5,</w:t>
            </w:r>
            <w:r w:rsidRPr="00473591">
              <w:rPr>
                <w:rFonts w:ascii="Times New Roman" w:hAnsi="Times New Roman"/>
                <w:sz w:val="28"/>
                <w:szCs w:val="28"/>
                <w:lang w:val="uk-UA"/>
              </w:rPr>
              <w:t>69</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ind w:firstLine="37"/>
              <w:jc w:val="center"/>
              <w:rPr>
                <w:rFonts w:ascii="Times New Roman" w:hAnsi="Times New Roman"/>
                <w:sz w:val="28"/>
                <w:szCs w:val="28"/>
                <w:lang w:val="uk-UA"/>
              </w:rPr>
            </w:pPr>
            <w:r w:rsidRPr="00473591">
              <w:rPr>
                <w:rFonts w:ascii="Times New Roman" w:hAnsi="Times New Roman"/>
                <w:sz w:val="28"/>
                <w:szCs w:val="28"/>
              </w:rPr>
              <w:t>4,</w:t>
            </w:r>
            <w:r w:rsidRPr="00473591">
              <w:rPr>
                <w:rFonts w:ascii="Times New Roman" w:hAnsi="Times New Roman"/>
                <w:sz w:val="28"/>
                <w:szCs w:val="28"/>
                <w:lang w:val="uk-UA"/>
              </w:rPr>
              <w:t>33</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5E3B50" w:rsidRPr="00473591" w:rsidRDefault="005E3B50" w:rsidP="005E3B50">
            <w:pPr>
              <w:shd w:val="clear" w:color="auto" w:fill="FFFFFF"/>
              <w:ind w:firstLine="37"/>
              <w:jc w:val="center"/>
              <w:rPr>
                <w:rFonts w:ascii="Times New Roman" w:hAnsi="Times New Roman"/>
                <w:sz w:val="28"/>
                <w:szCs w:val="28"/>
                <w:lang w:val="uk-UA"/>
              </w:rPr>
            </w:pPr>
            <w:r w:rsidRPr="00473591">
              <w:rPr>
                <w:rFonts w:ascii="Times New Roman" w:hAnsi="Times New Roman"/>
                <w:sz w:val="28"/>
                <w:szCs w:val="28"/>
              </w:rPr>
              <w:t>4,</w:t>
            </w:r>
            <w:r w:rsidRPr="00473591">
              <w:rPr>
                <w:rFonts w:ascii="Times New Roman" w:hAnsi="Times New Roman"/>
                <w:sz w:val="28"/>
                <w:szCs w:val="28"/>
                <w:lang w:val="uk-UA"/>
              </w:rPr>
              <w:t>33</w:t>
            </w:r>
          </w:p>
        </w:tc>
      </w:tr>
      <w:tr w:rsidR="005E3B50" w:rsidRPr="00473591" w:rsidTr="00877998">
        <w:trPr>
          <w:gridAfter w:val="1"/>
          <w:wAfter w:w="2623" w:type="dxa"/>
          <w:trHeight w:hRule="exact" w:val="701"/>
        </w:trPr>
        <w:tc>
          <w:tcPr>
            <w:tcW w:w="1849" w:type="dxa"/>
            <w:vMerge/>
            <w:tcBorders>
              <w:left w:val="single" w:sz="4" w:space="0" w:color="auto"/>
              <w:bottom w:val="single" w:sz="4" w:space="0" w:color="auto"/>
              <w:right w:val="single" w:sz="4" w:space="0" w:color="auto"/>
            </w:tcBorders>
            <w:shd w:val="clear" w:color="auto" w:fill="FFFFFF"/>
          </w:tcPr>
          <w:p w:rsidR="005E3B50" w:rsidRPr="00473591" w:rsidRDefault="005E3B50" w:rsidP="005E3B50">
            <w:pPr>
              <w:shd w:val="clear" w:color="auto" w:fill="FFFFFF"/>
              <w:spacing w:line="331" w:lineRule="exact"/>
              <w:rPr>
                <w:rFonts w:ascii="Times New Roman" w:hAnsi="Times New Roman"/>
                <w:sz w:val="28"/>
                <w:szCs w:val="28"/>
                <w:highlight w:val="yellow"/>
              </w:rPr>
            </w:pPr>
          </w:p>
        </w:tc>
        <w:tc>
          <w:tcPr>
            <w:tcW w:w="789" w:type="dxa"/>
            <w:tcBorders>
              <w:top w:val="single" w:sz="6" w:space="0" w:color="auto"/>
              <w:left w:val="single" w:sz="4" w:space="0" w:color="auto"/>
              <w:bottom w:val="single" w:sz="4" w:space="0" w:color="auto"/>
              <w:right w:val="single" w:sz="4" w:space="0" w:color="auto"/>
            </w:tcBorders>
            <w:shd w:val="clear" w:color="auto" w:fill="FFFFFF"/>
            <w:vAlign w:val="center"/>
          </w:tcPr>
          <w:p w:rsidR="005E3B50" w:rsidRPr="00473591" w:rsidRDefault="005E3B50" w:rsidP="005E3B50">
            <w:pPr>
              <w:jc w:val="center"/>
              <w:rPr>
                <w:rFonts w:ascii="Times New Roman" w:hAnsi="Times New Roman"/>
                <w:sz w:val="28"/>
                <w:szCs w:val="28"/>
              </w:rPr>
            </w:pPr>
            <w:r w:rsidRPr="00473591">
              <w:rPr>
                <w:rFonts w:ascii="Times New Roman" w:hAnsi="Times New Roman"/>
                <w:sz w:val="28"/>
                <w:szCs w:val="28"/>
                <w:lang w:val="en-US"/>
              </w:rPr>
              <w:t>m</w:t>
            </w:r>
          </w:p>
        </w:tc>
        <w:tc>
          <w:tcPr>
            <w:tcW w:w="1683" w:type="dxa"/>
            <w:tcBorders>
              <w:top w:val="single" w:sz="6" w:space="0" w:color="auto"/>
              <w:left w:val="single" w:sz="4" w:space="0" w:color="auto"/>
              <w:bottom w:val="single" w:sz="4" w:space="0" w:color="auto"/>
              <w:right w:val="single" w:sz="4" w:space="0" w:color="auto"/>
            </w:tcBorders>
            <w:shd w:val="clear" w:color="auto" w:fill="FFFFFF"/>
          </w:tcPr>
          <w:p w:rsidR="005E3B50" w:rsidRPr="00473591" w:rsidRDefault="005E3B50" w:rsidP="005E3B50">
            <w:pPr>
              <w:shd w:val="clear" w:color="auto" w:fill="FFFFFF"/>
              <w:ind w:firstLine="37"/>
              <w:jc w:val="center"/>
              <w:rPr>
                <w:rFonts w:ascii="Times New Roman" w:hAnsi="Times New Roman"/>
                <w:sz w:val="28"/>
                <w:szCs w:val="28"/>
                <w:lang w:val="uk-UA"/>
              </w:rPr>
            </w:pPr>
            <w:r w:rsidRPr="00473591">
              <w:rPr>
                <w:rFonts w:ascii="Times New Roman" w:hAnsi="Times New Roman"/>
                <w:sz w:val="28"/>
                <w:szCs w:val="28"/>
              </w:rPr>
              <w:t>0,6</w:t>
            </w:r>
            <w:r w:rsidRPr="00473591">
              <w:rPr>
                <w:rFonts w:ascii="Times New Roman" w:hAnsi="Times New Roman"/>
                <w:sz w:val="28"/>
                <w:szCs w:val="28"/>
                <w:lang w:val="uk-UA"/>
              </w:rPr>
              <w:t>7</w:t>
            </w:r>
          </w:p>
        </w:tc>
        <w:tc>
          <w:tcPr>
            <w:tcW w:w="1585" w:type="dxa"/>
            <w:tcBorders>
              <w:top w:val="single" w:sz="6" w:space="0" w:color="auto"/>
              <w:left w:val="single" w:sz="4" w:space="0" w:color="auto"/>
              <w:bottom w:val="single" w:sz="4" w:space="0" w:color="auto"/>
              <w:right w:val="single" w:sz="4" w:space="0" w:color="auto"/>
            </w:tcBorders>
            <w:shd w:val="clear" w:color="auto" w:fill="FFFFFF"/>
          </w:tcPr>
          <w:p w:rsidR="005E3B50" w:rsidRPr="00473591" w:rsidRDefault="005E3B50" w:rsidP="005E3B50">
            <w:pPr>
              <w:shd w:val="clear" w:color="auto" w:fill="FFFFFF"/>
              <w:ind w:firstLine="37"/>
              <w:jc w:val="center"/>
              <w:rPr>
                <w:rFonts w:ascii="Times New Roman" w:hAnsi="Times New Roman"/>
                <w:sz w:val="28"/>
                <w:szCs w:val="28"/>
                <w:lang w:val="uk-UA"/>
              </w:rPr>
            </w:pPr>
            <w:r w:rsidRPr="00473591">
              <w:rPr>
                <w:rFonts w:ascii="Times New Roman" w:hAnsi="Times New Roman"/>
                <w:sz w:val="28"/>
                <w:szCs w:val="28"/>
              </w:rPr>
              <w:t>0,6</w:t>
            </w:r>
            <w:r w:rsidRPr="00473591">
              <w:rPr>
                <w:rFonts w:ascii="Times New Roman" w:hAnsi="Times New Roman"/>
                <w:sz w:val="28"/>
                <w:szCs w:val="28"/>
                <w:lang w:val="uk-UA"/>
              </w:rPr>
              <w:t>7</w:t>
            </w:r>
          </w:p>
        </w:tc>
        <w:tc>
          <w:tcPr>
            <w:tcW w:w="1633" w:type="dxa"/>
            <w:tcBorders>
              <w:top w:val="single" w:sz="6" w:space="0" w:color="auto"/>
              <w:left w:val="single" w:sz="4" w:space="0" w:color="auto"/>
              <w:bottom w:val="single" w:sz="4" w:space="0" w:color="auto"/>
              <w:right w:val="single" w:sz="6" w:space="0" w:color="auto"/>
            </w:tcBorders>
            <w:shd w:val="clear" w:color="auto" w:fill="FFFFFF"/>
          </w:tcPr>
          <w:p w:rsidR="005E3B50" w:rsidRPr="00473591" w:rsidRDefault="005E3B50" w:rsidP="005E3B50">
            <w:pPr>
              <w:shd w:val="clear" w:color="auto" w:fill="FFFFFF"/>
              <w:ind w:firstLine="37"/>
              <w:jc w:val="center"/>
              <w:rPr>
                <w:rFonts w:ascii="Times New Roman" w:hAnsi="Times New Roman"/>
                <w:sz w:val="28"/>
                <w:szCs w:val="28"/>
                <w:lang w:val="uk-UA"/>
              </w:rPr>
            </w:pPr>
            <w:r w:rsidRPr="00473591">
              <w:rPr>
                <w:rFonts w:ascii="Times New Roman" w:hAnsi="Times New Roman"/>
                <w:sz w:val="28"/>
                <w:szCs w:val="28"/>
              </w:rPr>
              <w:t>0,5</w:t>
            </w:r>
            <w:r w:rsidRPr="00473591">
              <w:rPr>
                <w:rFonts w:ascii="Times New Roman" w:hAnsi="Times New Roman"/>
                <w:sz w:val="28"/>
                <w:szCs w:val="28"/>
                <w:lang w:val="uk-UA"/>
              </w:rPr>
              <w:t>1</w:t>
            </w:r>
          </w:p>
        </w:tc>
        <w:tc>
          <w:tcPr>
            <w:tcW w:w="1633" w:type="dxa"/>
            <w:tcBorders>
              <w:top w:val="single" w:sz="6" w:space="0" w:color="auto"/>
              <w:left w:val="single" w:sz="4" w:space="0" w:color="auto"/>
              <w:bottom w:val="single" w:sz="4" w:space="0" w:color="auto"/>
              <w:right w:val="single" w:sz="6" w:space="0" w:color="auto"/>
            </w:tcBorders>
            <w:shd w:val="clear" w:color="auto" w:fill="FFFFFF"/>
          </w:tcPr>
          <w:p w:rsidR="005E3B50" w:rsidRPr="00473591" w:rsidRDefault="005E3B50" w:rsidP="005E3B50">
            <w:pPr>
              <w:shd w:val="clear" w:color="auto" w:fill="FFFFFF"/>
              <w:ind w:firstLine="37"/>
              <w:jc w:val="center"/>
              <w:rPr>
                <w:rFonts w:ascii="Times New Roman" w:hAnsi="Times New Roman"/>
                <w:sz w:val="28"/>
                <w:szCs w:val="28"/>
                <w:lang w:val="uk-UA"/>
              </w:rPr>
            </w:pPr>
            <w:r w:rsidRPr="00473591">
              <w:rPr>
                <w:rFonts w:ascii="Times New Roman" w:hAnsi="Times New Roman"/>
                <w:sz w:val="28"/>
                <w:szCs w:val="28"/>
              </w:rPr>
              <w:t>0,5</w:t>
            </w:r>
            <w:r w:rsidRPr="00473591">
              <w:rPr>
                <w:rFonts w:ascii="Times New Roman" w:hAnsi="Times New Roman"/>
                <w:sz w:val="28"/>
                <w:szCs w:val="28"/>
                <w:lang w:val="uk-UA"/>
              </w:rPr>
              <w:t>1</w:t>
            </w:r>
          </w:p>
        </w:tc>
      </w:tr>
      <w:tr w:rsidR="005E3B50" w:rsidRPr="00473591" w:rsidTr="00877998">
        <w:tblPrEx>
          <w:tblBorders>
            <w:top w:val="single" w:sz="4" w:space="0" w:color="auto"/>
          </w:tblBorders>
          <w:tblCellMar>
            <w:left w:w="108" w:type="dxa"/>
            <w:right w:w="108" w:type="dxa"/>
          </w:tblCellMar>
        </w:tblPrEx>
        <w:trPr>
          <w:trHeight w:val="315"/>
        </w:trPr>
        <w:tc>
          <w:tcPr>
            <w:tcW w:w="1849" w:type="dxa"/>
            <w:vMerge w:val="restart"/>
            <w:tcBorders>
              <w:left w:val="single" w:sz="4" w:space="0" w:color="auto"/>
            </w:tcBorders>
          </w:tcPr>
          <w:p w:rsidR="005E3B50" w:rsidRPr="00473591" w:rsidRDefault="005E3B50" w:rsidP="005E3B50">
            <w:pPr>
              <w:spacing w:line="360" w:lineRule="auto"/>
              <w:contextualSpacing/>
              <w:jc w:val="both"/>
              <w:rPr>
                <w:rFonts w:ascii="Times New Roman" w:hAnsi="Times New Roman"/>
                <w:sz w:val="28"/>
                <w:szCs w:val="28"/>
                <w:lang w:val="uk-UA"/>
              </w:rPr>
            </w:pPr>
            <w:r w:rsidRPr="00473591">
              <w:rPr>
                <w:rFonts w:ascii="Times New Roman" w:hAnsi="Times New Roman"/>
                <w:sz w:val="28"/>
                <w:szCs w:val="28"/>
                <w:lang w:val="uk-UA"/>
              </w:rPr>
              <w:t xml:space="preserve">Рольове </w:t>
            </w:r>
            <w:r w:rsidRPr="00473591">
              <w:rPr>
                <w:rFonts w:ascii="Times New Roman" w:hAnsi="Times New Roman"/>
                <w:sz w:val="28"/>
                <w:szCs w:val="28"/>
                <w:lang w:val="uk-UA"/>
              </w:rPr>
              <w:lastRenderedPageBreak/>
              <w:t>функціонування</w:t>
            </w:r>
          </w:p>
          <w:p w:rsidR="005E3B50" w:rsidRPr="00473591" w:rsidRDefault="005E3B50" w:rsidP="005E3B50">
            <w:pPr>
              <w:spacing w:line="360" w:lineRule="auto"/>
              <w:contextualSpacing/>
              <w:jc w:val="both"/>
              <w:rPr>
                <w:rFonts w:ascii="Times New Roman" w:hAnsi="Times New Roman"/>
                <w:sz w:val="28"/>
                <w:szCs w:val="28"/>
                <w:lang w:val="uk-UA"/>
              </w:rPr>
            </w:pPr>
            <w:r w:rsidRPr="00473591">
              <w:rPr>
                <w:rFonts w:ascii="Times New Roman" w:hAnsi="Times New Roman"/>
                <w:sz w:val="28"/>
                <w:szCs w:val="28"/>
                <w:lang w:val="uk-UA"/>
              </w:rPr>
              <w:t>(емоційний стан)</w:t>
            </w:r>
          </w:p>
        </w:tc>
        <w:tc>
          <w:tcPr>
            <w:tcW w:w="789" w:type="dxa"/>
            <w:tcBorders>
              <w:left w:val="single" w:sz="4" w:space="0" w:color="auto"/>
              <w:bottom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uk-UA"/>
              </w:rPr>
            </w:pPr>
            <w:r w:rsidRPr="00473591">
              <w:rPr>
                <w:rFonts w:ascii="Times New Roman" w:hAnsi="Times New Roman"/>
                <w:noProof/>
                <w:position w:val="-6"/>
                <w:sz w:val="28"/>
                <w:szCs w:val="28"/>
                <w:lang w:val="uk-UA" w:eastAsia="uk-UA"/>
              </w:rPr>
              <w:lastRenderedPageBreak/>
              <w:drawing>
                <wp:inline distT="0" distB="0" distL="0" distR="0" wp14:anchorId="1F8FEA4A" wp14:editId="6F1BD0ED">
                  <wp:extent cx="114300" cy="23812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c>
        <w:tc>
          <w:tcPr>
            <w:tcW w:w="1683" w:type="dxa"/>
            <w:tcBorders>
              <w:left w:val="single" w:sz="4" w:space="0" w:color="auto"/>
              <w:bottom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en-US"/>
              </w:rPr>
            </w:pPr>
            <w:r w:rsidRPr="00473591">
              <w:rPr>
                <w:rFonts w:ascii="Times New Roman" w:hAnsi="Times New Roman"/>
                <w:sz w:val="28"/>
                <w:szCs w:val="28"/>
                <w:lang w:val="en-US"/>
              </w:rPr>
              <w:t>45.6</w:t>
            </w:r>
          </w:p>
        </w:tc>
        <w:tc>
          <w:tcPr>
            <w:tcW w:w="1585" w:type="dxa"/>
            <w:tcBorders>
              <w:left w:val="single" w:sz="4" w:space="0" w:color="auto"/>
              <w:bottom w:val="single" w:sz="4" w:space="0" w:color="auto"/>
              <w:right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en-US"/>
              </w:rPr>
            </w:pPr>
            <w:r w:rsidRPr="00473591">
              <w:rPr>
                <w:rFonts w:ascii="Times New Roman" w:hAnsi="Times New Roman"/>
                <w:sz w:val="28"/>
                <w:szCs w:val="28"/>
              </w:rPr>
              <w:t>72</w:t>
            </w:r>
            <w:r w:rsidRPr="00473591">
              <w:rPr>
                <w:rFonts w:ascii="Times New Roman" w:hAnsi="Times New Roman"/>
                <w:sz w:val="28"/>
                <w:szCs w:val="28"/>
                <w:lang w:val="en-US"/>
              </w:rPr>
              <w:t>.6</w:t>
            </w:r>
          </w:p>
        </w:tc>
        <w:tc>
          <w:tcPr>
            <w:tcW w:w="1633" w:type="dxa"/>
            <w:tcBorders>
              <w:left w:val="single" w:sz="4" w:space="0" w:color="auto"/>
              <w:bottom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en-US"/>
              </w:rPr>
            </w:pPr>
            <w:r w:rsidRPr="00473591">
              <w:rPr>
                <w:rFonts w:ascii="Times New Roman" w:hAnsi="Times New Roman"/>
                <w:sz w:val="28"/>
                <w:szCs w:val="28"/>
                <w:lang w:val="en-US"/>
              </w:rPr>
              <w:t>95.10</w:t>
            </w:r>
          </w:p>
        </w:tc>
        <w:tc>
          <w:tcPr>
            <w:tcW w:w="1633" w:type="dxa"/>
            <w:tcBorders>
              <w:top w:val="single" w:sz="4" w:space="0" w:color="auto"/>
              <w:left w:val="single" w:sz="4" w:space="0" w:color="auto"/>
              <w:bottom w:val="single" w:sz="4" w:space="0" w:color="auto"/>
              <w:right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en-US"/>
              </w:rPr>
            </w:pPr>
            <w:r w:rsidRPr="00473591">
              <w:rPr>
                <w:rFonts w:ascii="Times New Roman" w:hAnsi="Times New Roman"/>
                <w:sz w:val="28"/>
                <w:szCs w:val="28"/>
              </w:rPr>
              <w:t>83</w:t>
            </w:r>
            <w:r w:rsidRPr="00473591">
              <w:rPr>
                <w:rFonts w:ascii="Times New Roman" w:hAnsi="Times New Roman"/>
                <w:sz w:val="28"/>
                <w:szCs w:val="28"/>
                <w:lang w:val="en-US"/>
              </w:rPr>
              <w:t>.10</w:t>
            </w:r>
          </w:p>
        </w:tc>
        <w:tc>
          <w:tcPr>
            <w:tcW w:w="2623" w:type="dxa"/>
            <w:vMerge w:val="restart"/>
            <w:tcBorders>
              <w:left w:val="single" w:sz="4" w:space="0" w:color="auto"/>
            </w:tcBorders>
          </w:tcPr>
          <w:p w:rsidR="005E3B50" w:rsidRPr="00473591" w:rsidRDefault="005E3B50" w:rsidP="005E3B50">
            <w:pPr>
              <w:rPr>
                <w:rFonts w:ascii="Times New Roman" w:hAnsi="Times New Roman"/>
                <w:sz w:val="28"/>
                <w:szCs w:val="28"/>
                <w:lang w:val="uk-UA"/>
              </w:rPr>
            </w:pPr>
          </w:p>
          <w:p w:rsidR="005E3B50" w:rsidRPr="00473591" w:rsidRDefault="005E3B50" w:rsidP="005E3B50">
            <w:pPr>
              <w:rPr>
                <w:rFonts w:ascii="Times New Roman" w:hAnsi="Times New Roman"/>
                <w:sz w:val="28"/>
                <w:szCs w:val="28"/>
                <w:lang w:val="uk-UA"/>
              </w:rPr>
            </w:pPr>
          </w:p>
          <w:p w:rsidR="005E3B50" w:rsidRPr="00473591" w:rsidRDefault="005E3B50" w:rsidP="005E3B50">
            <w:pPr>
              <w:spacing w:line="360" w:lineRule="auto"/>
              <w:contextualSpacing/>
              <w:jc w:val="both"/>
              <w:rPr>
                <w:rFonts w:ascii="Times New Roman" w:hAnsi="Times New Roman"/>
                <w:sz w:val="28"/>
                <w:szCs w:val="28"/>
                <w:lang w:val="uk-UA"/>
              </w:rPr>
            </w:pPr>
          </w:p>
        </w:tc>
      </w:tr>
      <w:tr w:rsidR="005E3B50" w:rsidRPr="00473591" w:rsidTr="00877998">
        <w:tblPrEx>
          <w:tblBorders>
            <w:top w:val="single" w:sz="4" w:space="0" w:color="auto"/>
          </w:tblBorders>
          <w:tblCellMar>
            <w:left w:w="108" w:type="dxa"/>
            <w:right w:w="108" w:type="dxa"/>
          </w:tblCellMar>
        </w:tblPrEx>
        <w:trPr>
          <w:trHeight w:val="210"/>
        </w:trPr>
        <w:tc>
          <w:tcPr>
            <w:tcW w:w="1849" w:type="dxa"/>
            <w:vMerge/>
            <w:tcBorders>
              <w:left w:val="single" w:sz="4" w:space="0" w:color="auto"/>
            </w:tcBorders>
          </w:tcPr>
          <w:p w:rsidR="005E3B50" w:rsidRPr="00473591" w:rsidRDefault="005E3B50" w:rsidP="005E3B50">
            <w:pPr>
              <w:spacing w:line="360" w:lineRule="auto"/>
              <w:contextualSpacing/>
              <w:jc w:val="both"/>
              <w:rPr>
                <w:rFonts w:ascii="Times New Roman" w:hAnsi="Times New Roman"/>
                <w:sz w:val="28"/>
                <w:szCs w:val="28"/>
                <w:lang w:val="uk-UA"/>
              </w:rPr>
            </w:pPr>
          </w:p>
        </w:tc>
        <w:tc>
          <w:tcPr>
            <w:tcW w:w="789" w:type="dxa"/>
            <w:tcBorders>
              <w:top w:val="single" w:sz="4" w:space="0" w:color="auto"/>
              <w:left w:val="single" w:sz="4" w:space="0" w:color="auto"/>
              <w:bottom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uk-UA"/>
              </w:rPr>
            </w:pPr>
            <w:r w:rsidRPr="00473591">
              <w:rPr>
                <w:rFonts w:ascii="Times New Roman" w:hAnsi="Times New Roman"/>
                <w:sz w:val="28"/>
                <w:szCs w:val="28"/>
              </w:rPr>
              <w:t>S</w:t>
            </w:r>
          </w:p>
        </w:tc>
        <w:tc>
          <w:tcPr>
            <w:tcW w:w="1683" w:type="dxa"/>
            <w:tcBorders>
              <w:top w:val="single" w:sz="4" w:space="0" w:color="auto"/>
              <w:left w:val="single" w:sz="4" w:space="0" w:color="auto"/>
              <w:bottom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en-US"/>
              </w:rPr>
            </w:pPr>
            <w:r w:rsidRPr="00473591">
              <w:rPr>
                <w:rFonts w:ascii="Times New Roman" w:hAnsi="Times New Roman"/>
                <w:sz w:val="28"/>
                <w:szCs w:val="28"/>
                <w:lang w:val="en-US"/>
              </w:rPr>
              <w:t>3.2</w:t>
            </w:r>
          </w:p>
        </w:tc>
        <w:tc>
          <w:tcPr>
            <w:tcW w:w="1585" w:type="dxa"/>
            <w:tcBorders>
              <w:top w:val="single" w:sz="4" w:space="0" w:color="auto"/>
              <w:left w:val="single" w:sz="4" w:space="0" w:color="auto"/>
              <w:bottom w:val="single" w:sz="4" w:space="0" w:color="auto"/>
              <w:right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en-US"/>
              </w:rPr>
            </w:pPr>
            <w:r w:rsidRPr="00473591">
              <w:rPr>
                <w:rFonts w:ascii="Times New Roman" w:hAnsi="Times New Roman"/>
                <w:sz w:val="28"/>
                <w:szCs w:val="28"/>
                <w:lang w:val="en-US"/>
              </w:rPr>
              <w:t>3.2</w:t>
            </w:r>
          </w:p>
        </w:tc>
        <w:tc>
          <w:tcPr>
            <w:tcW w:w="1633" w:type="dxa"/>
            <w:tcBorders>
              <w:top w:val="single" w:sz="4" w:space="0" w:color="auto"/>
              <w:left w:val="single" w:sz="4" w:space="0" w:color="auto"/>
              <w:bottom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en-US"/>
              </w:rPr>
            </w:pPr>
            <w:r w:rsidRPr="00473591">
              <w:rPr>
                <w:rFonts w:ascii="Times New Roman" w:hAnsi="Times New Roman"/>
                <w:sz w:val="28"/>
                <w:szCs w:val="28"/>
                <w:lang w:val="en-US"/>
              </w:rPr>
              <w:t>5.8</w:t>
            </w:r>
          </w:p>
        </w:tc>
        <w:tc>
          <w:tcPr>
            <w:tcW w:w="1633" w:type="dxa"/>
            <w:tcBorders>
              <w:top w:val="single" w:sz="4" w:space="0" w:color="auto"/>
              <w:left w:val="single" w:sz="4" w:space="0" w:color="auto"/>
              <w:bottom w:val="single" w:sz="4" w:space="0" w:color="auto"/>
              <w:right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en-US"/>
              </w:rPr>
            </w:pPr>
            <w:r w:rsidRPr="00473591">
              <w:rPr>
                <w:rFonts w:ascii="Times New Roman" w:hAnsi="Times New Roman"/>
                <w:sz w:val="28"/>
                <w:szCs w:val="28"/>
                <w:lang w:val="en-US"/>
              </w:rPr>
              <w:t>5.8</w:t>
            </w:r>
          </w:p>
        </w:tc>
        <w:tc>
          <w:tcPr>
            <w:tcW w:w="2623" w:type="dxa"/>
            <w:vMerge/>
            <w:tcBorders>
              <w:left w:val="single" w:sz="4" w:space="0" w:color="auto"/>
            </w:tcBorders>
          </w:tcPr>
          <w:p w:rsidR="005E3B50" w:rsidRPr="00473591" w:rsidRDefault="005E3B50" w:rsidP="005E3B50">
            <w:pPr>
              <w:rPr>
                <w:rFonts w:ascii="Times New Roman" w:hAnsi="Times New Roman"/>
                <w:sz w:val="28"/>
                <w:szCs w:val="28"/>
                <w:lang w:val="uk-UA"/>
              </w:rPr>
            </w:pPr>
          </w:p>
        </w:tc>
      </w:tr>
      <w:tr w:rsidR="005E3B50" w:rsidRPr="00473591" w:rsidTr="00877998">
        <w:tblPrEx>
          <w:tblBorders>
            <w:top w:val="single" w:sz="4" w:space="0" w:color="auto"/>
          </w:tblBorders>
          <w:tblCellMar>
            <w:left w:w="108" w:type="dxa"/>
            <w:right w:w="108" w:type="dxa"/>
          </w:tblCellMar>
        </w:tblPrEx>
        <w:trPr>
          <w:trHeight w:val="195"/>
        </w:trPr>
        <w:tc>
          <w:tcPr>
            <w:tcW w:w="1849" w:type="dxa"/>
            <w:vMerge/>
            <w:tcBorders>
              <w:left w:val="single" w:sz="4" w:space="0" w:color="auto"/>
              <w:bottom w:val="single" w:sz="4" w:space="0" w:color="auto"/>
            </w:tcBorders>
          </w:tcPr>
          <w:p w:rsidR="005E3B50" w:rsidRPr="00473591" w:rsidRDefault="005E3B50" w:rsidP="005E3B50">
            <w:pPr>
              <w:spacing w:line="360" w:lineRule="auto"/>
              <w:contextualSpacing/>
              <w:jc w:val="both"/>
              <w:rPr>
                <w:rFonts w:ascii="Times New Roman" w:hAnsi="Times New Roman"/>
                <w:sz w:val="28"/>
                <w:szCs w:val="28"/>
                <w:lang w:val="uk-UA"/>
              </w:rPr>
            </w:pPr>
          </w:p>
        </w:tc>
        <w:tc>
          <w:tcPr>
            <w:tcW w:w="789" w:type="dxa"/>
            <w:tcBorders>
              <w:top w:val="single" w:sz="4" w:space="0" w:color="auto"/>
              <w:left w:val="single" w:sz="4" w:space="0" w:color="auto"/>
              <w:bottom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uk-UA"/>
              </w:rPr>
            </w:pPr>
            <w:r w:rsidRPr="00473591">
              <w:rPr>
                <w:rFonts w:ascii="Times New Roman" w:hAnsi="Times New Roman"/>
                <w:sz w:val="28"/>
                <w:szCs w:val="28"/>
                <w:lang w:val="en-US"/>
              </w:rPr>
              <w:t>m</w:t>
            </w:r>
          </w:p>
        </w:tc>
        <w:tc>
          <w:tcPr>
            <w:tcW w:w="1683" w:type="dxa"/>
            <w:tcBorders>
              <w:top w:val="single" w:sz="4" w:space="0" w:color="auto"/>
              <w:left w:val="single" w:sz="4" w:space="0" w:color="auto"/>
              <w:bottom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uk-UA"/>
              </w:rPr>
            </w:pPr>
            <w:r w:rsidRPr="00473591">
              <w:rPr>
                <w:rFonts w:ascii="Times New Roman" w:hAnsi="Times New Roman"/>
                <w:sz w:val="28"/>
                <w:szCs w:val="28"/>
                <w:lang w:val="uk-UA"/>
              </w:rPr>
              <w:t>0,77</w:t>
            </w:r>
          </w:p>
        </w:tc>
        <w:tc>
          <w:tcPr>
            <w:tcW w:w="1585" w:type="dxa"/>
            <w:tcBorders>
              <w:top w:val="single" w:sz="4" w:space="0" w:color="auto"/>
              <w:left w:val="single" w:sz="4" w:space="0" w:color="auto"/>
              <w:bottom w:val="single" w:sz="4" w:space="0" w:color="auto"/>
              <w:right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uk-UA"/>
              </w:rPr>
            </w:pPr>
            <w:r w:rsidRPr="00473591">
              <w:rPr>
                <w:rFonts w:ascii="Times New Roman" w:hAnsi="Times New Roman"/>
                <w:sz w:val="28"/>
                <w:szCs w:val="28"/>
                <w:lang w:val="uk-UA"/>
              </w:rPr>
              <w:t>0,77</w:t>
            </w:r>
          </w:p>
        </w:tc>
        <w:tc>
          <w:tcPr>
            <w:tcW w:w="1633" w:type="dxa"/>
            <w:tcBorders>
              <w:top w:val="single" w:sz="4" w:space="0" w:color="auto"/>
              <w:left w:val="single" w:sz="4" w:space="0" w:color="auto"/>
              <w:bottom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uk-UA"/>
              </w:rPr>
            </w:pPr>
            <w:r w:rsidRPr="00473591">
              <w:rPr>
                <w:rFonts w:ascii="Times New Roman" w:hAnsi="Times New Roman"/>
                <w:sz w:val="28"/>
                <w:szCs w:val="28"/>
                <w:lang w:val="uk-UA"/>
              </w:rPr>
              <w:t>0,71</w:t>
            </w:r>
          </w:p>
        </w:tc>
        <w:tc>
          <w:tcPr>
            <w:tcW w:w="1633" w:type="dxa"/>
            <w:tcBorders>
              <w:top w:val="single" w:sz="4" w:space="0" w:color="auto"/>
              <w:left w:val="single" w:sz="4" w:space="0" w:color="auto"/>
              <w:bottom w:val="single" w:sz="4" w:space="0" w:color="auto"/>
              <w:right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uk-UA"/>
              </w:rPr>
            </w:pPr>
            <w:r w:rsidRPr="00473591">
              <w:rPr>
                <w:rFonts w:ascii="Times New Roman" w:hAnsi="Times New Roman"/>
                <w:sz w:val="28"/>
                <w:szCs w:val="28"/>
                <w:lang w:val="uk-UA"/>
              </w:rPr>
              <w:t>0,71</w:t>
            </w:r>
          </w:p>
        </w:tc>
        <w:tc>
          <w:tcPr>
            <w:tcW w:w="2623" w:type="dxa"/>
            <w:vMerge/>
            <w:tcBorders>
              <w:left w:val="single" w:sz="4" w:space="0" w:color="auto"/>
            </w:tcBorders>
          </w:tcPr>
          <w:p w:rsidR="005E3B50" w:rsidRPr="00473591" w:rsidRDefault="005E3B50" w:rsidP="005E3B50">
            <w:pPr>
              <w:rPr>
                <w:rFonts w:ascii="Times New Roman" w:hAnsi="Times New Roman"/>
                <w:sz w:val="28"/>
                <w:szCs w:val="28"/>
                <w:lang w:val="uk-UA"/>
              </w:rPr>
            </w:pPr>
          </w:p>
        </w:tc>
      </w:tr>
      <w:tr w:rsidR="005E3B50" w:rsidRPr="00473591" w:rsidTr="00877998">
        <w:tblPrEx>
          <w:tblBorders>
            <w:top w:val="single" w:sz="4" w:space="0" w:color="auto"/>
          </w:tblBorders>
          <w:tblCellMar>
            <w:left w:w="108" w:type="dxa"/>
            <w:right w:w="108" w:type="dxa"/>
          </w:tblCellMar>
        </w:tblPrEx>
        <w:trPr>
          <w:trHeight w:val="285"/>
        </w:trPr>
        <w:tc>
          <w:tcPr>
            <w:tcW w:w="1849" w:type="dxa"/>
            <w:vMerge w:val="restart"/>
            <w:tcBorders>
              <w:top w:val="single" w:sz="4" w:space="0" w:color="auto"/>
              <w:left w:val="single" w:sz="4" w:space="0" w:color="auto"/>
            </w:tcBorders>
          </w:tcPr>
          <w:p w:rsidR="005E3B50" w:rsidRPr="00473591" w:rsidRDefault="005E3B50" w:rsidP="005E3B50">
            <w:pPr>
              <w:spacing w:line="360" w:lineRule="auto"/>
              <w:contextualSpacing/>
              <w:jc w:val="both"/>
              <w:rPr>
                <w:rFonts w:ascii="Times New Roman" w:hAnsi="Times New Roman"/>
                <w:sz w:val="28"/>
                <w:szCs w:val="28"/>
                <w:lang w:val="uk-UA"/>
              </w:rPr>
            </w:pPr>
            <w:r w:rsidRPr="00473591">
              <w:rPr>
                <w:rFonts w:ascii="Times New Roman" w:hAnsi="Times New Roman"/>
                <w:sz w:val="28"/>
                <w:szCs w:val="28"/>
                <w:lang w:val="uk-UA"/>
              </w:rPr>
              <w:t>Психічне здоров'я</w:t>
            </w:r>
          </w:p>
          <w:p w:rsidR="005E3B50" w:rsidRPr="00473591" w:rsidRDefault="005E3B50" w:rsidP="005E3B50">
            <w:pPr>
              <w:spacing w:line="360" w:lineRule="auto"/>
              <w:contextualSpacing/>
              <w:jc w:val="both"/>
              <w:rPr>
                <w:rFonts w:ascii="Times New Roman" w:hAnsi="Times New Roman"/>
                <w:sz w:val="28"/>
                <w:szCs w:val="28"/>
                <w:lang w:val="uk-UA"/>
              </w:rPr>
            </w:pPr>
            <w:r w:rsidRPr="00473591">
              <w:rPr>
                <w:rFonts w:ascii="Times New Roman" w:hAnsi="Times New Roman"/>
                <w:sz w:val="28"/>
                <w:szCs w:val="28"/>
                <w:lang w:val="uk-UA"/>
              </w:rPr>
              <w:t>(ПЗ)</w:t>
            </w:r>
          </w:p>
        </w:tc>
        <w:tc>
          <w:tcPr>
            <w:tcW w:w="789" w:type="dxa"/>
            <w:tcBorders>
              <w:top w:val="single" w:sz="4" w:space="0" w:color="auto"/>
              <w:left w:val="single" w:sz="4" w:space="0" w:color="auto"/>
              <w:bottom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uk-UA"/>
              </w:rPr>
            </w:pPr>
            <w:r w:rsidRPr="00473591">
              <w:rPr>
                <w:rFonts w:ascii="Times New Roman" w:hAnsi="Times New Roman"/>
                <w:noProof/>
                <w:position w:val="-6"/>
                <w:sz w:val="28"/>
                <w:szCs w:val="28"/>
                <w:lang w:val="uk-UA" w:eastAsia="uk-UA"/>
              </w:rPr>
              <w:drawing>
                <wp:inline distT="0" distB="0" distL="0" distR="0" wp14:anchorId="192B0F35" wp14:editId="23F32884">
                  <wp:extent cx="114300" cy="23812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c>
        <w:tc>
          <w:tcPr>
            <w:tcW w:w="1683" w:type="dxa"/>
            <w:tcBorders>
              <w:top w:val="single" w:sz="4" w:space="0" w:color="auto"/>
              <w:left w:val="single" w:sz="4" w:space="0" w:color="auto"/>
              <w:bottom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uk-UA"/>
              </w:rPr>
            </w:pPr>
            <w:r w:rsidRPr="00473591">
              <w:rPr>
                <w:rFonts w:ascii="Times New Roman" w:hAnsi="Times New Roman"/>
                <w:sz w:val="28"/>
                <w:szCs w:val="28"/>
                <w:lang w:val="uk-UA"/>
              </w:rPr>
              <w:t>5</w:t>
            </w:r>
            <w:r w:rsidRPr="00473591">
              <w:rPr>
                <w:rFonts w:ascii="Times New Roman" w:hAnsi="Times New Roman"/>
                <w:sz w:val="28"/>
                <w:szCs w:val="28"/>
                <w:lang w:val="en-US"/>
              </w:rPr>
              <w:t>0</w:t>
            </w:r>
            <w:r w:rsidRPr="00473591">
              <w:rPr>
                <w:rFonts w:ascii="Times New Roman" w:hAnsi="Times New Roman"/>
                <w:sz w:val="28"/>
                <w:szCs w:val="28"/>
                <w:lang w:val="uk-UA"/>
              </w:rPr>
              <w:t>,7</w:t>
            </w:r>
          </w:p>
        </w:tc>
        <w:tc>
          <w:tcPr>
            <w:tcW w:w="1585" w:type="dxa"/>
            <w:tcBorders>
              <w:top w:val="single" w:sz="4" w:space="0" w:color="auto"/>
              <w:left w:val="single" w:sz="4" w:space="0" w:color="auto"/>
              <w:bottom w:val="single" w:sz="4" w:space="0" w:color="auto"/>
              <w:right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uk-UA"/>
              </w:rPr>
            </w:pPr>
            <w:r w:rsidRPr="00473591">
              <w:rPr>
                <w:rFonts w:ascii="Times New Roman" w:hAnsi="Times New Roman"/>
                <w:sz w:val="28"/>
                <w:szCs w:val="28"/>
                <w:lang w:val="uk-UA"/>
              </w:rPr>
              <w:t>74,7</w:t>
            </w:r>
          </w:p>
        </w:tc>
        <w:tc>
          <w:tcPr>
            <w:tcW w:w="1633" w:type="dxa"/>
            <w:tcBorders>
              <w:top w:val="single" w:sz="4" w:space="0" w:color="auto"/>
              <w:left w:val="single" w:sz="4" w:space="0" w:color="auto"/>
              <w:bottom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uk-UA"/>
              </w:rPr>
            </w:pPr>
            <w:r w:rsidRPr="00473591">
              <w:rPr>
                <w:rFonts w:ascii="Times New Roman" w:hAnsi="Times New Roman"/>
                <w:sz w:val="28"/>
                <w:szCs w:val="28"/>
                <w:lang w:val="uk-UA"/>
              </w:rPr>
              <w:t>88,9</w:t>
            </w:r>
          </w:p>
        </w:tc>
        <w:tc>
          <w:tcPr>
            <w:tcW w:w="1633" w:type="dxa"/>
            <w:tcBorders>
              <w:top w:val="single" w:sz="4" w:space="0" w:color="auto"/>
              <w:left w:val="single" w:sz="4" w:space="0" w:color="auto"/>
              <w:bottom w:val="single" w:sz="4" w:space="0" w:color="auto"/>
              <w:right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uk-UA"/>
              </w:rPr>
            </w:pPr>
            <w:r w:rsidRPr="00473591">
              <w:rPr>
                <w:rFonts w:ascii="Times New Roman" w:hAnsi="Times New Roman"/>
                <w:sz w:val="28"/>
                <w:szCs w:val="28"/>
                <w:lang w:val="uk-UA"/>
              </w:rPr>
              <w:t>81,2</w:t>
            </w:r>
          </w:p>
        </w:tc>
        <w:tc>
          <w:tcPr>
            <w:tcW w:w="2623" w:type="dxa"/>
            <w:vMerge/>
            <w:tcBorders>
              <w:left w:val="single" w:sz="4" w:space="0" w:color="auto"/>
            </w:tcBorders>
          </w:tcPr>
          <w:p w:rsidR="005E3B50" w:rsidRPr="00473591" w:rsidRDefault="005E3B50" w:rsidP="005E3B50">
            <w:pPr>
              <w:rPr>
                <w:rFonts w:ascii="Times New Roman" w:hAnsi="Times New Roman"/>
                <w:sz w:val="28"/>
                <w:szCs w:val="28"/>
                <w:lang w:val="uk-UA"/>
              </w:rPr>
            </w:pPr>
          </w:p>
        </w:tc>
      </w:tr>
      <w:tr w:rsidR="005E3B50" w:rsidRPr="00473591" w:rsidTr="00877998">
        <w:tblPrEx>
          <w:tblBorders>
            <w:top w:val="single" w:sz="4" w:space="0" w:color="auto"/>
          </w:tblBorders>
          <w:tblCellMar>
            <w:left w:w="108" w:type="dxa"/>
            <w:right w:w="108" w:type="dxa"/>
          </w:tblCellMar>
        </w:tblPrEx>
        <w:trPr>
          <w:trHeight w:val="183"/>
        </w:trPr>
        <w:tc>
          <w:tcPr>
            <w:tcW w:w="1849" w:type="dxa"/>
            <w:vMerge/>
            <w:tcBorders>
              <w:top w:val="single" w:sz="4" w:space="0" w:color="auto"/>
              <w:left w:val="single" w:sz="4" w:space="0" w:color="auto"/>
            </w:tcBorders>
          </w:tcPr>
          <w:p w:rsidR="005E3B50" w:rsidRPr="00473591" w:rsidRDefault="005E3B50" w:rsidP="005E3B50">
            <w:pPr>
              <w:spacing w:line="360" w:lineRule="auto"/>
              <w:contextualSpacing/>
              <w:jc w:val="both"/>
              <w:rPr>
                <w:rFonts w:ascii="Times New Roman" w:hAnsi="Times New Roman"/>
                <w:sz w:val="28"/>
                <w:szCs w:val="28"/>
                <w:lang w:val="uk-UA"/>
              </w:rPr>
            </w:pPr>
          </w:p>
        </w:tc>
        <w:tc>
          <w:tcPr>
            <w:tcW w:w="789" w:type="dxa"/>
            <w:tcBorders>
              <w:top w:val="single" w:sz="4" w:space="0" w:color="auto"/>
              <w:left w:val="single" w:sz="4" w:space="0" w:color="auto"/>
              <w:bottom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uk-UA"/>
              </w:rPr>
            </w:pPr>
            <w:r w:rsidRPr="00473591">
              <w:rPr>
                <w:rFonts w:ascii="Times New Roman" w:hAnsi="Times New Roman"/>
                <w:sz w:val="28"/>
                <w:szCs w:val="28"/>
                <w:lang w:val="uk-UA"/>
              </w:rPr>
              <w:t>S</w:t>
            </w:r>
          </w:p>
        </w:tc>
        <w:tc>
          <w:tcPr>
            <w:tcW w:w="1683" w:type="dxa"/>
            <w:tcBorders>
              <w:top w:val="single" w:sz="4" w:space="0" w:color="auto"/>
              <w:left w:val="single" w:sz="4" w:space="0" w:color="auto"/>
              <w:bottom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en-US"/>
              </w:rPr>
            </w:pPr>
            <w:r w:rsidRPr="00473591">
              <w:rPr>
                <w:rFonts w:ascii="Times New Roman" w:hAnsi="Times New Roman"/>
                <w:sz w:val="28"/>
                <w:szCs w:val="28"/>
                <w:lang w:val="en-US"/>
              </w:rPr>
              <w:t>4.5</w:t>
            </w:r>
          </w:p>
        </w:tc>
        <w:tc>
          <w:tcPr>
            <w:tcW w:w="1585" w:type="dxa"/>
            <w:tcBorders>
              <w:top w:val="single" w:sz="4" w:space="0" w:color="auto"/>
              <w:left w:val="single" w:sz="4" w:space="0" w:color="auto"/>
              <w:bottom w:val="single" w:sz="4" w:space="0" w:color="auto"/>
              <w:right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en-US"/>
              </w:rPr>
            </w:pPr>
            <w:r w:rsidRPr="00473591">
              <w:rPr>
                <w:rFonts w:ascii="Times New Roman" w:hAnsi="Times New Roman"/>
                <w:sz w:val="28"/>
                <w:szCs w:val="28"/>
                <w:lang w:val="en-US"/>
              </w:rPr>
              <w:t>4.5</w:t>
            </w:r>
          </w:p>
        </w:tc>
        <w:tc>
          <w:tcPr>
            <w:tcW w:w="1633" w:type="dxa"/>
            <w:tcBorders>
              <w:top w:val="single" w:sz="4" w:space="0" w:color="auto"/>
              <w:left w:val="single" w:sz="4" w:space="0" w:color="auto"/>
              <w:bottom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uk-UA"/>
              </w:rPr>
            </w:pPr>
            <w:r w:rsidRPr="00473591">
              <w:rPr>
                <w:rFonts w:ascii="Times New Roman" w:hAnsi="Times New Roman"/>
                <w:sz w:val="28"/>
                <w:szCs w:val="28"/>
                <w:lang w:val="uk-UA"/>
              </w:rPr>
              <w:t>5,72</w:t>
            </w:r>
          </w:p>
        </w:tc>
        <w:tc>
          <w:tcPr>
            <w:tcW w:w="1633" w:type="dxa"/>
            <w:tcBorders>
              <w:top w:val="single" w:sz="4" w:space="0" w:color="auto"/>
              <w:left w:val="single" w:sz="4" w:space="0" w:color="auto"/>
              <w:bottom w:val="single" w:sz="4" w:space="0" w:color="auto"/>
              <w:right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uk-UA"/>
              </w:rPr>
            </w:pPr>
            <w:r w:rsidRPr="00473591">
              <w:rPr>
                <w:rFonts w:ascii="Times New Roman" w:hAnsi="Times New Roman"/>
                <w:sz w:val="28"/>
                <w:szCs w:val="28"/>
                <w:lang w:val="uk-UA"/>
              </w:rPr>
              <w:t>5,72</w:t>
            </w:r>
          </w:p>
        </w:tc>
        <w:tc>
          <w:tcPr>
            <w:tcW w:w="2623" w:type="dxa"/>
            <w:vMerge/>
            <w:tcBorders>
              <w:left w:val="single" w:sz="4" w:space="0" w:color="auto"/>
            </w:tcBorders>
          </w:tcPr>
          <w:p w:rsidR="005E3B50" w:rsidRPr="00473591" w:rsidRDefault="005E3B50" w:rsidP="005E3B50">
            <w:pPr>
              <w:rPr>
                <w:rFonts w:ascii="Times New Roman" w:hAnsi="Times New Roman"/>
                <w:sz w:val="28"/>
                <w:szCs w:val="28"/>
                <w:lang w:val="uk-UA"/>
              </w:rPr>
            </w:pPr>
          </w:p>
        </w:tc>
      </w:tr>
      <w:tr w:rsidR="005E3B50" w:rsidRPr="00473591" w:rsidTr="00877998">
        <w:tblPrEx>
          <w:tblBorders>
            <w:top w:val="single" w:sz="4" w:space="0" w:color="auto"/>
          </w:tblBorders>
          <w:tblCellMar>
            <w:left w:w="108" w:type="dxa"/>
            <w:right w:w="108" w:type="dxa"/>
          </w:tblCellMar>
        </w:tblPrEx>
        <w:trPr>
          <w:trHeight w:val="70"/>
        </w:trPr>
        <w:tc>
          <w:tcPr>
            <w:tcW w:w="1849" w:type="dxa"/>
            <w:vMerge/>
            <w:tcBorders>
              <w:left w:val="single" w:sz="4" w:space="0" w:color="auto"/>
              <w:bottom w:val="single" w:sz="4" w:space="0" w:color="auto"/>
            </w:tcBorders>
          </w:tcPr>
          <w:p w:rsidR="005E3B50" w:rsidRPr="00473591" w:rsidRDefault="005E3B50" w:rsidP="005E3B50">
            <w:pPr>
              <w:spacing w:line="360" w:lineRule="auto"/>
              <w:contextualSpacing/>
              <w:jc w:val="both"/>
              <w:rPr>
                <w:rFonts w:ascii="Times New Roman" w:hAnsi="Times New Roman"/>
                <w:sz w:val="28"/>
                <w:szCs w:val="28"/>
                <w:lang w:val="uk-UA"/>
              </w:rPr>
            </w:pPr>
          </w:p>
        </w:tc>
        <w:tc>
          <w:tcPr>
            <w:tcW w:w="789" w:type="dxa"/>
            <w:tcBorders>
              <w:top w:val="single" w:sz="4" w:space="0" w:color="auto"/>
              <w:left w:val="single" w:sz="4" w:space="0" w:color="auto"/>
              <w:bottom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uk-UA"/>
              </w:rPr>
            </w:pPr>
            <w:r w:rsidRPr="00473591">
              <w:rPr>
                <w:rFonts w:ascii="Times New Roman" w:hAnsi="Times New Roman"/>
                <w:sz w:val="28"/>
                <w:szCs w:val="28"/>
                <w:lang w:val="uk-UA"/>
              </w:rPr>
              <w:t>m</w:t>
            </w:r>
          </w:p>
        </w:tc>
        <w:tc>
          <w:tcPr>
            <w:tcW w:w="1683" w:type="dxa"/>
            <w:tcBorders>
              <w:top w:val="single" w:sz="4" w:space="0" w:color="auto"/>
              <w:left w:val="single" w:sz="4" w:space="0" w:color="auto"/>
              <w:bottom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uk-UA"/>
              </w:rPr>
            </w:pPr>
            <w:r w:rsidRPr="00473591">
              <w:rPr>
                <w:rFonts w:ascii="Times New Roman" w:hAnsi="Times New Roman"/>
                <w:sz w:val="28"/>
                <w:szCs w:val="28"/>
                <w:lang w:val="uk-UA"/>
              </w:rPr>
              <w:t>0,67</w:t>
            </w:r>
          </w:p>
        </w:tc>
        <w:tc>
          <w:tcPr>
            <w:tcW w:w="1585" w:type="dxa"/>
            <w:tcBorders>
              <w:top w:val="single" w:sz="4" w:space="0" w:color="auto"/>
              <w:left w:val="single" w:sz="4" w:space="0" w:color="auto"/>
              <w:bottom w:val="single" w:sz="4" w:space="0" w:color="auto"/>
              <w:right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uk-UA"/>
              </w:rPr>
            </w:pPr>
            <w:r w:rsidRPr="00473591">
              <w:rPr>
                <w:rFonts w:ascii="Times New Roman" w:hAnsi="Times New Roman"/>
                <w:sz w:val="28"/>
                <w:szCs w:val="28"/>
                <w:lang w:val="uk-UA"/>
              </w:rPr>
              <w:t>0,67</w:t>
            </w:r>
          </w:p>
        </w:tc>
        <w:tc>
          <w:tcPr>
            <w:tcW w:w="1633" w:type="dxa"/>
            <w:tcBorders>
              <w:top w:val="single" w:sz="4" w:space="0" w:color="auto"/>
              <w:left w:val="single" w:sz="4" w:space="0" w:color="auto"/>
              <w:bottom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uk-UA"/>
              </w:rPr>
            </w:pPr>
            <w:r w:rsidRPr="00473591">
              <w:rPr>
                <w:rFonts w:ascii="Times New Roman" w:hAnsi="Times New Roman"/>
                <w:sz w:val="28"/>
                <w:szCs w:val="28"/>
                <w:lang w:val="uk-UA"/>
              </w:rPr>
              <w:t>0,56</w:t>
            </w:r>
          </w:p>
        </w:tc>
        <w:tc>
          <w:tcPr>
            <w:tcW w:w="1633" w:type="dxa"/>
            <w:tcBorders>
              <w:top w:val="single" w:sz="4" w:space="0" w:color="auto"/>
              <w:left w:val="single" w:sz="4" w:space="0" w:color="auto"/>
              <w:bottom w:val="single" w:sz="4" w:space="0" w:color="auto"/>
              <w:right w:val="single" w:sz="4" w:space="0" w:color="auto"/>
            </w:tcBorders>
          </w:tcPr>
          <w:p w:rsidR="005E3B50" w:rsidRPr="00473591" w:rsidRDefault="005E3B50" w:rsidP="005E3B50">
            <w:pPr>
              <w:spacing w:line="360" w:lineRule="auto"/>
              <w:contextualSpacing/>
              <w:jc w:val="center"/>
              <w:rPr>
                <w:rFonts w:ascii="Times New Roman" w:hAnsi="Times New Roman"/>
                <w:sz w:val="28"/>
                <w:szCs w:val="28"/>
                <w:lang w:val="uk-UA"/>
              </w:rPr>
            </w:pPr>
            <w:r w:rsidRPr="00473591">
              <w:rPr>
                <w:rFonts w:ascii="Times New Roman" w:hAnsi="Times New Roman"/>
                <w:sz w:val="28"/>
                <w:szCs w:val="28"/>
                <w:lang w:val="uk-UA"/>
              </w:rPr>
              <w:t>0,56</w:t>
            </w:r>
          </w:p>
        </w:tc>
        <w:tc>
          <w:tcPr>
            <w:tcW w:w="2623" w:type="dxa"/>
            <w:vMerge/>
            <w:tcBorders>
              <w:left w:val="single" w:sz="4" w:space="0" w:color="auto"/>
              <w:bottom w:val="nil"/>
            </w:tcBorders>
          </w:tcPr>
          <w:p w:rsidR="005E3B50" w:rsidRPr="00473591" w:rsidRDefault="005E3B50" w:rsidP="005E3B50">
            <w:pPr>
              <w:rPr>
                <w:rFonts w:ascii="Times New Roman" w:hAnsi="Times New Roman"/>
                <w:sz w:val="28"/>
                <w:szCs w:val="28"/>
                <w:lang w:val="uk-UA"/>
              </w:rPr>
            </w:pPr>
          </w:p>
        </w:tc>
      </w:tr>
    </w:tbl>
    <w:p w:rsidR="00E35BD9" w:rsidRPr="00473591" w:rsidRDefault="001335D0" w:rsidP="00FE65AD">
      <w:pPr>
        <w:spacing w:line="360" w:lineRule="auto"/>
        <w:contextualSpacing/>
        <w:jc w:val="both"/>
        <w:rPr>
          <w:rFonts w:ascii="Times New Roman" w:hAnsi="Times New Roman"/>
          <w:i/>
          <w:sz w:val="28"/>
          <w:szCs w:val="28"/>
          <w:lang w:val="uk-UA"/>
        </w:rPr>
      </w:pPr>
      <w:r w:rsidRPr="00473591">
        <w:rPr>
          <w:rFonts w:ascii="Times New Roman" w:hAnsi="Times New Roman"/>
          <w:i/>
          <w:sz w:val="28"/>
          <w:szCs w:val="28"/>
          <w:lang w:val="uk-UA"/>
        </w:rPr>
        <w:t xml:space="preserve"> </w:t>
      </w:r>
    </w:p>
    <w:p w:rsidR="00E04426" w:rsidRPr="00473591" w:rsidRDefault="00E04426" w:rsidP="00631921">
      <w:pPr>
        <w:spacing w:after="0" w:line="360" w:lineRule="auto"/>
        <w:ind w:firstLine="709"/>
        <w:contextualSpacing/>
        <w:jc w:val="both"/>
        <w:rPr>
          <w:rFonts w:ascii="Times New Roman" w:hAnsi="Times New Roman"/>
          <w:sz w:val="28"/>
          <w:szCs w:val="28"/>
          <w:lang w:val="uk-UA"/>
        </w:rPr>
      </w:pPr>
      <w:proofErr w:type="gramStart"/>
      <w:r w:rsidRPr="00473591">
        <w:rPr>
          <w:rFonts w:ascii="Times New Roman" w:hAnsi="Times New Roman"/>
          <w:sz w:val="28"/>
          <w:szCs w:val="28"/>
        </w:rPr>
        <w:t>П</w:t>
      </w:r>
      <w:proofErr w:type="gramEnd"/>
      <w:r w:rsidRPr="00473591">
        <w:rPr>
          <w:rFonts w:ascii="Times New Roman" w:hAnsi="Times New Roman"/>
          <w:sz w:val="28"/>
          <w:szCs w:val="28"/>
        </w:rPr>
        <w:t xml:space="preserve">ісля </w:t>
      </w:r>
      <w:r w:rsidR="00F74844" w:rsidRPr="00473591">
        <w:rPr>
          <w:rFonts w:ascii="Times New Roman" w:hAnsi="Times New Roman"/>
          <w:sz w:val="28"/>
          <w:szCs w:val="28"/>
        </w:rPr>
        <w:t>проведення програми фізичної терапії</w:t>
      </w:r>
      <w:r w:rsidRPr="00473591">
        <w:rPr>
          <w:rFonts w:ascii="Times New Roman" w:hAnsi="Times New Roman"/>
          <w:sz w:val="28"/>
          <w:szCs w:val="28"/>
        </w:rPr>
        <w:t xml:space="preserve"> спостерігалось збільшення показн</w:t>
      </w:r>
      <w:r w:rsidR="00EB074E" w:rsidRPr="00473591">
        <w:rPr>
          <w:rFonts w:ascii="Times New Roman" w:hAnsi="Times New Roman"/>
          <w:sz w:val="28"/>
          <w:szCs w:val="28"/>
        </w:rPr>
        <w:t>иків за всіма шкалами у жінок першого зрілого віку</w:t>
      </w:r>
      <w:r w:rsidRPr="00473591">
        <w:rPr>
          <w:rFonts w:ascii="Times New Roman" w:hAnsi="Times New Roman"/>
          <w:sz w:val="28"/>
          <w:szCs w:val="28"/>
        </w:rPr>
        <w:t xml:space="preserve">. </w:t>
      </w:r>
    </w:p>
    <w:p w:rsidR="00CB24DE" w:rsidRDefault="00631921" w:rsidP="00CB24DE">
      <w:pPr>
        <w:spacing w:after="0"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 xml:space="preserve">Також слід відзначити наявні результати в поліпшені психоемоційного стану жінок першого зрілого віку після фізичної терапії. В результаті отриманих даних можно стверджувати, що у жінок </w:t>
      </w:r>
      <w:r>
        <w:rPr>
          <w:rFonts w:ascii="Times New Roman" w:hAnsi="Times New Roman"/>
          <w:sz w:val="28"/>
          <w:szCs w:val="28"/>
          <w:lang w:val="uk-UA"/>
        </w:rPr>
        <w:t>основної групи, у порівнянні з контрольною</w:t>
      </w:r>
      <w:r w:rsidRPr="00473591">
        <w:rPr>
          <w:rFonts w:ascii="Times New Roman" w:hAnsi="Times New Roman"/>
          <w:sz w:val="28"/>
          <w:szCs w:val="28"/>
          <w:lang w:val="uk-UA"/>
        </w:rPr>
        <w:t xml:space="preserve"> групою, загальний показник якості життя </w:t>
      </w:r>
      <w:r>
        <w:rPr>
          <w:rFonts w:ascii="Times New Roman" w:hAnsi="Times New Roman"/>
          <w:sz w:val="28"/>
          <w:szCs w:val="28"/>
          <w:lang w:val="uk-UA"/>
        </w:rPr>
        <w:t>покращівся вірогідно достовірно</w:t>
      </w:r>
      <w:r w:rsidRPr="00473591">
        <w:rPr>
          <w:rFonts w:ascii="Times New Roman" w:hAnsi="Times New Roman"/>
          <w:sz w:val="28"/>
          <w:szCs w:val="28"/>
          <w:lang w:val="uk-UA"/>
        </w:rPr>
        <w:t>.</w:t>
      </w:r>
      <w:r>
        <w:rPr>
          <w:rFonts w:ascii="Times New Roman" w:hAnsi="Times New Roman"/>
          <w:sz w:val="28"/>
          <w:szCs w:val="28"/>
          <w:lang w:val="uk-UA"/>
        </w:rPr>
        <w:t xml:space="preserve"> </w:t>
      </w:r>
      <w:r w:rsidR="00E04426" w:rsidRPr="00473591">
        <w:rPr>
          <w:rFonts w:ascii="Times New Roman" w:hAnsi="Times New Roman"/>
          <w:sz w:val="28"/>
          <w:szCs w:val="28"/>
          <w:lang w:val="uk-UA"/>
        </w:rPr>
        <w:t>Також слід відзначити, що жінки першого зрілого віку після закінч</w:t>
      </w:r>
      <w:r w:rsidR="00EB074E" w:rsidRPr="00473591">
        <w:rPr>
          <w:rFonts w:ascii="Times New Roman" w:hAnsi="Times New Roman"/>
          <w:sz w:val="28"/>
          <w:szCs w:val="28"/>
          <w:lang w:val="uk-UA"/>
        </w:rPr>
        <w:t>ення курсу фізичної терапії</w:t>
      </w:r>
      <w:r w:rsidR="00E04426" w:rsidRPr="00473591">
        <w:rPr>
          <w:rFonts w:ascii="Times New Roman" w:hAnsi="Times New Roman"/>
          <w:sz w:val="28"/>
          <w:szCs w:val="28"/>
          <w:lang w:val="uk-UA"/>
        </w:rPr>
        <w:t xml:space="preserve"> мали бажання і надалі підтримувати себе в гарній фізичній формі за допомогою дотримування певного раціону харчування та подальших зайнять танцтерапією у віл</w:t>
      </w:r>
      <w:r w:rsidR="00E45067" w:rsidRPr="00473591">
        <w:rPr>
          <w:rFonts w:ascii="Times New Roman" w:hAnsi="Times New Roman"/>
          <w:sz w:val="28"/>
          <w:szCs w:val="28"/>
          <w:lang w:val="uk-UA"/>
        </w:rPr>
        <w:t>ьний від роботи та навчання</w:t>
      </w:r>
      <w:r>
        <w:rPr>
          <w:rFonts w:ascii="Times New Roman" w:hAnsi="Times New Roman"/>
          <w:sz w:val="28"/>
          <w:szCs w:val="28"/>
          <w:lang w:val="uk-UA"/>
        </w:rPr>
        <w:t xml:space="preserve"> час</w:t>
      </w:r>
      <w:r w:rsidR="00CB24DE">
        <w:rPr>
          <w:rFonts w:ascii="Times New Roman" w:hAnsi="Times New Roman"/>
          <w:sz w:val="28"/>
          <w:szCs w:val="28"/>
          <w:lang w:val="uk-UA"/>
        </w:rPr>
        <w:t>.</w:t>
      </w:r>
    </w:p>
    <w:p w:rsidR="00631921" w:rsidRDefault="00631921" w:rsidP="0027508E">
      <w:pPr>
        <w:spacing w:after="0" w:line="360" w:lineRule="auto"/>
        <w:ind w:firstLine="709"/>
        <w:contextualSpacing/>
        <w:jc w:val="both"/>
        <w:rPr>
          <w:rFonts w:ascii="Times New Roman" w:hAnsi="Times New Roman"/>
          <w:sz w:val="28"/>
          <w:szCs w:val="28"/>
          <w:lang w:val="uk-UA"/>
        </w:rPr>
      </w:pPr>
    </w:p>
    <w:p w:rsidR="00631921" w:rsidRPr="00631921" w:rsidRDefault="00631921" w:rsidP="00DE729C">
      <w:pPr>
        <w:spacing w:after="0" w:line="360" w:lineRule="auto"/>
        <w:ind w:firstLine="567"/>
        <w:contextualSpacing/>
        <w:jc w:val="both"/>
        <w:rPr>
          <w:rFonts w:ascii="Times New Roman" w:hAnsi="Times New Roman"/>
          <w:b/>
          <w:sz w:val="28"/>
          <w:szCs w:val="28"/>
          <w:lang w:val="uk-UA"/>
        </w:rPr>
      </w:pPr>
      <w:r w:rsidRPr="00631921">
        <w:rPr>
          <w:rFonts w:ascii="Times New Roman" w:hAnsi="Times New Roman"/>
          <w:b/>
          <w:sz w:val="28"/>
          <w:szCs w:val="28"/>
          <w:lang w:val="uk-UA"/>
        </w:rPr>
        <w:t>Висновки до розділу 3.</w:t>
      </w:r>
    </w:p>
    <w:p w:rsidR="00631921" w:rsidRPr="00473591" w:rsidRDefault="00631921" w:rsidP="00631921">
      <w:pPr>
        <w:pStyle w:val="a9"/>
        <w:spacing w:line="360" w:lineRule="auto"/>
        <w:ind w:firstLine="567"/>
        <w:contextualSpacing/>
        <w:jc w:val="both"/>
        <w:rPr>
          <w:rFonts w:ascii="Times New Roman" w:hAnsi="Times New Roman" w:cs="Times New Roman"/>
          <w:sz w:val="28"/>
          <w:szCs w:val="28"/>
          <w:lang w:val="uk-UA"/>
        </w:rPr>
      </w:pPr>
      <w:r w:rsidRPr="00473591">
        <w:rPr>
          <w:rFonts w:ascii="Times New Roman" w:hAnsi="Times New Roman" w:cs="Times New Roman"/>
          <w:sz w:val="28"/>
          <w:szCs w:val="28"/>
          <w:lang w:val="uk-UA"/>
        </w:rPr>
        <w:t>Нами була складена комплексна програма фізичної терапії із залученням жінок першого зрілого віку, які не займаються важкою фізичною працею і страждають надмірною масою тіла, але без клінічних проявів серцевої і дихальної недостатності.</w:t>
      </w:r>
    </w:p>
    <w:p w:rsidR="00893385" w:rsidRPr="00473591" w:rsidRDefault="00E04426" w:rsidP="0027508E">
      <w:pPr>
        <w:spacing w:after="0" w:line="360" w:lineRule="auto"/>
        <w:ind w:firstLine="709"/>
        <w:contextualSpacing/>
        <w:jc w:val="both"/>
        <w:rPr>
          <w:rFonts w:ascii="Times New Roman" w:hAnsi="Times New Roman"/>
          <w:sz w:val="28"/>
          <w:szCs w:val="28"/>
          <w:lang w:val="uk-UA"/>
        </w:rPr>
      </w:pPr>
      <w:r w:rsidRPr="00473591">
        <w:rPr>
          <w:rFonts w:ascii="Times New Roman" w:hAnsi="Times New Roman"/>
          <w:sz w:val="28"/>
          <w:szCs w:val="28"/>
          <w:lang w:val="uk-UA"/>
        </w:rPr>
        <w:t>Результати проведених досліджень свідчать про те, що розширення рухового режиму та корекція харчової поведінки</w:t>
      </w:r>
      <w:r w:rsidR="00EB074E" w:rsidRPr="00473591">
        <w:rPr>
          <w:rFonts w:ascii="Times New Roman" w:hAnsi="Times New Roman"/>
          <w:sz w:val="28"/>
          <w:szCs w:val="28"/>
          <w:lang w:val="uk-UA"/>
        </w:rPr>
        <w:t>, у рамках розробленої програми фізичної терапі</w:t>
      </w:r>
      <w:r w:rsidRPr="00473591">
        <w:rPr>
          <w:rFonts w:ascii="Times New Roman" w:hAnsi="Times New Roman"/>
          <w:sz w:val="28"/>
          <w:szCs w:val="28"/>
          <w:lang w:val="uk-UA"/>
        </w:rPr>
        <w:t xml:space="preserve">ї, привели до досягнення індивідуально планованих результатів </w:t>
      </w:r>
      <w:r w:rsidR="00EB074E" w:rsidRPr="00473591">
        <w:rPr>
          <w:rFonts w:ascii="Times New Roman" w:hAnsi="Times New Roman"/>
          <w:sz w:val="28"/>
          <w:szCs w:val="28"/>
          <w:lang w:val="uk-UA"/>
        </w:rPr>
        <w:t>змін енергетичного</w:t>
      </w:r>
      <w:r w:rsidRPr="00473591">
        <w:rPr>
          <w:rFonts w:ascii="Times New Roman" w:hAnsi="Times New Roman"/>
          <w:sz w:val="28"/>
          <w:szCs w:val="28"/>
          <w:lang w:val="uk-UA"/>
        </w:rPr>
        <w:t xml:space="preserve"> обміну у жінок першого зрілого віку, що </w:t>
      </w:r>
      <w:r w:rsidRPr="00473591">
        <w:rPr>
          <w:rFonts w:ascii="Times New Roman" w:hAnsi="Times New Roman"/>
          <w:sz w:val="28"/>
          <w:szCs w:val="28"/>
          <w:lang w:val="uk-UA"/>
        </w:rPr>
        <w:lastRenderedPageBreak/>
        <w:t xml:space="preserve">відображалося в статистично достовірному зниженні маси тіла, підвищенні якості життя та поліпшенні психоемоційного стану.  </w:t>
      </w:r>
    </w:p>
    <w:p w:rsidR="00065C5B" w:rsidRPr="00473591" w:rsidRDefault="00065C5B" w:rsidP="001335D0">
      <w:pPr>
        <w:spacing w:after="0" w:line="360" w:lineRule="auto"/>
        <w:contextualSpacing/>
        <w:jc w:val="both"/>
        <w:rPr>
          <w:rFonts w:ascii="Times New Roman" w:hAnsi="Times New Roman"/>
          <w:sz w:val="28"/>
          <w:szCs w:val="28"/>
          <w:lang w:val="uk-UA"/>
        </w:rPr>
      </w:pPr>
    </w:p>
    <w:p w:rsidR="0014480A" w:rsidRDefault="0014480A" w:rsidP="005B60F6">
      <w:pPr>
        <w:spacing w:after="0" w:line="360" w:lineRule="auto"/>
        <w:ind w:firstLine="900"/>
        <w:contextualSpacing/>
        <w:jc w:val="center"/>
        <w:rPr>
          <w:rFonts w:ascii="Times New Roman" w:hAnsi="Times New Roman"/>
          <w:b/>
          <w:sz w:val="28"/>
          <w:szCs w:val="28"/>
          <w:lang w:val="uk-UA"/>
        </w:rPr>
      </w:pPr>
    </w:p>
    <w:p w:rsidR="00CD1C49" w:rsidRDefault="00CD1C49" w:rsidP="005B60F6">
      <w:pPr>
        <w:spacing w:after="0" w:line="360" w:lineRule="auto"/>
        <w:ind w:firstLine="900"/>
        <w:contextualSpacing/>
        <w:jc w:val="center"/>
        <w:rPr>
          <w:rFonts w:ascii="Times New Roman" w:hAnsi="Times New Roman"/>
          <w:b/>
          <w:sz w:val="28"/>
          <w:szCs w:val="28"/>
          <w:lang w:val="uk-UA"/>
        </w:rPr>
      </w:pPr>
    </w:p>
    <w:p w:rsidR="00CD1C49" w:rsidRDefault="00CD1C49" w:rsidP="005B60F6">
      <w:pPr>
        <w:spacing w:after="0" w:line="360" w:lineRule="auto"/>
        <w:ind w:firstLine="900"/>
        <w:contextualSpacing/>
        <w:jc w:val="center"/>
        <w:rPr>
          <w:rFonts w:ascii="Times New Roman" w:hAnsi="Times New Roman"/>
          <w:b/>
          <w:sz w:val="28"/>
          <w:szCs w:val="28"/>
          <w:lang w:val="uk-UA"/>
        </w:rPr>
      </w:pPr>
    </w:p>
    <w:p w:rsidR="00CD1C49" w:rsidRDefault="00CD1C49" w:rsidP="005B60F6">
      <w:pPr>
        <w:spacing w:after="0" w:line="360" w:lineRule="auto"/>
        <w:ind w:firstLine="900"/>
        <w:contextualSpacing/>
        <w:jc w:val="center"/>
        <w:rPr>
          <w:rFonts w:ascii="Times New Roman" w:hAnsi="Times New Roman"/>
          <w:b/>
          <w:sz w:val="28"/>
          <w:szCs w:val="28"/>
          <w:lang w:val="uk-UA"/>
        </w:rPr>
      </w:pPr>
    </w:p>
    <w:p w:rsidR="00CD1C49" w:rsidRDefault="00CD1C49" w:rsidP="005B60F6">
      <w:pPr>
        <w:spacing w:after="0" w:line="360" w:lineRule="auto"/>
        <w:ind w:firstLine="900"/>
        <w:contextualSpacing/>
        <w:jc w:val="center"/>
        <w:rPr>
          <w:rFonts w:ascii="Times New Roman" w:hAnsi="Times New Roman"/>
          <w:b/>
          <w:sz w:val="28"/>
          <w:szCs w:val="28"/>
          <w:lang w:val="uk-UA"/>
        </w:rPr>
      </w:pPr>
    </w:p>
    <w:p w:rsidR="00CD1C49" w:rsidRDefault="00CD1C49" w:rsidP="005B60F6">
      <w:pPr>
        <w:spacing w:after="0" w:line="360" w:lineRule="auto"/>
        <w:ind w:firstLine="900"/>
        <w:contextualSpacing/>
        <w:jc w:val="center"/>
        <w:rPr>
          <w:rFonts w:ascii="Times New Roman" w:hAnsi="Times New Roman"/>
          <w:b/>
          <w:sz w:val="28"/>
          <w:szCs w:val="28"/>
          <w:lang w:val="uk-UA"/>
        </w:rPr>
      </w:pPr>
    </w:p>
    <w:p w:rsidR="00CD1C49" w:rsidRDefault="00CD1C49" w:rsidP="005B60F6">
      <w:pPr>
        <w:spacing w:after="0" w:line="360" w:lineRule="auto"/>
        <w:ind w:firstLine="900"/>
        <w:contextualSpacing/>
        <w:jc w:val="center"/>
        <w:rPr>
          <w:rFonts w:ascii="Times New Roman" w:hAnsi="Times New Roman"/>
          <w:b/>
          <w:sz w:val="28"/>
          <w:szCs w:val="28"/>
          <w:lang w:val="uk-UA"/>
        </w:rPr>
      </w:pPr>
    </w:p>
    <w:p w:rsidR="00CD1C49" w:rsidRDefault="00CD1C49" w:rsidP="005B60F6">
      <w:pPr>
        <w:spacing w:after="0" w:line="360" w:lineRule="auto"/>
        <w:ind w:firstLine="900"/>
        <w:contextualSpacing/>
        <w:jc w:val="center"/>
        <w:rPr>
          <w:rFonts w:ascii="Times New Roman" w:hAnsi="Times New Roman"/>
          <w:b/>
          <w:sz w:val="28"/>
          <w:szCs w:val="28"/>
          <w:lang w:val="uk-UA"/>
        </w:rPr>
      </w:pPr>
    </w:p>
    <w:p w:rsidR="00CD1C49" w:rsidRDefault="00CD1C49" w:rsidP="005B60F6">
      <w:pPr>
        <w:spacing w:after="0" w:line="360" w:lineRule="auto"/>
        <w:ind w:firstLine="900"/>
        <w:contextualSpacing/>
        <w:jc w:val="center"/>
        <w:rPr>
          <w:rFonts w:ascii="Times New Roman" w:hAnsi="Times New Roman"/>
          <w:b/>
          <w:sz w:val="28"/>
          <w:szCs w:val="28"/>
          <w:lang w:val="uk-UA"/>
        </w:rPr>
      </w:pPr>
    </w:p>
    <w:p w:rsidR="00CD1C49" w:rsidRDefault="00CD1C49" w:rsidP="005B60F6">
      <w:pPr>
        <w:spacing w:after="0" w:line="360" w:lineRule="auto"/>
        <w:ind w:firstLine="900"/>
        <w:contextualSpacing/>
        <w:jc w:val="center"/>
        <w:rPr>
          <w:rFonts w:ascii="Times New Roman" w:hAnsi="Times New Roman"/>
          <w:b/>
          <w:sz w:val="28"/>
          <w:szCs w:val="28"/>
          <w:lang w:val="uk-UA"/>
        </w:rPr>
      </w:pPr>
    </w:p>
    <w:p w:rsidR="00CD1C49" w:rsidRDefault="00CD1C49" w:rsidP="005B60F6">
      <w:pPr>
        <w:spacing w:after="0" w:line="360" w:lineRule="auto"/>
        <w:ind w:firstLine="900"/>
        <w:contextualSpacing/>
        <w:jc w:val="center"/>
        <w:rPr>
          <w:rFonts w:ascii="Times New Roman" w:hAnsi="Times New Roman"/>
          <w:b/>
          <w:sz w:val="28"/>
          <w:szCs w:val="28"/>
          <w:lang w:val="uk-UA"/>
        </w:rPr>
      </w:pPr>
    </w:p>
    <w:p w:rsidR="00CD1C49" w:rsidRDefault="00CD1C49" w:rsidP="005B60F6">
      <w:pPr>
        <w:spacing w:after="0" w:line="360" w:lineRule="auto"/>
        <w:ind w:firstLine="900"/>
        <w:contextualSpacing/>
        <w:jc w:val="center"/>
        <w:rPr>
          <w:rFonts w:ascii="Times New Roman" w:hAnsi="Times New Roman"/>
          <w:b/>
          <w:sz w:val="28"/>
          <w:szCs w:val="28"/>
          <w:lang w:val="uk-UA"/>
        </w:rPr>
      </w:pPr>
    </w:p>
    <w:p w:rsidR="00CD1C49" w:rsidRDefault="00CD1C49" w:rsidP="005B60F6">
      <w:pPr>
        <w:spacing w:after="0" w:line="360" w:lineRule="auto"/>
        <w:ind w:firstLine="900"/>
        <w:contextualSpacing/>
        <w:jc w:val="center"/>
        <w:rPr>
          <w:rFonts w:ascii="Times New Roman" w:hAnsi="Times New Roman"/>
          <w:b/>
          <w:sz w:val="28"/>
          <w:szCs w:val="28"/>
          <w:lang w:val="uk-UA"/>
        </w:rPr>
      </w:pPr>
    </w:p>
    <w:p w:rsidR="00CD1C49" w:rsidRDefault="00CD1C49" w:rsidP="005B60F6">
      <w:pPr>
        <w:spacing w:after="0" w:line="360" w:lineRule="auto"/>
        <w:ind w:firstLine="900"/>
        <w:contextualSpacing/>
        <w:jc w:val="center"/>
        <w:rPr>
          <w:rFonts w:ascii="Times New Roman" w:hAnsi="Times New Roman"/>
          <w:b/>
          <w:sz w:val="28"/>
          <w:szCs w:val="28"/>
          <w:lang w:val="uk-UA"/>
        </w:rPr>
      </w:pPr>
    </w:p>
    <w:p w:rsidR="00CD1C49" w:rsidRDefault="00CD1C49" w:rsidP="005B60F6">
      <w:pPr>
        <w:spacing w:after="0" w:line="360" w:lineRule="auto"/>
        <w:ind w:firstLine="900"/>
        <w:contextualSpacing/>
        <w:jc w:val="center"/>
        <w:rPr>
          <w:rFonts w:ascii="Times New Roman" w:hAnsi="Times New Roman"/>
          <w:b/>
          <w:sz w:val="28"/>
          <w:szCs w:val="28"/>
          <w:lang w:val="uk-UA"/>
        </w:rPr>
      </w:pPr>
    </w:p>
    <w:p w:rsidR="00CD1C49" w:rsidRDefault="00CD1C49" w:rsidP="005B60F6">
      <w:pPr>
        <w:spacing w:after="0" w:line="360" w:lineRule="auto"/>
        <w:ind w:firstLine="900"/>
        <w:contextualSpacing/>
        <w:jc w:val="center"/>
        <w:rPr>
          <w:rFonts w:ascii="Times New Roman" w:hAnsi="Times New Roman"/>
          <w:b/>
          <w:sz w:val="28"/>
          <w:szCs w:val="28"/>
          <w:lang w:val="uk-UA"/>
        </w:rPr>
      </w:pPr>
    </w:p>
    <w:p w:rsidR="00CD1C49" w:rsidRDefault="00CD1C49" w:rsidP="005B60F6">
      <w:pPr>
        <w:spacing w:after="0" w:line="360" w:lineRule="auto"/>
        <w:ind w:firstLine="900"/>
        <w:contextualSpacing/>
        <w:jc w:val="center"/>
        <w:rPr>
          <w:rFonts w:ascii="Times New Roman" w:hAnsi="Times New Roman"/>
          <w:b/>
          <w:sz w:val="28"/>
          <w:szCs w:val="28"/>
          <w:lang w:val="uk-UA"/>
        </w:rPr>
      </w:pPr>
    </w:p>
    <w:p w:rsidR="00CD1C49" w:rsidRDefault="00CD1C49" w:rsidP="005B60F6">
      <w:pPr>
        <w:spacing w:after="0" w:line="360" w:lineRule="auto"/>
        <w:ind w:firstLine="900"/>
        <w:contextualSpacing/>
        <w:jc w:val="center"/>
        <w:rPr>
          <w:rFonts w:ascii="Times New Roman" w:hAnsi="Times New Roman"/>
          <w:b/>
          <w:sz w:val="28"/>
          <w:szCs w:val="28"/>
          <w:lang w:val="uk-UA"/>
        </w:rPr>
      </w:pPr>
    </w:p>
    <w:p w:rsidR="00CD1C49" w:rsidRDefault="00CD1C49" w:rsidP="005B60F6">
      <w:pPr>
        <w:spacing w:after="0" w:line="360" w:lineRule="auto"/>
        <w:ind w:firstLine="900"/>
        <w:contextualSpacing/>
        <w:jc w:val="center"/>
        <w:rPr>
          <w:rFonts w:ascii="Times New Roman" w:hAnsi="Times New Roman"/>
          <w:b/>
          <w:sz w:val="28"/>
          <w:szCs w:val="28"/>
          <w:lang w:val="uk-UA"/>
        </w:rPr>
      </w:pPr>
    </w:p>
    <w:p w:rsidR="00CD1C49" w:rsidRDefault="00CD1C49" w:rsidP="005B60F6">
      <w:pPr>
        <w:spacing w:after="0" w:line="360" w:lineRule="auto"/>
        <w:ind w:firstLine="900"/>
        <w:contextualSpacing/>
        <w:jc w:val="center"/>
        <w:rPr>
          <w:rFonts w:ascii="Times New Roman" w:hAnsi="Times New Roman"/>
          <w:b/>
          <w:sz w:val="28"/>
          <w:szCs w:val="28"/>
          <w:lang w:val="uk-UA"/>
        </w:rPr>
      </w:pPr>
    </w:p>
    <w:p w:rsidR="00CD1C49" w:rsidRDefault="00CD1C49" w:rsidP="005B60F6">
      <w:pPr>
        <w:spacing w:after="0" w:line="360" w:lineRule="auto"/>
        <w:ind w:firstLine="900"/>
        <w:contextualSpacing/>
        <w:jc w:val="center"/>
        <w:rPr>
          <w:rFonts w:ascii="Times New Roman" w:hAnsi="Times New Roman"/>
          <w:b/>
          <w:sz w:val="28"/>
          <w:szCs w:val="28"/>
          <w:lang w:val="uk-UA"/>
        </w:rPr>
      </w:pPr>
    </w:p>
    <w:p w:rsidR="00CD1C49" w:rsidRDefault="00CD1C49" w:rsidP="005B60F6">
      <w:pPr>
        <w:spacing w:after="0" w:line="360" w:lineRule="auto"/>
        <w:ind w:firstLine="900"/>
        <w:contextualSpacing/>
        <w:jc w:val="center"/>
        <w:rPr>
          <w:rFonts w:ascii="Times New Roman" w:hAnsi="Times New Roman"/>
          <w:b/>
          <w:sz w:val="28"/>
          <w:szCs w:val="28"/>
          <w:lang w:val="uk-UA"/>
        </w:rPr>
      </w:pPr>
    </w:p>
    <w:p w:rsidR="00CD1C49" w:rsidRPr="00473591" w:rsidRDefault="00CD1C49" w:rsidP="005B60F6">
      <w:pPr>
        <w:spacing w:after="0" w:line="360" w:lineRule="auto"/>
        <w:ind w:firstLine="900"/>
        <w:contextualSpacing/>
        <w:jc w:val="center"/>
        <w:rPr>
          <w:rFonts w:ascii="Times New Roman" w:hAnsi="Times New Roman"/>
          <w:b/>
          <w:sz w:val="28"/>
          <w:szCs w:val="28"/>
          <w:lang w:val="uk-UA"/>
        </w:rPr>
      </w:pPr>
    </w:p>
    <w:p w:rsidR="0014480A" w:rsidRDefault="0014480A" w:rsidP="005B60F6">
      <w:pPr>
        <w:spacing w:after="0" w:line="360" w:lineRule="auto"/>
        <w:ind w:firstLine="900"/>
        <w:contextualSpacing/>
        <w:jc w:val="center"/>
        <w:rPr>
          <w:rFonts w:ascii="Times New Roman" w:hAnsi="Times New Roman"/>
          <w:b/>
          <w:sz w:val="28"/>
          <w:szCs w:val="28"/>
          <w:lang w:val="uk-UA"/>
        </w:rPr>
      </w:pPr>
    </w:p>
    <w:p w:rsidR="0087028B" w:rsidRDefault="0087028B" w:rsidP="005B60F6">
      <w:pPr>
        <w:spacing w:after="0" w:line="360" w:lineRule="auto"/>
        <w:ind w:firstLine="900"/>
        <w:contextualSpacing/>
        <w:jc w:val="center"/>
        <w:rPr>
          <w:rFonts w:ascii="Times New Roman" w:hAnsi="Times New Roman"/>
          <w:b/>
          <w:sz w:val="28"/>
          <w:szCs w:val="28"/>
          <w:lang w:val="uk-UA"/>
        </w:rPr>
      </w:pPr>
    </w:p>
    <w:p w:rsidR="0087028B" w:rsidRPr="00473591" w:rsidRDefault="0087028B" w:rsidP="005B60F6">
      <w:pPr>
        <w:spacing w:after="0" w:line="360" w:lineRule="auto"/>
        <w:ind w:firstLine="900"/>
        <w:contextualSpacing/>
        <w:jc w:val="center"/>
        <w:rPr>
          <w:rFonts w:ascii="Times New Roman" w:hAnsi="Times New Roman"/>
          <w:b/>
          <w:sz w:val="28"/>
          <w:szCs w:val="28"/>
          <w:lang w:val="uk-UA"/>
        </w:rPr>
      </w:pPr>
    </w:p>
    <w:p w:rsidR="0014480A" w:rsidRPr="00473591" w:rsidRDefault="0014480A" w:rsidP="005B60F6">
      <w:pPr>
        <w:spacing w:after="0" w:line="360" w:lineRule="auto"/>
        <w:ind w:firstLine="900"/>
        <w:contextualSpacing/>
        <w:jc w:val="center"/>
        <w:rPr>
          <w:rFonts w:ascii="Times New Roman" w:hAnsi="Times New Roman"/>
          <w:b/>
          <w:sz w:val="28"/>
          <w:szCs w:val="28"/>
          <w:lang w:val="uk-UA"/>
        </w:rPr>
      </w:pPr>
    </w:p>
    <w:p w:rsidR="00065C5B" w:rsidRDefault="005B60F6" w:rsidP="005B60F6">
      <w:pPr>
        <w:spacing w:after="0" w:line="360" w:lineRule="auto"/>
        <w:ind w:firstLine="900"/>
        <w:contextualSpacing/>
        <w:jc w:val="center"/>
        <w:rPr>
          <w:rFonts w:ascii="Times New Roman" w:hAnsi="Times New Roman"/>
          <w:b/>
          <w:sz w:val="28"/>
          <w:szCs w:val="28"/>
          <w:lang w:val="uk-UA"/>
        </w:rPr>
      </w:pPr>
      <w:r w:rsidRPr="00473591">
        <w:rPr>
          <w:rFonts w:ascii="Times New Roman" w:hAnsi="Times New Roman"/>
          <w:b/>
          <w:sz w:val="28"/>
          <w:szCs w:val="28"/>
          <w:lang w:val="uk-UA"/>
        </w:rPr>
        <w:lastRenderedPageBreak/>
        <w:t>ВИСНОВКИ</w:t>
      </w:r>
    </w:p>
    <w:p w:rsidR="00CB24DE" w:rsidRDefault="00CB24DE" w:rsidP="005B60F6">
      <w:pPr>
        <w:spacing w:after="0" w:line="360" w:lineRule="auto"/>
        <w:ind w:firstLine="900"/>
        <w:contextualSpacing/>
        <w:jc w:val="center"/>
        <w:rPr>
          <w:rFonts w:ascii="Times New Roman" w:hAnsi="Times New Roman"/>
          <w:b/>
          <w:sz w:val="28"/>
          <w:szCs w:val="28"/>
          <w:lang w:val="uk-UA"/>
        </w:rPr>
      </w:pPr>
    </w:p>
    <w:p w:rsidR="00CB24DE" w:rsidRPr="00473591" w:rsidRDefault="00CB24DE" w:rsidP="005B60F6">
      <w:pPr>
        <w:spacing w:after="0" w:line="360" w:lineRule="auto"/>
        <w:ind w:firstLine="900"/>
        <w:contextualSpacing/>
        <w:jc w:val="center"/>
        <w:rPr>
          <w:rFonts w:ascii="Times New Roman" w:hAnsi="Times New Roman"/>
          <w:b/>
          <w:sz w:val="28"/>
          <w:szCs w:val="28"/>
          <w:lang w:val="uk-UA"/>
        </w:rPr>
      </w:pPr>
    </w:p>
    <w:p w:rsidR="00473591" w:rsidRPr="00473591" w:rsidRDefault="00473591" w:rsidP="004F5F8A">
      <w:pPr>
        <w:pStyle w:val="a5"/>
        <w:numPr>
          <w:ilvl w:val="0"/>
          <w:numId w:val="32"/>
        </w:numPr>
        <w:tabs>
          <w:tab w:val="left" w:pos="709"/>
        </w:tabs>
        <w:spacing w:after="0" w:line="360" w:lineRule="auto"/>
        <w:ind w:left="0" w:firstLine="567"/>
        <w:jc w:val="both"/>
        <w:rPr>
          <w:rFonts w:ascii="Times New Roman" w:hAnsi="Times New Roman"/>
          <w:sz w:val="28"/>
          <w:szCs w:val="28"/>
          <w:lang w:val="uk-UA"/>
        </w:rPr>
      </w:pPr>
      <w:r w:rsidRPr="00473591">
        <w:rPr>
          <w:rFonts w:ascii="Times New Roman" w:hAnsi="Times New Roman" w:cs="Times New Roman"/>
          <w:sz w:val="28"/>
          <w:szCs w:val="28"/>
          <w:lang w:val="uk-UA"/>
        </w:rPr>
        <w:t>В результаті опрацювання та</w:t>
      </w:r>
      <w:r>
        <w:rPr>
          <w:rFonts w:ascii="Times New Roman" w:hAnsi="Times New Roman" w:cs="Times New Roman"/>
          <w:sz w:val="28"/>
          <w:szCs w:val="28"/>
          <w:lang w:val="uk-UA"/>
        </w:rPr>
        <w:t xml:space="preserve"> диференціації даних національних </w:t>
      </w:r>
      <w:r w:rsidRPr="00473591">
        <w:rPr>
          <w:rFonts w:ascii="Times New Roman" w:hAnsi="Times New Roman" w:cs="Times New Roman"/>
          <w:sz w:val="28"/>
          <w:szCs w:val="28"/>
          <w:lang w:val="uk-UA"/>
        </w:rPr>
        <w:t xml:space="preserve">і </w:t>
      </w:r>
      <w:r>
        <w:rPr>
          <w:rFonts w:ascii="Times New Roman" w:hAnsi="Times New Roman" w:cs="Times New Roman"/>
          <w:sz w:val="28"/>
          <w:szCs w:val="28"/>
          <w:lang w:val="uk-UA"/>
        </w:rPr>
        <w:t>зарубіжних</w:t>
      </w:r>
      <w:r w:rsidRPr="00473591">
        <w:rPr>
          <w:rFonts w:ascii="Times New Roman" w:hAnsi="Times New Roman" w:cs="Times New Roman"/>
          <w:sz w:val="28"/>
          <w:szCs w:val="28"/>
          <w:lang w:val="uk-UA"/>
        </w:rPr>
        <w:t xml:space="preserve"> авторів </w:t>
      </w:r>
      <w:r w:rsidR="004F5F8A">
        <w:rPr>
          <w:rFonts w:ascii="Times New Roman" w:hAnsi="Times New Roman" w:cs="Times New Roman"/>
          <w:sz w:val="28"/>
          <w:szCs w:val="28"/>
          <w:lang w:val="uk-UA"/>
        </w:rPr>
        <w:t xml:space="preserve">ми </w:t>
      </w:r>
      <w:r w:rsidRPr="00473591">
        <w:rPr>
          <w:rFonts w:ascii="Times New Roman" w:hAnsi="Times New Roman" w:cs="Times New Roman"/>
          <w:sz w:val="28"/>
          <w:szCs w:val="28"/>
          <w:lang w:val="uk-UA"/>
        </w:rPr>
        <w:t>підтвердили провідне місце к</w:t>
      </w:r>
      <w:r w:rsidR="00E658AF">
        <w:rPr>
          <w:rFonts w:ascii="Times New Roman" w:hAnsi="Times New Roman" w:cs="Times New Roman"/>
          <w:sz w:val="28"/>
          <w:szCs w:val="28"/>
          <w:lang w:val="uk-UA"/>
        </w:rPr>
        <w:t xml:space="preserve">омплесної фізичної терапії </w:t>
      </w:r>
      <w:r w:rsidRPr="00473591">
        <w:rPr>
          <w:rFonts w:ascii="Times New Roman" w:hAnsi="Times New Roman" w:cs="Times New Roman"/>
          <w:sz w:val="28"/>
          <w:szCs w:val="28"/>
          <w:lang w:val="uk-UA"/>
        </w:rPr>
        <w:t xml:space="preserve">та фізичної культури в поєднані </w:t>
      </w:r>
      <w:r w:rsidR="00E658AF">
        <w:rPr>
          <w:rFonts w:ascii="Times New Roman" w:hAnsi="Times New Roman" w:cs="Times New Roman"/>
          <w:sz w:val="28"/>
          <w:szCs w:val="28"/>
          <w:lang w:val="uk-UA"/>
        </w:rPr>
        <w:t>з ефективними методами фізіотерапії</w:t>
      </w:r>
      <w:r w:rsidRPr="00473591">
        <w:rPr>
          <w:rFonts w:ascii="Times New Roman" w:hAnsi="Times New Roman" w:cs="Times New Roman"/>
          <w:sz w:val="28"/>
          <w:szCs w:val="28"/>
          <w:lang w:val="uk-UA"/>
        </w:rPr>
        <w:t>, які є загальнодоступними засобами, у вирішенні завдань зниження маси тіла та відновлення здоров'я жінок першого зрілого віку з порушенням енергетичного обміну. Але</w:t>
      </w:r>
      <w:r w:rsidR="00DE729C">
        <w:rPr>
          <w:rFonts w:ascii="Times New Roman" w:hAnsi="Times New Roman" w:cs="Times New Roman"/>
          <w:sz w:val="28"/>
          <w:szCs w:val="28"/>
          <w:lang w:val="uk-UA"/>
        </w:rPr>
        <w:t xml:space="preserve">, </w:t>
      </w:r>
      <w:r w:rsidRPr="00473591">
        <w:rPr>
          <w:rFonts w:ascii="Times New Roman" w:hAnsi="Times New Roman" w:cs="Times New Roman"/>
          <w:sz w:val="28"/>
          <w:szCs w:val="28"/>
          <w:lang w:val="uk-UA"/>
        </w:rPr>
        <w:t>нажаль</w:t>
      </w:r>
      <w:r w:rsidR="00DE729C">
        <w:rPr>
          <w:rFonts w:ascii="Times New Roman" w:hAnsi="Times New Roman" w:cs="Times New Roman"/>
          <w:sz w:val="28"/>
          <w:szCs w:val="28"/>
          <w:lang w:val="uk-UA"/>
        </w:rPr>
        <w:t>,</w:t>
      </w:r>
      <w:r w:rsidRPr="00473591">
        <w:rPr>
          <w:rFonts w:ascii="Times New Roman" w:hAnsi="Times New Roman" w:cs="Times New Roman"/>
          <w:sz w:val="28"/>
          <w:szCs w:val="28"/>
          <w:lang w:val="uk-UA"/>
        </w:rPr>
        <w:t xml:space="preserve"> не всі </w:t>
      </w:r>
      <w:r w:rsidR="00E658AF">
        <w:rPr>
          <w:rFonts w:ascii="Times New Roman" w:hAnsi="Times New Roman" w:cs="Times New Roman"/>
          <w:sz w:val="28"/>
          <w:szCs w:val="28"/>
          <w:lang w:val="uk-UA"/>
        </w:rPr>
        <w:t>розроблені програми фізичної терапії</w:t>
      </w:r>
      <w:r w:rsidRPr="00473591">
        <w:rPr>
          <w:rFonts w:ascii="Times New Roman" w:hAnsi="Times New Roman" w:cs="Times New Roman"/>
          <w:sz w:val="28"/>
          <w:szCs w:val="28"/>
          <w:lang w:val="uk-UA"/>
        </w:rPr>
        <w:t xml:space="preserve"> є результативними і не включають особли</w:t>
      </w:r>
      <w:r w:rsidR="00E658AF">
        <w:rPr>
          <w:rFonts w:ascii="Times New Roman" w:hAnsi="Times New Roman" w:cs="Times New Roman"/>
          <w:sz w:val="28"/>
          <w:szCs w:val="28"/>
          <w:lang w:val="uk-UA"/>
        </w:rPr>
        <w:t>вості психо</w:t>
      </w:r>
      <w:r w:rsidRPr="00473591">
        <w:rPr>
          <w:rFonts w:ascii="Times New Roman" w:hAnsi="Times New Roman" w:cs="Times New Roman"/>
          <w:sz w:val="28"/>
          <w:szCs w:val="28"/>
          <w:lang w:val="uk-UA"/>
        </w:rPr>
        <w:t>емоційного стану жінок першого зріло</w:t>
      </w:r>
      <w:r w:rsidR="00E658AF">
        <w:rPr>
          <w:rFonts w:ascii="Times New Roman" w:hAnsi="Times New Roman" w:cs="Times New Roman"/>
          <w:sz w:val="28"/>
          <w:szCs w:val="28"/>
          <w:lang w:val="uk-UA"/>
        </w:rPr>
        <w:t>го віку</w:t>
      </w:r>
      <w:r w:rsidR="004F5F8A">
        <w:rPr>
          <w:rFonts w:ascii="Times New Roman" w:hAnsi="Times New Roman" w:cs="Times New Roman"/>
          <w:sz w:val="28"/>
          <w:szCs w:val="28"/>
          <w:lang w:val="uk-UA"/>
        </w:rPr>
        <w:t>,</w:t>
      </w:r>
      <w:r w:rsidR="00E658AF">
        <w:rPr>
          <w:rFonts w:ascii="Times New Roman" w:hAnsi="Times New Roman" w:cs="Times New Roman"/>
          <w:sz w:val="28"/>
          <w:szCs w:val="28"/>
          <w:lang w:val="uk-UA"/>
        </w:rPr>
        <w:t xml:space="preserve"> їхню мотивацію до лікування. Тим самим</w:t>
      </w:r>
      <w:r w:rsidRPr="00473591">
        <w:rPr>
          <w:rFonts w:ascii="Times New Roman" w:hAnsi="Times New Roman" w:cs="Times New Roman"/>
          <w:sz w:val="28"/>
          <w:szCs w:val="28"/>
          <w:lang w:val="uk-UA"/>
        </w:rPr>
        <w:t>, незважаючи на</w:t>
      </w:r>
      <w:r w:rsidR="00E658AF">
        <w:rPr>
          <w:rFonts w:ascii="Times New Roman" w:hAnsi="Times New Roman" w:cs="Times New Roman"/>
          <w:sz w:val="28"/>
          <w:szCs w:val="28"/>
          <w:lang w:val="uk-UA"/>
        </w:rPr>
        <w:t xml:space="preserve"> різноманітність фізіотерапевтичних</w:t>
      </w:r>
      <w:r w:rsidRPr="00473591">
        <w:rPr>
          <w:rFonts w:ascii="Times New Roman" w:hAnsi="Times New Roman" w:cs="Times New Roman"/>
          <w:sz w:val="28"/>
          <w:szCs w:val="28"/>
          <w:lang w:val="uk-UA"/>
        </w:rPr>
        <w:t xml:space="preserve"> програ</w:t>
      </w:r>
      <w:r w:rsidR="00E658AF">
        <w:rPr>
          <w:rFonts w:ascii="Times New Roman" w:hAnsi="Times New Roman" w:cs="Times New Roman"/>
          <w:sz w:val="28"/>
          <w:szCs w:val="28"/>
          <w:lang w:val="uk-UA"/>
        </w:rPr>
        <w:t>м, проблема в заохочуванні та в не</w:t>
      </w:r>
      <w:r w:rsidRPr="00473591">
        <w:rPr>
          <w:rFonts w:ascii="Times New Roman" w:hAnsi="Times New Roman" w:cs="Times New Roman"/>
          <w:sz w:val="28"/>
          <w:szCs w:val="28"/>
          <w:lang w:val="uk-UA"/>
        </w:rPr>
        <w:t>бажанні жінок з порушення енергетичного обміну до проходження к</w:t>
      </w:r>
      <w:r w:rsidR="00E658AF">
        <w:rPr>
          <w:rFonts w:ascii="Times New Roman" w:hAnsi="Times New Roman" w:cs="Times New Roman"/>
          <w:sz w:val="28"/>
          <w:szCs w:val="28"/>
          <w:lang w:val="uk-UA"/>
        </w:rPr>
        <w:t>омплексної фізичної терапії</w:t>
      </w:r>
      <w:r w:rsidRPr="00473591">
        <w:rPr>
          <w:rFonts w:ascii="Times New Roman" w:hAnsi="Times New Roman" w:cs="Times New Roman"/>
          <w:sz w:val="28"/>
          <w:szCs w:val="28"/>
          <w:lang w:val="uk-UA"/>
        </w:rPr>
        <w:t>, що обумовлює необхідність її вдосконалення як у плані традиційно використовуваних, так і впровадження нових засобів, форм і методів занять фізичними вправами, до яких належать засоби та методи «танц</w:t>
      </w:r>
      <w:r w:rsidR="00E658AF">
        <w:rPr>
          <w:rFonts w:ascii="Times New Roman" w:hAnsi="Times New Roman" w:cs="Times New Roman"/>
          <w:sz w:val="28"/>
          <w:szCs w:val="28"/>
          <w:lang w:val="uk-UA"/>
        </w:rPr>
        <w:t>е</w:t>
      </w:r>
      <w:r w:rsidRPr="00473591">
        <w:rPr>
          <w:rFonts w:ascii="Times New Roman" w:hAnsi="Times New Roman" w:cs="Times New Roman"/>
          <w:sz w:val="28"/>
          <w:szCs w:val="28"/>
          <w:lang w:val="uk-UA"/>
        </w:rPr>
        <w:t>терапії».</w:t>
      </w:r>
    </w:p>
    <w:p w:rsidR="00BC0E3B" w:rsidRDefault="00E658AF" w:rsidP="003B4DE2">
      <w:pPr>
        <w:pStyle w:val="a5"/>
        <w:numPr>
          <w:ilvl w:val="0"/>
          <w:numId w:val="32"/>
        </w:numPr>
        <w:spacing w:line="360" w:lineRule="auto"/>
        <w:ind w:left="0" w:firstLine="426"/>
        <w:jc w:val="both"/>
        <w:rPr>
          <w:rFonts w:ascii="Times New Roman" w:hAnsi="Times New Roman" w:cs="Times New Roman"/>
          <w:sz w:val="28"/>
          <w:szCs w:val="28"/>
          <w:lang w:val="uk-UA"/>
        </w:rPr>
      </w:pPr>
      <w:r w:rsidRPr="00BC0E3B">
        <w:rPr>
          <w:rFonts w:ascii="Times New Roman" w:hAnsi="Times New Roman"/>
          <w:sz w:val="28"/>
          <w:szCs w:val="28"/>
          <w:lang w:val="uk-UA"/>
        </w:rPr>
        <w:t>Н</w:t>
      </w:r>
      <w:r w:rsidR="005B60F6" w:rsidRPr="00BC0E3B">
        <w:rPr>
          <w:rFonts w:ascii="Times New Roman" w:hAnsi="Times New Roman"/>
          <w:sz w:val="28"/>
          <w:szCs w:val="28"/>
          <w:lang w:val="uk-UA"/>
        </w:rPr>
        <w:t xml:space="preserve">ами </w:t>
      </w:r>
      <w:r w:rsidRPr="00BC0E3B">
        <w:rPr>
          <w:rFonts w:ascii="Times New Roman" w:hAnsi="Times New Roman"/>
          <w:sz w:val="28"/>
          <w:szCs w:val="28"/>
          <w:lang w:val="uk-UA"/>
        </w:rPr>
        <w:t xml:space="preserve">було </w:t>
      </w:r>
      <w:r w:rsidR="005B60F6" w:rsidRPr="00BC0E3B">
        <w:rPr>
          <w:rFonts w:ascii="Times New Roman" w:hAnsi="Times New Roman"/>
          <w:sz w:val="28"/>
          <w:szCs w:val="28"/>
          <w:lang w:val="uk-UA"/>
        </w:rPr>
        <w:t>обґрунтовано та розроблено програму фізичної терапії  жінок першого зрілого віку з порушенням енергетичного обміну</w:t>
      </w:r>
      <w:r w:rsidR="004F5F8A">
        <w:rPr>
          <w:rFonts w:ascii="Times New Roman" w:hAnsi="Times New Roman"/>
          <w:sz w:val="28"/>
          <w:szCs w:val="28"/>
          <w:lang w:val="uk-UA"/>
        </w:rPr>
        <w:t>.</w:t>
      </w:r>
      <w:r w:rsidRPr="00BC0E3B">
        <w:rPr>
          <w:rFonts w:ascii="Times New Roman" w:hAnsi="Times New Roman"/>
          <w:sz w:val="28"/>
          <w:szCs w:val="28"/>
          <w:lang w:val="uk-UA"/>
        </w:rPr>
        <w:t xml:space="preserve"> Головн</w:t>
      </w:r>
      <w:r w:rsidR="004F5F8A">
        <w:rPr>
          <w:rFonts w:ascii="Times New Roman" w:hAnsi="Times New Roman"/>
          <w:sz w:val="28"/>
          <w:szCs w:val="28"/>
          <w:lang w:val="uk-UA"/>
        </w:rPr>
        <w:t>е</w:t>
      </w:r>
      <w:r w:rsidRPr="00BC0E3B">
        <w:rPr>
          <w:rFonts w:ascii="Times New Roman" w:hAnsi="Times New Roman"/>
          <w:sz w:val="28"/>
          <w:szCs w:val="28"/>
          <w:lang w:val="uk-UA"/>
        </w:rPr>
        <w:t xml:space="preserve"> завдання програми полягало у</w:t>
      </w:r>
      <w:r w:rsidR="004F5F8A">
        <w:rPr>
          <w:rFonts w:ascii="Times New Roman" w:hAnsi="Times New Roman"/>
          <w:sz w:val="28"/>
          <w:szCs w:val="28"/>
          <w:lang w:val="uk-UA"/>
        </w:rPr>
        <w:t xml:space="preserve"> </w:t>
      </w:r>
      <w:r w:rsidRPr="00BC0E3B">
        <w:rPr>
          <w:rFonts w:ascii="Times New Roman" w:hAnsi="Times New Roman"/>
          <w:sz w:val="28"/>
          <w:szCs w:val="28"/>
          <w:lang w:val="uk-UA"/>
        </w:rPr>
        <w:t xml:space="preserve">нормалізації фізіологічної ваги жінок і профілактики наслідків </w:t>
      </w:r>
      <w:r w:rsidR="00DE729C">
        <w:rPr>
          <w:rFonts w:ascii="Times New Roman" w:hAnsi="Times New Roman"/>
          <w:sz w:val="28"/>
          <w:szCs w:val="28"/>
          <w:lang w:val="uk-UA"/>
        </w:rPr>
        <w:t>ожиріння</w:t>
      </w:r>
      <w:r w:rsidRPr="00BC0E3B">
        <w:rPr>
          <w:rFonts w:ascii="Times New Roman" w:hAnsi="Times New Roman"/>
          <w:sz w:val="28"/>
          <w:szCs w:val="28"/>
          <w:lang w:val="uk-UA"/>
        </w:rPr>
        <w:t>.</w:t>
      </w:r>
      <w:r w:rsidR="00BC0E3B" w:rsidRPr="00BC0E3B">
        <w:rPr>
          <w:rFonts w:ascii="Times New Roman" w:hAnsi="Times New Roman"/>
          <w:sz w:val="28"/>
          <w:szCs w:val="28"/>
          <w:lang w:val="uk-UA"/>
        </w:rPr>
        <w:t xml:space="preserve"> </w:t>
      </w:r>
      <w:r w:rsidR="004F5F8A">
        <w:rPr>
          <w:rFonts w:ascii="Times New Roman" w:hAnsi="Times New Roman"/>
          <w:sz w:val="28"/>
          <w:szCs w:val="28"/>
          <w:lang w:val="uk-UA"/>
        </w:rPr>
        <w:t>Розроблена</w:t>
      </w:r>
      <w:r w:rsidR="00BC0E3B" w:rsidRPr="00BC0E3B">
        <w:rPr>
          <w:rFonts w:ascii="Times New Roman" w:hAnsi="Times New Roman"/>
          <w:sz w:val="28"/>
          <w:szCs w:val="28"/>
          <w:lang w:val="uk-UA"/>
        </w:rPr>
        <w:t xml:space="preserve"> програма</w:t>
      </w:r>
      <w:r w:rsidR="005B60F6" w:rsidRPr="00BC0E3B">
        <w:rPr>
          <w:rFonts w:ascii="Times New Roman" w:hAnsi="Times New Roman"/>
          <w:sz w:val="28"/>
          <w:szCs w:val="28"/>
          <w:lang w:val="uk-UA"/>
        </w:rPr>
        <w:t xml:space="preserve">  </w:t>
      </w:r>
      <w:r w:rsidR="004F5F8A" w:rsidRPr="00BC0E3B">
        <w:rPr>
          <w:rFonts w:ascii="Times New Roman" w:hAnsi="Times New Roman"/>
          <w:sz w:val="28"/>
          <w:szCs w:val="28"/>
          <w:lang w:val="uk-UA"/>
        </w:rPr>
        <w:t>включа</w:t>
      </w:r>
      <w:r w:rsidR="004F5F8A">
        <w:rPr>
          <w:rFonts w:ascii="Times New Roman" w:hAnsi="Times New Roman"/>
          <w:sz w:val="28"/>
          <w:szCs w:val="28"/>
          <w:lang w:val="uk-UA"/>
        </w:rPr>
        <w:t>ла</w:t>
      </w:r>
      <w:r w:rsidR="004F5F8A" w:rsidRPr="00BC0E3B">
        <w:rPr>
          <w:rFonts w:ascii="Times New Roman" w:hAnsi="Times New Roman"/>
          <w:sz w:val="28"/>
          <w:szCs w:val="28"/>
          <w:lang w:val="uk-UA"/>
        </w:rPr>
        <w:t xml:space="preserve"> в себе загальні та організаційно-методичні компоненти</w:t>
      </w:r>
      <w:r w:rsidR="004F5F8A">
        <w:rPr>
          <w:rFonts w:ascii="Times New Roman" w:hAnsi="Times New Roman"/>
          <w:sz w:val="28"/>
          <w:szCs w:val="28"/>
          <w:lang w:val="uk-UA"/>
        </w:rPr>
        <w:t>,</w:t>
      </w:r>
      <w:r w:rsidR="004F5F8A" w:rsidRPr="00BC0E3B">
        <w:rPr>
          <w:rFonts w:ascii="Times New Roman" w:hAnsi="Times New Roman"/>
          <w:sz w:val="28"/>
          <w:szCs w:val="28"/>
          <w:lang w:val="uk-UA"/>
        </w:rPr>
        <w:t xml:space="preserve"> </w:t>
      </w:r>
      <w:r w:rsidR="005B60F6" w:rsidRPr="00BC0E3B">
        <w:rPr>
          <w:rFonts w:ascii="Times New Roman" w:hAnsi="Times New Roman"/>
          <w:sz w:val="28"/>
          <w:szCs w:val="28"/>
          <w:lang w:val="uk-UA"/>
        </w:rPr>
        <w:t>передбачала поетапне впровадження фізіотерпевтичних заходів на підготовчому, основному</w:t>
      </w:r>
      <w:r w:rsidR="004F5F8A">
        <w:rPr>
          <w:rFonts w:ascii="Times New Roman" w:hAnsi="Times New Roman"/>
          <w:sz w:val="28"/>
          <w:szCs w:val="28"/>
          <w:lang w:val="uk-UA"/>
        </w:rPr>
        <w:t xml:space="preserve"> та</w:t>
      </w:r>
      <w:r w:rsidR="005B60F6" w:rsidRPr="00BC0E3B">
        <w:rPr>
          <w:rFonts w:ascii="Times New Roman" w:hAnsi="Times New Roman"/>
          <w:sz w:val="28"/>
          <w:szCs w:val="28"/>
          <w:lang w:val="uk-UA"/>
        </w:rPr>
        <w:t xml:space="preserve"> заключному етап</w:t>
      </w:r>
      <w:r w:rsidR="004F5F8A">
        <w:rPr>
          <w:rFonts w:ascii="Times New Roman" w:hAnsi="Times New Roman"/>
          <w:sz w:val="28"/>
          <w:szCs w:val="28"/>
          <w:lang w:val="uk-UA"/>
        </w:rPr>
        <w:t xml:space="preserve">ах </w:t>
      </w:r>
      <w:r w:rsidR="005B60F6" w:rsidRPr="00BC0E3B">
        <w:rPr>
          <w:rFonts w:ascii="Times New Roman" w:hAnsi="Times New Roman"/>
          <w:sz w:val="28"/>
          <w:szCs w:val="28"/>
          <w:lang w:val="uk-UA"/>
        </w:rPr>
        <w:t xml:space="preserve">та </w:t>
      </w:r>
      <w:r w:rsidR="004F5F8A">
        <w:rPr>
          <w:rFonts w:ascii="Times New Roman" w:hAnsi="Times New Roman"/>
          <w:sz w:val="28"/>
          <w:szCs w:val="28"/>
          <w:lang w:val="uk-UA"/>
        </w:rPr>
        <w:t>грунтувалась</w:t>
      </w:r>
      <w:r w:rsidR="005B60F6" w:rsidRPr="00BC0E3B">
        <w:rPr>
          <w:rFonts w:ascii="Times New Roman" w:hAnsi="Times New Roman"/>
          <w:sz w:val="28"/>
          <w:szCs w:val="28"/>
          <w:lang w:val="uk-UA"/>
        </w:rPr>
        <w:t xml:space="preserve"> на застосуванні: фізичних вправ лікувальної </w:t>
      </w:r>
      <w:r w:rsidR="004F5F8A">
        <w:rPr>
          <w:rFonts w:ascii="Times New Roman" w:hAnsi="Times New Roman"/>
          <w:sz w:val="28"/>
          <w:szCs w:val="28"/>
          <w:lang w:val="uk-UA"/>
        </w:rPr>
        <w:t xml:space="preserve">спрямованості </w:t>
      </w:r>
      <w:r w:rsidR="005B60F6" w:rsidRPr="00BC0E3B">
        <w:rPr>
          <w:rFonts w:ascii="Times New Roman" w:hAnsi="Times New Roman"/>
          <w:sz w:val="28"/>
          <w:szCs w:val="28"/>
          <w:lang w:val="uk-UA"/>
        </w:rPr>
        <w:t>у формі ранкової гігієнічної гімнастики, лікувальної гімнастики із застосуванням систематичних фізичних вправ та засобів танцтерапії, для поліпшення фізичних якостей і рухових вмінь, та попередження розвитку можливих ускладнень.</w:t>
      </w:r>
      <w:r w:rsidRPr="00BC0E3B">
        <w:rPr>
          <w:rFonts w:ascii="Times New Roman" w:hAnsi="Times New Roman"/>
          <w:sz w:val="28"/>
          <w:szCs w:val="28"/>
          <w:lang w:val="uk-UA"/>
        </w:rPr>
        <w:t xml:space="preserve"> </w:t>
      </w:r>
    </w:p>
    <w:p w:rsidR="004F5F8A" w:rsidRPr="00473591" w:rsidRDefault="003B4DE2" w:rsidP="004F5F8A">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        3.</w:t>
      </w:r>
      <w:r w:rsidR="00BC0E3B" w:rsidRPr="00BC0E3B">
        <w:rPr>
          <w:rFonts w:ascii="Times New Roman" w:hAnsi="Times New Roman"/>
          <w:sz w:val="28"/>
          <w:szCs w:val="28"/>
          <w:lang w:val="uk-UA"/>
        </w:rPr>
        <w:t xml:space="preserve"> </w:t>
      </w:r>
      <w:r w:rsidR="004F5F8A" w:rsidRPr="00473591">
        <w:rPr>
          <w:rFonts w:ascii="Times New Roman" w:hAnsi="Times New Roman"/>
          <w:sz w:val="28"/>
          <w:szCs w:val="28"/>
          <w:lang w:val="uk-UA"/>
        </w:rPr>
        <w:t xml:space="preserve">Результати проведених досліджень </w:t>
      </w:r>
      <w:r w:rsidR="004F5F8A">
        <w:rPr>
          <w:rFonts w:ascii="Times New Roman" w:hAnsi="Times New Roman"/>
          <w:sz w:val="28"/>
          <w:szCs w:val="28"/>
          <w:lang w:val="uk-UA"/>
        </w:rPr>
        <w:t xml:space="preserve">після застосування розробленої програми фізичної терапії </w:t>
      </w:r>
      <w:r w:rsidR="004F5F8A" w:rsidRPr="00473591">
        <w:rPr>
          <w:rFonts w:ascii="Times New Roman" w:hAnsi="Times New Roman"/>
          <w:sz w:val="28"/>
          <w:szCs w:val="28"/>
          <w:lang w:val="uk-UA"/>
        </w:rPr>
        <w:t xml:space="preserve">свідчать про те, що розширення </w:t>
      </w:r>
      <w:r w:rsidR="004F5F8A" w:rsidRPr="00473591">
        <w:rPr>
          <w:rFonts w:ascii="Times New Roman" w:hAnsi="Times New Roman"/>
          <w:sz w:val="28"/>
          <w:szCs w:val="28"/>
          <w:lang w:val="uk-UA"/>
        </w:rPr>
        <w:lastRenderedPageBreak/>
        <w:t>рухового режиму</w:t>
      </w:r>
      <w:r w:rsidR="004F5F8A">
        <w:rPr>
          <w:rFonts w:ascii="Times New Roman" w:hAnsi="Times New Roman"/>
          <w:sz w:val="28"/>
          <w:szCs w:val="28"/>
          <w:lang w:val="uk-UA"/>
        </w:rPr>
        <w:t xml:space="preserve"> із застосуванням методів танцетерапії</w:t>
      </w:r>
      <w:r w:rsidR="004F5F8A" w:rsidRPr="00473591">
        <w:rPr>
          <w:rFonts w:ascii="Times New Roman" w:hAnsi="Times New Roman"/>
          <w:sz w:val="28"/>
          <w:szCs w:val="28"/>
          <w:lang w:val="uk-UA"/>
        </w:rPr>
        <w:t xml:space="preserve"> у рамках розробленої програми фізичної терапії, привели до досягнення індивідуально планованих результатів змін енергетичного обміну у жінок першого зрілого віку, що відображалося в статистично достовірному зниженні маси тіла</w:t>
      </w:r>
      <w:r w:rsidR="004F5F8A">
        <w:rPr>
          <w:rFonts w:ascii="Times New Roman" w:hAnsi="Times New Roman"/>
          <w:sz w:val="28"/>
          <w:szCs w:val="28"/>
          <w:lang w:val="uk-UA"/>
        </w:rPr>
        <w:t xml:space="preserve"> (на 8,9%)</w:t>
      </w:r>
      <w:r w:rsidR="004F5F8A" w:rsidRPr="00473591">
        <w:rPr>
          <w:rFonts w:ascii="Times New Roman" w:hAnsi="Times New Roman"/>
          <w:sz w:val="28"/>
          <w:szCs w:val="28"/>
          <w:lang w:val="uk-UA"/>
        </w:rPr>
        <w:t xml:space="preserve">, підвищенні якості життя та поліпшенні психоемоційного стану.  </w:t>
      </w:r>
    </w:p>
    <w:p w:rsidR="005B60F6" w:rsidRPr="00473591" w:rsidRDefault="005B60F6" w:rsidP="00B357E4">
      <w:pPr>
        <w:spacing w:after="0" w:line="360" w:lineRule="auto"/>
        <w:ind w:firstLine="900"/>
        <w:contextualSpacing/>
        <w:jc w:val="both"/>
        <w:rPr>
          <w:rFonts w:ascii="Times New Roman" w:hAnsi="Times New Roman"/>
          <w:sz w:val="28"/>
          <w:szCs w:val="28"/>
          <w:lang w:val="uk-UA"/>
        </w:rPr>
      </w:pPr>
    </w:p>
    <w:p w:rsidR="00065C5B" w:rsidRPr="00473591" w:rsidRDefault="00065C5B" w:rsidP="00B357E4">
      <w:pPr>
        <w:spacing w:after="0" w:line="360" w:lineRule="auto"/>
        <w:ind w:firstLine="900"/>
        <w:contextualSpacing/>
        <w:jc w:val="both"/>
        <w:rPr>
          <w:rFonts w:ascii="Times New Roman" w:hAnsi="Times New Roman"/>
          <w:sz w:val="28"/>
          <w:szCs w:val="28"/>
          <w:lang w:val="uk-UA"/>
        </w:rPr>
      </w:pPr>
    </w:p>
    <w:p w:rsidR="00065C5B" w:rsidRPr="00473591" w:rsidRDefault="00065C5B" w:rsidP="00B357E4">
      <w:pPr>
        <w:spacing w:after="0" w:line="360" w:lineRule="auto"/>
        <w:ind w:firstLine="900"/>
        <w:contextualSpacing/>
        <w:jc w:val="both"/>
        <w:rPr>
          <w:rFonts w:ascii="Times New Roman" w:hAnsi="Times New Roman"/>
          <w:sz w:val="28"/>
          <w:szCs w:val="28"/>
          <w:lang w:val="uk-UA"/>
        </w:rPr>
      </w:pPr>
    </w:p>
    <w:p w:rsidR="00065C5B" w:rsidRPr="00473591" w:rsidRDefault="00065C5B" w:rsidP="00B357E4">
      <w:pPr>
        <w:spacing w:after="0" w:line="360" w:lineRule="auto"/>
        <w:ind w:firstLine="900"/>
        <w:contextualSpacing/>
        <w:jc w:val="both"/>
        <w:rPr>
          <w:rFonts w:ascii="Times New Roman" w:hAnsi="Times New Roman"/>
          <w:sz w:val="28"/>
          <w:szCs w:val="28"/>
          <w:lang w:val="uk-UA"/>
        </w:rPr>
      </w:pPr>
    </w:p>
    <w:p w:rsidR="005B60F6" w:rsidRPr="00473591" w:rsidRDefault="005B60F6" w:rsidP="00B357E4">
      <w:pPr>
        <w:spacing w:after="0" w:line="360" w:lineRule="auto"/>
        <w:ind w:firstLine="900"/>
        <w:contextualSpacing/>
        <w:jc w:val="both"/>
        <w:rPr>
          <w:rFonts w:ascii="Times New Roman" w:hAnsi="Times New Roman"/>
          <w:sz w:val="28"/>
          <w:szCs w:val="28"/>
          <w:lang w:val="uk-UA"/>
        </w:rPr>
      </w:pPr>
    </w:p>
    <w:p w:rsidR="005B60F6" w:rsidRDefault="005B60F6" w:rsidP="00B357E4">
      <w:pPr>
        <w:spacing w:after="0" w:line="360" w:lineRule="auto"/>
        <w:ind w:firstLine="900"/>
        <w:contextualSpacing/>
        <w:jc w:val="both"/>
        <w:rPr>
          <w:rFonts w:ascii="Times New Roman" w:hAnsi="Times New Roman"/>
          <w:sz w:val="28"/>
          <w:szCs w:val="28"/>
          <w:lang w:val="uk-UA"/>
        </w:rPr>
      </w:pPr>
    </w:p>
    <w:p w:rsidR="0027508E" w:rsidRDefault="0027508E" w:rsidP="00B357E4">
      <w:pPr>
        <w:spacing w:after="0" w:line="360" w:lineRule="auto"/>
        <w:ind w:firstLine="900"/>
        <w:contextualSpacing/>
        <w:jc w:val="both"/>
        <w:rPr>
          <w:rFonts w:ascii="Times New Roman" w:hAnsi="Times New Roman"/>
          <w:sz w:val="28"/>
          <w:szCs w:val="28"/>
          <w:lang w:val="uk-UA"/>
        </w:rPr>
      </w:pPr>
    </w:p>
    <w:p w:rsidR="0027508E" w:rsidRPr="00473591" w:rsidRDefault="0027508E" w:rsidP="00B357E4">
      <w:pPr>
        <w:spacing w:after="0" w:line="360" w:lineRule="auto"/>
        <w:ind w:firstLine="900"/>
        <w:contextualSpacing/>
        <w:jc w:val="both"/>
        <w:rPr>
          <w:rFonts w:ascii="Times New Roman" w:hAnsi="Times New Roman"/>
          <w:sz w:val="28"/>
          <w:szCs w:val="28"/>
          <w:lang w:val="uk-UA"/>
        </w:rPr>
      </w:pPr>
    </w:p>
    <w:p w:rsidR="005B60F6" w:rsidRDefault="005B60F6" w:rsidP="00B357E4">
      <w:pPr>
        <w:spacing w:after="0" w:line="360" w:lineRule="auto"/>
        <w:ind w:firstLine="900"/>
        <w:contextualSpacing/>
        <w:jc w:val="both"/>
        <w:rPr>
          <w:rFonts w:ascii="Times New Roman" w:hAnsi="Times New Roman"/>
          <w:sz w:val="28"/>
          <w:szCs w:val="28"/>
          <w:lang w:val="uk-UA"/>
        </w:rPr>
      </w:pPr>
    </w:p>
    <w:p w:rsidR="00DE729C" w:rsidRDefault="00DE729C" w:rsidP="00B357E4">
      <w:pPr>
        <w:spacing w:after="0" w:line="360" w:lineRule="auto"/>
        <w:ind w:firstLine="900"/>
        <w:contextualSpacing/>
        <w:jc w:val="both"/>
        <w:rPr>
          <w:rFonts w:ascii="Times New Roman" w:hAnsi="Times New Roman"/>
          <w:sz w:val="28"/>
          <w:szCs w:val="28"/>
          <w:lang w:val="uk-UA"/>
        </w:rPr>
      </w:pPr>
    </w:p>
    <w:p w:rsidR="00DE729C" w:rsidRDefault="00DE729C" w:rsidP="00B357E4">
      <w:pPr>
        <w:spacing w:after="0" w:line="360" w:lineRule="auto"/>
        <w:ind w:firstLine="900"/>
        <w:contextualSpacing/>
        <w:jc w:val="both"/>
        <w:rPr>
          <w:rFonts w:ascii="Times New Roman" w:hAnsi="Times New Roman"/>
          <w:sz w:val="28"/>
          <w:szCs w:val="28"/>
          <w:lang w:val="uk-UA"/>
        </w:rPr>
      </w:pPr>
    </w:p>
    <w:p w:rsidR="00DE729C" w:rsidRDefault="00DE729C" w:rsidP="00B357E4">
      <w:pPr>
        <w:spacing w:after="0" w:line="360" w:lineRule="auto"/>
        <w:ind w:firstLine="900"/>
        <w:contextualSpacing/>
        <w:jc w:val="both"/>
        <w:rPr>
          <w:rFonts w:ascii="Times New Roman" w:hAnsi="Times New Roman"/>
          <w:sz w:val="28"/>
          <w:szCs w:val="28"/>
          <w:lang w:val="uk-UA"/>
        </w:rPr>
      </w:pPr>
    </w:p>
    <w:p w:rsidR="00DE729C" w:rsidRDefault="00DE729C" w:rsidP="00B357E4">
      <w:pPr>
        <w:spacing w:after="0" w:line="360" w:lineRule="auto"/>
        <w:ind w:firstLine="900"/>
        <w:contextualSpacing/>
        <w:jc w:val="both"/>
        <w:rPr>
          <w:rFonts w:ascii="Times New Roman" w:hAnsi="Times New Roman"/>
          <w:sz w:val="28"/>
          <w:szCs w:val="28"/>
          <w:lang w:val="uk-UA"/>
        </w:rPr>
      </w:pPr>
    </w:p>
    <w:p w:rsidR="00DE729C" w:rsidRDefault="00DE729C" w:rsidP="00B357E4">
      <w:pPr>
        <w:spacing w:after="0" w:line="360" w:lineRule="auto"/>
        <w:ind w:firstLine="900"/>
        <w:contextualSpacing/>
        <w:jc w:val="both"/>
        <w:rPr>
          <w:rFonts w:ascii="Times New Roman" w:hAnsi="Times New Roman"/>
          <w:sz w:val="28"/>
          <w:szCs w:val="28"/>
          <w:lang w:val="uk-UA"/>
        </w:rPr>
      </w:pPr>
    </w:p>
    <w:p w:rsidR="00DE729C" w:rsidRDefault="00DE729C" w:rsidP="00B357E4">
      <w:pPr>
        <w:spacing w:after="0" w:line="360" w:lineRule="auto"/>
        <w:ind w:firstLine="900"/>
        <w:contextualSpacing/>
        <w:jc w:val="both"/>
        <w:rPr>
          <w:rFonts w:ascii="Times New Roman" w:hAnsi="Times New Roman"/>
          <w:sz w:val="28"/>
          <w:szCs w:val="28"/>
          <w:lang w:val="uk-UA"/>
        </w:rPr>
      </w:pPr>
    </w:p>
    <w:p w:rsidR="00DE729C" w:rsidRDefault="00DE729C" w:rsidP="00B357E4">
      <w:pPr>
        <w:spacing w:after="0" w:line="360" w:lineRule="auto"/>
        <w:ind w:firstLine="900"/>
        <w:contextualSpacing/>
        <w:jc w:val="both"/>
        <w:rPr>
          <w:rFonts w:ascii="Times New Roman" w:hAnsi="Times New Roman"/>
          <w:sz w:val="28"/>
          <w:szCs w:val="28"/>
          <w:lang w:val="uk-UA"/>
        </w:rPr>
      </w:pPr>
    </w:p>
    <w:p w:rsidR="00DE729C" w:rsidRDefault="00DE729C" w:rsidP="00B357E4">
      <w:pPr>
        <w:spacing w:after="0" w:line="360" w:lineRule="auto"/>
        <w:ind w:firstLine="900"/>
        <w:contextualSpacing/>
        <w:jc w:val="both"/>
        <w:rPr>
          <w:rFonts w:ascii="Times New Roman" w:hAnsi="Times New Roman"/>
          <w:sz w:val="28"/>
          <w:szCs w:val="28"/>
          <w:lang w:val="uk-UA"/>
        </w:rPr>
      </w:pPr>
    </w:p>
    <w:p w:rsidR="00DE729C" w:rsidRDefault="00DE729C" w:rsidP="00B357E4">
      <w:pPr>
        <w:spacing w:after="0" w:line="360" w:lineRule="auto"/>
        <w:ind w:firstLine="900"/>
        <w:contextualSpacing/>
        <w:jc w:val="both"/>
        <w:rPr>
          <w:rFonts w:ascii="Times New Roman" w:hAnsi="Times New Roman"/>
          <w:sz w:val="28"/>
          <w:szCs w:val="28"/>
          <w:lang w:val="uk-UA"/>
        </w:rPr>
      </w:pPr>
    </w:p>
    <w:p w:rsidR="00DE729C" w:rsidRDefault="00DE729C" w:rsidP="00B357E4">
      <w:pPr>
        <w:spacing w:after="0" w:line="360" w:lineRule="auto"/>
        <w:ind w:firstLine="900"/>
        <w:contextualSpacing/>
        <w:jc w:val="both"/>
        <w:rPr>
          <w:rFonts w:ascii="Times New Roman" w:hAnsi="Times New Roman"/>
          <w:sz w:val="28"/>
          <w:szCs w:val="28"/>
          <w:lang w:val="uk-UA"/>
        </w:rPr>
      </w:pPr>
    </w:p>
    <w:p w:rsidR="00DE729C" w:rsidRDefault="00DE729C" w:rsidP="00B357E4">
      <w:pPr>
        <w:spacing w:after="0" w:line="360" w:lineRule="auto"/>
        <w:ind w:firstLine="900"/>
        <w:contextualSpacing/>
        <w:jc w:val="both"/>
        <w:rPr>
          <w:rFonts w:ascii="Times New Roman" w:hAnsi="Times New Roman"/>
          <w:sz w:val="28"/>
          <w:szCs w:val="28"/>
          <w:lang w:val="uk-UA"/>
        </w:rPr>
      </w:pPr>
    </w:p>
    <w:p w:rsidR="00DE729C" w:rsidRDefault="00DE729C" w:rsidP="00B357E4">
      <w:pPr>
        <w:spacing w:after="0" w:line="360" w:lineRule="auto"/>
        <w:ind w:firstLine="900"/>
        <w:contextualSpacing/>
        <w:jc w:val="both"/>
        <w:rPr>
          <w:rFonts w:ascii="Times New Roman" w:hAnsi="Times New Roman"/>
          <w:sz w:val="28"/>
          <w:szCs w:val="28"/>
          <w:lang w:val="uk-UA"/>
        </w:rPr>
      </w:pPr>
    </w:p>
    <w:p w:rsidR="00DE729C" w:rsidRDefault="00DE729C" w:rsidP="00B357E4">
      <w:pPr>
        <w:spacing w:after="0" w:line="360" w:lineRule="auto"/>
        <w:ind w:firstLine="900"/>
        <w:contextualSpacing/>
        <w:jc w:val="both"/>
        <w:rPr>
          <w:rFonts w:ascii="Times New Roman" w:hAnsi="Times New Roman"/>
          <w:sz w:val="28"/>
          <w:szCs w:val="28"/>
          <w:lang w:val="uk-UA"/>
        </w:rPr>
      </w:pPr>
    </w:p>
    <w:p w:rsidR="00DE729C" w:rsidRPr="00473591" w:rsidRDefault="00DE729C" w:rsidP="00B357E4">
      <w:pPr>
        <w:spacing w:after="0" w:line="360" w:lineRule="auto"/>
        <w:ind w:firstLine="900"/>
        <w:contextualSpacing/>
        <w:jc w:val="both"/>
        <w:rPr>
          <w:rFonts w:ascii="Times New Roman" w:hAnsi="Times New Roman"/>
          <w:sz w:val="28"/>
          <w:szCs w:val="28"/>
          <w:lang w:val="uk-UA"/>
        </w:rPr>
      </w:pPr>
    </w:p>
    <w:p w:rsidR="005B60F6" w:rsidRPr="00473591" w:rsidRDefault="005B60F6" w:rsidP="00BC0E3B">
      <w:pPr>
        <w:spacing w:after="0" w:line="360" w:lineRule="auto"/>
        <w:contextualSpacing/>
        <w:jc w:val="both"/>
        <w:rPr>
          <w:rFonts w:ascii="Times New Roman" w:hAnsi="Times New Roman"/>
          <w:sz w:val="28"/>
          <w:szCs w:val="28"/>
          <w:lang w:val="uk-UA"/>
        </w:rPr>
      </w:pPr>
    </w:p>
    <w:p w:rsidR="005B60F6" w:rsidRPr="00473591" w:rsidRDefault="005B60F6" w:rsidP="00B357E4">
      <w:pPr>
        <w:spacing w:after="0" w:line="360" w:lineRule="auto"/>
        <w:ind w:firstLine="900"/>
        <w:contextualSpacing/>
        <w:jc w:val="both"/>
        <w:rPr>
          <w:rFonts w:ascii="Times New Roman" w:hAnsi="Times New Roman"/>
          <w:sz w:val="28"/>
          <w:szCs w:val="28"/>
          <w:lang w:val="uk-UA"/>
        </w:rPr>
      </w:pPr>
    </w:p>
    <w:p w:rsidR="00CF4F51" w:rsidRPr="00473591" w:rsidRDefault="00CF4F51" w:rsidP="00965AFB">
      <w:pPr>
        <w:ind w:firstLine="540"/>
        <w:jc w:val="center"/>
        <w:rPr>
          <w:rFonts w:ascii="Times New Roman" w:hAnsi="Times New Roman"/>
          <w:b/>
          <w:bCs/>
          <w:sz w:val="28"/>
          <w:szCs w:val="28"/>
          <w:lang w:val="uk-UA"/>
        </w:rPr>
      </w:pPr>
      <w:r w:rsidRPr="00473591">
        <w:rPr>
          <w:rFonts w:ascii="Times New Roman" w:hAnsi="Times New Roman"/>
          <w:b/>
          <w:caps/>
          <w:sz w:val="28"/>
          <w:szCs w:val="28"/>
          <w:lang w:val="uk-UA"/>
        </w:rPr>
        <w:lastRenderedPageBreak/>
        <w:t>список використаних джерел</w:t>
      </w:r>
    </w:p>
    <w:p w:rsidR="00CF4F51" w:rsidRDefault="00CF4F51" w:rsidP="00965AFB">
      <w:pPr>
        <w:pStyle w:val="a5"/>
        <w:ind w:left="0" w:firstLine="540"/>
        <w:jc w:val="both"/>
        <w:rPr>
          <w:rFonts w:ascii="Times New Roman" w:hAnsi="Times New Roman" w:cs="Times New Roman"/>
          <w:sz w:val="28"/>
          <w:szCs w:val="28"/>
          <w:lang w:val="uk-UA"/>
        </w:rPr>
      </w:pPr>
    </w:p>
    <w:p w:rsidR="00CB24DE" w:rsidRPr="00473591" w:rsidRDefault="00CB24DE" w:rsidP="00965AFB">
      <w:pPr>
        <w:pStyle w:val="a5"/>
        <w:ind w:left="0" w:firstLine="540"/>
        <w:jc w:val="both"/>
        <w:rPr>
          <w:rFonts w:ascii="Times New Roman" w:hAnsi="Times New Roman" w:cs="Times New Roman"/>
          <w:sz w:val="28"/>
          <w:szCs w:val="28"/>
          <w:lang w:val="uk-UA"/>
        </w:rPr>
      </w:pP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rPr>
        <w:t>Афоніна</w:t>
      </w:r>
      <w:r w:rsidRPr="00D33674">
        <w:rPr>
          <w:rFonts w:ascii="Times New Roman" w:hAnsi="Times New Roman" w:cs="Times New Roman"/>
          <w:sz w:val="28"/>
          <w:szCs w:val="28"/>
          <w:lang w:val="uk-UA"/>
        </w:rPr>
        <w:t xml:space="preserve"> </w:t>
      </w:r>
      <w:proofErr w:type="gramStart"/>
      <w:r w:rsidRPr="00D33674">
        <w:rPr>
          <w:rFonts w:ascii="Times New Roman" w:hAnsi="Times New Roman" w:cs="Times New Roman"/>
          <w:sz w:val="28"/>
          <w:szCs w:val="28"/>
          <w:lang w:val="uk-UA"/>
        </w:rPr>
        <w:t>ВВ</w:t>
      </w:r>
      <w:proofErr w:type="gramEnd"/>
      <w:r w:rsidRPr="00D33674">
        <w:rPr>
          <w:rFonts w:ascii="Times New Roman" w:hAnsi="Times New Roman" w:cs="Times New Roman"/>
          <w:sz w:val="28"/>
          <w:szCs w:val="28"/>
        </w:rPr>
        <w:t>, Калмиков</w:t>
      </w:r>
      <w:r w:rsidRPr="00D33674">
        <w:rPr>
          <w:rFonts w:ascii="Times New Roman" w:hAnsi="Times New Roman" w:cs="Times New Roman"/>
          <w:sz w:val="28"/>
          <w:szCs w:val="28"/>
          <w:lang w:val="uk-UA"/>
        </w:rPr>
        <w:t xml:space="preserve"> СН</w:t>
      </w:r>
      <w:r w:rsidRPr="00D33674">
        <w:rPr>
          <w:rFonts w:ascii="Times New Roman" w:hAnsi="Times New Roman" w:cs="Times New Roman"/>
          <w:sz w:val="28"/>
          <w:szCs w:val="28"/>
        </w:rPr>
        <w:t>,  Калмикова</w:t>
      </w:r>
      <w:r w:rsidRPr="00D33674">
        <w:rPr>
          <w:rFonts w:ascii="Times New Roman" w:hAnsi="Times New Roman" w:cs="Times New Roman"/>
          <w:sz w:val="28"/>
          <w:szCs w:val="28"/>
          <w:lang w:val="uk-UA"/>
        </w:rPr>
        <w:t xml:space="preserve"> ЮС</w:t>
      </w:r>
      <w:r w:rsidRPr="00D33674">
        <w:rPr>
          <w:rFonts w:ascii="Times New Roman" w:hAnsi="Times New Roman" w:cs="Times New Roman"/>
          <w:sz w:val="28"/>
          <w:szCs w:val="28"/>
        </w:rPr>
        <w:t>. Оцінка ефективності програм фізичної реабілітац</w:t>
      </w:r>
      <w:r w:rsidR="00F35616">
        <w:rPr>
          <w:rFonts w:ascii="Times New Roman" w:hAnsi="Times New Roman" w:cs="Times New Roman"/>
          <w:sz w:val="28"/>
          <w:szCs w:val="28"/>
        </w:rPr>
        <w:t xml:space="preserve">ії при аліментарному ожирінні. </w:t>
      </w:r>
      <w:r w:rsidRPr="00D33674">
        <w:rPr>
          <w:rFonts w:ascii="Times New Roman" w:hAnsi="Times New Roman" w:cs="Times New Roman"/>
          <w:sz w:val="28"/>
          <w:szCs w:val="28"/>
        </w:rPr>
        <w:t>Інноваційні напрями рекреації, фізичної реабілітації та оздоро</w:t>
      </w:r>
      <w:r w:rsidR="00F35616">
        <w:rPr>
          <w:rFonts w:ascii="Times New Roman" w:hAnsi="Times New Roman" w:cs="Times New Roman"/>
          <w:sz w:val="28"/>
          <w:szCs w:val="28"/>
        </w:rPr>
        <w:t xml:space="preserve">вчих технологій. </w:t>
      </w:r>
      <w:r w:rsidRPr="00D33674">
        <w:rPr>
          <w:rFonts w:ascii="Times New Roman" w:hAnsi="Times New Roman" w:cs="Times New Roman"/>
          <w:sz w:val="28"/>
          <w:szCs w:val="28"/>
        </w:rPr>
        <w:t>2014; 48-61.</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 xml:space="preserve">Григус І, Іващенко С.  Фізична реабілітація в системі охорони здоров’я осіб із надлишковою масою тіла. Молодіжний наук.  вісник Східноєвроп. ун-ту ім. Л. Українки.  Луцьк: 2015; (19): 136-140. </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Дуб М,  Мелега К. Сучасні підходи до фізичної реабілітації осіб з надлишковою масою тіла та ожирінням в умовах навчання у ВНЗ. Молода спортивна наука в Україні. 2012; (3): 87–94.</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 xml:space="preserve">Жарова IО, Кравчук ЛД, Шум ІМ. Патогенетичне обґрунтування використання дієтотерапії в комплексному лікуванні ожиріння. Молода спортивна Україна. Львів: 2012; (2): 78 - 87.  </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Жарова IО, Кравчук ЛД. Загальні підходи до побудови програми фізичної реабілітації в залежності від форми ожиріння. Теорія і методика фізичного виховання і спорту. 2014; (2): 58-62.</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Жарова IО, Кравчук ЛД. Застосування кінезотерапії у комплексній фізичній реабілітації осіб із аліментарною формою ожиріння. Теорія і методика фізичного виховання і спорту. 2014; (3):31-35.</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 xml:space="preserve">Жарова IО. Сучасний погляд на проблему застосування засобів фізичної реабілітації в осіб із первинною конституціонально-екзогенною формою ожиріння. Теорія і методика фізичного виховання і спорту. 2014;(1):28-32. </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color w:val="111111"/>
          <w:sz w:val="28"/>
          <w:szCs w:val="28"/>
          <w:shd w:val="clear" w:color="auto" w:fill="FFFFFF"/>
          <w:lang w:val="uk-UA"/>
        </w:rPr>
        <w:t>Земцова ІІ. Спортивна фізіологія. Олімп. л-ра. 2008;269.</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rPr>
        <w:t>Підкопай ДО. Спортивний масаж</w:t>
      </w:r>
      <w:proofErr w:type="gramStart"/>
      <w:r w:rsidRPr="00D33674">
        <w:rPr>
          <w:rFonts w:ascii="Times New Roman" w:hAnsi="Times New Roman" w:cs="Times New Roman"/>
          <w:sz w:val="28"/>
          <w:szCs w:val="28"/>
        </w:rPr>
        <w:t xml:space="preserve"> :</w:t>
      </w:r>
      <w:proofErr w:type="gramEnd"/>
      <w:r w:rsidRPr="00D33674">
        <w:rPr>
          <w:rFonts w:ascii="Times New Roman" w:hAnsi="Times New Roman" w:cs="Times New Roman"/>
          <w:sz w:val="28"/>
          <w:szCs w:val="28"/>
        </w:rPr>
        <w:t xml:space="preserve"> навч. Посібник. Харків</w:t>
      </w:r>
      <w:proofErr w:type="gramStart"/>
      <w:r w:rsidRPr="00D33674">
        <w:rPr>
          <w:rFonts w:ascii="Times New Roman" w:hAnsi="Times New Roman" w:cs="Times New Roman"/>
          <w:sz w:val="28"/>
          <w:szCs w:val="28"/>
        </w:rPr>
        <w:t xml:space="preserve"> :</w:t>
      </w:r>
      <w:proofErr w:type="gramEnd"/>
      <w:r w:rsidRPr="00D33674">
        <w:rPr>
          <w:rFonts w:ascii="Times New Roman" w:hAnsi="Times New Roman" w:cs="Times New Roman"/>
          <w:sz w:val="28"/>
          <w:szCs w:val="28"/>
        </w:rPr>
        <w:t xml:space="preserve"> 2015; 176.</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Аметов АС, Демидова ТЮ, Целиковская АЛ. Ожирение и сердечно-сосудистые заболевания. Терапевтический архив. 2001;69-72.</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lastRenderedPageBreak/>
        <w:t>Белая НА. Лечебная физкультура и массаж: учеб.- метод. пособ. Советский спорт. 2001;272.</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Бу</w:t>
      </w:r>
      <w:r w:rsidR="00100609">
        <w:rPr>
          <w:rFonts w:ascii="Times New Roman" w:hAnsi="Times New Roman" w:cs="Times New Roman"/>
          <w:sz w:val="28"/>
          <w:szCs w:val="28"/>
          <w:lang w:val="uk-UA"/>
        </w:rPr>
        <w:t>терапевтичні вправи</w:t>
      </w:r>
      <w:r w:rsidRPr="00D33674">
        <w:rPr>
          <w:rFonts w:ascii="Times New Roman" w:hAnsi="Times New Roman" w:cs="Times New Roman"/>
          <w:sz w:val="28"/>
          <w:szCs w:val="28"/>
          <w:lang w:val="uk-UA"/>
        </w:rPr>
        <w:t>акова СВ. Некоторые стороны патогенеза различных форм ожирения: Автореф. дис. канд. мед. наук. 20</w:t>
      </w:r>
      <w:r w:rsidR="004522CA">
        <w:rPr>
          <w:rFonts w:ascii="Times New Roman" w:hAnsi="Times New Roman" w:cs="Times New Roman"/>
          <w:sz w:val="28"/>
          <w:szCs w:val="28"/>
          <w:lang w:val="uk-UA"/>
        </w:rPr>
        <w:t>2</w:t>
      </w:r>
      <w:r w:rsidRPr="00D33674">
        <w:rPr>
          <w:rFonts w:ascii="Times New Roman" w:hAnsi="Times New Roman" w:cs="Times New Roman"/>
          <w:sz w:val="28"/>
          <w:szCs w:val="28"/>
          <w:lang w:val="uk-UA"/>
        </w:rPr>
        <w:t>0;26.</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Вербовой АФ, Воробьев ВИ, Митрошина ЕВ, Комаржина ОН. Анализ пищевого поведения больных ожирением. Ожирение и метаболизм. 20</w:t>
      </w:r>
      <w:r w:rsidR="004522CA">
        <w:rPr>
          <w:rFonts w:ascii="Times New Roman" w:hAnsi="Times New Roman" w:cs="Times New Roman"/>
          <w:sz w:val="28"/>
          <w:szCs w:val="28"/>
          <w:lang w:val="uk-UA"/>
        </w:rPr>
        <w:t>1</w:t>
      </w:r>
      <w:r w:rsidRPr="00D33674">
        <w:rPr>
          <w:rFonts w:ascii="Times New Roman" w:hAnsi="Times New Roman" w:cs="Times New Roman"/>
          <w:sz w:val="28"/>
          <w:szCs w:val="28"/>
          <w:lang w:val="uk-UA"/>
        </w:rPr>
        <w:t>8; (3)27–30.</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Владимирская НЛ. Гормональные нарушения при ожирении. Тезисы докладов П Всесоюзного съезда эндокринологов. 20</w:t>
      </w:r>
      <w:r w:rsidR="004522CA">
        <w:rPr>
          <w:rFonts w:ascii="Times New Roman" w:hAnsi="Times New Roman" w:cs="Times New Roman"/>
          <w:sz w:val="28"/>
          <w:szCs w:val="28"/>
          <w:lang w:val="uk-UA"/>
        </w:rPr>
        <w:t>1</w:t>
      </w:r>
      <w:r w:rsidRPr="00D33674">
        <w:rPr>
          <w:rFonts w:ascii="Times New Roman" w:hAnsi="Times New Roman" w:cs="Times New Roman"/>
          <w:sz w:val="28"/>
          <w:szCs w:val="28"/>
          <w:lang w:val="uk-UA"/>
        </w:rPr>
        <w:t>1;228.</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Вознесенская ТГ. Причины неэффективности лечения ожирения и способы ее преодоления. Проблемы эндокринологии. 20</w:t>
      </w:r>
      <w:r w:rsidR="004522CA">
        <w:rPr>
          <w:rFonts w:ascii="Times New Roman" w:hAnsi="Times New Roman" w:cs="Times New Roman"/>
          <w:sz w:val="28"/>
          <w:szCs w:val="28"/>
          <w:lang w:val="uk-UA"/>
        </w:rPr>
        <w:t>1</w:t>
      </w:r>
      <w:r w:rsidRPr="00D33674">
        <w:rPr>
          <w:rFonts w:ascii="Times New Roman" w:hAnsi="Times New Roman" w:cs="Times New Roman"/>
          <w:sz w:val="28"/>
          <w:szCs w:val="28"/>
          <w:lang w:val="uk-UA"/>
        </w:rPr>
        <w:t>6; (6):51–54.</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Во</w:t>
      </w:r>
      <w:r w:rsidR="00100609">
        <w:rPr>
          <w:rFonts w:ascii="Times New Roman" w:hAnsi="Times New Roman" w:cs="Times New Roman"/>
          <w:sz w:val="28"/>
          <w:szCs w:val="28"/>
          <w:lang w:val="uk-UA"/>
        </w:rPr>
        <w:t>терапевтичні вправи</w:t>
      </w:r>
      <w:r w:rsidRPr="00D33674">
        <w:rPr>
          <w:rFonts w:ascii="Times New Roman" w:hAnsi="Times New Roman" w:cs="Times New Roman"/>
          <w:sz w:val="28"/>
          <w:szCs w:val="28"/>
          <w:lang w:val="uk-UA"/>
        </w:rPr>
        <w:t>ина СЯ, Валиуллина МХ. Состояние здоровья девушек–подростков с конституционально-экзогенной формой ожирения. Вопросы современной педиатрии. 20</w:t>
      </w:r>
      <w:r w:rsidR="004522CA">
        <w:rPr>
          <w:rFonts w:ascii="Times New Roman" w:hAnsi="Times New Roman" w:cs="Times New Roman"/>
          <w:sz w:val="28"/>
          <w:szCs w:val="28"/>
          <w:lang w:val="uk-UA"/>
        </w:rPr>
        <w:t>1</w:t>
      </w:r>
      <w:r w:rsidRPr="00D33674">
        <w:rPr>
          <w:rFonts w:ascii="Times New Roman" w:hAnsi="Times New Roman" w:cs="Times New Roman"/>
          <w:sz w:val="28"/>
          <w:szCs w:val="28"/>
          <w:lang w:val="uk-UA"/>
        </w:rPr>
        <w:t>6; (5): 39 – 44.</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Гинзбург ММ, Козупица ГС. Значение распределения жира при ожирении . Проблемы эндокринологии. 2000;(6):30 – 33.</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rPr>
        <w:t xml:space="preserve">Григорьев ПЯ, Исаков ВА, Яковенко ЭП. Патогенетические основы алиментарного ожирения. Терапевтический архив. </w:t>
      </w:r>
      <w:r w:rsidR="004522CA">
        <w:rPr>
          <w:rFonts w:ascii="Times New Roman" w:hAnsi="Times New Roman" w:cs="Times New Roman"/>
          <w:sz w:val="28"/>
          <w:szCs w:val="28"/>
          <w:lang w:val="uk-UA"/>
        </w:rPr>
        <w:t>201</w:t>
      </w:r>
      <w:r w:rsidRPr="00D33674">
        <w:rPr>
          <w:rFonts w:ascii="Times New Roman" w:hAnsi="Times New Roman" w:cs="Times New Roman"/>
          <w:sz w:val="28"/>
          <w:szCs w:val="28"/>
        </w:rPr>
        <w:t>9; (5):120</w:t>
      </w:r>
      <w:r w:rsidRPr="00D33674">
        <w:rPr>
          <w:rFonts w:ascii="Times New Roman" w:hAnsi="Times New Roman" w:cs="Times New Roman"/>
          <w:sz w:val="28"/>
          <w:szCs w:val="28"/>
          <w:lang w:val="uk-UA"/>
        </w:rPr>
        <w:t xml:space="preserve">. </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Дедов ИИ, Бутрова СА, Савельева ЛВ.  Эффективность мотивационного обучения больных ожирением. Ожирение и метаболизм.  20</w:t>
      </w:r>
      <w:r w:rsidR="004522CA">
        <w:rPr>
          <w:rFonts w:ascii="Times New Roman" w:hAnsi="Times New Roman" w:cs="Times New Roman"/>
          <w:sz w:val="28"/>
          <w:szCs w:val="28"/>
          <w:lang w:val="uk-UA"/>
        </w:rPr>
        <w:t>1</w:t>
      </w:r>
      <w:r w:rsidRPr="00D33674">
        <w:rPr>
          <w:rFonts w:ascii="Times New Roman" w:hAnsi="Times New Roman" w:cs="Times New Roman"/>
          <w:sz w:val="28"/>
          <w:szCs w:val="28"/>
          <w:lang w:val="uk-UA"/>
        </w:rPr>
        <w:t>4; (2) 25–29.</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 xml:space="preserve"> Дедов ИИ, Бутрова СА, Савельева ЛВ. Обучение больных ожирением (Программа). Медицинская литература. 2010;167. </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Дедов ИИ, Мельниченко ГА, Бутрова СА. Жировая ткань как эндокринный орган. Ожирение и метаболизм. 20</w:t>
      </w:r>
      <w:r w:rsidR="004522CA">
        <w:rPr>
          <w:rFonts w:ascii="Times New Roman" w:hAnsi="Times New Roman" w:cs="Times New Roman"/>
          <w:sz w:val="28"/>
          <w:szCs w:val="28"/>
          <w:lang w:val="uk-UA"/>
        </w:rPr>
        <w:t>1</w:t>
      </w:r>
      <w:r w:rsidRPr="00D33674">
        <w:rPr>
          <w:rFonts w:ascii="Times New Roman" w:hAnsi="Times New Roman" w:cs="Times New Roman"/>
          <w:sz w:val="28"/>
          <w:szCs w:val="28"/>
          <w:lang w:val="uk-UA"/>
        </w:rPr>
        <w:t>6; (1) 6–13.</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Дедов ИИ. Ожирение: этиология, патогенез, клинические аспекты. 20</w:t>
      </w:r>
      <w:r w:rsidR="004522CA">
        <w:rPr>
          <w:rFonts w:ascii="Times New Roman" w:hAnsi="Times New Roman" w:cs="Times New Roman"/>
          <w:sz w:val="28"/>
          <w:szCs w:val="28"/>
          <w:lang w:val="uk-UA"/>
        </w:rPr>
        <w:t>1</w:t>
      </w:r>
      <w:r w:rsidRPr="00D33674">
        <w:rPr>
          <w:rFonts w:ascii="Times New Roman" w:hAnsi="Times New Roman" w:cs="Times New Roman"/>
          <w:sz w:val="28"/>
          <w:szCs w:val="28"/>
          <w:lang w:val="uk-UA"/>
        </w:rPr>
        <w:t>4; 456.</w:t>
      </w:r>
    </w:p>
    <w:p w:rsidR="00D33674" w:rsidRPr="00D33674" w:rsidRDefault="00D33674" w:rsidP="00D33674">
      <w:pPr>
        <w:numPr>
          <w:ilvl w:val="0"/>
          <w:numId w:val="37"/>
        </w:numPr>
        <w:spacing w:after="0" w:line="360" w:lineRule="auto"/>
        <w:ind w:left="0" w:firstLine="0"/>
        <w:contextualSpacing/>
        <w:jc w:val="both"/>
        <w:rPr>
          <w:rFonts w:ascii="Times New Roman" w:hAnsi="Times New Roman"/>
          <w:sz w:val="28"/>
          <w:szCs w:val="28"/>
        </w:rPr>
      </w:pPr>
      <w:r w:rsidRPr="00D33674">
        <w:rPr>
          <w:rFonts w:ascii="Times New Roman" w:hAnsi="Times New Roman"/>
          <w:sz w:val="28"/>
          <w:szCs w:val="28"/>
          <w:lang w:val="uk-UA"/>
        </w:rPr>
        <w:t xml:space="preserve">Добровольский ВК. </w:t>
      </w:r>
      <w:r w:rsidRPr="00D33674">
        <w:rPr>
          <w:rFonts w:ascii="Times New Roman" w:hAnsi="Times New Roman"/>
          <w:sz w:val="28"/>
          <w:szCs w:val="28"/>
        </w:rPr>
        <w:t xml:space="preserve">Учебник инструктора по лечебной физической культуре. Учеб. для ин-тов физ. культ. </w:t>
      </w:r>
      <w:r w:rsidRPr="00D33674">
        <w:rPr>
          <w:rFonts w:ascii="Times New Roman" w:hAnsi="Times New Roman"/>
          <w:sz w:val="28"/>
          <w:szCs w:val="28"/>
          <w:lang w:val="uk-UA"/>
        </w:rPr>
        <w:t xml:space="preserve">2002; </w:t>
      </w:r>
      <w:r w:rsidRPr="00D33674">
        <w:rPr>
          <w:rFonts w:ascii="Times New Roman" w:hAnsi="Times New Roman"/>
          <w:sz w:val="28"/>
          <w:szCs w:val="28"/>
        </w:rPr>
        <w:t>197.</w:t>
      </w:r>
    </w:p>
    <w:p w:rsidR="00D33674" w:rsidRPr="00D33674" w:rsidRDefault="00D33674" w:rsidP="00D33674">
      <w:pPr>
        <w:numPr>
          <w:ilvl w:val="0"/>
          <w:numId w:val="37"/>
        </w:numPr>
        <w:spacing w:after="0" w:line="360" w:lineRule="auto"/>
        <w:ind w:left="0" w:firstLine="0"/>
        <w:contextualSpacing/>
        <w:jc w:val="both"/>
        <w:rPr>
          <w:rFonts w:ascii="Times New Roman" w:hAnsi="Times New Roman"/>
          <w:sz w:val="28"/>
          <w:szCs w:val="28"/>
        </w:rPr>
      </w:pPr>
      <w:r w:rsidRPr="00D33674">
        <w:rPr>
          <w:rFonts w:ascii="Times New Roman" w:hAnsi="Times New Roman"/>
          <w:sz w:val="28"/>
          <w:szCs w:val="28"/>
        </w:rPr>
        <w:lastRenderedPageBreak/>
        <w:t>Дубровский ВИ. Лечебная физическая культура (кинезотерапия): учеб. для студ. высш. учеб. заведений. 2004; (3): 624.</w:t>
      </w:r>
    </w:p>
    <w:p w:rsidR="00D33674" w:rsidRPr="00D33674" w:rsidRDefault="00D33674" w:rsidP="00D33674">
      <w:pPr>
        <w:numPr>
          <w:ilvl w:val="0"/>
          <w:numId w:val="37"/>
        </w:numPr>
        <w:spacing w:after="0" w:line="360" w:lineRule="auto"/>
        <w:ind w:left="0" w:firstLine="0"/>
        <w:contextualSpacing/>
        <w:jc w:val="both"/>
        <w:rPr>
          <w:rFonts w:ascii="Times New Roman" w:hAnsi="Times New Roman"/>
          <w:sz w:val="28"/>
          <w:szCs w:val="28"/>
        </w:rPr>
      </w:pPr>
      <w:r w:rsidRPr="00D33674">
        <w:rPr>
          <w:rFonts w:ascii="Times New Roman" w:hAnsi="Times New Roman"/>
          <w:sz w:val="28"/>
          <w:szCs w:val="28"/>
        </w:rPr>
        <w:t>Епифанов ВА. Лечебная физическая культура: учебное пособие. 2006</w:t>
      </w:r>
      <w:r w:rsidRPr="00D33674">
        <w:rPr>
          <w:rFonts w:ascii="Times New Roman" w:hAnsi="Times New Roman"/>
          <w:sz w:val="28"/>
          <w:szCs w:val="28"/>
          <w:lang w:val="uk-UA"/>
        </w:rPr>
        <w:t xml:space="preserve">; </w:t>
      </w:r>
      <w:r w:rsidRPr="00D33674">
        <w:rPr>
          <w:rFonts w:ascii="Times New Roman" w:hAnsi="Times New Roman"/>
          <w:sz w:val="28"/>
          <w:szCs w:val="28"/>
        </w:rPr>
        <w:t>568.</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Жарова  ИА. Качество жизни и особенности питания как факторы, определяющие характер и направленность мероприятий физической реабилитации у подростков с первичным ожирением. Молодіжний наук.  вісник Східноєвроп. ун-ту ім. Л. Українки. Луцьк: 2014; (16): 129-134.</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Зайцева ВВ, Кудрявцев ЕА, Фролова ОА. Компьютерные консультации по оздоровительной физкультуре для женщин с избыточной массой тела. Теория и практика физической культуры. Москва: 1995; (4):18.</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 xml:space="preserve">Иващенко ЛЯ, Благий АЛ, Усачев ЮА. Программирование занятий оздоровительным фитнесом. 2008; 198. </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Иващенко ЛЯ, Круцевич ТЮ. Методика физкультурно-оздоровительных занятий. Киев : 1990; 68.</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Исанова ВА, Исанова ВА. Концепция реабилитации в условиях специализированного реабилитационного учреждения. 20</w:t>
      </w:r>
      <w:r w:rsidR="004522CA">
        <w:rPr>
          <w:rFonts w:ascii="Times New Roman" w:hAnsi="Times New Roman" w:cs="Times New Roman"/>
          <w:sz w:val="28"/>
          <w:szCs w:val="28"/>
          <w:lang w:val="uk-UA"/>
        </w:rPr>
        <w:t>1</w:t>
      </w:r>
      <w:r w:rsidRPr="00D33674">
        <w:rPr>
          <w:rFonts w:ascii="Times New Roman" w:hAnsi="Times New Roman" w:cs="Times New Roman"/>
          <w:sz w:val="28"/>
          <w:szCs w:val="28"/>
          <w:lang w:val="uk-UA"/>
        </w:rPr>
        <w:t>8; (2-3): 33-40.</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Кирьянова ВВ, Барановский АЮ, Ворохобина НВ. . Физиотерапия больных ожирением. 2007; 153-173.</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rPr>
      </w:pPr>
      <w:r w:rsidRPr="00D33674">
        <w:rPr>
          <w:rFonts w:ascii="Times New Roman" w:hAnsi="Times New Roman" w:cs="Times New Roman"/>
          <w:sz w:val="28"/>
          <w:szCs w:val="28"/>
        </w:rPr>
        <w:t>Королев ГИ. Классификация средств, методов и нагрузок в ходьбе. Вестник спортивной науки. 20</w:t>
      </w:r>
      <w:r w:rsidR="004522CA">
        <w:rPr>
          <w:rFonts w:ascii="Times New Roman" w:hAnsi="Times New Roman" w:cs="Times New Roman"/>
          <w:sz w:val="28"/>
          <w:szCs w:val="28"/>
          <w:lang w:val="uk-UA"/>
        </w:rPr>
        <w:t>1</w:t>
      </w:r>
      <w:r w:rsidRPr="00D33674">
        <w:rPr>
          <w:rFonts w:ascii="Times New Roman" w:hAnsi="Times New Roman" w:cs="Times New Roman"/>
          <w:sz w:val="28"/>
          <w:szCs w:val="28"/>
        </w:rPr>
        <w:t>7;</w:t>
      </w:r>
      <w:r w:rsidRPr="00D33674">
        <w:rPr>
          <w:rFonts w:ascii="Times New Roman" w:hAnsi="Times New Roman" w:cs="Times New Roman"/>
          <w:sz w:val="28"/>
          <w:szCs w:val="28"/>
          <w:lang w:val="uk-UA"/>
        </w:rPr>
        <w:t xml:space="preserve"> (4): </w:t>
      </w:r>
      <w:r w:rsidRPr="00D33674">
        <w:rPr>
          <w:rFonts w:ascii="Times New Roman" w:hAnsi="Times New Roman" w:cs="Times New Roman"/>
          <w:sz w:val="28"/>
          <w:szCs w:val="28"/>
        </w:rPr>
        <w:t>2-7</w:t>
      </w:r>
      <w:r w:rsidRPr="00D33674">
        <w:rPr>
          <w:rFonts w:ascii="Times New Roman" w:hAnsi="Times New Roman" w:cs="Times New Roman"/>
          <w:sz w:val="28"/>
          <w:szCs w:val="28"/>
          <w:lang w:val="uk-UA"/>
        </w:rPr>
        <w:t>.</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rPr>
      </w:pPr>
      <w:r w:rsidRPr="00D33674">
        <w:rPr>
          <w:rFonts w:ascii="Times New Roman" w:hAnsi="Times New Roman" w:cs="Times New Roman"/>
          <w:sz w:val="28"/>
          <w:szCs w:val="28"/>
        </w:rPr>
        <w:t>Косыгина АВ, Васюкова ОВ. Новое в патогенезе ожирения: адипокины - гормоны жировой ткани. 20</w:t>
      </w:r>
      <w:r w:rsidR="004522CA">
        <w:rPr>
          <w:rFonts w:ascii="Times New Roman" w:hAnsi="Times New Roman" w:cs="Times New Roman"/>
          <w:sz w:val="28"/>
          <w:szCs w:val="28"/>
          <w:lang w:val="uk-UA"/>
        </w:rPr>
        <w:t>1</w:t>
      </w:r>
      <w:r w:rsidRPr="00D33674">
        <w:rPr>
          <w:rFonts w:ascii="Times New Roman" w:hAnsi="Times New Roman" w:cs="Times New Roman"/>
          <w:sz w:val="28"/>
          <w:szCs w:val="28"/>
        </w:rPr>
        <w:t>9; (1): 44-50.</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Кравчук ЛД, Жарова ИА. Программирование средств и методов физической реабилитации у лиц с экзогенно-конституциональной формой ожирения и эффективность их применения. Материалы IV Междунар. науч.-практ. конф. молодых ученых БГУФК. Минск: 2011;284-286.</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 xml:space="preserve">Кузиев ПП, Сливка ЮИ. Физическая работоспособность и состояние центральной гемодинамики у женщин с алиментарным ожирением в </w:t>
      </w:r>
      <w:r w:rsidRPr="00D33674">
        <w:rPr>
          <w:rFonts w:ascii="Times New Roman" w:hAnsi="Times New Roman" w:cs="Times New Roman"/>
          <w:sz w:val="28"/>
          <w:szCs w:val="28"/>
          <w:lang w:val="uk-UA"/>
        </w:rPr>
        <w:lastRenderedPageBreak/>
        <w:t xml:space="preserve">процессеразгрузочно-диетической терапии / П.П. Кузиев, Ю.И. Сливка. </w:t>
      </w:r>
      <w:r w:rsidR="004522CA">
        <w:rPr>
          <w:rFonts w:ascii="Times New Roman" w:hAnsi="Times New Roman" w:cs="Times New Roman"/>
          <w:sz w:val="28"/>
          <w:szCs w:val="28"/>
          <w:lang w:val="uk-UA"/>
        </w:rPr>
        <w:t>201</w:t>
      </w:r>
      <w:r w:rsidRPr="00D33674">
        <w:rPr>
          <w:rFonts w:ascii="Times New Roman" w:hAnsi="Times New Roman" w:cs="Times New Roman"/>
          <w:sz w:val="28"/>
          <w:szCs w:val="28"/>
          <w:lang w:val="uk-UA"/>
        </w:rPr>
        <w:t>8; (1):141-142.</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Кушнер Р, Бессесен Р. Проблемы ожирения в современном мире. Избыточный вес и ожирение. Профилактика, диагностика, лечение. 2004; 240.</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 xml:space="preserve">Лепихов АС. Диетотерапия в комплексном лечении больных конституционально-экзогенным ожирением на курорте Сочи : </w:t>
      </w:r>
      <w:r w:rsidR="004522CA">
        <w:rPr>
          <w:rFonts w:ascii="Times New Roman" w:hAnsi="Times New Roman" w:cs="Times New Roman"/>
          <w:sz w:val="28"/>
          <w:szCs w:val="28"/>
          <w:lang w:val="uk-UA"/>
        </w:rPr>
        <w:t>201</w:t>
      </w:r>
      <w:r w:rsidRPr="00D33674">
        <w:rPr>
          <w:rFonts w:ascii="Times New Roman" w:hAnsi="Times New Roman" w:cs="Times New Roman"/>
          <w:sz w:val="28"/>
          <w:szCs w:val="28"/>
          <w:lang w:val="uk-UA"/>
        </w:rPr>
        <w:t>4;  25.</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Макаров ПП, Ефимов, Щербина ГВ. Критерии оценки методов, используемых для коррекции избыточной массы тела. 2000; 62-63.</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Максимова КВ. Проблема зайвої ваги серед жінок, що відвідують сучасні фітнес-заняття. Слобожан. наук.-спорт. вісн. 20</w:t>
      </w:r>
      <w:r w:rsidR="004522CA">
        <w:rPr>
          <w:rFonts w:ascii="Times New Roman" w:hAnsi="Times New Roman" w:cs="Times New Roman"/>
          <w:sz w:val="28"/>
          <w:szCs w:val="28"/>
          <w:lang w:val="uk-UA"/>
        </w:rPr>
        <w:t>1</w:t>
      </w:r>
      <w:r w:rsidRPr="00D33674">
        <w:rPr>
          <w:rFonts w:ascii="Times New Roman" w:hAnsi="Times New Roman" w:cs="Times New Roman"/>
          <w:sz w:val="28"/>
          <w:szCs w:val="28"/>
          <w:lang w:val="uk-UA"/>
        </w:rPr>
        <w:t>7;(12):382–384.</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 xml:space="preserve">Марченко ОК. Основы физической реабилитации. Киев: 2012; 528. </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 xml:space="preserve">Медведев АС. Основы медицинской реабилитологии / А. С. Медведев. – Минск : 2010; 435. </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Мякинченко ЕБ, Шестакова МП. Аэробика. Теория и методика проведения занятий. СпортАкадемПресс. 20</w:t>
      </w:r>
      <w:r w:rsidR="004522CA">
        <w:rPr>
          <w:rFonts w:ascii="Times New Roman" w:hAnsi="Times New Roman" w:cs="Times New Roman"/>
          <w:sz w:val="28"/>
          <w:szCs w:val="28"/>
          <w:lang w:val="uk-UA"/>
        </w:rPr>
        <w:t>1</w:t>
      </w:r>
      <w:r w:rsidRPr="00D33674">
        <w:rPr>
          <w:rFonts w:ascii="Times New Roman" w:hAnsi="Times New Roman" w:cs="Times New Roman"/>
          <w:sz w:val="28"/>
          <w:szCs w:val="28"/>
          <w:lang w:val="uk-UA"/>
        </w:rPr>
        <w:t>2;304-305.</w:t>
      </w:r>
    </w:p>
    <w:p w:rsidR="004A795B" w:rsidRPr="00D33674" w:rsidRDefault="004A795B"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Никитина ЕА, Евдокимова ТА.. Ожирение и роль физических нагрузок в его профилактике и лечении. ЛФК и массаж.  2004; 1(10): 6–11.</w:t>
      </w:r>
    </w:p>
    <w:p w:rsidR="004A795B" w:rsidRPr="00D33674" w:rsidRDefault="004A795B"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Новик АА, Ионова ТИ. Руководство по исследованию качества жизни в медицине. 20</w:t>
      </w:r>
      <w:r w:rsidR="004522CA">
        <w:rPr>
          <w:rFonts w:ascii="Times New Roman" w:hAnsi="Times New Roman" w:cs="Times New Roman"/>
          <w:sz w:val="28"/>
          <w:szCs w:val="28"/>
          <w:lang w:val="uk-UA"/>
        </w:rPr>
        <w:t>1</w:t>
      </w:r>
      <w:r w:rsidRPr="00D33674">
        <w:rPr>
          <w:rFonts w:ascii="Times New Roman" w:hAnsi="Times New Roman" w:cs="Times New Roman"/>
          <w:sz w:val="28"/>
          <w:szCs w:val="28"/>
          <w:lang w:val="uk-UA"/>
        </w:rPr>
        <w:t>2; 321.</w:t>
      </w:r>
    </w:p>
    <w:p w:rsidR="004A795B" w:rsidRDefault="004A795B"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Платонов ВН. Сохранение и укрепление здоровья людей – приоритетное направление современного здравоохранения. Спортивна медицина. 2006; (2) 3-14.</w:t>
      </w:r>
    </w:p>
    <w:p w:rsidR="004A795B" w:rsidRPr="004A795B" w:rsidRDefault="004A795B"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rPr>
        <w:t>Погосян М</w:t>
      </w:r>
      <w:r w:rsidRPr="004A795B">
        <w:rPr>
          <w:rFonts w:ascii="Times New Roman" w:hAnsi="Times New Roman" w:cs="Times New Roman"/>
          <w:sz w:val="28"/>
          <w:szCs w:val="28"/>
        </w:rPr>
        <w:t>М. Лечеб</w:t>
      </w:r>
      <w:r>
        <w:rPr>
          <w:rFonts w:ascii="Times New Roman" w:hAnsi="Times New Roman" w:cs="Times New Roman"/>
          <w:sz w:val="28"/>
          <w:szCs w:val="28"/>
        </w:rPr>
        <w:t>ный массаж. Советский спорт. 2002; 86.</w:t>
      </w:r>
    </w:p>
    <w:p w:rsidR="004A795B" w:rsidRPr="00D33674" w:rsidRDefault="004A795B" w:rsidP="00D33674">
      <w:pPr>
        <w:numPr>
          <w:ilvl w:val="0"/>
          <w:numId w:val="37"/>
        </w:numPr>
        <w:spacing w:after="0" w:line="360" w:lineRule="auto"/>
        <w:ind w:left="0" w:firstLine="0"/>
        <w:contextualSpacing/>
        <w:jc w:val="both"/>
        <w:rPr>
          <w:rFonts w:ascii="Times New Roman" w:hAnsi="Times New Roman"/>
          <w:sz w:val="28"/>
          <w:szCs w:val="28"/>
        </w:rPr>
      </w:pPr>
      <w:r w:rsidRPr="00D33674">
        <w:rPr>
          <w:rFonts w:ascii="Times New Roman" w:hAnsi="Times New Roman"/>
          <w:sz w:val="28"/>
          <w:szCs w:val="28"/>
          <w:lang w:val="uk-UA"/>
        </w:rPr>
        <w:t xml:space="preserve">Попов СН, Попова ЮА. </w:t>
      </w:r>
      <w:r w:rsidRPr="00D33674">
        <w:rPr>
          <w:rFonts w:ascii="Times New Roman" w:hAnsi="Times New Roman"/>
          <w:sz w:val="28"/>
          <w:szCs w:val="28"/>
        </w:rPr>
        <w:t>Физическая реабилитация: учебник для академий и институтов физической культуры</w:t>
      </w:r>
      <w:r w:rsidRPr="00D33674">
        <w:rPr>
          <w:rFonts w:ascii="Times New Roman" w:hAnsi="Times New Roman"/>
          <w:sz w:val="28"/>
          <w:szCs w:val="28"/>
          <w:lang w:val="uk-UA"/>
        </w:rPr>
        <w:t xml:space="preserve">. </w:t>
      </w:r>
      <w:r w:rsidRPr="00D33674">
        <w:rPr>
          <w:rFonts w:ascii="Times New Roman" w:hAnsi="Times New Roman"/>
          <w:sz w:val="28"/>
          <w:szCs w:val="28"/>
        </w:rPr>
        <w:t>1999; 608 с.</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Ростоцкий ЕВ, Мельниченко ГА, Андреева ЕН. Рациональная фармакотерапия заболеваний эндокринной системы и нарушений обмена веществ. 20</w:t>
      </w:r>
      <w:r w:rsidR="004522CA">
        <w:rPr>
          <w:rFonts w:ascii="Times New Roman" w:hAnsi="Times New Roman" w:cs="Times New Roman"/>
          <w:sz w:val="28"/>
          <w:szCs w:val="28"/>
          <w:lang w:val="uk-UA"/>
        </w:rPr>
        <w:t>1</w:t>
      </w:r>
      <w:r w:rsidRPr="00D33674">
        <w:rPr>
          <w:rFonts w:ascii="Times New Roman" w:hAnsi="Times New Roman" w:cs="Times New Roman"/>
          <w:sz w:val="28"/>
          <w:szCs w:val="28"/>
          <w:lang w:val="uk-UA"/>
        </w:rPr>
        <w:t>6; 1080.</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lastRenderedPageBreak/>
        <w:t>Светлаков АВ, Яманова МВ, Малахова НА. Особенности гормонального статуса женщин с абдоминальным и глютеофеморальным ожирением. 2001; (3): 16-19.</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 xml:space="preserve">Синцова НВ. Пищевая мотивация у больных алиментарным ожирением.  Вопр. питания. – 1991; (5):18-21. </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uk-UA"/>
        </w:rPr>
      </w:pPr>
      <w:r w:rsidRPr="00D33674">
        <w:rPr>
          <w:rFonts w:ascii="Times New Roman" w:hAnsi="Times New Roman" w:cs="Times New Roman"/>
          <w:sz w:val="28"/>
          <w:szCs w:val="28"/>
          <w:lang w:val="uk-UA"/>
        </w:rPr>
        <w:t>Федоров ЯО. Мотивационный анализ пищевого поведения больных с экзогенно-конституциональной формой ожирения. 20</w:t>
      </w:r>
      <w:r w:rsidR="004522CA">
        <w:rPr>
          <w:rFonts w:ascii="Times New Roman" w:hAnsi="Times New Roman" w:cs="Times New Roman"/>
          <w:sz w:val="28"/>
          <w:szCs w:val="28"/>
          <w:lang w:val="uk-UA"/>
        </w:rPr>
        <w:t>2</w:t>
      </w:r>
      <w:r w:rsidRPr="00D33674">
        <w:rPr>
          <w:rFonts w:ascii="Times New Roman" w:hAnsi="Times New Roman" w:cs="Times New Roman"/>
          <w:sz w:val="28"/>
          <w:szCs w:val="28"/>
          <w:lang w:val="uk-UA"/>
        </w:rPr>
        <w:t xml:space="preserve">0; 269, 395. </w:t>
      </w:r>
    </w:p>
    <w:p w:rsidR="00D33674" w:rsidRPr="00D33674" w:rsidRDefault="00D33674" w:rsidP="00D33674">
      <w:pPr>
        <w:numPr>
          <w:ilvl w:val="0"/>
          <w:numId w:val="37"/>
        </w:numPr>
        <w:spacing w:after="0" w:line="360" w:lineRule="auto"/>
        <w:ind w:left="0" w:firstLine="0"/>
        <w:contextualSpacing/>
        <w:jc w:val="both"/>
        <w:rPr>
          <w:rFonts w:ascii="Times New Roman" w:hAnsi="Times New Roman"/>
          <w:sz w:val="28"/>
          <w:szCs w:val="28"/>
        </w:rPr>
      </w:pPr>
      <w:r w:rsidRPr="00D33674">
        <w:rPr>
          <w:rFonts w:ascii="Times New Roman" w:hAnsi="Times New Roman"/>
          <w:sz w:val="28"/>
          <w:szCs w:val="28"/>
        </w:rPr>
        <w:t>Фурманов АГ, Химич Мб, Юспа МБ. Оздоровительная физическая культура: учеб. для студ. Вузов.</w:t>
      </w:r>
      <w:r w:rsidRPr="00D33674">
        <w:rPr>
          <w:rFonts w:ascii="Times New Roman" w:hAnsi="Times New Roman"/>
          <w:sz w:val="28"/>
          <w:szCs w:val="28"/>
          <w:lang w:val="uk-UA"/>
        </w:rPr>
        <w:t xml:space="preserve"> </w:t>
      </w:r>
      <w:r w:rsidRPr="00D33674">
        <w:rPr>
          <w:rFonts w:ascii="Times New Roman" w:hAnsi="Times New Roman"/>
          <w:sz w:val="28"/>
          <w:szCs w:val="28"/>
        </w:rPr>
        <w:t>Минск: Тесей, 20</w:t>
      </w:r>
      <w:r w:rsidR="004522CA">
        <w:rPr>
          <w:rFonts w:ascii="Times New Roman" w:hAnsi="Times New Roman"/>
          <w:sz w:val="28"/>
          <w:szCs w:val="28"/>
          <w:lang w:val="uk-UA"/>
        </w:rPr>
        <w:t>1</w:t>
      </w:r>
      <w:r w:rsidRPr="00D33674">
        <w:rPr>
          <w:rFonts w:ascii="Times New Roman" w:hAnsi="Times New Roman"/>
          <w:sz w:val="28"/>
          <w:szCs w:val="28"/>
        </w:rPr>
        <w:t>3; 528.</w:t>
      </w:r>
    </w:p>
    <w:p w:rsidR="00D33674" w:rsidRPr="00D33674" w:rsidRDefault="00D33674" w:rsidP="00D33674">
      <w:pPr>
        <w:numPr>
          <w:ilvl w:val="0"/>
          <w:numId w:val="37"/>
        </w:numPr>
        <w:spacing w:after="0" w:line="360" w:lineRule="auto"/>
        <w:ind w:left="0" w:firstLine="0"/>
        <w:contextualSpacing/>
        <w:jc w:val="both"/>
        <w:rPr>
          <w:rFonts w:ascii="Times New Roman" w:hAnsi="Times New Roman"/>
          <w:sz w:val="28"/>
          <w:szCs w:val="28"/>
        </w:rPr>
      </w:pPr>
      <w:r w:rsidRPr="00D33674">
        <w:rPr>
          <w:rFonts w:ascii="Times New Roman" w:hAnsi="Times New Roman"/>
          <w:sz w:val="28"/>
          <w:szCs w:val="28"/>
        </w:rPr>
        <w:t>Шутова</w:t>
      </w:r>
      <w:r w:rsidRPr="00D33674">
        <w:rPr>
          <w:rFonts w:ascii="Times New Roman" w:hAnsi="Times New Roman"/>
          <w:sz w:val="28"/>
          <w:szCs w:val="28"/>
          <w:lang w:val="uk-UA"/>
        </w:rPr>
        <w:t xml:space="preserve"> </w:t>
      </w:r>
      <w:r w:rsidRPr="00D33674">
        <w:rPr>
          <w:rFonts w:ascii="Times New Roman" w:hAnsi="Times New Roman"/>
          <w:sz w:val="28"/>
          <w:szCs w:val="28"/>
        </w:rPr>
        <w:t>ВИ, Данилова ЛИ.</w:t>
      </w:r>
      <w:r w:rsidRPr="00D33674">
        <w:rPr>
          <w:rFonts w:ascii="Times New Roman" w:hAnsi="Times New Roman"/>
          <w:sz w:val="28"/>
          <w:szCs w:val="28"/>
          <w:lang w:val="uk-UA"/>
        </w:rPr>
        <w:t xml:space="preserve"> </w:t>
      </w:r>
      <w:r w:rsidRPr="00D33674">
        <w:rPr>
          <w:rFonts w:ascii="Times New Roman" w:hAnsi="Times New Roman"/>
          <w:sz w:val="28"/>
          <w:szCs w:val="28"/>
        </w:rPr>
        <w:t>Ожирение, или синдром избыточной массы тела. Медицинские новости. 20</w:t>
      </w:r>
      <w:r w:rsidR="004522CA">
        <w:rPr>
          <w:rFonts w:ascii="Times New Roman" w:hAnsi="Times New Roman"/>
          <w:sz w:val="28"/>
          <w:szCs w:val="28"/>
          <w:lang w:val="uk-UA"/>
        </w:rPr>
        <w:t>1</w:t>
      </w:r>
      <w:r w:rsidRPr="00D33674">
        <w:rPr>
          <w:rFonts w:ascii="Times New Roman" w:hAnsi="Times New Roman"/>
          <w:sz w:val="28"/>
          <w:szCs w:val="28"/>
        </w:rPr>
        <w:t>4; (7)</w:t>
      </w:r>
      <w:r w:rsidRPr="00D33674">
        <w:rPr>
          <w:rFonts w:ascii="Times New Roman" w:hAnsi="Times New Roman"/>
          <w:sz w:val="28"/>
          <w:szCs w:val="28"/>
          <w:lang w:val="uk-UA"/>
        </w:rPr>
        <w:t xml:space="preserve">: </w:t>
      </w:r>
      <w:r w:rsidRPr="00D33674">
        <w:rPr>
          <w:rFonts w:ascii="Times New Roman" w:hAnsi="Times New Roman"/>
          <w:sz w:val="28"/>
          <w:szCs w:val="28"/>
        </w:rPr>
        <w:t>41-47.</w:t>
      </w:r>
    </w:p>
    <w:p w:rsidR="00D33674" w:rsidRPr="00D33674" w:rsidRDefault="00D33674" w:rsidP="00D33674">
      <w:pPr>
        <w:numPr>
          <w:ilvl w:val="0"/>
          <w:numId w:val="37"/>
        </w:numPr>
        <w:spacing w:after="0" w:line="360" w:lineRule="auto"/>
        <w:ind w:left="0" w:firstLine="0"/>
        <w:contextualSpacing/>
        <w:jc w:val="both"/>
        <w:rPr>
          <w:rFonts w:ascii="Times New Roman" w:hAnsi="Times New Roman"/>
          <w:sz w:val="28"/>
          <w:szCs w:val="28"/>
        </w:rPr>
      </w:pPr>
      <w:r w:rsidRPr="00D33674">
        <w:rPr>
          <w:rFonts w:ascii="Times New Roman" w:hAnsi="Times New Roman"/>
          <w:sz w:val="28"/>
          <w:szCs w:val="28"/>
        </w:rPr>
        <w:t>Яковлев НН. Биохимия: учеб. для ин-тов физ. Культ</w:t>
      </w:r>
      <w:r w:rsidRPr="00D33674">
        <w:rPr>
          <w:rFonts w:ascii="Times New Roman" w:hAnsi="Times New Roman"/>
          <w:sz w:val="28"/>
          <w:szCs w:val="28"/>
          <w:lang w:val="uk-UA"/>
        </w:rPr>
        <w:t xml:space="preserve">. </w:t>
      </w:r>
      <w:r w:rsidRPr="00D33674">
        <w:rPr>
          <w:rFonts w:ascii="Times New Roman" w:hAnsi="Times New Roman"/>
          <w:sz w:val="28"/>
          <w:szCs w:val="28"/>
        </w:rPr>
        <w:t>Физкультура и спорт, 1974. –344 с.</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en-US"/>
        </w:rPr>
      </w:pPr>
      <w:r w:rsidRPr="00D33674">
        <w:rPr>
          <w:rFonts w:ascii="Times New Roman" w:hAnsi="Times New Roman" w:cs="Times New Roman"/>
          <w:sz w:val="28"/>
          <w:szCs w:val="28"/>
          <w:lang w:val="en-US"/>
        </w:rPr>
        <w:t>Kalmykov SA.</w:t>
      </w:r>
      <w:r>
        <w:rPr>
          <w:rFonts w:ascii="Times New Roman" w:hAnsi="Times New Roman" w:cs="Times New Roman"/>
          <w:sz w:val="28"/>
          <w:szCs w:val="28"/>
          <w:lang w:val="uk-UA"/>
        </w:rPr>
        <w:t xml:space="preserve"> </w:t>
      </w:r>
      <w:r>
        <w:rPr>
          <w:rFonts w:ascii="Times New Roman" w:hAnsi="Times New Roman" w:cs="Times New Roman"/>
          <w:sz w:val="28"/>
          <w:szCs w:val="28"/>
          <w:lang w:val="en-CA"/>
        </w:rPr>
        <w:t>Study of variability oh antropometric and hemogynamic parameters in patients with alimentary obesity on the background of physical rehabilitation techniques.</w:t>
      </w:r>
      <w:r w:rsidRPr="00D33674">
        <w:rPr>
          <w:rFonts w:ascii="Times New Roman" w:hAnsi="Times New Roman" w:cs="Times New Roman"/>
          <w:sz w:val="28"/>
          <w:szCs w:val="28"/>
          <w:lang w:val="en-US"/>
        </w:rPr>
        <w:t xml:space="preserve"> </w:t>
      </w:r>
      <w:r>
        <w:rPr>
          <w:rFonts w:ascii="Times New Roman" w:hAnsi="Times New Roman" w:cs="Times New Roman"/>
          <w:sz w:val="28"/>
          <w:szCs w:val="28"/>
          <w:lang w:val="en-US"/>
        </w:rPr>
        <w:t>2014; (2)</w:t>
      </w:r>
      <w:r>
        <w:rPr>
          <w:rFonts w:ascii="Times New Roman" w:hAnsi="Times New Roman" w:cs="Times New Roman"/>
          <w:sz w:val="28"/>
          <w:szCs w:val="28"/>
          <w:lang w:val="uk-UA"/>
        </w:rPr>
        <w:t>:</w:t>
      </w:r>
      <w:r w:rsidRPr="00D33674">
        <w:rPr>
          <w:rFonts w:ascii="Times New Roman" w:hAnsi="Times New Roman" w:cs="Times New Roman"/>
          <w:sz w:val="28"/>
          <w:szCs w:val="28"/>
          <w:lang w:val="en-US"/>
        </w:rPr>
        <w:t xml:space="preserve"> 3-15</w:t>
      </w:r>
      <w:r>
        <w:rPr>
          <w:rFonts w:ascii="Times New Roman" w:hAnsi="Times New Roman" w:cs="Times New Roman"/>
          <w:sz w:val="28"/>
          <w:szCs w:val="28"/>
          <w:lang w:val="uk-UA"/>
        </w:rPr>
        <w:t>.</w:t>
      </w:r>
    </w:p>
    <w:p w:rsidR="00D33674" w:rsidRPr="00D33674" w:rsidRDefault="00D33674" w:rsidP="00D33674">
      <w:pPr>
        <w:pStyle w:val="a5"/>
        <w:numPr>
          <w:ilvl w:val="0"/>
          <w:numId w:val="37"/>
        </w:numPr>
        <w:spacing w:after="0" w:line="360" w:lineRule="auto"/>
        <w:ind w:left="0" w:firstLine="0"/>
        <w:jc w:val="both"/>
        <w:rPr>
          <w:rFonts w:ascii="Times New Roman" w:hAnsi="Times New Roman" w:cs="Times New Roman"/>
          <w:sz w:val="28"/>
          <w:szCs w:val="28"/>
          <w:lang w:val="en-US"/>
        </w:rPr>
      </w:pPr>
      <w:r w:rsidRPr="00D33674">
        <w:rPr>
          <w:rFonts w:ascii="Times New Roman" w:hAnsi="Times New Roman" w:cs="Times New Roman"/>
          <w:sz w:val="28"/>
          <w:szCs w:val="28"/>
          <w:lang w:val="uk-UA"/>
        </w:rPr>
        <w:t xml:space="preserve"> </w:t>
      </w:r>
      <w:r>
        <w:rPr>
          <w:rFonts w:ascii="Times New Roman" w:hAnsi="Times New Roman" w:cs="Times New Roman"/>
          <w:sz w:val="28"/>
          <w:szCs w:val="28"/>
          <w:lang w:val="en-US"/>
        </w:rPr>
        <w:t>Soderberg S,</w:t>
      </w:r>
      <w:r w:rsidRPr="00D33674">
        <w:rPr>
          <w:rFonts w:ascii="Times New Roman" w:hAnsi="Times New Roman" w:cs="Times New Roman"/>
          <w:sz w:val="28"/>
          <w:szCs w:val="28"/>
          <w:lang w:val="en-US"/>
        </w:rPr>
        <w:t xml:space="preserve"> Ahren</w:t>
      </w:r>
      <w:r>
        <w:rPr>
          <w:rFonts w:ascii="Times New Roman" w:hAnsi="Times New Roman" w:cs="Times New Roman"/>
          <w:sz w:val="28"/>
          <w:szCs w:val="28"/>
          <w:lang w:val="uk-UA"/>
        </w:rPr>
        <w:t xml:space="preserve"> В</w:t>
      </w:r>
      <w:r>
        <w:rPr>
          <w:rFonts w:ascii="Times New Roman" w:hAnsi="Times New Roman" w:cs="Times New Roman"/>
          <w:sz w:val="28"/>
          <w:szCs w:val="28"/>
          <w:lang w:val="en-US"/>
        </w:rPr>
        <w:t xml:space="preserve">, </w:t>
      </w:r>
      <w:r w:rsidRPr="00D33674">
        <w:rPr>
          <w:rFonts w:ascii="Times New Roman" w:hAnsi="Times New Roman" w:cs="Times New Roman"/>
          <w:sz w:val="28"/>
          <w:szCs w:val="28"/>
          <w:lang w:val="en-US"/>
        </w:rPr>
        <w:t>Stegmay</w:t>
      </w:r>
      <w:r>
        <w:rPr>
          <w:rFonts w:ascii="Times New Roman" w:hAnsi="Times New Roman" w:cs="Times New Roman"/>
          <w:sz w:val="28"/>
          <w:szCs w:val="28"/>
          <w:lang w:val="en-US"/>
        </w:rPr>
        <w:t>r</w:t>
      </w:r>
      <w:r>
        <w:rPr>
          <w:rFonts w:ascii="Times New Roman" w:hAnsi="Times New Roman" w:cs="Times New Roman"/>
          <w:sz w:val="28"/>
          <w:szCs w:val="28"/>
          <w:lang w:val="uk-UA"/>
        </w:rPr>
        <w:t xml:space="preserve"> Н. </w:t>
      </w:r>
      <w:r w:rsidRPr="00D33674">
        <w:rPr>
          <w:rFonts w:ascii="Times New Roman" w:hAnsi="Times New Roman" w:cs="Times New Roman"/>
          <w:sz w:val="28"/>
          <w:szCs w:val="28"/>
          <w:lang w:val="en-US"/>
        </w:rPr>
        <w:t xml:space="preserve"> Leptin is risk marker for first-ever hemorrhagic stroke in population-based cohort</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20</w:t>
      </w:r>
      <w:r w:rsidR="004522CA">
        <w:rPr>
          <w:rFonts w:ascii="Times New Roman" w:hAnsi="Times New Roman" w:cs="Times New Roman"/>
          <w:sz w:val="28"/>
          <w:szCs w:val="28"/>
          <w:lang w:val="uk-UA"/>
        </w:rPr>
        <w:t>1</w:t>
      </w:r>
      <w:r>
        <w:rPr>
          <w:rFonts w:ascii="Times New Roman" w:hAnsi="Times New Roman" w:cs="Times New Roman"/>
          <w:sz w:val="28"/>
          <w:szCs w:val="28"/>
          <w:lang w:val="en-US"/>
        </w:rPr>
        <w:t>4;</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30): </w:t>
      </w:r>
      <w:r w:rsidRPr="00D33674">
        <w:rPr>
          <w:rFonts w:ascii="Times New Roman" w:hAnsi="Times New Roman" w:cs="Times New Roman"/>
          <w:sz w:val="28"/>
          <w:szCs w:val="28"/>
          <w:lang w:val="en-US"/>
        </w:rPr>
        <w:t>328-337.</w:t>
      </w:r>
    </w:p>
    <w:p w:rsidR="00D33674" w:rsidRDefault="004A795B" w:rsidP="00D33674">
      <w:pPr>
        <w:pStyle w:val="a5"/>
        <w:numPr>
          <w:ilvl w:val="0"/>
          <w:numId w:val="37"/>
        </w:numPr>
        <w:spacing w:after="0" w:line="36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Tschop M, Tschop</w:t>
      </w:r>
      <w:r>
        <w:rPr>
          <w:rFonts w:ascii="Times New Roman" w:hAnsi="Times New Roman" w:cs="Times New Roman"/>
          <w:sz w:val="28"/>
          <w:szCs w:val="28"/>
          <w:lang w:val="uk-UA"/>
        </w:rPr>
        <w:t xml:space="preserve"> М</w:t>
      </w:r>
      <w:r>
        <w:rPr>
          <w:rFonts w:ascii="Times New Roman" w:hAnsi="Times New Roman" w:cs="Times New Roman"/>
          <w:sz w:val="28"/>
          <w:szCs w:val="28"/>
          <w:lang w:val="en-US"/>
        </w:rPr>
        <w:t xml:space="preserve">, </w:t>
      </w:r>
      <w:r w:rsidRPr="00D33674">
        <w:rPr>
          <w:rFonts w:ascii="Times New Roman" w:hAnsi="Times New Roman" w:cs="Times New Roman"/>
          <w:sz w:val="28"/>
          <w:szCs w:val="28"/>
          <w:lang w:val="en-US"/>
        </w:rPr>
        <w:t xml:space="preserve">Smiley </w:t>
      </w:r>
      <w:r>
        <w:rPr>
          <w:rFonts w:ascii="Times New Roman" w:hAnsi="Times New Roman" w:cs="Times New Roman"/>
          <w:sz w:val="28"/>
          <w:szCs w:val="28"/>
          <w:lang w:val="en-CA"/>
        </w:rPr>
        <w:t>G</w:t>
      </w:r>
      <w:r>
        <w:rPr>
          <w:rFonts w:ascii="Times New Roman" w:hAnsi="Times New Roman" w:cs="Times New Roman"/>
          <w:sz w:val="28"/>
          <w:szCs w:val="28"/>
          <w:lang w:val="en-US"/>
        </w:rPr>
        <w:t>. Ghrelin plasma levels/ 2001</w:t>
      </w:r>
      <w:r w:rsidRPr="004A795B">
        <w:rPr>
          <w:rFonts w:ascii="Times New Roman" w:hAnsi="Times New Roman" w:cs="Times New Roman"/>
          <w:sz w:val="28"/>
          <w:szCs w:val="28"/>
          <w:lang w:val="en-US"/>
        </w:rPr>
        <w:t>;</w:t>
      </w:r>
      <w:r w:rsidR="00D33674" w:rsidRPr="00D33674">
        <w:rPr>
          <w:rFonts w:ascii="Times New Roman" w:hAnsi="Times New Roman" w:cs="Times New Roman"/>
          <w:sz w:val="28"/>
          <w:szCs w:val="28"/>
          <w:lang w:val="en-US"/>
        </w:rPr>
        <w:t xml:space="preserve"> 707-709.</w:t>
      </w:r>
    </w:p>
    <w:p w:rsidR="00D33674" w:rsidRPr="00D33674" w:rsidRDefault="004A795B" w:rsidP="00D33674">
      <w:pPr>
        <w:pStyle w:val="a5"/>
        <w:numPr>
          <w:ilvl w:val="0"/>
          <w:numId w:val="37"/>
        </w:numPr>
        <w:spacing w:after="0" w:line="36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Ukkola </w:t>
      </w:r>
      <w:r w:rsidR="00D33674" w:rsidRPr="00D33674">
        <w:rPr>
          <w:rFonts w:ascii="Times New Roman" w:hAnsi="Times New Roman" w:cs="Times New Roman"/>
          <w:sz w:val="28"/>
          <w:szCs w:val="28"/>
          <w:lang w:val="en-US"/>
        </w:rPr>
        <w:t>O. Beta-2 adrenergic receptor variants are associated with subcutaneous fat accumulation in response to long-term</w:t>
      </w:r>
      <w:r>
        <w:rPr>
          <w:rFonts w:ascii="Times New Roman" w:hAnsi="Times New Roman" w:cs="Times New Roman"/>
          <w:sz w:val="28"/>
          <w:szCs w:val="28"/>
          <w:lang w:val="en-US"/>
        </w:rPr>
        <w:t xml:space="preserve"> overfeeding.</w:t>
      </w:r>
      <w:r w:rsidR="004031C6">
        <w:rPr>
          <w:rFonts w:ascii="Times New Roman" w:hAnsi="Times New Roman" w:cs="Times New Roman"/>
          <w:sz w:val="28"/>
          <w:szCs w:val="28"/>
          <w:lang w:val="en-US"/>
        </w:rPr>
        <w:t xml:space="preserve"> 2001;</w:t>
      </w:r>
      <w:r w:rsidR="004031C6">
        <w:rPr>
          <w:rFonts w:ascii="Times New Roman" w:hAnsi="Times New Roman" w:cs="Times New Roman"/>
          <w:sz w:val="28"/>
          <w:szCs w:val="28"/>
          <w:lang w:val="uk-UA"/>
        </w:rPr>
        <w:t xml:space="preserve"> (</w:t>
      </w:r>
      <w:r w:rsidR="004031C6">
        <w:rPr>
          <w:rFonts w:ascii="Times New Roman" w:hAnsi="Times New Roman" w:cs="Times New Roman"/>
          <w:sz w:val="28"/>
          <w:szCs w:val="28"/>
          <w:lang w:val="en-US"/>
        </w:rPr>
        <w:t>11):</w:t>
      </w:r>
      <w:r w:rsidR="004031C6">
        <w:rPr>
          <w:rFonts w:ascii="Times New Roman" w:hAnsi="Times New Roman" w:cs="Times New Roman"/>
          <w:sz w:val="28"/>
          <w:szCs w:val="28"/>
          <w:lang w:val="uk-UA"/>
        </w:rPr>
        <w:t xml:space="preserve"> </w:t>
      </w:r>
      <w:r w:rsidR="00D33674" w:rsidRPr="00D33674">
        <w:rPr>
          <w:rFonts w:ascii="Times New Roman" w:hAnsi="Times New Roman" w:cs="Times New Roman"/>
          <w:sz w:val="28"/>
          <w:szCs w:val="28"/>
          <w:lang w:val="en-US"/>
        </w:rPr>
        <w:t>1999.</w:t>
      </w:r>
    </w:p>
    <w:p w:rsidR="00D33674" w:rsidRPr="00D33674" w:rsidRDefault="004031C6" w:rsidP="00D33674">
      <w:pPr>
        <w:pStyle w:val="a5"/>
        <w:numPr>
          <w:ilvl w:val="0"/>
          <w:numId w:val="37"/>
        </w:numPr>
        <w:spacing w:after="0" w:line="36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Unzer S</w:t>
      </w:r>
      <w:r w:rsidR="00D33674" w:rsidRPr="00D33674">
        <w:rPr>
          <w:rFonts w:ascii="Times New Roman" w:hAnsi="Times New Roman" w:cs="Times New Roman"/>
          <w:sz w:val="28"/>
          <w:szCs w:val="28"/>
          <w:lang w:val="en-US"/>
        </w:rPr>
        <w:t>R. Serum leptin in obese women with polycystic ovary syndrome is correlated with body weight and fat distribution but not wit</w:t>
      </w:r>
      <w:r>
        <w:rPr>
          <w:rFonts w:ascii="Times New Roman" w:hAnsi="Times New Roman" w:cs="Times New Roman"/>
          <w:sz w:val="28"/>
          <w:szCs w:val="28"/>
          <w:lang w:val="en-US"/>
        </w:rPr>
        <w:t xml:space="preserve">h androgen and insulin levels. </w:t>
      </w:r>
      <w:r w:rsidR="00D33674" w:rsidRPr="00D33674">
        <w:rPr>
          <w:rFonts w:ascii="Times New Roman" w:hAnsi="Times New Roman" w:cs="Times New Roman"/>
          <w:sz w:val="28"/>
          <w:szCs w:val="28"/>
          <w:lang w:val="en-US"/>
        </w:rPr>
        <w:t>Metabolism: Clinical &amp; Experiment</w:t>
      </w:r>
      <w:r>
        <w:rPr>
          <w:rFonts w:ascii="Times New Roman" w:hAnsi="Times New Roman" w:cs="Times New Roman"/>
          <w:sz w:val="28"/>
          <w:szCs w:val="28"/>
          <w:lang w:val="en-US"/>
        </w:rPr>
        <w:t>al. 2</w:t>
      </w:r>
      <w:r>
        <w:rPr>
          <w:rFonts w:ascii="Times New Roman" w:hAnsi="Times New Roman" w:cs="Times New Roman"/>
          <w:sz w:val="28"/>
          <w:szCs w:val="28"/>
          <w:lang w:val="uk-UA"/>
        </w:rPr>
        <w:t>0</w:t>
      </w:r>
      <w:r w:rsidR="004522CA">
        <w:rPr>
          <w:rFonts w:ascii="Times New Roman" w:hAnsi="Times New Roman" w:cs="Times New Roman"/>
          <w:sz w:val="28"/>
          <w:szCs w:val="28"/>
          <w:lang w:val="uk-UA"/>
        </w:rPr>
        <w:t>2</w:t>
      </w:r>
      <w:r>
        <w:rPr>
          <w:rFonts w:ascii="Times New Roman" w:hAnsi="Times New Roman" w:cs="Times New Roman"/>
          <w:sz w:val="28"/>
          <w:szCs w:val="28"/>
          <w:lang w:val="uk-UA"/>
        </w:rPr>
        <w:t>1;</w:t>
      </w:r>
      <w:r>
        <w:rPr>
          <w:rFonts w:ascii="Times New Roman" w:hAnsi="Times New Roman" w:cs="Times New Roman"/>
          <w:sz w:val="28"/>
          <w:szCs w:val="28"/>
          <w:lang w:val="en-US"/>
        </w:rPr>
        <w:t xml:space="preserve"> (8): </w:t>
      </w:r>
      <w:r w:rsidR="00D33674" w:rsidRPr="00D33674">
        <w:rPr>
          <w:rFonts w:ascii="Times New Roman" w:hAnsi="Times New Roman" w:cs="Times New Roman"/>
          <w:sz w:val="28"/>
          <w:szCs w:val="28"/>
          <w:lang w:val="en-US"/>
        </w:rPr>
        <w:t>988-992.</w:t>
      </w:r>
    </w:p>
    <w:p w:rsidR="004A795B" w:rsidRPr="00F35616" w:rsidRDefault="004A795B" w:rsidP="00F35616">
      <w:pPr>
        <w:pStyle w:val="a5"/>
        <w:numPr>
          <w:ilvl w:val="0"/>
          <w:numId w:val="37"/>
        </w:numPr>
        <w:spacing w:after="0" w:line="36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Wauters M</w:t>
      </w:r>
      <w:r w:rsidRPr="004A795B">
        <w:rPr>
          <w:rFonts w:ascii="Times New Roman" w:hAnsi="Times New Roman" w:cs="Times New Roman"/>
          <w:sz w:val="28"/>
          <w:szCs w:val="28"/>
          <w:lang w:val="en-US"/>
        </w:rPr>
        <w:t>,</w:t>
      </w:r>
      <w:r>
        <w:rPr>
          <w:rFonts w:ascii="Times New Roman" w:hAnsi="Times New Roman" w:cs="Times New Roman"/>
          <w:sz w:val="28"/>
          <w:szCs w:val="28"/>
          <w:lang w:val="en-US"/>
        </w:rPr>
        <w:t xml:space="preserve"> Considine V.</w:t>
      </w:r>
      <w:r w:rsidR="00D33674" w:rsidRPr="00D33674">
        <w:rPr>
          <w:rFonts w:ascii="Times New Roman" w:hAnsi="Times New Roman" w:cs="Times New Roman"/>
          <w:sz w:val="28"/>
          <w:szCs w:val="28"/>
          <w:lang w:val="en-US"/>
        </w:rPr>
        <w:t xml:space="preserve"> Human leptin: from an adipocyte hormone to an endocrine </w:t>
      </w:r>
      <w:proofErr w:type="gramStart"/>
      <w:r w:rsidR="00D33674" w:rsidRPr="00D33674">
        <w:rPr>
          <w:rFonts w:ascii="Times New Roman" w:hAnsi="Times New Roman" w:cs="Times New Roman"/>
          <w:sz w:val="28"/>
          <w:szCs w:val="28"/>
          <w:lang w:val="en-US"/>
        </w:rPr>
        <w:t xml:space="preserve">mediator </w:t>
      </w:r>
      <w:r w:rsidRPr="004A795B">
        <w:rPr>
          <w:rFonts w:ascii="Times New Roman" w:hAnsi="Times New Roman" w:cs="Times New Roman"/>
          <w:sz w:val="28"/>
          <w:szCs w:val="28"/>
          <w:lang w:val="en-US"/>
        </w:rPr>
        <w:t>.</w:t>
      </w:r>
      <w:proofErr w:type="gramEnd"/>
      <w:r w:rsidRPr="004A795B">
        <w:rPr>
          <w:rFonts w:ascii="Times New Roman" w:hAnsi="Times New Roman" w:cs="Times New Roman"/>
          <w:sz w:val="28"/>
          <w:szCs w:val="28"/>
          <w:lang w:val="en-US"/>
        </w:rPr>
        <w:t xml:space="preserve"> </w:t>
      </w:r>
      <w:r w:rsidR="00D33674" w:rsidRPr="00D33674">
        <w:rPr>
          <w:rFonts w:ascii="Times New Roman" w:hAnsi="Times New Roman" w:cs="Times New Roman"/>
          <w:sz w:val="28"/>
          <w:szCs w:val="28"/>
          <w:lang w:val="en-US"/>
        </w:rPr>
        <w:t>Eur. J. E</w:t>
      </w:r>
      <w:r>
        <w:rPr>
          <w:rFonts w:ascii="Times New Roman" w:hAnsi="Times New Roman" w:cs="Times New Roman"/>
          <w:sz w:val="28"/>
          <w:szCs w:val="28"/>
          <w:lang w:val="en-US"/>
        </w:rPr>
        <w:t>ndocrinol.  20</w:t>
      </w:r>
      <w:r w:rsidR="004522CA">
        <w:rPr>
          <w:rFonts w:ascii="Times New Roman" w:hAnsi="Times New Roman" w:cs="Times New Roman"/>
          <w:sz w:val="28"/>
          <w:szCs w:val="28"/>
          <w:lang w:val="uk-UA"/>
        </w:rPr>
        <w:t>2</w:t>
      </w:r>
      <w:r>
        <w:rPr>
          <w:rFonts w:ascii="Times New Roman" w:hAnsi="Times New Roman" w:cs="Times New Roman"/>
          <w:sz w:val="28"/>
          <w:szCs w:val="28"/>
          <w:lang w:val="en-US"/>
        </w:rPr>
        <w:t xml:space="preserve">0; (143): </w:t>
      </w:r>
      <w:r w:rsidR="00D33674" w:rsidRPr="00D33674">
        <w:rPr>
          <w:rFonts w:ascii="Times New Roman" w:hAnsi="Times New Roman" w:cs="Times New Roman"/>
          <w:sz w:val="28"/>
          <w:szCs w:val="28"/>
          <w:lang w:val="en-US"/>
        </w:rPr>
        <w:t xml:space="preserve">293-311. </w:t>
      </w:r>
    </w:p>
    <w:p w:rsidR="003F54DE" w:rsidRDefault="003F54DE" w:rsidP="00E62DC7">
      <w:pPr>
        <w:spacing w:after="0" w:line="360" w:lineRule="auto"/>
        <w:jc w:val="both"/>
        <w:rPr>
          <w:rFonts w:ascii="Times New Roman" w:eastAsia="Times New Roman" w:hAnsi="Times New Roman"/>
          <w:sz w:val="28"/>
          <w:szCs w:val="28"/>
          <w:lang w:val="uk-UA" w:eastAsia="ru-RU"/>
        </w:rPr>
      </w:pPr>
    </w:p>
    <w:p w:rsidR="0027508E" w:rsidRDefault="0027508E" w:rsidP="00E62DC7">
      <w:pPr>
        <w:spacing w:after="0" w:line="360" w:lineRule="auto"/>
        <w:jc w:val="both"/>
        <w:rPr>
          <w:rFonts w:ascii="Times New Roman" w:eastAsia="Times New Roman" w:hAnsi="Times New Roman"/>
          <w:sz w:val="28"/>
          <w:szCs w:val="28"/>
          <w:lang w:val="uk-UA" w:eastAsia="ru-RU"/>
        </w:rPr>
      </w:pPr>
    </w:p>
    <w:p w:rsidR="0027508E" w:rsidRDefault="0027508E" w:rsidP="00E62DC7">
      <w:pPr>
        <w:spacing w:after="0" w:line="360" w:lineRule="auto"/>
        <w:jc w:val="both"/>
        <w:rPr>
          <w:rFonts w:ascii="Times New Roman" w:eastAsia="Times New Roman" w:hAnsi="Times New Roman"/>
          <w:sz w:val="28"/>
          <w:szCs w:val="28"/>
          <w:lang w:val="uk-UA" w:eastAsia="ru-RU"/>
        </w:rPr>
      </w:pPr>
    </w:p>
    <w:sectPr w:rsidR="0027508E" w:rsidSect="005B3A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BFD" w:rsidRDefault="009C7BFD">
      <w:pPr>
        <w:spacing w:after="0" w:line="240" w:lineRule="auto"/>
      </w:pPr>
      <w:r>
        <w:separator/>
      </w:r>
    </w:p>
  </w:endnote>
  <w:endnote w:type="continuationSeparator" w:id="0">
    <w:p w:rsidR="009C7BFD" w:rsidRDefault="009C7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BFD" w:rsidRDefault="009C7BFD">
      <w:pPr>
        <w:spacing w:after="0" w:line="240" w:lineRule="auto"/>
      </w:pPr>
      <w:r>
        <w:separator/>
      </w:r>
    </w:p>
  </w:footnote>
  <w:footnote w:type="continuationSeparator" w:id="0">
    <w:p w:rsidR="009C7BFD" w:rsidRDefault="009C7B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D4" w:rsidRPr="00652632" w:rsidRDefault="004305D4">
    <w:pPr>
      <w:pStyle w:val="a3"/>
      <w:jc w:val="right"/>
      <w:rPr>
        <w:rFonts w:ascii="Times New Roman" w:hAnsi="Times New Roman" w:cs="Times New Roman"/>
        <w:sz w:val="24"/>
        <w:szCs w:val="24"/>
      </w:rPr>
    </w:pPr>
    <w:r w:rsidRPr="00652632">
      <w:rPr>
        <w:rFonts w:ascii="Times New Roman" w:hAnsi="Times New Roman" w:cs="Times New Roman"/>
        <w:sz w:val="24"/>
        <w:szCs w:val="24"/>
      </w:rPr>
      <w:fldChar w:fldCharType="begin"/>
    </w:r>
    <w:r w:rsidRPr="00652632">
      <w:rPr>
        <w:rFonts w:ascii="Times New Roman" w:hAnsi="Times New Roman" w:cs="Times New Roman"/>
        <w:sz w:val="24"/>
        <w:szCs w:val="24"/>
      </w:rPr>
      <w:instrText>PAGE   \* MERGEFORMAT</w:instrText>
    </w:r>
    <w:r w:rsidRPr="00652632">
      <w:rPr>
        <w:rFonts w:ascii="Times New Roman" w:hAnsi="Times New Roman" w:cs="Times New Roman"/>
        <w:sz w:val="24"/>
        <w:szCs w:val="24"/>
      </w:rPr>
      <w:fldChar w:fldCharType="separate"/>
    </w:r>
    <w:r w:rsidR="001718E7">
      <w:rPr>
        <w:rFonts w:ascii="Times New Roman" w:hAnsi="Times New Roman" w:cs="Times New Roman"/>
        <w:noProof/>
        <w:sz w:val="24"/>
        <w:szCs w:val="24"/>
      </w:rPr>
      <w:t>2</w:t>
    </w:r>
    <w:r w:rsidRPr="00652632">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DB1"/>
    <w:multiLevelType w:val="hybridMultilevel"/>
    <w:tmpl w:val="F3ACB90C"/>
    <w:lvl w:ilvl="0" w:tplc="0BA62CE6">
      <w:numFmt w:val="bullet"/>
      <w:lvlText w:val="-"/>
      <w:lvlJc w:val="left"/>
      <w:pPr>
        <w:tabs>
          <w:tab w:val="num" w:pos="1429"/>
        </w:tabs>
        <w:ind w:left="1429" w:hanging="360"/>
      </w:pPr>
      <w:rPr>
        <w:rFonts w:ascii="Times New Roman" w:eastAsiaTheme="minorHAnsi" w:hAnsi="Times New Roman" w:cs="Times New Roman"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57D2D79"/>
    <w:multiLevelType w:val="hybridMultilevel"/>
    <w:tmpl w:val="48369FA8"/>
    <w:lvl w:ilvl="0" w:tplc="2CC6ED40">
      <w:start w:val="1"/>
      <w:numFmt w:val="decimal"/>
      <w:lvlText w:val="%1."/>
      <w:lvlJc w:val="left"/>
      <w:pPr>
        <w:ind w:left="1155" w:hanging="43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044305"/>
    <w:multiLevelType w:val="hybridMultilevel"/>
    <w:tmpl w:val="3BDA73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784966"/>
    <w:multiLevelType w:val="hybridMultilevel"/>
    <w:tmpl w:val="39BA037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E1A36C2"/>
    <w:multiLevelType w:val="hybridMultilevel"/>
    <w:tmpl w:val="F0E2985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nsid w:val="0F0E33E0"/>
    <w:multiLevelType w:val="hybridMultilevel"/>
    <w:tmpl w:val="79948196"/>
    <w:lvl w:ilvl="0" w:tplc="1722F7D6">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5E0752"/>
    <w:multiLevelType w:val="hybridMultilevel"/>
    <w:tmpl w:val="159C5EB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6B77C1"/>
    <w:multiLevelType w:val="hybridMultilevel"/>
    <w:tmpl w:val="F472452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8">
    <w:nsid w:val="1C9D7AA6"/>
    <w:multiLevelType w:val="hybridMultilevel"/>
    <w:tmpl w:val="4F807BA0"/>
    <w:lvl w:ilvl="0" w:tplc="0419000F">
      <w:start w:val="1"/>
      <w:numFmt w:val="decimal"/>
      <w:lvlText w:val="%1."/>
      <w:lvlJc w:val="left"/>
      <w:pPr>
        <w:ind w:left="720" w:hanging="360"/>
      </w:pPr>
      <w:rPr>
        <w:rFonts w:cs="Times New Roman"/>
      </w:rPr>
    </w:lvl>
    <w:lvl w:ilvl="1" w:tplc="0422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035450"/>
    <w:multiLevelType w:val="hybridMultilevel"/>
    <w:tmpl w:val="6270C058"/>
    <w:lvl w:ilvl="0" w:tplc="04190001">
      <w:start w:val="1"/>
      <w:numFmt w:val="bullet"/>
      <w:lvlText w:val=""/>
      <w:lvlJc w:val="left"/>
      <w:pPr>
        <w:ind w:left="1353" w:hanging="360"/>
      </w:pPr>
      <w:rPr>
        <w:rFonts w:ascii="Symbol" w:hAnsi="Symbol" w:hint="default"/>
      </w:rPr>
    </w:lvl>
    <w:lvl w:ilvl="1" w:tplc="04190001">
      <w:start w:val="1"/>
      <w:numFmt w:val="bullet"/>
      <w:lvlText w:val=""/>
      <w:lvlJc w:val="left"/>
      <w:pPr>
        <w:ind w:left="1353" w:hanging="360"/>
      </w:pPr>
      <w:rPr>
        <w:rFonts w:ascii="Symbol" w:hAnsi="Symbol"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0">
    <w:nsid w:val="25846438"/>
    <w:multiLevelType w:val="hybridMultilevel"/>
    <w:tmpl w:val="FAF07176"/>
    <w:lvl w:ilvl="0" w:tplc="31F03596">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1">
    <w:nsid w:val="29090BED"/>
    <w:multiLevelType w:val="multilevel"/>
    <w:tmpl w:val="681A3DE6"/>
    <w:lvl w:ilvl="0">
      <w:start w:val="1"/>
      <w:numFmt w:val="decimal"/>
      <w:lvlText w:val="%1."/>
      <w:lvlJc w:val="left"/>
      <w:pPr>
        <w:ind w:left="795" w:hanging="435"/>
      </w:pPr>
      <w:rPr>
        <w:rFonts w:hint="default"/>
        <w:b/>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C2846E7"/>
    <w:multiLevelType w:val="hybridMultilevel"/>
    <w:tmpl w:val="79948196"/>
    <w:lvl w:ilvl="0" w:tplc="1722F7D6">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581015"/>
    <w:multiLevelType w:val="hybridMultilevel"/>
    <w:tmpl w:val="57444208"/>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4">
    <w:nsid w:val="307C4297"/>
    <w:multiLevelType w:val="hybridMultilevel"/>
    <w:tmpl w:val="C15A4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0A5074"/>
    <w:multiLevelType w:val="hybridMultilevel"/>
    <w:tmpl w:val="ACBAE2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F149A2"/>
    <w:multiLevelType w:val="hybridMultilevel"/>
    <w:tmpl w:val="FF0E79B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nsid w:val="38345851"/>
    <w:multiLevelType w:val="hybridMultilevel"/>
    <w:tmpl w:val="06600F58"/>
    <w:lvl w:ilvl="0" w:tplc="8C369906">
      <w:start w:val="1"/>
      <w:numFmt w:val="decimal"/>
      <w:lvlText w:val="%1."/>
      <w:lvlJc w:val="left"/>
      <w:pPr>
        <w:ind w:left="7023" w:hanging="360"/>
      </w:pPr>
      <w:rPr>
        <w:rFonts w:hint="default"/>
      </w:rPr>
    </w:lvl>
    <w:lvl w:ilvl="1" w:tplc="04190019">
      <w:start w:val="1"/>
      <w:numFmt w:val="lowerLetter"/>
      <w:lvlText w:val="%2."/>
      <w:lvlJc w:val="left"/>
      <w:pPr>
        <w:ind w:left="7743" w:hanging="360"/>
      </w:pPr>
    </w:lvl>
    <w:lvl w:ilvl="2" w:tplc="0419001B" w:tentative="1">
      <w:start w:val="1"/>
      <w:numFmt w:val="lowerRoman"/>
      <w:lvlText w:val="%3."/>
      <w:lvlJc w:val="right"/>
      <w:pPr>
        <w:ind w:left="8463" w:hanging="180"/>
      </w:pPr>
    </w:lvl>
    <w:lvl w:ilvl="3" w:tplc="0419000F" w:tentative="1">
      <w:start w:val="1"/>
      <w:numFmt w:val="decimal"/>
      <w:lvlText w:val="%4."/>
      <w:lvlJc w:val="left"/>
      <w:pPr>
        <w:ind w:left="9183" w:hanging="360"/>
      </w:pPr>
    </w:lvl>
    <w:lvl w:ilvl="4" w:tplc="04190019" w:tentative="1">
      <w:start w:val="1"/>
      <w:numFmt w:val="lowerLetter"/>
      <w:lvlText w:val="%5."/>
      <w:lvlJc w:val="left"/>
      <w:pPr>
        <w:ind w:left="9903" w:hanging="360"/>
      </w:pPr>
    </w:lvl>
    <w:lvl w:ilvl="5" w:tplc="0419001B" w:tentative="1">
      <w:start w:val="1"/>
      <w:numFmt w:val="lowerRoman"/>
      <w:lvlText w:val="%6."/>
      <w:lvlJc w:val="right"/>
      <w:pPr>
        <w:ind w:left="10623" w:hanging="180"/>
      </w:pPr>
    </w:lvl>
    <w:lvl w:ilvl="6" w:tplc="0419000F" w:tentative="1">
      <w:start w:val="1"/>
      <w:numFmt w:val="decimal"/>
      <w:lvlText w:val="%7."/>
      <w:lvlJc w:val="left"/>
      <w:pPr>
        <w:ind w:left="11343" w:hanging="360"/>
      </w:pPr>
    </w:lvl>
    <w:lvl w:ilvl="7" w:tplc="04190019" w:tentative="1">
      <w:start w:val="1"/>
      <w:numFmt w:val="lowerLetter"/>
      <w:lvlText w:val="%8."/>
      <w:lvlJc w:val="left"/>
      <w:pPr>
        <w:ind w:left="12063" w:hanging="360"/>
      </w:pPr>
    </w:lvl>
    <w:lvl w:ilvl="8" w:tplc="0419001B" w:tentative="1">
      <w:start w:val="1"/>
      <w:numFmt w:val="lowerRoman"/>
      <w:lvlText w:val="%9."/>
      <w:lvlJc w:val="right"/>
      <w:pPr>
        <w:ind w:left="12783" w:hanging="180"/>
      </w:pPr>
    </w:lvl>
  </w:abstractNum>
  <w:abstractNum w:abstractNumId="18">
    <w:nsid w:val="39E13B9D"/>
    <w:multiLevelType w:val="hybridMultilevel"/>
    <w:tmpl w:val="3F10D72C"/>
    <w:lvl w:ilvl="0" w:tplc="37DC60A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B921694"/>
    <w:multiLevelType w:val="hybridMultilevel"/>
    <w:tmpl w:val="CBFC283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0">
    <w:nsid w:val="48B635AB"/>
    <w:multiLevelType w:val="hybridMultilevel"/>
    <w:tmpl w:val="3D96013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9481088"/>
    <w:multiLevelType w:val="hybridMultilevel"/>
    <w:tmpl w:val="5BF41B6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4143DA"/>
    <w:multiLevelType w:val="hybridMultilevel"/>
    <w:tmpl w:val="97D8E9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FE2234"/>
    <w:multiLevelType w:val="hybridMultilevel"/>
    <w:tmpl w:val="06600F58"/>
    <w:lvl w:ilvl="0" w:tplc="8C3699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D0F7677"/>
    <w:multiLevelType w:val="hybridMultilevel"/>
    <w:tmpl w:val="5BF41B6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E61F6F"/>
    <w:multiLevelType w:val="hybridMultilevel"/>
    <w:tmpl w:val="2BBC1A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0B0420C"/>
    <w:multiLevelType w:val="hybridMultilevel"/>
    <w:tmpl w:val="34DAE3BA"/>
    <w:lvl w:ilvl="0" w:tplc="0419000D">
      <w:start w:val="1"/>
      <w:numFmt w:val="bullet"/>
      <w:lvlText w:val=""/>
      <w:lvlJc w:val="left"/>
      <w:pPr>
        <w:ind w:left="720" w:hanging="360"/>
      </w:pPr>
      <w:rPr>
        <w:rFonts w:ascii="Wingdings" w:hAnsi="Wingdings" w:hint="default"/>
      </w:rPr>
    </w:lvl>
    <w:lvl w:ilvl="1" w:tplc="D736AA02">
      <w:numFmt w:val="bullet"/>
      <w:lvlText w:val="–"/>
      <w:lvlJc w:val="left"/>
      <w:pPr>
        <w:ind w:left="2040" w:hanging="9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B050BC"/>
    <w:multiLevelType w:val="hybridMultilevel"/>
    <w:tmpl w:val="FBE40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1A4FB0"/>
    <w:multiLevelType w:val="hybridMultilevel"/>
    <w:tmpl w:val="5BF41B6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252B65"/>
    <w:multiLevelType w:val="hybridMultilevel"/>
    <w:tmpl w:val="115092B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0">
    <w:nsid w:val="64060F56"/>
    <w:multiLevelType w:val="hybridMultilevel"/>
    <w:tmpl w:val="09EABF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98707D"/>
    <w:multiLevelType w:val="hybridMultilevel"/>
    <w:tmpl w:val="6388E90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17005D"/>
    <w:multiLevelType w:val="hybridMultilevel"/>
    <w:tmpl w:val="9312B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3B4F18"/>
    <w:multiLevelType w:val="hybridMultilevel"/>
    <w:tmpl w:val="BEB00690"/>
    <w:lvl w:ilvl="0" w:tplc="22F6B71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8061FD"/>
    <w:multiLevelType w:val="hybridMultilevel"/>
    <w:tmpl w:val="F7CCFE3A"/>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5">
    <w:nsid w:val="69535BA3"/>
    <w:multiLevelType w:val="hybridMultilevel"/>
    <w:tmpl w:val="9D766926"/>
    <w:lvl w:ilvl="0" w:tplc="0419000D">
      <w:start w:val="1"/>
      <w:numFmt w:val="bullet"/>
      <w:lvlText w:val=""/>
      <w:lvlJc w:val="left"/>
      <w:pPr>
        <w:ind w:left="1429" w:hanging="360"/>
      </w:pPr>
      <w:rPr>
        <w:rFonts w:ascii="Wingdings" w:hAnsi="Wingdings" w:hint="default"/>
      </w:rPr>
    </w:lvl>
    <w:lvl w:ilvl="1" w:tplc="CAB04F8E">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9D442F1"/>
    <w:multiLevelType w:val="hybridMultilevel"/>
    <w:tmpl w:val="F0EAC9B6"/>
    <w:lvl w:ilvl="0" w:tplc="C9A20472">
      <w:start w:val="3"/>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37">
    <w:nsid w:val="6FC22CE4"/>
    <w:multiLevelType w:val="hybridMultilevel"/>
    <w:tmpl w:val="FC46ADB8"/>
    <w:lvl w:ilvl="0" w:tplc="0BA62C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7B6278"/>
    <w:multiLevelType w:val="hybridMultilevel"/>
    <w:tmpl w:val="D892007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11"/>
  </w:num>
  <w:num w:numId="2">
    <w:abstractNumId w:val="1"/>
  </w:num>
  <w:num w:numId="3">
    <w:abstractNumId w:val="32"/>
  </w:num>
  <w:num w:numId="4">
    <w:abstractNumId w:val="37"/>
  </w:num>
  <w:num w:numId="5">
    <w:abstractNumId w:val="4"/>
  </w:num>
  <w:num w:numId="6">
    <w:abstractNumId w:val="7"/>
  </w:num>
  <w:num w:numId="7">
    <w:abstractNumId w:val="29"/>
  </w:num>
  <w:num w:numId="8">
    <w:abstractNumId w:val="19"/>
  </w:num>
  <w:num w:numId="9">
    <w:abstractNumId w:val="38"/>
  </w:num>
  <w:num w:numId="10">
    <w:abstractNumId w:val="22"/>
  </w:num>
  <w:num w:numId="11">
    <w:abstractNumId w:val="13"/>
  </w:num>
  <w:num w:numId="12">
    <w:abstractNumId w:val="26"/>
  </w:num>
  <w:num w:numId="13">
    <w:abstractNumId w:val="6"/>
  </w:num>
  <w:num w:numId="14">
    <w:abstractNumId w:val="20"/>
  </w:num>
  <w:num w:numId="15">
    <w:abstractNumId w:val="10"/>
  </w:num>
  <w:num w:numId="16">
    <w:abstractNumId w:val="35"/>
  </w:num>
  <w:num w:numId="17">
    <w:abstractNumId w:val="25"/>
  </w:num>
  <w:num w:numId="18">
    <w:abstractNumId w:val="0"/>
  </w:num>
  <w:num w:numId="19">
    <w:abstractNumId w:val="15"/>
  </w:num>
  <w:num w:numId="20">
    <w:abstractNumId w:val="31"/>
  </w:num>
  <w:num w:numId="21">
    <w:abstractNumId w:val="9"/>
  </w:num>
  <w:num w:numId="22">
    <w:abstractNumId w:val="12"/>
  </w:num>
  <w:num w:numId="23">
    <w:abstractNumId w:val="3"/>
  </w:num>
  <w:num w:numId="24">
    <w:abstractNumId w:val="8"/>
  </w:num>
  <w:num w:numId="25">
    <w:abstractNumId w:val="30"/>
  </w:num>
  <w:num w:numId="26">
    <w:abstractNumId w:val="34"/>
  </w:num>
  <w:num w:numId="27">
    <w:abstractNumId w:val="16"/>
  </w:num>
  <w:num w:numId="28">
    <w:abstractNumId w:val="5"/>
  </w:num>
  <w:num w:numId="29">
    <w:abstractNumId w:val="24"/>
  </w:num>
  <w:num w:numId="30">
    <w:abstractNumId w:val="36"/>
  </w:num>
  <w:num w:numId="31">
    <w:abstractNumId w:val="18"/>
  </w:num>
  <w:num w:numId="32">
    <w:abstractNumId w:val="17"/>
  </w:num>
  <w:num w:numId="33">
    <w:abstractNumId w:val="33"/>
  </w:num>
  <w:num w:numId="34">
    <w:abstractNumId w:val="23"/>
  </w:num>
  <w:num w:numId="35">
    <w:abstractNumId w:val="28"/>
  </w:num>
  <w:num w:numId="36">
    <w:abstractNumId w:val="21"/>
  </w:num>
  <w:num w:numId="37">
    <w:abstractNumId w:val="14"/>
  </w:num>
  <w:num w:numId="38">
    <w:abstractNumId w:val="2"/>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B3A"/>
    <w:rsid w:val="000059FF"/>
    <w:rsid w:val="00006913"/>
    <w:rsid w:val="00007A32"/>
    <w:rsid w:val="00035C41"/>
    <w:rsid w:val="00042F8D"/>
    <w:rsid w:val="0006001C"/>
    <w:rsid w:val="00065C5B"/>
    <w:rsid w:val="00066ACD"/>
    <w:rsid w:val="000900C8"/>
    <w:rsid w:val="00096CEA"/>
    <w:rsid w:val="000A290C"/>
    <w:rsid w:val="000B0A6F"/>
    <w:rsid w:val="000B5627"/>
    <w:rsid w:val="000C7A48"/>
    <w:rsid w:val="000D52BE"/>
    <w:rsid w:val="000E69EF"/>
    <w:rsid w:val="000F32F8"/>
    <w:rsid w:val="00100609"/>
    <w:rsid w:val="0010538C"/>
    <w:rsid w:val="00112831"/>
    <w:rsid w:val="001224B3"/>
    <w:rsid w:val="001245C5"/>
    <w:rsid w:val="0012503B"/>
    <w:rsid w:val="001335D0"/>
    <w:rsid w:val="0014480A"/>
    <w:rsid w:val="001718E7"/>
    <w:rsid w:val="001807CA"/>
    <w:rsid w:val="00181940"/>
    <w:rsid w:val="001A6A0C"/>
    <w:rsid w:val="001B687E"/>
    <w:rsid w:val="001D0956"/>
    <w:rsid w:val="001D3092"/>
    <w:rsid w:val="001D5223"/>
    <w:rsid w:val="001D6490"/>
    <w:rsid w:val="001D6E9B"/>
    <w:rsid w:val="001D7017"/>
    <w:rsid w:val="001E6D76"/>
    <w:rsid w:val="001E742C"/>
    <w:rsid w:val="001F4CED"/>
    <w:rsid w:val="001F52A7"/>
    <w:rsid w:val="00204BF8"/>
    <w:rsid w:val="00211805"/>
    <w:rsid w:val="00217D3B"/>
    <w:rsid w:val="00222016"/>
    <w:rsid w:val="00230583"/>
    <w:rsid w:val="002326B0"/>
    <w:rsid w:val="00245493"/>
    <w:rsid w:val="00250384"/>
    <w:rsid w:val="00254B7D"/>
    <w:rsid w:val="00254CEE"/>
    <w:rsid w:val="00260F36"/>
    <w:rsid w:val="00265F09"/>
    <w:rsid w:val="0027508E"/>
    <w:rsid w:val="00283D5C"/>
    <w:rsid w:val="0029258D"/>
    <w:rsid w:val="00296EF8"/>
    <w:rsid w:val="002C5282"/>
    <w:rsid w:val="002C64F1"/>
    <w:rsid w:val="002D2F7A"/>
    <w:rsid w:val="002D67D3"/>
    <w:rsid w:val="002E2C87"/>
    <w:rsid w:val="002F6886"/>
    <w:rsid w:val="002F6F0D"/>
    <w:rsid w:val="00305516"/>
    <w:rsid w:val="003123F1"/>
    <w:rsid w:val="00312D63"/>
    <w:rsid w:val="00313BBF"/>
    <w:rsid w:val="00320808"/>
    <w:rsid w:val="00323F26"/>
    <w:rsid w:val="00327991"/>
    <w:rsid w:val="00333ECA"/>
    <w:rsid w:val="00335445"/>
    <w:rsid w:val="0033784C"/>
    <w:rsid w:val="00342B12"/>
    <w:rsid w:val="003450C3"/>
    <w:rsid w:val="00351FF8"/>
    <w:rsid w:val="00354F4F"/>
    <w:rsid w:val="003551C0"/>
    <w:rsid w:val="00357B21"/>
    <w:rsid w:val="00364789"/>
    <w:rsid w:val="00364EEA"/>
    <w:rsid w:val="00373322"/>
    <w:rsid w:val="0037677E"/>
    <w:rsid w:val="00381B91"/>
    <w:rsid w:val="0038248F"/>
    <w:rsid w:val="00386519"/>
    <w:rsid w:val="0039157B"/>
    <w:rsid w:val="003A02B6"/>
    <w:rsid w:val="003A7B3F"/>
    <w:rsid w:val="003B0292"/>
    <w:rsid w:val="003B4DE2"/>
    <w:rsid w:val="003B54E9"/>
    <w:rsid w:val="003C2840"/>
    <w:rsid w:val="003E1A7B"/>
    <w:rsid w:val="003E1FB5"/>
    <w:rsid w:val="003E61C7"/>
    <w:rsid w:val="003F38F0"/>
    <w:rsid w:val="003F54DE"/>
    <w:rsid w:val="004031C6"/>
    <w:rsid w:val="00416D3D"/>
    <w:rsid w:val="004305D4"/>
    <w:rsid w:val="00440CD3"/>
    <w:rsid w:val="00444836"/>
    <w:rsid w:val="004522CA"/>
    <w:rsid w:val="00452E10"/>
    <w:rsid w:val="00455617"/>
    <w:rsid w:val="00455D03"/>
    <w:rsid w:val="00462B5F"/>
    <w:rsid w:val="00473591"/>
    <w:rsid w:val="00474964"/>
    <w:rsid w:val="0048637F"/>
    <w:rsid w:val="00491AEA"/>
    <w:rsid w:val="00495A0F"/>
    <w:rsid w:val="00496DE9"/>
    <w:rsid w:val="00497E26"/>
    <w:rsid w:val="004A795B"/>
    <w:rsid w:val="004B1C65"/>
    <w:rsid w:val="004B6919"/>
    <w:rsid w:val="004D1670"/>
    <w:rsid w:val="004D184C"/>
    <w:rsid w:val="004D403A"/>
    <w:rsid w:val="004D79E3"/>
    <w:rsid w:val="004E64B8"/>
    <w:rsid w:val="004F5F8A"/>
    <w:rsid w:val="004F6624"/>
    <w:rsid w:val="00506781"/>
    <w:rsid w:val="005110B8"/>
    <w:rsid w:val="0051334D"/>
    <w:rsid w:val="00514AD5"/>
    <w:rsid w:val="00523FF7"/>
    <w:rsid w:val="00534672"/>
    <w:rsid w:val="005377E4"/>
    <w:rsid w:val="00545AD7"/>
    <w:rsid w:val="00565BBE"/>
    <w:rsid w:val="0057170D"/>
    <w:rsid w:val="00575029"/>
    <w:rsid w:val="00581F14"/>
    <w:rsid w:val="0058212E"/>
    <w:rsid w:val="00590551"/>
    <w:rsid w:val="0059391B"/>
    <w:rsid w:val="005A0429"/>
    <w:rsid w:val="005A5BF9"/>
    <w:rsid w:val="005B3A80"/>
    <w:rsid w:val="005B60F6"/>
    <w:rsid w:val="005C50BA"/>
    <w:rsid w:val="005E2047"/>
    <w:rsid w:val="005E35C6"/>
    <w:rsid w:val="005E3B50"/>
    <w:rsid w:val="006043EA"/>
    <w:rsid w:val="006246CD"/>
    <w:rsid w:val="00631921"/>
    <w:rsid w:val="00633911"/>
    <w:rsid w:val="00634040"/>
    <w:rsid w:val="00636A38"/>
    <w:rsid w:val="0064241E"/>
    <w:rsid w:val="00670BA0"/>
    <w:rsid w:val="00673682"/>
    <w:rsid w:val="0067687F"/>
    <w:rsid w:val="006914DE"/>
    <w:rsid w:val="00696DBA"/>
    <w:rsid w:val="006A640D"/>
    <w:rsid w:val="006C2AC6"/>
    <w:rsid w:val="006D1F9C"/>
    <w:rsid w:val="006E05E3"/>
    <w:rsid w:val="006F15CF"/>
    <w:rsid w:val="006F385A"/>
    <w:rsid w:val="006F3BA6"/>
    <w:rsid w:val="006F796C"/>
    <w:rsid w:val="00702457"/>
    <w:rsid w:val="00702849"/>
    <w:rsid w:val="00707FCD"/>
    <w:rsid w:val="00726CD3"/>
    <w:rsid w:val="0074768D"/>
    <w:rsid w:val="00752F1B"/>
    <w:rsid w:val="00757FFC"/>
    <w:rsid w:val="007627FA"/>
    <w:rsid w:val="00773A08"/>
    <w:rsid w:val="00781491"/>
    <w:rsid w:val="00793257"/>
    <w:rsid w:val="007A7C0B"/>
    <w:rsid w:val="007B1070"/>
    <w:rsid w:val="007B2F3C"/>
    <w:rsid w:val="007C23C6"/>
    <w:rsid w:val="007D203B"/>
    <w:rsid w:val="007D2822"/>
    <w:rsid w:val="007D5507"/>
    <w:rsid w:val="007E5B67"/>
    <w:rsid w:val="007F5238"/>
    <w:rsid w:val="00814574"/>
    <w:rsid w:val="00824AAF"/>
    <w:rsid w:val="00830231"/>
    <w:rsid w:val="0083031B"/>
    <w:rsid w:val="0083782F"/>
    <w:rsid w:val="008572DA"/>
    <w:rsid w:val="0087028B"/>
    <w:rsid w:val="0087685B"/>
    <w:rsid w:val="00877998"/>
    <w:rsid w:val="0088561A"/>
    <w:rsid w:val="008913D3"/>
    <w:rsid w:val="00893385"/>
    <w:rsid w:val="00897878"/>
    <w:rsid w:val="008B509F"/>
    <w:rsid w:val="008B7FE1"/>
    <w:rsid w:val="008C6BF1"/>
    <w:rsid w:val="008D400A"/>
    <w:rsid w:val="008E0362"/>
    <w:rsid w:val="008E0C90"/>
    <w:rsid w:val="008E25C3"/>
    <w:rsid w:val="008E3A8A"/>
    <w:rsid w:val="008F02E5"/>
    <w:rsid w:val="008F343B"/>
    <w:rsid w:val="00910F00"/>
    <w:rsid w:val="00913DBE"/>
    <w:rsid w:val="00933C18"/>
    <w:rsid w:val="00937E5A"/>
    <w:rsid w:val="00965AFB"/>
    <w:rsid w:val="0098609A"/>
    <w:rsid w:val="00990188"/>
    <w:rsid w:val="009A4428"/>
    <w:rsid w:val="009B3F6F"/>
    <w:rsid w:val="009B4F84"/>
    <w:rsid w:val="009C7BFD"/>
    <w:rsid w:val="009D29CB"/>
    <w:rsid w:val="009D3743"/>
    <w:rsid w:val="009D598B"/>
    <w:rsid w:val="009D7DAF"/>
    <w:rsid w:val="009E2480"/>
    <w:rsid w:val="009F7F48"/>
    <w:rsid w:val="00A068D8"/>
    <w:rsid w:val="00A10FC5"/>
    <w:rsid w:val="00A206F8"/>
    <w:rsid w:val="00A40426"/>
    <w:rsid w:val="00A405C2"/>
    <w:rsid w:val="00A40CEB"/>
    <w:rsid w:val="00A444EB"/>
    <w:rsid w:val="00A6122A"/>
    <w:rsid w:val="00A77A14"/>
    <w:rsid w:val="00AB45B7"/>
    <w:rsid w:val="00AD2495"/>
    <w:rsid w:val="00AD280E"/>
    <w:rsid w:val="00AD4ED6"/>
    <w:rsid w:val="00AE22AC"/>
    <w:rsid w:val="00AF3037"/>
    <w:rsid w:val="00B01579"/>
    <w:rsid w:val="00B01F64"/>
    <w:rsid w:val="00B020C9"/>
    <w:rsid w:val="00B04C0C"/>
    <w:rsid w:val="00B07443"/>
    <w:rsid w:val="00B16374"/>
    <w:rsid w:val="00B174F5"/>
    <w:rsid w:val="00B34B98"/>
    <w:rsid w:val="00B35152"/>
    <w:rsid w:val="00B357E4"/>
    <w:rsid w:val="00B36750"/>
    <w:rsid w:val="00B41836"/>
    <w:rsid w:val="00B45E32"/>
    <w:rsid w:val="00B46E22"/>
    <w:rsid w:val="00B55F53"/>
    <w:rsid w:val="00B63844"/>
    <w:rsid w:val="00B661F9"/>
    <w:rsid w:val="00B969ED"/>
    <w:rsid w:val="00BB3436"/>
    <w:rsid w:val="00BC0E3B"/>
    <w:rsid w:val="00BC65BE"/>
    <w:rsid w:val="00BD1A9B"/>
    <w:rsid w:val="00BD256D"/>
    <w:rsid w:val="00BD52EA"/>
    <w:rsid w:val="00BE5884"/>
    <w:rsid w:val="00BE6016"/>
    <w:rsid w:val="00C34708"/>
    <w:rsid w:val="00C62CD4"/>
    <w:rsid w:val="00C673E4"/>
    <w:rsid w:val="00C75F8C"/>
    <w:rsid w:val="00C82EAE"/>
    <w:rsid w:val="00C84F0E"/>
    <w:rsid w:val="00C97B5F"/>
    <w:rsid w:val="00CA2AAB"/>
    <w:rsid w:val="00CB24DE"/>
    <w:rsid w:val="00CC2187"/>
    <w:rsid w:val="00CD1C49"/>
    <w:rsid w:val="00CD3757"/>
    <w:rsid w:val="00CD7980"/>
    <w:rsid w:val="00CE5270"/>
    <w:rsid w:val="00CF1EC2"/>
    <w:rsid w:val="00CF204E"/>
    <w:rsid w:val="00CF30C1"/>
    <w:rsid w:val="00CF4F51"/>
    <w:rsid w:val="00CF5B04"/>
    <w:rsid w:val="00D12243"/>
    <w:rsid w:val="00D222B7"/>
    <w:rsid w:val="00D26C8F"/>
    <w:rsid w:val="00D30E25"/>
    <w:rsid w:val="00D33674"/>
    <w:rsid w:val="00D34221"/>
    <w:rsid w:val="00D36B90"/>
    <w:rsid w:val="00D405A4"/>
    <w:rsid w:val="00D42444"/>
    <w:rsid w:val="00D438F8"/>
    <w:rsid w:val="00D60190"/>
    <w:rsid w:val="00D76543"/>
    <w:rsid w:val="00D81722"/>
    <w:rsid w:val="00D835A5"/>
    <w:rsid w:val="00D87B3A"/>
    <w:rsid w:val="00DA311B"/>
    <w:rsid w:val="00DA563F"/>
    <w:rsid w:val="00DC0384"/>
    <w:rsid w:val="00DC15C8"/>
    <w:rsid w:val="00DC4740"/>
    <w:rsid w:val="00DC4F55"/>
    <w:rsid w:val="00DD0BD9"/>
    <w:rsid w:val="00DD3305"/>
    <w:rsid w:val="00DD6BFE"/>
    <w:rsid w:val="00DE729C"/>
    <w:rsid w:val="00DF1BAA"/>
    <w:rsid w:val="00DF3C97"/>
    <w:rsid w:val="00E04426"/>
    <w:rsid w:val="00E0773B"/>
    <w:rsid w:val="00E22142"/>
    <w:rsid w:val="00E27B53"/>
    <w:rsid w:val="00E33096"/>
    <w:rsid w:val="00E35BD9"/>
    <w:rsid w:val="00E37DC3"/>
    <w:rsid w:val="00E407F0"/>
    <w:rsid w:val="00E409B1"/>
    <w:rsid w:val="00E45067"/>
    <w:rsid w:val="00E479F1"/>
    <w:rsid w:val="00E47FF8"/>
    <w:rsid w:val="00E51728"/>
    <w:rsid w:val="00E601EB"/>
    <w:rsid w:val="00E62DC7"/>
    <w:rsid w:val="00E6380B"/>
    <w:rsid w:val="00E658AF"/>
    <w:rsid w:val="00E66132"/>
    <w:rsid w:val="00E90C9A"/>
    <w:rsid w:val="00E93EAD"/>
    <w:rsid w:val="00E96010"/>
    <w:rsid w:val="00EA035A"/>
    <w:rsid w:val="00EA6C04"/>
    <w:rsid w:val="00EB05EF"/>
    <w:rsid w:val="00EB074E"/>
    <w:rsid w:val="00EB1CE3"/>
    <w:rsid w:val="00EB3CC2"/>
    <w:rsid w:val="00EB46BD"/>
    <w:rsid w:val="00EC085B"/>
    <w:rsid w:val="00ED5CD2"/>
    <w:rsid w:val="00EF0509"/>
    <w:rsid w:val="00EF453F"/>
    <w:rsid w:val="00EF62C4"/>
    <w:rsid w:val="00F02088"/>
    <w:rsid w:val="00F1538E"/>
    <w:rsid w:val="00F16575"/>
    <w:rsid w:val="00F33B67"/>
    <w:rsid w:val="00F35616"/>
    <w:rsid w:val="00F42C02"/>
    <w:rsid w:val="00F435F4"/>
    <w:rsid w:val="00F73EF9"/>
    <w:rsid w:val="00F74844"/>
    <w:rsid w:val="00F829C0"/>
    <w:rsid w:val="00FA0A22"/>
    <w:rsid w:val="00FA2573"/>
    <w:rsid w:val="00FB1E5C"/>
    <w:rsid w:val="00FC62B7"/>
    <w:rsid w:val="00FD29EF"/>
    <w:rsid w:val="00FD5723"/>
    <w:rsid w:val="00FE65AD"/>
    <w:rsid w:val="00FF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D03"/>
    <w:pPr>
      <w:spacing w:after="200" w:line="276" w:lineRule="auto"/>
    </w:pPr>
    <w:rPr>
      <w:rFonts w:ascii="Calibri" w:eastAsia="Calibri" w:hAnsi="Calibri" w:cs="Times New Roman"/>
    </w:rPr>
  </w:style>
  <w:style w:type="paragraph" w:styleId="1">
    <w:name w:val="heading 1"/>
    <w:basedOn w:val="a"/>
    <w:next w:val="a"/>
    <w:link w:val="10"/>
    <w:uiPriority w:val="99"/>
    <w:qFormat/>
    <w:rsid w:val="00565BBE"/>
    <w:pPr>
      <w:keepNext/>
      <w:tabs>
        <w:tab w:val="left" w:pos="1260"/>
        <w:tab w:val="left" w:pos="1440"/>
        <w:tab w:val="left" w:pos="2505"/>
      </w:tabs>
      <w:spacing w:after="0" w:line="360" w:lineRule="auto"/>
      <w:ind w:right="-72" w:firstLine="1440"/>
      <w:outlineLvl w:val="0"/>
    </w:pPr>
    <w:rPr>
      <w:rFonts w:ascii="Times New Roman" w:eastAsia="Times New Roman" w:hAnsi="Times New Roman"/>
      <w:sz w:val="28"/>
      <w:szCs w:val="20"/>
    </w:rPr>
  </w:style>
  <w:style w:type="paragraph" w:styleId="2">
    <w:name w:val="heading 2"/>
    <w:basedOn w:val="a"/>
    <w:next w:val="a"/>
    <w:link w:val="20"/>
    <w:uiPriority w:val="9"/>
    <w:unhideWhenUsed/>
    <w:qFormat/>
    <w:rsid w:val="00D405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565BBE"/>
    <w:pPr>
      <w:keepNext/>
      <w:spacing w:before="240" w:after="60" w:line="240" w:lineRule="auto"/>
      <w:outlineLvl w:val="2"/>
    </w:pPr>
    <w:rPr>
      <w:rFonts w:ascii="Arial" w:eastAsia="Times New Roman"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D03"/>
    <w:pPr>
      <w:tabs>
        <w:tab w:val="center" w:pos="4677"/>
        <w:tab w:val="right" w:pos="9355"/>
      </w:tabs>
      <w:spacing w:after="0" w:line="240" w:lineRule="auto"/>
    </w:pPr>
    <w:rPr>
      <w:rFonts w:cs="Calibri"/>
    </w:rPr>
  </w:style>
  <w:style w:type="character" w:customStyle="1" w:styleId="a4">
    <w:name w:val="Верхний колонтитул Знак"/>
    <w:basedOn w:val="a0"/>
    <w:link w:val="a3"/>
    <w:uiPriority w:val="99"/>
    <w:rsid w:val="00455D03"/>
    <w:rPr>
      <w:rFonts w:ascii="Calibri" w:eastAsia="Calibri" w:hAnsi="Calibri" w:cs="Calibri"/>
    </w:rPr>
  </w:style>
  <w:style w:type="paragraph" w:styleId="a5">
    <w:name w:val="List Paragraph"/>
    <w:basedOn w:val="a"/>
    <w:uiPriority w:val="34"/>
    <w:qFormat/>
    <w:rsid w:val="004B1C65"/>
    <w:pPr>
      <w:ind w:left="720"/>
      <w:contextualSpacing/>
    </w:pPr>
    <w:rPr>
      <w:rFonts w:asciiTheme="minorHAnsi" w:eastAsiaTheme="minorHAnsi" w:hAnsiTheme="minorHAnsi" w:cstheme="minorBidi"/>
    </w:rPr>
  </w:style>
  <w:style w:type="character" w:customStyle="1" w:styleId="FontStyle15">
    <w:name w:val="Font Style15"/>
    <w:uiPriority w:val="99"/>
    <w:rsid w:val="004B1C65"/>
    <w:rPr>
      <w:rFonts w:ascii="Times New Roman" w:hAnsi="Times New Roman" w:cs="Times New Roman"/>
      <w:sz w:val="18"/>
      <w:szCs w:val="18"/>
    </w:rPr>
  </w:style>
  <w:style w:type="character" w:styleId="a6">
    <w:name w:val="Hyperlink"/>
    <w:basedOn w:val="a0"/>
    <w:uiPriority w:val="99"/>
    <w:semiHidden/>
    <w:unhideWhenUsed/>
    <w:rsid w:val="003A7B3F"/>
    <w:rPr>
      <w:color w:val="0000FF"/>
      <w:u w:val="single"/>
    </w:rPr>
  </w:style>
  <w:style w:type="character" w:customStyle="1" w:styleId="10">
    <w:name w:val="Заголовок 1 Знак"/>
    <w:basedOn w:val="a0"/>
    <w:link w:val="1"/>
    <w:uiPriority w:val="99"/>
    <w:rsid w:val="00565BBE"/>
    <w:rPr>
      <w:rFonts w:ascii="Times New Roman" w:eastAsia="Times New Roman" w:hAnsi="Times New Roman" w:cs="Times New Roman"/>
      <w:sz w:val="28"/>
      <w:szCs w:val="20"/>
    </w:rPr>
  </w:style>
  <w:style w:type="character" w:customStyle="1" w:styleId="30">
    <w:name w:val="Заголовок 3 Знак"/>
    <w:basedOn w:val="a0"/>
    <w:link w:val="3"/>
    <w:rsid w:val="00565BBE"/>
    <w:rPr>
      <w:rFonts w:ascii="Arial" w:eastAsia="Times New Roman" w:hAnsi="Arial" w:cs="Times New Roman"/>
      <w:b/>
      <w:bCs/>
      <w:sz w:val="26"/>
      <w:szCs w:val="26"/>
    </w:rPr>
  </w:style>
  <w:style w:type="character" w:customStyle="1" w:styleId="a7">
    <w:name w:val="Основной текст Знак"/>
    <w:link w:val="a8"/>
    <w:uiPriority w:val="99"/>
    <w:rsid w:val="00565BBE"/>
    <w:rPr>
      <w:sz w:val="28"/>
      <w:szCs w:val="28"/>
      <w:shd w:val="clear" w:color="auto" w:fill="FFFFFF"/>
    </w:rPr>
  </w:style>
  <w:style w:type="paragraph" w:styleId="a8">
    <w:name w:val="Body Text"/>
    <w:basedOn w:val="a"/>
    <w:link w:val="a7"/>
    <w:uiPriority w:val="99"/>
    <w:rsid w:val="00565BBE"/>
    <w:pPr>
      <w:shd w:val="clear" w:color="auto" w:fill="FFFFFF"/>
      <w:spacing w:before="900" w:after="0" w:line="480" w:lineRule="exact"/>
      <w:ind w:hanging="1460"/>
      <w:jc w:val="both"/>
    </w:pPr>
    <w:rPr>
      <w:rFonts w:asciiTheme="minorHAnsi" w:eastAsiaTheme="minorHAnsi" w:hAnsiTheme="minorHAnsi" w:cstheme="minorBidi"/>
      <w:sz w:val="28"/>
      <w:szCs w:val="28"/>
    </w:rPr>
  </w:style>
  <w:style w:type="character" w:customStyle="1" w:styleId="11">
    <w:name w:val="Основной текст Знак1"/>
    <w:basedOn w:val="a0"/>
    <w:uiPriority w:val="99"/>
    <w:semiHidden/>
    <w:rsid w:val="00565BBE"/>
    <w:rPr>
      <w:rFonts w:ascii="Calibri" w:eastAsia="Calibri" w:hAnsi="Calibri" w:cs="Times New Roman"/>
    </w:rPr>
  </w:style>
  <w:style w:type="character" w:customStyle="1" w:styleId="4">
    <w:name w:val="Основной текст + Курсив4"/>
    <w:rsid w:val="00565BBE"/>
    <w:rPr>
      <w:rFonts w:ascii="Times New Roman" w:hAnsi="Times New Roman" w:cs="Times New Roman"/>
      <w:i/>
      <w:iCs/>
      <w:spacing w:val="0"/>
      <w:sz w:val="28"/>
      <w:szCs w:val="28"/>
      <w:lang w:bidi="ar-SA"/>
    </w:rPr>
  </w:style>
  <w:style w:type="paragraph" w:customStyle="1" w:styleId="12">
    <w:name w:val="Обычный1"/>
    <w:link w:val="Normal"/>
    <w:rsid w:val="00565BBE"/>
    <w:pPr>
      <w:spacing w:after="0" w:line="240" w:lineRule="auto"/>
    </w:pPr>
    <w:rPr>
      <w:rFonts w:ascii="Times New Roman" w:eastAsia="Times New Roman" w:hAnsi="Times New Roman" w:cs="Times New Roman"/>
      <w:snapToGrid w:val="0"/>
      <w:sz w:val="28"/>
      <w:szCs w:val="20"/>
      <w:lang w:eastAsia="ru-RU"/>
    </w:rPr>
  </w:style>
  <w:style w:type="character" w:customStyle="1" w:styleId="Normal">
    <w:name w:val="Normal Знак"/>
    <w:link w:val="12"/>
    <w:rsid w:val="00565BBE"/>
    <w:rPr>
      <w:rFonts w:ascii="Times New Roman" w:eastAsia="Times New Roman" w:hAnsi="Times New Roman" w:cs="Times New Roman"/>
      <w:snapToGrid w:val="0"/>
      <w:sz w:val="28"/>
      <w:szCs w:val="20"/>
      <w:lang w:eastAsia="ru-RU"/>
    </w:rPr>
  </w:style>
  <w:style w:type="character" w:customStyle="1" w:styleId="hps">
    <w:name w:val="hps"/>
    <w:uiPriority w:val="99"/>
    <w:rsid w:val="00D405A4"/>
  </w:style>
  <w:style w:type="paragraph" w:customStyle="1" w:styleId="msonormalcxspmiddle">
    <w:name w:val="msonormalcxspmiddle"/>
    <w:basedOn w:val="a"/>
    <w:uiPriority w:val="99"/>
    <w:rsid w:val="00D405A4"/>
    <w:pPr>
      <w:spacing w:before="28" w:after="28" w:line="240" w:lineRule="auto"/>
    </w:pPr>
    <w:rPr>
      <w:rFonts w:ascii="Times New Roman" w:eastAsia="Times New Roman" w:hAnsi="Times New Roman"/>
      <w:kern w:val="1"/>
      <w:sz w:val="24"/>
      <w:szCs w:val="24"/>
      <w:lang w:eastAsia="ar-SA"/>
    </w:rPr>
  </w:style>
  <w:style w:type="character" w:customStyle="1" w:styleId="20">
    <w:name w:val="Заголовок 2 Знак"/>
    <w:basedOn w:val="a0"/>
    <w:link w:val="2"/>
    <w:uiPriority w:val="9"/>
    <w:rsid w:val="00D405A4"/>
    <w:rPr>
      <w:rFonts w:asciiTheme="majorHAnsi" w:eastAsiaTheme="majorEastAsia" w:hAnsiTheme="majorHAnsi" w:cstheme="majorBidi"/>
      <w:b/>
      <w:bCs/>
      <w:color w:val="5B9BD5" w:themeColor="accent1"/>
      <w:sz w:val="26"/>
      <w:szCs w:val="26"/>
    </w:rPr>
  </w:style>
  <w:style w:type="paragraph" w:customStyle="1" w:styleId="13">
    <w:name w:val="Абзац списка1"/>
    <w:basedOn w:val="a"/>
    <w:link w:val="ListParagraphChar"/>
    <w:rsid w:val="00D405A4"/>
    <w:pPr>
      <w:spacing w:after="0" w:line="360" w:lineRule="auto"/>
      <w:ind w:left="720" w:firstLine="567"/>
      <w:contextualSpacing/>
      <w:jc w:val="both"/>
    </w:pPr>
    <w:rPr>
      <w:rFonts w:eastAsia="Times New Roman"/>
      <w:sz w:val="20"/>
      <w:szCs w:val="20"/>
    </w:rPr>
  </w:style>
  <w:style w:type="character" w:customStyle="1" w:styleId="ListParagraphChar">
    <w:name w:val="List Paragraph Char"/>
    <w:link w:val="13"/>
    <w:locked/>
    <w:rsid w:val="00D405A4"/>
    <w:rPr>
      <w:rFonts w:ascii="Calibri" w:eastAsia="Times New Roman" w:hAnsi="Calibri" w:cs="Times New Roman"/>
      <w:sz w:val="20"/>
      <w:szCs w:val="20"/>
    </w:rPr>
  </w:style>
  <w:style w:type="paragraph" w:styleId="a9">
    <w:name w:val="No Spacing"/>
    <w:uiPriority w:val="1"/>
    <w:qFormat/>
    <w:rsid w:val="00523FF7"/>
    <w:pPr>
      <w:spacing w:after="0" w:line="240" w:lineRule="auto"/>
    </w:pPr>
  </w:style>
  <w:style w:type="paragraph" w:styleId="aa">
    <w:name w:val="Normal (Web)"/>
    <w:aliases w:val="Обычный (веб) Знак Знак"/>
    <w:basedOn w:val="a"/>
    <w:rsid w:val="00357B21"/>
    <w:pPr>
      <w:spacing w:after="240" w:line="240" w:lineRule="auto"/>
    </w:pPr>
    <w:rPr>
      <w:rFonts w:ascii="Times New Roman" w:eastAsia="Times New Roman" w:hAnsi="Times New Roman"/>
      <w:sz w:val="24"/>
      <w:szCs w:val="24"/>
      <w:lang w:eastAsia="ru-RU"/>
    </w:rPr>
  </w:style>
  <w:style w:type="table" w:styleId="ab">
    <w:name w:val="Table Grid"/>
    <w:basedOn w:val="a1"/>
    <w:uiPriority w:val="59"/>
    <w:rsid w:val="00830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337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3784C"/>
    <w:rPr>
      <w:rFonts w:ascii="Courier New" w:eastAsia="Times New Roman" w:hAnsi="Courier New" w:cs="Courier New"/>
      <w:sz w:val="20"/>
      <w:szCs w:val="20"/>
      <w:lang w:eastAsia="ru-RU"/>
    </w:rPr>
  </w:style>
  <w:style w:type="character" w:styleId="ac">
    <w:name w:val="annotation reference"/>
    <w:basedOn w:val="a0"/>
    <w:uiPriority w:val="99"/>
    <w:semiHidden/>
    <w:unhideWhenUsed/>
    <w:rsid w:val="001B687E"/>
    <w:rPr>
      <w:sz w:val="16"/>
      <w:szCs w:val="16"/>
    </w:rPr>
  </w:style>
  <w:style w:type="paragraph" w:styleId="ad">
    <w:name w:val="annotation text"/>
    <w:basedOn w:val="a"/>
    <w:link w:val="ae"/>
    <w:uiPriority w:val="99"/>
    <w:semiHidden/>
    <w:unhideWhenUsed/>
    <w:rsid w:val="001B687E"/>
    <w:pPr>
      <w:spacing w:line="240" w:lineRule="auto"/>
    </w:pPr>
    <w:rPr>
      <w:sz w:val="20"/>
      <w:szCs w:val="20"/>
    </w:rPr>
  </w:style>
  <w:style w:type="character" w:customStyle="1" w:styleId="ae">
    <w:name w:val="Текст примечания Знак"/>
    <w:basedOn w:val="a0"/>
    <w:link w:val="ad"/>
    <w:uiPriority w:val="99"/>
    <w:semiHidden/>
    <w:rsid w:val="001B687E"/>
    <w:rPr>
      <w:rFonts w:ascii="Calibri" w:eastAsia="Calibri" w:hAnsi="Calibri" w:cs="Times New Roman"/>
      <w:sz w:val="20"/>
      <w:szCs w:val="20"/>
    </w:rPr>
  </w:style>
  <w:style w:type="paragraph" w:styleId="af">
    <w:name w:val="annotation subject"/>
    <w:basedOn w:val="ad"/>
    <w:next w:val="ad"/>
    <w:link w:val="af0"/>
    <w:uiPriority w:val="99"/>
    <w:semiHidden/>
    <w:unhideWhenUsed/>
    <w:rsid w:val="001B687E"/>
    <w:rPr>
      <w:b/>
      <w:bCs/>
    </w:rPr>
  </w:style>
  <w:style w:type="character" w:customStyle="1" w:styleId="af0">
    <w:name w:val="Тема примечания Знак"/>
    <w:basedOn w:val="ae"/>
    <w:link w:val="af"/>
    <w:uiPriority w:val="99"/>
    <w:semiHidden/>
    <w:rsid w:val="001B687E"/>
    <w:rPr>
      <w:rFonts w:ascii="Calibri" w:eastAsia="Calibri" w:hAnsi="Calibri" w:cs="Times New Roman"/>
      <w:b/>
      <w:bCs/>
      <w:sz w:val="20"/>
      <w:szCs w:val="20"/>
    </w:rPr>
  </w:style>
  <w:style w:type="paragraph" w:styleId="af1">
    <w:name w:val="Balloon Text"/>
    <w:basedOn w:val="a"/>
    <w:link w:val="af2"/>
    <w:uiPriority w:val="99"/>
    <w:semiHidden/>
    <w:unhideWhenUsed/>
    <w:rsid w:val="001B687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1B687E"/>
    <w:rPr>
      <w:rFonts w:ascii="Segoe UI" w:eastAsia="Calibri" w:hAnsi="Segoe UI" w:cs="Segoe UI"/>
      <w:sz w:val="18"/>
      <w:szCs w:val="18"/>
    </w:rPr>
  </w:style>
  <w:style w:type="paragraph" w:styleId="af3">
    <w:name w:val="footer"/>
    <w:basedOn w:val="a"/>
    <w:link w:val="af4"/>
    <w:uiPriority w:val="99"/>
    <w:unhideWhenUsed/>
    <w:rsid w:val="0048637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8637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D03"/>
    <w:pPr>
      <w:spacing w:after="200" w:line="276" w:lineRule="auto"/>
    </w:pPr>
    <w:rPr>
      <w:rFonts w:ascii="Calibri" w:eastAsia="Calibri" w:hAnsi="Calibri" w:cs="Times New Roman"/>
    </w:rPr>
  </w:style>
  <w:style w:type="paragraph" w:styleId="1">
    <w:name w:val="heading 1"/>
    <w:basedOn w:val="a"/>
    <w:next w:val="a"/>
    <w:link w:val="10"/>
    <w:uiPriority w:val="99"/>
    <w:qFormat/>
    <w:rsid w:val="00565BBE"/>
    <w:pPr>
      <w:keepNext/>
      <w:tabs>
        <w:tab w:val="left" w:pos="1260"/>
        <w:tab w:val="left" w:pos="1440"/>
        <w:tab w:val="left" w:pos="2505"/>
      </w:tabs>
      <w:spacing w:after="0" w:line="360" w:lineRule="auto"/>
      <w:ind w:right="-72" w:firstLine="1440"/>
      <w:outlineLvl w:val="0"/>
    </w:pPr>
    <w:rPr>
      <w:rFonts w:ascii="Times New Roman" w:eastAsia="Times New Roman" w:hAnsi="Times New Roman"/>
      <w:sz w:val="28"/>
      <w:szCs w:val="20"/>
    </w:rPr>
  </w:style>
  <w:style w:type="paragraph" w:styleId="2">
    <w:name w:val="heading 2"/>
    <w:basedOn w:val="a"/>
    <w:next w:val="a"/>
    <w:link w:val="20"/>
    <w:uiPriority w:val="9"/>
    <w:unhideWhenUsed/>
    <w:qFormat/>
    <w:rsid w:val="00D405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565BBE"/>
    <w:pPr>
      <w:keepNext/>
      <w:spacing w:before="240" w:after="60" w:line="240" w:lineRule="auto"/>
      <w:outlineLvl w:val="2"/>
    </w:pPr>
    <w:rPr>
      <w:rFonts w:ascii="Arial" w:eastAsia="Times New Roman"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D03"/>
    <w:pPr>
      <w:tabs>
        <w:tab w:val="center" w:pos="4677"/>
        <w:tab w:val="right" w:pos="9355"/>
      </w:tabs>
      <w:spacing w:after="0" w:line="240" w:lineRule="auto"/>
    </w:pPr>
    <w:rPr>
      <w:rFonts w:cs="Calibri"/>
    </w:rPr>
  </w:style>
  <w:style w:type="character" w:customStyle="1" w:styleId="a4">
    <w:name w:val="Верхний колонтитул Знак"/>
    <w:basedOn w:val="a0"/>
    <w:link w:val="a3"/>
    <w:uiPriority w:val="99"/>
    <w:rsid w:val="00455D03"/>
    <w:rPr>
      <w:rFonts w:ascii="Calibri" w:eastAsia="Calibri" w:hAnsi="Calibri" w:cs="Calibri"/>
    </w:rPr>
  </w:style>
  <w:style w:type="paragraph" w:styleId="a5">
    <w:name w:val="List Paragraph"/>
    <w:basedOn w:val="a"/>
    <w:uiPriority w:val="34"/>
    <w:qFormat/>
    <w:rsid w:val="004B1C65"/>
    <w:pPr>
      <w:ind w:left="720"/>
      <w:contextualSpacing/>
    </w:pPr>
    <w:rPr>
      <w:rFonts w:asciiTheme="minorHAnsi" w:eastAsiaTheme="minorHAnsi" w:hAnsiTheme="minorHAnsi" w:cstheme="minorBidi"/>
    </w:rPr>
  </w:style>
  <w:style w:type="character" w:customStyle="1" w:styleId="FontStyle15">
    <w:name w:val="Font Style15"/>
    <w:uiPriority w:val="99"/>
    <w:rsid w:val="004B1C65"/>
    <w:rPr>
      <w:rFonts w:ascii="Times New Roman" w:hAnsi="Times New Roman" w:cs="Times New Roman"/>
      <w:sz w:val="18"/>
      <w:szCs w:val="18"/>
    </w:rPr>
  </w:style>
  <w:style w:type="character" w:styleId="a6">
    <w:name w:val="Hyperlink"/>
    <w:basedOn w:val="a0"/>
    <w:uiPriority w:val="99"/>
    <w:semiHidden/>
    <w:unhideWhenUsed/>
    <w:rsid w:val="003A7B3F"/>
    <w:rPr>
      <w:color w:val="0000FF"/>
      <w:u w:val="single"/>
    </w:rPr>
  </w:style>
  <w:style w:type="character" w:customStyle="1" w:styleId="10">
    <w:name w:val="Заголовок 1 Знак"/>
    <w:basedOn w:val="a0"/>
    <w:link w:val="1"/>
    <w:uiPriority w:val="99"/>
    <w:rsid w:val="00565BBE"/>
    <w:rPr>
      <w:rFonts w:ascii="Times New Roman" w:eastAsia="Times New Roman" w:hAnsi="Times New Roman" w:cs="Times New Roman"/>
      <w:sz w:val="28"/>
      <w:szCs w:val="20"/>
    </w:rPr>
  </w:style>
  <w:style w:type="character" w:customStyle="1" w:styleId="30">
    <w:name w:val="Заголовок 3 Знак"/>
    <w:basedOn w:val="a0"/>
    <w:link w:val="3"/>
    <w:rsid w:val="00565BBE"/>
    <w:rPr>
      <w:rFonts w:ascii="Arial" w:eastAsia="Times New Roman" w:hAnsi="Arial" w:cs="Times New Roman"/>
      <w:b/>
      <w:bCs/>
      <w:sz w:val="26"/>
      <w:szCs w:val="26"/>
    </w:rPr>
  </w:style>
  <w:style w:type="character" w:customStyle="1" w:styleId="a7">
    <w:name w:val="Основной текст Знак"/>
    <w:link w:val="a8"/>
    <w:uiPriority w:val="99"/>
    <w:rsid w:val="00565BBE"/>
    <w:rPr>
      <w:sz w:val="28"/>
      <w:szCs w:val="28"/>
      <w:shd w:val="clear" w:color="auto" w:fill="FFFFFF"/>
    </w:rPr>
  </w:style>
  <w:style w:type="paragraph" w:styleId="a8">
    <w:name w:val="Body Text"/>
    <w:basedOn w:val="a"/>
    <w:link w:val="a7"/>
    <w:uiPriority w:val="99"/>
    <w:rsid w:val="00565BBE"/>
    <w:pPr>
      <w:shd w:val="clear" w:color="auto" w:fill="FFFFFF"/>
      <w:spacing w:before="900" w:after="0" w:line="480" w:lineRule="exact"/>
      <w:ind w:hanging="1460"/>
      <w:jc w:val="both"/>
    </w:pPr>
    <w:rPr>
      <w:rFonts w:asciiTheme="minorHAnsi" w:eastAsiaTheme="minorHAnsi" w:hAnsiTheme="minorHAnsi" w:cstheme="minorBidi"/>
      <w:sz w:val="28"/>
      <w:szCs w:val="28"/>
    </w:rPr>
  </w:style>
  <w:style w:type="character" w:customStyle="1" w:styleId="11">
    <w:name w:val="Основной текст Знак1"/>
    <w:basedOn w:val="a0"/>
    <w:uiPriority w:val="99"/>
    <w:semiHidden/>
    <w:rsid w:val="00565BBE"/>
    <w:rPr>
      <w:rFonts w:ascii="Calibri" w:eastAsia="Calibri" w:hAnsi="Calibri" w:cs="Times New Roman"/>
    </w:rPr>
  </w:style>
  <w:style w:type="character" w:customStyle="1" w:styleId="4">
    <w:name w:val="Основной текст + Курсив4"/>
    <w:rsid w:val="00565BBE"/>
    <w:rPr>
      <w:rFonts w:ascii="Times New Roman" w:hAnsi="Times New Roman" w:cs="Times New Roman"/>
      <w:i/>
      <w:iCs/>
      <w:spacing w:val="0"/>
      <w:sz w:val="28"/>
      <w:szCs w:val="28"/>
      <w:lang w:bidi="ar-SA"/>
    </w:rPr>
  </w:style>
  <w:style w:type="paragraph" w:customStyle="1" w:styleId="12">
    <w:name w:val="Обычный1"/>
    <w:link w:val="Normal"/>
    <w:rsid w:val="00565BBE"/>
    <w:pPr>
      <w:spacing w:after="0" w:line="240" w:lineRule="auto"/>
    </w:pPr>
    <w:rPr>
      <w:rFonts w:ascii="Times New Roman" w:eastAsia="Times New Roman" w:hAnsi="Times New Roman" w:cs="Times New Roman"/>
      <w:snapToGrid w:val="0"/>
      <w:sz w:val="28"/>
      <w:szCs w:val="20"/>
      <w:lang w:eastAsia="ru-RU"/>
    </w:rPr>
  </w:style>
  <w:style w:type="character" w:customStyle="1" w:styleId="Normal">
    <w:name w:val="Normal Знак"/>
    <w:link w:val="12"/>
    <w:rsid w:val="00565BBE"/>
    <w:rPr>
      <w:rFonts w:ascii="Times New Roman" w:eastAsia="Times New Roman" w:hAnsi="Times New Roman" w:cs="Times New Roman"/>
      <w:snapToGrid w:val="0"/>
      <w:sz w:val="28"/>
      <w:szCs w:val="20"/>
      <w:lang w:eastAsia="ru-RU"/>
    </w:rPr>
  </w:style>
  <w:style w:type="character" w:customStyle="1" w:styleId="hps">
    <w:name w:val="hps"/>
    <w:uiPriority w:val="99"/>
    <w:rsid w:val="00D405A4"/>
  </w:style>
  <w:style w:type="paragraph" w:customStyle="1" w:styleId="msonormalcxspmiddle">
    <w:name w:val="msonormalcxspmiddle"/>
    <w:basedOn w:val="a"/>
    <w:uiPriority w:val="99"/>
    <w:rsid w:val="00D405A4"/>
    <w:pPr>
      <w:spacing w:before="28" w:after="28" w:line="240" w:lineRule="auto"/>
    </w:pPr>
    <w:rPr>
      <w:rFonts w:ascii="Times New Roman" w:eastAsia="Times New Roman" w:hAnsi="Times New Roman"/>
      <w:kern w:val="1"/>
      <w:sz w:val="24"/>
      <w:szCs w:val="24"/>
      <w:lang w:eastAsia="ar-SA"/>
    </w:rPr>
  </w:style>
  <w:style w:type="character" w:customStyle="1" w:styleId="20">
    <w:name w:val="Заголовок 2 Знак"/>
    <w:basedOn w:val="a0"/>
    <w:link w:val="2"/>
    <w:uiPriority w:val="9"/>
    <w:rsid w:val="00D405A4"/>
    <w:rPr>
      <w:rFonts w:asciiTheme="majorHAnsi" w:eastAsiaTheme="majorEastAsia" w:hAnsiTheme="majorHAnsi" w:cstheme="majorBidi"/>
      <w:b/>
      <w:bCs/>
      <w:color w:val="5B9BD5" w:themeColor="accent1"/>
      <w:sz w:val="26"/>
      <w:szCs w:val="26"/>
    </w:rPr>
  </w:style>
  <w:style w:type="paragraph" w:customStyle="1" w:styleId="13">
    <w:name w:val="Абзац списка1"/>
    <w:basedOn w:val="a"/>
    <w:link w:val="ListParagraphChar"/>
    <w:rsid w:val="00D405A4"/>
    <w:pPr>
      <w:spacing w:after="0" w:line="360" w:lineRule="auto"/>
      <w:ind w:left="720" w:firstLine="567"/>
      <w:contextualSpacing/>
      <w:jc w:val="both"/>
    </w:pPr>
    <w:rPr>
      <w:rFonts w:eastAsia="Times New Roman"/>
      <w:sz w:val="20"/>
      <w:szCs w:val="20"/>
    </w:rPr>
  </w:style>
  <w:style w:type="character" w:customStyle="1" w:styleId="ListParagraphChar">
    <w:name w:val="List Paragraph Char"/>
    <w:link w:val="13"/>
    <w:locked/>
    <w:rsid w:val="00D405A4"/>
    <w:rPr>
      <w:rFonts w:ascii="Calibri" w:eastAsia="Times New Roman" w:hAnsi="Calibri" w:cs="Times New Roman"/>
      <w:sz w:val="20"/>
      <w:szCs w:val="20"/>
    </w:rPr>
  </w:style>
  <w:style w:type="paragraph" w:styleId="a9">
    <w:name w:val="No Spacing"/>
    <w:uiPriority w:val="1"/>
    <w:qFormat/>
    <w:rsid w:val="00523FF7"/>
    <w:pPr>
      <w:spacing w:after="0" w:line="240" w:lineRule="auto"/>
    </w:pPr>
  </w:style>
  <w:style w:type="paragraph" w:styleId="aa">
    <w:name w:val="Normal (Web)"/>
    <w:aliases w:val="Обычный (веб) Знак Знак"/>
    <w:basedOn w:val="a"/>
    <w:rsid w:val="00357B21"/>
    <w:pPr>
      <w:spacing w:after="240" w:line="240" w:lineRule="auto"/>
    </w:pPr>
    <w:rPr>
      <w:rFonts w:ascii="Times New Roman" w:eastAsia="Times New Roman" w:hAnsi="Times New Roman"/>
      <w:sz w:val="24"/>
      <w:szCs w:val="24"/>
      <w:lang w:eastAsia="ru-RU"/>
    </w:rPr>
  </w:style>
  <w:style w:type="table" w:styleId="ab">
    <w:name w:val="Table Grid"/>
    <w:basedOn w:val="a1"/>
    <w:uiPriority w:val="59"/>
    <w:rsid w:val="00830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337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3784C"/>
    <w:rPr>
      <w:rFonts w:ascii="Courier New" w:eastAsia="Times New Roman" w:hAnsi="Courier New" w:cs="Courier New"/>
      <w:sz w:val="20"/>
      <w:szCs w:val="20"/>
      <w:lang w:eastAsia="ru-RU"/>
    </w:rPr>
  </w:style>
  <w:style w:type="character" w:styleId="ac">
    <w:name w:val="annotation reference"/>
    <w:basedOn w:val="a0"/>
    <w:uiPriority w:val="99"/>
    <w:semiHidden/>
    <w:unhideWhenUsed/>
    <w:rsid w:val="001B687E"/>
    <w:rPr>
      <w:sz w:val="16"/>
      <w:szCs w:val="16"/>
    </w:rPr>
  </w:style>
  <w:style w:type="paragraph" w:styleId="ad">
    <w:name w:val="annotation text"/>
    <w:basedOn w:val="a"/>
    <w:link w:val="ae"/>
    <w:uiPriority w:val="99"/>
    <w:semiHidden/>
    <w:unhideWhenUsed/>
    <w:rsid w:val="001B687E"/>
    <w:pPr>
      <w:spacing w:line="240" w:lineRule="auto"/>
    </w:pPr>
    <w:rPr>
      <w:sz w:val="20"/>
      <w:szCs w:val="20"/>
    </w:rPr>
  </w:style>
  <w:style w:type="character" w:customStyle="1" w:styleId="ae">
    <w:name w:val="Текст примечания Знак"/>
    <w:basedOn w:val="a0"/>
    <w:link w:val="ad"/>
    <w:uiPriority w:val="99"/>
    <w:semiHidden/>
    <w:rsid w:val="001B687E"/>
    <w:rPr>
      <w:rFonts w:ascii="Calibri" w:eastAsia="Calibri" w:hAnsi="Calibri" w:cs="Times New Roman"/>
      <w:sz w:val="20"/>
      <w:szCs w:val="20"/>
    </w:rPr>
  </w:style>
  <w:style w:type="paragraph" w:styleId="af">
    <w:name w:val="annotation subject"/>
    <w:basedOn w:val="ad"/>
    <w:next w:val="ad"/>
    <w:link w:val="af0"/>
    <w:uiPriority w:val="99"/>
    <w:semiHidden/>
    <w:unhideWhenUsed/>
    <w:rsid w:val="001B687E"/>
    <w:rPr>
      <w:b/>
      <w:bCs/>
    </w:rPr>
  </w:style>
  <w:style w:type="character" w:customStyle="1" w:styleId="af0">
    <w:name w:val="Тема примечания Знак"/>
    <w:basedOn w:val="ae"/>
    <w:link w:val="af"/>
    <w:uiPriority w:val="99"/>
    <w:semiHidden/>
    <w:rsid w:val="001B687E"/>
    <w:rPr>
      <w:rFonts w:ascii="Calibri" w:eastAsia="Calibri" w:hAnsi="Calibri" w:cs="Times New Roman"/>
      <w:b/>
      <w:bCs/>
      <w:sz w:val="20"/>
      <w:szCs w:val="20"/>
    </w:rPr>
  </w:style>
  <w:style w:type="paragraph" w:styleId="af1">
    <w:name w:val="Balloon Text"/>
    <w:basedOn w:val="a"/>
    <w:link w:val="af2"/>
    <w:uiPriority w:val="99"/>
    <w:semiHidden/>
    <w:unhideWhenUsed/>
    <w:rsid w:val="001B687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1B687E"/>
    <w:rPr>
      <w:rFonts w:ascii="Segoe UI" w:eastAsia="Calibri" w:hAnsi="Segoe UI" w:cs="Segoe UI"/>
      <w:sz w:val="18"/>
      <w:szCs w:val="18"/>
    </w:rPr>
  </w:style>
  <w:style w:type="paragraph" w:styleId="af3">
    <w:name w:val="footer"/>
    <w:basedOn w:val="a"/>
    <w:link w:val="af4"/>
    <w:uiPriority w:val="99"/>
    <w:unhideWhenUsed/>
    <w:rsid w:val="0048637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863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42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althday.in.ua/zakhvoryuvannya/tsukrovij-diabet"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s://healthday.in.ua/zakhvoryuvannya/infarkt-miokard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2" b="0" i="0" u="none" strike="noStrike" baseline="0">
                <a:solidFill>
                  <a:srgbClr val="000000"/>
                </a:solidFill>
                <a:latin typeface="Times New Roman"/>
                <a:ea typeface="Times New Roman"/>
                <a:cs typeface="Times New Roman"/>
              </a:defRPr>
            </a:pPr>
            <a:r>
              <a:rPr lang="ru-RU"/>
              <a:t>Рис. 3.1.Показники </a:t>
            </a:r>
            <a:r>
              <a:rPr lang="en-US"/>
              <a:t>FAT i FMM, %</a:t>
            </a:r>
            <a:r>
              <a:rPr lang="uk-UA"/>
              <a:t>,</a:t>
            </a:r>
            <a:r>
              <a:rPr lang="uk-UA" baseline="0"/>
              <a:t> до та після ФТ</a:t>
            </a:r>
            <a:r>
              <a:rPr lang="en-US"/>
              <a:t>:</a:t>
            </a:r>
          </a:p>
        </c:rich>
      </c:tx>
      <c:layout>
        <c:manualLayout>
          <c:xMode val="edge"/>
          <c:yMode val="edge"/>
          <c:x val="0.12963846711370677"/>
          <c:y val="0.83730301641929539"/>
        </c:manualLayout>
      </c:layout>
      <c:overlay val="0"/>
      <c:spPr>
        <a:noFill/>
        <a:ln w="21622">
          <a:noFill/>
        </a:ln>
      </c:spPr>
    </c:title>
    <c:autoTitleDeleted val="0"/>
    <c:view3D>
      <c:rotX val="51"/>
      <c:hPercent val="42"/>
      <c:rotY val="44"/>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bar3DChart>
        <c:barDir val="col"/>
        <c:grouping val="clustered"/>
        <c:varyColors val="0"/>
        <c:ser>
          <c:idx val="0"/>
          <c:order val="0"/>
          <c:tx>
            <c:strRef>
              <c:f>Sheet1!$A$2</c:f>
              <c:strCache>
                <c:ptCount val="1"/>
                <c:pt idx="0">
                  <c:v>ОГ до лікування;</c:v>
                </c:pt>
              </c:strCache>
            </c:strRef>
          </c:tx>
          <c:spPr>
            <a:solidFill>
              <a:srgbClr val="FFFFFF"/>
            </a:solidFill>
            <a:ln w="10811">
              <a:solidFill>
                <a:srgbClr val="000000"/>
              </a:solidFill>
              <a:prstDash val="solid"/>
            </a:ln>
          </c:spPr>
          <c:invertIfNegative val="0"/>
          <c:dLbls>
            <c:dLbl>
              <c:idx val="0"/>
              <c:layout>
                <c:manualLayout>
                  <c:x val="2.2125016659029465E-3"/>
                  <c:y val="0.1227819036152280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A01-4DD1-88DB-5F34D783D932}"/>
                </c:ext>
              </c:extLst>
            </c:dLbl>
            <c:dLbl>
              <c:idx val="1"/>
              <c:layout>
                <c:manualLayout>
                  <c:x val="4.0292030502911202E-4"/>
                  <c:y val="0.2399654246534477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A01-4DD1-88DB-5F34D783D932}"/>
                </c:ext>
              </c:extLst>
            </c:dLbl>
            <c:spPr>
              <a:noFill/>
              <a:ln w="21622">
                <a:noFill/>
              </a:ln>
            </c:spPr>
            <c:txPr>
              <a:bodyPr/>
              <a:lstStyle/>
              <a:p>
                <a:pPr>
                  <a:defRPr sz="1022" b="1"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Sheet1!$B$1:$C$1</c:f>
              <c:strCache>
                <c:ptCount val="2"/>
                <c:pt idx="0">
                  <c:v>FAT</c:v>
                </c:pt>
                <c:pt idx="1">
                  <c:v>FMM</c:v>
                </c:pt>
              </c:strCache>
            </c:strRef>
          </c:cat>
          <c:val>
            <c:numRef>
              <c:f>Sheet1!$B$2:$C$2</c:f>
              <c:numCache>
                <c:formatCode>General</c:formatCode>
                <c:ptCount val="2"/>
                <c:pt idx="0">
                  <c:v>32.6</c:v>
                </c:pt>
                <c:pt idx="1">
                  <c:v>67.400000000000006</c:v>
                </c:pt>
              </c:numCache>
            </c:numRef>
          </c:val>
          <c:extLst xmlns:c16r2="http://schemas.microsoft.com/office/drawing/2015/06/chart">
            <c:ext xmlns:c16="http://schemas.microsoft.com/office/drawing/2014/chart" uri="{C3380CC4-5D6E-409C-BE32-E72D297353CC}">
              <c16:uniqueId val="{00000002-0A01-4DD1-88DB-5F34D783D932}"/>
            </c:ext>
          </c:extLst>
        </c:ser>
        <c:ser>
          <c:idx val="1"/>
          <c:order val="1"/>
          <c:tx>
            <c:strRef>
              <c:f>Sheet1!$A$3</c:f>
              <c:strCache>
                <c:ptCount val="1"/>
                <c:pt idx="0">
                  <c:v>ОГ після лікування;</c:v>
                </c:pt>
              </c:strCache>
            </c:strRef>
          </c:tx>
          <c:spPr>
            <a:solidFill>
              <a:srgbClr val="C0C0C0"/>
            </a:solidFill>
            <a:ln w="10811">
              <a:solidFill>
                <a:srgbClr val="000000"/>
              </a:solidFill>
              <a:prstDash val="solid"/>
            </a:ln>
          </c:spPr>
          <c:invertIfNegative val="0"/>
          <c:dLbls>
            <c:dLbl>
              <c:idx val="0"/>
              <c:layout>
                <c:manualLayout>
                  <c:x val="1.9121827253624412E-3"/>
                  <c:y val="9.62750258382793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A01-4DD1-88DB-5F34D783D932}"/>
                </c:ext>
              </c:extLst>
            </c:dLbl>
            <c:dLbl>
              <c:idx val="1"/>
              <c:layout>
                <c:manualLayout>
                  <c:x val="-8.7631058638808217E-6"/>
                  <c:y val="0.2758289559204298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A01-4DD1-88DB-5F34D783D932}"/>
                </c:ext>
              </c:extLst>
            </c:dLbl>
            <c:spPr>
              <a:noFill/>
              <a:ln w="21622">
                <a:noFill/>
              </a:ln>
            </c:spPr>
            <c:txPr>
              <a:bodyPr/>
              <a:lstStyle/>
              <a:p>
                <a:pPr>
                  <a:defRPr sz="1022" b="1"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Sheet1!$B$1:$C$1</c:f>
              <c:strCache>
                <c:ptCount val="2"/>
                <c:pt idx="0">
                  <c:v>FAT</c:v>
                </c:pt>
                <c:pt idx="1">
                  <c:v>FMM</c:v>
                </c:pt>
              </c:strCache>
            </c:strRef>
          </c:cat>
          <c:val>
            <c:numRef>
              <c:f>Sheet1!$B$3:$C$3</c:f>
              <c:numCache>
                <c:formatCode>General</c:formatCode>
                <c:ptCount val="2"/>
                <c:pt idx="0">
                  <c:v>23.9</c:v>
                </c:pt>
                <c:pt idx="1">
                  <c:v>76.099999999999994</c:v>
                </c:pt>
              </c:numCache>
            </c:numRef>
          </c:val>
          <c:extLst xmlns:c16r2="http://schemas.microsoft.com/office/drawing/2015/06/chart">
            <c:ext xmlns:c16="http://schemas.microsoft.com/office/drawing/2014/chart" uri="{C3380CC4-5D6E-409C-BE32-E72D297353CC}">
              <c16:uniqueId val="{00000005-0A01-4DD1-88DB-5F34D783D932}"/>
            </c:ext>
          </c:extLst>
        </c:ser>
        <c:ser>
          <c:idx val="2"/>
          <c:order val="2"/>
          <c:tx>
            <c:strRef>
              <c:f>Sheet1!$A$4</c:f>
              <c:strCache>
                <c:ptCount val="1"/>
                <c:pt idx="0">
                  <c:v>КГ до лікування;</c:v>
                </c:pt>
              </c:strCache>
            </c:strRef>
          </c:tx>
          <c:spPr>
            <a:pattFill prst="ltDnDiag">
              <a:fgClr>
                <a:srgbClr val="000000"/>
              </a:fgClr>
              <a:bgClr>
                <a:srgbClr val="FFFFFF"/>
              </a:bgClr>
            </a:pattFill>
            <a:ln w="21622">
              <a:noFill/>
            </a:ln>
          </c:spPr>
          <c:invertIfNegative val="0"/>
          <c:dLbls>
            <c:dLbl>
              <c:idx val="0"/>
              <c:layout>
                <c:manualLayout>
                  <c:x val="-9.4813154152160028E-3"/>
                  <c:y val="0.1369484726114249"/>
                </c:manualLayout>
              </c:layout>
              <c:spPr>
                <a:noFill/>
                <a:ln w="21622">
                  <a:noFill/>
                </a:ln>
              </c:spPr>
              <c:txPr>
                <a:bodyPr/>
                <a:lstStyle/>
                <a:p>
                  <a:pPr>
                    <a:defRPr sz="1022" b="1"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A01-4DD1-88DB-5F34D783D932}"/>
                </c:ext>
              </c:extLst>
            </c:dLbl>
            <c:dLbl>
              <c:idx val="1"/>
              <c:layout>
                <c:manualLayout>
                  <c:x val="8.0348552535732545E-2"/>
                  <c:y val="0.23853845907962487"/>
                </c:manualLayout>
              </c:layout>
              <c:spPr>
                <a:noFill/>
                <a:ln w="21622">
                  <a:noFill/>
                </a:ln>
              </c:spPr>
              <c:txPr>
                <a:bodyPr/>
                <a:lstStyle/>
                <a:p>
                  <a:pPr>
                    <a:defRPr sz="1022" b="1"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A01-4DD1-88DB-5F34D783D932}"/>
                </c:ext>
              </c:extLst>
            </c:dLbl>
            <c:spPr>
              <a:noFill/>
              <a:ln w="21622">
                <a:noFill/>
              </a:ln>
            </c:spPr>
            <c:txPr>
              <a:bodyPr/>
              <a:lstStyle/>
              <a:p>
                <a:pPr>
                  <a:defRPr sz="1022"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Sheet1!$B$1:$C$1</c:f>
              <c:strCache>
                <c:ptCount val="2"/>
                <c:pt idx="0">
                  <c:v>FAT</c:v>
                </c:pt>
                <c:pt idx="1">
                  <c:v>FMM</c:v>
                </c:pt>
              </c:strCache>
            </c:strRef>
          </c:cat>
          <c:val>
            <c:numRef>
              <c:f>Sheet1!$B$4:$C$4</c:f>
              <c:numCache>
                <c:formatCode>General</c:formatCode>
                <c:ptCount val="2"/>
                <c:pt idx="0">
                  <c:v>34</c:v>
                </c:pt>
                <c:pt idx="1">
                  <c:v>66</c:v>
                </c:pt>
              </c:numCache>
            </c:numRef>
          </c:val>
          <c:extLst xmlns:c16r2="http://schemas.microsoft.com/office/drawing/2015/06/chart">
            <c:ext xmlns:c16="http://schemas.microsoft.com/office/drawing/2014/chart" uri="{C3380CC4-5D6E-409C-BE32-E72D297353CC}">
              <c16:uniqueId val="{00000008-0A01-4DD1-88DB-5F34D783D932}"/>
            </c:ext>
          </c:extLst>
        </c:ser>
        <c:ser>
          <c:idx val="3"/>
          <c:order val="3"/>
          <c:tx>
            <c:strRef>
              <c:f>Sheet1!$A$5</c:f>
              <c:strCache>
                <c:ptCount val="1"/>
                <c:pt idx="0">
                  <c:v>КГ після лікування</c:v>
                </c:pt>
              </c:strCache>
            </c:strRef>
          </c:tx>
          <c:spPr>
            <a:pattFill prst="ltDnDiag">
              <a:fgClr>
                <a:srgbClr val="FFFFFF"/>
              </a:fgClr>
              <a:bgClr>
                <a:srgbClr val="C0C0C0"/>
              </a:bgClr>
            </a:pattFill>
            <a:ln w="10811">
              <a:solidFill>
                <a:srgbClr val="000000"/>
              </a:solidFill>
              <a:prstDash val="solid"/>
            </a:ln>
          </c:spPr>
          <c:invertIfNegative val="0"/>
          <c:dLbls>
            <c:dLbl>
              <c:idx val="0"/>
              <c:layout>
                <c:manualLayout>
                  <c:x val="5.2854307888073404E-3"/>
                  <c:y val="0.1285172024335929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A01-4DD1-88DB-5F34D783D932}"/>
                </c:ext>
              </c:extLst>
            </c:dLbl>
            <c:dLbl>
              <c:idx val="1"/>
              <c:layout>
                <c:manualLayout>
                  <c:x val="-8.4205597068741228E-2"/>
                  <c:y val="0.2461775329504652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A01-4DD1-88DB-5F34D783D932}"/>
                </c:ext>
              </c:extLst>
            </c:dLbl>
            <c:spPr>
              <a:noFill/>
              <a:ln w="21622">
                <a:noFill/>
              </a:ln>
            </c:spPr>
            <c:txPr>
              <a:bodyPr/>
              <a:lstStyle/>
              <a:p>
                <a:pPr>
                  <a:defRPr sz="1022" b="1"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Sheet1!$B$1:$C$1</c:f>
              <c:strCache>
                <c:ptCount val="2"/>
                <c:pt idx="0">
                  <c:v>FAT</c:v>
                </c:pt>
                <c:pt idx="1">
                  <c:v>FMM</c:v>
                </c:pt>
              </c:strCache>
            </c:strRef>
          </c:cat>
          <c:val>
            <c:numRef>
              <c:f>Sheet1!$B$5:$C$5</c:f>
              <c:numCache>
                <c:formatCode>General</c:formatCode>
                <c:ptCount val="2"/>
                <c:pt idx="0">
                  <c:v>32.300000000000004</c:v>
                </c:pt>
                <c:pt idx="1">
                  <c:v>67.7</c:v>
                </c:pt>
              </c:numCache>
            </c:numRef>
          </c:val>
          <c:extLst xmlns:c16r2="http://schemas.microsoft.com/office/drawing/2015/06/chart">
            <c:ext xmlns:c16="http://schemas.microsoft.com/office/drawing/2014/chart" uri="{C3380CC4-5D6E-409C-BE32-E72D297353CC}">
              <c16:uniqueId val="{0000000B-0A01-4DD1-88DB-5F34D783D932}"/>
            </c:ext>
          </c:extLst>
        </c:ser>
        <c:dLbls>
          <c:showLegendKey val="0"/>
          <c:showVal val="1"/>
          <c:showCatName val="0"/>
          <c:showSerName val="0"/>
          <c:showPercent val="0"/>
          <c:showBubbleSize val="0"/>
        </c:dLbls>
        <c:gapWidth val="110"/>
        <c:gapDepth val="0"/>
        <c:shape val="box"/>
        <c:axId val="211629568"/>
        <c:axId val="188894016"/>
        <c:axId val="0"/>
      </c:bar3DChart>
      <c:catAx>
        <c:axId val="211629568"/>
        <c:scaling>
          <c:orientation val="minMax"/>
        </c:scaling>
        <c:delete val="0"/>
        <c:axPos val="b"/>
        <c:title>
          <c:tx>
            <c:rich>
              <a:bodyPr/>
              <a:lstStyle/>
              <a:p>
                <a:pPr>
                  <a:defRPr sz="936" b="0" i="0" u="none" strike="noStrike" baseline="0">
                    <a:solidFill>
                      <a:srgbClr val="000000"/>
                    </a:solidFill>
                    <a:latin typeface="Times New Roman"/>
                    <a:ea typeface="Times New Roman"/>
                    <a:cs typeface="Times New Roman"/>
                  </a:defRPr>
                </a:pPr>
                <a:r>
                  <a:rPr lang="ru-RU"/>
                  <a:t>Показник</a:t>
                </a:r>
              </a:p>
            </c:rich>
          </c:tx>
          <c:layout>
            <c:manualLayout>
              <c:xMode val="edge"/>
              <c:yMode val="edge"/>
              <c:x val="0.8798586572438194"/>
              <c:y val="0.72797927461140144"/>
            </c:manualLayout>
          </c:layout>
          <c:overlay val="0"/>
          <c:spPr>
            <a:noFill/>
            <a:ln w="21622">
              <a:noFill/>
            </a:ln>
          </c:spPr>
        </c:title>
        <c:numFmt formatCode="General" sourceLinked="1"/>
        <c:majorTickMark val="out"/>
        <c:minorTickMark val="none"/>
        <c:tickLblPos val="low"/>
        <c:spPr>
          <a:ln w="2703">
            <a:solidFill>
              <a:srgbClr val="000000"/>
            </a:solidFill>
            <a:prstDash val="solid"/>
          </a:ln>
        </c:spPr>
        <c:txPr>
          <a:bodyPr rot="0" vert="horz"/>
          <a:lstStyle/>
          <a:p>
            <a:pPr>
              <a:defRPr sz="936" b="0" i="0" u="none" strike="noStrike" baseline="0">
                <a:solidFill>
                  <a:srgbClr val="000000"/>
                </a:solidFill>
                <a:latin typeface="Times New Roman"/>
                <a:ea typeface="Times New Roman"/>
                <a:cs typeface="Times New Roman"/>
              </a:defRPr>
            </a:pPr>
            <a:endParaRPr lang="uk-UA"/>
          </a:p>
        </c:txPr>
        <c:crossAx val="188894016"/>
        <c:crosses val="autoZero"/>
        <c:auto val="1"/>
        <c:lblAlgn val="ctr"/>
        <c:lblOffset val="100"/>
        <c:tickLblSkip val="1"/>
        <c:tickMarkSkip val="1"/>
        <c:noMultiLvlLbl val="0"/>
      </c:catAx>
      <c:valAx>
        <c:axId val="188894016"/>
        <c:scaling>
          <c:orientation val="minMax"/>
          <c:max val="100"/>
        </c:scaling>
        <c:delete val="0"/>
        <c:axPos val="l"/>
        <c:majorGridlines>
          <c:spPr>
            <a:ln w="2703">
              <a:solidFill>
                <a:srgbClr val="000000"/>
              </a:solidFill>
              <a:prstDash val="solid"/>
            </a:ln>
          </c:spPr>
        </c:majorGridlines>
        <c:title>
          <c:tx>
            <c:rich>
              <a:bodyPr rot="0" vert="horz"/>
              <a:lstStyle/>
              <a:p>
                <a:pPr algn="ctr">
                  <a:defRPr sz="936" b="0" i="0" u="none" strike="noStrike" baseline="0">
                    <a:solidFill>
                      <a:srgbClr val="000000"/>
                    </a:solidFill>
                    <a:latin typeface="Times New Roman"/>
                    <a:ea typeface="Times New Roman"/>
                    <a:cs typeface="Times New Roman"/>
                  </a:defRPr>
                </a:pPr>
                <a:r>
                  <a:rPr lang="ru-RU"/>
                  <a:t>%</a:t>
                </a:r>
              </a:p>
            </c:rich>
          </c:tx>
          <c:layout>
            <c:manualLayout>
              <c:xMode val="edge"/>
              <c:yMode val="edge"/>
              <c:x val="5.3003533568904597E-3"/>
              <c:y val="0.15025906735751296"/>
            </c:manualLayout>
          </c:layout>
          <c:overlay val="0"/>
          <c:spPr>
            <a:noFill/>
            <a:ln w="21622">
              <a:noFill/>
            </a:ln>
          </c:spPr>
        </c:title>
        <c:numFmt formatCode="General" sourceLinked="1"/>
        <c:majorTickMark val="out"/>
        <c:minorTickMark val="none"/>
        <c:tickLblPos val="nextTo"/>
        <c:spPr>
          <a:ln w="2703">
            <a:solidFill>
              <a:srgbClr val="000000"/>
            </a:solidFill>
            <a:prstDash val="solid"/>
          </a:ln>
        </c:spPr>
        <c:txPr>
          <a:bodyPr rot="0" vert="horz"/>
          <a:lstStyle/>
          <a:p>
            <a:pPr>
              <a:defRPr sz="873" b="0" i="0" u="none" strike="noStrike" baseline="0">
                <a:solidFill>
                  <a:srgbClr val="000000"/>
                </a:solidFill>
                <a:latin typeface="Times New Roman"/>
                <a:ea typeface="Times New Roman"/>
                <a:cs typeface="Times New Roman"/>
              </a:defRPr>
            </a:pPr>
            <a:endParaRPr lang="uk-UA"/>
          </a:p>
        </c:txPr>
        <c:crossAx val="211629568"/>
        <c:crosses val="autoZero"/>
        <c:crossBetween val="between"/>
      </c:valAx>
      <c:spPr>
        <a:noFill/>
        <a:ln w="21622">
          <a:noFill/>
        </a:ln>
      </c:spPr>
    </c:plotArea>
    <c:legend>
      <c:legendPos val="b"/>
      <c:overlay val="0"/>
      <c:spPr>
        <a:noFill/>
        <a:ln w="21622">
          <a:noFill/>
        </a:ln>
      </c:spPr>
      <c:txPr>
        <a:bodyPr/>
        <a:lstStyle/>
        <a:p>
          <a:pPr>
            <a:defRPr sz="1017" b="0"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1022" b="1" i="0" u="none" strike="noStrike" baseline="0">
          <a:solidFill>
            <a:srgbClr val="000000"/>
          </a:solidFill>
          <a:latin typeface="Arial Cyr"/>
          <a:ea typeface="Arial Cyr"/>
          <a:cs typeface="Arial Cy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D0765-ABB9-49A8-A717-4D90776C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83</Pages>
  <Words>81228</Words>
  <Characters>46301</Characters>
  <Application>Microsoft Office Word</Application>
  <DocSecurity>0</DocSecurity>
  <Lines>385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RePack by Diakov</cp:lastModifiedBy>
  <cp:revision>6</cp:revision>
  <dcterms:created xsi:type="dcterms:W3CDTF">2023-05-10T10:59:00Z</dcterms:created>
  <dcterms:modified xsi:type="dcterms:W3CDTF">2023-05-10T11:26:00Z</dcterms:modified>
</cp:coreProperties>
</file>