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5B" w:rsidRPr="007045A2" w:rsidRDefault="006E495B" w:rsidP="006E495B">
      <w:pPr>
        <w:pStyle w:val="1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5A2">
        <w:rPr>
          <w:rFonts w:ascii="Times New Roman" w:eastAsia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:rsidR="006E495B" w:rsidRPr="007045A2" w:rsidRDefault="006E495B" w:rsidP="006E495B">
      <w:pPr>
        <w:pStyle w:val="1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5A2">
        <w:rPr>
          <w:rFonts w:ascii="Times New Roman" w:eastAsia="Times New Roman" w:hAnsi="Times New Roman" w:cs="Times New Roman"/>
          <w:b/>
          <w:sz w:val="28"/>
          <w:szCs w:val="28"/>
        </w:rPr>
        <w:t>НАЦІОНАЛЬНИЙ УНІВЕРСИТЕТ ФІЗИЧНОГО ВИХОВАННЯ ТА СПОРТУ УКРАЇНИ</w:t>
      </w:r>
    </w:p>
    <w:p w:rsidR="006E495B" w:rsidRPr="007045A2" w:rsidRDefault="006E495B" w:rsidP="006E495B">
      <w:pPr>
        <w:pStyle w:val="1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5A2">
        <w:rPr>
          <w:rFonts w:ascii="Times New Roman" w:eastAsia="Times New Roman" w:hAnsi="Times New Roman" w:cs="Times New Roman"/>
          <w:b/>
          <w:sz w:val="28"/>
          <w:szCs w:val="28"/>
        </w:rPr>
        <w:t>КАФЕДРА ЗДОРОВ’Я, ФІТНЕСУ ТА РЕКРЕАЦІЇ</w:t>
      </w:r>
    </w:p>
    <w:p w:rsidR="006E495B" w:rsidRPr="007045A2" w:rsidRDefault="006E495B" w:rsidP="006E4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95B" w:rsidRPr="007045A2" w:rsidRDefault="006E495B" w:rsidP="006E4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95B" w:rsidRPr="007045A2" w:rsidRDefault="006E495B" w:rsidP="006E4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95B" w:rsidRPr="007045A2" w:rsidRDefault="006E495B" w:rsidP="006E4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95B" w:rsidRPr="007045A2" w:rsidRDefault="006E495B" w:rsidP="006E4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99B" w:rsidRPr="007E5B2C" w:rsidRDefault="00CE099B" w:rsidP="00CE09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B2C">
        <w:rPr>
          <w:rFonts w:ascii="Times New Roman" w:eastAsia="Times New Roman" w:hAnsi="Times New Roman" w:cs="Times New Roman"/>
          <w:b/>
          <w:sz w:val="28"/>
          <w:szCs w:val="28"/>
        </w:rPr>
        <w:t>КВАЛІФІКАЦІЙНА РОБОТА</w:t>
      </w:r>
    </w:p>
    <w:p w:rsidR="00CE099B" w:rsidRPr="007E5B2C" w:rsidRDefault="00CE099B" w:rsidP="00CE09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5B2C">
        <w:rPr>
          <w:rFonts w:ascii="Times New Roman" w:eastAsia="Times New Roman" w:hAnsi="Times New Roman" w:cs="Times New Roman"/>
          <w:sz w:val="28"/>
          <w:szCs w:val="28"/>
        </w:rPr>
        <w:t>на здобуття вищої освіти ступеня магістра</w:t>
      </w:r>
    </w:p>
    <w:p w:rsidR="00CE099B" w:rsidRPr="007E5B2C" w:rsidRDefault="00CE099B" w:rsidP="00CE09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5B2C">
        <w:rPr>
          <w:rFonts w:ascii="Times New Roman" w:eastAsia="Times New Roman" w:hAnsi="Times New Roman" w:cs="Times New Roman"/>
          <w:sz w:val="28"/>
          <w:szCs w:val="28"/>
        </w:rPr>
        <w:t>за спеціальністю 017 Фізична культура і спорт,</w:t>
      </w:r>
    </w:p>
    <w:p w:rsidR="00CE099B" w:rsidRPr="007E5B2C" w:rsidRDefault="00CE099B" w:rsidP="00CE09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5B2C">
        <w:rPr>
          <w:rFonts w:ascii="Times New Roman" w:eastAsia="Times New Roman" w:hAnsi="Times New Roman" w:cs="Times New Roman"/>
          <w:sz w:val="28"/>
          <w:szCs w:val="28"/>
        </w:rPr>
        <w:t>освітньою програмою «Фітнес та рекреація»</w:t>
      </w:r>
    </w:p>
    <w:p w:rsidR="006E495B" w:rsidRPr="007045A2" w:rsidRDefault="006E495B" w:rsidP="006E4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95B" w:rsidRPr="006C4CFD" w:rsidRDefault="006E495B" w:rsidP="006E495B">
      <w:pPr>
        <w:pStyle w:val="1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45A2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тему: </w:t>
      </w:r>
      <w:r w:rsidRPr="00124A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ВПРОВАДЖЕННЯ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РУХОВОЇ</w:t>
      </w:r>
      <w:r w:rsidRPr="00124A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АКТИВНОСТІ У ЩОДЕННЕ ЖИТТЯ ЧЕРЕЗ ГРОМАДСЬКИЙ ПРОСТІР</w:t>
      </w:r>
    </w:p>
    <w:p w:rsidR="006E495B" w:rsidRDefault="006E495B" w:rsidP="006E495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99B" w:rsidRPr="007045A2" w:rsidRDefault="00CE099B" w:rsidP="006E495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95B" w:rsidRPr="007045A2" w:rsidRDefault="006E495B" w:rsidP="006E495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317"/>
        <w:tblW w:w="5670" w:type="dxa"/>
        <w:tblLayout w:type="fixed"/>
        <w:tblLook w:val="0400" w:firstRow="0" w:lastRow="0" w:firstColumn="0" w:lastColumn="0" w:noHBand="0" w:noVBand="1"/>
      </w:tblPr>
      <w:tblGrid>
        <w:gridCol w:w="5670"/>
      </w:tblGrid>
      <w:tr w:rsidR="006E495B" w:rsidRPr="007045A2" w:rsidTr="001E07A0">
        <w:tc>
          <w:tcPr>
            <w:tcW w:w="5670" w:type="dxa"/>
          </w:tcPr>
          <w:p w:rsidR="006E495B" w:rsidRPr="007045A2" w:rsidRDefault="006E495B" w:rsidP="001E07A0">
            <w:pPr>
              <w:pStyle w:val="11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5A2">
              <w:rPr>
                <w:rFonts w:ascii="Times New Roman" w:eastAsia="Times New Roman" w:hAnsi="Times New Roman" w:cs="Times New Roman"/>
                <w:sz w:val="28"/>
                <w:szCs w:val="28"/>
              </w:rPr>
              <w:t>здобувача вищої освіти</w:t>
            </w:r>
          </w:p>
          <w:p w:rsidR="006E495B" w:rsidRPr="007045A2" w:rsidRDefault="006E495B" w:rsidP="001E07A0">
            <w:pPr>
              <w:pStyle w:val="11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5A2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другого (магістерського) рівня</w:t>
            </w:r>
          </w:p>
          <w:p w:rsidR="006E495B" w:rsidRPr="007045A2" w:rsidRDefault="006E495B" w:rsidP="00717108">
            <w:pPr>
              <w:pStyle w:val="11"/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4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Сорокманюка</w:t>
            </w:r>
            <w:proofErr w:type="spellEnd"/>
            <w:r w:rsidRPr="00704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Іллі</w:t>
            </w:r>
            <w:r w:rsidR="00CE0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Михайловича</w:t>
            </w:r>
          </w:p>
          <w:p w:rsidR="006E495B" w:rsidRPr="007045A2" w:rsidRDefault="006E495B" w:rsidP="001E07A0">
            <w:pPr>
              <w:pStyle w:val="11"/>
              <w:spacing w:after="0" w:line="240" w:lineRule="auto"/>
              <w:ind w:left="-142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Науковий керівник: Матвієнко І.С., </w:t>
            </w:r>
          </w:p>
          <w:p w:rsidR="006E495B" w:rsidRPr="007045A2" w:rsidRDefault="006E495B" w:rsidP="001E07A0">
            <w:pPr>
              <w:pStyle w:val="11"/>
              <w:spacing w:after="0" w:line="240" w:lineRule="auto"/>
              <w:ind w:left="-142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45A2">
              <w:rPr>
                <w:rFonts w:ascii="Times New Roman" w:eastAsia="Times New Roman" w:hAnsi="Times New Roman" w:cs="Times New Roman"/>
                <w:sz w:val="28"/>
                <w:szCs w:val="28"/>
              </w:rPr>
              <w:t>к.наук</w:t>
            </w:r>
            <w:proofErr w:type="spellEnd"/>
            <w:r w:rsidRPr="00704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фізичного виховання і спорту, </w:t>
            </w:r>
          </w:p>
          <w:p w:rsidR="006E495B" w:rsidRPr="007045A2" w:rsidRDefault="006E495B" w:rsidP="001E07A0">
            <w:pPr>
              <w:pStyle w:val="11"/>
              <w:spacing w:after="0" w:line="240" w:lineRule="auto"/>
              <w:ind w:left="-142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Рецензент: </w:t>
            </w:r>
            <w:r w:rsidR="00977A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Оришко С.П, </w:t>
            </w:r>
            <w:proofErr w:type="spellStart"/>
            <w:r w:rsidR="00977ACB">
              <w:rPr>
                <w:rFonts w:ascii="Times New Roman" w:eastAsia="Times New Roman" w:hAnsi="Times New Roman" w:cs="Times New Roman"/>
                <w:sz w:val="28"/>
                <w:szCs w:val="28"/>
              </w:rPr>
              <w:t>к.пед.наук</w:t>
            </w:r>
            <w:proofErr w:type="spellEnd"/>
          </w:p>
          <w:p w:rsidR="006E495B" w:rsidRPr="007045A2" w:rsidRDefault="006E495B" w:rsidP="001E07A0">
            <w:pPr>
              <w:pStyle w:val="11"/>
              <w:spacing w:after="0" w:line="240" w:lineRule="auto"/>
              <w:ind w:left="-142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495B" w:rsidRPr="007045A2" w:rsidRDefault="006E495B" w:rsidP="001E07A0">
            <w:pPr>
              <w:pStyle w:val="11"/>
              <w:spacing w:after="0" w:line="240" w:lineRule="auto"/>
              <w:ind w:left="-142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Рекомендовано до захисту на засіданні </w:t>
            </w:r>
          </w:p>
          <w:p w:rsidR="006E495B" w:rsidRPr="007045A2" w:rsidRDefault="006E495B" w:rsidP="001E07A0">
            <w:pPr>
              <w:pStyle w:val="11"/>
              <w:spacing w:after="0" w:line="240" w:lineRule="auto"/>
              <w:ind w:left="-142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5A2">
              <w:rPr>
                <w:rFonts w:ascii="Times New Roman" w:eastAsia="Times New Roman" w:hAnsi="Times New Roman" w:cs="Times New Roman"/>
                <w:sz w:val="28"/>
                <w:szCs w:val="28"/>
              </w:rPr>
              <w:t>кафедри (протокол №_від__20___року</w:t>
            </w:r>
          </w:p>
          <w:p w:rsidR="006E495B" w:rsidRPr="007045A2" w:rsidRDefault="006E495B" w:rsidP="001E07A0">
            <w:pPr>
              <w:pStyle w:val="11"/>
              <w:spacing w:after="0" w:line="240" w:lineRule="auto"/>
              <w:ind w:left="-142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5A2">
              <w:rPr>
                <w:rFonts w:ascii="Times New Roman" w:eastAsia="Times New Roman" w:hAnsi="Times New Roman" w:cs="Times New Roman"/>
                <w:sz w:val="28"/>
                <w:szCs w:val="28"/>
              </w:rPr>
              <w:t>Завідувач кафедри: Андрєєва О.В.,</w:t>
            </w:r>
          </w:p>
          <w:p w:rsidR="006E495B" w:rsidRPr="007045A2" w:rsidRDefault="006E495B" w:rsidP="001E07A0">
            <w:pPr>
              <w:pStyle w:val="11"/>
              <w:spacing w:after="0" w:line="240" w:lineRule="auto"/>
              <w:ind w:left="-142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5A2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наук з фізичного виховання і спорту, професор__________________</w:t>
            </w:r>
          </w:p>
          <w:p w:rsidR="006E495B" w:rsidRPr="007045A2" w:rsidRDefault="006E495B" w:rsidP="001E07A0">
            <w:pPr>
              <w:pStyle w:val="11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E495B" w:rsidRPr="007045A2" w:rsidRDefault="006E495B" w:rsidP="006E4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Pr="007045A2" w:rsidRDefault="006E495B" w:rsidP="006E4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Pr="007045A2" w:rsidRDefault="006E495B" w:rsidP="006E4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Pr="007045A2" w:rsidRDefault="006E495B" w:rsidP="006E4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Pr="007045A2" w:rsidRDefault="006E495B" w:rsidP="006E4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Pr="007045A2" w:rsidRDefault="006E495B" w:rsidP="006E4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Pr="007045A2" w:rsidRDefault="006E495B" w:rsidP="006E4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Pr="007045A2" w:rsidRDefault="006E495B" w:rsidP="006E4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Pr="007045A2" w:rsidRDefault="006E495B" w:rsidP="006E4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Pr="007045A2" w:rsidRDefault="00977ACB" w:rsidP="006E495B">
      <w:pPr>
        <w:pStyle w:val="1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Київ – 2022</w:t>
      </w: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6945"/>
        <w:gridCol w:w="1134"/>
      </w:tblGrid>
      <w:tr w:rsidR="0003224E" w:rsidRPr="00C42871" w:rsidTr="00CE099B">
        <w:tc>
          <w:tcPr>
            <w:tcW w:w="1560" w:type="dxa"/>
          </w:tcPr>
          <w:p w:rsidR="0003224E" w:rsidRPr="00C42871" w:rsidRDefault="0003224E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03224E" w:rsidRPr="00A84CFE" w:rsidRDefault="0003224E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4C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ВСТУП</w:t>
            </w:r>
          </w:p>
        </w:tc>
        <w:tc>
          <w:tcPr>
            <w:tcW w:w="1134" w:type="dxa"/>
          </w:tcPr>
          <w:p w:rsidR="0003224E" w:rsidRPr="00C42871" w:rsidRDefault="0003224E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D4172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224E" w:rsidRPr="00C42871" w:rsidTr="00CE099B">
        <w:tc>
          <w:tcPr>
            <w:tcW w:w="1560" w:type="dxa"/>
          </w:tcPr>
          <w:p w:rsidR="0003224E" w:rsidRPr="00C42871" w:rsidRDefault="0003224E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1</w:t>
            </w:r>
          </w:p>
        </w:tc>
        <w:tc>
          <w:tcPr>
            <w:tcW w:w="6945" w:type="dxa"/>
          </w:tcPr>
          <w:p w:rsidR="0003224E" w:rsidRPr="00C42871" w:rsidRDefault="00CE099B" w:rsidP="000B5C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5A2">
              <w:rPr>
                <w:rFonts w:ascii="Times New Roman" w:hAnsi="Times New Roman" w:cs="Times New Roman"/>
                <w:b/>
                <w:sz w:val="28"/>
                <w:szCs w:val="28"/>
              </w:rPr>
              <w:t>ОГЛЯД СУЧАСНИХ ФІТНЕС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РЕКРЕАЦІЙНИХ </w:t>
            </w:r>
            <w:r w:rsidRPr="007045A2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ТЕХНОЛОГІЙ</w:t>
            </w:r>
            <w:r w:rsidR="00D659D5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1134" w:type="dxa"/>
          </w:tcPr>
          <w:p w:rsidR="00D659D5" w:rsidRDefault="0003224E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03224E" w:rsidRPr="00C42871" w:rsidRDefault="00D659D5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03224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3224E" w:rsidRPr="00C42871" w:rsidTr="00CE099B">
        <w:tc>
          <w:tcPr>
            <w:tcW w:w="1560" w:type="dxa"/>
          </w:tcPr>
          <w:p w:rsidR="0003224E" w:rsidRDefault="0003224E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871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  <w:p w:rsidR="00995698" w:rsidRDefault="00995698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698" w:rsidRDefault="00995698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698" w:rsidRDefault="00995698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1.1.1</w:t>
            </w:r>
          </w:p>
          <w:p w:rsidR="00995698" w:rsidRDefault="00995698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1.1.2</w:t>
            </w:r>
          </w:p>
          <w:p w:rsidR="00995698" w:rsidRPr="00C42871" w:rsidRDefault="00995698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95698" w:rsidRPr="00094F10" w:rsidRDefault="00995698" w:rsidP="009956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F10">
              <w:rPr>
                <w:rFonts w:ascii="Times New Roman" w:hAnsi="Times New Roman" w:cs="Times New Roman"/>
                <w:sz w:val="28"/>
                <w:szCs w:val="28"/>
              </w:rPr>
              <w:t>Рухова активність – як складова здорового способу життя. Фактори, що лімітують заняття спеціально-організованою руховою активністю населення</w:t>
            </w:r>
            <w:r w:rsidR="00D659D5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:rsidR="00995698" w:rsidRPr="00094F10" w:rsidRDefault="00995698" w:rsidP="009956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F10">
              <w:rPr>
                <w:rFonts w:ascii="Times New Roman" w:hAnsi="Times New Roman" w:cs="Times New Roman"/>
                <w:sz w:val="28"/>
                <w:szCs w:val="28"/>
              </w:rPr>
              <w:t>Біологічні механізми гіподинамії та її причини</w:t>
            </w:r>
            <w:r w:rsidR="00D659D5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:rsidR="00995698" w:rsidRPr="00094F10" w:rsidRDefault="00995698" w:rsidP="00094F10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94F10">
              <w:rPr>
                <w:sz w:val="28"/>
                <w:szCs w:val="28"/>
              </w:rPr>
              <w:t>Огляд засобів, спрямованих на попередження та усунення наслідків гіподинамії</w:t>
            </w:r>
            <w:r w:rsidR="00D659D5">
              <w:rPr>
                <w:sz w:val="28"/>
                <w:szCs w:val="28"/>
              </w:rPr>
              <w:t>…………………………..</w:t>
            </w:r>
          </w:p>
        </w:tc>
        <w:tc>
          <w:tcPr>
            <w:tcW w:w="1134" w:type="dxa"/>
          </w:tcPr>
          <w:p w:rsidR="0003224E" w:rsidRDefault="00995698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995698" w:rsidRDefault="00995698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698" w:rsidRDefault="00D659D5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6</w:t>
            </w:r>
          </w:p>
          <w:p w:rsidR="00995698" w:rsidRDefault="00995698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8</w:t>
            </w:r>
          </w:p>
          <w:p w:rsidR="00995698" w:rsidRDefault="00995698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995698" w:rsidRPr="00C42871" w:rsidRDefault="00D659D5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11</w:t>
            </w:r>
          </w:p>
        </w:tc>
      </w:tr>
      <w:tr w:rsidR="0003224E" w:rsidRPr="00C42871" w:rsidTr="00CE099B">
        <w:tc>
          <w:tcPr>
            <w:tcW w:w="1560" w:type="dxa"/>
          </w:tcPr>
          <w:p w:rsidR="0003224E" w:rsidRDefault="0003224E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871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  <w:p w:rsidR="00094F10" w:rsidRPr="00C42871" w:rsidRDefault="00094F10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945" w:type="dxa"/>
          </w:tcPr>
          <w:p w:rsidR="00CE099B" w:rsidRPr="00CE099B" w:rsidRDefault="00CE099B" w:rsidP="00CE099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99B">
              <w:rPr>
                <w:rFonts w:ascii="Times New Roman" w:hAnsi="Times New Roman" w:cs="Times New Roman"/>
                <w:sz w:val="28"/>
                <w:szCs w:val="28"/>
              </w:rPr>
              <w:t>Зміст та характеристика фітнес-технологій</w:t>
            </w:r>
            <w:r w:rsidR="00D659D5"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  <w:p w:rsidR="0003224E" w:rsidRPr="003F1C4B" w:rsidRDefault="00CE099B" w:rsidP="00CE09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99B">
              <w:rPr>
                <w:rFonts w:ascii="Times New Roman" w:hAnsi="Times New Roman" w:cs="Times New Roman"/>
                <w:sz w:val="28"/>
                <w:szCs w:val="28"/>
              </w:rPr>
              <w:t>Традиційні та інноваційні (новітні) види фітнесу та рекреації в українському просторі</w:t>
            </w:r>
            <w:r w:rsidR="00D659D5">
              <w:rPr>
                <w:rFonts w:ascii="Times New Roman" w:hAnsi="Times New Roman" w:cs="Times New Roman"/>
                <w:sz w:val="28"/>
                <w:szCs w:val="28"/>
              </w:rPr>
              <w:t>……………………….</w:t>
            </w:r>
          </w:p>
        </w:tc>
        <w:tc>
          <w:tcPr>
            <w:tcW w:w="1134" w:type="dxa"/>
          </w:tcPr>
          <w:p w:rsidR="0003224E" w:rsidRDefault="0003224E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</w:t>
            </w:r>
            <w:r w:rsidR="00094F1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323E01" w:rsidRDefault="00323E01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3E01" w:rsidRPr="00C42871" w:rsidRDefault="00323E01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19</w:t>
            </w:r>
          </w:p>
        </w:tc>
      </w:tr>
      <w:tr w:rsidR="0003224E" w:rsidRPr="00C42871" w:rsidTr="00CE099B">
        <w:tc>
          <w:tcPr>
            <w:tcW w:w="1560" w:type="dxa"/>
          </w:tcPr>
          <w:p w:rsidR="0003224E" w:rsidRPr="00C42871" w:rsidRDefault="0003224E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03224E" w:rsidRPr="00C42871" w:rsidRDefault="0003224E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Висновки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першого </w:t>
            </w:r>
            <w:r w:rsidRPr="00C42871"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розділу</w:t>
            </w:r>
          </w:p>
        </w:tc>
        <w:tc>
          <w:tcPr>
            <w:tcW w:w="1134" w:type="dxa"/>
          </w:tcPr>
          <w:p w:rsidR="0003224E" w:rsidRPr="00C42871" w:rsidRDefault="0003224E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19</w:t>
            </w:r>
          </w:p>
        </w:tc>
      </w:tr>
      <w:tr w:rsidR="0003224E" w:rsidRPr="00C42871" w:rsidTr="00CE099B">
        <w:tc>
          <w:tcPr>
            <w:tcW w:w="1560" w:type="dxa"/>
          </w:tcPr>
          <w:p w:rsidR="0003224E" w:rsidRPr="00A84CFE" w:rsidRDefault="0003224E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4C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2</w:t>
            </w:r>
          </w:p>
        </w:tc>
        <w:tc>
          <w:tcPr>
            <w:tcW w:w="6945" w:type="dxa"/>
          </w:tcPr>
          <w:p w:rsidR="0003224E" w:rsidRPr="00C42871" w:rsidRDefault="0003224E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2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  І ОРГАНІЗАЦІЯ  ДОСЛІДЖЕННЯ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1134" w:type="dxa"/>
          </w:tcPr>
          <w:p w:rsidR="0003224E" w:rsidRPr="00C42871" w:rsidRDefault="0003224E" w:rsidP="00D2359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D2359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3224E" w:rsidRPr="00C42871" w:rsidTr="00CE099B">
        <w:tc>
          <w:tcPr>
            <w:tcW w:w="1560" w:type="dxa"/>
          </w:tcPr>
          <w:p w:rsidR="0003224E" w:rsidRPr="00C42871" w:rsidRDefault="0003224E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871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945" w:type="dxa"/>
          </w:tcPr>
          <w:p w:rsidR="0003224E" w:rsidRPr="00C42871" w:rsidRDefault="0003224E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871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 дослідження</w:t>
            </w:r>
            <w:r w:rsidR="00D659D5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1134" w:type="dxa"/>
          </w:tcPr>
          <w:p w:rsidR="0003224E" w:rsidRPr="00C42871" w:rsidRDefault="0003224E" w:rsidP="00D2359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D23596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03224E" w:rsidRPr="00C42871" w:rsidTr="00CE099B">
        <w:tc>
          <w:tcPr>
            <w:tcW w:w="1560" w:type="dxa"/>
          </w:tcPr>
          <w:p w:rsidR="0003224E" w:rsidRPr="00C42871" w:rsidRDefault="0003224E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871">
              <w:rPr>
                <w:rFonts w:ascii="Times New Roman" w:eastAsia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6945" w:type="dxa"/>
          </w:tcPr>
          <w:p w:rsidR="0003224E" w:rsidRPr="00C42871" w:rsidRDefault="0003224E" w:rsidP="00995698">
            <w:pPr>
              <w:pStyle w:val="11"/>
              <w:spacing w:after="0" w:line="36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 науково-методичної літератури</w:t>
            </w:r>
            <w:r w:rsidR="00D659D5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1134" w:type="dxa"/>
          </w:tcPr>
          <w:p w:rsidR="0003224E" w:rsidRPr="00C42871" w:rsidRDefault="0003224E" w:rsidP="00D2359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D23596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3224E" w:rsidRPr="00C42871" w:rsidTr="00CE099B">
        <w:tc>
          <w:tcPr>
            <w:tcW w:w="1560" w:type="dxa"/>
          </w:tcPr>
          <w:p w:rsidR="0003224E" w:rsidRPr="00C42871" w:rsidRDefault="0003224E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871">
              <w:rPr>
                <w:rFonts w:ascii="Times New Roman" w:eastAsia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6945" w:type="dxa"/>
          </w:tcPr>
          <w:p w:rsidR="0003224E" w:rsidRPr="00C42871" w:rsidRDefault="00D659D5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Анкетування………………………………………………</w:t>
            </w:r>
          </w:p>
        </w:tc>
        <w:tc>
          <w:tcPr>
            <w:tcW w:w="1134" w:type="dxa"/>
          </w:tcPr>
          <w:p w:rsidR="0003224E" w:rsidRPr="00C42871" w:rsidRDefault="0003224E" w:rsidP="00D2359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D23596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3224E" w:rsidRPr="00C42871" w:rsidTr="00CE099B">
        <w:tc>
          <w:tcPr>
            <w:tcW w:w="1560" w:type="dxa"/>
          </w:tcPr>
          <w:p w:rsidR="0003224E" w:rsidRPr="00C42871" w:rsidRDefault="0003224E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871">
              <w:rPr>
                <w:rFonts w:ascii="Times New Roman" w:eastAsia="Times New Roman" w:hAnsi="Times New Roman" w:cs="Times New Roman"/>
                <w:sz w:val="28"/>
                <w:szCs w:val="28"/>
              </w:rPr>
              <w:t>2.1.7</w:t>
            </w:r>
          </w:p>
        </w:tc>
        <w:tc>
          <w:tcPr>
            <w:tcW w:w="6945" w:type="dxa"/>
          </w:tcPr>
          <w:p w:rsidR="0003224E" w:rsidRPr="00C42871" w:rsidRDefault="0003224E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871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 математичної статистики</w:t>
            </w:r>
            <w:r w:rsidR="00D659D5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……………………….</w:t>
            </w:r>
          </w:p>
        </w:tc>
        <w:tc>
          <w:tcPr>
            <w:tcW w:w="1134" w:type="dxa"/>
          </w:tcPr>
          <w:p w:rsidR="0003224E" w:rsidRPr="00C42871" w:rsidRDefault="0003224E" w:rsidP="00D2359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D2359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3224E" w:rsidRPr="00C42871" w:rsidTr="00CE099B">
        <w:tc>
          <w:tcPr>
            <w:tcW w:w="1560" w:type="dxa"/>
          </w:tcPr>
          <w:p w:rsidR="0003224E" w:rsidRPr="00C42871" w:rsidRDefault="0003224E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871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945" w:type="dxa"/>
          </w:tcPr>
          <w:p w:rsidR="0003224E" w:rsidRPr="00C42871" w:rsidRDefault="0003224E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87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дослідження</w:t>
            </w:r>
            <w:r w:rsidR="00D659D5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</w:t>
            </w:r>
          </w:p>
        </w:tc>
        <w:tc>
          <w:tcPr>
            <w:tcW w:w="1134" w:type="dxa"/>
          </w:tcPr>
          <w:p w:rsidR="0003224E" w:rsidRPr="00C42871" w:rsidRDefault="0003224E" w:rsidP="00D2359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D2359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3224E" w:rsidRPr="00C42871" w:rsidTr="00CE099B">
        <w:tc>
          <w:tcPr>
            <w:tcW w:w="1560" w:type="dxa"/>
          </w:tcPr>
          <w:p w:rsidR="0003224E" w:rsidRPr="00C42871" w:rsidRDefault="0003224E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03224E" w:rsidRPr="00845A2B" w:rsidRDefault="00845A2B" w:rsidP="00D2359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5A2B">
              <w:rPr>
                <w:rFonts w:ascii="Times New Roman" w:hAnsi="Times New Roman" w:cs="Times New Roman"/>
                <w:b/>
                <w:sz w:val="28"/>
                <w:szCs w:val="28"/>
              </w:rPr>
              <w:t>АНАЛІЗ СУЧАСНИХ ВИДІВ РУХОВОЇ АКТИВНОСТІ У ДОЗВІЛЛІ НАСЕЛЕННЯ</w:t>
            </w:r>
            <w:r w:rsidR="00D659D5">
              <w:rPr>
                <w:rFonts w:ascii="Times New Roman" w:hAnsi="Times New Roman" w:cs="Times New Roman"/>
                <w:b/>
                <w:sz w:val="28"/>
                <w:szCs w:val="28"/>
              </w:rPr>
              <w:t>…………</w:t>
            </w:r>
          </w:p>
        </w:tc>
        <w:tc>
          <w:tcPr>
            <w:tcW w:w="1134" w:type="dxa"/>
          </w:tcPr>
          <w:p w:rsidR="00D23596" w:rsidRDefault="00D23596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224E" w:rsidRPr="00C42871" w:rsidRDefault="0003224E" w:rsidP="00D4172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D2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1723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3224E" w:rsidRPr="00C42871" w:rsidTr="00CE099B">
        <w:tc>
          <w:tcPr>
            <w:tcW w:w="1560" w:type="dxa"/>
          </w:tcPr>
          <w:p w:rsidR="0003224E" w:rsidRDefault="0003224E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871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  <w:p w:rsidR="00D41723" w:rsidRDefault="00D41723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1723" w:rsidRPr="00C42871" w:rsidRDefault="00952AAE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6945" w:type="dxa"/>
          </w:tcPr>
          <w:p w:rsidR="00D41723" w:rsidRPr="00D41723" w:rsidRDefault="00D41723" w:rsidP="00D41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D41723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Характеристика доступних та популярних видів рекреації у міській зоні відпочинку</w:t>
            </w:r>
            <w:r w:rsidR="00D659D5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……………………..</w:t>
            </w:r>
          </w:p>
          <w:p w:rsidR="0003224E" w:rsidRPr="00CE099B" w:rsidRDefault="00323E01" w:rsidP="00D41723">
            <w:pPr>
              <w:pStyle w:val="ab"/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Аналіз мотивів </w:t>
            </w:r>
            <w:r w:rsidR="00D41723">
              <w:rPr>
                <w:sz w:val="28"/>
                <w:szCs w:val="28"/>
              </w:rPr>
              <w:t>занять рекреацією за даними опитування</w:t>
            </w:r>
            <w:r w:rsidR="00D659D5">
              <w:rPr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1134" w:type="dxa"/>
          </w:tcPr>
          <w:p w:rsidR="0003224E" w:rsidRDefault="0003224E" w:rsidP="00D2359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D2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1723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  <w:p w:rsidR="00D41723" w:rsidRDefault="00D41723" w:rsidP="00D2359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1723" w:rsidRPr="00C42871" w:rsidRDefault="00D41723" w:rsidP="00D2359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40</w:t>
            </w:r>
          </w:p>
        </w:tc>
      </w:tr>
      <w:tr w:rsidR="0003224E" w:rsidRPr="00C42871" w:rsidTr="00CE099B">
        <w:tc>
          <w:tcPr>
            <w:tcW w:w="1560" w:type="dxa"/>
          </w:tcPr>
          <w:p w:rsidR="0003224E" w:rsidRDefault="0003224E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871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  <w:p w:rsidR="00323E01" w:rsidRDefault="00323E01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AAE" w:rsidRDefault="00952AAE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3E01" w:rsidRPr="00C42871" w:rsidRDefault="00323E01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945" w:type="dxa"/>
          </w:tcPr>
          <w:p w:rsidR="00952AAE" w:rsidRDefault="00323E01" w:rsidP="00952A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Поєднання традиційних та новітніх видів рекреації у громадському просторі м.</w:t>
            </w:r>
            <w:r w:rsidR="00D23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Івано-Франківська</w:t>
            </w:r>
            <w:r w:rsidR="00D659D5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  <w:p w:rsidR="0003224E" w:rsidRPr="00C42871" w:rsidRDefault="00952AAE" w:rsidP="00952A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Рейтинг </w:t>
            </w:r>
            <w:r w:rsidR="00CE099B" w:rsidRPr="006A4C43">
              <w:rPr>
                <w:rFonts w:ascii="Times New Roman" w:hAnsi="Times New Roman" w:cs="Times New Roman"/>
                <w:sz w:val="28"/>
                <w:szCs w:val="28"/>
              </w:rPr>
              <w:t xml:space="preserve"> популярності видів рекреації серед населення Івано-Франківська</w:t>
            </w:r>
            <w:r w:rsidR="00D659D5">
              <w:rPr>
                <w:rFonts w:ascii="Times New Roman" w:hAnsi="Times New Roman" w:cs="Times New Roman"/>
                <w:sz w:val="28"/>
                <w:szCs w:val="28"/>
              </w:rPr>
              <w:t xml:space="preserve">…………………………………………   </w:t>
            </w:r>
          </w:p>
        </w:tc>
        <w:tc>
          <w:tcPr>
            <w:tcW w:w="1134" w:type="dxa"/>
          </w:tcPr>
          <w:p w:rsidR="000B5C0C" w:rsidRDefault="0003224E" w:rsidP="000B5C0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03224E" w:rsidRDefault="000B5C0C" w:rsidP="000B5C0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45</w:t>
            </w:r>
          </w:p>
          <w:p w:rsidR="000B5C0C" w:rsidRDefault="000B5C0C" w:rsidP="000B5C0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ACB" w:rsidRDefault="00D659D5" w:rsidP="000B5C0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48</w:t>
            </w:r>
          </w:p>
          <w:p w:rsidR="000B5C0C" w:rsidRPr="00C42871" w:rsidRDefault="00977ACB" w:rsidP="00D659D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bookmarkStart w:id="0" w:name="_GoBack"/>
            <w:bookmarkEnd w:id="0"/>
          </w:p>
        </w:tc>
      </w:tr>
      <w:tr w:rsidR="0003224E" w:rsidRPr="00C42871" w:rsidTr="00CE099B">
        <w:tc>
          <w:tcPr>
            <w:tcW w:w="1560" w:type="dxa"/>
          </w:tcPr>
          <w:p w:rsidR="0003224E" w:rsidRPr="00C42871" w:rsidRDefault="0003224E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03224E" w:rsidRPr="00C42871" w:rsidRDefault="0003224E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C4287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Висновки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третього </w:t>
            </w:r>
            <w:r w:rsidRPr="00C4287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розділу </w:t>
            </w:r>
            <w:r w:rsidR="000B5C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……………………………</w:t>
            </w:r>
          </w:p>
        </w:tc>
        <w:tc>
          <w:tcPr>
            <w:tcW w:w="1134" w:type="dxa"/>
          </w:tcPr>
          <w:p w:rsidR="0003224E" w:rsidRPr="00C42871" w:rsidRDefault="000B5C0C" w:rsidP="000B5C0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53</w:t>
            </w:r>
          </w:p>
        </w:tc>
      </w:tr>
      <w:tr w:rsidR="0003224E" w:rsidRPr="00C42871" w:rsidTr="00CE099B">
        <w:tc>
          <w:tcPr>
            <w:tcW w:w="1560" w:type="dxa"/>
          </w:tcPr>
          <w:p w:rsidR="0003224E" w:rsidRPr="00C42871" w:rsidRDefault="0003224E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03224E" w:rsidRPr="00C42871" w:rsidRDefault="0003224E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C4287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ВИСНОВКИ</w:t>
            </w:r>
            <w:r w:rsidR="000B5C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……………………………………………….</w:t>
            </w:r>
          </w:p>
        </w:tc>
        <w:tc>
          <w:tcPr>
            <w:tcW w:w="1134" w:type="dxa"/>
          </w:tcPr>
          <w:p w:rsidR="0003224E" w:rsidRPr="00C42871" w:rsidRDefault="000B5C0C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55</w:t>
            </w:r>
          </w:p>
        </w:tc>
      </w:tr>
      <w:tr w:rsidR="0003224E" w:rsidRPr="00C42871" w:rsidTr="00CE099B">
        <w:tc>
          <w:tcPr>
            <w:tcW w:w="1560" w:type="dxa"/>
          </w:tcPr>
          <w:p w:rsidR="0003224E" w:rsidRPr="00C42871" w:rsidRDefault="0003224E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03224E" w:rsidRPr="00C42871" w:rsidRDefault="0003224E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C4287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СПИСОК ЛІТЕРАТУРНИХ ДЖЕРЕЛ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 </w:t>
            </w:r>
            <w:r w:rsidR="000B5C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                                 </w:t>
            </w:r>
          </w:p>
        </w:tc>
        <w:tc>
          <w:tcPr>
            <w:tcW w:w="1134" w:type="dxa"/>
          </w:tcPr>
          <w:p w:rsidR="0003224E" w:rsidRPr="00C42871" w:rsidRDefault="000B5C0C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57</w:t>
            </w:r>
          </w:p>
        </w:tc>
      </w:tr>
      <w:tr w:rsidR="0003224E" w:rsidRPr="00C42871" w:rsidTr="00CE099B">
        <w:tc>
          <w:tcPr>
            <w:tcW w:w="1560" w:type="dxa"/>
          </w:tcPr>
          <w:p w:rsidR="0003224E" w:rsidRPr="00C42871" w:rsidRDefault="0003224E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03224E" w:rsidRPr="00C42871" w:rsidRDefault="0003224E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C4287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ДОДАТКИ</w:t>
            </w:r>
            <w:r w:rsidR="000B5C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                                                             </w:t>
            </w:r>
          </w:p>
        </w:tc>
        <w:tc>
          <w:tcPr>
            <w:tcW w:w="1134" w:type="dxa"/>
          </w:tcPr>
          <w:p w:rsidR="0003224E" w:rsidRPr="00C42871" w:rsidRDefault="0066163B" w:rsidP="0099569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63</w:t>
            </w:r>
          </w:p>
        </w:tc>
      </w:tr>
    </w:tbl>
    <w:p w:rsidR="0003224E" w:rsidRDefault="0003224E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596" w:rsidRDefault="00D23596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596" w:rsidRDefault="00D23596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596" w:rsidRDefault="00D23596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596" w:rsidRDefault="00D23596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596" w:rsidRDefault="00D23596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596" w:rsidRDefault="00D23596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596" w:rsidRDefault="00D23596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596" w:rsidRDefault="00D23596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596" w:rsidRDefault="00D23596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596" w:rsidRDefault="00D23596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596" w:rsidRDefault="00D23596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723" w:rsidRDefault="00D41723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723" w:rsidRDefault="00D41723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723" w:rsidRDefault="00D41723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723" w:rsidRDefault="00D41723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723" w:rsidRDefault="00D41723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723" w:rsidRDefault="00D41723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723" w:rsidRDefault="00D41723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723" w:rsidRDefault="00D41723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723" w:rsidRDefault="00D41723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723" w:rsidRDefault="00D41723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7ACB" w:rsidRDefault="00977ACB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21AF" w:rsidRDefault="000721AF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723" w:rsidRDefault="00D41723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495B" w:rsidRDefault="006E495B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ВСТУП</w:t>
      </w:r>
    </w:p>
    <w:p w:rsidR="006E495B" w:rsidRPr="007045A2" w:rsidRDefault="006E495B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495B" w:rsidRDefault="006E495B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5A2">
        <w:rPr>
          <w:rFonts w:ascii="Times New Roman" w:eastAsia="Times New Roman" w:hAnsi="Times New Roman" w:cs="Times New Roman"/>
          <w:sz w:val="28"/>
          <w:szCs w:val="28"/>
        </w:rPr>
        <w:t>Фітнес-індустрія постійно розвивається, на ринку з’являються нові фітнес-програми та постійно оновлюються їх зміст [</w:t>
      </w:r>
      <w:r w:rsidR="006F50DA" w:rsidRPr="006F50DA">
        <w:rPr>
          <w:rFonts w:ascii="Times New Roman" w:eastAsia="Times New Roman" w:hAnsi="Times New Roman" w:cs="Times New Roman"/>
          <w:sz w:val="28"/>
          <w:szCs w:val="28"/>
          <w:lang w:val="ru-RU"/>
        </w:rPr>
        <w:t>11,16</w:t>
      </w:r>
      <w:r w:rsidRPr="007045A2">
        <w:rPr>
          <w:rFonts w:ascii="Times New Roman" w:eastAsia="Times New Roman" w:hAnsi="Times New Roman" w:cs="Times New Roman"/>
          <w:sz w:val="28"/>
          <w:szCs w:val="28"/>
        </w:rPr>
        <w:t>]. Розробка нових фітнес-програм, як зазначають вчені, є добре продуманим маркетинговим продуктом, що включає методичні рекомендації, підготовкою відповідних навчальних матеріалів, проведення навчальних семінарів тощо.</w:t>
      </w:r>
    </w:p>
    <w:p w:rsidR="006E495B" w:rsidRPr="000E06DB" w:rsidRDefault="006E495B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6DB">
        <w:rPr>
          <w:rFonts w:ascii="Times New Roman" w:hAnsi="Times New Roman" w:cs="Times New Roman"/>
          <w:sz w:val="28"/>
          <w:szCs w:val="28"/>
        </w:rPr>
        <w:t xml:space="preserve">В Україні, як і в інших країнах світу, останніми роками розвивається культура активного проведення дозвілля. При цьому рекреаційні заняття проводяться переважно поза приміщенням. Такий вид рекреаційних занять отримав назву рекреація на свіжому повітрі (від </w:t>
      </w:r>
      <w:proofErr w:type="spellStart"/>
      <w:r w:rsidRPr="000E06DB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0E06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06DB">
        <w:rPr>
          <w:rFonts w:ascii="Times New Roman" w:hAnsi="Times New Roman" w:cs="Times New Roman"/>
          <w:sz w:val="28"/>
          <w:szCs w:val="28"/>
        </w:rPr>
        <w:t>outdoor</w:t>
      </w:r>
      <w:proofErr w:type="spellEnd"/>
      <w:r w:rsidRPr="000E0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DB">
        <w:rPr>
          <w:rFonts w:ascii="Times New Roman" w:hAnsi="Times New Roman" w:cs="Times New Roman"/>
          <w:sz w:val="28"/>
          <w:szCs w:val="28"/>
        </w:rPr>
        <w:t>recreation</w:t>
      </w:r>
      <w:proofErr w:type="spellEnd"/>
      <w:r w:rsidRPr="000E06DB">
        <w:rPr>
          <w:rFonts w:ascii="Times New Roman" w:hAnsi="Times New Roman" w:cs="Times New Roman"/>
          <w:sz w:val="28"/>
          <w:szCs w:val="28"/>
        </w:rPr>
        <w:t xml:space="preserve">). Це особливо важливо в умовах України: це пов’язано, по-перше, з матеріально-технічними та </w:t>
      </w:r>
      <w:proofErr w:type="spellStart"/>
      <w:r w:rsidRPr="000E06DB">
        <w:rPr>
          <w:rFonts w:ascii="Times New Roman" w:hAnsi="Times New Roman" w:cs="Times New Roman"/>
          <w:sz w:val="28"/>
          <w:szCs w:val="28"/>
        </w:rPr>
        <w:t>соціальноекономічними</w:t>
      </w:r>
      <w:proofErr w:type="spellEnd"/>
      <w:r w:rsidRPr="000E06DB">
        <w:rPr>
          <w:rFonts w:ascii="Times New Roman" w:hAnsi="Times New Roman" w:cs="Times New Roman"/>
          <w:sz w:val="28"/>
          <w:szCs w:val="28"/>
        </w:rPr>
        <w:t xml:space="preserve"> умовами, а по-друге — з наявними рекреаційними зонами (</w:t>
      </w:r>
      <w:proofErr w:type="spellStart"/>
      <w:r w:rsidR="00B66160">
        <w:rPr>
          <w:rFonts w:ascii="Times New Roman" w:hAnsi="Times New Roman" w:cs="Times New Roman"/>
          <w:sz w:val="28"/>
          <w:szCs w:val="28"/>
        </w:rPr>
        <w:t>О.</w:t>
      </w:r>
      <w:r w:rsidRPr="000E06DB">
        <w:rPr>
          <w:rFonts w:ascii="Times New Roman" w:hAnsi="Times New Roman" w:cs="Times New Roman"/>
          <w:sz w:val="28"/>
          <w:szCs w:val="28"/>
        </w:rPr>
        <w:t>Андреєєва</w:t>
      </w:r>
      <w:proofErr w:type="spellEnd"/>
      <w:r w:rsidRPr="000E06DB">
        <w:rPr>
          <w:rFonts w:ascii="Times New Roman" w:hAnsi="Times New Roman" w:cs="Times New Roman"/>
          <w:sz w:val="28"/>
          <w:szCs w:val="28"/>
        </w:rPr>
        <w:t>, 2014)</w:t>
      </w:r>
      <w:r w:rsidR="00B66160">
        <w:rPr>
          <w:rFonts w:ascii="Times New Roman" w:hAnsi="Times New Roman" w:cs="Times New Roman"/>
          <w:sz w:val="28"/>
          <w:szCs w:val="28"/>
        </w:rPr>
        <w:t xml:space="preserve"> </w:t>
      </w:r>
      <w:r w:rsidR="00B66160" w:rsidRPr="00B66160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B66160">
        <w:rPr>
          <w:rFonts w:ascii="Times New Roman" w:hAnsi="Times New Roman" w:cs="Times New Roman"/>
          <w:sz w:val="28"/>
          <w:szCs w:val="28"/>
          <w:lang w:val="ru-RU"/>
        </w:rPr>
        <w:t>4,5</w:t>
      </w:r>
      <w:r w:rsidR="00B66160" w:rsidRPr="00B66160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0E06DB">
        <w:rPr>
          <w:rFonts w:ascii="Times New Roman" w:hAnsi="Times New Roman" w:cs="Times New Roman"/>
          <w:sz w:val="28"/>
          <w:szCs w:val="28"/>
        </w:rPr>
        <w:t>.</w:t>
      </w:r>
    </w:p>
    <w:p w:rsidR="006E495B" w:rsidRPr="00E37038" w:rsidRDefault="006E495B" w:rsidP="006E495B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7038">
        <w:rPr>
          <w:rFonts w:ascii="Times New Roman" w:hAnsi="Times New Roman" w:cs="Times New Roman"/>
          <w:sz w:val="28"/>
          <w:szCs w:val="28"/>
        </w:rPr>
        <w:t>Величезну популярність у цілому світі фітнес здобув завдяки тому, що ототожнюється з певним стилем життя. Такий підхід дозволяє досягти гармонії ду</w:t>
      </w:r>
      <w:r w:rsidR="00B66160">
        <w:rPr>
          <w:rFonts w:ascii="Times New Roman" w:hAnsi="Times New Roman" w:cs="Times New Roman"/>
          <w:sz w:val="28"/>
          <w:szCs w:val="28"/>
        </w:rPr>
        <w:t>ху і тіла (</w:t>
      </w:r>
      <w:proofErr w:type="spellStart"/>
      <w:r w:rsidR="00B66160">
        <w:rPr>
          <w:rFonts w:ascii="Times New Roman" w:hAnsi="Times New Roman" w:cs="Times New Roman"/>
          <w:sz w:val="28"/>
          <w:szCs w:val="28"/>
        </w:rPr>
        <w:t>А.Гурвич</w:t>
      </w:r>
      <w:proofErr w:type="spellEnd"/>
      <w:r w:rsidR="00B66160">
        <w:rPr>
          <w:rFonts w:ascii="Times New Roman" w:hAnsi="Times New Roman" w:cs="Times New Roman"/>
          <w:sz w:val="28"/>
          <w:szCs w:val="28"/>
        </w:rPr>
        <w:t>, 2007)</w:t>
      </w:r>
      <w:r w:rsidRPr="00E370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495B" w:rsidRPr="00E37038" w:rsidRDefault="006E495B" w:rsidP="006E495B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038">
        <w:rPr>
          <w:rFonts w:ascii="Times New Roman" w:hAnsi="Times New Roman" w:cs="Times New Roman"/>
          <w:sz w:val="28"/>
          <w:szCs w:val="28"/>
        </w:rPr>
        <w:tab/>
        <w:t>Індустрія фітнес-послуг, володіє різноманіттям видів, засобів фізичної культури та спорту. Це дає можливість максимально швидко реагувати на мінливі соціальні та культурні запити населення, суспільства і створити кращі умови для розвитку інновацій (</w:t>
      </w:r>
      <w:proofErr w:type="spellStart"/>
      <w:r w:rsidRPr="00E37038">
        <w:rPr>
          <w:rFonts w:ascii="Times New Roman" w:hAnsi="Times New Roman" w:cs="Times New Roman"/>
          <w:sz w:val="28"/>
          <w:szCs w:val="28"/>
        </w:rPr>
        <w:t>А.Сомкін</w:t>
      </w:r>
      <w:proofErr w:type="spellEnd"/>
      <w:r w:rsidRPr="00E37038">
        <w:rPr>
          <w:rFonts w:ascii="Times New Roman" w:hAnsi="Times New Roman" w:cs="Times New Roman"/>
          <w:sz w:val="28"/>
          <w:szCs w:val="28"/>
        </w:rPr>
        <w:t>, 2012).</w:t>
      </w:r>
    </w:p>
    <w:p w:rsidR="006E495B" w:rsidRPr="007045A2" w:rsidRDefault="006E495B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5A2">
        <w:rPr>
          <w:rFonts w:ascii="Times New Roman" w:eastAsia="Times New Roman" w:hAnsi="Times New Roman" w:cs="Times New Roman"/>
          <w:sz w:val="28"/>
          <w:szCs w:val="28"/>
        </w:rPr>
        <w:t xml:space="preserve">Дослідники </w:t>
      </w:r>
      <w:proofErr w:type="spellStart"/>
      <w:r w:rsidRPr="007045A2">
        <w:rPr>
          <w:rFonts w:ascii="Times New Roman" w:eastAsia="Times New Roman" w:hAnsi="Times New Roman" w:cs="Times New Roman"/>
          <w:sz w:val="28"/>
          <w:szCs w:val="28"/>
        </w:rPr>
        <w:t>О.Благій</w:t>
      </w:r>
      <w:proofErr w:type="spellEnd"/>
      <w:r w:rsidRPr="007045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045A2">
        <w:rPr>
          <w:rFonts w:ascii="Times New Roman" w:eastAsia="Times New Roman" w:hAnsi="Times New Roman" w:cs="Times New Roman"/>
          <w:sz w:val="28"/>
          <w:szCs w:val="28"/>
        </w:rPr>
        <w:t>Н.Лисакова</w:t>
      </w:r>
      <w:proofErr w:type="spellEnd"/>
      <w:r w:rsidRPr="007045A2">
        <w:rPr>
          <w:rFonts w:ascii="Times New Roman" w:eastAsia="Times New Roman" w:hAnsi="Times New Roman" w:cs="Times New Roman"/>
          <w:sz w:val="28"/>
          <w:szCs w:val="28"/>
        </w:rPr>
        <w:t xml:space="preserve"> (2013) свою увагу зосередили на вивченні тенденцій розвитку групових фітнес-програм. Групові програми стають все більш простими, безпечними для населення, цікавими, що дає змогу залучити більше людей до занять фітнесом</w:t>
      </w:r>
      <w:r w:rsidRPr="007045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</w:t>
      </w:r>
      <w:r w:rsidR="00B66160">
        <w:rPr>
          <w:rFonts w:ascii="Times New Roman" w:eastAsia="Times New Roman" w:hAnsi="Times New Roman" w:cs="Times New Roman"/>
          <w:sz w:val="28"/>
          <w:szCs w:val="28"/>
          <w:lang w:val="ru-RU"/>
        </w:rPr>
        <w:t>13</w:t>
      </w:r>
      <w:r w:rsidRPr="007045A2">
        <w:rPr>
          <w:rFonts w:ascii="Times New Roman" w:eastAsia="Times New Roman" w:hAnsi="Times New Roman" w:cs="Times New Roman"/>
          <w:sz w:val="28"/>
          <w:szCs w:val="28"/>
          <w:lang w:val="ru-RU"/>
        </w:rPr>
        <w:t>]</w:t>
      </w:r>
      <w:r w:rsidRPr="007045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E495B" w:rsidRPr="007045A2" w:rsidRDefault="006E495B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5A2">
        <w:rPr>
          <w:rFonts w:ascii="Times New Roman" w:eastAsia="Times New Roman" w:hAnsi="Times New Roman" w:cs="Times New Roman"/>
          <w:sz w:val="28"/>
          <w:szCs w:val="28"/>
        </w:rPr>
        <w:t xml:space="preserve">Групові програми, як зазначає </w:t>
      </w:r>
      <w:proofErr w:type="spellStart"/>
      <w:r w:rsidRPr="007045A2">
        <w:rPr>
          <w:rFonts w:ascii="Times New Roman" w:eastAsia="Times New Roman" w:hAnsi="Times New Roman" w:cs="Times New Roman"/>
          <w:sz w:val="28"/>
          <w:szCs w:val="28"/>
        </w:rPr>
        <w:t>О.Благій</w:t>
      </w:r>
      <w:proofErr w:type="spellEnd"/>
      <w:r w:rsidRPr="007045A2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B66160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7045A2">
        <w:rPr>
          <w:rFonts w:ascii="Times New Roman" w:eastAsia="Times New Roman" w:hAnsi="Times New Roman" w:cs="Times New Roman"/>
          <w:sz w:val="28"/>
          <w:szCs w:val="28"/>
        </w:rPr>
        <w:t>], найбільше піддаються змінам  у порівнянні з іншими аспектами фітнесу. Змінюється зміст, методика та організація групових фітнес-програм.</w:t>
      </w:r>
    </w:p>
    <w:p w:rsidR="006E495B" w:rsidRPr="007045A2" w:rsidRDefault="00B66160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думку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О.Благій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Н.Лисакова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[12</w:t>
      </w:r>
      <w:r w:rsidR="006E495B" w:rsidRPr="007045A2">
        <w:rPr>
          <w:rFonts w:ascii="Times New Roman" w:eastAsia="Times New Roman" w:hAnsi="Times New Roman" w:cs="Times New Roman"/>
          <w:sz w:val="28"/>
          <w:szCs w:val="28"/>
        </w:rPr>
        <w:t xml:space="preserve">], спостерігається незадоволення змістом традиційними видами занять програм, через що відбувається зниження </w:t>
      </w:r>
      <w:r w:rsidR="006E495B" w:rsidRPr="007045A2">
        <w:rPr>
          <w:rFonts w:ascii="Times New Roman" w:eastAsia="Times New Roman" w:hAnsi="Times New Roman" w:cs="Times New Roman"/>
          <w:sz w:val="28"/>
          <w:szCs w:val="28"/>
        </w:rPr>
        <w:lastRenderedPageBreak/>
        <w:t>рівня підготовленості населення та втрата інтересу до фізичних вправ. Відповідно, дослідники пропонують пошук ефективних фітнес-технологій, перехід від традиційних (існуючих занять фітнесом)- до інноваційних.</w:t>
      </w:r>
    </w:p>
    <w:p w:rsidR="006E495B" w:rsidRDefault="006E495B" w:rsidP="006E495B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5A2">
        <w:rPr>
          <w:rFonts w:ascii="Times New Roman" w:eastAsia="Times New Roman" w:hAnsi="Times New Roman" w:cs="Times New Roman"/>
          <w:sz w:val="28"/>
          <w:szCs w:val="28"/>
        </w:rPr>
        <w:tab/>
        <w:t xml:space="preserve">Є </w:t>
      </w:r>
      <w:r w:rsidRPr="007045A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дуже важливо, щоб фітнес-індустрія могла відповісти на потреби кожної цільової групи. </w:t>
      </w:r>
      <w:r w:rsidRPr="007045A2">
        <w:rPr>
          <w:rFonts w:ascii="Times New Roman" w:eastAsia="Times New Roman" w:hAnsi="Times New Roman" w:cs="Times New Roman"/>
          <w:sz w:val="28"/>
          <w:szCs w:val="28"/>
        </w:rPr>
        <w:t xml:space="preserve">Як зазначає, </w:t>
      </w:r>
      <w:proofErr w:type="spellStart"/>
      <w:r w:rsidRPr="007045A2">
        <w:rPr>
          <w:rFonts w:ascii="Times New Roman" w:eastAsia="Times New Roman" w:hAnsi="Times New Roman" w:cs="Times New Roman"/>
          <w:sz w:val="28"/>
          <w:szCs w:val="28"/>
        </w:rPr>
        <w:t>Ю.Бєляк</w:t>
      </w:r>
      <w:proofErr w:type="spellEnd"/>
      <w:r w:rsidRPr="007045A2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B66160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7045A2">
        <w:rPr>
          <w:rFonts w:ascii="Times New Roman" w:eastAsia="Times New Roman" w:hAnsi="Times New Roman" w:cs="Times New Roman"/>
          <w:sz w:val="28"/>
          <w:szCs w:val="28"/>
        </w:rPr>
        <w:t xml:space="preserve">], передові технології фітнес-індустрії пропонують сьогодні широкий вибір таких програм. Кожна з яких має свою спрямованість, методичні особливості. </w:t>
      </w:r>
    </w:p>
    <w:p w:rsidR="006E495B" w:rsidRPr="007045A2" w:rsidRDefault="006E495B" w:rsidP="006E495B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 w:rsidR="00B66160">
        <w:rPr>
          <w:rFonts w:ascii="Times New Roman" w:eastAsia="Times New Roman" w:hAnsi="Times New Roman" w:cs="Times New Roman"/>
          <w:sz w:val="28"/>
          <w:szCs w:val="28"/>
        </w:rPr>
        <w:t xml:space="preserve">На думку </w:t>
      </w:r>
      <w:proofErr w:type="spellStart"/>
      <w:r w:rsidR="00B66160">
        <w:rPr>
          <w:rFonts w:ascii="Times New Roman" w:eastAsia="Times New Roman" w:hAnsi="Times New Roman" w:cs="Times New Roman"/>
          <w:sz w:val="28"/>
          <w:szCs w:val="28"/>
        </w:rPr>
        <w:t>О.</w:t>
      </w:r>
      <w:r w:rsidRPr="007045A2">
        <w:rPr>
          <w:rFonts w:ascii="Times New Roman" w:eastAsia="Times New Roman" w:hAnsi="Times New Roman" w:cs="Times New Roman"/>
          <w:sz w:val="28"/>
          <w:szCs w:val="28"/>
        </w:rPr>
        <w:t>Луковської</w:t>
      </w:r>
      <w:proofErr w:type="spellEnd"/>
      <w:r w:rsidRPr="007045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045A2">
        <w:rPr>
          <w:rFonts w:ascii="Times New Roman" w:eastAsia="Times New Roman" w:hAnsi="Times New Roman" w:cs="Times New Roman"/>
          <w:sz w:val="28"/>
          <w:szCs w:val="28"/>
        </w:rPr>
        <w:t>С.Сологубової</w:t>
      </w:r>
      <w:proofErr w:type="spellEnd"/>
      <w:r w:rsidRPr="007045A2">
        <w:rPr>
          <w:rFonts w:ascii="Times New Roman" w:eastAsia="Times New Roman" w:hAnsi="Times New Roman" w:cs="Times New Roman"/>
          <w:sz w:val="28"/>
          <w:szCs w:val="28"/>
        </w:rPr>
        <w:t xml:space="preserve">, 2014, найбільш висвітлено в сучасних літературних джерелах такі види фітнесу як: аеробіка, силова гімнастика, </w:t>
      </w:r>
      <w:proofErr w:type="spellStart"/>
      <w:r w:rsidRPr="007045A2">
        <w:rPr>
          <w:rFonts w:ascii="Times New Roman" w:eastAsia="Times New Roman" w:hAnsi="Times New Roman" w:cs="Times New Roman"/>
          <w:sz w:val="28"/>
          <w:szCs w:val="28"/>
        </w:rPr>
        <w:t>шейпінг</w:t>
      </w:r>
      <w:proofErr w:type="spellEnd"/>
      <w:r w:rsidRPr="007045A2">
        <w:rPr>
          <w:rFonts w:ascii="Times New Roman" w:eastAsia="Times New Roman" w:hAnsi="Times New Roman" w:cs="Times New Roman"/>
          <w:sz w:val="28"/>
          <w:szCs w:val="28"/>
        </w:rPr>
        <w:t xml:space="preserve">, футбол-аеробіка, </w:t>
      </w:r>
      <w:proofErr w:type="spellStart"/>
      <w:r w:rsidRPr="007045A2">
        <w:rPr>
          <w:rFonts w:ascii="Times New Roman" w:eastAsia="Times New Roman" w:hAnsi="Times New Roman" w:cs="Times New Roman"/>
          <w:sz w:val="28"/>
          <w:szCs w:val="28"/>
        </w:rPr>
        <w:t>пілатес</w:t>
      </w:r>
      <w:proofErr w:type="spellEnd"/>
      <w:r w:rsidRPr="007045A2">
        <w:rPr>
          <w:rFonts w:ascii="Times New Roman" w:eastAsia="Times New Roman" w:hAnsi="Times New Roman" w:cs="Times New Roman"/>
          <w:sz w:val="28"/>
          <w:szCs w:val="28"/>
        </w:rPr>
        <w:t xml:space="preserve">, йога, </w:t>
      </w:r>
      <w:proofErr w:type="spellStart"/>
      <w:r w:rsidRPr="007045A2">
        <w:rPr>
          <w:rFonts w:ascii="Times New Roman" w:eastAsia="Times New Roman" w:hAnsi="Times New Roman" w:cs="Times New Roman"/>
          <w:sz w:val="28"/>
          <w:szCs w:val="28"/>
        </w:rPr>
        <w:t>стретчинг</w:t>
      </w:r>
      <w:proofErr w:type="spellEnd"/>
      <w:r w:rsidRPr="007045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045A2">
        <w:rPr>
          <w:rFonts w:ascii="Times New Roman" w:eastAsia="Times New Roman" w:hAnsi="Times New Roman" w:cs="Times New Roman"/>
          <w:sz w:val="28"/>
          <w:szCs w:val="28"/>
        </w:rPr>
        <w:t>бодіфлекс</w:t>
      </w:r>
      <w:proofErr w:type="spellEnd"/>
      <w:r w:rsidRPr="007045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495B" w:rsidRPr="00DB028E" w:rsidRDefault="006E495B" w:rsidP="006E495B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5A2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Pr="007045A2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 дослідження – </w:t>
      </w:r>
      <w:r w:rsidRPr="00DB028E">
        <w:rPr>
          <w:rFonts w:ascii="Times New Roman" w:eastAsia="Times New Roman" w:hAnsi="Times New Roman" w:cs="Times New Roman"/>
          <w:sz w:val="28"/>
          <w:szCs w:val="28"/>
        </w:rPr>
        <w:t xml:space="preserve">проаналізувати впровадження фітнесу та рекреації у громадський простір </w:t>
      </w:r>
      <w:proofErr w:type="spellStart"/>
      <w:r w:rsidRPr="00DB028E">
        <w:rPr>
          <w:rFonts w:ascii="Times New Roman" w:eastAsia="Times New Roman" w:hAnsi="Times New Roman" w:cs="Times New Roman"/>
          <w:sz w:val="28"/>
          <w:szCs w:val="28"/>
        </w:rPr>
        <w:t>м.Івано</w:t>
      </w:r>
      <w:proofErr w:type="spellEnd"/>
      <w:r w:rsidRPr="00DB028E">
        <w:rPr>
          <w:rFonts w:ascii="Times New Roman" w:eastAsia="Times New Roman" w:hAnsi="Times New Roman" w:cs="Times New Roman"/>
          <w:sz w:val="28"/>
          <w:szCs w:val="28"/>
        </w:rPr>
        <w:t xml:space="preserve">-Франківська. </w:t>
      </w:r>
    </w:p>
    <w:p w:rsidR="006E495B" w:rsidRPr="007045A2" w:rsidRDefault="006E495B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5A2">
        <w:rPr>
          <w:rFonts w:ascii="Times New Roman" w:eastAsia="Times New Roman" w:hAnsi="Times New Roman" w:cs="Times New Roman"/>
          <w:b/>
          <w:sz w:val="28"/>
          <w:szCs w:val="28"/>
        </w:rPr>
        <w:t>Завдання дослідження.</w:t>
      </w:r>
    </w:p>
    <w:p w:rsidR="006E495B" w:rsidRPr="007045A2" w:rsidRDefault="006E495B" w:rsidP="00A12B63">
      <w:pPr>
        <w:pStyle w:val="1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5A2">
        <w:rPr>
          <w:rFonts w:ascii="Times New Roman" w:eastAsia="Times New Roman" w:hAnsi="Times New Roman" w:cs="Times New Roman"/>
          <w:sz w:val="28"/>
          <w:szCs w:val="28"/>
        </w:rPr>
        <w:t xml:space="preserve">Вивчити дані літературних джерел щодо оздоровчого впливу </w:t>
      </w:r>
      <w:r>
        <w:rPr>
          <w:rFonts w:ascii="Times New Roman" w:eastAsia="Times New Roman" w:hAnsi="Times New Roman" w:cs="Times New Roman"/>
          <w:sz w:val="28"/>
          <w:szCs w:val="28"/>
        </w:rPr>
        <w:t>фітнесу та рекреації</w:t>
      </w:r>
      <w:r w:rsidRPr="00704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1AF4" w:rsidRPr="007045A2" w:rsidRDefault="00961AF4" w:rsidP="00961AF4">
      <w:pPr>
        <w:pStyle w:val="1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5A2">
        <w:rPr>
          <w:rFonts w:ascii="Times New Roman" w:eastAsia="Times New Roman" w:hAnsi="Times New Roman" w:cs="Times New Roman"/>
          <w:sz w:val="28"/>
          <w:szCs w:val="28"/>
        </w:rPr>
        <w:t xml:space="preserve">Обґрунтувати раціональні рухові режими, критерії дозування навантаження та оптимальні параметри занять оздоровчої спрямованості </w:t>
      </w:r>
      <w:r>
        <w:rPr>
          <w:rFonts w:ascii="Times New Roman" w:eastAsia="Times New Roman" w:hAnsi="Times New Roman" w:cs="Times New Roman"/>
          <w:sz w:val="28"/>
          <w:szCs w:val="28"/>
        </w:rPr>
        <w:t>молоді.</w:t>
      </w:r>
      <w:r w:rsidRPr="00704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495B" w:rsidRPr="007045A2" w:rsidRDefault="006E495B" w:rsidP="00A12B63">
      <w:pPr>
        <w:pStyle w:val="1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5A2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изначити популярність традиційних</w:t>
      </w:r>
      <w:r w:rsidR="00961AF4">
        <w:rPr>
          <w:rFonts w:ascii="Times New Roman" w:eastAsia="Times New Roman" w:hAnsi="Times New Roman" w:cs="Times New Roman"/>
          <w:sz w:val="28"/>
          <w:szCs w:val="28"/>
        </w:rPr>
        <w:t xml:space="preserve"> та інноваційних видів рекреації </w:t>
      </w:r>
      <w:r w:rsidR="00961AF4" w:rsidRPr="00961AF4">
        <w:rPr>
          <w:rFonts w:ascii="Times New Roman" w:hAnsi="Times New Roman" w:cs="Times New Roman"/>
          <w:sz w:val="28"/>
          <w:szCs w:val="28"/>
        </w:rPr>
        <w:t>у громадському просторі м. Івано-Франківська</w:t>
      </w:r>
      <w:r w:rsidR="00961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5A2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 w:rsidRPr="007045A2">
        <w:rPr>
          <w:rFonts w:ascii="Times New Roman" w:eastAsia="Times New Roman" w:hAnsi="Times New Roman" w:cs="Times New Roman"/>
          <w:sz w:val="28"/>
          <w:szCs w:val="28"/>
        </w:rPr>
        <w:t>залученість</w:t>
      </w:r>
      <w:proofErr w:type="spellEnd"/>
      <w:r w:rsidRPr="00704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занять </w:t>
      </w:r>
      <w:r w:rsidRPr="007045A2">
        <w:rPr>
          <w:rFonts w:ascii="Times New Roman" w:eastAsia="Times New Roman" w:hAnsi="Times New Roman" w:cs="Times New Roman"/>
          <w:sz w:val="28"/>
          <w:szCs w:val="28"/>
        </w:rPr>
        <w:t>дорослого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населення</w:t>
      </w:r>
      <w:r w:rsidRPr="007045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E495B" w:rsidRPr="007045A2" w:rsidRDefault="006E495B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5A2">
        <w:rPr>
          <w:rFonts w:ascii="Times New Roman" w:eastAsia="Times New Roman" w:hAnsi="Times New Roman" w:cs="Times New Roman"/>
          <w:b/>
          <w:sz w:val="28"/>
          <w:szCs w:val="28"/>
        </w:rPr>
        <w:t xml:space="preserve">Об’єкт дослідження – </w:t>
      </w:r>
      <w:r>
        <w:rPr>
          <w:rFonts w:ascii="Times New Roman" w:eastAsia="Times New Roman" w:hAnsi="Times New Roman" w:cs="Times New Roman"/>
          <w:sz w:val="28"/>
          <w:szCs w:val="28"/>
        </w:rPr>
        <w:t>види фітнесу, якими займається молодь під час дозвілля</w:t>
      </w:r>
    </w:p>
    <w:p w:rsidR="006E495B" w:rsidRPr="007045A2" w:rsidRDefault="006E495B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5A2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 дослідження – </w:t>
      </w:r>
      <w:r>
        <w:rPr>
          <w:rFonts w:ascii="Times New Roman" w:eastAsia="Times New Roman" w:hAnsi="Times New Roman" w:cs="Times New Roman"/>
          <w:sz w:val="28"/>
          <w:szCs w:val="28"/>
        </w:rPr>
        <w:t>співвідношення традиційних та інноваційних видів фітнесу, які впроваджені у щоденне життя молоді через громадський простір</w:t>
      </w:r>
    </w:p>
    <w:p w:rsidR="006E495B" w:rsidRPr="007045A2" w:rsidRDefault="006E495B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5A2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 дослідження: </w:t>
      </w:r>
    </w:p>
    <w:p w:rsidR="006E495B" w:rsidRPr="007045A2" w:rsidRDefault="006E495B" w:rsidP="00A12B63">
      <w:pPr>
        <w:pStyle w:val="1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5A2">
        <w:rPr>
          <w:rFonts w:ascii="Times New Roman" w:eastAsia="Times New Roman" w:hAnsi="Times New Roman" w:cs="Times New Roman"/>
          <w:sz w:val="28"/>
          <w:szCs w:val="28"/>
        </w:rPr>
        <w:t>Аналіз фахової науков</w:t>
      </w:r>
      <w:r w:rsidR="00961AF4">
        <w:rPr>
          <w:rFonts w:ascii="Times New Roman" w:eastAsia="Times New Roman" w:hAnsi="Times New Roman" w:cs="Times New Roman"/>
          <w:sz w:val="28"/>
          <w:szCs w:val="28"/>
        </w:rPr>
        <w:t xml:space="preserve">о-методичної літератури, </w:t>
      </w:r>
      <w:r w:rsidRPr="007045A2">
        <w:rPr>
          <w:rFonts w:ascii="Times New Roman" w:eastAsia="Times New Roman" w:hAnsi="Times New Roman" w:cs="Times New Roman"/>
          <w:sz w:val="28"/>
          <w:szCs w:val="28"/>
        </w:rPr>
        <w:t xml:space="preserve">даних </w:t>
      </w:r>
      <w:proofErr w:type="spellStart"/>
      <w:r w:rsidRPr="007045A2">
        <w:rPr>
          <w:rFonts w:ascii="Times New Roman" w:eastAsia="Times New Roman" w:hAnsi="Times New Roman" w:cs="Times New Roman"/>
          <w:sz w:val="28"/>
          <w:szCs w:val="28"/>
        </w:rPr>
        <w:t>Internet</w:t>
      </w:r>
      <w:proofErr w:type="spellEnd"/>
      <w:r w:rsidRPr="007045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1AF4" w:rsidRPr="002E5CCA" w:rsidRDefault="00961AF4" w:rsidP="00961AF4">
      <w:pPr>
        <w:pStyle w:val="1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Аналіз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фахової </w:t>
      </w: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наукової літератури, даних </w:t>
      </w:r>
      <w:proofErr w:type="spellStart"/>
      <w:r w:rsidRPr="002E5CCA">
        <w:rPr>
          <w:rFonts w:ascii="Times New Roman" w:eastAsia="Times New Roman" w:hAnsi="Times New Roman" w:cs="Times New Roman"/>
          <w:sz w:val="28"/>
          <w:szCs w:val="28"/>
        </w:rPr>
        <w:t>Internet</w:t>
      </w:r>
      <w:proofErr w:type="spellEnd"/>
      <w:r w:rsidRPr="002E5C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1AF4" w:rsidRPr="002E5CCA" w:rsidRDefault="00961AF4" w:rsidP="00961AF4">
      <w:pPr>
        <w:pStyle w:val="1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>Аналіз, синтез; порівняння, зіставлення</w:t>
      </w:r>
    </w:p>
    <w:p w:rsidR="00961AF4" w:rsidRPr="002E5CCA" w:rsidRDefault="00961AF4" w:rsidP="00961AF4">
      <w:pPr>
        <w:pStyle w:val="1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lastRenderedPageBreak/>
        <w:t>Опитування (бесіда, анкетування).</w:t>
      </w:r>
    </w:p>
    <w:p w:rsidR="00961AF4" w:rsidRPr="002E5CCA" w:rsidRDefault="00961AF4" w:rsidP="00961AF4">
      <w:pPr>
        <w:pStyle w:val="1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>Експертне опитування.</w:t>
      </w:r>
    </w:p>
    <w:p w:rsidR="00961AF4" w:rsidRPr="002E5CCA" w:rsidRDefault="00961AF4" w:rsidP="00961AF4">
      <w:pPr>
        <w:pStyle w:val="1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>Методи математичної статистики.</w:t>
      </w:r>
    </w:p>
    <w:p w:rsidR="006E495B" w:rsidRDefault="006E495B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5A2">
        <w:rPr>
          <w:rFonts w:ascii="Times New Roman" w:eastAsia="Times New Roman" w:hAnsi="Times New Roman" w:cs="Times New Roman"/>
          <w:b/>
          <w:sz w:val="28"/>
          <w:szCs w:val="28"/>
        </w:rPr>
        <w:tab/>
        <w:t>Наукова новизна</w:t>
      </w:r>
      <w:r w:rsidRPr="007045A2">
        <w:rPr>
          <w:rFonts w:ascii="Times New Roman" w:eastAsia="Times New Roman" w:hAnsi="Times New Roman" w:cs="Times New Roman"/>
          <w:sz w:val="28"/>
          <w:szCs w:val="28"/>
        </w:rPr>
        <w:t xml:space="preserve"> отриманих результатів полягає у тому, що: буде доповнено дані літературних джерел стосовно підходів в роботі з особами </w:t>
      </w:r>
      <w:r>
        <w:rPr>
          <w:rFonts w:ascii="Times New Roman" w:eastAsia="Times New Roman" w:hAnsi="Times New Roman" w:cs="Times New Roman"/>
          <w:sz w:val="28"/>
          <w:szCs w:val="28"/>
        </w:rPr>
        <w:t>молодого</w:t>
      </w:r>
      <w:r w:rsidRPr="007045A2">
        <w:rPr>
          <w:rFonts w:ascii="Times New Roman" w:eastAsia="Times New Roman" w:hAnsi="Times New Roman" w:cs="Times New Roman"/>
          <w:sz w:val="28"/>
          <w:szCs w:val="28"/>
        </w:rPr>
        <w:t xml:space="preserve"> віку, систематизовано рекомендації науковців щодо змісту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традиційних та інноваційних </w:t>
      </w:r>
      <w:r w:rsidR="00961AF4">
        <w:rPr>
          <w:rFonts w:ascii="Times New Roman" w:eastAsia="Times New Roman" w:hAnsi="Times New Roman" w:cs="Times New Roman"/>
          <w:sz w:val="28"/>
          <w:szCs w:val="28"/>
        </w:rPr>
        <w:t>видів рекреації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495B" w:rsidRDefault="006E495B" w:rsidP="006E495B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5A2">
        <w:rPr>
          <w:rFonts w:ascii="Times New Roman" w:eastAsia="Times New Roman" w:hAnsi="Times New Roman" w:cs="Times New Roman"/>
          <w:b/>
          <w:sz w:val="28"/>
          <w:szCs w:val="28"/>
        </w:rPr>
        <w:tab/>
        <w:t>Практична значущість роботи</w:t>
      </w:r>
      <w:r w:rsidR="007F56BB">
        <w:rPr>
          <w:rFonts w:ascii="Times New Roman" w:eastAsia="Times New Roman" w:hAnsi="Times New Roman" w:cs="Times New Roman"/>
          <w:sz w:val="28"/>
          <w:szCs w:val="28"/>
        </w:rPr>
        <w:t xml:space="preserve"> полягає в розробці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рекомендацій щодо впровадження рухової активності у щоденне життя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(молоді) через громадський простір.</w:t>
      </w:r>
    </w:p>
    <w:p w:rsidR="006E495B" w:rsidRPr="00961AF4" w:rsidRDefault="00845A2B" w:rsidP="00961A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692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Апробація. </w:t>
      </w:r>
      <w:r w:rsidRPr="00961AF4">
        <w:rPr>
          <w:rFonts w:ascii="Times New Roman" w:eastAsia="Times New Roman" w:hAnsi="Times New Roman" w:cs="Times New Roman"/>
          <w:color w:val="000000"/>
          <w:sz w:val="28"/>
          <w:szCs w:val="28"/>
        </w:rPr>
        <w:t>За темою кваліфікаційної роботи опубліковано тези, які видано у збірнику матеріалів</w:t>
      </w:r>
      <w:r w:rsidR="00961AF4" w:rsidRPr="00961AF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961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61AF4" w:rsidRPr="00961AF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61AF4" w:rsidRPr="00961AF4">
        <w:rPr>
          <w:rFonts w:ascii="Times New Roman" w:hAnsi="Times New Roman" w:cs="Times New Roman"/>
          <w:sz w:val="28"/>
          <w:szCs w:val="28"/>
        </w:rPr>
        <w:t>Актуальні проблеми психолого-педагогічного супроводу та розвитку суб’єктів спортивної діяльності</w:t>
      </w:r>
      <w:r w:rsidR="00961AF4" w:rsidRPr="00961AF4">
        <w:rPr>
          <w:rFonts w:ascii="Times New Roman" w:hAnsi="Times New Roman" w:cs="Times New Roman"/>
          <w:sz w:val="28"/>
          <w:szCs w:val="28"/>
        </w:rPr>
        <w:t>»</w:t>
      </w:r>
      <w:r w:rsidR="00961AF4" w:rsidRPr="00961AF4">
        <w:rPr>
          <w:rFonts w:ascii="Times New Roman" w:hAnsi="Times New Roman" w:cs="Times New Roman"/>
          <w:sz w:val="28"/>
          <w:szCs w:val="28"/>
        </w:rPr>
        <w:t>: Матеріали V Всеукраїнської наукової електронної конференції з міжнародною участю (м. Київ, 28 жовтня 2022 р</w:t>
      </w:r>
      <w:r w:rsidR="00961AF4" w:rsidRPr="00961AF4">
        <w:rPr>
          <w:rFonts w:ascii="Times New Roman" w:hAnsi="Times New Roman" w:cs="Times New Roman"/>
          <w:sz w:val="28"/>
          <w:szCs w:val="28"/>
        </w:rPr>
        <w:t>оку</w:t>
      </w:r>
      <w:r w:rsidR="00961AF4" w:rsidRPr="00961AF4">
        <w:rPr>
          <w:rFonts w:ascii="Times New Roman" w:hAnsi="Times New Roman" w:cs="Times New Roman"/>
          <w:sz w:val="28"/>
          <w:szCs w:val="28"/>
        </w:rPr>
        <w:t>.</w:t>
      </w:r>
    </w:p>
    <w:p w:rsidR="006E495B" w:rsidRPr="00961AF4" w:rsidRDefault="006E495B" w:rsidP="009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Default="006E495B" w:rsidP="006E4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Default="006E495B" w:rsidP="006E4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Default="006E495B" w:rsidP="006E4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Default="006E495B" w:rsidP="006E4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Default="006E495B" w:rsidP="006E4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Default="006E495B" w:rsidP="006E4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Default="006E495B" w:rsidP="006E4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Default="006E495B" w:rsidP="006E4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Default="006E495B" w:rsidP="006E4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Default="006E495B" w:rsidP="006E4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Default="006E495B" w:rsidP="006E4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Default="006E495B" w:rsidP="006E4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723" w:rsidRDefault="00D41723" w:rsidP="006E4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723" w:rsidRDefault="00D41723" w:rsidP="006E4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Pr="007045A2" w:rsidRDefault="006E495B" w:rsidP="006E4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5A2">
        <w:rPr>
          <w:rFonts w:ascii="Times New Roman" w:hAnsi="Times New Roman" w:cs="Times New Roman"/>
          <w:b/>
          <w:sz w:val="28"/>
          <w:szCs w:val="28"/>
        </w:rPr>
        <w:lastRenderedPageBreak/>
        <w:t>РОЗДІЛ 1</w:t>
      </w:r>
    </w:p>
    <w:p w:rsidR="006E495B" w:rsidRDefault="006E495B" w:rsidP="006E4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5A2">
        <w:rPr>
          <w:rFonts w:ascii="Times New Roman" w:hAnsi="Times New Roman" w:cs="Times New Roman"/>
          <w:b/>
          <w:sz w:val="28"/>
          <w:szCs w:val="28"/>
        </w:rPr>
        <w:t>ОГЛЯД СУЧАСНИХ ФІТНЕС</w:t>
      </w:r>
      <w:r>
        <w:rPr>
          <w:rFonts w:ascii="Times New Roman" w:hAnsi="Times New Roman" w:cs="Times New Roman"/>
          <w:b/>
          <w:sz w:val="28"/>
          <w:szCs w:val="28"/>
        </w:rPr>
        <w:t xml:space="preserve"> ТА РЕКРЕАЦІЙНИХ </w:t>
      </w:r>
      <w:r w:rsidRPr="007045A2">
        <w:rPr>
          <w:rFonts w:ascii="Times New Roman" w:hAnsi="Times New Roman" w:cs="Times New Roman"/>
          <w:b/>
          <w:sz w:val="28"/>
          <w:szCs w:val="28"/>
        </w:rPr>
        <w:t>ТЕХНОЛОГІЙ</w:t>
      </w:r>
    </w:p>
    <w:p w:rsidR="00995698" w:rsidRDefault="00995698" w:rsidP="006E49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698" w:rsidRPr="00995698" w:rsidRDefault="00995698" w:rsidP="00A12B63">
      <w:pPr>
        <w:pStyle w:val="a7"/>
        <w:numPr>
          <w:ilvl w:val="1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698">
        <w:rPr>
          <w:rFonts w:ascii="Times New Roman" w:hAnsi="Times New Roman" w:cs="Times New Roman"/>
          <w:b/>
          <w:sz w:val="28"/>
          <w:szCs w:val="28"/>
        </w:rPr>
        <w:t>Рухова активність – як складова здорового способу життя. Фактори, що лімітують заняття спеціально-організованою руховою активністю населення</w:t>
      </w:r>
    </w:p>
    <w:p w:rsidR="00995698" w:rsidRPr="007D4D3C" w:rsidRDefault="00995698" w:rsidP="00995698">
      <w:pPr>
        <w:spacing w:after="0" w:line="360" w:lineRule="auto"/>
        <w:jc w:val="both"/>
        <w:rPr>
          <w:rFonts w:ascii="Times New Roman" w:hAnsi="Times New Roman"/>
          <w:b/>
          <w:color w:val="8496B0" w:themeColor="text2" w:themeTint="99"/>
          <w:sz w:val="28"/>
          <w:szCs w:val="28"/>
        </w:rPr>
      </w:pPr>
    </w:p>
    <w:p w:rsidR="00995698" w:rsidRPr="00F142A3" w:rsidRDefault="00995698" w:rsidP="009956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42A3">
        <w:rPr>
          <w:rFonts w:ascii="Times New Roman" w:hAnsi="Times New Roman"/>
          <w:sz w:val="28"/>
          <w:szCs w:val="28"/>
        </w:rPr>
        <w:tab/>
        <w:t xml:space="preserve">Давньогрецький філософ </w:t>
      </w:r>
      <w:proofErr w:type="spellStart"/>
      <w:r w:rsidRPr="00F142A3">
        <w:rPr>
          <w:rFonts w:ascii="Times New Roman" w:hAnsi="Times New Roman"/>
          <w:sz w:val="28"/>
          <w:szCs w:val="28"/>
        </w:rPr>
        <w:t>Арістотель</w:t>
      </w:r>
      <w:proofErr w:type="spellEnd"/>
      <w:r w:rsidRPr="00F142A3">
        <w:rPr>
          <w:rFonts w:ascii="Times New Roman" w:hAnsi="Times New Roman"/>
          <w:sz w:val="28"/>
          <w:szCs w:val="28"/>
        </w:rPr>
        <w:t xml:space="preserve"> висловився, що ніщо так не руйнує та не виснажує організм,  як тривала фізична бездіяльність. Дійсно, рух – це життя і одна з основних ознак здорового способу життя є достатня фізична активність</w:t>
      </w:r>
      <w:r w:rsidRPr="008113C0">
        <w:rPr>
          <w:rFonts w:ascii="Times New Roman" w:hAnsi="Times New Roman"/>
          <w:sz w:val="28"/>
          <w:szCs w:val="28"/>
          <w:lang w:val="ru-RU"/>
        </w:rPr>
        <w:t>.</w:t>
      </w:r>
      <w:r w:rsidRPr="00F142A3">
        <w:rPr>
          <w:rFonts w:ascii="Times New Roman" w:hAnsi="Times New Roman"/>
          <w:sz w:val="28"/>
          <w:szCs w:val="28"/>
        </w:rPr>
        <w:t xml:space="preserve"> На думку </w:t>
      </w:r>
      <w:proofErr w:type="spellStart"/>
      <w:r w:rsidRPr="00F142A3">
        <w:rPr>
          <w:rFonts w:ascii="Times New Roman" w:hAnsi="Times New Roman"/>
          <w:sz w:val="28"/>
          <w:szCs w:val="28"/>
        </w:rPr>
        <w:t>Круцевич</w:t>
      </w:r>
      <w:proofErr w:type="spellEnd"/>
      <w:r w:rsidRPr="00F142A3">
        <w:rPr>
          <w:rFonts w:ascii="Times New Roman" w:hAnsi="Times New Roman"/>
          <w:sz w:val="28"/>
          <w:szCs w:val="28"/>
        </w:rPr>
        <w:t xml:space="preserve"> Т.Ю. [</w:t>
      </w:r>
      <w:r w:rsidR="009646A6">
        <w:rPr>
          <w:rFonts w:ascii="Times New Roman" w:hAnsi="Times New Roman"/>
          <w:sz w:val="28"/>
          <w:szCs w:val="28"/>
        </w:rPr>
        <w:t>20</w:t>
      </w:r>
      <w:r w:rsidRPr="00F142A3">
        <w:rPr>
          <w:rFonts w:ascii="Times New Roman" w:hAnsi="Times New Roman"/>
          <w:sz w:val="28"/>
          <w:szCs w:val="28"/>
        </w:rPr>
        <w:t>]</w:t>
      </w:r>
      <w:r w:rsidRPr="008113C0">
        <w:rPr>
          <w:rFonts w:ascii="Times New Roman" w:hAnsi="Times New Roman"/>
          <w:sz w:val="28"/>
          <w:szCs w:val="28"/>
        </w:rPr>
        <w:t xml:space="preserve"> </w:t>
      </w:r>
      <w:r w:rsidRPr="00F142A3">
        <w:rPr>
          <w:rFonts w:ascii="Times New Roman" w:hAnsi="Times New Roman"/>
          <w:sz w:val="28"/>
          <w:szCs w:val="28"/>
        </w:rPr>
        <w:t xml:space="preserve">для нормального функціонування організму необхідна певна «доза», або норма рухової активності </w:t>
      </w:r>
      <w:r w:rsidRPr="00F142A3">
        <w:rPr>
          <w:rFonts w:ascii="Times New Roman" w:hAnsi="Times New Roman"/>
          <w:b/>
          <w:sz w:val="28"/>
          <w:szCs w:val="28"/>
        </w:rPr>
        <w:t xml:space="preserve">– </w:t>
      </w:r>
      <w:r w:rsidRPr="00F142A3">
        <w:rPr>
          <w:rFonts w:ascii="Times New Roman" w:hAnsi="Times New Roman"/>
          <w:sz w:val="28"/>
          <w:szCs w:val="28"/>
        </w:rPr>
        <w:t>це такий її обсяг, який забезпечує зміцнення здоров`я та підвищення працездатності людини. Науковими до</w:t>
      </w:r>
      <w:r w:rsidR="009646A6">
        <w:rPr>
          <w:rFonts w:ascii="Times New Roman" w:hAnsi="Times New Roman"/>
          <w:sz w:val="28"/>
          <w:szCs w:val="28"/>
        </w:rPr>
        <w:t xml:space="preserve">слідженнями </w:t>
      </w:r>
      <w:proofErr w:type="spellStart"/>
      <w:r w:rsidR="009646A6">
        <w:rPr>
          <w:rFonts w:ascii="Times New Roman" w:hAnsi="Times New Roman"/>
          <w:sz w:val="28"/>
          <w:szCs w:val="28"/>
        </w:rPr>
        <w:t>О.Міхе</w:t>
      </w:r>
      <w:r w:rsidRPr="00F142A3">
        <w:rPr>
          <w:rFonts w:ascii="Times New Roman" w:hAnsi="Times New Roman"/>
          <w:sz w:val="28"/>
          <w:szCs w:val="28"/>
        </w:rPr>
        <w:t>єнко</w:t>
      </w:r>
      <w:proofErr w:type="spellEnd"/>
      <w:r w:rsidRPr="00F142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646A6">
        <w:rPr>
          <w:rFonts w:ascii="Times New Roman" w:hAnsi="Times New Roman"/>
          <w:sz w:val="28"/>
          <w:szCs w:val="28"/>
        </w:rPr>
        <w:t>Ю.Лі</w:t>
      </w:r>
      <w:r w:rsidRPr="00F142A3">
        <w:rPr>
          <w:rFonts w:ascii="Times New Roman" w:hAnsi="Times New Roman"/>
          <w:sz w:val="28"/>
          <w:szCs w:val="28"/>
        </w:rPr>
        <w:t>с</w:t>
      </w:r>
      <w:r w:rsidR="009646A6">
        <w:rPr>
          <w:rFonts w:ascii="Times New Roman" w:hAnsi="Times New Roman"/>
          <w:sz w:val="28"/>
          <w:szCs w:val="28"/>
        </w:rPr>
        <w:t>і</w:t>
      </w:r>
      <w:r w:rsidRPr="00F142A3">
        <w:rPr>
          <w:rFonts w:ascii="Times New Roman" w:hAnsi="Times New Roman"/>
          <w:sz w:val="28"/>
          <w:szCs w:val="28"/>
        </w:rPr>
        <w:t>цин</w:t>
      </w:r>
      <w:r w:rsidR="009646A6">
        <w:rPr>
          <w:rFonts w:ascii="Times New Roman" w:hAnsi="Times New Roman"/>
          <w:sz w:val="28"/>
          <w:szCs w:val="28"/>
        </w:rPr>
        <w:t>а</w:t>
      </w:r>
      <w:proofErr w:type="spellEnd"/>
      <w:r w:rsidR="009646A6">
        <w:rPr>
          <w:rFonts w:ascii="Times New Roman" w:hAnsi="Times New Roman"/>
          <w:sz w:val="28"/>
          <w:szCs w:val="28"/>
        </w:rPr>
        <w:t>,</w:t>
      </w:r>
      <w:r w:rsidRPr="00F142A3">
        <w:rPr>
          <w:rFonts w:ascii="Times New Roman" w:hAnsi="Times New Roman"/>
          <w:sz w:val="28"/>
          <w:szCs w:val="28"/>
        </w:rPr>
        <w:t xml:space="preserve"> встановлено взаємозв’язок між рівнем рухової активності і захворюваністю, смертністю. </w:t>
      </w:r>
    </w:p>
    <w:p w:rsidR="00995698" w:rsidRPr="00F142A3" w:rsidRDefault="00995698" w:rsidP="009956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13C0">
        <w:rPr>
          <w:rFonts w:ascii="Times New Roman" w:hAnsi="Times New Roman"/>
          <w:sz w:val="28"/>
          <w:szCs w:val="28"/>
        </w:rPr>
        <w:tab/>
      </w:r>
      <w:r w:rsidRPr="00F142A3">
        <w:rPr>
          <w:rFonts w:ascii="Times New Roman" w:hAnsi="Times New Roman"/>
          <w:sz w:val="28"/>
          <w:szCs w:val="28"/>
        </w:rPr>
        <w:t>Для досягнення оздоровчого впливу на організм, велике значення має обсяг рухової активності, а не її інтенсивність. Це дає змогу змістити акценти на формування звичного ЗСЖ, яке включає щоденні регулярні заняття фізичними вправами.</w:t>
      </w:r>
      <w:r w:rsidRPr="00F142A3">
        <w:rPr>
          <w:rFonts w:ascii="Times New Roman" w:hAnsi="Times New Roman"/>
          <w:b/>
          <w:sz w:val="28"/>
          <w:szCs w:val="28"/>
        </w:rPr>
        <w:t xml:space="preserve"> </w:t>
      </w:r>
      <w:r w:rsidRPr="00F142A3">
        <w:rPr>
          <w:rFonts w:ascii="Times New Roman" w:hAnsi="Times New Roman"/>
          <w:sz w:val="28"/>
          <w:szCs w:val="28"/>
        </w:rPr>
        <w:t xml:space="preserve">Часто стиль життя сучасної людини супроводжується гіпокінезією - обмеженням кількості руху (рухової активності), зумовлене способом життя, особливостями професійної діяльності, емоційно-вольової сфери людини тощо. </w:t>
      </w:r>
    </w:p>
    <w:p w:rsidR="00995698" w:rsidRPr="00F142A3" w:rsidRDefault="00995698" w:rsidP="009956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42A3">
        <w:rPr>
          <w:rFonts w:ascii="Times New Roman" w:hAnsi="Times New Roman"/>
          <w:sz w:val="28"/>
          <w:szCs w:val="28"/>
        </w:rPr>
        <w:tab/>
        <w:t>Рекомендації фахівців щодо фізичної активності є наступними:</w:t>
      </w:r>
    </w:p>
    <w:p w:rsidR="00995698" w:rsidRPr="009D7F5C" w:rsidRDefault="00995698" w:rsidP="00A12B63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7F5C">
        <w:rPr>
          <w:rFonts w:ascii="Times New Roman" w:hAnsi="Times New Roman"/>
          <w:sz w:val="28"/>
          <w:szCs w:val="28"/>
        </w:rPr>
        <w:t>30 хвилин помірної інтенсивності на день</w:t>
      </w:r>
      <w:r>
        <w:rPr>
          <w:rFonts w:ascii="Times New Roman" w:hAnsi="Times New Roman"/>
          <w:sz w:val="28"/>
          <w:szCs w:val="28"/>
        </w:rPr>
        <w:t xml:space="preserve"> та</w:t>
      </w:r>
      <w:r w:rsidRPr="009D7F5C">
        <w:rPr>
          <w:rFonts w:ascii="Times New Roman" w:hAnsi="Times New Roman"/>
          <w:sz w:val="28"/>
          <w:szCs w:val="28"/>
        </w:rPr>
        <w:t xml:space="preserve"> п'ять разів на тиждень – </w:t>
      </w:r>
      <w:r>
        <w:rPr>
          <w:rFonts w:ascii="Times New Roman" w:hAnsi="Times New Roman"/>
          <w:sz w:val="28"/>
          <w:szCs w:val="28"/>
        </w:rPr>
        <w:t xml:space="preserve">це </w:t>
      </w:r>
      <w:r w:rsidRPr="009D7F5C">
        <w:rPr>
          <w:rFonts w:ascii="Times New Roman" w:hAnsi="Times New Roman"/>
          <w:sz w:val="28"/>
          <w:szCs w:val="28"/>
        </w:rPr>
        <w:t>необхідний мінімум, щоб почуватись бадьоро та підтримувати здоров'я на належному рівні</w:t>
      </w:r>
      <w:r>
        <w:rPr>
          <w:rFonts w:ascii="Times New Roman" w:hAnsi="Times New Roman"/>
          <w:sz w:val="28"/>
          <w:szCs w:val="28"/>
        </w:rPr>
        <w:t xml:space="preserve"> (ВООЗ)</w:t>
      </w:r>
      <w:r w:rsidRPr="009D7F5C">
        <w:rPr>
          <w:rFonts w:ascii="Times New Roman" w:hAnsi="Times New Roman"/>
          <w:sz w:val="28"/>
          <w:szCs w:val="28"/>
        </w:rPr>
        <w:t>. ВООЗ рекомендує бути більш активним</w:t>
      </w:r>
      <w:r>
        <w:rPr>
          <w:rFonts w:ascii="Times New Roman" w:hAnsi="Times New Roman"/>
          <w:sz w:val="28"/>
          <w:szCs w:val="28"/>
        </w:rPr>
        <w:t>и, слоганом</w:t>
      </w:r>
      <w:r w:rsidRPr="009D7F5C">
        <w:rPr>
          <w:rFonts w:ascii="Times New Roman" w:hAnsi="Times New Roman"/>
          <w:sz w:val="28"/>
          <w:szCs w:val="28"/>
        </w:rPr>
        <w:t>: «Більше можливостей для активної участі! Робити якусь фізичну активність краще, ніж робити нічого!» І ці 30 щоденних хвилин фізичної активності можна розподіляти протягом дня по-різному: наприклад</w:t>
      </w:r>
      <w:r>
        <w:rPr>
          <w:rFonts w:ascii="Times New Roman" w:hAnsi="Times New Roman"/>
          <w:sz w:val="28"/>
          <w:szCs w:val="28"/>
        </w:rPr>
        <w:t>:</w:t>
      </w:r>
      <w:r w:rsidRPr="009D7F5C">
        <w:rPr>
          <w:rFonts w:ascii="Times New Roman" w:hAnsi="Times New Roman"/>
          <w:sz w:val="28"/>
          <w:szCs w:val="28"/>
        </w:rPr>
        <w:t xml:space="preserve"> </w:t>
      </w:r>
    </w:p>
    <w:p w:rsidR="00995698" w:rsidRDefault="00995698" w:rsidP="00A12B63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7F5C">
        <w:rPr>
          <w:rFonts w:ascii="Times New Roman" w:hAnsi="Times New Roman"/>
          <w:sz w:val="28"/>
          <w:szCs w:val="28"/>
        </w:rPr>
        <w:t>10 хвилин бадьорої ходьби три</w:t>
      </w:r>
      <w:r>
        <w:rPr>
          <w:rFonts w:ascii="Times New Roman" w:hAnsi="Times New Roman"/>
          <w:sz w:val="28"/>
          <w:szCs w:val="28"/>
        </w:rPr>
        <w:t>чі</w:t>
      </w:r>
      <w:r w:rsidRPr="009D7F5C">
        <w:rPr>
          <w:rFonts w:ascii="Times New Roman" w:hAnsi="Times New Roman"/>
          <w:sz w:val="28"/>
          <w:szCs w:val="28"/>
        </w:rPr>
        <w:t xml:space="preserve"> на день; </w:t>
      </w:r>
    </w:p>
    <w:p w:rsidR="00995698" w:rsidRPr="009D7F5C" w:rsidRDefault="00995698" w:rsidP="00A12B63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7F5C">
        <w:rPr>
          <w:rFonts w:ascii="Times New Roman" w:hAnsi="Times New Roman"/>
          <w:sz w:val="28"/>
          <w:szCs w:val="28"/>
        </w:rPr>
        <w:lastRenderedPageBreak/>
        <w:t>Або 20 хвилин вранці і 10 хвилин</w:t>
      </w:r>
      <w:r>
        <w:rPr>
          <w:rFonts w:ascii="Times New Roman" w:hAnsi="Times New Roman"/>
          <w:sz w:val="28"/>
          <w:szCs w:val="28"/>
        </w:rPr>
        <w:t xml:space="preserve"> по обіді</w:t>
      </w:r>
      <w:r w:rsidRPr="009D7F5C">
        <w:rPr>
          <w:rFonts w:ascii="Times New Roman" w:hAnsi="Times New Roman"/>
          <w:sz w:val="28"/>
          <w:szCs w:val="28"/>
        </w:rPr>
        <w:t xml:space="preserve"> протягом дня. </w:t>
      </w:r>
    </w:p>
    <w:p w:rsidR="00995698" w:rsidRPr="007D4D3C" w:rsidRDefault="00995698" w:rsidP="009956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142A3">
        <w:rPr>
          <w:rFonts w:ascii="Times New Roman" w:hAnsi="Times New Roman"/>
          <w:sz w:val="28"/>
          <w:szCs w:val="28"/>
        </w:rPr>
        <w:t>Важливо, щоб ці заняття були способом життя, складовою частиною повсякденного життя, працюючи, перебуваючи вдома, чи під час ігор. Звертається увага, що виконувати будь-яку фізичну активність краще, ніж «не робити нічого»; щодня можливо виконувати прості доступні речі на користь власному здоров’ї: підніматися по сходах, добиратися на роботу на велосипеді або виходити з автобуса на пару зупинок раніше і</w:t>
      </w:r>
      <w:r w:rsidRPr="007D4D3C">
        <w:rPr>
          <w:rFonts w:ascii="Times New Roman" w:hAnsi="Times New Roman"/>
          <w:sz w:val="28"/>
          <w:szCs w:val="28"/>
        </w:rPr>
        <w:t xml:space="preserve"> проходити шлях, що залишився пішки</w:t>
      </w:r>
      <w:r w:rsidRPr="008113C0">
        <w:rPr>
          <w:rFonts w:ascii="Times New Roman" w:hAnsi="Times New Roman"/>
          <w:sz w:val="28"/>
          <w:szCs w:val="28"/>
        </w:rPr>
        <w:t xml:space="preserve"> </w:t>
      </w:r>
      <w:r w:rsidRPr="009646A6">
        <w:rPr>
          <w:rFonts w:ascii="Times New Roman" w:hAnsi="Times New Roman"/>
          <w:sz w:val="28"/>
          <w:szCs w:val="28"/>
        </w:rPr>
        <w:t>[</w:t>
      </w:r>
      <w:r w:rsidR="009646A6" w:rsidRPr="009646A6">
        <w:rPr>
          <w:rFonts w:ascii="Times New Roman" w:hAnsi="Times New Roman"/>
          <w:sz w:val="28"/>
          <w:szCs w:val="28"/>
        </w:rPr>
        <w:t>45</w:t>
      </w:r>
      <w:r w:rsidRPr="009646A6">
        <w:rPr>
          <w:rFonts w:ascii="Times New Roman" w:hAnsi="Times New Roman"/>
          <w:sz w:val="28"/>
          <w:szCs w:val="28"/>
        </w:rPr>
        <w:t>].</w:t>
      </w:r>
    </w:p>
    <w:p w:rsidR="00995698" w:rsidRPr="007D4D3C" w:rsidRDefault="00995698" w:rsidP="00995698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D4D3C">
        <w:rPr>
          <w:sz w:val="28"/>
          <w:szCs w:val="28"/>
        </w:rPr>
        <w:tab/>
        <w:t>Поняття "фізична активність" окрім занять безпосередньо фізичними вправами, включає також і інші види активних рухів тіла, що здійснюються під час ігор, роботи, активного пересування, домашньої роботи, а також відпочинку і розваг.</w:t>
      </w:r>
    </w:p>
    <w:p w:rsidR="00995698" w:rsidRPr="007D4D3C" w:rsidRDefault="00995698" w:rsidP="00995698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D4D3C">
        <w:rPr>
          <w:sz w:val="28"/>
          <w:szCs w:val="28"/>
        </w:rPr>
        <w:tab/>
        <w:t xml:space="preserve">Рухова активність – це свідоме переміщення тіла та (або) його частин у просторі та у часі, яке здійснюється завдяки роботі скелетних м’язів, що потребує додаткових витрат енергії, та спрямоване на досягнення визначеної мети </w:t>
      </w:r>
      <w:r w:rsidR="009646A6">
        <w:rPr>
          <w:sz w:val="28"/>
          <w:szCs w:val="28"/>
        </w:rPr>
        <w:t>(</w:t>
      </w:r>
      <w:proofErr w:type="spellStart"/>
      <w:r w:rsidR="009646A6">
        <w:rPr>
          <w:sz w:val="28"/>
          <w:szCs w:val="28"/>
        </w:rPr>
        <w:t>М.</w:t>
      </w:r>
      <w:r w:rsidRPr="007D4D3C">
        <w:rPr>
          <w:sz w:val="28"/>
          <w:szCs w:val="28"/>
        </w:rPr>
        <w:t>Дутчак</w:t>
      </w:r>
      <w:proofErr w:type="spellEnd"/>
      <w:r w:rsidR="009646A6">
        <w:rPr>
          <w:sz w:val="28"/>
          <w:szCs w:val="28"/>
        </w:rPr>
        <w:t xml:space="preserve">, Є. </w:t>
      </w:r>
      <w:proofErr w:type="spellStart"/>
      <w:r w:rsidR="009646A6">
        <w:rPr>
          <w:sz w:val="28"/>
          <w:szCs w:val="28"/>
        </w:rPr>
        <w:t>Баженков</w:t>
      </w:r>
      <w:proofErr w:type="spellEnd"/>
      <w:r w:rsidR="009646A6">
        <w:rPr>
          <w:sz w:val="28"/>
          <w:szCs w:val="28"/>
        </w:rPr>
        <w:t xml:space="preserve">, </w:t>
      </w:r>
      <w:r>
        <w:rPr>
          <w:sz w:val="28"/>
          <w:szCs w:val="28"/>
        </w:rPr>
        <w:t>2015</w:t>
      </w:r>
      <w:r w:rsidR="009646A6" w:rsidRPr="009646A6">
        <w:rPr>
          <w:sz w:val="28"/>
          <w:szCs w:val="28"/>
        </w:rPr>
        <w:t xml:space="preserve"> [</w:t>
      </w:r>
      <w:r w:rsidR="006F50DA">
        <w:rPr>
          <w:sz w:val="28"/>
          <w:szCs w:val="28"/>
        </w:rPr>
        <w:t>19</w:t>
      </w:r>
      <w:r w:rsidRPr="008113C0">
        <w:rPr>
          <w:sz w:val="28"/>
          <w:szCs w:val="28"/>
        </w:rPr>
        <w:t>]</w:t>
      </w:r>
      <w:r w:rsidRPr="007D4D3C">
        <w:rPr>
          <w:sz w:val="28"/>
          <w:szCs w:val="28"/>
        </w:rPr>
        <w:t>.</w:t>
      </w:r>
    </w:p>
    <w:p w:rsidR="00995698" w:rsidRPr="007D4D3C" w:rsidRDefault="00995698" w:rsidP="00995698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D4D3C">
        <w:rPr>
          <w:sz w:val="28"/>
          <w:szCs w:val="28"/>
        </w:rPr>
        <w:tab/>
        <w:t>За трактуванням Всесвітньої організації охорони здоров’я, фізична активність - це</w:t>
      </w:r>
      <w:r w:rsidRPr="007D4D3C">
        <w:rPr>
          <w:color w:val="2F5496" w:themeColor="accent1" w:themeShade="BF"/>
          <w:sz w:val="28"/>
          <w:szCs w:val="28"/>
        </w:rPr>
        <w:t xml:space="preserve"> </w:t>
      </w:r>
      <w:r w:rsidRPr="007D4D3C">
        <w:rPr>
          <w:sz w:val="28"/>
          <w:szCs w:val="28"/>
        </w:rPr>
        <w:t xml:space="preserve">будь-який тілесний рух, що створюється скелетними м'язами, за рахунок яке використання енергії  </w:t>
      </w:r>
      <w:r w:rsidR="009646A6">
        <w:rPr>
          <w:sz w:val="28"/>
          <w:szCs w:val="28"/>
        </w:rPr>
        <w:t>(</w:t>
      </w:r>
      <w:r w:rsidRPr="007D4D3C">
        <w:rPr>
          <w:noProof/>
          <w:sz w:val="28"/>
          <w:szCs w:val="28"/>
        </w:rPr>
        <w:t>Офіційний сайт ВООЗ</w:t>
      </w:r>
      <w:r w:rsidR="009646A6">
        <w:rPr>
          <w:noProof/>
          <w:sz w:val="28"/>
          <w:szCs w:val="28"/>
        </w:rPr>
        <w:t>)</w:t>
      </w:r>
      <w:r w:rsidRPr="007D4D3C">
        <w:rPr>
          <w:noProof/>
          <w:sz w:val="28"/>
          <w:szCs w:val="28"/>
        </w:rPr>
        <w:t xml:space="preserve"> [</w:t>
      </w:r>
      <w:r w:rsidR="009646A6">
        <w:rPr>
          <w:noProof/>
          <w:sz w:val="28"/>
          <w:szCs w:val="28"/>
        </w:rPr>
        <w:t>36</w:t>
      </w:r>
      <w:r w:rsidRPr="009646A6">
        <w:rPr>
          <w:sz w:val="28"/>
          <w:szCs w:val="28"/>
        </w:rPr>
        <w:t>]</w:t>
      </w:r>
      <w:r w:rsidRPr="007D4D3C">
        <w:rPr>
          <w:sz w:val="28"/>
          <w:szCs w:val="28"/>
        </w:rPr>
        <w:t xml:space="preserve">. </w:t>
      </w:r>
    </w:p>
    <w:p w:rsidR="00995698" w:rsidRPr="007D4D3C" w:rsidRDefault="00995698" w:rsidP="00995698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D4D3C">
        <w:rPr>
          <w:sz w:val="28"/>
          <w:szCs w:val="28"/>
        </w:rPr>
        <w:tab/>
        <w:t xml:space="preserve">Згідно з визначенням </w:t>
      </w:r>
      <w:proofErr w:type="spellStart"/>
      <w:r w:rsidRPr="007D4D3C">
        <w:rPr>
          <w:sz w:val="28"/>
          <w:szCs w:val="28"/>
        </w:rPr>
        <w:t>Т.Круцевич</w:t>
      </w:r>
      <w:proofErr w:type="spellEnd"/>
      <w:r w:rsidRPr="007D4D3C">
        <w:rPr>
          <w:sz w:val="28"/>
          <w:szCs w:val="28"/>
        </w:rPr>
        <w:t xml:space="preserve"> </w:t>
      </w:r>
      <w:r w:rsidRPr="008113C0">
        <w:rPr>
          <w:sz w:val="28"/>
          <w:szCs w:val="28"/>
          <w:lang w:val="ru-RU"/>
        </w:rPr>
        <w:t>[</w:t>
      </w:r>
      <w:r w:rsidR="009646A6">
        <w:rPr>
          <w:sz w:val="28"/>
          <w:szCs w:val="28"/>
          <w:lang w:val="ru-RU"/>
        </w:rPr>
        <w:t>20</w:t>
      </w:r>
      <w:r w:rsidRPr="008113C0">
        <w:rPr>
          <w:sz w:val="28"/>
          <w:szCs w:val="28"/>
          <w:lang w:val="ru-RU"/>
        </w:rPr>
        <w:t>]</w:t>
      </w:r>
      <w:r w:rsidRPr="007D4D3C">
        <w:rPr>
          <w:sz w:val="28"/>
          <w:szCs w:val="28"/>
        </w:rPr>
        <w:t>, рухова активність –це сума рухів, які виконує людина в процесі життєдіяльності.</w:t>
      </w:r>
    </w:p>
    <w:p w:rsidR="00995698" w:rsidRPr="007D4D3C" w:rsidRDefault="00995698" w:rsidP="00995698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7D4D3C">
        <w:rPr>
          <w:sz w:val="28"/>
          <w:szCs w:val="28"/>
        </w:rPr>
        <w:tab/>
        <w:t>Під фізичною активністю, за тлумаченн</w:t>
      </w:r>
      <w:r w:rsidR="009646A6">
        <w:rPr>
          <w:sz w:val="28"/>
          <w:szCs w:val="28"/>
        </w:rPr>
        <w:t>я</w:t>
      </w:r>
      <w:r w:rsidRPr="007D4D3C">
        <w:rPr>
          <w:sz w:val="28"/>
          <w:szCs w:val="28"/>
        </w:rPr>
        <w:t xml:space="preserve">м ВООЗ, слід розуміти  - спорт, фізичні вправи та інші види діяльності, такі як гра, ходьба, домашні справи, садівництво і танці. Будь-яка діяльність, будь то робота, ходити або їздити по місцях або з місць або в рамках дозвілля, має користь для здоров'я. </w:t>
      </w:r>
    </w:p>
    <w:p w:rsidR="00995698" w:rsidRPr="007D4D3C" w:rsidRDefault="00995698" w:rsidP="0099569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D4D3C">
        <w:rPr>
          <w:rFonts w:ascii="Times New Roman" w:hAnsi="Times New Roman"/>
          <w:sz w:val="28"/>
          <w:szCs w:val="28"/>
        </w:rPr>
        <w:tab/>
      </w:r>
    </w:p>
    <w:p w:rsidR="00995698" w:rsidRPr="007D4D3C" w:rsidRDefault="00995698" w:rsidP="00A12B63">
      <w:pPr>
        <w:pStyle w:val="a7"/>
        <w:numPr>
          <w:ilvl w:val="2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D3C">
        <w:rPr>
          <w:rFonts w:ascii="Times New Roman" w:hAnsi="Times New Roman" w:cs="Times New Roman"/>
          <w:b/>
          <w:sz w:val="28"/>
          <w:szCs w:val="28"/>
        </w:rPr>
        <w:t>Біологічні механізми гіподинамії та її причини</w:t>
      </w:r>
    </w:p>
    <w:p w:rsidR="00995698" w:rsidRPr="007D4D3C" w:rsidRDefault="00995698" w:rsidP="009956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5698" w:rsidRPr="007D4D3C" w:rsidRDefault="00995698" w:rsidP="009956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4D3C">
        <w:rPr>
          <w:rFonts w:ascii="Times New Roman" w:hAnsi="Times New Roman"/>
          <w:sz w:val="28"/>
          <w:szCs w:val="28"/>
        </w:rPr>
        <w:tab/>
        <w:t>В контексті рухової активності, слід приділити увагу та дати визн</w:t>
      </w:r>
      <w:r w:rsidR="009646A6">
        <w:rPr>
          <w:rFonts w:ascii="Times New Roman" w:hAnsi="Times New Roman"/>
          <w:sz w:val="28"/>
          <w:szCs w:val="28"/>
        </w:rPr>
        <w:t>ачення таким поняттям як «</w:t>
      </w:r>
      <w:proofErr w:type="spellStart"/>
      <w:r w:rsidR="009646A6">
        <w:rPr>
          <w:rFonts w:ascii="Times New Roman" w:hAnsi="Times New Roman"/>
          <w:sz w:val="28"/>
          <w:szCs w:val="28"/>
        </w:rPr>
        <w:t>кінези</w:t>
      </w:r>
      <w:r w:rsidRPr="007D4D3C">
        <w:rPr>
          <w:rFonts w:ascii="Times New Roman" w:hAnsi="Times New Roman"/>
          <w:sz w:val="28"/>
          <w:szCs w:val="28"/>
        </w:rPr>
        <w:t>філія</w:t>
      </w:r>
      <w:proofErr w:type="spellEnd"/>
      <w:r w:rsidRPr="007D4D3C">
        <w:rPr>
          <w:rFonts w:ascii="Times New Roman" w:hAnsi="Times New Roman"/>
          <w:sz w:val="28"/>
          <w:szCs w:val="28"/>
        </w:rPr>
        <w:t>», «гіпокінезія» та «гіподинамія».</w:t>
      </w:r>
    </w:p>
    <w:p w:rsidR="00995698" w:rsidRPr="007D4D3C" w:rsidRDefault="00995698" w:rsidP="009956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D3C">
        <w:rPr>
          <w:rFonts w:ascii="Times New Roman" w:hAnsi="Times New Roman"/>
          <w:sz w:val="28"/>
          <w:szCs w:val="28"/>
        </w:rPr>
        <w:lastRenderedPageBreak/>
        <w:t xml:space="preserve">Біологічна потреба організму у русі – </w:t>
      </w:r>
      <w:proofErr w:type="spellStart"/>
      <w:r w:rsidRPr="007D4D3C">
        <w:rPr>
          <w:rFonts w:ascii="Times New Roman" w:hAnsi="Times New Roman"/>
          <w:sz w:val="28"/>
          <w:szCs w:val="28"/>
        </w:rPr>
        <w:t>кінезифілія</w:t>
      </w:r>
      <w:proofErr w:type="spellEnd"/>
      <w:r w:rsidRPr="007D4D3C">
        <w:rPr>
          <w:rFonts w:ascii="Times New Roman" w:hAnsi="Times New Roman"/>
          <w:sz w:val="28"/>
          <w:szCs w:val="28"/>
        </w:rPr>
        <w:t>.</w:t>
      </w:r>
    </w:p>
    <w:p w:rsidR="00995698" w:rsidRPr="007D4D3C" w:rsidRDefault="00995698" w:rsidP="009956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4D3C">
        <w:rPr>
          <w:rFonts w:ascii="Times New Roman" w:hAnsi="Times New Roman"/>
          <w:sz w:val="28"/>
          <w:szCs w:val="28"/>
        </w:rPr>
        <w:t>Гіпокінезія (</w:t>
      </w:r>
      <w:proofErr w:type="spellStart"/>
      <w:r w:rsidRPr="007D4D3C">
        <w:rPr>
          <w:rFonts w:ascii="Times New Roman" w:hAnsi="Times New Roman"/>
          <w:sz w:val="28"/>
          <w:szCs w:val="28"/>
        </w:rPr>
        <w:t>греч</w:t>
      </w:r>
      <w:proofErr w:type="spellEnd"/>
      <w:r w:rsidRPr="007D4D3C">
        <w:rPr>
          <w:rFonts w:ascii="Times New Roman" w:hAnsi="Times New Roman"/>
          <w:sz w:val="28"/>
          <w:szCs w:val="28"/>
        </w:rPr>
        <w:t>. </w:t>
      </w:r>
      <w:proofErr w:type="spellStart"/>
      <w:r w:rsidRPr="007D4D3C">
        <w:rPr>
          <w:rFonts w:ascii="Times New Roman" w:hAnsi="Times New Roman"/>
          <w:sz w:val="28"/>
          <w:szCs w:val="28"/>
        </w:rPr>
        <w:t>hypo</w:t>
      </w:r>
      <w:proofErr w:type="spellEnd"/>
      <w:r w:rsidRPr="007D4D3C">
        <w:rPr>
          <w:rFonts w:ascii="Times New Roman" w:hAnsi="Times New Roman"/>
          <w:sz w:val="28"/>
          <w:szCs w:val="28"/>
        </w:rPr>
        <w:t xml:space="preserve"> – зниження, зменшення, недостатність;  </w:t>
      </w:r>
      <w:proofErr w:type="spellStart"/>
      <w:r w:rsidRPr="007D4D3C">
        <w:rPr>
          <w:rFonts w:ascii="Times New Roman" w:hAnsi="Times New Roman"/>
          <w:sz w:val="28"/>
          <w:szCs w:val="28"/>
        </w:rPr>
        <w:t>kinesis</w:t>
      </w:r>
      <w:proofErr w:type="spellEnd"/>
      <w:r w:rsidRPr="007D4D3C">
        <w:rPr>
          <w:rFonts w:ascii="Times New Roman" w:hAnsi="Times New Roman"/>
          <w:sz w:val="28"/>
          <w:szCs w:val="28"/>
        </w:rPr>
        <w:t>  –  рух)  – особливий  стан організму,  який  обумовлюється  недостатністю рухової  активності. </w:t>
      </w:r>
    </w:p>
    <w:p w:rsidR="00995698" w:rsidRDefault="00995698" w:rsidP="0099569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D4D3C">
        <w:rPr>
          <w:rFonts w:ascii="Times New Roman" w:hAnsi="Times New Roman"/>
          <w:sz w:val="28"/>
          <w:szCs w:val="28"/>
        </w:rPr>
        <w:tab/>
        <w:t xml:space="preserve">Обмеження рухової активності суперечить біологічним законам розвитку людини – </w:t>
      </w:r>
      <w:proofErr w:type="spellStart"/>
      <w:r w:rsidRPr="007D4D3C">
        <w:rPr>
          <w:rFonts w:ascii="Times New Roman" w:hAnsi="Times New Roman"/>
          <w:sz w:val="28"/>
          <w:szCs w:val="28"/>
        </w:rPr>
        <w:t>кінезофілії</w:t>
      </w:r>
      <w:proofErr w:type="spellEnd"/>
      <w:r w:rsidRPr="007D4D3C">
        <w:rPr>
          <w:rFonts w:ascii="Times New Roman" w:hAnsi="Times New Roman"/>
          <w:sz w:val="28"/>
          <w:szCs w:val="28"/>
        </w:rPr>
        <w:t xml:space="preserve">. </w:t>
      </w:r>
    </w:p>
    <w:p w:rsidR="00995698" w:rsidRDefault="00995698" w:rsidP="0099569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Гіпокінезія, в свою чергу, </w:t>
      </w:r>
      <w:r w:rsidRPr="007D4D3C">
        <w:rPr>
          <w:rFonts w:ascii="Times New Roman" w:hAnsi="Times New Roman"/>
          <w:sz w:val="28"/>
          <w:szCs w:val="28"/>
        </w:rPr>
        <w:t xml:space="preserve">може призводити до  виникнення  гіподинамії. </w:t>
      </w:r>
      <w:r w:rsidRPr="007D4D3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Гіподинамія, ( </w:t>
      </w:r>
      <w:r w:rsidRPr="007D4D3C"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D3C">
        <w:rPr>
          <w:rFonts w:ascii="Times New Roman" w:hAnsi="Times New Roman"/>
          <w:sz w:val="28"/>
          <w:szCs w:val="28"/>
        </w:rPr>
        <w:t>грец</w:t>
      </w:r>
      <w:r>
        <w:rPr>
          <w:rFonts w:ascii="Times New Roman" w:hAnsi="Times New Roman"/>
          <w:sz w:val="28"/>
          <w:szCs w:val="28"/>
        </w:rPr>
        <w:t xml:space="preserve">ької </w:t>
      </w:r>
      <w:r w:rsidRPr="007D4D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D3C">
        <w:rPr>
          <w:rFonts w:ascii="Times New Roman" w:hAnsi="Times New Roman"/>
          <w:sz w:val="28"/>
          <w:szCs w:val="28"/>
        </w:rPr>
        <w:t>hypo</w:t>
      </w:r>
      <w:proofErr w:type="spellEnd"/>
      <w:r w:rsidRPr="007D4D3C">
        <w:rPr>
          <w:rFonts w:ascii="Times New Roman" w:hAnsi="Times New Roman"/>
          <w:sz w:val="28"/>
          <w:szCs w:val="28"/>
        </w:rPr>
        <w:t> – зниження; </w:t>
      </w:r>
      <w:proofErr w:type="spellStart"/>
      <w:r>
        <w:rPr>
          <w:rFonts w:ascii="Times New Roman" w:hAnsi="Times New Roman"/>
          <w:sz w:val="28"/>
          <w:szCs w:val="28"/>
        </w:rPr>
        <w:t>dinamis</w:t>
      </w:r>
      <w:proofErr w:type="spellEnd"/>
      <w:r>
        <w:rPr>
          <w:rFonts w:ascii="Times New Roman" w:hAnsi="Times New Roman"/>
          <w:sz w:val="28"/>
          <w:szCs w:val="28"/>
        </w:rPr>
        <w:t xml:space="preserve"> –сила) – сукупність негативних </w:t>
      </w:r>
      <w:proofErr w:type="spellStart"/>
      <w:r w:rsidRPr="007D4D3C">
        <w:rPr>
          <w:rFonts w:ascii="Times New Roman" w:hAnsi="Times New Roman"/>
          <w:sz w:val="28"/>
          <w:szCs w:val="28"/>
        </w:rPr>
        <w:t>морфофункціональних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D4D3C">
        <w:rPr>
          <w:rFonts w:ascii="Times New Roman" w:hAnsi="Times New Roman"/>
          <w:sz w:val="28"/>
          <w:szCs w:val="28"/>
        </w:rPr>
        <w:t>змін в</w:t>
      </w:r>
      <w:r>
        <w:rPr>
          <w:rFonts w:ascii="Times New Roman" w:hAnsi="Times New Roman"/>
          <w:sz w:val="28"/>
          <w:szCs w:val="28"/>
        </w:rPr>
        <w:t xml:space="preserve"> організмі, внаслідок тривалої гіпокінезії. </w:t>
      </w:r>
    </w:p>
    <w:p w:rsidR="00995698" w:rsidRPr="007D4D3C" w:rsidRDefault="00995698" w:rsidP="009956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D3C">
        <w:rPr>
          <w:rFonts w:ascii="Times New Roman" w:hAnsi="Times New Roman"/>
          <w:sz w:val="28"/>
          <w:szCs w:val="28"/>
        </w:rPr>
        <w:t>Розрізняють звичайну та спеціально організовану рухову активність.</w:t>
      </w:r>
    </w:p>
    <w:p w:rsidR="00995698" w:rsidRPr="007D4D3C" w:rsidRDefault="00995698" w:rsidP="009956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D3C">
        <w:rPr>
          <w:rFonts w:ascii="Times New Roman" w:hAnsi="Times New Roman"/>
          <w:sz w:val="28"/>
          <w:szCs w:val="28"/>
        </w:rPr>
        <w:t>До звичайної (за ВООЗ) належать усі види рухів, що пов</w:t>
      </w:r>
      <w:r w:rsidR="0005693D" w:rsidRPr="0005693D">
        <w:rPr>
          <w:rFonts w:ascii="Times New Roman" w:hAnsi="Times New Roman"/>
          <w:sz w:val="28"/>
          <w:szCs w:val="28"/>
        </w:rPr>
        <w:t>'</w:t>
      </w:r>
      <w:r w:rsidRPr="007D4D3C">
        <w:rPr>
          <w:rFonts w:ascii="Times New Roman" w:hAnsi="Times New Roman"/>
          <w:sz w:val="28"/>
          <w:szCs w:val="28"/>
        </w:rPr>
        <w:t>язані з природними потребами людини (сон, гігієна, приготування їжі), навчальна та професійна діяльність, тобто робота.</w:t>
      </w:r>
    </w:p>
    <w:p w:rsidR="00995698" w:rsidRPr="007D4D3C" w:rsidRDefault="00995698" w:rsidP="009956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93D">
        <w:rPr>
          <w:rFonts w:ascii="Times New Roman" w:hAnsi="Times New Roman"/>
          <w:sz w:val="28"/>
          <w:szCs w:val="28"/>
        </w:rPr>
        <w:t>Спеціально організована рухова активність</w:t>
      </w:r>
      <w:r w:rsidRPr="007D4D3C">
        <w:rPr>
          <w:rFonts w:ascii="Times New Roman" w:hAnsi="Times New Roman"/>
          <w:sz w:val="28"/>
          <w:szCs w:val="28"/>
        </w:rPr>
        <w:t xml:space="preserve"> (фізкультурна активність, м’язова діяльність) передбачає різноманітні ф</w:t>
      </w:r>
      <w:r>
        <w:rPr>
          <w:rFonts w:ascii="Times New Roman" w:hAnsi="Times New Roman"/>
          <w:sz w:val="28"/>
          <w:szCs w:val="28"/>
        </w:rPr>
        <w:t xml:space="preserve">орми занять фізичними вправами, - </w:t>
      </w:r>
      <w:r w:rsidRPr="007D4D3C">
        <w:rPr>
          <w:rFonts w:ascii="Times New Roman" w:hAnsi="Times New Roman"/>
          <w:sz w:val="28"/>
          <w:szCs w:val="28"/>
        </w:rPr>
        <w:t>активний рух.</w:t>
      </w:r>
    </w:p>
    <w:p w:rsidR="00995698" w:rsidRPr="007D4D3C" w:rsidRDefault="00995698" w:rsidP="009956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D3C">
        <w:rPr>
          <w:rFonts w:ascii="Times New Roman" w:hAnsi="Times New Roman"/>
          <w:sz w:val="28"/>
          <w:szCs w:val="28"/>
        </w:rPr>
        <w:t>На різних етапах розвитку організму рухова активність відіграє різну роль. У дитинстві – забезпечує норма</w:t>
      </w:r>
      <w:r w:rsidR="009646A6">
        <w:rPr>
          <w:rFonts w:ascii="Times New Roman" w:hAnsi="Times New Roman"/>
          <w:sz w:val="28"/>
          <w:szCs w:val="28"/>
        </w:rPr>
        <w:t>л</w:t>
      </w:r>
      <w:r w:rsidRPr="007D4D3C">
        <w:rPr>
          <w:rFonts w:ascii="Times New Roman" w:hAnsi="Times New Roman"/>
          <w:sz w:val="28"/>
          <w:szCs w:val="28"/>
        </w:rPr>
        <w:t>ьний ріст та розвиток організму, сприяє повноцінному виявленню генетичного потенціалу, підвищує опір до захворювань. Саме у цей період організм людини найбільш чутливий до негативних факторів (обмежена РА).</w:t>
      </w:r>
    </w:p>
    <w:p w:rsidR="00995698" w:rsidRPr="007D4D3C" w:rsidRDefault="00995698" w:rsidP="009956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D3C">
        <w:rPr>
          <w:rFonts w:ascii="Times New Roman" w:hAnsi="Times New Roman"/>
          <w:sz w:val="28"/>
          <w:szCs w:val="28"/>
        </w:rPr>
        <w:t>Існує пряма залежність між часом витраченим на рухову активність і віком. Зниження РА починається вже на другому десятилітті життя, деякі припускають, що у 6 років. Це стосується і спонтанної РА і організованої.</w:t>
      </w:r>
    </w:p>
    <w:p w:rsidR="00995698" w:rsidRPr="007D4D3C" w:rsidRDefault="00995698" w:rsidP="009956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D3C">
        <w:rPr>
          <w:rFonts w:ascii="Times New Roman" w:hAnsi="Times New Roman"/>
          <w:sz w:val="28"/>
          <w:szCs w:val="28"/>
        </w:rPr>
        <w:t>Причини виникнення гіпокінезії подані в таблиці 1.</w:t>
      </w:r>
      <w:r>
        <w:rPr>
          <w:rFonts w:ascii="Times New Roman" w:hAnsi="Times New Roman"/>
          <w:sz w:val="28"/>
          <w:szCs w:val="28"/>
        </w:rPr>
        <w:t>1</w:t>
      </w:r>
      <w:r w:rsidRPr="007D4D3C">
        <w:rPr>
          <w:rFonts w:ascii="Times New Roman" w:hAnsi="Times New Roman"/>
          <w:sz w:val="28"/>
          <w:szCs w:val="28"/>
        </w:rPr>
        <w:t>:</w:t>
      </w:r>
    </w:p>
    <w:p w:rsidR="00995698" w:rsidRPr="007D4D3C" w:rsidRDefault="00995698" w:rsidP="00995698">
      <w:pPr>
        <w:spacing w:after="0" w:line="36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7D4D3C">
        <w:rPr>
          <w:rFonts w:ascii="Times New Roman" w:hAnsi="Times New Roman"/>
          <w:i/>
          <w:sz w:val="28"/>
          <w:szCs w:val="28"/>
        </w:rPr>
        <w:t>Таблиця 1.</w:t>
      </w:r>
      <w:r>
        <w:rPr>
          <w:rFonts w:ascii="Times New Roman" w:hAnsi="Times New Roman"/>
          <w:i/>
          <w:sz w:val="28"/>
          <w:szCs w:val="28"/>
        </w:rPr>
        <w:t>1</w:t>
      </w:r>
    </w:p>
    <w:p w:rsidR="00995698" w:rsidRPr="007D4D3C" w:rsidRDefault="00995698" w:rsidP="00995698">
      <w:pPr>
        <w:spacing w:after="0" w:line="36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995698" w:rsidRDefault="00995698" w:rsidP="0099569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2009">
        <w:rPr>
          <w:rFonts w:ascii="Times New Roman" w:hAnsi="Times New Roman"/>
          <w:b/>
          <w:sz w:val="28"/>
          <w:szCs w:val="28"/>
        </w:rPr>
        <w:t>Причини виникнення гі</w:t>
      </w:r>
      <w:r>
        <w:rPr>
          <w:rFonts w:ascii="Times New Roman" w:hAnsi="Times New Roman"/>
          <w:b/>
          <w:sz w:val="28"/>
          <w:szCs w:val="28"/>
        </w:rPr>
        <w:t>покінезії</w:t>
      </w:r>
    </w:p>
    <w:p w:rsidR="00995698" w:rsidRPr="00362009" w:rsidRDefault="00995698" w:rsidP="0099569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6507"/>
      </w:tblGrid>
      <w:tr w:rsidR="00995698" w:rsidRPr="007D4D3C" w:rsidTr="00995698">
        <w:tc>
          <w:tcPr>
            <w:tcW w:w="2957" w:type="dxa"/>
          </w:tcPr>
          <w:p w:rsidR="00995698" w:rsidRPr="007D4D3C" w:rsidRDefault="00995698" w:rsidP="0099569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D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Характер </w:t>
            </w:r>
            <w:proofErr w:type="spellStart"/>
            <w:r w:rsidRPr="007D4D3C">
              <w:rPr>
                <w:rFonts w:ascii="Times New Roman" w:hAnsi="Times New Roman"/>
                <w:sz w:val="28"/>
                <w:szCs w:val="28"/>
              </w:rPr>
              <w:t>гіпокінезіі</w:t>
            </w:r>
            <w:proofErr w:type="spellEnd"/>
          </w:p>
        </w:tc>
        <w:tc>
          <w:tcPr>
            <w:tcW w:w="6507" w:type="dxa"/>
          </w:tcPr>
          <w:p w:rsidR="00995698" w:rsidRPr="007D4D3C" w:rsidRDefault="00995698" w:rsidP="0099569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D3C">
              <w:rPr>
                <w:rFonts w:ascii="Times New Roman" w:hAnsi="Times New Roman"/>
                <w:sz w:val="28"/>
                <w:szCs w:val="28"/>
              </w:rPr>
              <w:t>Причина виникнення</w:t>
            </w:r>
          </w:p>
        </w:tc>
      </w:tr>
      <w:tr w:rsidR="00995698" w:rsidRPr="007D4D3C" w:rsidTr="00995698">
        <w:tc>
          <w:tcPr>
            <w:tcW w:w="2957" w:type="dxa"/>
          </w:tcPr>
          <w:p w:rsidR="00995698" w:rsidRPr="007D4D3C" w:rsidRDefault="00995698" w:rsidP="0099569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D3C">
              <w:rPr>
                <w:rFonts w:ascii="Times New Roman" w:hAnsi="Times New Roman"/>
                <w:sz w:val="28"/>
                <w:szCs w:val="28"/>
              </w:rPr>
              <w:t>Фізіологічна</w:t>
            </w:r>
          </w:p>
        </w:tc>
        <w:tc>
          <w:tcPr>
            <w:tcW w:w="6507" w:type="dxa"/>
          </w:tcPr>
          <w:p w:rsidR="00995698" w:rsidRPr="007D4D3C" w:rsidRDefault="00995698" w:rsidP="0099569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D3C">
              <w:rPr>
                <w:rFonts w:ascii="Times New Roman" w:hAnsi="Times New Roman"/>
                <w:sz w:val="28"/>
                <w:szCs w:val="28"/>
              </w:rPr>
              <w:t>Вплив генетичних факторів, моторна аномалія розвитку</w:t>
            </w:r>
          </w:p>
        </w:tc>
      </w:tr>
      <w:tr w:rsidR="00995698" w:rsidRPr="007D4D3C" w:rsidTr="00995698">
        <w:tc>
          <w:tcPr>
            <w:tcW w:w="2957" w:type="dxa"/>
          </w:tcPr>
          <w:p w:rsidR="00995698" w:rsidRPr="007D4D3C" w:rsidRDefault="00995698" w:rsidP="0099569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D3C">
              <w:rPr>
                <w:rFonts w:ascii="Times New Roman" w:hAnsi="Times New Roman"/>
                <w:sz w:val="28"/>
                <w:szCs w:val="28"/>
              </w:rPr>
              <w:t>Побутова</w:t>
            </w:r>
          </w:p>
        </w:tc>
        <w:tc>
          <w:tcPr>
            <w:tcW w:w="6507" w:type="dxa"/>
          </w:tcPr>
          <w:p w:rsidR="00995698" w:rsidRPr="007D4D3C" w:rsidRDefault="00995698" w:rsidP="0099569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D3C">
              <w:rPr>
                <w:rFonts w:ascii="Times New Roman" w:hAnsi="Times New Roman"/>
                <w:sz w:val="28"/>
                <w:szCs w:val="28"/>
              </w:rPr>
              <w:t>Звикання до малорухливого способу життя, ігнорування цінностей, шкідливі звички</w:t>
            </w:r>
          </w:p>
        </w:tc>
      </w:tr>
      <w:tr w:rsidR="00995698" w:rsidRPr="007D4D3C" w:rsidTr="00995698">
        <w:tc>
          <w:tcPr>
            <w:tcW w:w="2957" w:type="dxa"/>
          </w:tcPr>
          <w:p w:rsidR="00995698" w:rsidRPr="007D4D3C" w:rsidRDefault="00995698" w:rsidP="0099569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D3C">
              <w:rPr>
                <w:rFonts w:ascii="Times New Roman" w:hAnsi="Times New Roman"/>
                <w:sz w:val="28"/>
                <w:szCs w:val="28"/>
              </w:rPr>
              <w:t>Професійна</w:t>
            </w:r>
          </w:p>
        </w:tc>
        <w:tc>
          <w:tcPr>
            <w:tcW w:w="6507" w:type="dxa"/>
          </w:tcPr>
          <w:p w:rsidR="00995698" w:rsidRPr="007D4D3C" w:rsidRDefault="00995698" w:rsidP="0099569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D3C">
              <w:rPr>
                <w:rFonts w:ascii="Times New Roman" w:hAnsi="Times New Roman"/>
                <w:sz w:val="28"/>
                <w:szCs w:val="28"/>
              </w:rPr>
              <w:t>Обмеження РА внаслідок виробничої необхідності, «сидяча робота»</w:t>
            </w:r>
          </w:p>
        </w:tc>
      </w:tr>
      <w:tr w:rsidR="00995698" w:rsidRPr="007D4D3C" w:rsidTr="00995698">
        <w:tc>
          <w:tcPr>
            <w:tcW w:w="2957" w:type="dxa"/>
          </w:tcPr>
          <w:p w:rsidR="00995698" w:rsidRPr="007D4D3C" w:rsidRDefault="00995698" w:rsidP="0099569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D3C">
              <w:rPr>
                <w:rFonts w:ascii="Times New Roman" w:hAnsi="Times New Roman"/>
                <w:sz w:val="28"/>
                <w:szCs w:val="28"/>
              </w:rPr>
              <w:t>Клінічна «</w:t>
            </w:r>
            <w:proofErr w:type="spellStart"/>
            <w:r w:rsidRPr="007D4D3C">
              <w:rPr>
                <w:rFonts w:ascii="Times New Roman" w:hAnsi="Times New Roman"/>
                <w:sz w:val="28"/>
                <w:szCs w:val="28"/>
              </w:rPr>
              <w:t>нозогенна</w:t>
            </w:r>
            <w:proofErr w:type="spellEnd"/>
            <w:r w:rsidRPr="007D4D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507" w:type="dxa"/>
          </w:tcPr>
          <w:p w:rsidR="00995698" w:rsidRPr="007D4D3C" w:rsidRDefault="00995698" w:rsidP="0099569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D3C">
              <w:rPr>
                <w:rFonts w:ascii="Times New Roman" w:hAnsi="Times New Roman"/>
                <w:sz w:val="28"/>
                <w:szCs w:val="28"/>
              </w:rPr>
              <w:t xml:space="preserve">Вимушене тривале перебування у лежачому положенні внаслідок </w:t>
            </w:r>
            <w:proofErr w:type="spellStart"/>
            <w:r w:rsidRPr="007D4D3C">
              <w:rPr>
                <w:rFonts w:ascii="Times New Roman" w:hAnsi="Times New Roman"/>
                <w:sz w:val="28"/>
                <w:szCs w:val="28"/>
              </w:rPr>
              <w:t>захворювань,травм</w:t>
            </w:r>
            <w:proofErr w:type="spellEnd"/>
            <w:r w:rsidRPr="007D4D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95698" w:rsidRPr="007D4D3C" w:rsidTr="00995698">
        <w:tc>
          <w:tcPr>
            <w:tcW w:w="2957" w:type="dxa"/>
          </w:tcPr>
          <w:p w:rsidR="00995698" w:rsidRPr="007D4D3C" w:rsidRDefault="00995698" w:rsidP="0099569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D3C">
              <w:rPr>
                <w:rFonts w:ascii="Times New Roman" w:hAnsi="Times New Roman"/>
                <w:sz w:val="28"/>
                <w:szCs w:val="28"/>
              </w:rPr>
              <w:t>Вікова</w:t>
            </w:r>
          </w:p>
        </w:tc>
        <w:tc>
          <w:tcPr>
            <w:tcW w:w="6507" w:type="dxa"/>
          </w:tcPr>
          <w:p w:rsidR="00995698" w:rsidRPr="007D4D3C" w:rsidRDefault="00995698" w:rsidP="0099569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D3C">
              <w:rPr>
                <w:rFonts w:ascii="Times New Roman" w:hAnsi="Times New Roman"/>
                <w:sz w:val="28"/>
                <w:szCs w:val="28"/>
              </w:rPr>
              <w:t>Зниження потреби у РА</w:t>
            </w:r>
          </w:p>
        </w:tc>
      </w:tr>
      <w:tr w:rsidR="00995698" w:rsidRPr="007D4D3C" w:rsidTr="00995698">
        <w:tc>
          <w:tcPr>
            <w:tcW w:w="2957" w:type="dxa"/>
          </w:tcPr>
          <w:p w:rsidR="00995698" w:rsidRPr="007D4D3C" w:rsidRDefault="00995698" w:rsidP="0099569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D3C">
              <w:rPr>
                <w:rFonts w:ascii="Times New Roman" w:hAnsi="Times New Roman"/>
                <w:sz w:val="28"/>
                <w:szCs w:val="28"/>
              </w:rPr>
              <w:t>Шкільна</w:t>
            </w:r>
          </w:p>
        </w:tc>
        <w:tc>
          <w:tcPr>
            <w:tcW w:w="6507" w:type="dxa"/>
          </w:tcPr>
          <w:p w:rsidR="00995698" w:rsidRPr="007D4D3C" w:rsidRDefault="00995698" w:rsidP="0099569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D3C">
              <w:rPr>
                <w:rFonts w:ascii="Times New Roman" w:hAnsi="Times New Roman"/>
                <w:sz w:val="28"/>
                <w:szCs w:val="28"/>
              </w:rPr>
              <w:t>Неправильна організація навчального процесу, перенавантаження навчальними завданнями, відсутність дозвілля</w:t>
            </w:r>
          </w:p>
        </w:tc>
      </w:tr>
      <w:tr w:rsidR="00995698" w:rsidRPr="007D4D3C" w:rsidTr="00995698">
        <w:tc>
          <w:tcPr>
            <w:tcW w:w="2957" w:type="dxa"/>
          </w:tcPr>
          <w:p w:rsidR="00995698" w:rsidRPr="007D4D3C" w:rsidRDefault="00995698" w:rsidP="0099569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D3C">
              <w:rPr>
                <w:rFonts w:ascii="Times New Roman" w:hAnsi="Times New Roman"/>
                <w:sz w:val="28"/>
                <w:szCs w:val="28"/>
              </w:rPr>
              <w:t>Клімато</w:t>
            </w:r>
            <w:proofErr w:type="spellEnd"/>
            <w:r w:rsidRPr="007D4D3C">
              <w:rPr>
                <w:rFonts w:ascii="Times New Roman" w:hAnsi="Times New Roman"/>
                <w:sz w:val="28"/>
                <w:szCs w:val="28"/>
              </w:rPr>
              <w:t>-географічна</w:t>
            </w:r>
          </w:p>
        </w:tc>
        <w:tc>
          <w:tcPr>
            <w:tcW w:w="6507" w:type="dxa"/>
          </w:tcPr>
          <w:p w:rsidR="00995698" w:rsidRPr="007D4D3C" w:rsidRDefault="00995698" w:rsidP="0099569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D3C">
              <w:rPr>
                <w:rFonts w:ascii="Times New Roman" w:hAnsi="Times New Roman"/>
                <w:sz w:val="28"/>
                <w:szCs w:val="28"/>
              </w:rPr>
              <w:t>Несприятливі кліматичні умови, що обмежують РА</w:t>
            </w:r>
          </w:p>
        </w:tc>
      </w:tr>
      <w:tr w:rsidR="00995698" w:rsidRPr="007D4D3C" w:rsidTr="00995698">
        <w:tc>
          <w:tcPr>
            <w:tcW w:w="2957" w:type="dxa"/>
          </w:tcPr>
          <w:p w:rsidR="00995698" w:rsidRPr="007D4D3C" w:rsidRDefault="00995698" w:rsidP="0099569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D3C">
              <w:rPr>
                <w:rFonts w:ascii="Times New Roman" w:hAnsi="Times New Roman"/>
                <w:sz w:val="28"/>
                <w:szCs w:val="28"/>
              </w:rPr>
              <w:t>Експериментальна</w:t>
            </w:r>
          </w:p>
        </w:tc>
        <w:tc>
          <w:tcPr>
            <w:tcW w:w="6507" w:type="dxa"/>
          </w:tcPr>
          <w:p w:rsidR="00995698" w:rsidRPr="008113C0" w:rsidRDefault="00995698" w:rsidP="0099569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4D3C">
              <w:rPr>
                <w:rFonts w:ascii="Times New Roman" w:hAnsi="Times New Roman"/>
                <w:sz w:val="28"/>
                <w:szCs w:val="28"/>
              </w:rPr>
              <w:t>Моделювання зниження РА для проведення досліджень</w:t>
            </w:r>
          </w:p>
        </w:tc>
      </w:tr>
    </w:tbl>
    <w:p w:rsidR="00995698" w:rsidRPr="007D4D3C" w:rsidRDefault="00995698" w:rsidP="009956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5698" w:rsidRPr="007D4D3C" w:rsidRDefault="00995698" w:rsidP="009956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D3C">
        <w:rPr>
          <w:rFonts w:ascii="Times New Roman" w:hAnsi="Times New Roman"/>
          <w:sz w:val="28"/>
          <w:szCs w:val="28"/>
        </w:rPr>
        <w:t>Тривале зниження фізичної активності призводить до виражених і стійких порушень, які спричиняють так звані захворювання «цивілізації»: гіпертонію,  атеросклероз, захворювання суглобів ніг, порушення постави та інші.</w:t>
      </w:r>
    </w:p>
    <w:p w:rsidR="00995698" w:rsidRPr="007D4D3C" w:rsidRDefault="00995698" w:rsidP="0099569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D4D3C">
        <w:rPr>
          <w:sz w:val="28"/>
          <w:szCs w:val="28"/>
        </w:rPr>
        <w:t>У світовій практиці оздоровчого тренування існують такі точки зору стосовно вибору фізичних вправ:</w:t>
      </w:r>
    </w:p>
    <w:p w:rsidR="00995698" w:rsidRPr="007D4D3C" w:rsidRDefault="00995698" w:rsidP="00A12B63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4D3C">
        <w:rPr>
          <w:sz w:val="28"/>
          <w:szCs w:val="28"/>
        </w:rPr>
        <w:t>Вибір фізичних вправ може бути довільним за можливості програм</w:t>
      </w:r>
      <w:r w:rsidR="009646A6">
        <w:rPr>
          <w:sz w:val="28"/>
          <w:szCs w:val="28"/>
        </w:rPr>
        <w:t xml:space="preserve">ування їх бажаної інтенсивності (Бенджамін </w:t>
      </w:r>
      <w:proofErr w:type="spellStart"/>
      <w:r w:rsidR="009646A6">
        <w:rPr>
          <w:sz w:val="28"/>
          <w:szCs w:val="28"/>
        </w:rPr>
        <w:t>Спок</w:t>
      </w:r>
      <w:proofErr w:type="spellEnd"/>
      <w:r w:rsidR="009646A6">
        <w:rPr>
          <w:sz w:val="28"/>
          <w:szCs w:val="28"/>
        </w:rPr>
        <w:t>)</w:t>
      </w:r>
    </w:p>
    <w:p w:rsidR="00995698" w:rsidRPr="007D4D3C" w:rsidRDefault="00995698" w:rsidP="00A12B63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4D3C">
        <w:rPr>
          <w:sz w:val="28"/>
          <w:szCs w:val="28"/>
        </w:rPr>
        <w:t>Вибір фізичних впра</w:t>
      </w:r>
      <w:r w:rsidR="009646A6">
        <w:rPr>
          <w:sz w:val="28"/>
          <w:szCs w:val="28"/>
        </w:rPr>
        <w:t xml:space="preserve">в повинен </w:t>
      </w:r>
      <w:proofErr w:type="spellStart"/>
      <w:r w:rsidR="009646A6">
        <w:rPr>
          <w:sz w:val="28"/>
          <w:szCs w:val="28"/>
        </w:rPr>
        <w:t>здійснюватись</w:t>
      </w:r>
      <w:proofErr w:type="spellEnd"/>
      <w:r w:rsidR="009646A6">
        <w:rPr>
          <w:sz w:val="28"/>
          <w:szCs w:val="28"/>
        </w:rPr>
        <w:t xml:space="preserve"> за </w:t>
      </w:r>
      <w:proofErr w:type="spellStart"/>
      <w:r w:rsidR="009646A6">
        <w:rPr>
          <w:sz w:val="28"/>
          <w:szCs w:val="28"/>
        </w:rPr>
        <w:t>пед.</w:t>
      </w:r>
      <w:r w:rsidRPr="007D4D3C">
        <w:rPr>
          <w:sz w:val="28"/>
          <w:szCs w:val="28"/>
        </w:rPr>
        <w:t>критеріями</w:t>
      </w:r>
      <w:proofErr w:type="spellEnd"/>
      <w:r w:rsidRPr="007D4D3C">
        <w:rPr>
          <w:sz w:val="28"/>
          <w:szCs w:val="28"/>
        </w:rPr>
        <w:t>:</w:t>
      </w:r>
      <w:r w:rsidR="009646A6">
        <w:rPr>
          <w:sz w:val="28"/>
          <w:szCs w:val="28"/>
        </w:rPr>
        <w:t xml:space="preserve"> </w:t>
      </w:r>
      <w:r w:rsidRPr="007D4D3C">
        <w:rPr>
          <w:sz w:val="28"/>
          <w:szCs w:val="28"/>
        </w:rPr>
        <w:t xml:space="preserve">доступність, безпека виконання, точність </w:t>
      </w:r>
      <w:r w:rsidR="009646A6">
        <w:rPr>
          <w:sz w:val="28"/>
          <w:szCs w:val="28"/>
        </w:rPr>
        <w:t xml:space="preserve">дозування навантаження </w:t>
      </w:r>
    </w:p>
    <w:p w:rsidR="00995698" w:rsidRPr="007D4D3C" w:rsidRDefault="00995698" w:rsidP="00A12B63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4D3C">
        <w:rPr>
          <w:sz w:val="28"/>
          <w:szCs w:val="28"/>
        </w:rPr>
        <w:t>Вибір фізичних вправ повинен обумовлюватись клініко-фізіологічними критеріями, насамперед можливістю ефективно впливати на активізацію резерву ССС, підвищення аеробної продуктивності організму (</w:t>
      </w:r>
      <w:proofErr w:type="spellStart"/>
      <w:r w:rsidR="009646A6">
        <w:rPr>
          <w:sz w:val="28"/>
          <w:szCs w:val="28"/>
        </w:rPr>
        <w:t>Кенет</w:t>
      </w:r>
      <w:proofErr w:type="spellEnd"/>
      <w:r w:rsidR="009646A6">
        <w:rPr>
          <w:sz w:val="28"/>
          <w:szCs w:val="28"/>
        </w:rPr>
        <w:t xml:space="preserve"> Купер</w:t>
      </w:r>
      <w:r w:rsidRPr="007D4D3C">
        <w:rPr>
          <w:sz w:val="28"/>
          <w:szCs w:val="28"/>
        </w:rPr>
        <w:t>)</w:t>
      </w:r>
    </w:p>
    <w:p w:rsidR="00995698" w:rsidRPr="007D4D3C" w:rsidRDefault="00995698" w:rsidP="0099569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D4D3C">
        <w:rPr>
          <w:sz w:val="28"/>
          <w:szCs w:val="28"/>
        </w:rPr>
        <w:lastRenderedPageBreak/>
        <w:t>Найвищий оздоровчий ефект досягається при використанні аеробних вправ (це вправи, які за</w:t>
      </w:r>
      <w:r w:rsidR="009646A6">
        <w:rPr>
          <w:sz w:val="28"/>
          <w:szCs w:val="28"/>
        </w:rPr>
        <w:t xml:space="preserve">лучають </w:t>
      </w:r>
      <w:r w:rsidRPr="007D4D3C">
        <w:rPr>
          <w:sz w:val="28"/>
          <w:szCs w:val="28"/>
        </w:rPr>
        <w:t xml:space="preserve">понад 2\3 масиву м’язів тіла, тривають 15-40 хв і більше та здійснюються за рахунок аеробних процесів. </w:t>
      </w:r>
    </w:p>
    <w:p w:rsidR="00995698" w:rsidRPr="007D4D3C" w:rsidRDefault="00995698" w:rsidP="0099569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D4D3C">
        <w:rPr>
          <w:sz w:val="28"/>
          <w:szCs w:val="28"/>
        </w:rPr>
        <w:t xml:space="preserve">Для нормального функціонування організму людини необхідна певна доза рухової активності. </w:t>
      </w:r>
    </w:p>
    <w:p w:rsidR="00995698" w:rsidRDefault="00995698" w:rsidP="009956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4D3C">
        <w:rPr>
          <w:sz w:val="28"/>
          <w:szCs w:val="28"/>
        </w:rPr>
        <w:t xml:space="preserve"> Основна умова застосування рухової активності: відповідність за спрямованістю, обсягом і інтенсивністю функціональним можливостям організму.</w:t>
      </w:r>
    </w:p>
    <w:p w:rsidR="00995698" w:rsidRPr="007D4D3C" w:rsidRDefault="00995698" w:rsidP="0099569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62009">
        <w:rPr>
          <w:sz w:val="28"/>
          <w:szCs w:val="28"/>
        </w:rPr>
        <w:t>Раціональна норма</w:t>
      </w:r>
      <w:r w:rsidRPr="007D4D3C">
        <w:rPr>
          <w:b/>
          <w:sz w:val="28"/>
          <w:szCs w:val="28"/>
        </w:rPr>
        <w:t xml:space="preserve"> </w:t>
      </w:r>
      <w:r w:rsidRPr="007D4D3C">
        <w:rPr>
          <w:sz w:val="28"/>
          <w:szCs w:val="28"/>
        </w:rPr>
        <w:t>рухової активності</w:t>
      </w:r>
      <w:r w:rsidRPr="007D4D3C">
        <w:rPr>
          <w:b/>
          <w:sz w:val="28"/>
          <w:szCs w:val="28"/>
        </w:rPr>
        <w:t xml:space="preserve"> – </w:t>
      </w:r>
      <w:r w:rsidRPr="007D4D3C">
        <w:rPr>
          <w:sz w:val="28"/>
          <w:szCs w:val="28"/>
        </w:rPr>
        <w:t>це такий її обсяг, який забезпечує зміцнення здоров’я та підвищення працездатності людини.</w:t>
      </w:r>
    </w:p>
    <w:p w:rsidR="00995698" w:rsidRPr="007D4D3C" w:rsidRDefault="00995698" w:rsidP="0099569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4D3C">
        <w:rPr>
          <w:rFonts w:ascii="Times New Roman" w:hAnsi="Times New Roman"/>
          <w:sz w:val="28"/>
          <w:szCs w:val="28"/>
        </w:rPr>
        <w:t xml:space="preserve">Показники, за якими можна вирахувати (визначити) обсяг рухової активності  для осіб різного віку: </w:t>
      </w:r>
    </w:p>
    <w:p w:rsidR="00995698" w:rsidRPr="007D4D3C" w:rsidRDefault="00995698" w:rsidP="00A12B63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4D3C">
        <w:rPr>
          <w:rFonts w:ascii="Times New Roman" w:hAnsi="Times New Roman"/>
          <w:sz w:val="28"/>
          <w:szCs w:val="28"/>
        </w:rPr>
        <w:t>тривалість занять фізичними вправами впродовж тижня (годин)</w:t>
      </w:r>
    </w:p>
    <w:p w:rsidR="00995698" w:rsidRPr="007D4D3C" w:rsidRDefault="00995698" w:rsidP="00A12B63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4D3C">
        <w:rPr>
          <w:rFonts w:ascii="Times New Roman" w:hAnsi="Times New Roman"/>
          <w:sz w:val="28"/>
          <w:szCs w:val="28"/>
        </w:rPr>
        <w:t>кількість рухів (локомоцій), які виконуються людиною впродовж дня (тисяч кроків). Вимірюється крокомірами, педометрами, акселерометрами.</w:t>
      </w:r>
    </w:p>
    <w:p w:rsidR="00995698" w:rsidRPr="007D4D3C" w:rsidRDefault="00995698" w:rsidP="00A12B63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4D3C">
        <w:rPr>
          <w:rFonts w:ascii="Times New Roman" w:hAnsi="Times New Roman"/>
          <w:sz w:val="28"/>
          <w:szCs w:val="28"/>
        </w:rPr>
        <w:t>витрати енергії за одиницю часу (ккал/добу, ккал/год).</w:t>
      </w:r>
    </w:p>
    <w:p w:rsidR="00995698" w:rsidRPr="007D4D3C" w:rsidRDefault="00995698" w:rsidP="00A12B63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4D3C">
        <w:rPr>
          <w:rFonts w:ascii="Times New Roman" w:hAnsi="Times New Roman"/>
          <w:sz w:val="28"/>
          <w:szCs w:val="28"/>
        </w:rPr>
        <w:t>умовні бали (таблиці Купера).</w:t>
      </w:r>
    </w:p>
    <w:p w:rsidR="00995698" w:rsidRPr="007D4D3C" w:rsidRDefault="00995698" w:rsidP="00995698">
      <w:pPr>
        <w:pStyle w:val="a7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4D3C">
        <w:rPr>
          <w:rFonts w:ascii="Times New Roman" w:hAnsi="Times New Roman"/>
          <w:sz w:val="28"/>
          <w:szCs w:val="28"/>
        </w:rPr>
        <w:t>В основу норми рухової активності повинен бути покладений принцип оптимальної кількості довільних рухів, які виконуються людиною протягом дня [</w:t>
      </w:r>
      <w:r w:rsidR="0005693D">
        <w:rPr>
          <w:rFonts w:ascii="Times New Roman" w:hAnsi="Times New Roman"/>
          <w:sz w:val="28"/>
          <w:szCs w:val="28"/>
        </w:rPr>
        <w:t>28</w:t>
      </w:r>
      <w:r w:rsidRPr="007D4D3C">
        <w:rPr>
          <w:rFonts w:ascii="Times New Roman" w:hAnsi="Times New Roman"/>
          <w:sz w:val="28"/>
          <w:szCs w:val="28"/>
        </w:rPr>
        <w:t>].</w:t>
      </w:r>
    </w:p>
    <w:p w:rsidR="00995698" w:rsidRPr="007D4D3C" w:rsidRDefault="00995698" w:rsidP="009956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4D3C">
        <w:rPr>
          <w:sz w:val="28"/>
          <w:szCs w:val="28"/>
        </w:rPr>
        <w:tab/>
        <w:t xml:space="preserve">На сьогодні, не існує єдиних обсягів рухової активності для різного континенту виражених в год. Оптимальним вважають РА в межах 6-10 год в тиждень для дорослого населення, та 10-14 год для студентів </w:t>
      </w:r>
      <w:r>
        <w:rPr>
          <w:sz w:val="28"/>
          <w:szCs w:val="28"/>
        </w:rPr>
        <w:t>ЗВО (студентської молоді)</w:t>
      </w:r>
      <w:r w:rsidRPr="007D4D3C">
        <w:rPr>
          <w:sz w:val="28"/>
          <w:szCs w:val="28"/>
        </w:rPr>
        <w:t xml:space="preserve"> та учнів ПТУ (для школярів – 14-21 год). </w:t>
      </w:r>
    </w:p>
    <w:p w:rsidR="00995698" w:rsidRPr="007D4D3C" w:rsidRDefault="0005693D" w:rsidP="009956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05693D">
        <w:rPr>
          <w:rFonts w:ascii="Times New Roman" w:hAnsi="Times New Roman"/>
          <w:sz w:val="28"/>
          <w:szCs w:val="28"/>
        </w:rPr>
        <w:t>Л.</w:t>
      </w:r>
      <w:r w:rsidR="00995698" w:rsidRPr="0005693D">
        <w:rPr>
          <w:rFonts w:ascii="Times New Roman" w:hAnsi="Times New Roman"/>
          <w:sz w:val="28"/>
          <w:szCs w:val="28"/>
        </w:rPr>
        <w:t>Пилипей</w:t>
      </w:r>
      <w:proofErr w:type="spellEnd"/>
      <w:r w:rsidR="00995698" w:rsidRPr="0005693D">
        <w:rPr>
          <w:rFonts w:ascii="Times New Roman" w:hAnsi="Times New Roman"/>
          <w:sz w:val="28"/>
          <w:szCs w:val="28"/>
        </w:rPr>
        <w:t xml:space="preserve">, 2004, </w:t>
      </w:r>
      <w:proofErr w:type="spellStart"/>
      <w:r w:rsidR="00995698" w:rsidRPr="0005693D">
        <w:rPr>
          <w:rFonts w:ascii="Times New Roman" w:hAnsi="Times New Roman"/>
          <w:sz w:val="28"/>
          <w:szCs w:val="28"/>
        </w:rPr>
        <w:t>М</w:t>
      </w:r>
      <w:r w:rsidRPr="0005693D">
        <w:rPr>
          <w:rFonts w:ascii="Times New Roman" w:hAnsi="Times New Roman"/>
          <w:sz w:val="28"/>
          <w:szCs w:val="28"/>
        </w:rPr>
        <w:t>.</w:t>
      </w:r>
      <w:r w:rsidR="00995698" w:rsidRPr="0005693D">
        <w:rPr>
          <w:rFonts w:ascii="Times New Roman" w:hAnsi="Times New Roman"/>
          <w:sz w:val="28"/>
          <w:szCs w:val="28"/>
        </w:rPr>
        <w:t>Самохін</w:t>
      </w:r>
      <w:proofErr w:type="spellEnd"/>
      <w:r w:rsidR="00995698" w:rsidRPr="0005693D">
        <w:rPr>
          <w:rFonts w:ascii="Times New Roman" w:hAnsi="Times New Roman"/>
          <w:sz w:val="28"/>
          <w:szCs w:val="28"/>
        </w:rPr>
        <w:t xml:space="preserve">, 2012 </w:t>
      </w:r>
      <w:r w:rsidR="00995698" w:rsidRPr="007D4D3C">
        <w:rPr>
          <w:rFonts w:ascii="Times New Roman" w:hAnsi="Times New Roman"/>
          <w:sz w:val="28"/>
          <w:szCs w:val="28"/>
        </w:rPr>
        <w:t>приводить такі  норми рухової активності для студентської молоді: 4– 10 годин протягом тижня</w:t>
      </w:r>
    </w:p>
    <w:p w:rsidR="00995698" w:rsidRPr="00362009" w:rsidRDefault="00995698" w:rsidP="00995698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362009">
        <w:rPr>
          <w:rFonts w:ascii="Times New Roman" w:hAnsi="Times New Roman"/>
          <w:sz w:val="28"/>
          <w:szCs w:val="28"/>
        </w:rPr>
        <w:t>Обсяг (кількість) рухової активності залежить від багатьох факторів:</w:t>
      </w:r>
    </w:p>
    <w:p w:rsidR="00995698" w:rsidRPr="00362009" w:rsidRDefault="00995698" w:rsidP="00A12B6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2009">
        <w:rPr>
          <w:rFonts w:ascii="Times New Roman" w:hAnsi="Times New Roman"/>
          <w:sz w:val="28"/>
          <w:szCs w:val="28"/>
        </w:rPr>
        <w:t>віку та статі</w:t>
      </w:r>
    </w:p>
    <w:p w:rsidR="00995698" w:rsidRPr="00362009" w:rsidRDefault="00995698" w:rsidP="00A12B6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2009">
        <w:rPr>
          <w:rFonts w:ascii="Times New Roman" w:hAnsi="Times New Roman"/>
          <w:sz w:val="28"/>
          <w:szCs w:val="28"/>
        </w:rPr>
        <w:t>рівня фізичної підготовленості</w:t>
      </w:r>
    </w:p>
    <w:p w:rsidR="00995698" w:rsidRPr="00362009" w:rsidRDefault="00995698" w:rsidP="00A12B6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2009">
        <w:rPr>
          <w:rFonts w:ascii="Times New Roman" w:hAnsi="Times New Roman"/>
          <w:sz w:val="28"/>
          <w:szCs w:val="28"/>
        </w:rPr>
        <w:t>способу життя</w:t>
      </w:r>
    </w:p>
    <w:p w:rsidR="00995698" w:rsidRPr="00362009" w:rsidRDefault="00995698" w:rsidP="00A12B6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2009">
        <w:rPr>
          <w:rFonts w:ascii="Times New Roman" w:hAnsi="Times New Roman"/>
          <w:sz w:val="28"/>
          <w:szCs w:val="28"/>
        </w:rPr>
        <w:lastRenderedPageBreak/>
        <w:t>умов праці та побуту</w:t>
      </w:r>
    </w:p>
    <w:p w:rsidR="00995698" w:rsidRPr="00362009" w:rsidRDefault="00995698" w:rsidP="00A12B6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2009">
        <w:rPr>
          <w:rFonts w:ascii="Times New Roman" w:hAnsi="Times New Roman"/>
          <w:sz w:val="28"/>
          <w:szCs w:val="28"/>
        </w:rPr>
        <w:t>географічних та кліматичних умов</w:t>
      </w:r>
    </w:p>
    <w:p w:rsidR="00995698" w:rsidRPr="00FE63CF" w:rsidRDefault="00995698" w:rsidP="00995698">
      <w:pPr>
        <w:spacing w:after="0" w:line="360" w:lineRule="auto"/>
        <w:ind w:hanging="127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63CF">
        <w:rPr>
          <w:sz w:val="28"/>
          <w:szCs w:val="28"/>
        </w:rPr>
        <w:t xml:space="preserve">Для </w:t>
      </w:r>
      <w:r w:rsidRPr="00FE63CF">
        <w:rPr>
          <w:rFonts w:ascii="Times New Roman" w:hAnsi="Times New Roman"/>
          <w:sz w:val="28"/>
          <w:szCs w:val="28"/>
        </w:rPr>
        <w:t>визначення обсягу рухової активності, можуть застосовуватись такі методи, як: а</w:t>
      </w:r>
      <w:r w:rsidRPr="00FE63CF">
        <w:rPr>
          <w:rFonts w:ascii="Times New Roman" w:hAnsi="Times New Roman"/>
          <w:bCs/>
          <w:sz w:val="28"/>
          <w:szCs w:val="28"/>
        </w:rPr>
        <w:t xml:space="preserve">нкетування, інтерв’ю; безпосереднє спостереження, </w:t>
      </w:r>
      <w:proofErr w:type="spellStart"/>
      <w:r w:rsidRPr="00FE63CF">
        <w:rPr>
          <w:rFonts w:ascii="Times New Roman" w:hAnsi="Times New Roman"/>
          <w:bCs/>
          <w:sz w:val="28"/>
          <w:szCs w:val="28"/>
        </w:rPr>
        <w:t>відеозйомка</w:t>
      </w:r>
      <w:proofErr w:type="spellEnd"/>
      <w:r>
        <w:rPr>
          <w:rFonts w:ascii="Times New Roman" w:hAnsi="Times New Roman"/>
          <w:bCs/>
          <w:sz w:val="28"/>
          <w:szCs w:val="28"/>
        </w:rPr>
        <w:t>; д</w:t>
      </w:r>
      <w:r w:rsidRPr="00FE63CF">
        <w:rPr>
          <w:rFonts w:ascii="Times New Roman" w:hAnsi="Times New Roman"/>
          <w:bCs/>
          <w:sz w:val="28"/>
          <w:szCs w:val="28"/>
        </w:rPr>
        <w:t>атчики руху (крокоміри, педометри, акселерометри)</w:t>
      </w:r>
      <w:r>
        <w:rPr>
          <w:rFonts w:ascii="Times New Roman" w:hAnsi="Times New Roman"/>
          <w:bCs/>
          <w:sz w:val="28"/>
          <w:szCs w:val="28"/>
        </w:rPr>
        <w:t xml:space="preserve">;  методика хронометражу </w:t>
      </w:r>
      <w:r w:rsidRPr="00FE63CF">
        <w:rPr>
          <w:rFonts w:ascii="Times New Roman" w:hAnsi="Times New Roman"/>
          <w:bCs/>
          <w:sz w:val="28"/>
          <w:szCs w:val="28"/>
        </w:rPr>
        <w:t>(реєстрація діяльності людини протягом доби)</w:t>
      </w:r>
      <w:r>
        <w:rPr>
          <w:rFonts w:ascii="Times New Roman" w:hAnsi="Times New Roman"/>
          <w:bCs/>
          <w:sz w:val="28"/>
          <w:szCs w:val="28"/>
        </w:rPr>
        <w:t xml:space="preserve"> та м</w:t>
      </w:r>
      <w:r w:rsidRPr="00FE63CF">
        <w:rPr>
          <w:rFonts w:ascii="Times New Roman" w:hAnsi="Times New Roman"/>
          <w:bCs/>
          <w:sz w:val="28"/>
          <w:szCs w:val="28"/>
        </w:rPr>
        <w:t>оніторинг ЧСС (</w:t>
      </w:r>
      <w:r w:rsidRPr="00FE63CF">
        <w:rPr>
          <w:rFonts w:ascii="Times New Roman" w:hAnsi="Times New Roman"/>
          <w:sz w:val="28"/>
          <w:szCs w:val="28"/>
        </w:rPr>
        <w:t>здійснюється безперервний контроль ЧСС)</w:t>
      </w:r>
      <w:r>
        <w:rPr>
          <w:rFonts w:ascii="Times New Roman" w:hAnsi="Times New Roman"/>
          <w:sz w:val="28"/>
          <w:szCs w:val="28"/>
        </w:rPr>
        <w:t>.</w:t>
      </w:r>
    </w:p>
    <w:p w:rsidR="00995698" w:rsidRPr="007D4D3C" w:rsidRDefault="00995698" w:rsidP="00995698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995698" w:rsidRPr="007D4D3C" w:rsidRDefault="00995698" w:rsidP="00A12B63">
      <w:pPr>
        <w:pStyle w:val="a3"/>
        <w:numPr>
          <w:ilvl w:val="2"/>
          <w:numId w:val="25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D4D3C">
        <w:rPr>
          <w:b/>
          <w:sz w:val="28"/>
          <w:szCs w:val="28"/>
        </w:rPr>
        <w:t>Огляд засобів, спрямованих на попередження та усунення наслідків гіподинамії</w:t>
      </w:r>
    </w:p>
    <w:p w:rsidR="00995698" w:rsidRPr="007D4D3C" w:rsidRDefault="00995698" w:rsidP="00995698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995698" w:rsidRPr="008113C0" w:rsidRDefault="00995698" w:rsidP="00995698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ru-RU"/>
        </w:rPr>
      </w:pPr>
      <w:r w:rsidRPr="007D4D3C">
        <w:rPr>
          <w:sz w:val="28"/>
          <w:szCs w:val="28"/>
        </w:rPr>
        <w:tab/>
        <w:t xml:space="preserve">Рекомендації стосовно рухової активності дорослих осіб - молоді, зрілого та літнього віку (у рекомендаціях ВООЗ зазначається вік 18-74 роки) практично однакові. Так різні науковці надають різноманітні рекомендації щодо підходів, обраних засобів </w:t>
      </w:r>
      <w:r>
        <w:rPr>
          <w:sz w:val="28"/>
          <w:szCs w:val="28"/>
        </w:rPr>
        <w:t>та методики занять (табл.1.2</w:t>
      </w:r>
      <w:r w:rsidRPr="007D4D3C">
        <w:rPr>
          <w:sz w:val="28"/>
          <w:szCs w:val="28"/>
        </w:rPr>
        <w:t xml:space="preserve">). </w:t>
      </w:r>
    </w:p>
    <w:p w:rsidR="00995698" w:rsidRPr="007D4D3C" w:rsidRDefault="00995698" w:rsidP="00995698">
      <w:pPr>
        <w:pStyle w:val="a3"/>
        <w:spacing w:before="0" w:beforeAutospacing="0" w:after="0" w:afterAutospacing="0" w:line="360" w:lineRule="auto"/>
        <w:jc w:val="right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Таблиця 1</w:t>
      </w:r>
      <w:r w:rsidRPr="007D4D3C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2</w:t>
      </w:r>
    </w:p>
    <w:p w:rsidR="00995698" w:rsidRPr="007D4D3C" w:rsidRDefault="00995698" w:rsidP="00995698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7D4D3C">
        <w:rPr>
          <w:b/>
          <w:sz w:val="28"/>
          <w:szCs w:val="28"/>
        </w:rPr>
        <w:t>Рекомендації стосовно рухової активності та вибору засобів фізичної культури для дорослого населення</w:t>
      </w:r>
    </w:p>
    <w:p w:rsidR="00995698" w:rsidRPr="007D4D3C" w:rsidRDefault="00995698" w:rsidP="00995698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</w:p>
    <w:tbl>
      <w:tblPr>
        <w:tblStyle w:val="a8"/>
        <w:tblW w:w="9701" w:type="dxa"/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3923"/>
      </w:tblGrid>
      <w:tr w:rsidR="00995698" w:rsidRPr="007D4D3C" w:rsidTr="00995698">
        <w:tc>
          <w:tcPr>
            <w:tcW w:w="1809" w:type="dxa"/>
          </w:tcPr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7D4D3C">
              <w:rPr>
                <w:sz w:val="28"/>
                <w:szCs w:val="28"/>
              </w:rPr>
              <w:t>Автор, рік</w:t>
            </w:r>
          </w:p>
        </w:tc>
        <w:tc>
          <w:tcPr>
            <w:tcW w:w="3969" w:type="dxa"/>
          </w:tcPr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7D4D3C">
              <w:rPr>
                <w:sz w:val="28"/>
                <w:szCs w:val="28"/>
              </w:rPr>
              <w:t>Зміст, засоби</w:t>
            </w:r>
          </w:p>
        </w:tc>
        <w:tc>
          <w:tcPr>
            <w:tcW w:w="3923" w:type="dxa"/>
          </w:tcPr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7D4D3C">
              <w:rPr>
                <w:sz w:val="28"/>
                <w:szCs w:val="28"/>
              </w:rPr>
              <w:t>Параметри заняття, вплив на організм</w:t>
            </w:r>
          </w:p>
        </w:tc>
      </w:tr>
      <w:tr w:rsidR="00995698" w:rsidRPr="007D4D3C" w:rsidTr="00995698">
        <w:tc>
          <w:tcPr>
            <w:tcW w:w="1809" w:type="dxa"/>
          </w:tcPr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proofErr w:type="spellStart"/>
            <w:r w:rsidRPr="007D4D3C">
              <w:rPr>
                <w:sz w:val="28"/>
                <w:szCs w:val="28"/>
              </w:rPr>
              <w:t>Кенет</w:t>
            </w:r>
            <w:proofErr w:type="spellEnd"/>
            <w:r w:rsidRPr="007D4D3C">
              <w:rPr>
                <w:sz w:val="28"/>
                <w:szCs w:val="28"/>
              </w:rPr>
              <w:t xml:space="preserve"> Купер, 1989 </w:t>
            </w:r>
          </w:p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4D3C">
              <w:rPr>
                <w:color w:val="000000"/>
                <w:sz w:val="28"/>
                <w:szCs w:val="28"/>
                <w:shd w:val="clear" w:color="auto" w:fill="FFFFFF"/>
              </w:rPr>
              <w:t xml:space="preserve">Найцінніші для здоров’я: ходьба, біг на лижах, плавання, </w:t>
            </w:r>
            <w:proofErr w:type="spellStart"/>
            <w:r w:rsidRPr="007D4D3C">
              <w:rPr>
                <w:color w:val="000000"/>
                <w:sz w:val="28"/>
                <w:szCs w:val="28"/>
                <w:shd w:val="clear" w:color="auto" w:fill="FFFFFF"/>
              </w:rPr>
              <w:t>джоггінг</w:t>
            </w:r>
            <w:proofErr w:type="spellEnd"/>
            <w:r w:rsidRPr="007D4D3C">
              <w:rPr>
                <w:color w:val="000000"/>
                <w:sz w:val="28"/>
                <w:szCs w:val="28"/>
                <w:shd w:val="clear" w:color="auto" w:fill="FFFFFF"/>
              </w:rPr>
              <w:t>, їзда на велосипеді, ходьба.</w:t>
            </w:r>
          </w:p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7D4D3C">
              <w:rPr>
                <w:color w:val="000000"/>
                <w:sz w:val="28"/>
                <w:szCs w:val="28"/>
                <w:shd w:val="clear" w:color="auto" w:fill="FFFFFF"/>
              </w:rPr>
              <w:t>Доступні аеробні вправи, які приносять задоволення: біг, швидка ходьба, їзда на велосипеді, ходьба на лижах, веслування, плавання тощо.</w:t>
            </w:r>
          </w:p>
        </w:tc>
        <w:tc>
          <w:tcPr>
            <w:tcW w:w="3923" w:type="dxa"/>
          </w:tcPr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7D4D3C">
              <w:rPr>
                <w:color w:val="000000"/>
                <w:sz w:val="28"/>
                <w:szCs w:val="28"/>
                <w:shd w:val="clear" w:color="auto" w:fill="FFFFFF"/>
              </w:rPr>
              <w:t xml:space="preserve">Обране навантаження, відповідно оптимальної ЧСС, тривалістю від 20-30 хв Мінімум тричі на тиждень, зважаючи на "пам'ять" серцево-судинної системи до тренування. Якщо перерва у заняттях перебільшує чотири дні, то серце, судини і легені </w:t>
            </w:r>
            <w:r w:rsidRPr="007D4D3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"забувають" останнє тренування та знижують своє максимальне поглинання кисню.</w:t>
            </w:r>
          </w:p>
        </w:tc>
      </w:tr>
      <w:tr w:rsidR="00995698" w:rsidRPr="007D4D3C" w:rsidTr="00995698">
        <w:tc>
          <w:tcPr>
            <w:tcW w:w="1809" w:type="dxa"/>
          </w:tcPr>
          <w:p w:rsidR="00995698" w:rsidRPr="0005693D" w:rsidRDefault="00995698" w:rsidP="0005693D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Style w:val="a4"/>
                <w:b w:val="0"/>
                <w:sz w:val="28"/>
                <w:szCs w:val="28"/>
                <w:lang w:val="en-US"/>
              </w:rPr>
            </w:pPr>
            <w:proofErr w:type="spellStart"/>
            <w:r w:rsidRPr="0005693D">
              <w:rPr>
                <w:rStyle w:val="a4"/>
                <w:b w:val="0"/>
                <w:sz w:val="28"/>
                <w:szCs w:val="28"/>
              </w:rPr>
              <w:lastRenderedPageBreak/>
              <w:t>В.Бальсевич</w:t>
            </w:r>
            <w:proofErr w:type="spellEnd"/>
            <w:r w:rsidRPr="0005693D">
              <w:rPr>
                <w:rStyle w:val="a4"/>
                <w:b w:val="0"/>
                <w:sz w:val="28"/>
                <w:szCs w:val="28"/>
              </w:rPr>
              <w:t xml:space="preserve">, </w:t>
            </w:r>
            <w:proofErr w:type="spellStart"/>
            <w:r w:rsidRPr="0005693D">
              <w:rPr>
                <w:rStyle w:val="a4"/>
                <w:b w:val="0"/>
                <w:sz w:val="28"/>
                <w:szCs w:val="28"/>
              </w:rPr>
              <w:t>В.Запорожанов</w:t>
            </w:r>
            <w:proofErr w:type="spellEnd"/>
            <w:r w:rsidRPr="0005693D">
              <w:rPr>
                <w:rStyle w:val="a4"/>
                <w:b w:val="0"/>
                <w:sz w:val="28"/>
                <w:szCs w:val="28"/>
              </w:rPr>
              <w:t>, 1987</w:t>
            </w:r>
          </w:p>
        </w:tc>
        <w:tc>
          <w:tcPr>
            <w:tcW w:w="3969" w:type="dxa"/>
          </w:tcPr>
          <w:p w:rsidR="00995698" w:rsidRPr="007D4D3C" w:rsidRDefault="00995698" w:rsidP="00995698">
            <w:pPr>
              <w:pStyle w:val="a3"/>
              <w:tabs>
                <w:tab w:val="left" w:pos="423"/>
              </w:tabs>
              <w:spacing w:before="0" w:beforeAutospacing="0" w:after="0" w:afterAutospacing="0" w:line="360" w:lineRule="auto"/>
              <w:ind w:left="52"/>
              <w:jc w:val="both"/>
              <w:rPr>
                <w:color w:val="000000"/>
                <w:sz w:val="28"/>
                <w:szCs w:val="28"/>
              </w:rPr>
            </w:pPr>
            <w:r w:rsidRPr="007D4D3C">
              <w:rPr>
                <w:color w:val="000000"/>
                <w:sz w:val="28"/>
                <w:szCs w:val="28"/>
              </w:rPr>
              <w:t xml:space="preserve">Метання набивних м'ячів, стрибки, вправи з опором і доланні маси власного тіла. </w:t>
            </w:r>
          </w:p>
          <w:p w:rsidR="00995698" w:rsidRPr="007D4D3C" w:rsidRDefault="00995698" w:rsidP="00995698">
            <w:pPr>
              <w:pStyle w:val="a3"/>
              <w:tabs>
                <w:tab w:val="left" w:pos="423"/>
              </w:tabs>
              <w:spacing w:before="0" w:beforeAutospacing="0" w:after="0" w:afterAutospacing="0" w:line="360" w:lineRule="auto"/>
              <w:ind w:left="52"/>
              <w:jc w:val="both"/>
              <w:rPr>
                <w:color w:val="000000"/>
                <w:sz w:val="28"/>
                <w:szCs w:val="28"/>
              </w:rPr>
            </w:pPr>
            <w:r w:rsidRPr="007D4D3C">
              <w:rPr>
                <w:color w:val="000000"/>
                <w:sz w:val="28"/>
                <w:szCs w:val="28"/>
              </w:rPr>
              <w:t>Сезонні зміни змісту рухової активності.</w:t>
            </w:r>
          </w:p>
          <w:p w:rsidR="00995698" w:rsidRPr="007D4D3C" w:rsidRDefault="00995698" w:rsidP="00995698">
            <w:pPr>
              <w:pStyle w:val="a3"/>
              <w:tabs>
                <w:tab w:val="left" w:pos="423"/>
              </w:tabs>
              <w:spacing w:before="0" w:beforeAutospacing="0" w:after="0" w:afterAutospacing="0" w:line="360" w:lineRule="auto"/>
              <w:ind w:left="52"/>
              <w:jc w:val="both"/>
              <w:rPr>
                <w:color w:val="000000"/>
                <w:sz w:val="28"/>
                <w:szCs w:val="28"/>
              </w:rPr>
            </w:pPr>
            <w:r w:rsidRPr="007D4D3C">
              <w:rPr>
                <w:color w:val="000000"/>
                <w:sz w:val="28"/>
                <w:szCs w:val="28"/>
              </w:rPr>
              <w:t xml:space="preserve">Неспецифічні засоби (городництво, садівництво, рибальство, полювання, туризм, </w:t>
            </w:r>
            <w:proofErr w:type="spellStart"/>
            <w:r w:rsidRPr="007D4D3C">
              <w:rPr>
                <w:color w:val="000000"/>
                <w:sz w:val="28"/>
                <w:szCs w:val="28"/>
              </w:rPr>
              <w:t>загартовуючі</w:t>
            </w:r>
            <w:proofErr w:type="spellEnd"/>
            <w:r w:rsidRPr="007D4D3C">
              <w:rPr>
                <w:color w:val="000000"/>
                <w:sz w:val="28"/>
                <w:szCs w:val="28"/>
              </w:rPr>
              <w:t xml:space="preserve"> процедури).</w:t>
            </w:r>
          </w:p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color w:val="FF0000"/>
                <w:sz w:val="28"/>
                <w:szCs w:val="28"/>
              </w:rPr>
            </w:pPr>
          </w:p>
        </w:tc>
        <w:tc>
          <w:tcPr>
            <w:tcW w:w="3923" w:type="dxa"/>
          </w:tcPr>
          <w:p w:rsidR="00995698" w:rsidRPr="007D4D3C" w:rsidRDefault="00995698" w:rsidP="00995698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4D3C">
              <w:rPr>
                <w:rFonts w:ascii="Times New Roman" w:hAnsi="Times New Roman"/>
                <w:color w:val="000000"/>
                <w:sz w:val="28"/>
                <w:szCs w:val="28"/>
              </w:rPr>
              <w:t>Співвідношення навантаження в  занятті:</w:t>
            </w:r>
          </w:p>
          <w:p w:rsidR="00995698" w:rsidRPr="007D4D3C" w:rsidRDefault="00995698" w:rsidP="00995698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4D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20 % - для розвитку спритності; </w:t>
            </w:r>
          </w:p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ind w:left="52"/>
              <w:rPr>
                <w:color w:val="000000"/>
                <w:sz w:val="28"/>
                <w:szCs w:val="28"/>
              </w:rPr>
            </w:pPr>
            <w:r w:rsidRPr="007D4D3C">
              <w:rPr>
                <w:color w:val="000000"/>
                <w:sz w:val="28"/>
                <w:szCs w:val="28"/>
              </w:rPr>
              <w:t xml:space="preserve">15 % - сили; </w:t>
            </w:r>
          </w:p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ind w:left="52"/>
              <w:rPr>
                <w:color w:val="000000"/>
                <w:sz w:val="28"/>
                <w:szCs w:val="28"/>
              </w:rPr>
            </w:pPr>
            <w:r w:rsidRPr="007D4D3C">
              <w:rPr>
                <w:color w:val="000000"/>
                <w:sz w:val="28"/>
                <w:szCs w:val="28"/>
              </w:rPr>
              <w:t xml:space="preserve">40 % - аеробної і </w:t>
            </w:r>
          </w:p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ind w:left="52"/>
              <w:rPr>
                <w:color w:val="000000"/>
                <w:sz w:val="28"/>
                <w:szCs w:val="28"/>
              </w:rPr>
            </w:pPr>
            <w:r w:rsidRPr="007D4D3C">
              <w:rPr>
                <w:color w:val="000000"/>
                <w:sz w:val="28"/>
                <w:szCs w:val="28"/>
              </w:rPr>
              <w:t xml:space="preserve">5 % - анаеробної продуктивності; </w:t>
            </w:r>
          </w:p>
          <w:p w:rsidR="00995698" w:rsidRPr="007D4D3C" w:rsidRDefault="00995698" w:rsidP="00995698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4D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5 % - силової динамічної витривалості. </w:t>
            </w:r>
          </w:p>
          <w:p w:rsidR="00995698" w:rsidRPr="007D4D3C" w:rsidRDefault="00995698" w:rsidP="00995698">
            <w:pPr>
              <w:spacing w:line="360" w:lineRule="auto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995698" w:rsidRPr="007D4D3C" w:rsidTr="00995698">
        <w:tc>
          <w:tcPr>
            <w:tcW w:w="1809" w:type="dxa"/>
            <w:vMerge w:val="restart"/>
          </w:tcPr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7D4D3C">
              <w:rPr>
                <w:sz w:val="28"/>
                <w:szCs w:val="28"/>
              </w:rPr>
              <w:t xml:space="preserve">ВООЗ </w:t>
            </w:r>
          </w:p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7D4D3C">
              <w:rPr>
                <w:sz w:val="28"/>
                <w:szCs w:val="28"/>
              </w:rPr>
              <w:t>2015, 2018</w:t>
            </w:r>
            <w:r w:rsidRPr="007D4D3C">
              <w:rPr>
                <w:sz w:val="28"/>
                <w:szCs w:val="28"/>
                <w:lang w:val="en-US"/>
              </w:rPr>
              <w:t xml:space="preserve"> [</w:t>
            </w:r>
            <w:r w:rsidR="0005693D">
              <w:rPr>
                <w:sz w:val="28"/>
                <w:szCs w:val="28"/>
              </w:rPr>
              <w:t>36</w:t>
            </w:r>
            <w:r w:rsidRPr="007D4D3C">
              <w:rPr>
                <w:sz w:val="28"/>
                <w:szCs w:val="28"/>
                <w:lang w:val="en-US"/>
              </w:rPr>
              <w:t>]</w:t>
            </w:r>
          </w:p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7D4D3C">
              <w:rPr>
                <w:sz w:val="28"/>
                <w:szCs w:val="28"/>
              </w:rPr>
              <w:t>Суглобова гімнастика, вправи у рівновазі</w:t>
            </w:r>
          </w:p>
        </w:tc>
        <w:tc>
          <w:tcPr>
            <w:tcW w:w="3923" w:type="dxa"/>
          </w:tcPr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7D4D3C">
              <w:rPr>
                <w:sz w:val="28"/>
                <w:szCs w:val="28"/>
              </w:rPr>
              <w:t>3 і більше разів на тиждень.</w:t>
            </w:r>
          </w:p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7D4D3C">
              <w:rPr>
                <w:sz w:val="28"/>
                <w:szCs w:val="28"/>
              </w:rPr>
              <w:t xml:space="preserve">Запобігання падіння, покращення рухливості суглобів </w:t>
            </w:r>
            <w:proofErr w:type="spellStart"/>
            <w:r w:rsidRPr="007D4D3C">
              <w:rPr>
                <w:sz w:val="28"/>
                <w:szCs w:val="28"/>
              </w:rPr>
              <w:t>іх</w:t>
            </w:r>
            <w:proofErr w:type="spellEnd"/>
            <w:r w:rsidRPr="007D4D3C">
              <w:rPr>
                <w:sz w:val="28"/>
                <w:szCs w:val="28"/>
              </w:rPr>
              <w:t xml:space="preserve"> живлення</w:t>
            </w:r>
          </w:p>
        </w:tc>
      </w:tr>
      <w:tr w:rsidR="00995698" w:rsidRPr="007D4D3C" w:rsidTr="00995698">
        <w:tc>
          <w:tcPr>
            <w:tcW w:w="1809" w:type="dxa"/>
            <w:vMerge/>
          </w:tcPr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8113C0">
              <w:rPr>
                <w:sz w:val="28"/>
                <w:szCs w:val="28"/>
                <w:lang w:val="ru-RU"/>
              </w:rPr>
              <w:t>Силов</w:t>
            </w:r>
            <w:proofErr w:type="spellEnd"/>
            <w:r w:rsidRPr="007D4D3C">
              <w:rPr>
                <w:sz w:val="28"/>
                <w:szCs w:val="28"/>
              </w:rPr>
              <w:t>і</w:t>
            </w:r>
            <w:r w:rsidRPr="008113C0">
              <w:rPr>
                <w:sz w:val="28"/>
                <w:szCs w:val="28"/>
                <w:lang w:val="ru-RU"/>
              </w:rPr>
              <w:t xml:space="preserve"> </w:t>
            </w:r>
            <w:r w:rsidRPr="007D4D3C">
              <w:rPr>
                <w:sz w:val="28"/>
                <w:szCs w:val="28"/>
              </w:rPr>
              <w:t>вправи, де задіяні основні групи м'язів</w:t>
            </w:r>
          </w:p>
        </w:tc>
        <w:tc>
          <w:tcPr>
            <w:tcW w:w="3923" w:type="dxa"/>
          </w:tcPr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7D4D3C">
              <w:rPr>
                <w:sz w:val="28"/>
                <w:szCs w:val="28"/>
              </w:rPr>
              <w:t>2 і більше занять на тиждень</w:t>
            </w:r>
          </w:p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7D4D3C">
              <w:rPr>
                <w:sz w:val="28"/>
                <w:szCs w:val="28"/>
              </w:rPr>
              <w:t>Д</w:t>
            </w:r>
            <w:r w:rsidRPr="008113C0">
              <w:rPr>
                <w:sz w:val="28"/>
                <w:szCs w:val="28"/>
                <w:lang w:val="ru-RU"/>
              </w:rPr>
              <w:t xml:space="preserve">ля </w:t>
            </w:r>
            <w:proofErr w:type="spellStart"/>
            <w:r w:rsidRPr="008113C0">
              <w:rPr>
                <w:sz w:val="28"/>
                <w:szCs w:val="28"/>
                <w:lang w:val="ru-RU"/>
              </w:rPr>
              <w:t>підтримки</w:t>
            </w:r>
            <w:proofErr w:type="spellEnd"/>
            <w:r w:rsidRPr="008113C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13C0">
              <w:rPr>
                <w:sz w:val="28"/>
                <w:szCs w:val="28"/>
                <w:lang w:val="ru-RU"/>
              </w:rPr>
              <w:t>м'язової</w:t>
            </w:r>
            <w:proofErr w:type="spellEnd"/>
            <w:r w:rsidRPr="008113C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13C0">
              <w:rPr>
                <w:sz w:val="28"/>
                <w:szCs w:val="28"/>
                <w:lang w:val="ru-RU"/>
              </w:rPr>
              <w:t>маси</w:t>
            </w:r>
            <w:proofErr w:type="spellEnd"/>
            <w:r w:rsidRPr="008113C0">
              <w:rPr>
                <w:sz w:val="28"/>
                <w:szCs w:val="28"/>
                <w:lang w:val="ru-RU"/>
              </w:rPr>
              <w:t xml:space="preserve"> і </w:t>
            </w:r>
            <w:r w:rsidRPr="007D4D3C">
              <w:rPr>
                <w:sz w:val="28"/>
                <w:szCs w:val="28"/>
              </w:rPr>
              <w:t>міцності кістяка</w:t>
            </w:r>
          </w:p>
        </w:tc>
      </w:tr>
      <w:tr w:rsidR="00995698" w:rsidRPr="007D4D3C" w:rsidTr="00995698">
        <w:tc>
          <w:tcPr>
            <w:tcW w:w="1809" w:type="dxa"/>
            <w:vMerge/>
          </w:tcPr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7D4D3C">
              <w:rPr>
                <w:sz w:val="28"/>
                <w:szCs w:val="28"/>
              </w:rPr>
              <w:t>Аеробні вправи</w:t>
            </w:r>
          </w:p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lang w:val="en-US"/>
              </w:rPr>
            </w:pPr>
          </w:p>
        </w:tc>
        <w:tc>
          <w:tcPr>
            <w:tcW w:w="3923" w:type="dxa"/>
          </w:tcPr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7D4D3C">
              <w:rPr>
                <w:sz w:val="28"/>
                <w:szCs w:val="28"/>
              </w:rPr>
              <w:t xml:space="preserve">Не менше 150 хв щотижня  (середня інтенсивність), або, не менше, 75 хв (висока інтенсивність) </w:t>
            </w:r>
          </w:p>
          <w:p w:rsidR="00995698" w:rsidRPr="008113C0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7D4D3C">
              <w:rPr>
                <w:sz w:val="28"/>
                <w:szCs w:val="28"/>
              </w:rPr>
              <w:t>Кожне заняття аеробікою повинно тривати не менше 10 хвилин.</w:t>
            </w:r>
          </w:p>
        </w:tc>
      </w:tr>
      <w:tr w:rsidR="00995698" w:rsidRPr="007D4D3C" w:rsidTr="00995698">
        <w:tc>
          <w:tcPr>
            <w:tcW w:w="1809" w:type="dxa"/>
          </w:tcPr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proofErr w:type="spellStart"/>
            <w:r w:rsidRPr="007D4D3C">
              <w:rPr>
                <w:sz w:val="28"/>
                <w:szCs w:val="28"/>
              </w:rPr>
              <w:lastRenderedPageBreak/>
              <w:t>О.Жданова</w:t>
            </w:r>
            <w:proofErr w:type="spellEnd"/>
            <w:r w:rsidRPr="007D4D3C">
              <w:rPr>
                <w:sz w:val="28"/>
                <w:szCs w:val="28"/>
              </w:rPr>
              <w:t xml:space="preserve">, </w:t>
            </w:r>
            <w:proofErr w:type="spellStart"/>
            <w:r w:rsidRPr="007D4D3C">
              <w:rPr>
                <w:sz w:val="28"/>
                <w:szCs w:val="28"/>
              </w:rPr>
              <w:t>А.Турчак</w:t>
            </w:r>
            <w:proofErr w:type="spellEnd"/>
            <w:r w:rsidRPr="007D4D3C">
              <w:rPr>
                <w:sz w:val="28"/>
                <w:szCs w:val="28"/>
              </w:rPr>
              <w:t>, 2000</w:t>
            </w:r>
            <w:r w:rsidRPr="007D4D3C">
              <w:rPr>
                <w:sz w:val="28"/>
                <w:szCs w:val="28"/>
                <w:lang w:val="en-US"/>
              </w:rPr>
              <w:t xml:space="preserve"> [</w:t>
            </w:r>
            <w:r w:rsidRPr="007D4D3C">
              <w:rPr>
                <w:sz w:val="28"/>
                <w:szCs w:val="28"/>
              </w:rPr>
              <w:t xml:space="preserve"> </w:t>
            </w:r>
            <w:r w:rsidR="0005693D">
              <w:rPr>
                <w:sz w:val="28"/>
                <w:szCs w:val="28"/>
              </w:rPr>
              <w:t>22</w:t>
            </w:r>
            <w:r w:rsidRPr="007D4D3C">
              <w:rPr>
                <w:sz w:val="28"/>
                <w:szCs w:val="28"/>
              </w:rPr>
              <w:t xml:space="preserve"> </w:t>
            </w:r>
            <w:r w:rsidRPr="007D4D3C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3969" w:type="dxa"/>
          </w:tcPr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4D3C">
              <w:rPr>
                <w:color w:val="000000"/>
                <w:sz w:val="28"/>
                <w:szCs w:val="28"/>
                <w:shd w:val="clear" w:color="auto" w:fill="FFFFFF"/>
              </w:rPr>
              <w:t>Циклічні вправи (біг, плавання, їзда на велосипеді, ходьба на лижах, веслування), оздоровчі види гімнастики, спортивні ігри).</w:t>
            </w:r>
          </w:p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7D4D3C">
              <w:rPr>
                <w:color w:val="000000"/>
                <w:sz w:val="28"/>
                <w:szCs w:val="28"/>
                <w:shd w:val="clear" w:color="auto" w:fill="FFFFFF"/>
              </w:rPr>
              <w:t>Мінімальна тривалість фізичних вправ повинна становити 10 хвилин, при збільшенні на 75 % - 20 хвилин, на 50 % - 45 хвилин, на 25 % - 90 хвилин.</w:t>
            </w:r>
          </w:p>
        </w:tc>
      </w:tr>
      <w:tr w:rsidR="00995698" w:rsidRPr="007D4D3C" w:rsidTr="00995698">
        <w:tc>
          <w:tcPr>
            <w:tcW w:w="1809" w:type="dxa"/>
          </w:tcPr>
          <w:p w:rsidR="00995698" w:rsidRPr="0005693D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Style w:val="a4"/>
                <w:b w:val="0"/>
                <w:sz w:val="28"/>
                <w:szCs w:val="28"/>
              </w:rPr>
            </w:pPr>
            <w:proofErr w:type="spellStart"/>
            <w:r w:rsidRPr="0005693D">
              <w:rPr>
                <w:rStyle w:val="a4"/>
                <w:b w:val="0"/>
                <w:sz w:val="28"/>
                <w:szCs w:val="28"/>
              </w:rPr>
              <w:t>О.Благій</w:t>
            </w:r>
            <w:proofErr w:type="spellEnd"/>
            <w:r w:rsidRPr="0005693D">
              <w:rPr>
                <w:rStyle w:val="a4"/>
                <w:b w:val="0"/>
                <w:sz w:val="28"/>
                <w:szCs w:val="28"/>
              </w:rPr>
              <w:t xml:space="preserve">, </w:t>
            </w:r>
          </w:p>
          <w:p w:rsidR="00995698" w:rsidRPr="0005693D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 w:rsidRPr="0005693D">
              <w:rPr>
                <w:rStyle w:val="a4"/>
                <w:b w:val="0"/>
                <w:sz w:val="28"/>
                <w:szCs w:val="28"/>
              </w:rPr>
              <w:t>Л.Іващенко</w:t>
            </w:r>
            <w:proofErr w:type="spellEnd"/>
            <w:r w:rsidRPr="0005693D">
              <w:rPr>
                <w:rStyle w:val="a4"/>
                <w:b w:val="0"/>
                <w:sz w:val="28"/>
                <w:szCs w:val="28"/>
              </w:rPr>
              <w:t xml:space="preserve">, </w:t>
            </w:r>
            <w:proofErr w:type="spellStart"/>
            <w:r w:rsidRPr="0005693D">
              <w:rPr>
                <w:rStyle w:val="a4"/>
                <w:b w:val="0"/>
                <w:sz w:val="28"/>
                <w:szCs w:val="28"/>
              </w:rPr>
              <w:t>Н.Страпко</w:t>
            </w:r>
            <w:proofErr w:type="spellEnd"/>
            <w:r w:rsidRPr="0005693D">
              <w:rPr>
                <w:rStyle w:val="a4"/>
                <w:b w:val="0"/>
                <w:sz w:val="28"/>
                <w:szCs w:val="28"/>
              </w:rPr>
              <w:t>, 2008</w:t>
            </w:r>
            <w:r w:rsidR="0005693D" w:rsidRPr="0005693D">
              <w:rPr>
                <w:rStyle w:val="a4"/>
                <w:b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:rsidR="00995698" w:rsidRPr="0005693D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05693D">
              <w:rPr>
                <w:rStyle w:val="a4"/>
                <w:b w:val="0"/>
                <w:sz w:val="28"/>
                <w:szCs w:val="28"/>
              </w:rPr>
              <w:t xml:space="preserve">Вправи аеробної та змішаної </w:t>
            </w:r>
            <w:proofErr w:type="spellStart"/>
            <w:r w:rsidRPr="0005693D">
              <w:rPr>
                <w:rStyle w:val="a4"/>
                <w:b w:val="0"/>
                <w:sz w:val="28"/>
                <w:szCs w:val="28"/>
              </w:rPr>
              <w:t>аеробно</w:t>
            </w:r>
            <w:proofErr w:type="spellEnd"/>
            <w:r w:rsidRPr="0005693D">
              <w:rPr>
                <w:rStyle w:val="a4"/>
                <w:b w:val="0"/>
                <w:sz w:val="28"/>
                <w:szCs w:val="28"/>
              </w:rPr>
              <w:t>-анаеробної спрямованості які використовуються комплексно.</w:t>
            </w:r>
          </w:p>
        </w:tc>
        <w:tc>
          <w:tcPr>
            <w:tcW w:w="3923" w:type="dxa"/>
          </w:tcPr>
          <w:p w:rsidR="00995698" w:rsidRPr="0005693D" w:rsidRDefault="00995698" w:rsidP="00995698">
            <w:pPr>
              <w:spacing w:line="360" w:lineRule="auto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05693D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Особи з низьким РФС - </w:t>
            </w:r>
          </w:p>
          <w:p w:rsidR="00995698" w:rsidRPr="0005693D" w:rsidRDefault="00995698" w:rsidP="00995698">
            <w:pPr>
              <w:spacing w:line="360" w:lineRule="auto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05693D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60-75%, з середнім - до 50%, вище середнього і високим - 20-25%.  </w:t>
            </w:r>
          </w:p>
          <w:p w:rsidR="00995698" w:rsidRPr="0005693D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lang w:val="ru-RU"/>
              </w:rPr>
            </w:pPr>
          </w:p>
        </w:tc>
      </w:tr>
      <w:tr w:rsidR="00995698" w:rsidRPr="007D4D3C" w:rsidTr="00995698">
        <w:tc>
          <w:tcPr>
            <w:tcW w:w="1809" w:type="dxa"/>
          </w:tcPr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Style w:val="a4"/>
                <w:b w:val="0"/>
                <w:sz w:val="28"/>
                <w:szCs w:val="28"/>
              </w:rPr>
            </w:pPr>
            <w:proofErr w:type="spellStart"/>
            <w:r w:rsidRPr="007D4D3C">
              <w:rPr>
                <w:color w:val="000000"/>
                <w:sz w:val="28"/>
                <w:szCs w:val="28"/>
              </w:rPr>
              <w:t>American</w:t>
            </w:r>
            <w:proofErr w:type="spellEnd"/>
            <w:r w:rsidRPr="007D4D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4D3C">
              <w:rPr>
                <w:color w:val="000000"/>
                <w:sz w:val="28"/>
                <w:szCs w:val="28"/>
              </w:rPr>
              <w:t>College</w:t>
            </w:r>
            <w:proofErr w:type="spellEnd"/>
            <w:r w:rsidRPr="007D4D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4D3C">
              <w:rPr>
                <w:color w:val="000000"/>
                <w:sz w:val="28"/>
                <w:szCs w:val="28"/>
              </w:rPr>
              <w:t>of</w:t>
            </w:r>
            <w:proofErr w:type="spellEnd"/>
            <w:r w:rsidRPr="007D4D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4D3C">
              <w:rPr>
                <w:color w:val="000000"/>
                <w:sz w:val="28"/>
                <w:szCs w:val="28"/>
              </w:rPr>
              <w:t>Sports</w:t>
            </w:r>
            <w:proofErr w:type="spellEnd"/>
            <w:r w:rsidRPr="007D4D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4D3C">
              <w:rPr>
                <w:color w:val="000000"/>
                <w:sz w:val="28"/>
                <w:szCs w:val="28"/>
              </w:rPr>
              <w:t>Medicine</w:t>
            </w:r>
            <w:proofErr w:type="spellEnd"/>
            <w:r w:rsidRPr="007D4D3C">
              <w:rPr>
                <w:color w:val="000000"/>
                <w:sz w:val="28"/>
                <w:szCs w:val="28"/>
              </w:rPr>
              <w:t>, 2018</w:t>
            </w:r>
            <w:r w:rsidR="000569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4D3C">
              <w:rPr>
                <w:color w:val="000000"/>
                <w:sz w:val="28"/>
                <w:szCs w:val="28"/>
                <w:shd w:val="clear" w:color="auto" w:fill="FFFFFF"/>
              </w:rPr>
              <w:t>мінімум 30 хвилин помірної інтенсивності аеробного активності 5 днів на тиждень, або як мінімум 20 хвилин енергійної аеробної активності 3 дні на тиждень.</w:t>
            </w:r>
          </w:p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4D3C">
              <w:rPr>
                <w:color w:val="000000"/>
                <w:sz w:val="28"/>
                <w:szCs w:val="28"/>
                <w:shd w:val="clear" w:color="auto" w:fill="FFFFFF"/>
              </w:rPr>
              <w:t>Вправи для гнучкості, тричі (не менше 2) разів на тиждень, щонайменше 10 хв</w:t>
            </w:r>
          </w:p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4D3C">
              <w:rPr>
                <w:color w:val="000000"/>
                <w:sz w:val="28"/>
                <w:szCs w:val="28"/>
                <w:shd w:val="clear" w:color="auto" w:fill="FFFFFF"/>
              </w:rPr>
              <w:t xml:space="preserve">Силові навантаження (вправи на тренажерах та з гантелями) принаймні двічі на тиждень, </w:t>
            </w:r>
          </w:p>
          <w:p w:rsidR="00995698" w:rsidRPr="007D4D3C" w:rsidRDefault="00995698" w:rsidP="00995698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3923" w:type="dxa"/>
          </w:tcPr>
          <w:p w:rsidR="00995698" w:rsidRPr="0005693D" w:rsidRDefault="00995698" w:rsidP="00995698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693D"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регулярна фізична а</w:t>
            </w:r>
            <w:r w:rsidR="0005693D"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05693D"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тивність поліпшує інтелектуальні функції людини, попереджує їх зниження, що часто трапляється з віком, та знижує ризик інсульту.</w:t>
            </w:r>
          </w:p>
          <w:p w:rsidR="00995698" w:rsidRPr="0005693D" w:rsidRDefault="00995698" w:rsidP="00995698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5698" w:rsidRPr="007D4D3C" w:rsidRDefault="00995698" w:rsidP="00995698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5698" w:rsidRPr="007D4D3C" w:rsidRDefault="00995698" w:rsidP="00995698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5698" w:rsidRPr="007D4D3C" w:rsidRDefault="00995698" w:rsidP="00995698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4D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зберегти діапазон рухів, необхідних для виконання щоденних завдань і інших видів фізичної активності. </w:t>
            </w:r>
          </w:p>
          <w:p w:rsidR="00995698" w:rsidRPr="007D4D3C" w:rsidRDefault="00995698" w:rsidP="00995698">
            <w:pPr>
              <w:spacing w:line="360" w:lineRule="auto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7D4D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підвищення опірності, щільності кісток, профілактика остеопорозу, збільшення </w:t>
            </w:r>
            <w:proofErr w:type="spellStart"/>
            <w:r w:rsidRPr="007D4D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м’язевої</w:t>
            </w:r>
            <w:proofErr w:type="spellEnd"/>
            <w:r w:rsidRPr="007D4D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маси, пов’язаної з її втратою з віком. </w:t>
            </w:r>
          </w:p>
        </w:tc>
      </w:tr>
    </w:tbl>
    <w:p w:rsidR="00995698" w:rsidRDefault="00995698" w:rsidP="00995698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995698" w:rsidRDefault="00995698" w:rsidP="0099569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D4D3C">
        <w:rPr>
          <w:sz w:val="28"/>
          <w:szCs w:val="28"/>
        </w:rPr>
        <w:lastRenderedPageBreak/>
        <w:t>Для досягнення оздоровчого впливу на організм, велике значення має обсяг рухової активності, а не її інтенсивність. Це дає змогу змістити акценти на формування звичного ЗСЖ, яке включ</w:t>
      </w:r>
      <w:r>
        <w:rPr>
          <w:sz w:val="28"/>
          <w:szCs w:val="28"/>
        </w:rPr>
        <w:t>ає щоденні регулярні заняття руховою активністю.</w:t>
      </w:r>
    </w:p>
    <w:p w:rsidR="00323E01" w:rsidRPr="007D4D3C" w:rsidRDefault="00323E01" w:rsidP="0099569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94F10" w:rsidRPr="00094F10" w:rsidRDefault="00094F10" w:rsidP="0005693D">
      <w:pPr>
        <w:pStyle w:val="a7"/>
        <w:numPr>
          <w:ilvl w:val="1"/>
          <w:numId w:val="25"/>
        </w:numPr>
        <w:spacing w:after="0" w:line="360" w:lineRule="auto"/>
        <w:ind w:hanging="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F10">
        <w:rPr>
          <w:rFonts w:ascii="Times New Roman" w:hAnsi="Times New Roman" w:cs="Times New Roman"/>
          <w:b/>
          <w:sz w:val="28"/>
          <w:szCs w:val="28"/>
        </w:rPr>
        <w:t>Зміст та характеристика фітнес-технологій</w:t>
      </w:r>
    </w:p>
    <w:p w:rsidR="006E495B" w:rsidRPr="007045A2" w:rsidRDefault="006E495B" w:rsidP="006E4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5A2">
        <w:rPr>
          <w:rFonts w:ascii="Times New Roman" w:hAnsi="Times New Roman" w:cs="Times New Roman"/>
          <w:sz w:val="28"/>
          <w:szCs w:val="28"/>
        </w:rPr>
        <w:t>Термін оздоровча фізична культура в міжнародній практиці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5A2">
        <w:rPr>
          <w:rFonts w:ascii="Times New Roman" w:hAnsi="Times New Roman" w:cs="Times New Roman"/>
          <w:sz w:val="28"/>
          <w:szCs w:val="28"/>
        </w:rPr>
        <w:t xml:space="preserve">відсутній. Розповсюдженим є терміни: </w:t>
      </w:r>
      <w:proofErr w:type="spellStart"/>
      <w:r w:rsidRPr="007045A2">
        <w:rPr>
          <w:rFonts w:ascii="Times New Roman" w:hAnsi="Times New Roman" w:cs="Times New Roman"/>
          <w:sz w:val="28"/>
          <w:szCs w:val="28"/>
        </w:rPr>
        <w:t>fisical</w:t>
      </w:r>
      <w:proofErr w:type="spellEnd"/>
      <w:r w:rsidRPr="00704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5A2">
        <w:rPr>
          <w:rFonts w:ascii="Times New Roman" w:hAnsi="Times New Roman" w:cs="Times New Roman"/>
          <w:sz w:val="28"/>
          <w:szCs w:val="28"/>
        </w:rPr>
        <w:t>fitness</w:t>
      </w:r>
      <w:proofErr w:type="spellEnd"/>
      <w:r w:rsidRPr="007045A2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Pr="007045A2">
        <w:rPr>
          <w:rFonts w:ascii="Times New Roman" w:hAnsi="Times New Roman" w:cs="Times New Roman"/>
          <w:sz w:val="28"/>
          <w:szCs w:val="28"/>
        </w:rPr>
        <w:t>fisical</w:t>
      </w:r>
      <w:proofErr w:type="spellEnd"/>
      <w:r w:rsidRPr="00704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5A2">
        <w:rPr>
          <w:rFonts w:ascii="Times New Roman" w:hAnsi="Times New Roman" w:cs="Times New Roman"/>
          <w:sz w:val="28"/>
          <w:szCs w:val="28"/>
        </w:rPr>
        <w:t>recreatіon</w:t>
      </w:r>
      <w:proofErr w:type="spellEnd"/>
      <w:r w:rsidRPr="007045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045A2">
        <w:rPr>
          <w:rFonts w:ascii="Times New Roman" w:hAnsi="Times New Roman" w:cs="Times New Roman"/>
          <w:sz w:val="28"/>
          <w:szCs w:val="28"/>
        </w:rPr>
        <w:t>О.Онопрієнко</w:t>
      </w:r>
      <w:proofErr w:type="spellEnd"/>
      <w:r w:rsidRPr="007045A2">
        <w:rPr>
          <w:rFonts w:ascii="Times New Roman" w:hAnsi="Times New Roman" w:cs="Times New Roman"/>
          <w:sz w:val="28"/>
          <w:szCs w:val="28"/>
        </w:rPr>
        <w:t>, 2020).</w:t>
      </w:r>
    </w:p>
    <w:p w:rsidR="006E495B" w:rsidRDefault="006E495B" w:rsidP="006E4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5A2">
        <w:rPr>
          <w:rFonts w:ascii="Times New Roman" w:hAnsi="Times New Roman" w:cs="Times New Roman"/>
          <w:sz w:val="28"/>
          <w:szCs w:val="28"/>
        </w:rPr>
        <w:t>Поняття «</w:t>
      </w:r>
      <w:proofErr w:type="spellStart"/>
      <w:r w:rsidRPr="007045A2">
        <w:rPr>
          <w:rFonts w:ascii="Times New Roman" w:hAnsi="Times New Roman" w:cs="Times New Roman"/>
          <w:sz w:val="28"/>
          <w:szCs w:val="28"/>
        </w:rPr>
        <w:t>fitness</w:t>
      </w:r>
      <w:proofErr w:type="spellEnd"/>
      <w:r w:rsidRPr="007045A2">
        <w:rPr>
          <w:rFonts w:ascii="Times New Roman" w:hAnsi="Times New Roman" w:cs="Times New Roman"/>
          <w:sz w:val="28"/>
          <w:szCs w:val="28"/>
        </w:rPr>
        <w:t xml:space="preserve">» перекладається з англійської як «придатність» чи «відповідність». Часто в англійській мові використовується вираз «то </w:t>
      </w:r>
      <w:proofErr w:type="spellStart"/>
      <w:r w:rsidRPr="007045A2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704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5A2">
        <w:rPr>
          <w:rFonts w:ascii="Times New Roman" w:hAnsi="Times New Roman" w:cs="Times New Roman"/>
          <w:sz w:val="28"/>
          <w:szCs w:val="28"/>
        </w:rPr>
        <w:t>fit</w:t>
      </w:r>
      <w:proofErr w:type="spellEnd"/>
      <w:r w:rsidRPr="007045A2">
        <w:rPr>
          <w:rFonts w:ascii="Times New Roman" w:hAnsi="Times New Roman" w:cs="Times New Roman"/>
          <w:sz w:val="28"/>
          <w:szCs w:val="28"/>
        </w:rPr>
        <w:t xml:space="preserve">», що можна перевести як «бути у формі». У підручнику Едварда Т. </w:t>
      </w:r>
      <w:proofErr w:type="spellStart"/>
      <w:r w:rsidRPr="007045A2">
        <w:rPr>
          <w:rFonts w:ascii="Times New Roman" w:hAnsi="Times New Roman" w:cs="Times New Roman"/>
          <w:sz w:val="28"/>
          <w:szCs w:val="28"/>
        </w:rPr>
        <w:t>Хоулі</w:t>
      </w:r>
      <w:proofErr w:type="spellEnd"/>
      <w:r w:rsidRPr="007045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045A2">
        <w:rPr>
          <w:rFonts w:ascii="Times New Roman" w:hAnsi="Times New Roman" w:cs="Times New Roman"/>
          <w:sz w:val="28"/>
          <w:szCs w:val="28"/>
        </w:rPr>
        <w:t>Edward</w:t>
      </w:r>
      <w:proofErr w:type="spellEnd"/>
      <w:r w:rsidRPr="00704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5A2">
        <w:rPr>
          <w:rFonts w:ascii="Times New Roman" w:hAnsi="Times New Roman" w:cs="Times New Roman"/>
          <w:sz w:val="28"/>
          <w:szCs w:val="28"/>
        </w:rPr>
        <w:t>Т.Howley</w:t>
      </w:r>
      <w:proofErr w:type="spellEnd"/>
      <w:r w:rsidRPr="007045A2">
        <w:rPr>
          <w:rFonts w:ascii="Times New Roman" w:hAnsi="Times New Roman" w:cs="Times New Roman"/>
          <w:sz w:val="28"/>
          <w:szCs w:val="28"/>
        </w:rPr>
        <w:t xml:space="preserve">) і Б. Дона </w:t>
      </w:r>
      <w:proofErr w:type="spellStart"/>
      <w:r w:rsidRPr="007045A2">
        <w:rPr>
          <w:rFonts w:ascii="Times New Roman" w:hAnsi="Times New Roman" w:cs="Times New Roman"/>
          <w:sz w:val="28"/>
          <w:szCs w:val="28"/>
        </w:rPr>
        <w:t>Френкса</w:t>
      </w:r>
      <w:proofErr w:type="spellEnd"/>
      <w:r w:rsidRPr="007045A2">
        <w:rPr>
          <w:rFonts w:ascii="Times New Roman" w:hAnsi="Times New Roman" w:cs="Times New Roman"/>
          <w:sz w:val="28"/>
          <w:szCs w:val="28"/>
        </w:rPr>
        <w:t xml:space="preserve"> (Ст. </w:t>
      </w:r>
      <w:proofErr w:type="spellStart"/>
      <w:r w:rsidRPr="007045A2">
        <w:rPr>
          <w:rFonts w:ascii="Times New Roman" w:hAnsi="Times New Roman" w:cs="Times New Roman"/>
          <w:sz w:val="28"/>
          <w:szCs w:val="28"/>
        </w:rPr>
        <w:t>Don</w:t>
      </w:r>
      <w:proofErr w:type="spellEnd"/>
      <w:r w:rsidRPr="00704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5A2">
        <w:rPr>
          <w:rFonts w:ascii="Times New Roman" w:hAnsi="Times New Roman" w:cs="Times New Roman"/>
          <w:sz w:val="28"/>
          <w:szCs w:val="28"/>
        </w:rPr>
        <w:t>Franks</w:t>
      </w:r>
      <w:proofErr w:type="spellEnd"/>
      <w:r w:rsidRPr="007045A2">
        <w:rPr>
          <w:rFonts w:ascii="Times New Roman" w:hAnsi="Times New Roman" w:cs="Times New Roman"/>
          <w:sz w:val="28"/>
          <w:szCs w:val="28"/>
        </w:rPr>
        <w:t>) «Оздоровчий Фітнес» («</w:t>
      </w:r>
      <w:proofErr w:type="spellStart"/>
      <w:r w:rsidRPr="007045A2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704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5A2">
        <w:rPr>
          <w:rFonts w:ascii="Times New Roman" w:hAnsi="Times New Roman" w:cs="Times New Roman"/>
          <w:sz w:val="28"/>
          <w:szCs w:val="28"/>
        </w:rPr>
        <w:t>Fitness</w:t>
      </w:r>
      <w:proofErr w:type="spellEnd"/>
      <w:r w:rsidRPr="007045A2">
        <w:rPr>
          <w:rFonts w:ascii="Times New Roman" w:hAnsi="Times New Roman" w:cs="Times New Roman"/>
          <w:sz w:val="28"/>
          <w:szCs w:val="28"/>
        </w:rPr>
        <w:t>») можна прочитати визн</w:t>
      </w:r>
      <w:r>
        <w:rPr>
          <w:rFonts w:ascii="Times New Roman" w:hAnsi="Times New Roman" w:cs="Times New Roman"/>
          <w:sz w:val="28"/>
          <w:szCs w:val="28"/>
        </w:rPr>
        <w:t>ачення різних категорій фітнесу</w:t>
      </w:r>
      <w:r w:rsidR="0005693D" w:rsidRPr="0005693D">
        <w:rPr>
          <w:rFonts w:ascii="Times New Roman" w:hAnsi="Times New Roman" w:cs="Times New Roman"/>
          <w:sz w:val="28"/>
          <w:szCs w:val="28"/>
        </w:rPr>
        <w:t xml:space="preserve"> [43]</w:t>
      </w:r>
      <w:r w:rsidR="00056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95B" w:rsidRPr="00E37038" w:rsidRDefault="006E495B" w:rsidP="006E4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038">
        <w:rPr>
          <w:rFonts w:ascii="Times New Roman" w:hAnsi="Times New Roman" w:cs="Times New Roman"/>
          <w:sz w:val="28"/>
          <w:szCs w:val="28"/>
        </w:rPr>
        <w:t xml:space="preserve">В сучасному світі фітнес став не просто способом зробити своє тіло красивим. Фітнес став модним і комерційним явищем. Люди, які </w:t>
      </w:r>
      <w:r>
        <w:rPr>
          <w:rFonts w:ascii="Times New Roman" w:hAnsi="Times New Roman" w:cs="Times New Roman"/>
          <w:sz w:val="28"/>
          <w:szCs w:val="28"/>
        </w:rPr>
        <w:t>вирішують працювати у сфері ф</w:t>
      </w:r>
      <w:r w:rsidRPr="00E37038">
        <w:rPr>
          <w:rFonts w:ascii="Times New Roman" w:hAnsi="Times New Roman" w:cs="Times New Roman"/>
          <w:sz w:val="28"/>
          <w:szCs w:val="28"/>
        </w:rPr>
        <w:t>ітнес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37038">
        <w:rPr>
          <w:rFonts w:ascii="Times New Roman" w:hAnsi="Times New Roman" w:cs="Times New Roman"/>
          <w:sz w:val="28"/>
          <w:szCs w:val="28"/>
        </w:rPr>
        <w:t xml:space="preserve">, шукають сучасні шляхи та способи </w:t>
      </w:r>
      <w:r>
        <w:rPr>
          <w:rFonts w:ascii="Times New Roman" w:hAnsi="Times New Roman" w:cs="Times New Roman"/>
          <w:sz w:val="28"/>
          <w:szCs w:val="28"/>
        </w:rPr>
        <w:t xml:space="preserve">реалізації </w:t>
      </w:r>
      <w:r w:rsidRPr="00E37038">
        <w:rPr>
          <w:rFonts w:ascii="Times New Roman" w:hAnsi="Times New Roman" w:cs="Times New Roman"/>
          <w:sz w:val="28"/>
          <w:szCs w:val="28"/>
        </w:rPr>
        <w:t xml:space="preserve">фітнес-послуг. Так само, як і на будь-якому іншому модному явищі, на фітнесі відбилися соціальні зміни, в тому числі нові тенденції в споживчій поведінці. </w:t>
      </w:r>
    </w:p>
    <w:p w:rsidR="006E495B" w:rsidRDefault="006E495B" w:rsidP="006E4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A94">
        <w:rPr>
          <w:rFonts w:ascii="Times New Roman" w:hAnsi="Times New Roman" w:cs="Times New Roman"/>
          <w:sz w:val="28"/>
          <w:szCs w:val="28"/>
        </w:rPr>
        <w:t>Сьогодні все частіше говорять про фітнес як про спосіб і стиль життя, що дозволяє зберігати та зміцнювати здоров’я, врівноваженість емоційного стану, удосконалювати фізичну форму й самопочуття людей. Він неодмінно асоціюється з успіхом у житті й молодістю, постійним прагненням до досконалості. Фітнес, на думку фахівців (</w:t>
      </w:r>
      <w:proofErr w:type="spellStart"/>
      <w:r w:rsidRPr="003F2A94">
        <w:rPr>
          <w:rFonts w:ascii="Times New Roman" w:hAnsi="Times New Roman" w:cs="Times New Roman"/>
          <w:sz w:val="28"/>
          <w:szCs w:val="28"/>
        </w:rPr>
        <w:t>О.Чернявська</w:t>
      </w:r>
      <w:proofErr w:type="spellEnd"/>
      <w:r w:rsidRPr="003F2A94">
        <w:rPr>
          <w:rFonts w:ascii="Times New Roman" w:hAnsi="Times New Roman" w:cs="Times New Roman"/>
          <w:sz w:val="28"/>
          <w:szCs w:val="28"/>
        </w:rPr>
        <w:t>, 2012</w:t>
      </w:r>
      <w:r w:rsidR="0005693D">
        <w:rPr>
          <w:rFonts w:ascii="Times New Roman" w:hAnsi="Times New Roman" w:cs="Times New Roman"/>
          <w:sz w:val="28"/>
          <w:szCs w:val="28"/>
        </w:rPr>
        <w:t xml:space="preserve"> </w:t>
      </w:r>
      <w:r w:rsidR="0005693D" w:rsidRPr="0005693D">
        <w:rPr>
          <w:rFonts w:ascii="Times New Roman" w:hAnsi="Times New Roman" w:cs="Times New Roman"/>
          <w:sz w:val="28"/>
          <w:szCs w:val="28"/>
          <w:lang w:val="ru-RU"/>
        </w:rPr>
        <w:t>[42]</w:t>
      </w:r>
      <w:r w:rsidRPr="003F2A94">
        <w:rPr>
          <w:rFonts w:ascii="Times New Roman" w:hAnsi="Times New Roman" w:cs="Times New Roman"/>
          <w:sz w:val="28"/>
          <w:szCs w:val="28"/>
        </w:rPr>
        <w:t>), не тільки фізичне навантаження, а система, що включає: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3F2A94">
        <w:rPr>
          <w:rFonts w:ascii="Times New Roman" w:hAnsi="Times New Roman" w:cs="Times New Roman"/>
          <w:sz w:val="28"/>
          <w:szCs w:val="28"/>
        </w:rPr>
        <w:t xml:space="preserve">асамперед, </w:t>
      </w:r>
    </w:p>
    <w:p w:rsidR="006E495B" w:rsidRPr="003F2A94" w:rsidRDefault="006E495B" w:rsidP="00A12B63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94">
        <w:rPr>
          <w:rFonts w:ascii="Times New Roman" w:hAnsi="Times New Roman" w:cs="Times New Roman"/>
          <w:sz w:val="28"/>
          <w:szCs w:val="28"/>
        </w:rPr>
        <w:t xml:space="preserve">фізичну активність, </w:t>
      </w:r>
    </w:p>
    <w:p w:rsidR="006E495B" w:rsidRPr="003F2A94" w:rsidRDefault="006E495B" w:rsidP="00A12B63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94">
        <w:rPr>
          <w:rFonts w:ascii="Times New Roman" w:hAnsi="Times New Roman" w:cs="Times New Roman"/>
          <w:sz w:val="28"/>
          <w:szCs w:val="28"/>
        </w:rPr>
        <w:t xml:space="preserve">збалансоване харчування, </w:t>
      </w:r>
    </w:p>
    <w:p w:rsidR="006E495B" w:rsidRPr="003F2A94" w:rsidRDefault="006E495B" w:rsidP="00A12B63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94">
        <w:rPr>
          <w:rFonts w:ascii="Times New Roman" w:hAnsi="Times New Roman" w:cs="Times New Roman"/>
          <w:sz w:val="28"/>
          <w:szCs w:val="28"/>
        </w:rPr>
        <w:t>відмову від шкідливих звичок,</w:t>
      </w:r>
    </w:p>
    <w:p w:rsidR="006E495B" w:rsidRPr="003F2A94" w:rsidRDefault="006E495B" w:rsidP="00A12B63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94">
        <w:rPr>
          <w:rFonts w:ascii="Times New Roman" w:hAnsi="Times New Roman" w:cs="Times New Roman"/>
          <w:sz w:val="28"/>
          <w:szCs w:val="28"/>
        </w:rPr>
        <w:t xml:space="preserve">здоровий спосіб життя, </w:t>
      </w:r>
    </w:p>
    <w:p w:rsidR="006E495B" w:rsidRDefault="006E495B" w:rsidP="00A12B63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94">
        <w:rPr>
          <w:rFonts w:ascii="Times New Roman" w:hAnsi="Times New Roman" w:cs="Times New Roman"/>
          <w:sz w:val="28"/>
          <w:szCs w:val="28"/>
        </w:rPr>
        <w:lastRenderedPageBreak/>
        <w:t xml:space="preserve">дбайливе і продумане ставлення до свого здоров’я, емоційного стану та зовнішності. </w:t>
      </w:r>
    </w:p>
    <w:p w:rsidR="006E495B" w:rsidRDefault="006E495B" w:rsidP="006E4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A94">
        <w:rPr>
          <w:rFonts w:ascii="Times New Roman" w:hAnsi="Times New Roman" w:cs="Times New Roman"/>
          <w:sz w:val="28"/>
          <w:szCs w:val="28"/>
        </w:rPr>
        <w:t>Можна віднести ці складові до своєрідного стилю життя, життя « в стилі фітнес».</w:t>
      </w:r>
    </w:p>
    <w:p w:rsidR="006E495B" w:rsidRPr="00757BA0" w:rsidRDefault="006E495B" w:rsidP="006E4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BA0">
        <w:rPr>
          <w:rFonts w:ascii="Times New Roman" w:hAnsi="Times New Roman" w:cs="Times New Roman"/>
          <w:sz w:val="28"/>
          <w:szCs w:val="28"/>
        </w:rPr>
        <w:t>Фітнес-технології – це, насамперед, технології, що забезпечують результативність в заняттях фітнесом. Більш точно їх можна визначити, як сукупність наукових способів, заходів, прийомів, сформованих в певний алгоритм дій, який певним чином в інтересах підвищення ефективності оздоровчого процесу, що забезпечує гарантоване досягнення результату, на основі вільного мотивованого вибору занять фізичними вправами з використанням інноваційних засобів, методів, організаційних форм занять фітнесом, сучасного інвентарю та обладнання [</w:t>
      </w:r>
      <w:r w:rsidR="0005693D">
        <w:rPr>
          <w:rFonts w:ascii="Times New Roman" w:hAnsi="Times New Roman" w:cs="Times New Roman"/>
          <w:sz w:val="28"/>
          <w:szCs w:val="28"/>
        </w:rPr>
        <w:t>31,32</w:t>
      </w:r>
      <w:r w:rsidRPr="00757BA0">
        <w:rPr>
          <w:rFonts w:ascii="Times New Roman" w:hAnsi="Times New Roman" w:cs="Times New Roman"/>
          <w:sz w:val="28"/>
          <w:szCs w:val="28"/>
        </w:rPr>
        <w:t>].</w:t>
      </w:r>
    </w:p>
    <w:p w:rsidR="006E495B" w:rsidRPr="003F2A94" w:rsidRDefault="006E495B" w:rsidP="006E4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2A94">
        <w:rPr>
          <w:rFonts w:ascii="Times New Roman" w:hAnsi="Times New Roman" w:cs="Times New Roman"/>
          <w:sz w:val="28"/>
          <w:szCs w:val="28"/>
        </w:rPr>
        <w:t>О.Чернявська</w:t>
      </w:r>
      <w:proofErr w:type="spellEnd"/>
      <w:r w:rsidRPr="003F2A94">
        <w:rPr>
          <w:rFonts w:ascii="Times New Roman" w:hAnsi="Times New Roman" w:cs="Times New Roman"/>
          <w:sz w:val="28"/>
          <w:szCs w:val="28"/>
        </w:rPr>
        <w:t xml:space="preserve"> </w:t>
      </w:r>
      <w:r w:rsidR="0005693D" w:rsidRPr="0005693D">
        <w:rPr>
          <w:rFonts w:ascii="Times New Roman" w:hAnsi="Times New Roman" w:cs="Times New Roman"/>
          <w:sz w:val="28"/>
          <w:szCs w:val="28"/>
        </w:rPr>
        <w:t xml:space="preserve">[42] </w:t>
      </w:r>
      <w:r w:rsidRPr="003F2A94">
        <w:rPr>
          <w:rFonts w:ascii="Times New Roman" w:hAnsi="Times New Roman" w:cs="Times New Roman"/>
          <w:sz w:val="28"/>
          <w:szCs w:val="28"/>
        </w:rPr>
        <w:t xml:space="preserve">свої дослідження присвятила з’ясуванню того, що люди розуміють під поняттям «фітнес». Отже, «фітнес» найчастіше сприймається клієнтами фітнес-клубів як: </w:t>
      </w:r>
    </w:p>
    <w:p w:rsidR="006E495B" w:rsidRPr="003F2A94" w:rsidRDefault="006E495B" w:rsidP="006E4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A94">
        <w:rPr>
          <w:rFonts w:ascii="Times New Roman" w:hAnsi="Times New Roman" w:cs="Times New Roman"/>
          <w:sz w:val="28"/>
          <w:szCs w:val="28"/>
        </w:rPr>
        <w:t xml:space="preserve">«робота над своїм тілом та цілеспрямоване вдосконалення його форми під керівництвом тренера» (28 %); </w:t>
      </w:r>
    </w:p>
    <w:p w:rsidR="006E495B" w:rsidRPr="003F2A94" w:rsidRDefault="006E495B" w:rsidP="006E4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A94">
        <w:rPr>
          <w:rFonts w:ascii="Times New Roman" w:hAnsi="Times New Roman" w:cs="Times New Roman"/>
          <w:sz w:val="28"/>
          <w:szCs w:val="28"/>
        </w:rPr>
        <w:t xml:space="preserve">«здоровий спосіб життя» (26 %); </w:t>
      </w:r>
    </w:p>
    <w:p w:rsidR="006E495B" w:rsidRDefault="006E495B" w:rsidP="006E4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A94">
        <w:rPr>
          <w:rFonts w:ascii="Times New Roman" w:hAnsi="Times New Roman" w:cs="Times New Roman"/>
          <w:sz w:val="28"/>
          <w:szCs w:val="28"/>
        </w:rPr>
        <w:t>«необхідне фізичне навантаження для підтримання та покращення здоров’я» (21 %).</w:t>
      </w:r>
    </w:p>
    <w:p w:rsidR="006E495B" w:rsidRDefault="006E495B" w:rsidP="006E495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7064">
        <w:rPr>
          <w:rFonts w:ascii="Times New Roman" w:hAnsi="Times New Roman" w:cs="Times New Roman"/>
          <w:sz w:val="28"/>
          <w:szCs w:val="28"/>
        </w:rPr>
        <w:t>Поняття «фітнес», населення розуміє по-різному, кожен у свій спосіб</w:t>
      </w:r>
      <w:r>
        <w:rPr>
          <w:rFonts w:ascii="Times New Roman" w:hAnsi="Times New Roman" w:cs="Times New Roman"/>
          <w:sz w:val="28"/>
          <w:szCs w:val="28"/>
        </w:rPr>
        <w:t xml:space="preserve"> (рис.1.1)</w:t>
      </w:r>
      <w:r w:rsidRPr="00F97064">
        <w:rPr>
          <w:rFonts w:ascii="Times New Roman" w:hAnsi="Times New Roman" w:cs="Times New Roman"/>
          <w:sz w:val="28"/>
          <w:szCs w:val="28"/>
        </w:rPr>
        <w:t>. Для прикладу, 28 % осіб, під фітнесом розуміє «роботу над своїм тілом та цілеспрямоване вдосконалення його форми під керівництвом тренера», а  26 %, що фітнес і «здоровий спосіб життя» -  тотожні. Також під фітнесом розуміють «необхідне фізичне навантаження для підтримання та покращення здоров’я» (21 %)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064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05693D" w:rsidRPr="0005693D">
        <w:rPr>
          <w:rFonts w:ascii="Times New Roman" w:hAnsi="Times New Roman" w:cs="Times New Roman"/>
          <w:sz w:val="28"/>
          <w:szCs w:val="28"/>
          <w:lang w:val="ru-RU"/>
        </w:rPr>
        <w:t>42</w:t>
      </w:r>
      <w:r w:rsidRPr="00F97064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F97064">
        <w:rPr>
          <w:rFonts w:ascii="Times New Roman" w:hAnsi="Times New Roman" w:cs="Times New Roman"/>
          <w:sz w:val="28"/>
          <w:szCs w:val="28"/>
        </w:rPr>
        <w:t>.</w:t>
      </w:r>
    </w:p>
    <w:p w:rsidR="006E495B" w:rsidRDefault="006E495B" w:rsidP="006E495B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mc:AlternateContent>
          <mc:Choice Requires="wpc">
            <w:drawing>
              <wp:inline distT="0" distB="0" distL="0" distR="0" wp14:anchorId="5282025E" wp14:editId="60A1BBD2">
                <wp:extent cx="5486400" cy="3200400"/>
                <wp:effectExtent l="0" t="0" r="0" b="0"/>
                <wp:docPr id="37" name="Полотно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6" name="Овал 26"/>
                        <wps:cNvSpPr/>
                        <wps:spPr>
                          <a:xfrm>
                            <a:off x="2038350" y="1423987"/>
                            <a:ext cx="1528762" cy="800100"/>
                          </a:xfrm>
                          <a:prstGeom prst="ellipse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07EA" w:rsidRPr="00C872E7" w:rsidRDefault="00E007EA" w:rsidP="006E495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C872E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ФІТНЕС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Шестиугольник 27"/>
                        <wps:cNvSpPr/>
                        <wps:spPr>
                          <a:xfrm>
                            <a:off x="595312" y="523875"/>
                            <a:ext cx="1252538" cy="1057275"/>
                          </a:xfrm>
                          <a:prstGeom prst="hexagon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07EA" w:rsidRPr="00C872E7" w:rsidRDefault="00E007EA" w:rsidP="006E495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C872E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Стиль життя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Шестиугольник 28"/>
                        <wps:cNvSpPr/>
                        <wps:spPr>
                          <a:xfrm>
                            <a:off x="1013438" y="2019300"/>
                            <a:ext cx="1252220" cy="1057275"/>
                          </a:xfrm>
                          <a:prstGeom prst="hexagon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07EA" w:rsidRPr="00C872E7" w:rsidRDefault="00E007EA" w:rsidP="006E495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C872E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Здоровий спосіб життя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Шестиугольник 29"/>
                        <wps:cNvSpPr/>
                        <wps:spPr>
                          <a:xfrm>
                            <a:off x="3567112" y="1970699"/>
                            <a:ext cx="1252220" cy="1057275"/>
                          </a:xfrm>
                          <a:prstGeom prst="hexagon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07EA" w:rsidRPr="00C872E7" w:rsidRDefault="00E007EA" w:rsidP="006E495B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872E7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Фізичне навантаження для здоров’я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Шестиугольник 30"/>
                        <wps:cNvSpPr/>
                        <wps:spPr>
                          <a:xfrm>
                            <a:off x="2113575" y="94275"/>
                            <a:ext cx="1252220" cy="1057275"/>
                          </a:xfrm>
                          <a:prstGeom prst="hexagon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07EA" w:rsidRPr="00C872E7" w:rsidRDefault="00E007EA" w:rsidP="006E495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«Б</w:t>
                              </w:r>
                              <w:r w:rsidRPr="00C872E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ути у формі»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Шестиугольник 31"/>
                        <wps:cNvSpPr/>
                        <wps:spPr>
                          <a:xfrm>
                            <a:off x="3594712" y="332400"/>
                            <a:ext cx="1252220" cy="1057275"/>
                          </a:xfrm>
                          <a:prstGeom prst="hexagon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07EA" w:rsidRPr="00C872E7" w:rsidRDefault="00E007EA" w:rsidP="006E495B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У</w:t>
                              </w:r>
                              <w:r w:rsidRPr="00C872E7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досконалення форм тіла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рямая со стрелкой 32"/>
                        <wps:cNvCnPr/>
                        <wps:spPr>
                          <a:xfrm flipV="1">
                            <a:off x="2814637" y="1151550"/>
                            <a:ext cx="9525" cy="272437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 стрелкой 33"/>
                        <wps:cNvCnPr/>
                        <wps:spPr>
                          <a:xfrm flipV="1">
                            <a:off x="2224087" y="2151676"/>
                            <a:ext cx="180000" cy="205761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 стрелкой 34"/>
                        <wps:cNvCnPr/>
                        <wps:spPr>
                          <a:xfrm flipH="1" flipV="1">
                            <a:off x="3494700" y="2024041"/>
                            <a:ext cx="177187" cy="228621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 стрелкой 35"/>
                        <wps:cNvCnPr/>
                        <wps:spPr>
                          <a:xfrm flipH="1" flipV="1">
                            <a:off x="1583531" y="1581150"/>
                            <a:ext cx="439557" cy="171429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 стрелкой 36"/>
                        <wps:cNvCnPr/>
                        <wps:spPr>
                          <a:xfrm flipV="1">
                            <a:off x="3418500" y="1389675"/>
                            <a:ext cx="558187" cy="191476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282025E" id="Полотно 37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v:oval id="Овал 26" o:spid="_x0000_s1028" style="position:absolute;left:20383;top:14239;width:15288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" fillcolor="#e7e6e6 [3214]" strokecolor="black [3200]" strokeweight="1pt">
                  <v:stroke joinstyle="miter"/>
                  <v:textbox>
                    <w:txbxContent>
                      <w:p w:rsidR="00E007EA" w:rsidRPr="00C872E7" w:rsidRDefault="00E007EA" w:rsidP="006E495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C872E7">
                          <w:rPr>
                            <w:rFonts w:ascii="Times New Roman" w:hAnsi="Times New Roman" w:cs="Times New Roman"/>
                            <w:b/>
                          </w:rPr>
                          <w:t>ФІТНЕС</w:t>
                        </w:r>
                      </w:p>
                    </w:txbxContent>
                  </v:textbox>
                </v:oval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Шестиугольник 27" o:spid="_x0000_s1029" type="#_x0000_t9" style="position:absolute;left:5953;top:5238;width:12525;height:10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" adj="4558" fillcolor="#e7e6e6 [3214]" strokecolor="black [3200]" strokeweight="1pt">
                  <v:textbox>
                    <w:txbxContent>
                      <w:p w:rsidR="00E007EA" w:rsidRPr="00C872E7" w:rsidRDefault="00E007EA" w:rsidP="006E495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C872E7">
                          <w:rPr>
                            <w:rFonts w:ascii="Times New Roman" w:hAnsi="Times New Roman" w:cs="Times New Roman"/>
                            <w:b/>
                          </w:rPr>
                          <w:t>Стиль життя</w:t>
                        </w:r>
                      </w:p>
                    </w:txbxContent>
                  </v:textbox>
                </v:shape>
                <v:shape id="Шестиугольник 28" o:spid="_x0000_s1030" type="#_x0000_t9" style="position:absolute;left:10134;top:20193;width:12522;height:10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" adj="4559" fillcolor="#e7e6e6 [3214]" strokecolor="black [3200]" strokeweight="1pt">
                  <v:textbox>
                    <w:txbxContent>
                      <w:p w:rsidR="00E007EA" w:rsidRPr="00C872E7" w:rsidRDefault="00E007EA" w:rsidP="006E495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C872E7">
                          <w:rPr>
                            <w:rFonts w:ascii="Times New Roman" w:hAnsi="Times New Roman" w:cs="Times New Roman"/>
                            <w:b/>
                          </w:rPr>
                          <w:t>Здоровий спосіб життя</w:t>
                        </w:r>
                      </w:p>
                    </w:txbxContent>
                  </v:textbox>
                </v:shape>
                <v:shape id="Шестиугольник 29" o:spid="_x0000_s1031" type="#_x0000_t9" style="position:absolute;left:35671;top:19706;width:12522;height:10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" adj="4559" fillcolor="#e7e6e6 [3214]" strokecolor="black [3200]" strokeweight="1pt">
                  <v:textbox>
                    <w:txbxContent>
                      <w:p w:rsidR="00E007EA" w:rsidRPr="00C872E7" w:rsidRDefault="00E007EA" w:rsidP="006E495B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C872E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Фізичне навантаження для здоров’я</w:t>
                        </w:r>
                      </w:p>
                    </w:txbxContent>
                  </v:textbox>
                </v:shape>
                <v:shape id="Шестиугольник 30" o:spid="_x0000_s1032" type="#_x0000_t9" style="position:absolute;left:21135;top:942;width:12522;height:10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" adj="4559" fillcolor="#e7e6e6 [3214]" strokecolor="black [3200]" strokeweight="1pt">
                  <v:textbox>
                    <w:txbxContent>
                      <w:p w:rsidR="00E007EA" w:rsidRPr="00C872E7" w:rsidRDefault="00E007EA" w:rsidP="006E495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«Б</w:t>
                        </w:r>
                        <w:r w:rsidRPr="00C872E7">
                          <w:rPr>
                            <w:rFonts w:ascii="Times New Roman" w:hAnsi="Times New Roman" w:cs="Times New Roman"/>
                            <w:b/>
                          </w:rPr>
                          <w:t>ути у формі»</w:t>
                        </w:r>
                      </w:p>
                    </w:txbxContent>
                  </v:textbox>
                </v:shape>
                <v:shape id="Шестиугольник 31" o:spid="_x0000_s1033" type="#_x0000_t9" style="position:absolute;left:35947;top:3324;width:12522;height:10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" adj="4559" fillcolor="#e7e6e6 [3214]" strokecolor="black [3200]" strokeweight="1pt">
                  <v:textbox>
                    <w:txbxContent>
                      <w:p w:rsidR="00E007EA" w:rsidRPr="00C872E7" w:rsidRDefault="00E007EA" w:rsidP="006E495B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У</w:t>
                        </w:r>
                        <w:r w:rsidRPr="00C872E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досконалення форм тіла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2" o:spid="_x0000_s1034" type="#_x0000_t32" style="position:absolute;left:28146;top:11515;width:95;height:27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" strokecolor="#4472c4 [3204]">
                  <v:stroke startarrow="open" endarrow="open"/>
                </v:shape>
                <v:shape id="Прямая со стрелкой 33" o:spid="_x0000_s1035" type="#_x0000_t32" style="position:absolute;left:22240;top:21516;width:1800;height:20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" strokecolor="#4472c4 [3204]">
                  <v:stroke startarrow="open" endarrow="open"/>
                </v:shape>
                <v:shape id="Прямая со стрелкой 34" o:spid="_x0000_s1036" type="#_x0000_t32" style="position:absolute;left:34947;top:20240;width:1771;height:228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" strokecolor="#4472c4 [3204]">
                  <v:stroke startarrow="open" endarrow="open"/>
                </v:shape>
                <v:shape id="Прямая со стрелкой 35" o:spid="_x0000_s1037" type="#_x0000_t32" style="position:absolute;left:15835;top:15811;width:4395;height:171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" strokecolor="#4472c4 [3204]">
                  <v:stroke startarrow="open" endarrow="open"/>
                </v:shape>
                <v:shape id="Прямая со стрелкой 36" o:spid="_x0000_s1038" type="#_x0000_t32" style="position:absolute;left:34185;top:13896;width:5581;height:19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" strokecolor="#4472c4 [3204]">
                  <v:stroke startarrow="open" endarrow="open"/>
                </v:shape>
                <w10:anchorlock/>
              </v:group>
            </w:pict>
          </mc:Fallback>
        </mc:AlternateContent>
      </w:r>
    </w:p>
    <w:p w:rsidR="006E495B" w:rsidRDefault="006E495B" w:rsidP="006E495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1.1</w:t>
      </w:r>
      <w:r w:rsidRPr="00C872E7">
        <w:rPr>
          <w:rFonts w:ascii="Times New Roman" w:hAnsi="Times New Roman" w:cs="Times New Roman"/>
          <w:sz w:val="28"/>
          <w:szCs w:val="28"/>
        </w:rPr>
        <w:t xml:space="preserve"> Тлумачення поняття «фітнес», на думку населення</w:t>
      </w:r>
    </w:p>
    <w:p w:rsidR="006E495B" w:rsidRPr="003F2A94" w:rsidRDefault="006E495B" w:rsidP="006E4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Pr="00323E01" w:rsidRDefault="006E495B" w:rsidP="006E4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E01">
        <w:rPr>
          <w:rFonts w:ascii="Times New Roman" w:hAnsi="Times New Roman" w:cs="Times New Roman"/>
          <w:sz w:val="28"/>
          <w:szCs w:val="28"/>
        </w:rPr>
        <w:t>Фітнес-програми.</w:t>
      </w:r>
    </w:p>
    <w:p w:rsidR="006E495B" w:rsidRDefault="006E495B" w:rsidP="006E4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5A2">
        <w:rPr>
          <w:rFonts w:ascii="Times New Roman" w:hAnsi="Times New Roman" w:cs="Times New Roman"/>
          <w:sz w:val="28"/>
          <w:szCs w:val="28"/>
        </w:rPr>
        <w:t>Поняття фізкультурно-оздоровча технологія об’єднує процес використання засобів фізичного виховання з оздоровчою метою та наукову дисципліну, яка розробляє та вдосконалює основи методики побудови фізкультурно-оздоровчого процесу. Практичним проявом фізкультурно-оздоровчих технологій у фізичному вихованні вважаються різні фітнес-програми, котрі є основою діяльності фізкультурно-оздоровчих груп (ФОГ), що створюються на базі фізкультурно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045A2">
        <w:rPr>
          <w:rFonts w:ascii="Times New Roman" w:hAnsi="Times New Roman" w:cs="Times New Roman"/>
          <w:sz w:val="28"/>
          <w:szCs w:val="28"/>
        </w:rPr>
        <w:t xml:space="preserve">спортивних товариств, а також персональних фітнес-занять. </w:t>
      </w:r>
    </w:p>
    <w:p w:rsidR="006E495B" w:rsidRDefault="006E495B" w:rsidP="006E4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5A2">
        <w:rPr>
          <w:rFonts w:ascii="Times New Roman" w:hAnsi="Times New Roman" w:cs="Times New Roman"/>
          <w:sz w:val="28"/>
          <w:szCs w:val="28"/>
        </w:rPr>
        <w:t xml:space="preserve">Фітнес-програми як форми рухової активності, спеціально організованої у рамках групових або індивідуальних (персональних) занять, відрізняються від спортивних програм тим, що фітнес-програми орієнтовані на </w:t>
      </w:r>
      <w:proofErr w:type="spellStart"/>
      <w:r w:rsidRPr="007045A2">
        <w:rPr>
          <w:rFonts w:ascii="Times New Roman" w:hAnsi="Times New Roman" w:cs="Times New Roman"/>
          <w:sz w:val="28"/>
          <w:szCs w:val="28"/>
        </w:rPr>
        <w:t>оздоровчо</w:t>
      </w:r>
      <w:proofErr w:type="spellEnd"/>
      <w:r w:rsidRPr="007045A2">
        <w:rPr>
          <w:rFonts w:ascii="Times New Roman" w:hAnsi="Times New Roman" w:cs="Times New Roman"/>
          <w:sz w:val="28"/>
          <w:szCs w:val="28"/>
        </w:rPr>
        <w:t xml:space="preserve">-кондиційний результат, а спортивні програми–на досягнення спортивного результату з обов’язковою участю у змаганнях. </w:t>
      </w:r>
    </w:p>
    <w:p w:rsidR="006E495B" w:rsidRDefault="006E495B" w:rsidP="006E4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5A2">
        <w:rPr>
          <w:rFonts w:ascii="Times New Roman" w:hAnsi="Times New Roman" w:cs="Times New Roman"/>
          <w:sz w:val="28"/>
          <w:szCs w:val="28"/>
        </w:rPr>
        <w:t>Фітнес-програми мають чітку спрямованість на зниження ризику розвитку захворювань, досягнення й підтримку певного рівня фізичного стану (</w:t>
      </w:r>
      <w:proofErr w:type="spellStart"/>
      <w:r w:rsidRPr="007045A2">
        <w:rPr>
          <w:rFonts w:ascii="Times New Roman" w:hAnsi="Times New Roman" w:cs="Times New Roman"/>
          <w:sz w:val="28"/>
          <w:szCs w:val="28"/>
        </w:rPr>
        <w:t>О.Онопрієнко</w:t>
      </w:r>
      <w:proofErr w:type="spellEnd"/>
      <w:r w:rsidRPr="007045A2">
        <w:rPr>
          <w:rFonts w:ascii="Times New Roman" w:hAnsi="Times New Roman" w:cs="Times New Roman"/>
          <w:sz w:val="28"/>
          <w:szCs w:val="28"/>
        </w:rPr>
        <w:t>, 2020)</w:t>
      </w:r>
      <w:r w:rsidR="0005693D" w:rsidRPr="0005693D">
        <w:rPr>
          <w:rFonts w:ascii="Times New Roman" w:hAnsi="Times New Roman" w:cs="Times New Roman"/>
          <w:sz w:val="28"/>
          <w:szCs w:val="28"/>
        </w:rPr>
        <w:t>, [34]</w:t>
      </w:r>
      <w:r w:rsidRPr="007045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495B" w:rsidRDefault="006E495B" w:rsidP="006E4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В.Товт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2015 </w:t>
      </w:r>
      <w:r w:rsidR="0005693D" w:rsidRPr="0005693D">
        <w:rPr>
          <w:rFonts w:ascii="Times New Roman" w:hAnsi="Times New Roman" w:cs="Times New Roman"/>
          <w:sz w:val="28"/>
          <w:szCs w:val="28"/>
          <w:lang w:val="ru-RU"/>
        </w:rPr>
        <w:t xml:space="preserve">[38] </w:t>
      </w:r>
      <w:r>
        <w:rPr>
          <w:rFonts w:ascii="Times New Roman" w:hAnsi="Times New Roman" w:cs="Times New Roman"/>
          <w:sz w:val="28"/>
          <w:szCs w:val="28"/>
        </w:rPr>
        <w:t>в рамках технологій рухової активності виділяє наступні групи програм:</w:t>
      </w:r>
      <w:r w:rsidR="00995698">
        <w:rPr>
          <w:rFonts w:ascii="Times New Roman" w:hAnsi="Times New Roman" w:cs="Times New Roman"/>
          <w:sz w:val="28"/>
          <w:szCs w:val="28"/>
        </w:rPr>
        <w:t xml:space="preserve"> таблиця 1.3</w:t>
      </w:r>
    </w:p>
    <w:p w:rsidR="006E495B" w:rsidRPr="00175774" w:rsidRDefault="006E495B" w:rsidP="00A12B63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774">
        <w:rPr>
          <w:rFonts w:ascii="Times New Roman" w:hAnsi="Times New Roman" w:cs="Times New Roman"/>
          <w:sz w:val="28"/>
          <w:szCs w:val="28"/>
        </w:rPr>
        <w:t>Фітнес-програми</w:t>
      </w:r>
    </w:p>
    <w:p w:rsidR="006E495B" w:rsidRPr="00175774" w:rsidRDefault="006E495B" w:rsidP="00A12B63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774">
        <w:rPr>
          <w:rFonts w:ascii="Times New Roman" w:hAnsi="Times New Roman" w:cs="Times New Roman"/>
          <w:sz w:val="28"/>
          <w:szCs w:val="28"/>
        </w:rPr>
        <w:t>Рекреаційні програми</w:t>
      </w:r>
    </w:p>
    <w:p w:rsidR="006E495B" w:rsidRPr="00175774" w:rsidRDefault="006E495B" w:rsidP="00A12B63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774">
        <w:rPr>
          <w:rFonts w:ascii="Times New Roman" w:hAnsi="Times New Roman" w:cs="Times New Roman"/>
          <w:sz w:val="28"/>
          <w:szCs w:val="28"/>
        </w:rPr>
        <w:t>Оздоровчі програми</w:t>
      </w:r>
    </w:p>
    <w:p w:rsidR="006E495B" w:rsidRDefault="006E495B" w:rsidP="00A12B63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75774">
        <w:rPr>
          <w:rFonts w:ascii="Times New Roman" w:hAnsi="Times New Roman" w:cs="Times New Roman"/>
          <w:sz w:val="28"/>
          <w:szCs w:val="28"/>
        </w:rPr>
        <w:t>портивні програми</w:t>
      </w:r>
    </w:p>
    <w:p w:rsidR="006E495B" w:rsidRDefault="00995698" w:rsidP="006E495B">
      <w:pPr>
        <w:pStyle w:val="a7"/>
        <w:ind w:left="100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Таблиця 1.3</w:t>
      </w:r>
    </w:p>
    <w:p w:rsidR="006E495B" w:rsidRDefault="006E495B" w:rsidP="006E495B">
      <w:pPr>
        <w:pStyle w:val="a7"/>
        <w:ind w:left="100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Класифікація програм рухової активності</w:t>
      </w:r>
    </w:p>
    <w:p w:rsidR="006E495B" w:rsidRPr="00A344C5" w:rsidRDefault="006E495B" w:rsidP="006E495B">
      <w:pPr>
        <w:pStyle w:val="a7"/>
        <w:ind w:left="100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8"/>
        <w:tblW w:w="0" w:type="auto"/>
        <w:tblInd w:w="218" w:type="dxa"/>
        <w:tblLook w:val="04A0" w:firstRow="1" w:lastRow="0" w:firstColumn="1" w:lastColumn="0" w:noHBand="0" w:noVBand="1"/>
      </w:tblPr>
      <w:tblGrid>
        <w:gridCol w:w="1822"/>
        <w:gridCol w:w="1885"/>
        <w:gridCol w:w="1898"/>
        <w:gridCol w:w="1852"/>
        <w:gridCol w:w="1954"/>
      </w:tblGrid>
      <w:tr w:rsidR="006E495B" w:rsidRPr="00995698" w:rsidTr="001E07A0">
        <w:tc>
          <w:tcPr>
            <w:tcW w:w="1935" w:type="dxa"/>
          </w:tcPr>
          <w:p w:rsidR="006E495B" w:rsidRPr="00995698" w:rsidRDefault="006E495B" w:rsidP="00995698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698">
              <w:rPr>
                <w:rFonts w:ascii="Times New Roman" w:hAnsi="Times New Roman" w:cs="Times New Roman"/>
                <w:b/>
                <w:sz w:val="28"/>
                <w:szCs w:val="28"/>
              </w:rPr>
              <w:t>Фактор</w:t>
            </w:r>
          </w:p>
        </w:tc>
        <w:tc>
          <w:tcPr>
            <w:tcW w:w="1896" w:type="dxa"/>
          </w:tcPr>
          <w:p w:rsidR="006E495B" w:rsidRPr="00995698" w:rsidRDefault="006E495B" w:rsidP="00995698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698">
              <w:rPr>
                <w:rFonts w:ascii="Times New Roman" w:hAnsi="Times New Roman" w:cs="Times New Roman"/>
                <w:b/>
                <w:sz w:val="28"/>
                <w:szCs w:val="28"/>
              </w:rPr>
              <w:t>Оздоровчі програми</w:t>
            </w:r>
          </w:p>
        </w:tc>
        <w:tc>
          <w:tcPr>
            <w:tcW w:w="1657" w:type="dxa"/>
          </w:tcPr>
          <w:p w:rsidR="006E495B" w:rsidRPr="00995698" w:rsidRDefault="006E495B" w:rsidP="00995698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698">
              <w:rPr>
                <w:rFonts w:ascii="Times New Roman" w:hAnsi="Times New Roman" w:cs="Times New Roman"/>
                <w:b/>
                <w:sz w:val="28"/>
                <w:szCs w:val="28"/>
              </w:rPr>
              <w:t>Рекреаційні програми</w:t>
            </w:r>
          </w:p>
        </w:tc>
        <w:tc>
          <w:tcPr>
            <w:tcW w:w="1480" w:type="dxa"/>
          </w:tcPr>
          <w:p w:rsidR="006E495B" w:rsidRPr="00995698" w:rsidRDefault="006E495B" w:rsidP="00995698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698">
              <w:rPr>
                <w:rFonts w:ascii="Times New Roman" w:hAnsi="Times New Roman" w:cs="Times New Roman"/>
                <w:b/>
                <w:sz w:val="28"/>
                <w:szCs w:val="28"/>
              </w:rPr>
              <w:t>Фітнес-програми</w:t>
            </w:r>
          </w:p>
        </w:tc>
        <w:tc>
          <w:tcPr>
            <w:tcW w:w="2443" w:type="dxa"/>
          </w:tcPr>
          <w:p w:rsidR="006E495B" w:rsidRPr="00995698" w:rsidRDefault="006E495B" w:rsidP="00995698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698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Спортивні програми</w:t>
            </w:r>
          </w:p>
        </w:tc>
      </w:tr>
      <w:tr w:rsidR="006E495B" w:rsidRPr="00995698" w:rsidTr="001E07A0">
        <w:tc>
          <w:tcPr>
            <w:tcW w:w="1935" w:type="dxa"/>
          </w:tcPr>
          <w:p w:rsidR="006E495B" w:rsidRPr="00995698" w:rsidRDefault="006E495B" w:rsidP="00995698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698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896" w:type="dxa"/>
          </w:tcPr>
          <w:p w:rsidR="006E495B" w:rsidRPr="00995698" w:rsidRDefault="006E495B" w:rsidP="00995698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698">
              <w:rPr>
                <w:rFonts w:ascii="Times New Roman" w:hAnsi="Times New Roman" w:cs="Times New Roman"/>
                <w:sz w:val="28"/>
                <w:szCs w:val="28"/>
              </w:rPr>
              <w:t>спеціальні заняття фізичними вправами лікувально-реабілітаційного напряму</w:t>
            </w:r>
          </w:p>
        </w:tc>
        <w:tc>
          <w:tcPr>
            <w:tcW w:w="1657" w:type="dxa"/>
          </w:tcPr>
          <w:p w:rsidR="006E495B" w:rsidRPr="00995698" w:rsidRDefault="006E495B" w:rsidP="00995698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698">
              <w:rPr>
                <w:rFonts w:ascii="Times New Roman" w:hAnsi="Times New Roman" w:cs="Times New Roman"/>
                <w:sz w:val="28"/>
                <w:szCs w:val="28"/>
              </w:rPr>
              <w:t>заняття фізичними вправами розважального характеру</w:t>
            </w:r>
          </w:p>
        </w:tc>
        <w:tc>
          <w:tcPr>
            <w:tcW w:w="1480" w:type="dxa"/>
          </w:tcPr>
          <w:p w:rsidR="006E495B" w:rsidRPr="00995698" w:rsidRDefault="006E495B" w:rsidP="00995698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698">
              <w:rPr>
                <w:rFonts w:ascii="Times New Roman" w:hAnsi="Times New Roman" w:cs="Times New Roman"/>
                <w:sz w:val="28"/>
                <w:szCs w:val="28"/>
              </w:rPr>
              <w:t>заняття фізичними вправами з направленістю на підвищення функціональних можливостей організму та профілактику різноманітних захворювань</w:t>
            </w:r>
          </w:p>
        </w:tc>
        <w:tc>
          <w:tcPr>
            <w:tcW w:w="2443" w:type="dxa"/>
          </w:tcPr>
          <w:p w:rsidR="006E495B" w:rsidRPr="00995698" w:rsidRDefault="006E495B" w:rsidP="00995698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698">
              <w:rPr>
                <w:rFonts w:ascii="Times New Roman" w:hAnsi="Times New Roman"/>
                <w:sz w:val="28"/>
                <w:szCs w:val="28"/>
              </w:rPr>
              <w:t>Спеціально організовані загальнодоступні масові спортивні заходи</w:t>
            </w:r>
          </w:p>
        </w:tc>
      </w:tr>
      <w:tr w:rsidR="006E495B" w:rsidRPr="00995698" w:rsidTr="001E07A0">
        <w:tc>
          <w:tcPr>
            <w:tcW w:w="1935" w:type="dxa"/>
          </w:tcPr>
          <w:p w:rsidR="006E495B" w:rsidRPr="00995698" w:rsidRDefault="006E495B" w:rsidP="00995698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698">
              <w:rPr>
                <w:rFonts w:ascii="Times New Roman" w:hAnsi="Times New Roman" w:cs="Times New Roman"/>
                <w:sz w:val="28"/>
                <w:szCs w:val="28"/>
              </w:rPr>
              <w:t>Спрямованість та специфіка</w:t>
            </w:r>
          </w:p>
        </w:tc>
        <w:tc>
          <w:tcPr>
            <w:tcW w:w="1896" w:type="dxa"/>
          </w:tcPr>
          <w:p w:rsidR="006E495B" w:rsidRPr="00995698" w:rsidRDefault="006E495B" w:rsidP="00995698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698">
              <w:rPr>
                <w:rFonts w:ascii="Times New Roman" w:hAnsi="Times New Roman" w:cs="Times New Roman"/>
                <w:sz w:val="28"/>
                <w:szCs w:val="28"/>
              </w:rPr>
              <w:t xml:space="preserve">в профілакторіях, санаторіях, лікарнях, </w:t>
            </w:r>
            <w:proofErr w:type="spellStart"/>
            <w:r w:rsidRPr="00995698">
              <w:rPr>
                <w:rFonts w:ascii="Times New Roman" w:hAnsi="Times New Roman" w:cs="Times New Roman"/>
                <w:sz w:val="28"/>
                <w:szCs w:val="28"/>
              </w:rPr>
              <w:t>освітньо</w:t>
            </w:r>
            <w:proofErr w:type="spellEnd"/>
            <w:r w:rsidRPr="00995698">
              <w:rPr>
                <w:rFonts w:ascii="Times New Roman" w:hAnsi="Times New Roman" w:cs="Times New Roman"/>
                <w:sz w:val="28"/>
                <w:szCs w:val="28"/>
              </w:rPr>
              <w:t xml:space="preserve">-виховних закладах самостійно або у неформальних групах за </w:t>
            </w:r>
            <w:r w:rsidRPr="00995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місцем проживання у спеціально призначених місцях чи у закладах масового оздоровлення</w:t>
            </w:r>
          </w:p>
        </w:tc>
        <w:tc>
          <w:tcPr>
            <w:tcW w:w="1657" w:type="dxa"/>
          </w:tcPr>
          <w:p w:rsidR="006E495B" w:rsidRPr="00995698" w:rsidRDefault="006E495B" w:rsidP="00995698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Класифікують за спрямованістю (оздоровчі, розважальні, продуктивні, екстремальні…), залежно від умов проведення, за характером організації</w:t>
            </w:r>
          </w:p>
        </w:tc>
        <w:tc>
          <w:tcPr>
            <w:tcW w:w="1480" w:type="dxa"/>
          </w:tcPr>
          <w:p w:rsidR="006E495B" w:rsidRPr="00995698" w:rsidRDefault="006E495B" w:rsidP="00995698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698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задоволення різних фізкультурно-спортивних й оздоровчих інтересів широких верств населення</w:t>
            </w:r>
          </w:p>
        </w:tc>
        <w:tc>
          <w:tcPr>
            <w:tcW w:w="2443" w:type="dxa"/>
          </w:tcPr>
          <w:p w:rsidR="006E495B" w:rsidRPr="00995698" w:rsidRDefault="006E495B" w:rsidP="00995698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698">
              <w:rPr>
                <w:rFonts w:ascii="Times New Roman" w:hAnsi="Times New Roman"/>
                <w:sz w:val="28"/>
                <w:szCs w:val="28"/>
              </w:rPr>
              <w:t>Визначаються видом змагальної діяльності та підготовки до неї</w:t>
            </w:r>
          </w:p>
        </w:tc>
      </w:tr>
      <w:tr w:rsidR="006E495B" w:rsidRPr="00995698" w:rsidTr="001E07A0">
        <w:tc>
          <w:tcPr>
            <w:tcW w:w="1935" w:type="dxa"/>
          </w:tcPr>
          <w:p w:rsidR="006E495B" w:rsidRPr="00995698" w:rsidRDefault="006E495B" w:rsidP="00995698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Формат занять</w:t>
            </w:r>
          </w:p>
        </w:tc>
        <w:tc>
          <w:tcPr>
            <w:tcW w:w="1896" w:type="dxa"/>
          </w:tcPr>
          <w:p w:rsidR="006E495B" w:rsidRPr="00995698" w:rsidRDefault="006E495B" w:rsidP="00995698">
            <w:pPr>
              <w:pStyle w:val="ab"/>
              <w:tabs>
                <w:tab w:val="left" w:pos="993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698">
              <w:rPr>
                <w:rFonts w:ascii="Times New Roman" w:hAnsi="Times New Roman" w:cs="Times New Roman"/>
                <w:sz w:val="28"/>
                <w:szCs w:val="28"/>
              </w:rPr>
              <w:t>ЛФК, ранкової лікувальної гімнастики, виконання фізичних вправ лікувальної спрямованості у процесі виробництва тощо.</w:t>
            </w:r>
          </w:p>
          <w:p w:rsidR="006E495B" w:rsidRPr="00995698" w:rsidRDefault="006E495B" w:rsidP="00995698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6E495B" w:rsidRPr="00995698" w:rsidRDefault="006E495B" w:rsidP="00995698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698">
              <w:rPr>
                <w:rFonts w:ascii="Times New Roman" w:hAnsi="Times New Roman" w:cs="Times New Roman"/>
                <w:sz w:val="28"/>
                <w:szCs w:val="28"/>
              </w:rPr>
              <w:t>здійснюються самостійно або у неформальних групах за місцем проживання та/або масового відпочинку людей,  у спеціальних рекреаційних місцях (бази відпочинку, профілакторії, лісопаркові зони, туристичні бази тощо).</w:t>
            </w:r>
          </w:p>
        </w:tc>
        <w:tc>
          <w:tcPr>
            <w:tcW w:w="1480" w:type="dxa"/>
          </w:tcPr>
          <w:p w:rsidR="006E495B" w:rsidRPr="00995698" w:rsidRDefault="006E495B" w:rsidP="009956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698">
              <w:rPr>
                <w:rFonts w:ascii="Times New Roman" w:hAnsi="Times New Roman" w:cs="Times New Roman"/>
                <w:sz w:val="28"/>
                <w:szCs w:val="28"/>
              </w:rPr>
              <w:t>Групові та персональні заняття у фітнес-центрах, фітнес-клубах, студіях</w:t>
            </w:r>
          </w:p>
          <w:p w:rsidR="006E495B" w:rsidRPr="00995698" w:rsidRDefault="006E495B" w:rsidP="00995698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6E495B" w:rsidRPr="00995698" w:rsidRDefault="006E495B" w:rsidP="00995698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698">
              <w:rPr>
                <w:rFonts w:ascii="Times New Roman" w:hAnsi="Times New Roman"/>
                <w:sz w:val="28"/>
                <w:szCs w:val="28"/>
              </w:rPr>
              <w:t xml:space="preserve">Спортивні фестивалі, </w:t>
            </w:r>
          </w:p>
          <w:p w:rsidR="006E495B" w:rsidRPr="00995698" w:rsidRDefault="006E495B" w:rsidP="00995698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698">
              <w:rPr>
                <w:rFonts w:ascii="Times New Roman" w:hAnsi="Times New Roman"/>
                <w:sz w:val="28"/>
                <w:szCs w:val="28"/>
              </w:rPr>
              <w:t>Показові спортивні виступи;</w:t>
            </w:r>
          </w:p>
          <w:p w:rsidR="006E495B" w:rsidRPr="00995698" w:rsidRDefault="006E495B" w:rsidP="00995698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698">
              <w:rPr>
                <w:rFonts w:ascii="Times New Roman" w:hAnsi="Times New Roman"/>
                <w:sz w:val="28"/>
                <w:szCs w:val="28"/>
              </w:rPr>
              <w:t>Майстер-класи</w:t>
            </w:r>
          </w:p>
        </w:tc>
      </w:tr>
    </w:tbl>
    <w:p w:rsidR="006E495B" w:rsidRDefault="006E495B" w:rsidP="006E495B">
      <w:pPr>
        <w:pStyle w:val="ab"/>
        <w:tabs>
          <w:tab w:val="left" w:pos="993"/>
        </w:tabs>
        <w:spacing w:line="240" w:lineRule="auto"/>
        <w:ind w:left="709" w:firstLine="0"/>
        <w:rPr>
          <w:rFonts w:asciiTheme="minorHAnsi" w:hAnsiTheme="minorHAnsi"/>
          <w:b/>
          <w:sz w:val="30"/>
          <w:szCs w:val="30"/>
        </w:rPr>
      </w:pPr>
    </w:p>
    <w:p w:rsidR="006E495B" w:rsidRDefault="006E495B" w:rsidP="006E495B">
      <w:pPr>
        <w:pStyle w:val="ab"/>
        <w:tabs>
          <w:tab w:val="left" w:pos="993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Побутує думка, що ф</w:t>
      </w:r>
      <w:r w:rsidRPr="00E37038">
        <w:rPr>
          <w:rFonts w:ascii="Times New Roman" w:hAnsi="Times New Roman" w:cs="Times New Roman"/>
          <w:sz w:val="28"/>
          <w:szCs w:val="28"/>
        </w:rPr>
        <w:t xml:space="preserve">ітнес є </w:t>
      </w:r>
      <w:r>
        <w:rPr>
          <w:rFonts w:ascii="Times New Roman" w:hAnsi="Times New Roman" w:cs="Times New Roman"/>
          <w:sz w:val="28"/>
          <w:szCs w:val="28"/>
        </w:rPr>
        <w:t xml:space="preserve">лише </w:t>
      </w:r>
      <w:r w:rsidRPr="00E37038">
        <w:rPr>
          <w:rFonts w:ascii="Times New Roman" w:hAnsi="Times New Roman" w:cs="Times New Roman"/>
          <w:sz w:val="28"/>
          <w:szCs w:val="28"/>
        </w:rPr>
        <w:t xml:space="preserve">прямим продовженням занять фізичними вправами, </w:t>
      </w:r>
      <w:r>
        <w:rPr>
          <w:rFonts w:ascii="Times New Roman" w:hAnsi="Times New Roman" w:cs="Times New Roman"/>
          <w:sz w:val="28"/>
          <w:szCs w:val="28"/>
        </w:rPr>
        <w:t>однак</w:t>
      </w:r>
      <w:r w:rsidRPr="00E370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 вказує Є.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Сайкі</w:t>
      </w:r>
      <w:r w:rsidRPr="00E37038"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фітнес є</w:t>
      </w:r>
      <w:r w:rsidRPr="00E37038">
        <w:rPr>
          <w:rFonts w:ascii="Times New Roman" w:hAnsi="Times New Roman" w:cs="Times New Roman"/>
          <w:sz w:val="28"/>
          <w:szCs w:val="28"/>
        </w:rPr>
        <w:t xml:space="preserve"> інновацією в сучасні</w:t>
      </w:r>
      <w:r>
        <w:rPr>
          <w:rFonts w:ascii="Times New Roman" w:hAnsi="Times New Roman" w:cs="Times New Roman"/>
          <w:sz w:val="28"/>
          <w:szCs w:val="28"/>
        </w:rPr>
        <w:t xml:space="preserve">й оздоровчій фізичній культурі та </w:t>
      </w:r>
      <w:r w:rsidRPr="00E37038">
        <w:rPr>
          <w:rFonts w:ascii="Times New Roman" w:hAnsi="Times New Roman" w:cs="Times New Roman"/>
          <w:sz w:val="28"/>
          <w:szCs w:val="28"/>
        </w:rPr>
        <w:t>новим витком спіралі її розвитку.</w:t>
      </w:r>
    </w:p>
    <w:p w:rsidR="006E495B" w:rsidRDefault="006E495B" w:rsidP="006E495B">
      <w:pPr>
        <w:pStyle w:val="ab"/>
        <w:tabs>
          <w:tab w:val="left" w:pos="993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Можна привести наступні факти, що свідчать про унікальність фітнесу</w:t>
      </w:r>
      <w:r w:rsidRPr="00E370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495B" w:rsidRDefault="006E495B" w:rsidP="006E495B">
      <w:pPr>
        <w:pStyle w:val="ab"/>
        <w:tabs>
          <w:tab w:val="left" w:pos="993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37038">
        <w:rPr>
          <w:rFonts w:ascii="Times New Roman" w:hAnsi="Times New Roman" w:cs="Times New Roman"/>
          <w:sz w:val="28"/>
          <w:szCs w:val="28"/>
        </w:rPr>
        <w:t>– фітнес містить нові види рухової активності, що не існували в історії фізичної культури в жодній з цивілізацій раніше (аер</w:t>
      </w:r>
      <w:r w:rsidR="00094F10">
        <w:rPr>
          <w:rFonts w:ascii="Times New Roman" w:hAnsi="Times New Roman" w:cs="Times New Roman"/>
          <w:sz w:val="28"/>
          <w:szCs w:val="28"/>
        </w:rPr>
        <w:t xml:space="preserve">обіка, </w:t>
      </w:r>
      <w:proofErr w:type="spellStart"/>
      <w:r w:rsidR="00094F10">
        <w:rPr>
          <w:rFonts w:ascii="Times New Roman" w:hAnsi="Times New Roman" w:cs="Times New Roman"/>
          <w:sz w:val="28"/>
          <w:szCs w:val="28"/>
        </w:rPr>
        <w:t>фітбол</w:t>
      </w:r>
      <w:proofErr w:type="spellEnd"/>
      <w:r w:rsidR="00094F10">
        <w:rPr>
          <w:rFonts w:ascii="Times New Roman" w:hAnsi="Times New Roman" w:cs="Times New Roman"/>
          <w:sz w:val="28"/>
          <w:szCs w:val="28"/>
        </w:rPr>
        <w:t xml:space="preserve">-аеробіка, </w:t>
      </w:r>
      <w:proofErr w:type="spellStart"/>
      <w:r w:rsidR="00094F10">
        <w:rPr>
          <w:rFonts w:ascii="Times New Roman" w:hAnsi="Times New Roman" w:cs="Times New Roman"/>
          <w:sz w:val="28"/>
          <w:szCs w:val="28"/>
        </w:rPr>
        <w:t>каланети</w:t>
      </w:r>
      <w:r w:rsidRPr="00E3703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E37038">
        <w:rPr>
          <w:rFonts w:ascii="Times New Roman" w:hAnsi="Times New Roman" w:cs="Times New Roman"/>
          <w:sz w:val="28"/>
          <w:szCs w:val="28"/>
        </w:rPr>
        <w:t xml:space="preserve"> </w:t>
      </w:r>
      <w:r w:rsidR="00094F10">
        <w:rPr>
          <w:rFonts w:ascii="Times New Roman" w:hAnsi="Times New Roman" w:cs="Times New Roman"/>
          <w:sz w:val="28"/>
          <w:szCs w:val="28"/>
        </w:rPr>
        <w:t>тощо</w:t>
      </w:r>
      <w:r w:rsidRPr="00E37038">
        <w:rPr>
          <w:rFonts w:ascii="Times New Roman" w:hAnsi="Times New Roman" w:cs="Times New Roman"/>
          <w:sz w:val="28"/>
          <w:szCs w:val="28"/>
        </w:rPr>
        <w:t>);</w:t>
      </w:r>
    </w:p>
    <w:p w:rsidR="006E495B" w:rsidRDefault="006E495B" w:rsidP="006E495B">
      <w:pPr>
        <w:pStyle w:val="ab"/>
        <w:tabs>
          <w:tab w:val="left" w:pos="993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37038">
        <w:rPr>
          <w:rFonts w:ascii="Times New Roman" w:hAnsi="Times New Roman" w:cs="Times New Roman"/>
          <w:sz w:val="28"/>
          <w:szCs w:val="28"/>
        </w:rPr>
        <w:lastRenderedPageBreak/>
        <w:t xml:space="preserve"> – фітнес сприяє на основі нових видів рухової активності появи нових видів спорту: спортивній аеробіки, бодібілдингу і </w:t>
      </w:r>
      <w:proofErr w:type="spellStart"/>
      <w:r w:rsidRPr="00E37038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E37038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094F10" w:rsidRDefault="006E495B" w:rsidP="006E495B">
      <w:pPr>
        <w:pStyle w:val="ab"/>
        <w:tabs>
          <w:tab w:val="left" w:pos="993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37038">
        <w:rPr>
          <w:rFonts w:ascii="Times New Roman" w:hAnsi="Times New Roman" w:cs="Times New Roman"/>
          <w:sz w:val="28"/>
          <w:szCs w:val="28"/>
        </w:rPr>
        <w:t xml:space="preserve">– у заняттях фітнесом використовуються нові технології, нові засоби, форми і методи організації занять; </w:t>
      </w:r>
    </w:p>
    <w:p w:rsidR="006E495B" w:rsidRDefault="006E495B" w:rsidP="006E495B">
      <w:pPr>
        <w:pStyle w:val="ab"/>
        <w:tabs>
          <w:tab w:val="left" w:pos="993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37038">
        <w:rPr>
          <w:rFonts w:ascii="Times New Roman" w:hAnsi="Times New Roman" w:cs="Times New Roman"/>
          <w:sz w:val="28"/>
          <w:szCs w:val="28"/>
        </w:rPr>
        <w:t>– у фітнес-індустрії з’являються н</w:t>
      </w:r>
      <w:r w:rsidR="00094F10">
        <w:rPr>
          <w:rFonts w:ascii="Times New Roman" w:hAnsi="Times New Roman" w:cs="Times New Roman"/>
          <w:sz w:val="28"/>
          <w:szCs w:val="28"/>
        </w:rPr>
        <w:t>ові форми і методи організації</w:t>
      </w:r>
      <w:r w:rsidRPr="00E37038">
        <w:rPr>
          <w:rFonts w:ascii="Times New Roman" w:hAnsi="Times New Roman" w:cs="Times New Roman"/>
          <w:sz w:val="28"/>
          <w:szCs w:val="28"/>
        </w:rPr>
        <w:t xml:space="preserve">, нові спеціальності; </w:t>
      </w:r>
    </w:p>
    <w:p w:rsidR="006E495B" w:rsidRDefault="006E495B" w:rsidP="006E495B">
      <w:pPr>
        <w:pStyle w:val="ab"/>
        <w:tabs>
          <w:tab w:val="left" w:pos="993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37038">
        <w:rPr>
          <w:rFonts w:ascii="Times New Roman" w:hAnsi="Times New Roman" w:cs="Times New Roman"/>
          <w:sz w:val="28"/>
          <w:szCs w:val="28"/>
        </w:rPr>
        <w:t>– у тезаурус фізичної культури фітнес вносить нову термінологію; – у заняттях фітнесом використовується новий спортивний інвентар і обладнання (</w:t>
      </w:r>
      <w:proofErr w:type="spellStart"/>
      <w:r w:rsidRPr="00E37038">
        <w:rPr>
          <w:rFonts w:ascii="Times New Roman" w:hAnsi="Times New Roman" w:cs="Times New Roman"/>
          <w:sz w:val="28"/>
          <w:szCs w:val="28"/>
        </w:rPr>
        <w:t>фітбо</w:t>
      </w:r>
      <w:r w:rsidR="00D244AF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="00D244AF">
        <w:rPr>
          <w:rFonts w:ascii="Times New Roman" w:hAnsi="Times New Roman" w:cs="Times New Roman"/>
          <w:sz w:val="28"/>
          <w:szCs w:val="28"/>
        </w:rPr>
        <w:t xml:space="preserve">, степи, </w:t>
      </w:r>
      <w:proofErr w:type="spellStart"/>
      <w:r w:rsidR="00D244AF">
        <w:rPr>
          <w:rFonts w:ascii="Times New Roman" w:hAnsi="Times New Roman" w:cs="Times New Roman"/>
          <w:sz w:val="28"/>
          <w:szCs w:val="28"/>
        </w:rPr>
        <w:t>тери</w:t>
      </w:r>
      <w:proofErr w:type="spellEnd"/>
      <w:r w:rsidR="00D244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44AF">
        <w:rPr>
          <w:rFonts w:ascii="Times New Roman" w:hAnsi="Times New Roman" w:cs="Times New Roman"/>
          <w:sz w:val="28"/>
          <w:szCs w:val="28"/>
        </w:rPr>
        <w:t>нудли</w:t>
      </w:r>
      <w:proofErr w:type="spellEnd"/>
      <w:r w:rsidR="00D244AF">
        <w:rPr>
          <w:rFonts w:ascii="Times New Roman" w:hAnsi="Times New Roman" w:cs="Times New Roman"/>
          <w:sz w:val="28"/>
          <w:szCs w:val="28"/>
        </w:rPr>
        <w:t xml:space="preserve"> та ін.)</w:t>
      </w:r>
      <w:r w:rsidR="00D244AF" w:rsidRPr="00D244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44AF">
        <w:rPr>
          <w:rFonts w:ascii="Times New Roman" w:hAnsi="Times New Roman" w:cs="Times New Roman"/>
          <w:sz w:val="28"/>
          <w:szCs w:val="28"/>
          <w:lang w:val="en-US"/>
        </w:rPr>
        <w:t>[32].</w:t>
      </w:r>
    </w:p>
    <w:p w:rsidR="00094F10" w:rsidRPr="00E37038" w:rsidRDefault="00094F10" w:rsidP="006E495B">
      <w:pPr>
        <w:pStyle w:val="ab"/>
        <w:tabs>
          <w:tab w:val="left" w:pos="993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94F10" w:rsidRPr="00323E01" w:rsidRDefault="00094F10" w:rsidP="00A12B63">
      <w:pPr>
        <w:pStyle w:val="a7"/>
        <w:numPr>
          <w:ilvl w:val="1"/>
          <w:numId w:val="32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E01">
        <w:rPr>
          <w:rFonts w:ascii="Times New Roman" w:hAnsi="Times New Roman" w:cs="Times New Roman"/>
          <w:b/>
          <w:sz w:val="28"/>
          <w:szCs w:val="28"/>
        </w:rPr>
        <w:t>Традиційні та інноваційні (новітні) види фітнесу та рекреації в українському просторі</w:t>
      </w:r>
    </w:p>
    <w:p w:rsidR="006E495B" w:rsidRPr="003C208D" w:rsidRDefault="006E495B" w:rsidP="006E495B">
      <w:pPr>
        <w:pStyle w:val="ab"/>
        <w:tabs>
          <w:tab w:val="left" w:pos="993"/>
        </w:tabs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C2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Пандемія спонукала споживачів приділяти пріоритет своєму здоров’ю: у 2021 році 50% споживачів більше зосереджуватимуться на своєму добробуті. 82% споживачів регулярно займаються спортом (або незабаром планують), тоді як 75% цієї групи займаються спортзалом, що робить фітнес світовим лідером. найбільший спорт. Це відкриває приховані можливості для розвитку фітнес-провайдерів, оскільки обмеження, пов’язані з COVID, відступають, а їхні клуби повертаються на повну потужність.</w:t>
      </w:r>
    </w:p>
    <w:p w:rsidR="006E495B" w:rsidRPr="003C208D" w:rsidRDefault="006E495B" w:rsidP="006E495B">
      <w:pPr>
        <w:pStyle w:val="ab"/>
        <w:tabs>
          <w:tab w:val="left" w:pos="993"/>
        </w:tabs>
        <w:spacing w:line="360" w:lineRule="auto"/>
        <w:ind w:left="709" w:firstLine="0"/>
        <w:rPr>
          <w:rFonts w:ascii="Times New Roman" w:hAnsi="Times New Roman" w:cs="Times New Roman"/>
          <w:b/>
          <w:sz w:val="28"/>
          <w:szCs w:val="28"/>
        </w:rPr>
      </w:pPr>
    </w:p>
    <w:p w:rsidR="006E495B" w:rsidRPr="003C208D" w:rsidRDefault="006E495B" w:rsidP="006E495B">
      <w:pPr>
        <w:pStyle w:val="ab"/>
        <w:tabs>
          <w:tab w:val="left" w:pos="993"/>
        </w:tabs>
        <w:spacing w:line="360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8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7AF41CE" wp14:editId="597C3F7F">
            <wp:extent cx="3778060" cy="2800693"/>
            <wp:effectExtent l="0" t="0" r="13335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E495B" w:rsidRPr="003C208D" w:rsidRDefault="006E495B" w:rsidP="00995698">
      <w:pPr>
        <w:pStyle w:val="ab"/>
        <w:tabs>
          <w:tab w:val="left" w:pos="993"/>
        </w:tabs>
        <w:spacing w:line="360" w:lineRule="auto"/>
        <w:ind w:firstLine="0"/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Рис. 1.2</w:t>
      </w:r>
      <w:r w:rsidRPr="003C208D">
        <w:rPr>
          <w:rFonts w:ascii="Times New Roman" w:hAnsi="Times New Roman" w:cs="Times New Roman"/>
          <w:sz w:val="28"/>
          <w:szCs w:val="28"/>
        </w:rPr>
        <w:t xml:space="preserve"> Співвідношення клієнтів фітнес-клубів, які обирають заняття онлайн (вдома) та </w:t>
      </w:r>
      <w:proofErr w:type="spellStart"/>
      <w:r w:rsidRPr="003C208D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3C208D">
        <w:rPr>
          <w:rFonts w:ascii="Times New Roman" w:hAnsi="Times New Roman" w:cs="Times New Roman"/>
          <w:sz w:val="28"/>
          <w:szCs w:val="28"/>
        </w:rPr>
        <w:t xml:space="preserve"> (живі заняття), за даними </w:t>
      </w:r>
      <w:r w:rsidRPr="003C208D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 xml:space="preserve">Глобального фітнес-звіту </w:t>
      </w:r>
      <w:proofErr w:type="spellStart"/>
      <w:r w:rsidRPr="003C208D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>Les</w:t>
      </w:r>
      <w:proofErr w:type="spellEnd"/>
      <w:r w:rsidRPr="003C208D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 w:rsidRPr="003C208D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>Mills</w:t>
      </w:r>
      <w:proofErr w:type="spellEnd"/>
      <w:r w:rsidRPr="003C208D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 xml:space="preserve"> за 2021</w:t>
      </w:r>
      <w:r w:rsidR="00D244AF" w:rsidRPr="00D244AF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>[18]</w:t>
      </w:r>
      <w:r w:rsidR="00D244AF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 xml:space="preserve"> </w:t>
      </w:r>
      <w:r w:rsidRPr="003C208D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 xml:space="preserve"> </w:t>
      </w:r>
    </w:p>
    <w:p w:rsidR="00094F10" w:rsidRDefault="00094F10" w:rsidP="00094F10">
      <w:pPr>
        <w:pStyle w:val="ab"/>
        <w:tabs>
          <w:tab w:val="left" w:pos="993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E495B" w:rsidRPr="003C208D" w:rsidRDefault="00094F10" w:rsidP="00094F10">
      <w:pPr>
        <w:pStyle w:val="ab"/>
        <w:tabs>
          <w:tab w:val="left" w:pos="993"/>
        </w:tabs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495B" w:rsidRPr="003C208D">
        <w:rPr>
          <w:rFonts w:ascii="Times New Roman" w:hAnsi="Times New Roman" w:cs="Times New Roman"/>
          <w:sz w:val="28"/>
          <w:szCs w:val="28"/>
        </w:rPr>
        <w:t xml:space="preserve">Так, </w:t>
      </w:r>
      <w:r w:rsidR="006E495B" w:rsidRPr="003C2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соціальні активні фітнес-тренери сприяють відновленню наповнюваності клубів: 85% відвідувачів заявляють, що вони зацікавлені в спробі живих занять</w:t>
      </w:r>
      <w:r w:rsidR="006E4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своєму закладі (рис.1.2</w:t>
      </w:r>
      <w:r w:rsidR="006E495B" w:rsidRPr="003C2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6E495B" w:rsidRPr="003C208D" w:rsidRDefault="006E495B" w:rsidP="006E495B">
      <w:pPr>
        <w:pStyle w:val="ab"/>
        <w:tabs>
          <w:tab w:val="left" w:pos="993"/>
        </w:tabs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3C208D">
        <w:rPr>
          <w:rFonts w:ascii="Times New Roman" w:hAnsi="Times New Roman" w:cs="Times New Roman"/>
          <w:sz w:val="28"/>
          <w:szCs w:val="28"/>
        </w:rPr>
        <w:tab/>
        <w:t>Найбільше, на відвідуваність занять впливають такі фактори, як:</w:t>
      </w:r>
    </w:p>
    <w:p w:rsidR="006E495B" w:rsidRPr="003C208D" w:rsidRDefault="006E495B" w:rsidP="00A12B63">
      <w:pPr>
        <w:pStyle w:val="ab"/>
        <w:numPr>
          <w:ilvl w:val="0"/>
          <w:numId w:val="15"/>
        </w:numPr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208D">
        <w:rPr>
          <w:rFonts w:ascii="Times New Roman" w:hAnsi="Times New Roman" w:cs="Times New Roman"/>
          <w:sz w:val="28"/>
          <w:szCs w:val="28"/>
        </w:rPr>
        <w:t xml:space="preserve"> Людський фактор: якості, особистість інструктора, персонал, люди, як</w:t>
      </w:r>
      <w:r>
        <w:rPr>
          <w:rFonts w:ascii="Times New Roman" w:hAnsi="Times New Roman" w:cs="Times New Roman"/>
          <w:sz w:val="28"/>
          <w:szCs w:val="28"/>
        </w:rPr>
        <w:t>і відвідують даний заклад</w:t>
      </w:r>
    </w:p>
    <w:p w:rsidR="006E495B" w:rsidRPr="003C208D" w:rsidRDefault="006E495B" w:rsidP="00A12B63">
      <w:pPr>
        <w:pStyle w:val="ab"/>
        <w:numPr>
          <w:ilvl w:val="0"/>
          <w:numId w:val="15"/>
        </w:numPr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Якість музики </w:t>
      </w:r>
    </w:p>
    <w:p w:rsidR="006E495B" w:rsidRPr="003C208D" w:rsidRDefault="006E495B" w:rsidP="00A12B63">
      <w:pPr>
        <w:pStyle w:val="ab"/>
        <w:numPr>
          <w:ilvl w:val="0"/>
          <w:numId w:val="15"/>
        </w:numPr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заняття </w:t>
      </w:r>
    </w:p>
    <w:p w:rsidR="006E495B" w:rsidRPr="003C208D" w:rsidRDefault="006E495B" w:rsidP="00A12B63">
      <w:pPr>
        <w:pStyle w:val="ab"/>
        <w:numPr>
          <w:ilvl w:val="0"/>
          <w:numId w:val="15"/>
        </w:numPr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208D">
        <w:rPr>
          <w:rFonts w:ascii="Times New Roman" w:hAnsi="Times New Roman" w:cs="Times New Roman"/>
          <w:sz w:val="28"/>
          <w:szCs w:val="28"/>
        </w:rPr>
        <w:t xml:space="preserve">Гарна </w:t>
      </w:r>
      <w:r>
        <w:rPr>
          <w:rFonts w:ascii="Times New Roman" w:hAnsi="Times New Roman" w:cs="Times New Roman"/>
          <w:sz w:val="28"/>
          <w:szCs w:val="28"/>
        </w:rPr>
        <w:t xml:space="preserve">атмосфера клубу та заняття </w:t>
      </w:r>
    </w:p>
    <w:p w:rsidR="006E495B" w:rsidRPr="003C208D" w:rsidRDefault="006E495B" w:rsidP="006E495B">
      <w:pPr>
        <w:pStyle w:val="ab"/>
        <w:tabs>
          <w:tab w:val="left" w:pos="993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C208D">
        <w:rPr>
          <w:rFonts w:ascii="Times New Roman" w:hAnsi="Times New Roman" w:cs="Times New Roman"/>
          <w:sz w:val="28"/>
          <w:szCs w:val="28"/>
        </w:rPr>
        <w:tab/>
        <w:t>Зазначається, що інструктор створює важливі соціальні зв’язки між людьми, глибший зв’язок під час тренувань та необхідну мотивацію до занять.</w:t>
      </w:r>
    </w:p>
    <w:p w:rsidR="006E495B" w:rsidRPr="003C208D" w:rsidRDefault="006E495B" w:rsidP="006E495B">
      <w:pPr>
        <w:pStyle w:val="ab"/>
        <w:tabs>
          <w:tab w:val="left" w:pos="993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C208D">
        <w:rPr>
          <w:rFonts w:ascii="Times New Roman" w:hAnsi="Times New Roman" w:cs="Times New Roman"/>
          <w:sz w:val="28"/>
          <w:szCs w:val="28"/>
        </w:rPr>
        <w:tab/>
        <w:t xml:space="preserve">Відвідувачі тренажерної зали, </w:t>
      </w:r>
      <w:r w:rsidRPr="003C2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віддають перевагу розподілу тренувань у тренажерній  залі та вдома у співвідношенні 60 на 40.</w:t>
      </w:r>
    </w:p>
    <w:p w:rsidR="006E495B" w:rsidRPr="003C208D" w:rsidRDefault="006E495B" w:rsidP="006E495B">
      <w:pPr>
        <w:pStyle w:val="ab"/>
        <w:tabs>
          <w:tab w:val="left" w:pos="993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C2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Бездоганний зв’язок у прямому ефірі та цифровому ефірі стає панацеєю успіху фітнес-клубів.</w:t>
      </w:r>
    </w:p>
    <w:p w:rsidR="006E495B" w:rsidRDefault="006E495B" w:rsidP="006E495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C208D">
        <w:rPr>
          <w:color w:val="000000"/>
          <w:sz w:val="28"/>
          <w:szCs w:val="28"/>
        </w:rPr>
        <w:t xml:space="preserve">У фітнес-клубах, близько 27%, описують себе як «початківців». Початківці – це клієнти зі стажем занять до 6 місяців (півроку). Більша частина з них, хоч і цікавиться </w:t>
      </w:r>
      <w:r w:rsidRPr="003C208D">
        <w:rPr>
          <w:color w:val="000000"/>
          <w:sz w:val="28"/>
          <w:szCs w:val="28"/>
          <w:bdr w:val="none" w:sz="0" w:space="0" w:color="auto" w:frame="1"/>
        </w:rPr>
        <w:t xml:space="preserve"> груповими заняттями, 66% віддають перевагу заняттям наодинці, що свідчить про брак впевненості, яку потрібно подолати, перш ніж початківці почуватимуться повністю </w:t>
      </w:r>
      <w:proofErr w:type="spellStart"/>
      <w:r w:rsidRPr="003C208D">
        <w:rPr>
          <w:color w:val="000000"/>
          <w:sz w:val="28"/>
          <w:szCs w:val="28"/>
          <w:bdr w:val="none" w:sz="0" w:space="0" w:color="auto" w:frame="1"/>
        </w:rPr>
        <w:t>комфортно</w:t>
      </w:r>
      <w:proofErr w:type="spellEnd"/>
      <w:r w:rsidRPr="003C208D">
        <w:rPr>
          <w:color w:val="000000"/>
          <w:sz w:val="28"/>
          <w:szCs w:val="28"/>
          <w:bdr w:val="none" w:sz="0" w:space="0" w:color="auto" w:frame="1"/>
        </w:rPr>
        <w:t>.</w:t>
      </w:r>
    </w:p>
    <w:p w:rsidR="006E495B" w:rsidRPr="00564E91" w:rsidRDefault="006E495B" w:rsidP="006E495B">
      <w:pPr>
        <w:pStyle w:val="ab"/>
        <w:tabs>
          <w:tab w:val="left" w:pos="993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64E91">
        <w:rPr>
          <w:rFonts w:ascii="Times New Roman" w:hAnsi="Times New Roman" w:cs="Times New Roman"/>
          <w:sz w:val="28"/>
          <w:szCs w:val="28"/>
        </w:rPr>
        <w:t>Огляд фітнес-трендів 2022 року</w:t>
      </w:r>
      <w:r w:rsidR="00D244AF" w:rsidRPr="00D244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4AF" w:rsidRPr="00D244AF">
        <w:rPr>
          <w:rFonts w:ascii="Times New Roman" w:hAnsi="Times New Roman" w:cs="Times New Roman"/>
          <w:sz w:val="28"/>
          <w:szCs w:val="28"/>
          <w:lang w:val="ru-RU"/>
        </w:rPr>
        <w:t xml:space="preserve">[40] </w:t>
      </w:r>
      <w:r>
        <w:rPr>
          <w:rFonts w:ascii="Times New Roman" w:hAnsi="Times New Roman" w:cs="Times New Roman"/>
          <w:sz w:val="28"/>
          <w:szCs w:val="28"/>
        </w:rPr>
        <w:t>(рис.1.3</w:t>
      </w:r>
      <w:r w:rsidRPr="00564E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95B" w:rsidRDefault="006E495B" w:rsidP="006E495B">
      <w:pPr>
        <w:pStyle w:val="ab"/>
        <w:tabs>
          <w:tab w:val="left" w:pos="851"/>
          <w:tab w:val="left" w:pos="993"/>
        </w:tabs>
        <w:spacing w:line="360" w:lineRule="auto"/>
        <w:ind w:firstLine="0"/>
        <w:rPr>
          <w:rStyle w:val="a5"/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208D">
        <w:rPr>
          <w:rFonts w:ascii="Times New Roman" w:hAnsi="Times New Roman" w:cs="Times New Roman"/>
          <w:sz w:val="28"/>
          <w:szCs w:val="28"/>
        </w:rPr>
        <w:t xml:space="preserve">1 місце відводять різноманітним </w:t>
      </w:r>
      <w:r w:rsidRPr="00D525FC">
        <w:rPr>
          <w:rFonts w:ascii="Times New Roman" w:eastAsia="Times New Roman" w:hAnsi="Times New Roman" w:cs="Times New Roman"/>
          <w:color w:val="212121"/>
          <w:sz w:val="28"/>
          <w:szCs w:val="28"/>
        </w:rPr>
        <w:t>фітнес-</w:t>
      </w:r>
      <w:proofErr w:type="spellStart"/>
      <w:r w:rsidRPr="00D525FC">
        <w:rPr>
          <w:rFonts w:ascii="Times New Roman" w:eastAsia="Times New Roman" w:hAnsi="Times New Roman" w:cs="Times New Roman"/>
          <w:color w:val="212121"/>
          <w:sz w:val="28"/>
          <w:szCs w:val="28"/>
        </w:rPr>
        <w:t>трекер</w:t>
      </w:r>
      <w:r w:rsidRPr="003C208D">
        <w:rPr>
          <w:rFonts w:ascii="Times New Roman" w:eastAsia="Times New Roman" w:hAnsi="Times New Roman" w:cs="Times New Roman"/>
          <w:color w:val="212121"/>
          <w:sz w:val="28"/>
          <w:szCs w:val="28"/>
        </w:rPr>
        <w:t>ам</w:t>
      </w:r>
      <w:proofErr w:type="spellEnd"/>
      <w:r w:rsidRPr="003C208D">
        <w:rPr>
          <w:rFonts w:ascii="Times New Roman" w:eastAsia="Times New Roman" w:hAnsi="Times New Roman" w:cs="Times New Roman"/>
          <w:color w:val="212121"/>
          <w:sz w:val="28"/>
          <w:szCs w:val="28"/>
        </w:rPr>
        <w:t>, розумним</w:t>
      </w:r>
      <w:r w:rsidRPr="00D525F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годинник</w:t>
      </w:r>
      <w:r w:rsidRPr="003C208D">
        <w:rPr>
          <w:rFonts w:ascii="Times New Roman" w:eastAsia="Times New Roman" w:hAnsi="Times New Roman" w:cs="Times New Roman"/>
          <w:color w:val="212121"/>
          <w:sz w:val="28"/>
          <w:szCs w:val="28"/>
        </w:rPr>
        <w:t>ам</w:t>
      </w:r>
      <w:r w:rsidRPr="00D525FC">
        <w:rPr>
          <w:rFonts w:ascii="Times New Roman" w:eastAsia="Times New Roman" w:hAnsi="Times New Roman" w:cs="Times New Roman"/>
          <w:color w:val="212121"/>
          <w:sz w:val="28"/>
          <w:szCs w:val="28"/>
        </w:rPr>
        <w:t>, монітор</w:t>
      </w:r>
      <w:r w:rsidRPr="003C208D">
        <w:rPr>
          <w:rFonts w:ascii="Times New Roman" w:eastAsia="Times New Roman" w:hAnsi="Times New Roman" w:cs="Times New Roman"/>
          <w:color w:val="212121"/>
          <w:sz w:val="28"/>
          <w:szCs w:val="28"/>
        </w:rPr>
        <w:t>ам серцевого ритму та GPS-пристроям</w:t>
      </w:r>
      <w:r w:rsidRPr="00D525FC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</w:p>
    <w:p w:rsidR="006E495B" w:rsidRDefault="006E495B" w:rsidP="006E495B">
      <w:pPr>
        <w:pStyle w:val="ab"/>
        <w:tabs>
          <w:tab w:val="left" w:pos="851"/>
          <w:tab w:val="left" w:pos="993"/>
        </w:tabs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8D7B06">
        <w:rPr>
          <w:rFonts w:ascii="Times New Roman" w:eastAsia="Times New Roman" w:hAnsi="Times New Roman" w:cs="Times New Roman"/>
          <w:noProof/>
          <w:color w:val="212121"/>
          <w:sz w:val="18"/>
          <w:szCs w:val="18"/>
        </w:rPr>
        <w:lastRenderedPageBreak/>
        <w:drawing>
          <wp:inline distT="0" distB="0" distL="0" distR="0" wp14:anchorId="0E9CC5CE" wp14:editId="2F5D1B12">
            <wp:extent cx="1917086" cy="4979252"/>
            <wp:effectExtent l="0" t="0" r="6985" b="0"/>
            <wp:docPr id="39" name="Рисунок 39" descr="C:\Users\Ірина\Downloads\acsm-2022-fitness-tre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Ірина\Downloads\acsm-2022-fitness-trend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29" cy="501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95B" w:rsidRPr="008D7B06" w:rsidRDefault="006E495B" w:rsidP="006E495B">
      <w:pPr>
        <w:pStyle w:val="ab"/>
        <w:tabs>
          <w:tab w:val="left" w:pos="851"/>
          <w:tab w:val="left" w:pos="993"/>
        </w:tabs>
        <w:spacing w:line="36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Рис. 1.3. </w:t>
      </w:r>
      <w:r w:rsidRPr="008D7B06">
        <w:rPr>
          <w:rFonts w:ascii="Times New Roman" w:eastAsia="Times New Roman" w:hAnsi="Times New Roman" w:cs="Times New Roman"/>
          <w:color w:val="212121"/>
          <w:sz w:val="28"/>
          <w:szCs w:val="28"/>
        </w:rPr>
        <w:t>Топ 10 фітнес-трендів 2022 року</w:t>
      </w:r>
    </w:p>
    <w:p w:rsidR="006E495B" w:rsidRDefault="006E495B" w:rsidP="006E495B">
      <w:pPr>
        <w:pStyle w:val="ab"/>
        <w:tabs>
          <w:tab w:val="left" w:pos="851"/>
          <w:tab w:val="left" w:pos="993"/>
        </w:tabs>
        <w:spacing w:line="36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</w:p>
    <w:p w:rsidR="006E495B" w:rsidRDefault="006E495B" w:rsidP="006E495B">
      <w:pPr>
        <w:pStyle w:val="ab"/>
        <w:tabs>
          <w:tab w:val="left" w:pos="851"/>
          <w:tab w:val="left" w:pos="993"/>
        </w:tabs>
        <w:spacing w:line="36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Pr="003C20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 місці – за тренажерами та зали</w:t>
      </w:r>
      <w:r w:rsidRPr="003C20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вдома! Це хороша альтернатива відвідуванню спортзалу.</w:t>
      </w:r>
    </w:p>
    <w:p w:rsidR="006E495B" w:rsidRDefault="006E495B" w:rsidP="006E495B">
      <w:pPr>
        <w:pStyle w:val="ab"/>
        <w:tabs>
          <w:tab w:val="left" w:pos="851"/>
          <w:tab w:val="left" w:pos="993"/>
        </w:tabs>
        <w:spacing w:line="36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  <w:t xml:space="preserve">Тренування на вулиці займає третю сходинку рейтингу. </w:t>
      </w:r>
      <w:r w:rsidRPr="006164D6">
        <w:rPr>
          <w:rFonts w:ascii="Times New Roman" w:eastAsia="Times New Roman" w:hAnsi="Times New Roman" w:cs="Times New Roman"/>
          <w:color w:val="212121"/>
          <w:sz w:val="28"/>
          <w:szCs w:val="28"/>
        </w:rPr>
        <w:t>Учасники можуть зустрітися в місцевому парку, пішохідній зоні або на велосипедній доріжці, як правило, з призначеним лідером.</w:t>
      </w:r>
    </w:p>
    <w:p w:rsidR="006E495B" w:rsidRPr="00E42A49" w:rsidRDefault="006E495B" w:rsidP="006E495B">
      <w:pPr>
        <w:pStyle w:val="ab"/>
        <w:tabs>
          <w:tab w:val="left" w:pos="851"/>
          <w:tab w:val="left" w:pos="993"/>
        </w:tabs>
        <w:spacing w:line="36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Pr="006164D6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Силові тренування з вільними вагами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– 4 місце.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</w:t>
      </w:r>
      <w:r w:rsidRPr="006164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нструктори зосереджуються на навчанні правильної форми вправ із використанням штанги, гирі, гантелей та/або медичних м’ячів. Опір поступово зростає в міру досягнення правильної форми.</w:t>
      </w:r>
    </w:p>
    <w:p w:rsidR="006E495B" w:rsidRDefault="006E495B" w:rsidP="006E495B">
      <w:pPr>
        <w:pStyle w:val="ab"/>
        <w:tabs>
          <w:tab w:val="left" w:pos="851"/>
          <w:tab w:val="left" w:pos="993"/>
        </w:tabs>
        <w:spacing w:line="36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ab/>
      </w:r>
      <w:r w:rsidRPr="003C208D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5 місце відводять тр</w:t>
      </w:r>
      <w:r w:rsidRPr="00D525FC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енування</w:t>
      </w:r>
      <w:r w:rsidRPr="003C208D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м з метою </w:t>
      </w:r>
      <w:r w:rsidRPr="00D525FC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схуднення</w:t>
      </w:r>
      <w:r w:rsidRPr="003C208D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</w:t>
      </w:r>
      <w:r w:rsidRPr="003C208D">
        <w:rPr>
          <w:rFonts w:ascii="Times New Roman" w:eastAsia="Times New Roman" w:hAnsi="Times New Roman" w:cs="Times New Roman"/>
          <w:color w:val="212121"/>
          <w:sz w:val="28"/>
          <w:szCs w:val="28"/>
        </w:rPr>
        <w:t>пов’язаний зі</w:t>
      </w:r>
      <w:r w:rsidRPr="00D525F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збільшення</w:t>
      </w:r>
      <w:r w:rsidRPr="003C208D">
        <w:rPr>
          <w:rFonts w:ascii="Times New Roman" w:eastAsia="Times New Roman" w:hAnsi="Times New Roman" w:cs="Times New Roman"/>
          <w:color w:val="212121"/>
          <w:sz w:val="28"/>
          <w:szCs w:val="28"/>
        </w:rPr>
        <w:t>м</w:t>
      </w:r>
      <w:r w:rsidRPr="00D525F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ваги</w:t>
      </w:r>
      <w:r w:rsidRPr="003C20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людей, ймовірно</w:t>
      </w:r>
      <w:r w:rsidRPr="00D525FC"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  <w:r w:rsidRPr="003C20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внаслідок малорухливого способу життя, внаслідок карантинних обмежень попередніх років. </w:t>
      </w:r>
      <w:r w:rsidRPr="00D525F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</w:p>
    <w:p w:rsidR="006E495B" w:rsidRDefault="006E495B" w:rsidP="006E495B">
      <w:pPr>
        <w:pStyle w:val="ab"/>
        <w:tabs>
          <w:tab w:val="left" w:pos="851"/>
          <w:tab w:val="left" w:pos="993"/>
        </w:tabs>
        <w:spacing w:line="36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ab/>
      </w:r>
      <w:r w:rsidRPr="00D525FC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Персональні тренування</w:t>
      </w:r>
      <w:r w:rsidRPr="003C208D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завжди входили у </w:t>
      </w:r>
      <w:r w:rsidRPr="00D525F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ТОП-10 </w:t>
      </w:r>
      <w:r w:rsidRPr="003C20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світових фітнес-тенденцій і у цьому році зайняли 6 місце. </w:t>
      </w:r>
      <w:r w:rsidRPr="00D525FC">
        <w:rPr>
          <w:rFonts w:ascii="Times New Roman" w:eastAsia="Times New Roman" w:hAnsi="Times New Roman" w:cs="Times New Roman"/>
          <w:color w:val="212121"/>
          <w:sz w:val="28"/>
          <w:szCs w:val="28"/>
        </w:rPr>
        <w:t>Персональні тренування можуть проходити в оздоровчих клубах, вдома, у фітнес-центрах на робочих місцях або онлайн.</w:t>
      </w:r>
    </w:p>
    <w:p w:rsidR="006E495B" w:rsidRDefault="006E495B" w:rsidP="006E495B">
      <w:pPr>
        <w:pStyle w:val="ab"/>
        <w:tabs>
          <w:tab w:val="left" w:pos="851"/>
          <w:tab w:val="left" w:pos="993"/>
        </w:tabs>
        <w:spacing w:line="36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Pr="003C20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7 місце -  </w:t>
      </w:r>
      <w:r w:rsidRPr="00D525FC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Високо-інтенсивний інтервальний тренінг (HIIT)</w:t>
      </w:r>
      <w:r w:rsidRPr="003C208D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. </w:t>
      </w:r>
      <w:r w:rsidRPr="00D525F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Програми </w:t>
      </w:r>
      <w:proofErr w:type="spellStart"/>
      <w:r w:rsidRPr="00D525FC">
        <w:rPr>
          <w:rFonts w:ascii="Times New Roman" w:eastAsia="Times New Roman" w:hAnsi="Times New Roman" w:cs="Times New Roman"/>
          <w:color w:val="212121"/>
          <w:sz w:val="28"/>
          <w:szCs w:val="28"/>
        </w:rPr>
        <w:t>високоінтенсивних</w:t>
      </w:r>
      <w:proofErr w:type="spellEnd"/>
      <w:r w:rsidRPr="00D525F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інтервальних тренувань, як правило, передбачають короткі серії </w:t>
      </w:r>
      <w:proofErr w:type="spellStart"/>
      <w:r w:rsidRPr="00D525FC">
        <w:rPr>
          <w:rFonts w:ascii="Times New Roman" w:eastAsia="Times New Roman" w:hAnsi="Times New Roman" w:cs="Times New Roman"/>
          <w:color w:val="212121"/>
          <w:sz w:val="28"/>
          <w:szCs w:val="28"/>
        </w:rPr>
        <w:t>високоінтенсивних</w:t>
      </w:r>
      <w:proofErr w:type="spellEnd"/>
      <w:r w:rsidRPr="00D525F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вправ з подальшим коротким періодом відпочинку або активним відновленням.</w:t>
      </w:r>
    </w:p>
    <w:p w:rsidR="006E495B" w:rsidRDefault="006E495B" w:rsidP="006E495B">
      <w:pPr>
        <w:pStyle w:val="ab"/>
        <w:tabs>
          <w:tab w:val="left" w:pos="851"/>
          <w:tab w:val="left" w:pos="993"/>
        </w:tabs>
        <w:spacing w:line="36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Pr="006164D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Програми тренувань з вагою тіла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займають 8 місце і </w:t>
      </w:r>
      <w:r w:rsidRPr="006164D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пов’язані з використанням ваги тіла як методу тренування за допомогою комбінації змінного опору та </w:t>
      </w:r>
      <w:proofErr w:type="spellStart"/>
      <w:r w:rsidRPr="006164D6">
        <w:rPr>
          <w:rFonts w:ascii="Times New Roman" w:eastAsia="Times New Roman" w:hAnsi="Times New Roman" w:cs="Times New Roman"/>
          <w:color w:val="212121"/>
          <w:sz w:val="28"/>
          <w:szCs w:val="28"/>
        </w:rPr>
        <w:t>нейромоторних</w:t>
      </w:r>
      <w:proofErr w:type="spellEnd"/>
      <w:r w:rsidRPr="006164D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рухів у кількох </w:t>
      </w:r>
      <w:proofErr w:type="spellStart"/>
      <w:r w:rsidRPr="006164D6">
        <w:rPr>
          <w:rFonts w:ascii="Times New Roman" w:eastAsia="Times New Roman" w:hAnsi="Times New Roman" w:cs="Times New Roman"/>
          <w:color w:val="212121"/>
          <w:sz w:val="28"/>
          <w:szCs w:val="28"/>
        </w:rPr>
        <w:t>площинах</w:t>
      </w:r>
      <w:proofErr w:type="spellEnd"/>
      <w:r w:rsidRPr="006164D6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6E495B" w:rsidRDefault="006E495B" w:rsidP="006E495B">
      <w:pPr>
        <w:pStyle w:val="ab"/>
        <w:tabs>
          <w:tab w:val="left" w:pos="851"/>
          <w:tab w:val="left" w:pos="993"/>
        </w:tabs>
        <w:spacing w:line="360" w:lineRule="auto"/>
        <w:ind w:firstLine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  <w:t xml:space="preserve">9 місце - 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О</w:t>
      </w:r>
      <w:r w:rsidRPr="006164D6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нлайн заняття і онлайн заняття на вим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огу. </w:t>
      </w:r>
      <w:r w:rsidRPr="006164D6">
        <w:rPr>
          <w:rFonts w:ascii="Times New Roman" w:eastAsia="Times New Roman" w:hAnsi="Times New Roman" w:cs="Times New Roman"/>
          <w:color w:val="212529"/>
          <w:sz w:val="28"/>
          <w:szCs w:val="28"/>
        </w:rPr>
        <w:t>Доступний цілодобово і без вихідних, і може бути живим або записаним класом.</w:t>
      </w:r>
    </w:p>
    <w:p w:rsidR="006E495B" w:rsidRPr="006164D6" w:rsidRDefault="006E495B" w:rsidP="006E495B">
      <w:pPr>
        <w:pStyle w:val="ab"/>
        <w:tabs>
          <w:tab w:val="left" w:pos="851"/>
          <w:tab w:val="left" w:pos="993"/>
        </w:tabs>
        <w:spacing w:line="36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  <w:t xml:space="preserve">Завершує десятку рейтингу - </w:t>
      </w:r>
      <w:r w:rsidRPr="006164D6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Оздоровчий/</w:t>
      </w:r>
      <w:proofErr w:type="spellStart"/>
      <w:r w:rsidRPr="006164D6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велнес</w:t>
      </w:r>
      <w:proofErr w:type="spellEnd"/>
      <w:r w:rsidRPr="006164D6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</w:t>
      </w:r>
      <w:proofErr w:type="spellStart"/>
      <w:r w:rsidRPr="006164D6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коучинг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. </w:t>
      </w:r>
      <w:proofErr w:type="spellStart"/>
      <w:r w:rsidRPr="006164D6">
        <w:rPr>
          <w:rFonts w:ascii="Times New Roman" w:eastAsia="Times New Roman" w:hAnsi="Times New Roman" w:cs="Times New Roman"/>
          <w:color w:val="212121"/>
          <w:sz w:val="28"/>
          <w:szCs w:val="28"/>
        </w:rPr>
        <w:t>Велнес</w:t>
      </w:r>
      <w:proofErr w:type="spellEnd"/>
      <w:r w:rsidRPr="006164D6">
        <w:rPr>
          <w:rFonts w:ascii="Times New Roman" w:eastAsia="Times New Roman" w:hAnsi="Times New Roman" w:cs="Times New Roman"/>
          <w:color w:val="212121"/>
          <w:sz w:val="28"/>
          <w:szCs w:val="28"/>
        </w:rPr>
        <w:t>-тренер зосереджується на цінностях, потребах, баченні та короткострокових і довгострокових цілях клієнта, використовуючи стратегії втручання щодо зміни поведінки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(табл.1.2)</w:t>
      </w:r>
      <w:r w:rsidRPr="006164D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</w:p>
    <w:p w:rsidR="006E495B" w:rsidRDefault="006E495B" w:rsidP="006E495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E495B" w:rsidRPr="006164D6" w:rsidRDefault="00094F10" w:rsidP="006E495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righ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Таблиця 1.4</w:t>
      </w:r>
    </w:p>
    <w:p w:rsidR="006E495B" w:rsidRPr="006164D6" w:rsidRDefault="006E495B" w:rsidP="006E495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/>
          <w:color w:val="00303C"/>
          <w:sz w:val="28"/>
          <w:szCs w:val="28"/>
        </w:rPr>
      </w:pPr>
      <w:r w:rsidRPr="006164D6">
        <w:rPr>
          <w:b/>
          <w:sz w:val="28"/>
          <w:szCs w:val="28"/>
        </w:rPr>
        <w:t>Світові фітнес тренди 2022 року, за даними (https://www.acsm.org</w:t>
      </w:r>
      <w:r w:rsidRPr="006164D6">
        <w:rPr>
          <w:b/>
          <w:color w:val="00303C"/>
          <w:sz w:val="28"/>
          <w:szCs w:val="28"/>
        </w:rPr>
        <w:t>)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1902"/>
        <w:gridCol w:w="2268"/>
        <w:gridCol w:w="4956"/>
      </w:tblGrid>
      <w:tr w:rsidR="006E495B" w:rsidRPr="006164D6" w:rsidTr="001E07A0">
        <w:tc>
          <w:tcPr>
            <w:tcW w:w="503" w:type="dxa"/>
          </w:tcPr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02" w:type="dxa"/>
          </w:tcPr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Оригінальна назва виду фітнесу</w:t>
            </w:r>
          </w:p>
        </w:tc>
        <w:tc>
          <w:tcPr>
            <w:tcW w:w="2268" w:type="dxa"/>
          </w:tcPr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фітнесу (фітнес-тренд)</w:t>
            </w:r>
          </w:p>
        </w:tc>
        <w:tc>
          <w:tcPr>
            <w:tcW w:w="4956" w:type="dxa"/>
          </w:tcPr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фітнес-тренду</w:t>
            </w:r>
          </w:p>
        </w:tc>
      </w:tr>
      <w:tr w:rsidR="006E495B" w:rsidRPr="006164D6" w:rsidTr="001E07A0">
        <w:tc>
          <w:tcPr>
            <w:tcW w:w="503" w:type="dxa"/>
          </w:tcPr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64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Wearable</w:t>
            </w:r>
            <w:proofErr w:type="spellEnd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Technology</w:t>
            </w:r>
            <w:proofErr w:type="spellEnd"/>
          </w:p>
        </w:tc>
        <w:tc>
          <w:tcPr>
            <w:tcW w:w="2268" w:type="dxa"/>
          </w:tcPr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</w:rPr>
              <w:t>Н</w:t>
            </w:r>
            <w:r w:rsidRPr="006164D6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</w:rPr>
              <w:t>осимі</w:t>
            </w:r>
            <w:proofErr w:type="spellEnd"/>
            <w:r w:rsidRPr="006164D6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</w:rPr>
              <w:t xml:space="preserve"> технології</w:t>
            </w:r>
          </w:p>
        </w:tc>
        <w:tc>
          <w:tcPr>
            <w:tcW w:w="4956" w:type="dxa"/>
          </w:tcPr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Т</w:t>
            </w:r>
            <w:r w:rsidRPr="006164D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акі пристрої, як фітнес-</w:t>
            </w:r>
            <w:proofErr w:type="spellStart"/>
            <w:r w:rsidRPr="006164D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трекери</w:t>
            </w:r>
            <w:proofErr w:type="spellEnd"/>
            <w:r w:rsidRPr="006164D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, розумні годинники та монітори серцевого ритму, які підраховують кроки та відстежують пульс, калорії, час сидіння та сну, артеріальний тиск і частоту дихання.</w:t>
            </w:r>
          </w:p>
        </w:tc>
      </w:tr>
      <w:tr w:rsidR="006E495B" w:rsidRPr="006164D6" w:rsidTr="001E07A0">
        <w:tc>
          <w:tcPr>
            <w:tcW w:w="503" w:type="dxa"/>
          </w:tcPr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64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2" w:type="dxa"/>
          </w:tcPr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4D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Home</w:t>
            </w:r>
            <w:proofErr w:type="spellEnd"/>
            <w:r w:rsidRPr="006164D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6164D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Exercise</w:t>
            </w:r>
            <w:proofErr w:type="spellEnd"/>
            <w:r w:rsidRPr="006164D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6164D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Gyms</w:t>
            </w:r>
            <w:proofErr w:type="spellEnd"/>
          </w:p>
        </w:tc>
        <w:tc>
          <w:tcPr>
            <w:tcW w:w="2268" w:type="dxa"/>
          </w:tcPr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64D6">
              <w:rPr>
                <w:rFonts w:ascii="Times New Roman" w:hAnsi="Times New Roman" w:cs="Times New Roman"/>
                <w:sz w:val="28"/>
                <w:szCs w:val="28"/>
              </w:rPr>
              <w:t>Домашні тренування</w:t>
            </w:r>
          </w:p>
        </w:tc>
        <w:tc>
          <w:tcPr>
            <w:tcW w:w="4956" w:type="dxa"/>
          </w:tcPr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164D6">
              <w:rPr>
                <w:rFonts w:ascii="Times New Roman" w:hAnsi="Times New Roman" w:cs="Times New Roman"/>
                <w:sz w:val="28"/>
                <w:szCs w:val="28"/>
              </w:rPr>
              <w:t>али та тренажери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Pr="006164D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икористовує мінімальне обладнання або бігові доріжки та велосипеди вдома для сольних або сімейних заходів.</w:t>
            </w:r>
          </w:p>
        </w:tc>
      </w:tr>
      <w:tr w:rsidR="006E495B" w:rsidRPr="006164D6" w:rsidTr="001E07A0">
        <w:tc>
          <w:tcPr>
            <w:tcW w:w="503" w:type="dxa"/>
          </w:tcPr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6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02" w:type="dxa"/>
          </w:tcPr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Outdoor</w:t>
            </w:r>
            <w:proofErr w:type="spellEnd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Activities</w:t>
            </w:r>
            <w:proofErr w:type="spellEnd"/>
          </w:p>
        </w:tc>
        <w:tc>
          <w:tcPr>
            <w:tcW w:w="2268" w:type="dxa"/>
          </w:tcPr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Тренування на свіжому повітрі</w:t>
            </w:r>
          </w:p>
        </w:tc>
        <w:tc>
          <w:tcPr>
            <w:tcW w:w="4956" w:type="dxa"/>
          </w:tcPr>
          <w:p w:rsidR="006E495B" w:rsidRPr="006164D6" w:rsidRDefault="006E495B" w:rsidP="001E07A0">
            <w:pPr>
              <w:spacing w:before="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Х</w:t>
            </w:r>
            <w:r w:rsidRPr="006164D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одьба, прогулянки невеликими групами або організовані пішохідні заняття. Це можуть бути короткі заходи, одноденні заходи або заплановані тижневі піші екскурсії. </w:t>
            </w:r>
          </w:p>
        </w:tc>
      </w:tr>
      <w:tr w:rsidR="006E495B" w:rsidRPr="006164D6" w:rsidTr="001E07A0">
        <w:tc>
          <w:tcPr>
            <w:tcW w:w="503" w:type="dxa"/>
          </w:tcPr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64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2" w:type="dxa"/>
          </w:tcPr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Strength</w:t>
            </w:r>
            <w:proofErr w:type="spellEnd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Training</w:t>
            </w:r>
            <w:proofErr w:type="spellEnd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with</w:t>
            </w:r>
            <w:proofErr w:type="spellEnd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Free</w:t>
            </w:r>
            <w:proofErr w:type="spellEnd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Weights</w:t>
            </w:r>
            <w:proofErr w:type="spellEnd"/>
          </w:p>
        </w:tc>
        <w:tc>
          <w:tcPr>
            <w:tcW w:w="2268" w:type="dxa"/>
          </w:tcPr>
          <w:p w:rsidR="006E495B" w:rsidRPr="006164D6" w:rsidRDefault="006E495B" w:rsidP="001E07A0">
            <w:pPr>
              <w:outlineLvl w:val="1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uk-UA"/>
              </w:rPr>
            </w:pPr>
            <w:r w:rsidRPr="006164D6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uk-UA"/>
              </w:rPr>
              <w:t>Силові тренування з вільними вагами</w:t>
            </w:r>
          </w:p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6E495B" w:rsidRPr="006164D6" w:rsidRDefault="006E495B" w:rsidP="001E07A0">
            <w:pPr>
              <w:spacing w:before="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С</w:t>
            </w:r>
            <w:r w:rsidRPr="006164D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пецифічні тренінги з вільною вагою: штангами, гирями, гантелями та </w:t>
            </w:r>
            <w:proofErr w:type="spellStart"/>
            <w:r w:rsidRPr="006164D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медболом</w:t>
            </w:r>
            <w:proofErr w:type="spellEnd"/>
            <w:r w:rsidRPr="006164D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...</w:t>
            </w:r>
          </w:p>
        </w:tc>
      </w:tr>
      <w:tr w:rsidR="006E495B" w:rsidRPr="006164D6" w:rsidTr="001E07A0">
        <w:tc>
          <w:tcPr>
            <w:tcW w:w="503" w:type="dxa"/>
          </w:tcPr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64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2" w:type="dxa"/>
          </w:tcPr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Exercise</w:t>
            </w:r>
            <w:proofErr w:type="spellEnd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for</w:t>
            </w:r>
            <w:proofErr w:type="spellEnd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Weight</w:t>
            </w:r>
            <w:proofErr w:type="spellEnd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Loss</w:t>
            </w:r>
            <w:proofErr w:type="spellEnd"/>
            <w:r w:rsidRPr="006164D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2268" w:type="dxa"/>
          </w:tcPr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64D6">
              <w:rPr>
                <w:rFonts w:ascii="Times New Roman" w:hAnsi="Times New Roman" w:cs="Times New Roman"/>
                <w:sz w:val="28"/>
                <w:szCs w:val="28"/>
              </w:rPr>
              <w:t>Програми для схуднення</w:t>
            </w:r>
          </w:p>
        </w:tc>
        <w:tc>
          <w:tcPr>
            <w:tcW w:w="4956" w:type="dxa"/>
          </w:tcPr>
          <w:p w:rsidR="006E495B" w:rsidRPr="006164D6" w:rsidRDefault="006E495B" w:rsidP="001E07A0">
            <w:pPr>
              <w:textAlignment w:val="center"/>
              <w:outlineLvl w:val="1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В</w:t>
            </w:r>
            <w:r w:rsidRPr="006164D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икористання програми вправ у тандемі з розпорядком дня з обмеженням калорій, щоб схуднути.</w:t>
            </w:r>
          </w:p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95B" w:rsidRPr="006164D6" w:rsidTr="001E07A0">
        <w:tc>
          <w:tcPr>
            <w:tcW w:w="503" w:type="dxa"/>
          </w:tcPr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64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2" w:type="dxa"/>
          </w:tcPr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Personal</w:t>
            </w:r>
            <w:proofErr w:type="spellEnd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Training</w:t>
            </w:r>
            <w:proofErr w:type="spellEnd"/>
          </w:p>
        </w:tc>
        <w:tc>
          <w:tcPr>
            <w:tcW w:w="2268" w:type="dxa"/>
          </w:tcPr>
          <w:p w:rsidR="006E495B" w:rsidRPr="006164D6" w:rsidRDefault="006E495B" w:rsidP="001E07A0">
            <w:pPr>
              <w:outlineLvl w:val="1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uk-UA"/>
              </w:rPr>
            </w:pPr>
            <w:r w:rsidRPr="006164D6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uk-UA"/>
              </w:rPr>
              <w:t>Персональні тренування</w:t>
            </w:r>
          </w:p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6E495B" w:rsidRPr="006164D6" w:rsidRDefault="006E495B" w:rsidP="001E07A0">
            <w:pPr>
              <w:spacing w:before="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Т</w:t>
            </w:r>
            <w:r w:rsidRPr="006164D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естування фітнесу та постановка цілей за допомогою тренера, який працює сам-на-сам з клієнтом, щоб призначити тренування відповідно </w:t>
            </w:r>
            <w:r w:rsidRPr="006164D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до потреб і цілей клієнта. </w:t>
            </w:r>
          </w:p>
        </w:tc>
      </w:tr>
      <w:tr w:rsidR="006E495B" w:rsidRPr="006164D6" w:rsidTr="001E07A0">
        <w:tc>
          <w:tcPr>
            <w:tcW w:w="503" w:type="dxa"/>
          </w:tcPr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64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2" w:type="dxa"/>
          </w:tcPr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</w:rPr>
            </w:pPr>
            <w:r w:rsidRPr="006164D6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</w:rPr>
              <w:t>HIIT</w:t>
            </w:r>
          </w:p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High-Intensity</w:t>
            </w:r>
            <w:proofErr w:type="spellEnd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Interval</w:t>
            </w:r>
            <w:proofErr w:type="spellEnd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Training</w:t>
            </w:r>
            <w:proofErr w:type="spellEnd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:rsidR="006E495B" w:rsidRPr="006164D6" w:rsidRDefault="006E495B" w:rsidP="001E07A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64D6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uk-UA"/>
              </w:rPr>
              <w:t>Високо-інтенсивний інтервальний тренінг</w:t>
            </w:r>
          </w:p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Передбачаються</w:t>
            </w:r>
            <w:r w:rsidRPr="006164D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короткі серії </w:t>
            </w:r>
            <w:proofErr w:type="spellStart"/>
            <w:r w:rsidRPr="006164D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високоінтенсивних</w:t>
            </w:r>
            <w:proofErr w:type="spellEnd"/>
            <w:r w:rsidRPr="006164D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вправ з подальшим коротким періодом відпочинку або активним відновленням</w:t>
            </w:r>
          </w:p>
        </w:tc>
      </w:tr>
      <w:tr w:rsidR="006E495B" w:rsidRPr="006164D6" w:rsidTr="001E07A0">
        <w:tc>
          <w:tcPr>
            <w:tcW w:w="503" w:type="dxa"/>
          </w:tcPr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64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2" w:type="dxa"/>
          </w:tcPr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</w:rPr>
            </w:pPr>
            <w:proofErr w:type="spellStart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Body</w:t>
            </w:r>
            <w:proofErr w:type="spellEnd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Weight</w:t>
            </w:r>
            <w:proofErr w:type="spellEnd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Training</w:t>
            </w:r>
            <w:proofErr w:type="spellEnd"/>
          </w:p>
        </w:tc>
        <w:tc>
          <w:tcPr>
            <w:tcW w:w="2268" w:type="dxa"/>
          </w:tcPr>
          <w:p w:rsidR="006E495B" w:rsidRPr="006164D6" w:rsidRDefault="006E495B" w:rsidP="001E07A0">
            <w:pPr>
              <w:outlineLvl w:val="1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uk-UA"/>
              </w:rPr>
              <w:t>Т</w:t>
            </w:r>
            <w:r w:rsidRPr="006164D6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uk-UA"/>
              </w:rPr>
              <w:t>ренування з вагою власного тіла</w:t>
            </w:r>
          </w:p>
          <w:p w:rsidR="006E495B" w:rsidRPr="006164D6" w:rsidRDefault="006E495B" w:rsidP="001E07A0">
            <w:pPr>
              <w:spacing w:before="225"/>
              <w:ind w:left="300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uk-UA"/>
              </w:rPr>
            </w:pPr>
          </w:p>
        </w:tc>
        <w:tc>
          <w:tcPr>
            <w:tcW w:w="4956" w:type="dxa"/>
          </w:tcPr>
          <w:p w:rsidR="006E495B" w:rsidRPr="006164D6" w:rsidRDefault="006E495B" w:rsidP="001E07A0">
            <w:pPr>
              <w:spacing w:before="22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64D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Програми тренувань з вагою тіла пов’язані з використанням ваги тіла як методу тренування за допомогою комбінації змінного опору та </w:t>
            </w:r>
            <w:proofErr w:type="spellStart"/>
            <w:r w:rsidRPr="006164D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нейромоторних</w:t>
            </w:r>
            <w:proofErr w:type="spellEnd"/>
            <w:r w:rsidRPr="006164D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рухів у кількох </w:t>
            </w:r>
            <w:proofErr w:type="spellStart"/>
            <w:r w:rsidRPr="006164D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площинах</w:t>
            </w:r>
            <w:proofErr w:type="spellEnd"/>
            <w:r w:rsidRPr="006164D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. </w:t>
            </w:r>
          </w:p>
        </w:tc>
      </w:tr>
      <w:tr w:rsidR="006E495B" w:rsidRPr="006164D6" w:rsidTr="001E07A0">
        <w:tc>
          <w:tcPr>
            <w:tcW w:w="503" w:type="dxa"/>
          </w:tcPr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64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2" w:type="dxa"/>
          </w:tcPr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</w:rPr>
            </w:pPr>
            <w:proofErr w:type="spellStart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Online</w:t>
            </w:r>
            <w:proofErr w:type="spellEnd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Live</w:t>
            </w:r>
            <w:proofErr w:type="spellEnd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On-demand</w:t>
            </w:r>
            <w:proofErr w:type="spellEnd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Exercise</w:t>
            </w:r>
            <w:proofErr w:type="spellEnd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Classes</w:t>
            </w:r>
            <w:proofErr w:type="spellEnd"/>
          </w:p>
        </w:tc>
        <w:tc>
          <w:tcPr>
            <w:tcW w:w="2268" w:type="dxa"/>
          </w:tcPr>
          <w:p w:rsidR="006E495B" w:rsidRPr="006164D6" w:rsidRDefault="006E495B" w:rsidP="001E07A0">
            <w:pPr>
              <w:outlineLvl w:val="1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uk-UA"/>
              </w:rPr>
              <w:t>О</w:t>
            </w:r>
            <w:r w:rsidRPr="006164D6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uk-UA"/>
              </w:rPr>
              <w:t xml:space="preserve">нлайн заняття і онлайн заняття на вимогу </w:t>
            </w:r>
          </w:p>
          <w:p w:rsidR="006E495B" w:rsidRPr="006164D6" w:rsidRDefault="006E495B" w:rsidP="001E07A0">
            <w:pPr>
              <w:spacing w:before="225"/>
              <w:ind w:left="300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uk-UA"/>
              </w:rPr>
            </w:pPr>
          </w:p>
        </w:tc>
        <w:tc>
          <w:tcPr>
            <w:tcW w:w="4956" w:type="dxa"/>
          </w:tcPr>
          <w:p w:rsidR="006E495B" w:rsidRPr="006164D6" w:rsidRDefault="006E495B" w:rsidP="001E07A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В</w:t>
            </w:r>
            <w:r w:rsidRPr="006164D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икористовує технологію цифрового потокового передавання для проведення групових та індивідуальних програм вправ онлайн. </w:t>
            </w:r>
            <w:r w:rsidRPr="006164D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E495B" w:rsidRPr="006164D6" w:rsidTr="001E07A0">
        <w:tc>
          <w:tcPr>
            <w:tcW w:w="503" w:type="dxa"/>
          </w:tcPr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64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2" w:type="dxa"/>
          </w:tcPr>
          <w:p w:rsidR="006E495B" w:rsidRPr="006164D6" w:rsidRDefault="006E495B" w:rsidP="001E07A0">
            <w:pPr>
              <w:pStyle w:val="ab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</w:rPr>
            </w:pPr>
            <w:proofErr w:type="spellStart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Health</w:t>
            </w:r>
            <w:proofErr w:type="spellEnd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Wellness</w:t>
            </w:r>
            <w:proofErr w:type="spellEnd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64D6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Coaching</w:t>
            </w:r>
            <w:proofErr w:type="spellEnd"/>
          </w:p>
        </w:tc>
        <w:tc>
          <w:tcPr>
            <w:tcW w:w="2268" w:type="dxa"/>
          </w:tcPr>
          <w:p w:rsidR="006E495B" w:rsidRPr="006164D6" w:rsidRDefault="006E495B" w:rsidP="001E07A0">
            <w:pPr>
              <w:outlineLvl w:val="1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uk-UA"/>
              </w:rPr>
            </w:pPr>
            <w:r w:rsidRPr="006164D6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uk-UA"/>
              </w:rPr>
              <w:t>Оздоровчий/</w:t>
            </w:r>
            <w:proofErr w:type="spellStart"/>
            <w:r w:rsidRPr="006164D6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uk-UA"/>
              </w:rPr>
              <w:t>велнес</w:t>
            </w:r>
            <w:proofErr w:type="spellEnd"/>
            <w:r w:rsidRPr="006164D6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64D6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uk-UA"/>
              </w:rPr>
              <w:t>коучинг</w:t>
            </w:r>
            <w:proofErr w:type="spellEnd"/>
          </w:p>
          <w:p w:rsidR="006E495B" w:rsidRPr="006164D6" w:rsidRDefault="006E495B" w:rsidP="001E07A0">
            <w:pPr>
              <w:ind w:left="300"/>
              <w:outlineLvl w:val="1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uk-UA"/>
              </w:rPr>
            </w:pPr>
          </w:p>
        </w:tc>
        <w:tc>
          <w:tcPr>
            <w:tcW w:w="4956" w:type="dxa"/>
          </w:tcPr>
          <w:p w:rsidR="006E495B" w:rsidRPr="006164D6" w:rsidRDefault="006E495B" w:rsidP="001E07A0">
            <w:pPr>
              <w:spacing w:before="22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proofErr w:type="spellStart"/>
            <w:r w:rsidRPr="006164D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Коучинг</w:t>
            </w:r>
            <w:proofErr w:type="spellEnd"/>
            <w:r w:rsidRPr="006164D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щодо здоров’я використовує індивідуальний підхід (іноді з невеликою групою), коли тренер надає підтримку, постановку цілей, настанови та заохочення. </w:t>
            </w:r>
          </w:p>
        </w:tc>
      </w:tr>
    </w:tbl>
    <w:p w:rsidR="006E495B" w:rsidRDefault="006E495B" w:rsidP="006E495B">
      <w:pPr>
        <w:pStyle w:val="ab"/>
        <w:tabs>
          <w:tab w:val="left" w:pos="993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E495B" w:rsidRDefault="006E495B" w:rsidP="006E495B">
      <w:pPr>
        <w:pStyle w:val="ab"/>
        <w:tabs>
          <w:tab w:val="left" w:pos="851"/>
          <w:tab w:val="left" w:pos="993"/>
        </w:tabs>
        <w:spacing w:line="36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ab/>
      </w:r>
      <w:r w:rsidRPr="003C208D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8 місце - т</w:t>
      </w:r>
      <w:r w:rsidRPr="00D525FC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ренування з вагою власного тіла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. </w:t>
      </w:r>
      <w:r w:rsidRPr="00D525FC">
        <w:rPr>
          <w:rFonts w:ascii="Times New Roman" w:eastAsia="Times New Roman" w:hAnsi="Times New Roman" w:cs="Times New Roman"/>
          <w:color w:val="212121"/>
          <w:sz w:val="28"/>
          <w:szCs w:val="28"/>
        </w:rPr>
        <w:t>Оскільки тренування з вагою тіла майже не потребують обладнання, це недорогий і функціональний спосіб ефективних вправ.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</w:p>
    <w:p w:rsidR="006E495B" w:rsidRDefault="006E495B" w:rsidP="006E495B">
      <w:pPr>
        <w:pStyle w:val="ab"/>
        <w:tabs>
          <w:tab w:val="left" w:pos="851"/>
          <w:tab w:val="left" w:pos="993"/>
        </w:tabs>
        <w:spacing w:line="36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Pr="003C208D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9 місце - о</w:t>
      </w:r>
      <w:r w:rsidRPr="00D525FC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нлайн зан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яття і онлайн заняття на вимогу. </w:t>
      </w:r>
      <w:r w:rsidRPr="00D525FC">
        <w:rPr>
          <w:rFonts w:ascii="Times New Roman" w:eastAsia="Times New Roman" w:hAnsi="Times New Roman" w:cs="Times New Roman"/>
          <w:color w:val="212121"/>
          <w:sz w:val="28"/>
          <w:szCs w:val="28"/>
        </w:rPr>
        <w:t>Однією з великих змін в індустрії оздоровчого фітнесу в результаті пандемії COVID-19 стало тимчасове закриття клубів у всьому світі, що примусило до інноваційного проведення занять.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</w:p>
    <w:p w:rsidR="006E495B" w:rsidRPr="00E42A49" w:rsidRDefault="006E495B" w:rsidP="006E495B">
      <w:pPr>
        <w:pStyle w:val="ab"/>
        <w:tabs>
          <w:tab w:val="left" w:pos="851"/>
          <w:tab w:val="left" w:pos="993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Pr="00E42A4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10 місце - </w:t>
      </w:r>
      <w:r w:rsidRPr="00E42A49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Оздоровчий/</w:t>
      </w:r>
      <w:proofErr w:type="spellStart"/>
      <w:r w:rsidRPr="00E42A49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велнес</w:t>
      </w:r>
      <w:proofErr w:type="spellEnd"/>
      <w:r w:rsidRPr="00E42A49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</w:t>
      </w:r>
      <w:proofErr w:type="spellStart"/>
      <w:r w:rsidRPr="00E42A49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коучинг</w:t>
      </w:r>
      <w:proofErr w:type="spellEnd"/>
      <w:r w:rsidRPr="00E42A49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. </w:t>
      </w:r>
      <w:r w:rsidRPr="00E42A49">
        <w:rPr>
          <w:rFonts w:ascii="Times New Roman" w:eastAsia="Times New Roman" w:hAnsi="Times New Roman" w:cs="Times New Roman"/>
          <w:color w:val="212121"/>
          <w:sz w:val="28"/>
          <w:szCs w:val="28"/>
        </w:rPr>
        <w:t>Ця тенденція інтегрує науку про поведінку в програми</w:t>
      </w:r>
      <w:r w:rsidRPr="00E42A49">
        <w:rPr>
          <w:rFonts w:ascii="Bitter" w:eastAsia="Times New Roman" w:hAnsi="Bitter" w:cs="Times New Roman"/>
          <w:color w:val="212121"/>
          <w:sz w:val="28"/>
          <w:szCs w:val="28"/>
        </w:rPr>
        <w:t xml:space="preserve"> зміцнення здоров’я та способу життя. </w:t>
      </w:r>
    </w:p>
    <w:p w:rsidR="006E495B" w:rsidRDefault="006E495B" w:rsidP="006E49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B158A">
        <w:rPr>
          <w:rFonts w:ascii="Times New Roman" w:hAnsi="Times New Roman" w:cs="Times New Roman"/>
          <w:b/>
          <w:sz w:val="28"/>
          <w:szCs w:val="28"/>
        </w:rPr>
        <w:t>Екологічність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проти урбанізації суспільства. </w:t>
      </w:r>
      <w:r w:rsidRPr="00AA22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Розвинений світ стає все більш урбанізованим і, відповідно, неактивним і тривожним. За оцінками, до 2050 року 86% розвиненого світу стануть урбанізованими, а все зростання населення до 2030 року буде поглинене містами. Урбанізація може забезпечити очевидні соціальні та комунальні переваги, але також може сприяти розбіжностям у здоров’ї. Аспекти антропогенного середовища пов’язують із меншою фізичною активністю у вільний час, вищим рівнем ожиріння, діабету та серцевих захворювань, а також із зниженням уваги та психічними розладами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Pr="00AA22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Також було показано, що міське середовище викликає почуття гніву, тривоги та розчарування, викликаючи стійкі розлади настрою та сприяючи погіршенню когнітивних функцій.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 даними ООН</w:t>
      </w:r>
      <w:r w:rsidR="00D244AF" w:rsidRPr="00D244A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[35]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зростає кількість </w:t>
      </w:r>
      <w:r w:rsidRPr="00AA22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хронічних фізичних захворювань і розладів настрою серед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мешканців великих міст</w:t>
      </w:r>
      <w:r w:rsidRPr="00AA22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тому є заклик </w:t>
      </w:r>
      <w:r w:rsidRPr="00AA22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планува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ти (будувати) «</w:t>
      </w:r>
      <w:r w:rsidRPr="00AA22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розумн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і» міста, які</w:t>
      </w:r>
      <w:r w:rsidRPr="00AA22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мають унікальну можливість впливати на здоровий спосіб життя та якість життя.</w:t>
      </w:r>
    </w:p>
    <w:p w:rsidR="006E495B" w:rsidRDefault="006E495B" w:rsidP="006E49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Більшість країн світу, </w:t>
      </w:r>
      <w:r w:rsidRPr="00AA22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залишаються залежними від автомобілів, 83% пасажирів їздять на роботу на автомобілі. Середня тривалість поїздки становить 52,4 хвилини, що підвищує ймовірніст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ь ожиріння у цих водіїв на 6%. </w:t>
      </w:r>
      <w:r w:rsidRPr="00AA22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Автомобільний дизайн також сприяє відсутності взаємодії з природним середовищем, оскільки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водії</w:t>
      </w:r>
      <w:r w:rsidRPr="00AA22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проводять 93% свого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часу в автомобілях або будівлях</w:t>
      </w:r>
      <w:r w:rsidRPr="00AA22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 </w:t>
      </w:r>
    </w:p>
    <w:p w:rsidR="006E495B" w:rsidRPr="00AA2266" w:rsidRDefault="006E495B" w:rsidP="006E49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Існують незаперечні дока</w:t>
      </w:r>
      <w:r w:rsidRPr="00AA22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зи того, що більш зелені райони пов’язані з вищим рівнем фізичної активності та нижчи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м рівнем хронічних захворювань. Однак, </w:t>
      </w:r>
      <w:r w:rsidRPr="00AA226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міські забудовники все ще ігнорують необхідність безперешкодних велосипедних маршрутів і пішохідних доріжок. Існуючі парки часто розкидані та ізольовані, створені в місцях, які не мають економічної цінності. У культурі, що базується на автомобілях, парки та зелені алеї часто стають запізнілою думкою.</w:t>
      </w:r>
    </w:p>
    <w:p w:rsidR="006E495B" w:rsidRPr="00BB158A" w:rsidRDefault="006E495B" w:rsidP="006E495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даними ООН</w:t>
      </w:r>
      <w:r w:rsidR="00D244AF" w:rsidRPr="00D244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[35]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BB15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ідеальний доступ до парку в межах 10 хвилин ходьби для кожного громадянина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E495B" w:rsidRDefault="006E495B" w:rsidP="006E495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15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Надання мешканцям місць для занять спортом та ігор поблизу від дому є важливою частиною реінжинірингу нашої повсякденної діяльності. У міру зростання урбанізації вільні ділянки швидко забудовуються, і захисники здоров’я повинні мислити творчо, щоб покращити доступ.</w:t>
      </w:r>
    </w:p>
    <w:p w:rsidR="006E495B" w:rsidRDefault="006E495B" w:rsidP="006E495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Зазначається, що т</w:t>
      </w:r>
      <w:r w:rsidRPr="00BB15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рав’яні поля, столи для пікніка та ігрові майданчики можуть привабити відвідувачів, але включення тренажерних залів на відкритому повітрі та фітнес-обладнання, швидше за все, заохотить до інтенсивних форм фізичної активності.</w:t>
      </w:r>
    </w:p>
    <w:p w:rsidR="006E495B" w:rsidRDefault="006E495B" w:rsidP="006E495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15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Прихильники охорони здоров’я, які застосовують цю модель, щоб вплинути на зміну поведінки щодо здоров’я, використовують екологічний підхід, за якого вони прагнуть маніпулювати кількома рівнями впливу на зміну поведінки щодо здоров’я: особа, сім’я, організації, громада та державна політика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6E495B" w:rsidRDefault="006E495B" w:rsidP="006E495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15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Довгострокове планування може покращити дизайн громади, який зменшить потребу в автомобільних подорожах і </w:t>
      </w:r>
      <w:proofErr w:type="spellStart"/>
      <w:r w:rsidRPr="00BB15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надасть</w:t>
      </w:r>
      <w:proofErr w:type="spellEnd"/>
      <w:r w:rsidRPr="00BB15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місця для відпочинку, які є приємними, доступними та максимізують можливості для фізичної активності в творчих просторах. </w:t>
      </w:r>
    </w:p>
    <w:p w:rsidR="006E495B" w:rsidRPr="001A2A04" w:rsidRDefault="006E495B" w:rsidP="006E4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A04">
        <w:rPr>
          <w:rFonts w:ascii="Times New Roman" w:hAnsi="Times New Roman" w:cs="Times New Roman"/>
          <w:sz w:val="28"/>
          <w:szCs w:val="28"/>
        </w:rPr>
        <w:t xml:space="preserve">За даними соціологічного дослідження, О. Е. </w:t>
      </w:r>
      <w:proofErr w:type="spellStart"/>
      <w:r w:rsidRPr="001A2A04">
        <w:rPr>
          <w:rFonts w:ascii="Times New Roman" w:hAnsi="Times New Roman" w:cs="Times New Roman"/>
          <w:sz w:val="28"/>
          <w:szCs w:val="28"/>
        </w:rPr>
        <w:t>Меньших</w:t>
      </w:r>
      <w:proofErr w:type="spellEnd"/>
      <w:r w:rsidR="00D244AF" w:rsidRPr="00D244AF">
        <w:rPr>
          <w:rFonts w:ascii="Times New Roman" w:hAnsi="Times New Roman" w:cs="Times New Roman"/>
          <w:sz w:val="28"/>
          <w:szCs w:val="28"/>
          <w:lang w:val="ru-RU"/>
        </w:rPr>
        <w:t xml:space="preserve"> [31]</w:t>
      </w:r>
      <w:r w:rsidRPr="001A2A04">
        <w:rPr>
          <w:rFonts w:ascii="Times New Roman" w:hAnsi="Times New Roman" w:cs="Times New Roman"/>
          <w:sz w:val="28"/>
          <w:szCs w:val="28"/>
        </w:rPr>
        <w:t>, найбільш популярними серед молоді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A04">
        <w:rPr>
          <w:rFonts w:ascii="Times New Roman" w:hAnsi="Times New Roman" w:cs="Times New Roman"/>
          <w:sz w:val="28"/>
          <w:szCs w:val="28"/>
        </w:rPr>
        <w:t xml:space="preserve">фізичні вправи </w:t>
      </w:r>
      <w:proofErr w:type="spellStart"/>
      <w:r w:rsidRPr="001A2A04">
        <w:rPr>
          <w:rFonts w:ascii="Times New Roman" w:hAnsi="Times New Roman" w:cs="Times New Roman"/>
          <w:sz w:val="28"/>
          <w:szCs w:val="28"/>
        </w:rPr>
        <w:t>оздоровчо</w:t>
      </w:r>
      <w:proofErr w:type="spellEnd"/>
      <w:r w:rsidRPr="001A2A04">
        <w:rPr>
          <w:rFonts w:ascii="Times New Roman" w:hAnsi="Times New Roman" w:cs="Times New Roman"/>
          <w:sz w:val="28"/>
          <w:szCs w:val="28"/>
        </w:rPr>
        <w:t xml:space="preserve">-рекреаційної спрямованості, а саме: </w:t>
      </w:r>
    </w:p>
    <w:p w:rsidR="006E495B" w:rsidRPr="001A2A04" w:rsidRDefault="006E495B" w:rsidP="00A12B63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A04">
        <w:rPr>
          <w:rFonts w:ascii="Times New Roman" w:hAnsi="Times New Roman" w:cs="Times New Roman"/>
          <w:sz w:val="28"/>
          <w:szCs w:val="28"/>
        </w:rPr>
        <w:t xml:space="preserve">види оздоровчої гімнастики (аеробіка – 19%, фітнес – 19%, </w:t>
      </w:r>
      <w:proofErr w:type="spellStart"/>
      <w:r w:rsidRPr="001A2A04">
        <w:rPr>
          <w:rFonts w:ascii="Times New Roman" w:hAnsi="Times New Roman" w:cs="Times New Roman"/>
          <w:sz w:val="28"/>
          <w:szCs w:val="28"/>
        </w:rPr>
        <w:t>шейпінг</w:t>
      </w:r>
      <w:proofErr w:type="spellEnd"/>
      <w:r w:rsidRPr="001A2A04">
        <w:rPr>
          <w:rFonts w:ascii="Times New Roman" w:hAnsi="Times New Roman" w:cs="Times New Roman"/>
          <w:sz w:val="28"/>
          <w:szCs w:val="28"/>
        </w:rPr>
        <w:t xml:space="preserve"> – 20%); </w:t>
      </w:r>
    </w:p>
    <w:p w:rsidR="006E495B" w:rsidRPr="001A2A04" w:rsidRDefault="006E495B" w:rsidP="00A12B63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A04">
        <w:rPr>
          <w:rFonts w:ascii="Times New Roman" w:hAnsi="Times New Roman" w:cs="Times New Roman"/>
          <w:sz w:val="28"/>
          <w:szCs w:val="28"/>
        </w:rPr>
        <w:t xml:space="preserve">заняття у воді (плавання – 28%, </w:t>
      </w:r>
      <w:proofErr w:type="spellStart"/>
      <w:r w:rsidRPr="001A2A04">
        <w:rPr>
          <w:rFonts w:ascii="Times New Roman" w:hAnsi="Times New Roman" w:cs="Times New Roman"/>
          <w:sz w:val="28"/>
          <w:szCs w:val="28"/>
        </w:rPr>
        <w:t>аквафітнес</w:t>
      </w:r>
      <w:proofErr w:type="spellEnd"/>
      <w:r w:rsidRPr="001A2A04">
        <w:rPr>
          <w:rFonts w:ascii="Times New Roman" w:hAnsi="Times New Roman" w:cs="Times New Roman"/>
          <w:sz w:val="28"/>
          <w:szCs w:val="28"/>
        </w:rPr>
        <w:t xml:space="preserve"> – 17%); </w:t>
      </w:r>
    </w:p>
    <w:p w:rsidR="006E495B" w:rsidRPr="001A2A04" w:rsidRDefault="006E495B" w:rsidP="00A12B63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A04">
        <w:rPr>
          <w:rFonts w:ascii="Times New Roman" w:hAnsi="Times New Roman" w:cs="Times New Roman"/>
          <w:sz w:val="28"/>
          <w:szCs w:val="28"/>
        </w:rPr>
        <w:lastRenderedPageBreak/>
        <w:t xml:space="preserve">нетрадиційні види (йога – 22%, східні одноборства – 15%); </w:t>
      </w:r>
    </w:p>
    <w:p w:rsidR="006E495B" w:rsidRPr="001A2A04" w:rsidRDefault="006E495B" w:rsidP="00A12B63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A04">
        <w:rPr>
          <w:rFonts w:ascii="Times New Roman" w:hAnsi="Times New Roman" w:cs="Times New Roman"/>
          <w:sz w:val="28"/>
          <w:szCs w:val="28"/>
        </w:rPr>
        <w:t xml:space="preserve">ігрові види спорту (баскетбол – 13%, волейбол – 10%); </w:t>
      </w:r>
    </w:p>
    <w:p w:rsidR="006E495B" w:rsidRPr="001A2A04" w:rsidRDefault="006E495B" w:rsidP="00A12B63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A04">
        <w:rPr>
          <w:rFonts w:ascii="Times New Roman" w:hAnsi="Times New Roman" w:cs="Times New Roman"/>
          <w:sz w:val="28"/>
          <w:szCs w:val="28"/>
        </w:rPr>
        <w:t xml:space="preserve">туризм та орієнтування – 22%. </w:t>
      </w:r>
    </w:p>
    <w:p w:rsidR="006E495B" w:rsidRDefault="006E495B" w:rsidP="006E49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A04">
        <w:rPr>
          <w:rFonts w:ascii="Times New Roman" w:hAnsi="Times New Roman" w:cs="Times New Roman"/>
          <w:sz w:val="28"/>
          <w:szCs w:val="28"/>
        </w:rPr>
        <w:t xml:space="preserve">Автор зазначає, що співвідношення вподобань щодо видів рухової активності цієї вікової групи, приблизно однакове. Це свідчить про різноспрямованість інтересів. Отже, впровадження нових технологій у сферу фізичного виховання дозволить розширити діапазон засобів рухової активності, тим самим збільшити кількість тих, хто тренується, задовольняючи їхні потреби й інтереси. </w:t>
      </w:r>
    </w:p>
    <w:p w:rsidR="006E495B" w:rsidRPr="000D4B73" w:rsidRDefault="006E495B" w:rsidP="006E4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B73">
        <w:rPr>
          <w:rFonts w:ascii="Times New Roman" w:hAnsi="Times New Roman" w:cs="Times New Roman"/>
          <w:sz w:val="28"/>
          <w:szCs w:val="28"/>
        </w:rPr>
        <w:t>Мотиви до занять фітнесом є досить різноманітні. Найчастіше, молодь вказує на естетичні мотиви, як от «привабливі форми тіла» - 51% та «бути в хорошій формі».</w:t>
      </w:r>
    </w:p>
    <w:p w:rsidR="006E495B" w:rsidRPr="000D4B73" w:rsidRDefault="006E495B" w:rsidP="006E4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B73">
        <w:rPr>
          <w:rFonts w:ascii="Times New Roman" w:hAnsi="Times New Roman" w:cs="Times New Roman"/>
          <w:sz w:val="28"/>
          <w:szCs w:val="28"/>
        </w:rPr>
        <w:t>Таким чином, мотивами до занять фітнесом можуть бути:</w:t>
      </w:r>
    </w:p>
    <w:p w:rsidR="006E495B" w:rsidRPr="000D4B73" w:rsidRDefault="006E495B" w:rsidP="00A12B63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B73">
        <w:rPr>
          <w:rFonts w:ascii="Times New Roman" w:hAnsi="Times New Roman" w:cs="Times New Roman"/>
          <w:sz w:val="28"/>
          <w:szCs w:val="28"/>
        </w:rPr>
        <w:t>контроль ваги (зниження/нарощення м’язів)</w:t>
      </w:r>
    </w:p>
    <w:p w:rsidR="006E495B" w:rsidRPr="000D4B73" w:rsidRDefault="006E495B" w:rsidP="00A12B63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B73">
        <w:rPr>
          <w:rFonts w:ascii="Times New Roman" w:hAnsi="Times New Roman" w:cs="Times New Roman"/>
          <w:sz w:val="28"/>
          <w:szCs w:val="28"/>
        </w:rPr>
        <w:t>спілкування</w:t>
      </w:r>
    </w:p>
    <w:p w:rsidR="006E495B" w:rsidRPr="000D4B73" w:rsidRDefault="006E495B" w:rsidP="00A12B63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B73">
        <w:rPr>
          <w:rFonts w:ascii="Times New Roman" w:hAnsi="Times New Roman" w:cs="Times New Roman"/>
          <w:sz w:val="28"/>
          <w:szCs w:val="28"/>
        </w:rPr>
        <w:t>підвищення самооцінки,</w:t>
      </w:r>
    </w:p>
    <w:p w:rsidR="006E495B" w:rsidRPr="000D4B73" w:rsidRDefault="006E495B" w:rsidP="00A12B63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B73">
        <w:rPr>
          <w:rFonts w:ascii="Times New Roman" w:hAnsi="Times New Roman" w:cs="Times New Roman"/>
          <w:sz w:val="28"/>
          <w:szCs w:val="28"/>
        </w:rPr>
        <w:t>прагнення мати бажані форми тіла</w:t>
      </w:r>
    </w:p>
    <w:p w:rsidR="006E495B" w:rsidRPr="000D4B73" w:rsidRDefault="006E495B" w:rsidP="00A12B63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B73">
        <w:rPr>
          <w:rFonts w:ascii="Times New Roman" w:hAnsi="Times New Roman" w:cs="Times New Roman"/>
          <w:sz w:val="28"/>
          <w:szCs w:val="28"/>
        </w:rPr>
        <w:t>підтримання здоров’я</w:t>
      </w:r>
    </w:p>
    <w:p w:rsidR="006E495B" w:rsidRPr="000D4B73" w:rsidRDefault="006E495B" w:rsidP="00A12B63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B73">
        <w:rPr>
          <w:rFonts w:ascii="Times New Roman" w:hAnsi="Times New Roman" w:cs="Times New Roman"/>
          <w:sz w:val="28"/>
          <w:szCs w:val="28"/>
        </w:rPr>
        <w:t>бажання гарно виглядати та почуватись</w:t>
      </w:r>
    </w:p>
    <w:p w:rsidR="006E495B" w:rsidRPr="000D4B73" w:rsidRDefault="006E495B" w:rsidP="00A12B63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B73">
        <w:rPr>
          <w:rFonts w:ascii="Times New Roman" w:hAnsi="Times New Roman" w:cs="Times New Roman"/>
          <w:sz w:val="28"/>
          <w:szCs w:val="28"/>
        </w:rPr>
        <w:t>заповнення вільного часу</w:t>
      </w:r>
    </w:p>
    <w:p w:rsidR="006E495B" w:rsidRPr="000D4B73" w:rsidRDefault="006E495B" w:rsidP="00A12B63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B73">
        <w:rPr>
          <w:rFonts w:ascii="Times New Roman" w:hAnsi="Times New Roman" w:cs="Times New Roman"/>
          <w:sz w:val="28"/>
          <w:szCs w:val="28"/>
        </w:rPr>
        <w:t xml:space="preserve">це </w:t>
      </w:r>
      <w:proofErr w:type="spellStart"/>
      <w:r w:rsidRPr="000D4B73">
        <w:rPr>
          <w:rFonts w:ascii="Times New Roman" w:hAnsi="Times New Roman" w:cs="Times New Roman"/>
          <w:sz w:val="28"/>
          <w:szCs w:val="28"/>
        </w:rPr>
        <w:t>модно</w:t>
      </w:r>
      <w:proofErr w:type="spellEnd"/>
      <w:r w:rsidRPr="000D4B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D4B73">
        <w:rPr>
          <w:rFonts w:ascii="Times New Roman" w:hAnsi="Times New Roman" w:cs="Times New Roman"/>
          <w:sz w:val="28"/>
          <w:szCs w:val="28"/>
        </w:rPr>
        <w:t>престижно</w:t>
      </w:r>
      <w:proofErr w:type="spellEnd"/>
      <w:r w:rsidRPr="000D4B73">
        <w:rPr>
          <w:rFonts w:ascii="Times New Roman" w:hAnsi="Times New Roman" w:cs="Times New Roman"/>
          <w:sz w:val="28"/>
          <w:szCs w:val="28"/>
        </w:rPr>
        <w:t>)</w:t>
      </w:r>
    </w:p>
    <w:p w:rsidR="006E495B" w:rsidRPr="000D4B73" w:rsidRDefault="006E495B" w:rsidP="00A12B63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B73">
        <w:rPr>
          <w:rFonts w:ascii="Times New Roman" w:hAnsi="Times New Roman" w:cs="Times New Roman"/>
          <w:sz w:val="28"/>
          <w:szCs w:val="28"/>
        </w:rPr>
        <w:t>підвищення якості життя та інші мотиви</w:t>
      </w:r>
    </w:p>
    <w:p w:rsidR="006E495B" w:rsidRPr="00D244AF" w:rsidRDefault="006E495B" w:rsidP="006E49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B2E">
        <w:rPr>
          <w:rFonts w:ascii="Times New Roman" w:hAnsi="Times New Roman" w:cs="Times New Roman"/>
          <w:sz w:val="28"/>
          <w:szCs w:val="28"/>
        </w:rPr>
        <w:t xml:space="preserve">На думку </w:t>
      </w:r>
      <w:proofErr w:type="spellStart"/>
      <w:r w:rsidRPr="004D4B2E">
        <w:rPr>
          <w:rFonts w:ascii="Times New Roman" w:hAnsi="Times New Roman" w:cs="Times New Roman"/>
          <w:sz w:val="28"/>
          <w:szCs w:val="28"/>
        </w:rPr>
        <w:t>О.Чернявської</w:t>
      </w:r>
      <w:proofErr w:type="spellEnd"/>
      <w:r w:rsidR="00D244AF" w:rsidRPr="00D244AF">
        <w:rPr>
          <w:rFonts w:ascii="Times New Roman" w:hAnsi="Times New Roman" w:cs="Times New Roman"/>
          <w:sz w:val="28"/>
          <w:szCs w:val="28"/>
        </w:rPr>
        <w:t xml:space="preserve"> [41]</w:t>
      </w:r>
      <w:r w:rsidRPr="004D4B2E">
        <w:rPr>
          <w:rFonts w:ascii="Times New Roman" w:hAnsi="Times New Roman" w:cs="Times New Roman"/>
          <w:sz w:val="28"/>
          <w:szCs w:val="28"/>
        </w:rPr>
        <w:t xml:space="preserve">, фітнес стає все більш інноваційним. Так, на зміну класичного поняття «тренування», де діють строго регламентовані принципи та методика тренувань, стають популярними інновації. Автор називає екзотичними стилями тай-бо, </w:t>
      </w:r>
      <w:proofErr w:type="spellStart"/>
      <w:r w:rsidRPr="004D4B2E">
        <w:rPr>
          <w:rFonts w:ascii="Times New Roman" w:hAnsi="Times New Roman" w:cs="Times New Roman"/>
          <w:sz w:val="28"/>
          <w:szCs w:val="28"/>
        </w:rPr>
        <w:t>йогалатес</w:t>
      </w:r>
      <w:proofErr w:type="spellEnd"/>
      <w:r w:rsidRPr="004D4B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4B2E">
        <w:rPr>
          <w:rFonts w:ascii="Times New Roman" w:hAnsi="Times New Roman" w:cs="Times New Roman"/>
          <w:sz w:val="28"/>
          <w:szCs w:val="28"/>
        </w:rPr>
        <w:t>зумбу</w:t>
      </w:r>
      <w:proofErr w:type="spellEnd"/>
      <w:r w:rsidRPr="004D4B2E">
        <w:rPr>
          <w:rFonts w:ascii="Times New Roman" w:hAnsi="Times New Roman" w:cs="Times New Roman"/>
          <w:sz w:val="28"/>
          <w:szCs w:val="28"/>
        </w:rPr>
        <w:t>.</w:t>
      </w:r>
      <w:r w:rsidR="00094F10">
        <w:rPr>
          <w:rFonts w:ascii="Times New Roman" w:hAnsi="Times New Roman" w:cs="Times New Roman"/>
          <w:sz w:val="28"/>
          <w:szCs w:val="28"/>
        </w:rPr>
        <w:t xml:space="preserve"> У таблиці 1.5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B2E">
        <w:rPr>
          <w:rFonts w:ascii="Times New Roman" w:hAnsi="Times New Roman" w:cs="Times New Roman"/>
          <w:sz w:val="28"/>
          <w:szCs w:val="28"/>
        </w:rPr>
        <w:t xml:space="preserve">подана характеристика «екзотичних» стилів  фітнесу, за даними </w:t>
      </w:r>
      <w:proofErr w:type="spellStart"/>
      <w:r w:rsidRPr="004D4B2E">
        <w:rPr>
          <w:rFonts w:ascii="Times New Roman" w:hAnsi="Times New Roman" w:cs="Times New Roman"/>
          <w:sz w:val="28"/>
          <w:szCs w:val="28"/>
        </w:rPr>
        <w:t>О.Чернявської</w:t>
      </w:r>
      <w:proofErr w:type="spellEnd"/>
      <w:r w:rsidR="00D244AF" w:rsidRPr="00D244AF">
        <w:rPr>
          <w:rFonts w:ascii="Times New Roman" w:hAnsi="Times New Roman" w:cs="Times New Roman"/>
          <w:sz w:val="28"/>
          <w:szCs w:val="28"/>
          <w:lang w:val="ru-RU"/>
        </w:rPr>
        <w:t xml:space="preserve"> [41].</w:t>
      </w:r>
    </w:p>
    <w:p w:rsidR="00D244AF" w:rsidRDefault="00D244AF" w:rsidP="006E495B">
      <w:pPr>
        <w:spacing w:line="360" w:lineRule="auto"/>
        <w:ind w:firstLine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244AF" w:rsidRDefault="00D244AF" w:rsidP="006E495B">
      <w:pPr>
        <w:spacing w:line="360" w:lineRule="auto"/>
        <w:ind w:firstLine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E495B" w:rsidRPr="004D4B2E" w:rsidRDefault="00094F10" w:rsidP="006E495B">
      <w:pPr>
        <w:spacing w:line="360" w:lineRule="auto"/>
        <w:ind w:firstLine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Таблиця 1.5</w:t>
      </w:r>
    </w:p>
    <w:p w:rsidR="006E495B" w:rsidRPr="004D4B2E" w:rsidRDefault="006E495B" w:rsidP="006E495B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B2E">
        <w:rPr>
          <w:rFonts w:ascii="Times New Roman" w:hAnsi="Times New Roman" w:cs="Times New Roman"/>
          <w:b/>
          <w:sz w:val="28"/>
          <w:szCs w:val="28"/>
        </w:rPr>
        <w:t>Характеристика екзотичних стилів фітнесу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515"/>
      </w:tblGrid>
      <w:tr w:rsidR="006E495B" w:rsidRPr="004D4B2E" w:rsidTr="001E07A0">
        <w:tc>
          <w:tcPr>
            <w:tcW w:w="562" w:type="dxa"/>
          </w:tcPr>
          <w:p w:rsidR="006E495B" w:rsidRPr="004D4B2E" w:rsidRDefault="006E495B" w:rsidP="001E07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B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6E495B" w:rsidRPr="004D4B2E" w:rsidRDefault="006E495B" w:rsidP="001E07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B2E">
              <w:rPr>
                <w:rFonts w:ascii="Times New Roman" w:hAnsi="Times New Roman" w:cs="Times New Roman"/>
                <w:sz w:val="28"/>
                <w:szCs w:val="28"/>
              </w:rPr>
              <w:t>Стиль фітнесу</w:t>
            </w:r>
          </w:p>
        </w:tc>
        <w:tc>
          <w:tcPr>
            <w:tcW w:w="6515" w:type="dxa"/>
          </w:tcPr>
          <w:p w:rsidR="006E495B" w:rsidRPr="004D4B2E" w:rsidRDefault="006E495B" w:rsidP="001E07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B2E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6E495B" w:rsidRPr="004D4B2E" w:rsidTr="001E07A0">
        <w:tc>
          <w:tcPr>
            <w:tcW w:w="562" w:type="dxa"/>
          </w:tcPr>
          <w:p w:rsidR="006E495B" w:rsidRPr="004D4B2E" w:rsidRDefault="006E495B" w:rsidP="001E07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B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E495B" w:rsidRPr="004D4B2E" w:rsidRDefault="006E495B" w:rsidP="001E07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B2E">
              <w:rPr>
                <w:rFonts w:ascii="Times New Roman" w:hAnsi="Times New Roman" w:cs="Times New Roman"/>
                <w:sz w:val="28"/>
                <w:szCs w:val="28"/>
              </w:rPr>
              <w:t xml:space="preserve">Тай-бо </w:t>
            </w:r>
          </w:p>
        </w:tc>
        <w:tc>
          <w:tcPr>
            <w:tcW w:w="6515" w:type="dxa"/>
          </w:tcPr>
          <w:p w:rsidR="006E495B" w:rsidRPr="004D4B2E" w:rsidRDefault="006E495B" w:rsidP="001E07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B2E">
              <w:rPr>
                <w:rFonts w:ascii="Times New Roman" w:hAnsi="Times New Roman" w:cs="Times New Roman"/>
                <w:sz w:val="28"/>
                <w:szCs w:val="28"/>
              </w:rPr>
              <w:t>поєднання комплексу вправ тай-чи та боксу</w:t>
            </w:r>
          </w:p>
        </w:tc>
      </w:tr>
      <w:tr w:rsidR="006E495B" w:rsidRPr="004D4B2E" w:rsidTr="001E07A0">
        <w:tc>
          <w:tcPr>
            <w:tcW w:w="562" w:type="dxa"/>
          </w:tcPr>
          <w:p w:rsidR="006E495B" w:rsidRPr="004D4B2E" w:rsidRDefault="006E495B" w:rsidP="001E07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B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E495B" w:rsidRPr="004D4B2E" w:rsidRDefault="006E495B" w:rsidP="001E07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B2E">
              <w:rPr>
                <w:rFonts w:ascii="Times New Roman" w:hAnsi="Times New Roman" w:cs="Times New Roman"/>
                <w:sz w:val="28"/>
                <w:szCs w:val="28"/>
              </w:rPr>
              <w:t>Баффі</w:t>
            </w:r>
            <w:proofErr w:type="spellEnd"/>
            <w:r w:rsidRPr="004D4B2E">
              <w:rPr>
                <w:rFonts w:ascii="Times New Roman" w:hAnsi="Times New Roman" w:cs="Times New Roman"/>
                <w:sz w:val="28"/>
                <w:szCs w:val="28"/>
              </w:rPr>
              <w:t>-йога</w:t>
            </w:r>
          </w:p>
        </w:tc>
        <w:tc>
          <w:tcPr>
            <w:tcW w:w="6515" w:type="dxa"/>
          </w:tcPr>
          <w:p w:rsidR="006E495B" w:rsidRPr="004D4B2E" w:rsidRDefault="006E495B" w:rsidP="001E07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B2E">
              <w:rPr>
                <w:rFonts w:ascii="Times New Roman" w:hAnsi="Times New Roman" w:cs="Times New Roman"/>
                <w:sz w:val="28"/>
                <w:szCs w:val="28"/>
              </w:rPr>
              <w:t>йога із застосуванням гантелей</w:t>
            </w:r>
          </w:p>
        </w:tc>
      </w:tr>
      <w:tr w:rsidR="006E495B" w:rsidRPr="004D4B2E" w:rsidTr="001E07A0">
        <w:tc>
          <w:tcPr>
            <w:tcW w:w="562" w:type="dxa"/>
          </w:tcPr>
          <w:p w:rsidR="006E495B" w:rsidRPr="004D4B2E" w:rsidRDefault="006E495B" w:rsidP="001E07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B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E495B" w:rsidRPr="004D4B2E" w:rsidRDefault="006E495B" w:rsidP="001E07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B2E">
              <w:rPr>
                <w:rFonts w:ascii="Times New Roman" w:hAnsi="Times New Roman" w:cs="Times New Roman"/>
                <w:sz w:val="28"/>
                <w:szCs w:val="28"/>
              </w:rPr>
              <w:t>Йогалатес</w:t>
            </w:r>
            <w:proofErr w:type="spellEnd"/>
          </w:p>
        </w:tc>
        <w:tc>
          <w:tcPr>
            <w:tcW w:w="6515" w:type="dxa"/>
          </w:tcPr>
          <w:p w:rsidR="006E495B" w:rsidRPr="004D4B2E" w:rsidRDefault="006E495B" w:rsidP="001E07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B2E">
              <w:rPr>
                <w:rFonts w:ascii="Times New Roman" w:hAnsi="Times New Roman" w:cs="Times New Roman"/>
                <w:sz w:val="28"/>
                <w:szCs w:val="28"/>
              </w:rPr>
              <w:t xml:space="preserve">поєднання йоги і </w:t>
            </w:r>
            <w:proofErr w:type="spellStart"/>
            <w:r w:rsidRPr="004D4B2E">
              <w:rPr>
                <w:rFonts w:ascii="Times New Roman" w:hAnsi="Times New Roman" w:cs="Times New Roman"/>
                <w:sz w:val="28"/>
                <w:szCs w:val="28"/>
              </w:rPr>
              <w:t>пілатесу</w:t>
            </w:r>
            <w:proofErr w:type="spellEnd"/>
          </w:p>
        </w:tc>
      </w:tr>
      <w:tr w:rsidR="006E495B" w:rsidRPr="004D4B2E" w:rsidTr="001E07A0">
        <w:tc>
          <w:tcPr>
            <w:tcW w:w="562" w:type="dxa"/>
          </w:tcPr>
          <w:p w:rsidR="006E495B" w:rsidRPr="004D4B2E" w:rsidRDefault="006E495B" w:rsidP="001E07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B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6E495B" w:rsidRPr="004D4B2E" w:rsidRDefault="006E495B" w:rsidP="001E07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B2E">
              <w:rPr>
                <w:rFonts w:ascii="Times New Roman" w:hAnsi="Times New Roman" w:cs="Times New Roman"/>
                <w:sz w:val="28"/>
                <w:szCs w:val="28"/>
              </w:rPr>
              <w:t>Кога</w:t>
            </w:r>
            <w:proofErr w:type="spellEnd"/>
            <w:r w:rsidRPr="004D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15" w:type="dxa"/>
          </w:tcPr>
          <w:p w:rsidR="006E495B" w:rsidRPr="004D4B2E" w:rsidRDefault="006E495B" w:rsidP="001E07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B2E">
              <w:rPr>
                <w:rFonts w:ascii="Times New Roman" w:hAnsi="Times New Roman" w:cs="Times New Roman"/>
                <w:sz w:val="28"/>
                <w:szCs w:val="28"/>
              </w:rPr>
              <w:t>біг в роликових черевиках з пружинами</w:t>
            </w:r>
          </w:p>
        </w:tc>
      </w:tr>
      <w:tr w:rsidR="006E495B" w:rsidRPr="004D4B2E" w:rsidTr="001E07A0">
        <w:tc>
          <w:tcPr>
            <w:tcW w:w="562" w:type="dxa"/>
          </w:tcPr>
          <w:p w:rsidR="006E495B" w:rsidRPr="004D4B2E" w:rsidRDefault="006E495B" w:rsidP="001E07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B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6E495B" w:rsidRPr="004D4B2E" w:rsidRDefault="006E495B" w:rsidP="001E07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5" w:type="dxa"/>
          </w:tcPr>
          <w:p w:rsidR="006E495B" w:rsidRPr="004D4B2E" w:rsidRDefault="006E495B" w:rsidP="001E07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B2E">
              <w:rPr>
                <w:rFonts w:ascii="Times New Roman" w:hAnsi="Times New Roman" w:cs="Times New Roman"/>
                <w:sz w:val="28"/>
                <w:szCs w:val="28"/>
              </w:rPr>
              <w:t>поєднання йоги та кікбоксингу</w:t>
            </w:r>
          </w:p>
        </w:tc>
      </w:tr>
      <w:tr w:rsidR="006E495B" w:rsidRPr="004D4B2E" w:rsidTr="001E07A0">
        <w:tc>
          <w:tcPr>
            <w:tcW w:w="562" w:type="dxa"/>
          </w:tcPr>
          <w:p w:rsidR="006E495B" w:rsidRPr="004D4B2E" w:rsidRDefault="006E495B" w:rsidP="001E07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B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6E495B" w:rsidRPr="004D4B2E" w:rsidRDefault="006E495B" w:rsidP="001E07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B2E">
              <w:rPr>
                <w:rFonts w:ascii="Times New Roman" w:hAnsi="Times New Roman" w:cs="Times New Roman"/>
                <w:sz w:val="28"/>
                <w:szCs w:val="28"/>
              </w:rPr>
              <w:t>boing</w:t>
            </w:r>
            <w:proofErr w:type="spellEnd"/>
            <w:r w:rsidRPr="004D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4B2E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  <w:r w:rsidRPr="004D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4B2E">
              <w:rPr>
                <w:rFonts w:ascii="Times New Roman" w:hAnsi="Times New Roman" w:cs="Times New Roman"/>
                <w:sz w:val="28"/>
                <w:szCs w:val="28"/>
              </w:rPr>
              <w:t>barefoot</w:t>
            </w:r>
            <w:proofErr w:type="spellEnd"/>
            <w:r w:rsidRPr="004D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4B2E">
              <w:rPr>
                <w:rFonts w:ascii="Times New Roman" w:hAnsi="Times New Roman" w:cs="Times New Roman"/>
                <w:sz w:val="28"/>
                <w:szCs w:val="28"/>
              </w:rPr>
              <w:t>running</w:t>
            </w:r>
            <w:proofErr w:type="spellEnd"/>
          </w:p>
        </w:tc>
        <w:tc>
          <w:tcPr>
            <w:tcW w:w="6515" w:type="dxa"/>
          </w:tcPr>
          <w:p w:rsidR="006E495B" w:rsidRPr="004D4B2E" w:rsidRDefault="006E495B" w:rsidP="001E07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B2E">
              <w:rPr>
                <w:rFonts w:ascii="Times New Roman" w:hAnsi="Times New Roman" w:cs="Times New Roman"/>
                <w:sz w:val="28"/>
                <w:szCs w:val="28"/>
              </w:rPr>
              <w:t>біг у взутті, яке імітує відчуття босої ноги</w:t>
            </w:r>
          </w:p>
        </w:tc>
      </w:tr>
      <w:tr w:rsidR="006E495B" w:rsidRPr="004D4B2E" w:rsidTr="001E07A0">
        <w:tc>
          <w:tcPr>
            <w:tcW w:w="562" w:type="dxa"/>
          </w:tcPr>
          <w:p w:rsidR="006E495B" w:rsidRPr="004D4B2E" w:rsidRDefault="006E495B" w:rsidP="001E07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B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6E495B" w:rsidRPr="004D4B2E" w:rsidRDefault="006E495B" w:rsidP="001E07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B2E">
              <w:rPr>
                <w:rFonts w:ascii="Times New Roman" w:hAnsi="Times New Roman" w:cs="Times New Roman"/>
                <w:sz w:val="28"/>
                <w:szCs w:val="28"/>
              </w:rPr>
              <w:t>Зумба</w:t>
            </w:r>
            <w:proofErr w:type="spellEnd"/>
            <w:r w:rsidRPr="004D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15" w:type="dxa"/>
          </w:tcPr>
          <w:p w:rsidR="006E495B" w:rsidRPr="004D4B2E" w:rsidRDefault="006E495B" w:rsidP="001E07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B2E">
              <w:rPr>
                <w:rFonts w:ascii="Times New Roman" w:hAnsi="Times New Roman" w:cs="Times New Roman"/>
                <w:sz w:val="28"/>
                <w:szCs w:val="28"/>
              </w:rPr>
              <w:t>поєднання різних танцювальних стилів, що перетворює тренування з виконання фізичних вправ у «радість»</w:t>
            </w:r>
          </w:p>
        </w:tc>
      </w:tr>
    </w:tbl>
    <w:p w:rsidR="006E495B" w:rsidRPr="004D4B2E" w:rsidRDefault="006E495B" w:rsidP="006E495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Default="006E495B" w:rsidP="006E4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року в рік, з’являються нові види фітнесу, так і знижується по</w:t>
      </w:r>
      <w:r w:rsidRPr="004D4B2E">
        <w:rPr>
          <w:rFonts w:ascii="Times New Roman" w:hAnsi="Times New Roman" w:cs="Times New Roman"/>
          <w:sz w:val="28"/>
          <w:szCs w:val="28"/>
        </w:rPr>
        <w:t xml:space="preserve">пулярність </w:t>
      </w:r>
      <w:r>
        <w:rPr>
          <w:rFonts w:ascii="Times New Roman" w:hAnsi="Times New Roman" w:cs="Times New Roman"/>
          <w:sz w:val="28"/>
          <w:szCs w:val="28"/>
        </w:rPr>
        <w:t xml:space="preserve">різних традиційних видів фітнесу. Для прикладу,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4D4B2E">
        <w:rPr>
          <w:rFonts w:ascii="Times New Roman" w:hAnsi="Times New Roman" w:cs="Times New Roman"/>
          <w:sz w:val="28"/>
          <w:szCs w:val="28"/>
        </w:rPr>
        <w:t>квааеробіка</w:t>
      </w:r>
      <w:proofErr w:type="spellEnd"/>
      <w:r w:rsidRPr="004D4B2E">
        <w:rPr>
          <w:rFonts w:ascii="Times New Roman" w:hAnsi="Times New Roman" w:cs="Times New Roman"/>
          <w:sz w:val="28"/>
          <w:szCs w:val="28"/>
        </w:rPr>
        <w:t xml:space="preserve">, аеробіка, </w:t>
      </w:r>
      <w:proofErr w:type="spellStart"/>
      <w:r w:rsidRPr="004D4B2E">
        <w:rPr>
          <w:rFonts w:ascii="Times New Roman" w:hAnsi="Times New Roman" w:cs="Times New Roman"/>
          <w:sz w:val="28"/>
          <w:szCs w:val="28"/>
        </w:rPr>
        <w:t>бодіфлекс</w:t>
      </w:r>
      <w:proofErr w:type="spellEnd"/>
      <w:r w:rsidRPr="004D4B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B2E">
        <w:rPr>
          <w:rFonts w:ascii="Times New Roman" w:hAnsi="Times New Roman" w:cs="Times New Roman"/>
          <w:sz w:val="28"/>
          <w:szCs w:val="28"/>
        </w:rPr>
        <w:t>пілатес</w:t>
      </w:r>
      <w:proofErr w:type="spellEnd"/>
      <w:r w:rsidRPr="004D4B2E">
        <w:rPr>
          <w:rFonts w:ascii="Times New Roman" w:hAnsi="Times New Roman" w:cs="Times New Roman"/>
          <w:sz w:val="28"/>
          <w:szCs w:val="28"/>
        </w:rPr>
        <w:t xml:space="preserve">, степ-аеробіка, </w:t>
      </w:r>
      <w:proofErr w:type="spellStart"/>
      <w:r w:rsidRPr="004D4B2E">
        <w:rPr>
          <w:rFonts w:ascii="Times New Roman" w:hAnsi="Times New Roman" w:cs="Times New Roman"/>
          <w:sz w:val="28"/>
          <w:szCs w:val="28"/>
        </w:rPr>
        <w:t>калланетика</w:t>
      </w:r>
      <w:proofErr w:type="spellEnd"/>
      <w:r w:rsidRPr="004D4B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B2E">
        <w:rPr>
          <w:rFonts w:ascii="Times New Roman" w:hAnsi="Times New Roman" w:cs="Times New Roman"/>
          <w:sz w:val="28"/>
          <w:szCs w:val="28"/>
        </w:rPr>
        <w:t>шейпінг</w:t>
      </w:r>
      <w:proofErr w:type="spellEnd"/>
      <w:r w:rsidRPr="004D4B2E">
        <w:rPr>
          <w:rFonts w:ascii="Times New Roman" w:hAnsi="Times New Roman" w:cs="Times New Roman"/>
          <w:sz w:val="28"/>
          <w:szCs w:val="28"/>
        </w:rPr>
        <w:t>, корекція танцем, силове тренування</w:t>
      </w:r>
      <w:r>
        <w:rPr>
          <w:rFonts w:ascii="Times New Roman" w:hAnsi="Times New Roman" w:cs="Times New Roman"/>
          <w:sz w:val="28"/>
          <w:szCs w:val="28"/>
        </w:rPr>
        <w:t xml:space="preserve">, за даними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О.Чернявської</w:t>
      </w:r>
      <w:proofErr w:type="spellEnd"/>
      <w:r w:rsidRPr="004D4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стає непопулярною. Також автор вважає, що так звані «вуличні» види фітнесу, або «вуличний» фітнес буде стрімко розвиватись. Таким видом є </w:t>
      </w:r>
      <w:r w:rsidRPr="004D4B2E">
        <w:rPr>
          <w:rFonts w:ascii="Times New Roman" w:hAnsi="Times New Roman" w:cs="Times New Roman"/>
          <w:sz w:val="28"/>
          <w:szCs w:val="28"/>
        </w:rPr>
        <w:t>bootcamp2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триатлон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Ці види фітнесу, не обмежуються спортзалом. </w:t>
      </w:r>
      <w:r w:rsidRPr="004D4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95B" w:rsidRPr="003B135D" w:rsidRDefault="006E495B" w:rsidP="006E4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135D">
        <w:rPr>
          <w:rFonts w:ascii="Times New Roman" w:hAnsi="Times New Roman" w:cs="Times New Roman"/>
          <w:sz w:val="28"/>
          <w:szCs w:val="28"/>
        </w:rPr>
        <w:t xml:space="preserve">Фітнес </w:t>
      </w:r>
      <w:r>
        <w:rPr>
          <w:rFonts w:ascii="Times New Roman" w:hAnsi="Times New Roman" w:cs="Times New Roman"/>
          <w:sz w:val="28"/>
          <w:szCs w:val="28"/>
        </w:rPr>
        <w:t xml:space="preserve">не тільки має вигляд ранкової або </w:t>
      </w:r>
      <w:r w:rsidRPr="003B135D">
        <w:rPr>
          <w:rFonts w:ascii="Times New Roman" w:hAnsi="Times New Roman" w:cs="Times New Roman"/>
          <w:sz w:val="28"/>
          <w:szCs w:val="28"/>
        </w:rPr>
        <w:t>вечірньої зарядки для офісних працівників</w:t>
      </w:r>
      <w:r>
        <w:rPr>
          <w:rFonts w:ascii="Times New Roman" w:hAnsi="Times New Roman" w:cs="Times New Roman"/>
          <w:sz w:val="28"/>
          <w:szCs w:val="28"/>
        </w:rPr>
        <w:t xml:space="preserve">. Працівники, </w:t>
      </w:r>
      <w:r w:rsidRPr="003B135D">
        <w:rPr>
          <w:rFonts w:ascii="Times New Roman" w:hAnsi="Times New Roman" w:cs="Times New Roman"/>
          <w:sz w:val="28"/>
          <w:szCs w:val="28"/>
        </w:rPr>
        <w:t>після робо</w:t>
      </w:r>
      <w:r>
        <w:rPr>
          <w:rFonts w:ascii="Times New Roman" w:hAnsi="Times New Roman" w:cs="Times New Roman"/>
          <w:sz w:val="28"/>
          <w:szCs w:val="28"/>
        </w:rPr>
        <w:t>чого дня</w:t>
      </w:r>
      <w:r w:rsidRPr="003B1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мають можливість самовиразитись</w:t>
      </w:r>
      <w:r w:rsidRPr="003B1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поспілкуватись та </w:t>
      </w:r>
      <w:r w:rsidRPr="003B135D">
        <w:rPr>
          <w:rFonts w:ascii="Times New Roman" w:hAnsi="Times New Roman" w:cs="Times New Roman"/>
          <w:sz w:val="28"/>
          <w:szCs w:val="28"/>
        </w:rPr>
        <w:t>розслаб</w:t>
      </w:r>
      <w:r>
        <w:rPr>
          <w:rFonts w:ascii="Times New Roman" w:hAnsi="Times New Roman" w:cs="Times New Roman"/>
          <w:sz w:val="28"/>
          <w:szCs w:val="28"/>
        </w:rPr>
        <w:t>итись.</w:t>
      </w:r>
    </w:p>
    <w:p w:rsidR="006E495B" w:rsidRDefault="006E495B" w:rsidP="006E495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3B135D">
        <w:rPr>
          <w:rFonts w:ascii="Times New Roman" w:hAnsi="Times New Roman" w:cs="Times New Roman"/>
          <w:sz w:val="28"/>
          <w:szCs w:val="28"/>
        </w:rPr>
        <w:t xml:space="preserve">Для розробників стилю «вуличний фітнес» у ролі спортивного залу виступає ціле місто, і кожен його об’єкт може стати тренажером. </w:t>
      </w:r>
      <w:proofErr w:type="spellStart"/>
      <w:r w:rsidRPr="003B135D">
        <w:rPr>
          <w:rFonts w:ascii="Times New Roman" w:hAnsi="Times New Roman" w:cs="Times New Roman"/>
          <w:sz w:val="28"/>
          <w:szCs w:val="28"/>
        </w:rPr>
        <w:t>Bootcamp</w:t>
      </w:r>
      <w:proofErr w:type="spellEnd"/>
      <w:r w:rsidRPr="003B135D">
        <w:rPr>
          <w:rFonts w:ascii="Times New Roman" w:hAnsi="Times New Roman" w:cs="Times New Roman"/>
          <w:sz w:val="28"/>
          <w:szCs w:val="28"/>
        </w:rPr>
        <w:t xml:space="preserve"> – вид фітнесу, який представляє собою жорстку форму тренування (на зразок армійського) за межами спортзалу. Він схожий на тренування новобранців, але </w:t>
      </w:r>
      <w:r w:rsidRPr="003B135D">
        <w:rPr>
          <w:rFonts w:ascii="Times New Roman" w:hAnsi="Times New Roman" w:cs="Times New Roman"/>
          <w:sz w:val="28"/>
          <w:szCs w:val="28"/>
        </w:rPr>
        <w:lastRenderedPageBreak/>
        <w:t>найголовніше в ньому не екстремальні фізичні навантаження та елементи змагання, а можливість різко змінити оточення навколо себе</w:t>
      </w:r>
      <w:r w:rsidRPr="00BC0D67"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</w:p>
    <w:p w:rsidR="006E495B" w:rsidRDefault="006E495B" w:rsidP="006E4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064">
        <w:rPr>
          <w:rFonts w:ascii="Times New Roman" w:hAnsi="Times New Roman" w:cs="Times New Roman"/>
          <w:sz w:val="28"/>
          <w:szCs w:val="28"/>
        </w:rPr>
        <w:t>Науковці зазначають, що в нашій країні клієнти фітнес-клубів відд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7064">
        <w:rPr>
          <w:rFonts w:ascii="Times New Roman" w:hAnsi="Times New Roman" w:cs="Times New Roman"/>
          <w:sz w:val="28"/>
          <w:szCs w:val="28"/>
        </w:rPr>
        <w:t xml:space="preserve">ють перевагу традиційним видам фітнесу, такими як: </w:t>
      </w:r>
      <w:proofErr w:type="spellStart"/>
      <w:r w:rsidRPr="00F97064">
        <w:rPr>
          <w:rFonts w:ascii="Times New Roman" w:hAnsi="Times New Roman" w:cs="Times New Roman"/>
          <w:sz w:val="28"/>
          <w:szCs w:val="28"/>
        </w:rPr>
        <w:t>пілатес</w:t>
      </w:r>
      <w:proofErr w:type="spellEnd"/>
      <w:r w:rsidRPr="00F97064">
        <w:rPr>
          <w:rFonts w:ascii="Times New Roman" w:hAnsi="Times New Roman" w:cs="Times New Roman"/>
          <w:sz w:val="28"/>
          <w:szCs w:val="28"/>
        </w:rPr>
        <w:t xml:space="preserve">  -  38 %, аеробіка – 22 %, надають перевагу тренажерній залі – 17 %, </w:t>
      </w:r>
      <w:proofErr w:type="spellStart"/>
      <w:r w:rsidRPr="00F97064">
        <w:rPr>
          <w:rFonts w:ascii="Times New Roman" w:hAnsi="Times New Roman" w:cs="Times New Roman"/>
          <w:sz w:val="28"/>
          <w:szCs w:val="28"/>
        </w:rPr>
        <w:t>каланетика</w:t>
      </w:r>
      <w:proofErr w:type="spellEnd"/>
      <w:r w:rsidRPr="00F97064">
        <w:rPr>
          <w:rFonts w:ascii="Times New Roman" w:hAnsi="Times New Roman" w:cs="Times New Roman"/>
          <w:sz w:val="28"/>
          <w:szCs w:val="28"/>
        </w:rPr>
        <w:t xml:space="preserve"> – 10 %. </w:t>
      </w:r>
      <w:r>
        <w:rPr>
          <w:rFonts w:ascii="Times New Roman" w:hAnsi="Times New Roman" w:cs="Times New Roman"/>
          <w:sz w:val="28"/>
          <w:szCs w:val="28"/>
        </w:rPr>
        <w:t>Клієнти клубів в</w:t>
      </w:r>
      <w:r w:rsidRPr="00F97064">
        <w:rPr>
          <w:rFonts w:ascii="Times New Roman" w:hAnsi="Times New Roman" w:cs="Times New Roman"/>
          <w:sz w:val="28"/>
          <w:szCs w:val="28"/>
        </w:rPr>
        <w:t xml:space="preserve">ідвідують </w:t>
      </w:r>
      <w:r>
        <w:rPr>
          <w:rFonts w:ascii="Times New Roman" w:hAnsi="Times New Roman" w:cs="Times New Roman"/>
          <w:sz w:val="28"/>
          <w:szCs w:val="28"/>
        </w:rPr>
        <w:t xml:space="preserve">заняття </w:t>
      </w:r>
      <w:r w:rsidRPr="00F97064">
        <w:rPr>
          <w:rFonts w:ascii="Times New Roman" w:hAnsi="Times New Roman" w:cs="Times New Roman"/>
          <w:sz w:val="28"/>
          <w:szCs w:val="28"/>
        </w:rPr>
        <w:t>в середньому тричі на тиждень.</w:t>
      </w:r>
    </w:p>
    <w:p w:rsidR="001E07A0" w:rsidRDefault="006E495B" w:rsidP="006E4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95B">
        <w:rPr>
          <w:rFonts w:ascii="Times New Roman" w:hAnsi="Times New Roman" w:cs="Times New Roman"/>
          <w:sz w:val="28"/>
          <w:szCs w:val="28"/>
        </w:rPr>
        <w:t xml:space="preserve">Останніми роками населення України, </w:t>
      </w:r>
      <w:r w:rsidR="001E07A0">
        <w:rPr>
          <w:rFonts w:ascii="Times New Roman" w:hAnsi="Times New Roman" w:cs="Times New Roman"/>
          <w:sz w:val="28"/>
          <w:szCs w:val="28"/>
        </w:rPr>
        <w:t xml:space="preserve">як зазначає </w:t>
      </w:r>
      <w:proofErr w:type="spellStart"/>
      <w:r w:rsidR="001E07A0">
        <w:rPr>
          <w:rFonts w:ascii="Times New Roman" w:hAnsi="Times New Roman" w:cs="Times New Roman"/>
          <w:sz w:val="28"/>
          <w:szCs w:val="28"/>
        </w:rPr>
        <w:t>О.Андреєєва</w:t>
      </w:r>
      <w:proofErr w:type="spellEnd"/>
      <w:r w:rsidR="00D244AF" w:rsidRPr="00D244AF">
        <w:rPr>
          <w:rFonts w:ascii="Times New Roman" w:hAnsi="Times New Roman" w:cs="Times New Roman"/>
          <w:sz w:val="28"/>
          <w:szCs w:val="28"/>
        </w:rPr>
        <w:t xml:space="preserve"> [2]</w:t>
      </w:r>
      <w:r w:rsidR="001E07A0">
        <w:rPr>
          <w:rFonts w:ascii="Times New Roman" w:hAnsi="Times New Roman" w:cs="Times New Roman"/>
          <w:sz w:val="28"/>
          <w:szCs w:val="28"/>
        </w:rPr>
        <w:t xml:space="preserve">, </w:t>
      </w:r>
      <w:r w:rsidRPr="006E495B">
        <w:rPr>
          <w:rFonts w:ascii="Times New Roman" w:hAnsi="Times New Roman" w:cs="Times New Roman"/>
          <w:sz w:val="28"/>
          <w:szCs w:val="28"/>
        </w:rPr>
        <w:t xml:space="preserve">як й інших країн світу, більше уваги стало приділяти стану довкілля. </w:t>
      </w:r>
      <w:r w:rsidR="001E07A0">
        <w:rPr>
          <w:rFonts w:ascii="Times New Roman" w:hAnsi="Times New Roman" w:cs="Times New Roman"/>
          <w:sz w:val="28"/>
          <w:szCs w:val="28"/>
        </w:rPr>
        <w:t>Тому, збільшується</w:t>
      </w:r>
      <w:r w:rsidRPr="006E495B">
        <w:rPr>
          <w:rFonts w:ascii="Times New Roman" w:hAnsi="Times New Roman" w:cs="Times New Roman"/>
          <w:sz w:val="28"/>
          <w:szCs w:val="28"/>
        </w:rPr>
        <w:t xml:space="preserve"> популярн</w:t>
      </w:r>
      <w:r w:rsidR="001E07A0">
        <w:rPr>
          <w:rFonts w:ascii="Times New Roman" w:hAnsi="Times New Roman" w:cs="Times New Roman"/>
          <w:sz w:val="28"/>
          <w:szCs w:val="28"/>
        </w:rPr>
        <w:t>ість</w:t>
      </w:r>
      <w:r w:rsidRPr="006E495B">
        <w:rPr>
          <w:rFonts w:ascii="Times New Roman" w:hAnsi="Times New Roman" w:cs="Times New Roman"/>
          <w:sz w:val="28"/>
          <w:szCs w:val="28"/>
        </w:rPr>
        <w:t xml:space="preserve"> рекреаці</w:t>
      </w:r>
      <w:r w:rsidR="001E07A0">
        <w:rPr>
          <w:rFonts w:ascii="Times New Roman" w:hAnsi="Times New Roman" w:cs="Times New Roman"/>
          <w:sz w:val="28"/>
          <w:szCs w:val="28"/>
        </w:rPr>
        <w:t xml:space="preserve">йних занять, </w:t>
      </w:r>
      <w:r w:rsidRPr="006E495B">
        <w:rPr>
          <w:rFonts w:ascii="Times New Roman" w:hAnsi="Times New Roman" w:cs="Times New Roman"/>
          <w:sz w:val="28"/>
          <w:szCs w:val="28"/>
        </w:rPr>
        <w:t>які пов’</w:t>
      </w:r>
      <w:r w:rsidR="001E07A0">
        <w:rPr>
          <w:rFonts w:ascii="Times New Roman" w:hAnsi="Times New Roman" w:cs="Times New Roman"/>
          <w:sz w:val="28"/>
          <w:szCs w:val="28"/>
        </w:rPr>
        <w:t xml:space="preserve">язані з навколишнім середовищем: </w:t>
      </w:r>
      <w:r w:rsidR="001E07A0" w:rsidRPr="006E495B">
        <w:rPr>
          <w:rFonts w:ascii="Times New Roman" w:hAnsi="Times New Roman" w:cs="Times New Roman"/>
          <w:sz w:val="28"/>
          <w:szCs w:val="28"/>
        </w:rPr>
        <w:t xml:space="preserve">спостереження за </w:t>
      </w:r>
      <w:r w:rsidR="001E07A0">
        <w:rPr>
          <w:rFonts w:ascii="Times New Roman" w:hAnsi="Times New Roman" w:cs="Times New Roman"/>
          <w:sz w:val="28"/>
          <w:szCs w:val="28"/>
        </w:rPr>
        <w:t>тваринами, птахами, походами та мандрівками.</w:t>
      </w:r>
    </w:p>
    <w:p w:rsidR="006E495B" w:rsidRPr="006E495B" w:rsidRDefault="001E07A0" w:rsidP="006E4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Такі</w:t>
      </w:r>
      <w:r w:rsidR="006E495B" w:rsidRPr="006E495B">
        <w:rPr>
          <w:rFonts w:ascii="Times New Roman" w:hAnsi="Times New Roman" w:cs="Times New Roman"/>
          <w:sz w:val="28"/>
          <w:szCs w:val="28"/>
        </w:rPr>
        <w:t xml:space="preserve"> види рекреації не </w:t>
      </w:r>
      <w:r>
        <w:rPr>
          <w:rFonts w:ascii="Times New Roman" w:hAnsi="Times New Roman" w:cs="Times New Roman"/>
          <w:sz w:val="28"/>
          <w:szCs w:val="28"/>
        </w:rPr>
        <w:t xml:space="preserve">вимагають </w:t>
      </w:r>
      <w:r w:rsidR="006E495B" w:rsidRPr="006E495B">
        <w:rPr>
          <w:rFonts w:ascii="Times New Roman" w:hAnsi="Times New Roman" w:cs="Times New Roman"/>
          <w:sz w:val="28"/>
          <w:szCs w:val="28"/>
        </w:rPr>
        <w:t xml:space="preserve">значних </w:t>
      </w:r>
      <w:r>
        <w:rPr>
          <w:rFonts w:ascii="Times New Roman" w:hAnsi="Times New Roman" w:cs="Times New Roman"/>
          <w:sz w:val="28"/>
          <w:szCs w:val="28"/>
        </w:rPr>
        <w:t xml:space="preserve">вкладень </w:t>
      </w:r>
      <w:r w:rsidR="006E495B" w:rsidRPr="006E495B">
        <w:rPr>
          <w:rFonts w:ascii="Times New Roman" w:hAnsi="Times New Roman" w:cs="Times New Roman"/>
          <w:sz w:val="28"/>
          <w:szCs w:val="28"/>
        </w:rPr>
        <w:t>і ресурсів, їх облаштування можливе в багатьох місцях.</w:t>
      </w:r>
    </w:p>
    <w:p w:rsidR="001E07A0" w:rsidRDefault="001E07A0" w:rsidP="001E07A0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чином, можна виділити </w:t>
      </w:r>
      <w:r w:rsidR="006E495B" w:rsidRPr="006E495B">
        <w:rPr>
          <w:rFonts w:ascii="Times New Roman" w:hAnsi="Times New Roman" w:cs="Times New Roman"/>
          <w:sz w:val="28"/>
          <w:szCs w:val="28"/>
        </w:rPr>
        <w:t>типи рекреаційних занять</w:t>
      </w:r>
      <w:r>
        <w:rPr>
          <w:rFonts w:ascii="Times New Roman" w:hAnsi="Times New Roman" w:cs="Times New Roman"/>
          <w:sz w:val="28"/>
          <w:szCs w:val="28"/>
        </w:rPr>
        <w:t>, які поділяють:</w:t>
      </w:r>
    </w:p>
    <w:p w:rsidR="006E495B" w:rsidRPr="006E495B" w:rsidRDefault="006E495B" w:rsidP="00A12B63">
      <w:pPr>
        <w:pStyle w:val="1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95B">
        <w:rPr>
          <w:rFonts w:ascii="Times New Roman" w:hAnsi="Times New Roman" w:cs="Times New Roman"/>
          <w:sz w:val="28"/>
          <w:szCs w:val="28"/>
        </w:rPr>
        <w:t xml:space="preserve">за спрямованістю: </w:t>
      </w:r>
    </w:p>
    <w:p w:rsidR="001E07A0" w:rsidRDefault="006E495B" w:rsidP="00A12B63">
      <w:pPr>
        <w:pStyle w:val="1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95B">
        <w:rPr>
          <w:rFonts w:ascii="Times New Roman" w:hAnsi="Times New Roman" w:cs="Times New Roman"/>
          <w:sz w:val="28"/>
          <w:szCs w:val="28"/>
        </w:rPr>
        <w:t>оздоровчі види рекреації;</w:t>
      </w:r>
    </w:p>
    <w:p w:rsidR="001E07A0" w:rsidRDefault="006E495B" w:rsidP="00A12B63">
      <w:pPr>
        <w:pStyle w:val="1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A0">
        <w:rPr>
          <w:rFonts w:ascii="Times New Roman" w:hAnsi="Times New Roman" w:cs="Times New Roman"/>
          <w:sz w:val="28"/>
          <w:szCs w:val="28"/>
        </w:rPr>
        <w:t xml:space="preserve">культурно-освітні види рекреації; </w:t>
      </w:r>
    </w:p>
    <w:p w:rsidR="001E07A0" w:rsidRDefault="006E495B" w:rsidP="00A12B63">
      <w:pPr>
        <w:pStyle w:val="1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A0">
        <w:rPr>
          <w:rFonts w:ascii="Times New Roman" w:hAnsi="Times New Roman" w:cs="Times New Roman"/>
          <w:sz w:val="28"/>
          <w:szCs w:val="28"/>
        </w:rPr>
        <w:t xml:space="preserve">туризм; </w:t>
      </w:r>
    </w:p>
    <w:p w:rsidR="001E07A0" w:rsidRDefault="006E495B" w:rsidP="00A12B63">
      <w:pPr>
        <w:pStyle w:val="1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A0">
        <w:rPr>
          <w:rFonts w:ascii="Times New Roman" w:hAnsi="Times New Roman" w:cs="Times New Roman"/>
          <w:sz w:val="28"/>
          <w:szCs w:val="28"/>
        </w:rPr>
        <w:t>продуктивна рекреація (риболовля, полювання);</w:t>
      </w:r>
    </w:p>
    <w:p w:rsidR="006E495B" w:rsidRPr="001E07A0" w:rsidRDefault="006E495B" w:rsidP="00A12B63">
      <w:pPr>
        <w:pStyle w:val="1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A0">
        <w:rPr>
          <w:rFonts w:ascii="Times New Roman" w:hAnsi="Times New Roman" w:cs="Times New Roman"/>
          <w:sz w:val="28"/>
          <w:szCs w:val="28"/>
        </w:rPr>
        <w:t>розважальні (відвідування фізкультурно-масових заходів);</w:t>
      </w:r>
    </w:p>
    <w:p w:rsidR="001E07A0" w:rsidRDefault="006E495B" w:rsidP="00A12B63">
      <w:pPr>
        <w:pStyle w:val="1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95B">
        <w:rPr>
          <w:rFonts w:ascii="Times New Roman" w:hAnsi="Times New Roman" w:cs="Times New Roman"/>
          <w:sz w:val="28"/>
          <w:szCs w:val="28"/>
        </w:rPr>
        <w:t>за характером</w:t>
      </w:r>
      <w:r w:rsidR="001E07A0">
        <w:rPr>
          <w:rFonts w:ascii="Times New Roman" w:hAnsi="Times New Roman" w:cs="Times New Roman"/>
          <w:sz w:val="28"/>
          <w:szCs w:val="28"/>
        </w:rPr>
        <w:t xml:space="preserve"> організації</w:t>
      </w:r>
      <w:r w:rsidRPr="006E49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07A0" w:rsidRDefault="006E495B" w:rsidP="00A12B63">
      <w:pPr>
        <w:pStyle w:val="1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A0">
        <w:rPr>
          <w:rFonts w:ascii="Times New Roman" w:hAnsi="Times New Roman" w:cs="Times New Roman"/>
          <w:sz w:val="28"/>
          <w:szCs w:val="28"/>
        </w:rPr>
        <w:t>індивідуальні види рекреації (теніс, гольф);</w:t>
      </w:r>
    </w:p>
    <w:p w:rsidR="006E495B" w:rsidRPr="001E07A0" w:rsidRDefault="006E495B" w:rsidP="00A12B63">
      <w:pPr>
        <w:pStyle w:val="1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A0">
        <w:rPr>
          <w:rFonts w:ascii="Times New Roman" w:hAnsi="Times New Roman" w:cs="Times New Roman"/>
          <w:sz w:val="28"/>
          <w:szCs w:val="28"/>
        </w:rPr>
        <w:t>командні види рекреації (спортивні та рухливі ігри);</w:t>
      </w:r>
    </w:p>
    <w:p w:rsidR="001E07A0" w:rsidRDefault="006E495B" w:rsidP="00A12B63">
      <w:pPr>
        <w:pStyle w:val="1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95B">
        <w:rPr>
          <w:rFonts w:ascii="Times New Roman" w:hAnsi="Times New Roman" w:cs="Times New Roman"/>
          <w:sz w:val="28"/>
          <w:szCs w:val="28"/>
        </w:rPr>
        <w:t xml:space="preserve">за місцем проведення: </w:t>
      </w:r>
    </w:p>
    <w:p w:rsidR="001E07A0" w:rsidRDefault="006E495B" w:rsidP="00A12B63">
      <w:pPr>
        <w:pStyle w:val="1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95B">
        <w:rPr>
          <w:rFonts w:ascii="Times New Roman" w:hAnsi="Times New Roman" w:cs="Times New Roman"/>
          <w:sz w:val="28"/>
          <w:szCs w:val="28"/>
        </w:rPr>
        <w:t xml:space="preserve">сніжно-льодові види рекреації; </w:t>
      </w:r>
    </w:p>
    <w:p w:rsidR="006E495B" w:rsidRDefault="006E495B" w:rsidP="00A12B63">
      <w:pPr>
        <w:pStyle w:val="1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95B">
        <w:rPr>
          <w:rFonts w:ascii="Times New Roman" w:hAnsi="Times New Roman" w:cs="Times New Roman"/>
          <w:sz w:val="28"/>
          <w:szCs w:val="28"/>
        </w:rPr>
        <w:t xml:space="preserve">заняття на воді тощо. </w:t>
      </w:r>
    </w:p>
    <w:p w:rsidR="00323E01" w:rsidRDefault="00323E01" w:rsidP="00323E01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Pr="00564E91" w:rsidRDefault="006E495B" w:rsidP="006E495B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E91">
        <w:rPr>
          <w:rFonts w:ascii="Times New Roman" w:hAnsi="Times New Roman" w:cs="Times New Roman"/>
          <w:b/>
          <w:sz w:val="28"/>
          <w:szCs w:val="28"/>
        </w:rPr>
        <w:t>Висновки до першого розділу.</w:t>
      </w:r>
    </w:p>
    <w:p w:rsidR="006E495B" w:rsidRDefault="006E495B" w:rsidP="006E4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5A2">
        <w:rPr>
          <w:rFonts w:ascii="Times New Roman" w:hAnsi="Times New Roman" w:cs="Times New Roman"/>
          <w:sz w:val="28"/>
          <w:szCs w:val="28"/>
        </w:rPr>
        <w:t>Поняття «</w:t>
      </w:r>
      <w:proofErr w:type="spellStart"/>
      <w:r w:rsidRPr="007045A2">
        <w:rPr>
          <w:rFonts w:ascii="Times New Roman" w:hAnsi="Times New Roman" w:cs="Times New Roman"/>
          <w:sz w:val="28"/>
          <w:szCs w:val="28"/>
        </w:rPr>
        <w:t>fitness</w:t>
      </w:r>
      <w:proofErr w:type="spellEnd"/>
      <w:r w:rsidRPr="007045A2">
        <w:rPr>
          <w:rFonts w:ascii="Times New Roman" w:hAnsi="Times New Roman" w:cs="Times New Roman"/>
          <w:sz w:val="28"/>
          <w:szCs w:val="28"/>
        </w:rPr>
        <w:t>» перекладається з англійської як «п</w:t>
      </w:r>
      <w:r>
        <w:rPr>
          <w:rFonts w:ascii="Times New Roman" w:hAnsi="Times New Roman" w:cs="Times New Roman"/>
          <w:sz w:val="28"/>
          <w:szCs w:val="28"/>
        </w:rPr>
        <w:t xml:space="preserve">ридатність» чи «відповідність»; також </w:t>
      </w:r>
      <w:r w:rsidRPr="007045A2">
        <w:rPr>
          <w:rFonts w:ascii="Times New Roman" w:hAnsi="Times New Roman" w:cs="Times New Roman"/>
          <w:sz w:val="28"/>
          <w:szCs w:val="28"/>
        </w:rPr>
        <w:t>вико</w:t>
      </w:r>
      <w:r>
        <w:rPr>
          <w:rFonts w:ascii="Times New Roman" w:hAnsi="Times New Roman" w:cs="Times New Roman"/>
          <w:sz w:val="28"/>
          <w:szCs w:val="28"/>
        </w:rPr>
        <w:t xml:space="preserve">ристовується вираз «то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fit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r w:rsidRPr="007045A2">
        <w:rPr>
          <w:rFonts w:ascii="Times New Roman" w:hAnsi="Times New Roman" w:cs="Times New Roman"/>
          <w:sz w:val="28"/>
          <w:szCs w:val="28"/>
        </w:rPr>
        <w:t>«бути у формі»</w:t>
      </w:r>
      <w:r>
        <w:rPr>
          <w:rFonts w:ascii="Times New Roman" w:hAnsi="Times New Roman" w:cs="Times New Roman"/>
          <w:sz w:val="28"/>
          <w:szCs w:val="28"/>
        </w:rPr>
        <w:t>) (</w:t>
      </w:r>
      <w:proofErr w:type="spellStart"/>
      <w:r>
        <w:rPr>
          <w:rFonts w:ascii="Times New Roman" w:hAnsi="Times New Roman" w:cs="Times New Roman"/>
          <w:sz w:val="28"/>
          <w:szCs w:val="28"/>
        </w:rPr>
        <w:t>Edward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Т.Howley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Don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Franks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E495B" w:rsidRDefault="006E495B" w:rsidP="006E4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A94">
        <w:rPr>
          <w:rFonts w:ascii="Times New Roman" w:hAnsi="Times New Roman" w:cs="Times New Roman"/>
          <w:sz w:val="28"/>
          <w:szCs w:val="28"/>
        </w:rPr>
        <w:lastRenderedPageBreak/>
        <w:t xml:space="preserve">Сьогодні все частіше говорять про фітнес як про спосіб і стиль життя, що дозволяє зберігати та зміцнювати здоров’я, врівноваженість емоційного стану, удосконалювати фізичну форму й самопочуття людей. </w:t>
      </w:r>
    </w:p>
    <w:p w:rsidR="006E495B" w:rsidRDefault="006E495B" w:rsidP="006E4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A94">
        <w:rPr>
          <w:rFonts w:ascii="Times New Roman" w:hAnsi="Times New Roman" w:cs="Times New Roman"/>
          <w:sz w:val="28"/>
          <w:szCs w:val="28"/>
        </w:rPr>
        <w:t>Фітнес, на думку фахівців (</w:t>
      </w:r>
      <w:proofErr w:type="spellStart"/>
      <w:r w:rsidRPr="003F2A94">
        <w:rPr>
          <w:rFonts w:ascii="Times New Roman" w:hAnsi="Times New Roman" w:cs="Times New Roman"/>
          <w:sz w:val="28"/>
          <w:szCs w:val="28"/>
        </w:rPr>
        <w:t>О.Чернявська</w:t>
      </w:r>
      <w:proofErr w:type="spellEnd"/>
      <w:r w:rsidRPr="003F2A94">
        <w:rPr>
          <w:rFonts w:ascii="Times New Roman" w:hAnsi="Times New Roman" w:cs="Times New Roman"/>
          <w:sz w:val="28"/>
          <w:szCs w:val="28"/>
        </w:rPr>
        <w:t>, 2012)</w:t>
      </w:r>
      <w:r w:rsidR="00D244AF" w:rsidRPr="00D244AF">
        <w:rPr>
          <w:rFonts w:ascii="Times New Roman" w:hAnsi="Times New Roman" w:cs="Times New Roman"/>
          <w:sz w:val="28"/>
          <w:szCs w:val="28"/>
        </w:rPr>
        <w:t xml:space="preserve"> [41]</w:t>
      </w:r>
      <w:r w:rsidRPr="003F2A94">
        <w:rPr>
          <w:rFonts w:ascii="Times New Roman" w:hAnsi="Times New Roman" w:cs="Times New Roman"/>
          <w:sz w:val="28"/>
          <w:szCs w:val="28"/>
        </w:rPr>
        <w:t>, не тільки фізичне навантаження, а система, що включає: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3F2A94">
        <w:rPr>
          <w:rFonts w:ascii="Times New Roman" w:hAnsi="Times New Roman" w:cs="Times New Roman"/>
          <w:sz w:val="28"/>
          <w:szCs w:val="28"/>
        </w:rPr>
        <w:t>асамперед, фізичну активність,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94">
        <w:rPr>
          <w:rFonts w:ascii="Times New Roman" w:hAnsi="Times New Roman" w:cs="Times New Roman"/>
          <w:sz w:val="28"/>
          <w:szCs w:val="28"/>
        </w:rPr>
        <w:t>збалансоване харчування, відмову від шкідливих звичок,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94">
        <w:rPr>
          <w:rFonts w:ascii="Times New Roman" w:hAnsi="Times New Roman" w:cs="Times New Roman"/>
          <w:sz w:val="28"/>
          <w:szCs w:val="28"/>
        </w:rPr>
        <w:t xml:space="preserve">здоровий спосіб життя, дбайливе і продумане ставлення до свого здоров’я, емоційного стану та зовнішності. </w:t>
      </w:r>
    </w:p>
    <w:p w:rsidR="006E495B" w:rsidRDefault="006E495B" w:rsidP="006E49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року в рік, з’являються нові види фітнесу, так і знижується по</w:t>
      </w:r>
      <w:r w:rsidRPr="004D4B2E">
        <w:rPr>
          <w:rFonts w:ascii="Times New Roman" w:hAnsi="Times New Roman" w:cs="Times New Roman"/>
          <w:sz w:val="28"/>
          <w:szCs w:val="28"/>
        </w:rPr>
        <w:t xml:space="preserve">пулярність </w:t>
      </w:r>
      <w:r>
        <w:rPr>
          <w:rFonts w:ascii="Times New Roman" w:hAnsi="Times New Roman" w:cs="Times New Roman"/>
          <w:sz w:val="28"/>
          <w:szCs w:val="28"/>
        </w:rPr>
        <w:t xml:space="preserve">різних традиційних видів фітнесу. </w:t>
      </w:r>
    </w:p>
    <w:p w:rsidR="006E495B" w:rsidRPr="00D244AF" w:rsidRDefault="006E495B" w:rsidP="006E495B">
      <w:pPr>
        <w:pStyle w:val="ab"/>
        <w:tabs>
          <w:tab w:val="left" w:pos="993"/>
        </w:tabs>
        <w:spacing w:line="36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Щорічний огляд </w:t>
      </w:r>
      <w:r w:rsidRPr="00564E91">
        <w:rPr>
          <w:rFonts w:ascii="Times New Roman" w:hAnsi="Times New Roman" w:cs="Times New Roman"/>
          <w:sz w:val="28"/>
          <w:szCs w:val="28"/>
        </w:rPr>
        <w:t xml:space="preserve">фітнес-трендів </w:t>
      </w:r>
      <w:r>
        <w:rPr>
          <w:rFonts w:ascii="Times New Roman" w:hAnsi="Times New Roman" w:cs="Times New Roman"/>
          <w:sz w:val="28"/>
          <w:szCs w:val="28"/>
        </w:rPr>
        <w:t xml:space="preserve">індустрії показав, що лідерами топ-десятки </w:t>
      </w:r>
      <w:r w:rsidRPr="00564E91">
        <w:rPr>
          <w:rFonts w:ascii="Times New Roman" w:hAnsi="Times New Roman" w:cs="Times New Roman"/>
          <w:sz w:val="28"/>
          <w:szCs w:val="28"/>
        </w:rPr>
        <w:t>2022 року</w:t>
      </w:r>
      <w:r>
        <w:rPr>
          <w:rFonts w:ascii="Times New Roman" w:hAnsi="Times New Roman" w:cs="Times New Roman"/>
          <w:sz w:val="28"/>
          <w:szCs w:val="28"/>
        </w:rPr>
        <w:t xml:space="preserve"> стали: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носимі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технології»: як от різноманітні</w:t>
      </w:r>
      <w:r w:rsidRPr="003C208D">
        <w:rPr>
          <w:rFonts w:ascii="Times New Roman" w:hAnsi="Times New Roman" w:cs="Times New Roman"/>
          <w:sz w:val="28"/>
          <w:szCs w:val="28"/>
        </w:rPr>
        <w:t xml:space="preserve"> </w:t>
      </w:r>
      <w:r w:rsidRPr="00D525FC">
        <w:rPr>
          <w:rFonts w:ascii="Times New Roman" w:eastAsia="Times New Roman" w:hAnsi="Times New Roman" w:cs="Times New Roman"/>
          <w:color w:val="212121"/>
          <w:sz w:val="28"/>
          <w:szCs w:val="28"/>
        </w:rPr>
        <w:t>фітнес-</w:t>
      </w:r>
      <w:proofErr w:type="spellStart"/>
      <w:r w:rsidRPr="00D525FC">
        <w:rPr>
          <w:rFonts w:ascii="Times New Roman" w:eastAsia="Times New Roman" w:hAnsi="Times New Roman" w:cs="Times New Roman"/>
          <w:color w:val="212121"/>
          <w:sz w:val="28"/>
          <w:szCs w:val="28"/>
        </w:rPr>
        <w:t>трекер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и</w:t>
      </w:r>
      <w:proofErr w:type="spellEnd"/>
      <w:r w:rsidRPr="003C208D">
        <w:rPr>
          <w:rFonts w:ascii="Times New Roman" w:eastAsia="Times New Roman" w:hAnsi="Times New Roman" w:cs="Times New Roman"/>
          <w:color w:val="212121"/>
          <w:sz w:val="28"/>
          <w:szCs w:val="28"/>
        </w:rPr>
        <w:t>, розумн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і</w:t>
      </w:r>
      <w:r w:rsidRPr="00D525F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годинник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и; домашні тренування та заняття фізичними вправами на свіжому повітрі</w:t>
      </w:r>
      <w:r w:rsidR="00D244AF" w:rsidRPr="00D244A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[40].</w:t>
      </w:r>
    </w:p>
    <w:p w:rsidR="006E495B" w:rsidRDefault="006E495B" w:rsidP="006E495B">
      <w:pPr>
        <w:pStyle w:val="ab"/>
        <w:tabs>
          <w:tab w:val="left" w:pos="993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564E91">
        <w:rPr>
          <w:rFonts w:ascii="Times New Roman" w:hAnsi="Times New Roman" w:cs="Times New Roman"/>
          <w:sz w:val="28"/>
          <w:szCs w:val="28"/>
        </w:rPr>
        <w:t>а думку науковців, на даний час, технології фітнес-індустрії є ще недосконалими та недостатньо розвинені, відірвані від українських реалій. не сформована фітнес-культура та відповідні стандарти послуг. Зазначається, що мало поширені такі види фітнесу як фітнес для дітей, вагітних, осіб з інвалідністю. та форм фітнесу серед населення.</w:t>
      </w:r>
    </w:p>
    <w:p w:rsidR="006E495B" w:rsidRDefault="006E495B" w:rsidP="006E495B">
      <w:pPr>
        <w:pStyle w:val="ab"/>
        <w:tabs>
          <w:tab w:val="left" w:pos="993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E495B" w:rsidRDefault="006E495B" w:rsidP="006E495B">
      <w:pPr>
        <w:pStyle w:val="ab"/>
        <w:tabs>
          <w:tab w:val="left" w:pos="993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95B" w:rsidRDefault="006E495B" w:rsidP="006E495B">
      <w:pPr>
        <w:pStyle w:val="ab"/>
        <w:tabs>
          <w:tab w:val="left" w:pos="993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95B" w:rsidRDefault="006E495B" w:rsidP="006E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Default="006E495B" w:rsidP="006E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Default="006E495B" w:rsidP="006E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Default="006E495B" w:rsidP="006E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Default="006E495B" w:rsidP="006E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4AF" w:rsidRDefault="00D244AF" w:rsidP="006E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4AF" w:rsidRDefault="00D244AF" w:rsidP="006E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4AF" w:rsidRDefault="00D244AF" w:rsidP="006E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4AF" w:rsidRDefault="00D244AF" w:rsidP="006E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Default="006E495B" w:rsidP="006E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Default="006E495B" w:rsidP="006E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2EC" w:rsidRPr="002E5CCA" w:rsidRDefault="009462EC" w:rsidP="009462EC">
      <w:pPr>
        <w:pStyle w:val="1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РОЗДІЛ 2</w:t>
      </w:r>
    </w:p>
    <w:p w:rsidR="009462EC" w:rsidRPr="00323E01" w:rsidRDefault="009462EC" w:rsidP="009462EC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smallCaps/>
          <w:color w:val="auto"/>
        </w:rPr>
      </w:pPr>
      <w:r w:rsidRPr="00323E01">
        <w:rPr>
          <w:rFonts w:ascii="Times New Roman" w:eastAsia="Times New Roman" w:hAnsi="Times New Roman" w:cs="Times New Roman"/>
          <w:b/>
          <w:smallCaps/>
          <w:color w:val="auto"/>
        </w:rPr>
        <w:t>МЕТОДИ ТА ОРГАНІЗАЦІЯ ДОСЛІДЖЕННЯ</w:t>
      </w:r>
    </w:p>
    <w:p w:rsidR="009462EC" w:rsidRPr="00323E01" w:rsidRDefault="009462EC" w:rsidP="009462EC">
      <w:pPr>
        <w:pStyle w:val="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2EC" w:rsidRPr="002E5CCA" w:rsidRDefault="009462EC" w:rsidP="009462EC">
      <w:pPr>
        <w:pStyle w:val="1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b/>
          <w:sz w:val="28"/>
          <w:szCs w:val="28"/>
        </w:rPr>
        <w:t>2.1. Методи дослідження</w:t>
      </w:r>
    </w:p>
    <w:p w:rsidR="009462EC" w:rsidRPr="002E5CCA" w:rsidRDefault="009462EC" w:rsidP="009462EC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>Для розв’язання поставлених завдань та досягнення мети у роботі  використовувались наступні методи дослідження:</w:t>
      </w:r>
    </w:p>
    <w:p w:rsidR="009462EC" w:rsidRPr="002E5CCA" w:rsidRDefault="009462EC" w:rsidP="009462EC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1. Аналіз </w:t>
      </w:r>
      <w:r w:rsidR="00961AF4">
        <w:rPr>
          <w:rFonts w:ascii="Times New Roman" w:eastAsia="Times New Roman" w:hAnsi="Times New Roman" w:cs="Times New Roman"/>
          <w:sz w:val="28"/>
          <w:szCs w:val="28"/>
        </w:rPr>
        <w:t xml:space="preserve">фахової </w:t>
      </w: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наукової літератури, даних </w:t>
      </w:r>
      <w:proofErr w:type="spellStart"/>
      <w:r w:rsidRPr="002E5CCA">
        <w:rPr>
          <w:rFonts w:ascii="Times New Roman" w:eastAsia="Times New Roman" w:hAnsi="Times New Roman" w:cs="Times New Roman"/>
          <w:sz w:val="28"/>
          <w:szCs w:val="28"/>
        </w:rPr>
        <w:t>Internet</w:t>
      </w:r>
      <w:proofErr w:type="spellEnd"/>
      <w:r w:rsidRPr="002E5C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62EC" w:rsidRPr="002E5CCA" w:rsidRDefault="009462EC" w:rsidP="009462EC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>2. Аналіз, синтез; порівняння, зіставлення</w:t>
      </w:r>
    </w:p>
    <w:p w:rsidR="009462EC" w:rsidRPr="002E5CCA" w:rsidRDefault="009462EC" w:rsidP="009462EC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>3. Опитування (бесіда, анкетування).</w:t>
      </w:r>
    </w:p>
    <w:p w:rsidR="009462EC" w:rsidRPr="002E5CCA" w:rsidRDefault="009462EC" w:rsidP="009462EC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>4. Експертне опитування.</w:t>
      </w:r>
    </w:p>
    <w:p w:rsidR="009462EC" w:rsidRPr="002E5CCA" w:rsidRDefault="009462EC" w:rsidP="009462EC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>5. Методи математичної статистики.</w:t>
      </w:r>
    </w:p>
    <w:p w:rsidR="009462EC" w:rsidRPr="002E5CCA" w:rsidRDefault="009462EC" w:rsidP="009462EC">
      <w:pPr>
        <w:pStyle w:val="11"/>
        <w:spacing w:after="0" w:line="360" w:lineRule="auto"/>
        <w:ind w:right="140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b/>
          <w:sz w:val="28"/>
          <w:szCs w:val="28"/>
        </w:rPr>
        <w:t xml:space="preserve">2.1.1. Аналіз наукової літератури, даних </w:t>
      </w:r>
      <w:proofErr w:type="spellStart"/>
      <w:r w:rsidRPr="002E5CCA">
        <w:rPr>
          <w:rFonts w:ascii="Times New Roman" w:eastAsia="Times New Roman" w:hAnsi="Times New Roman" w:cs="Times New Roman"/>
          <w:b/>
          <w:sz w:val="28"/>
          <w:szCs w:val="28"/>
        </w:rPr>
        <w:t>Internet</w:t>
      </w:r>
      <w:proofErr w:type="spellEnd"/>
    </w:p>
    <w:p w:rsidR="009462EC" w:rsidRPr="002E5CCA" w:rsidRDefault="009462EC" w:rsidP="009462EC">
      <w:pPr>
        <w:pStyle w:val="11"/>
        <w:spacing w:after="0" w:line="36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Вивчення літературних джерел та узагальнення даних спеціальної літератури дозволило сформувати загальну уяву про проблему, що досліджується, визначити її актуальність, конкретизувати об’єкт і предмет, сформувати мету, завдання дослідження. </w:t>
      </w:r>
    </w:p>
    <w:p w:rsidR="009462EC" w:rsidRPr="002E5CCA" w:rsidRDefault="009462EC" w:rsidP="009462EC">
      <w:pPr>
        <w:pStyle w:val="1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В результаті аналізу науково-методичної літератури було охарактеризовано поняття </w:t>
      </w:r>
      <w:r w:rsidR="00E14C92">
        <w:rPr>
          <w:rFonts w:ascii="Times New Roman" w:eastAsia="Times New Roman" w:hAnsi="Times New Roman" w:cs="Times New Roman"/>
          <w:sz w:val="28"/>
          <w:szCs w:val="28"/>
        </w:rPr>
        <w:t>«фізична рекреація», «фітнес», фітнес-тренди», здійснена класифікація видів рекреації та її вплив на організм людини.</w:t>
      </w:r>
    </w:p>
    <w:p w:rsidR="009462EC" w:rsidRPr="002E5CCA" w:rsidRDefault="009462EC" w:rsidP="009462EC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b/>
          <w:sz w:val="28"/>
          <w:szCs w:val="28"/>
        </w:rPr>
        <w:t>2.1.2. Опитування</w:t>
      </w:r>
    </w:p>
    <w:p w:rsidR="009462EC" w:rsidRPr="002E5CCA" w:rsidRDefault="009462EC" w:rsidP="009462EC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>З метою доповнення даних науково-методичної літератури, отримання достовірної інформації щодо проблеми, яка досліджується, проводилось опитування (анкетування, бесіда).</w:t>
      </w:r>
    </w:p>
    <w:p w:rsidR="009462EC" w:rsidRPr="002E5CCA" w:rsidRDefault="009462EC" w:rsidP="009462EC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>В опитуванні прийняли участь:</w:t>
      </w:r>
    </w:p>
    <w:p w:rsidR="009462EC" w:rsidRPr="002E5CCA" w:rsidRDefault="00E14C92" w:rsidP="00A12B63">
      <w:pPr>
        <w:pStyle w:val="11"/>
        <w:numPr>
          <w:ilvl w:val="0"/>
          <w:numId w:val="8"/>
        </w:numPr>
        <w:spacing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57 осіб, які займаються активними видами рекреації</w:t>
      </w:r>
      <w:r w:rsidR="009462EC" w:rsidRPr="002E5CCA">
        <w:rPr>
          <w:rFonts w:ascii="Times New Roman" w:eastAsia="Times New Roman" w:hAnsi="Times New Roman" w:cs="Times New Roman"/>
          <w:sz w:val="28"/>
          <w:szCs w:val="28"/>
        </w:rPr>
        <w:t xml:space="preserve"> (чоловіки та жінки) </w:t>
      </w:r>
    </w:p>
    <w:p w:rsidR="009462EC" w:rsidRPr="002E5CCA" w:rsidRDefault="009462EC" w:rsidP="00A12B63">
      <w:pPr>
        <w:pStyle w:val="11"/>
        <w:numPr>
          <w:ilvl w:val="0"/>
          <w:numId w:val="8"/>
        </w:numPr>
        <w:spacing w:after="0" w:line="360" w:lineRule="auto"/>
        <w:rPr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 w:rsidR="00A261A9">
        <w:rPr>
          <w:rFonts w:ascii="Times New Roman" w:eastAsia="Times New Roman" w:hAnsi="Times New Roman" w:cs="Times New Roman"/>
          <w:sz w:val="28"/>
          <w:szCs w:val="28"/>
        </w:rPr>
        <w:t>інструкторів, спортивних аніматорів</w:t>
      </w:r>
    </w:p>
    <w:p w:rsidR="009462EC" w:rsidRPr="002E5CCA" w:rsidRDefault="009462EC" w:rsidP="00A12B63">
      <w:pPr>
        <w:pStyle w:val="11"/>
        <w:numPr>
          <w:ilvl w:val="0"/>
          <w:numId w:val="8"/>
        </w:numPr>
        <w:spacing w:after="0" w:line="360" w:lineRule="auto"/>
        <w:rPr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>5 експертів з фітнесу</w:t>
      </w:r>
    </w:p>
    <w:p w:rsidR="009462EC" w:rsidRPr="002E5CCA" w:rsidRDefault="00E14C92" w:rsidP="00A12B63">
      <w:pPr>
        <w:pStyle w:val="11"/>
        <w:numPr>
          <w:ilvl w:val="0"/>
          <w:numId w:val="8"/>
        </w:numPr>
        <w:spacing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Загалом 74</w:t>
      </w:r>
      <w:r w:rsidR="009462EC" w:rsidRPr="002E5CCA">
        <w:rPr>
          <w:rFonts w:ascii="Times New Roman" w:eastAsia="Times New Roman" w:hAnsi="Times New Roman" w:cs="Times New Roman"/>
          <w:sz w:val="28"/>
          <w:szCs w:val="28"/>
        </w:rPr>
        <w:t xml:space="preserve"> осіб</w:t>
      </w:r>
    </w:p>
    <w:p w:rsidR="009462EC" w:rsidRPr="002E5CCA" w:rsidRDefault="009462EC" w:rsidP="009462EC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>Опитування (анкетування) проводилось з метою:</w:t>
      </w:r>
    </w:p>
    <w:p w:rsidR="009462EC" w:rsidRPr="002E5CCA" w:rsidRDefault="009462EC" w:rsidP="00A12B63">
      <w:pPr>
        <w:pStyle w:val="1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визначення відношення до здорового способу життя осіб: місце </w:t>
      </w:r>
      <w:r w:rsidR="00E14C92">
        <w:rPr>
          <w:rFonts w:ascii="Times New Roman" w:eastAsia="Times New Roman" w:hAnsi="Times New Roman" w:cs="Times New Roman"/>
          <w:sz w:val="28"/>
          <w:szCs w:val="28"/>
        </w:rPr>
        <w:t>фізичної рекреації в житті людини</w:t>
      </w: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462EC" w:rsidRPr="002E5CCA" w:rsidRDefault="009462EC" w:rsidP="00A12B63">
      <w:pPr>
        <w:pStyle w:val="1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визначення співвідношення осіб, що </w:t>
      </w:r>
      <w:r w:rsidR="00E14C92">
        <w:rPr>
          <w:rFonts w:ascii="Times New Roman" w:eastAsia="Times New Roman" w:hAnsi="Times New Roman" w:cs="Times New Roman"/>
          <w:sz w:val="28"/>
          <w:szCs w:val="28"/>
        </w:rPr>
        <w:t>займаються рекреацією, ведуть здоровий спосіб життя.</w:t>
      </w:r>
    </w:p>
    <w:p w:rsidR="009462EC" w:rsidRPr="002E5CCA" w:rsidRDefault="009462EC" w:rsidP="009462EC">
      <w:pPr>
        <w:pStyle w:val="11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Анкета містила питання, які стосувались: </w:t>
      </w:r>
    </w:p>
    <w:p w:rsidR="009462EC" w:rsidRPr="002E5CCA" w:rsidRDefault="00E14C92" w:rsidP="00A12B63">
      <w:pPr>
        <w:pStyle w:val="1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відношення до здорового способу життя</w:t>
      </w:r>
      <w:r w:rsidR="009462EC" w:rsidRPr="002E5C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62EC" w:rsidRPr="002E5CCA" w:rsidRDefault="00E14C92" w:rsidP="00A12B63">
      <w:pPr>
        <w:pStyle w:val="1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виду рекреації, якому особа надає перевагу</w:t>
      </w:r>
      <w:r w:rsidR="009462EC" w:rsidRPr="002E5C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62EC" w:rsidRPr="002E5CCA" w:rsidRDefault="009462EC" w:rsidP="00A12B63">
      <w:pPr>
        <w:pStyle w:val="1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>розуміння особою понять «</w:t>
      </w:r>
      <w:r w:rsidR="00E14C92">
        <w:rPr>
          <w:rFonts w:ascii="Times New Roman" w:eastAsia="Times New Roman" w:hAnsi="Times New Roman" w:cs="Times New Roman"/>
          <w:sz w:val="28"/>
          <w:szCs w:val="28"/>
        </w:rPr>
        <w:t>фізична рекреація</w:t>
      </w:r>
      <w:r w:rsidRPr="002E5CC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14C92" w:rsidRPr="00E14C92" w:rsidRDefault="00E14C92" w:rsidP="00A12B63">
      <w:pPr>
        <w:pStyle w:val="1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частота (періодичність) занять фізичною рекреацією;</w:t>
      </w:r>
    </w:p>
    <w:p w:rsidR="009462EC" w:rsidRPr="00E14C92" w:rsidRDefault="00E14C92" w:rsidP="00A12B63">
      <w:pPr>
        <w:pStyle w:val="1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з’ясування причин, які заважають людині займатись руховою активністю, повноцінно відпочивати</w:t>
      </w:r>
      <w:r w:rsidR="009462EC" w:rsidRPr="002E5C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4C92" w:rsidRPr="002E5CCA" w:rsidRDefault="00E14C92" w:rsidP="00A12B63">
      <w:pPr>
        <w:pStyle w:val="1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мети занять фізичною рекреацією;</w:t>
      </w:r>
    </w:p>
    <w:p w:rsidR="009462EC" w:rsidRPr="002E5CCA" w:rsidRDefault="009462EC" w:rsidP="00A12B63">
      <w:pPr>
        <w:pStyle w:val="1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>відомостей про особу: вік, стать, рівня рухової активності та самопочуття.</w:t>
      </w:r>
    </w:p>
    <w:p w:rsidR="009462EC" w:rsidRPr="002E5CCA" w:rsidRDefault="009462EC" w:rsidP="009462EC">
      <w:pPr>
        <w:pStyle w:val="1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2EC" w:rsidRPr="002E5CCA" w:rsidRDefault="009462EC" w:rsidP="009462EC">
      <w:pPr>
        <w:pStyle w:val="1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b/>
          <w:sz w:val="28"/>
          <w:szCs w:val="28"/>
        </w:rPr>
        <w:t>2.1.4.</w:t>
      </w: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E5CCA">
        <w:rPr>
          <w:rFonts w:ascii="Times New Roman" w:eastAsia="Times New Roman" w:hAnsi="Times New Roman" w:cs="Times New Roman"/>
          <w:b/>
          <w:sz w:val="28"/>
          <w:szCs w:val="28"/>
        </w:rPr>
        <w:t>Метод експертних оцінок</w:t>
      </w:r>
    </w:p>
    <w:p w:rsidR="009462EC" w:rsidRPr="002E5CCA" w:rsidRDefault="009462EC" w:rsidP="009462EC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Метод експертних оцінок було застосовано для виявлення думки експертів відносно переважної значущості форм рухової активності для </w:t>
      </w:r>
      <w:r w:rsidR="007453E1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7453E1">
        <w:rPr>
          <w:rFonts w:ascii="Times New Roman" w:eastAsia="Times New Roman" w:hAnsi="Times New Roman" w:cs="Times New Roman"/>
          <w:sz w:val="28"/>
          <w:szCs w:val="28"/>
        </w:rPr>
        <w:t>з’ясування популярності тих, чи інших видів рекреації</w:t>
      </w: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. Застосований метод переваги (ранжування), коли експерти розставляють оцінювані об’єкти за рангами в порядку погіршення їх значущості. Місце, зайняте кожним із виділених об’єктів, визначається числом набраних ним балів: чим менша сума балів, тим вище зайняте місце (тим більш значущим є даний об’єкт). Ступінь погодженості думок опитаних експертів перевірялась за допомогою розрахунку коефіцієнту конкордації (W). </w:t>
      </w:r>
    </w:p>
    <w:p w:rsidR="009462EC" w:rsidRPr="002E5CCA" w:rsidRDefault="009462EC" w:rsidP="009462EC">
      <w:pPr>
        <w:pStyle w:val="1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>В якості експертів виступали фахівці у сфері фітнесу:</w:t>
      </w:r>
    </w:p>
    <w:p w:rsidR="009462EC" w:rsidRPr="002E5CCA" w:rsidRDefault="009462EC" w:rsidP="009462EC">
      <w:pPr>
        <w:pStyle w:val="1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Всього в опитуванні прийняло участь 5  експертів. </w:t>
      </w:r>
    </w:p>
    <w:p w:rsidR="009462EC" w:rsidRPr="002E5CCA" w:rsidRDefault="009462EC" w:rsidP="009462EC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Методика групової експертизи включала в себе: формування завдань, відбір і комплектування групи експертів, складання плану експертизи, проведення опитування експертів, аналіз і обробку отриманої інформації. </w:t>
      </w:r>
    </w:p>
    <w:p w:rsidR="009462EC" w:rsidRPr="002E5CCA" w:rsidRDefault="009462EC" w:rsidP="009462EC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Алгоритм роботи за експертним оцінюванням включав: </w:t>
      </w:r>
    </w:p>
    <w:p w:rsidR="009462EC" w:rsidRPr="002E5CCA" w:rsidRDefault="009462EC" w:rsidP="00A12B63">
      <w:pPr>
        <w:pStyle w:val="11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>Таблицю експертизи для використання методу переваги.</w:t>
      </w:r>
    </w:p>
    <w:p w:rsidR="009462EC" w:rsidRPr="002E5CCA" w:rsidRDefault="009462EC" w:rsidP="00A12B63">
      <w:pPr>
        <w:pStyle w:val="11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Розрахунок коефіцієнту конкордації (узгодженості думок експертів) за формулою: </w:t>
      </w:r>
    </w:p>
    <w:p w:rsidR="009462EC" w:rsidRPr="002E5CCA" w:rsidRDefault="009462EC" w:rsidP="009462EC">
      <w:pPr>
        <w:pStyle w:val="11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E5CCA">
        <w:rPr>
          <w:rFonts w:ascii="Times New Roman" w:eastAsia="Times New Roman" w:hAnsi="Times New Roman" w:cs="Times New Roman"/>
          <w:noProof/>
          <w:sz w:val="46"/>
          <w:szCs w:val="46"/>
          <w:vertAlign w:val="subscript"/>
        </w:rPr>
        <w:drawing>
          <wp:inline distT="0" distB="0" distL="114300" distR="114300" wp14:anchorId="33FE4068" wp14:editId="3BF99E03">
            <wp:extent cx="1562100" cy="276225"/>
            <wp:effectExtent l="0" t="0" r="0" b="0"/>
            <wp:docPr id="9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CCA">
        <w:rPr>
          <w:rFonts w:ascii="Times New Roman" w:eastAsia="Times New Roman" w:hAnsi="Times New Roman" w:cs="Times New Roman"/>
          <w:sz w:val="28"/>
          <w:szCs w:val="28"/>
        </w:rPr>
        <w:tab/>
      </w:r>
      <w:r w:rsidRPr="002E5CCA">
        <w:rPr>
          <w:rFonts w:ascii="Times New Roman" w:eastAsia="Times New Roman" w:hAnsi="Times New Roman" w:cs="Times New Roman"/>
          <w:sz w:val="28"/>
          <w:szCs w:val="28"/>
        </w:rPr>
        <w:tab/>
      </w:r>
      <w:r w:rsidRPr="002E5CCA">
        <w:rPr>
          <w:rFonts w:ascii="Times New Roman" w:eastAsia="Times New Roman" w:hAnsi="Times New Roman" w:cs="Times New Roman"/>
          <w:sz w:val="28"/>
          <w:szCs w:val="28"/>
        </w:rPr>
        <w:tab/>
      </w:r>
      <w:r w:rsidRPr="002E5CCA">
        <w:rPr>
          <w:rFonts w:ascii="Times New Roman" w:eastAsia="Times New Roman" w:hAnsi="Times New Roman" w:cs="Times New Roman"/>
          <w:sz w:val="28"/>
          <w:szCs w:val="28"/>
        </w:rPr>
        <w:tab/>
      </w:r>
      <w:r w:rsidRPr="002E5CCA">
        <w:rPr>
          <w:rFonts w:ascii="Times New Roman" w:eastAsia="Times New Roman" w:hAnsi="Times New Roman" w:cs="Times New Roman"/>
          <w:sz w:val="28"/>
          <w:szCs w:val="28"/>
        </w:rPr>
        <w:tab/>
        <w:t xml:space="preserve">(2.1.) </w:t>
      </w:r>
    </w:p>
    <w:p w:rsidR="009462EC" w:rsidRPr="002E5CCA" w:rsidRDefault="009462EC" w:rsidP="009462EC">
      <w:pPr>
        <w:pStyle w:val="1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де,  </w:t>
      </w:r>
      <w:r w:rsidRPr="002E5CCA">
        <w:rPr>
          <w:rFonts w:ascii="Times New Roman" w:eastAsia="Times New Roman" w:hAnsi="Times New Roman" w:cs="Times New Roman"/>
          <w:noProof/>
          <w:sz w:val="46"/>
          <w:szCs w:val="46"/>
          <w:vertAlign w:val="subscript"/>
        </w:rPr>
        <w:drawing>
          <wp:inline distT="0" distB="0" distL="114300" distR="114300" wp14:anchorId="722FB6D3" wp14:editId="2B859F69">
            <wp:extent cx="114300" cy="142875"/>
            <wp:effectExtent l="0" t="0" r="0" b="0"/>
            <wp:docPr id="1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– це сума квадратів відхилення від середнього місця і розраховується за формулою: </w:t>
      </w:r>
      <w:r w:rsidRPr="002E5CCA">
        <w:rPr>
          <w:rFonts w:ascii="Times New Roman" w:eastAsia="Times New Roman" w:hAnsi="Times New Roman" w:cs="Times New Roman"/>
          <w:noProof/>
          <w:sz w:val="46"/>
          <w:szCs w:val="46"/>
          <w:vertAlign w:val="subscript"/>
        </w:rPr>
        <w:drawing>
          <wp:inline distT="0" distB="0" distL="114300" distR="114300" wp14:anchorId="40414235" wp14:editId="2295B489">
            <wp:extent cx="1238250" cy="304800"/>
            <wp:effectExtent l="0" t="0" r="0" b="0"/>
            <wp:docPr id="11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;   </w:t>
      </w:r>
      <w:r w:rsidRPr="002E5CCA">
        <w:rPr>
          <w:rFonts w:ascii="Times New Roman" w:eastAsia="Times New Roman" w:hAnsi="Times New Roman" w:cs="Times New Roman"/>
          <w:sz w:val="28"/>
          <w:szCs w:val="28"/>
        </w:rPr>
        <w:tab/>
      </w:r>
      <w:r w:rsidRPr="002E5CCA">
        <w:rPr>
          <w:rFonts w:ascii="Times New Roman" w:eastAsia="Times New Roman" w:hAnsi="Times New Roman" w:cs="Times New Roman"/>
          <w:sz w:val="28"/>
          <w:szCs w:val="28"/>
        </w:rPr>
        <w:tab/>
      </w:r>
      <w:r w:rsidRPr="002E5CCA">
        <w:rPr>
          <w:rFonts w:ascii="Times New Roman" w:eastAsia="Times New Roman" w:hAnsi="Times New Roman" w:cs="Times New Roman"/>
          <w:sz w:val="28"/>
          <w:szCs w:val="28"/>
        </w:rPr>
        <w:tab/>
      </w:r>
      <w:r w:rsidRPr="002E5CCA">
        <w:rPr>
          <w:rFonts w:ascii="Times New Roman" w:eastAsia="Times New Roman" w:hAnsi="Times New Roman" w:cs="Times New Roman"/>
          <w:sz w:val="28"/>
          <w:szCs w:val="28"/>
        </w:rPr>
        <w:tab/>
      </w:r>
      <w:r w:rsidRPr="002E5CCA">
        <w:rPr>
          <w:rFonts w:ascii="Times New Roman" w:eastAsia="Times New Roman" w:hAnsi="Times New Roman" w:cs="Times New Roman"/>
          <w:sz w:val="28"/>
          <w:szCs w:val="28"/>
        </w:rPr>
        <w:tab/>
      </w:r>
      <w:r w:rsidRPr="002E5CCA">
        <w:rPr>
          <w:rFonts w:ascii="Times New Roman" w:eastAsia="Times New Roman" w:hAnsi="Times New Roman" w:cs="Times New Roman"/>
          <w:sz w:val="28"/>
          <w:szCs w:val="28"/>
        </w:rPr>
        <w:tab/>
        <w:t>(2.2)</w:t>
      </w:r>
    </w:p>
    <w:p w:rsidR="009462EC" w:rsidRPr="002E5CCA" w:rsidRDefault="009462EC" w:rsidP="009462EC">
      <w:pPr>
        <w:pStyle w:val="1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noProof/>
          <w:sz w:val="46"/>
          <w:szCs w:val="46"/>
          <w:vertAlign w:val="subscript"/>
        </w:rPr>
        <w:drawing>
          <wp:inline distT="0" distB="0" distL="114300" distR="114300" wp14:anchorId="643BB7F8" wp14:editId="620D9AE1">
            <wp:extent cx="161925" cy="142875"/>
            <wp:effectExtent l="0" t="0" r="0" b="0"/>
            <wp:docPr id="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E5CCA">
        <w:rPr>
          <w:rFonts w:ascii="Times New Roman" w:eastAsia="Times New Roman" w:hAnsi="Times New Roman" w:cs="Times New Roman"/>
          <w:sz w:val="28"/>
          <w:szCs w:val="28"/>
        </w:rPr>
        <w:t>– помилка репрезентативності;</w:t>
      </w:r>
    </w:p>
    <w:p w:rsidR="009462EC" w:rsidRPr="002E5CCA" w:rsidRDefault="009462EC" w:rsidP="009462EC">
      <w:pPr>
        <w:pStyle w:val="1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noProof/>
          <w:sz w:val="46"/>
          <w:szCs w:val="46"/>
          <w:vertAlign w:val="subscript"/>
        </w:rPr>
        <w:drawing>
          <wp:inline distT="0" distB="0" distL="114300" distR="114300" wp14:anchorId="3EFB9842" wp14:editId="550CF2BE">
            <wp:extent cx="123825" cy="142875"/>
            <wp:effectExtent l="0" t="0" r="0" b="0"/>
            <wp:docPr id="2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E5CCA">
        <w:rPr>
          <w:rFonts w:ascii="Times New Roman" w:eastAsia="Times New Roman" w:hAnsi="Times New Roman" w:cs="Times New Roman"/>
          <w:sz w:val="28"/>
          <w:szCs w:val="28"/>
        </w:rPr>
        <w:t>– обсяг вибірки.</w:t>
      </w:r>
    </w:p>
    <w:p w:rsidR="009462EC" w:rsidRDefault="009462EC" w:rsidP="00A12B63">
      <w:pPr>
        <w:pStyle w:val="11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>Висновки  про якість експертизи в залежності  від ступеню узгодженості  думки експертів.</w:t>
      </w:r>
    </w:p>
    <w:p w:rsidR="00C83481" w:rsidRPr="002E5CCA" w:rsidRDefault="00C83481" w:rsidP="00A12B63">
      <w:pPr>
        <w:pStyle w:val="11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Коефіцієнт конкордації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noProof/>
        </w:rPr>
        <w:drawing>
          <wp:inline distT="0" distB="0" distL="0" distR="0">
            <wp:extent cx="1086485" cy="371475"/>
            <wp:effectExtent l="0" t="0" r="0" b="9525"/>
            <wp:docPr id="40" name="Рисунок 40" descr="https://chart.googleapis.com/chart?cht=tx&amp;chl=W%20=%20\frac%7b12S%7d%7bm%5e%7b2%7d(n%5e%7b3%7d-n)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rt.googleapis.com/chart?cht=tx&amp;chl=W%20=%20\frac%7b12S%7d%7bm%5e%7b2%7d(n%5e%7b3%7d-n)%7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де S = 836, n = 8, m = 5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noProof/>
        </w:rPr>
        <w:drawing>
          <wp:inline distT="0" distB="0" distL="0" distR="0">
            <wp:extent cx="1553845" cy="371475"/>
            <wp:effectExtent l="0" t="0" r="8255" b="9525"/>
            <wp:docPr id="8" name="Рисунок 8" descr="https://chart.googleapis.com/chart?cht=tx&amp;chl=W%20=%20\frac%7b12\cdot%20836%7d%7b5%5e%7b2%7d(8%5e%7b3%7d-8)%7d%20=%200.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art.googleapis.com/chart?cht=tx&amp;chl=W%20=%20\frac%7b12\cdot%20836%7d%7b5%5e%7b2%7d(8%5e%7b3%7d-8)%7d%20=%200.79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W = 0.796 говорить про наявність високого рівня узгодженості думок експерт</w:t>
      </w:r>
    </w:p>
    <w:p w:rsidR="009462EC" w:rsidRPr="002E5CCA" w:rsidRDefault="009462EC" w:rsidP="009462EC">
      <w:pPr>
        <w:pStyle w:val="1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2EC" w:rsidRPr="002E5CCA" w:rsidRDefault="009462EC" w:rsidP="009462EC">
      <w:pPr>
        <w:pStyle w:val="11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b/>
          <w:sz w:val="28"/>
          <w:szCs w:val="28"/>
        </w:rPr>
        <w:t>2.1.3.Методи математичної статистики</w:t>
      </w:r>
    </w:p>
    <w:p w:rsidR="009462EC" w:rsidRPr="002E5CCA" w:rsidRDefault="009462EC" w:rsidP="009462EC">
      <w:pPr>
        <w:pStyle w:val="11"/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Для обробки даних, отриманих при проведенні експерименту використовувались наступні методи статистичної обробки:   </w:t>
      </w:r>
    </w:p>
    <w:p w:rsidR="009462EC" w:rsidRPr="002E5CCA" w:rsidRDefault="009462EC" w:rsidP="00A12B63">
      <w:pPr>
        <w:pStyle w:val="11"/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>метод середніх величин, що включав розрахунок середнього значення, стандартного відхилення.;</w:t>
      </w:r>
    </w:p>
    <w:p w:rsidR="009462EC" w:rsidRPr="002E5CCA" w:rsidRDefault="009462EC" w:rsidP="009462EC">
      <w:pPr>
        <w:pStyle w:val="a9"/>
        <w:spacing w:line="360" w:lineRule="auto"/>
        <w:ind w:firstLine="720"/>
        <w:jc w:val="both"/>
        <w:rPr>
          <w:b w:val="0"/>
        </w:rPr>
      </w:pPr>
      <w:r w:rsidRPr="002E5CCA">
        <w:rPr>
          <w:b w:val="0"/>
        </w:rPr>
        <w:t xml:space="preserve">Статистична обробка даних здійснена за допомогою програмних пакетів математичної статистики “ </w:t>
      </w:r>
      <w:proofErr w:type="spellStart"/>
      <w:r w:rsidRPr="002E5CCA">
        <w:rPr>
          <w:b w:val="0"/>
        </w:rPr>
        <w:t>Statistika</w:t>
      </w:r>
      <w:proofErr w:type="spellEnd"/>
      <w:r w:rsidRPr="002E5CCA">
        <w:rPr>
          <w:b w:val="0"/>
        </w:rPr>
        <w:t xml:space="preserve"> 6.0”  </w:t>
      </w:r>
    </w:p>
    <w:p w:rsidR="009462EC" w:rsidRPr="002E5CCA" w:rsidRDefault="009462EC" w:rsidP="009462EC">
      <w:pPr>
        <w:pStyle w:val="a9"/>
        <w:spacing w:line="360" w:lineRule="auto"/>
        <w:ind w:firstLine="720"/>
        <w:jc w:val="both"/>
      </w:pPr>
      <w:r w:rsidRPr="002E5CCA">
        <w:t>2.2. Організація дослідження.</w:t>
      </w:r>
    </w:p>
    <w:p w:rsidR="009462EC" w:rsidRPr="002E5CCA" w:rsidRDefault="009462EC" w:rsidP="009462EC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lastRenderedPageBreak/>
        <w:t>Дослідження проводились на базі виокремленого структурного підрозділу Івано-Франківського коледжу фізичного виховання Національного університету фізичного виховання і спорту України, та фітнес-клубів м. Івано-Франківська.</w:t>
      </w:r>
    </w:p>
    <w:p w:rsidR="009462EC" w:rsidRPr="002E5CCA" w:rsidRDefault="009462EC" w:rsidP="009462EC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Дослідження проводились за участю </w:t>
      </w:r>
      <w:r w:rsidR="00E14C92">
        <w:rPr>
          <w:rFonts w:ascii="Times New Roman" w:eastAsia="Times New Roman" w:hAnsi="Times New Roman" w:cs="Times New Roman"/>
          <w:sz w:val="28"/>
          <w:szCs w:val="28"/>
        </w:rPr>
        <w:t xml:space="preserve"> населення м. Івано-Франківська, які відвідують зони рекреації, інструктори з спеціально-організованої рухової активності, спортивні аніматори, та керівники спортивно-оздоровчих центрів </w:t>
      </w:r>
      <w:r w:rsidRPr="002E5CCA">
        <w:rPr>
          <w:rFonts w:ascii="Times New Roman" w:eastAsia="Times New Roman" w:hAnsi="Times New Roman" w:cs="Times New Roman"/>
          <w:sz w:val="28"/>
          <w:szCs w:val="28"/>
        </w:rPr>
        <w:t>м. Івано-Франківська. Загалом, в дослідженні прийняли участь 7</w:t>
      </w:r>
      <w:r w:rsidR="00E14C9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 осіб.</w:t>
      </w:r>
    </w:p>
    <w:p w:rsidR="009462EC" w:rsidRPr="002E5CCA" w:rsidRDefault="009462EC" w:rsidP="009462EC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>В дослідженні прийняли участь:</w:t>
      </w:r>
    </w:p>
    <w:p w:rsidR="006E495B" w:rsidRPr="002E5CCA" w:rsidRDefault="006E495B" w:rsidP="00A12B63">
      <w:pPr>
        <w:pStyle w:val="11"/>
        <w:numPr>
          <w:ilvl w:val="0"/>
          <w:numId w:val="7"/>
        </w:numPr>
        <w:spacing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57 осіб, які займаються активними видами рекреації</w:t>
      </w: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 (чоловіки та жінки) </w:t>
      </w:r>
    </w:p>
    <w:p w:rsidR="006E495B" w:rsidRPr="002E5CCA" w:rsidRDefault="006E495B" w:rsidP="00A12B63">
      <w:pPr>
        <w:pStyle w:val="11"/>
        <w:numPr>
          <w:ilvl w:val="0"/>
          <w:numId w:val="7"/>
        </w:numPr>
        <w:spacing w:after="0" w:line="360" w:lineRule="auto"/>
        <w:rPr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</w:rPr>
        <w:t>інструкторів, спортивних аніматорів</w:t>
      </w:r>
    </w:p>
    <w:p w:rsidR="009462EC" w:rsidRPr="002E5CCA" w:rsidRDefault="009462EC" w:rsidP="00A12B63">
      <w:pPr>
        <w:pStyle w:val="1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>5 експертів у сфері фітнесу</w:t>
      </w:r>
    </w:p>
    <w:p w:rsidR="009462EC" w:rsidRPr="002E5CCA" w:rsidRDefault="009462EC" w:rsidP="009462EC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>Для вирішення поставлених завдань, в період з вересня 20</w:t>
      </w:r>
      <w:r w:rsidR="006E495B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2E5CCA">
        <w:rPr>
          <w:rFonts w:ascii="Times New Roman" w:eastAsia="Times New Roman" w:hAnsi="Times New Roman" w:cs="Times New Roman"/>
          <w:sz w:val="28"/>
          <w:szCs w:val="28"/>
        </w:rPr>
        <w:t>р. до листопада 202</w:t>
      </w:r>
      <w:r w:rsidR="006E495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E5CCA">
        <w:rPr>
          <w:rFonts w:ascii="Times New Roman" w:eastAsia="Times New Roman" w:hAnsi="Times New Roman" w:cs="Times New Roman"/>
          <w:sz w:val="28"/>
          <w:szCs w:val="28"/>
        </w:rPr>
        <w:t>р. дослідження були організовані у декілька етапів:</w:t>
      </w:r>
    </w:p>
    <w:p w:rsidR="009462EC" w:rsidRPr="002E5CCA" w:rsidRDefault="009462EC" w:rsidP="009462EC">
      <w:pPr>
        <w:pStyle w:val="1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b/>
          <w:sz w:val="28"/>
          <w:szCs w:val="28"/>
        </w:rPr>
        <w:t>На першому етапі</w:t>
      </w: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 (жовтень-листопад 20</w:t>
      </w:r>
      <w:r w:rsidR="006E495B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 року)  проаналізовані дані науково-методичних літературних джерел з проблеми, що вивчається (наукових підручників, науково-теоретичних журналів, статей). Ознайомлення із загальними поняттями, порівняння поглядів різних науковців. Обґрунтування актуальності теми роботи в умовах сучасного суспільства, визначення мети, конкретизація завдання, об’єкта та предмету дослідження, розробка змісту дослідження.</w:t>
      </w:r>
    </w:p>
    <w:p w:rsidR="009462EC" w:rsidRPr="002E5CCA" w:rsidRDefault="009462EC" w:rsidP="009462EC">
      <w:pPr>
        <w:pStyle w:val="1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b/>
          <w:sz w:val="28"/>
          <w:szCs w:val="28"/>
        </w:rPr>
        <w:t>На другому етапі дослідження</w:t>
      </w: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 (грудень 20</w:t>
      </w:r>
      <w:r w:rsidR="006E495B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 року - квітень 202</w:t>
      </w:r>
      <w:r w:rsidR="006E495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 року) здійснювалась розробка анкети та проведено опитування </w:t>
      </w:r>
      <w:r w:rsidR="006E495B">
        <w:rPr>
          <w:rFonts w:ascii="Times New Roman" w:eastAsia="Times New Roman" w:hAnsi="Times New Roman" w:cs="Times New Roman"/>
          <w:sz w:val="28"/>
          <w:szCs w:val="28"/>
        </w:rPr>
        <w:t>респондентів.</w:t>
      </w: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62EC" w:rsidRPr="002E5CCA" w:rsidRDefault="009462EC" w:rsidP="009462EC">
      <w:pPr>
        <w:pStyle w:val="a9"/>
        <w:spacing w:line="360" w:lineRule="auto"/>
        <w:ind w:firstLine="360"/>
        <w:jc w:val="both"/>
      </w:pPr>
      <w:r w:rsidRPr="002E5CCA">
        <w:t xml:space="preserve">На третьому етапі дослідження </w:t>
      </w:r>
      <w:r w:rsidRPr="002E5CCA">
        <w:rPr>
          <w:b w:val="0"/>
        </w:rPr>
        <w:t>(травень 202</w:t>
      </w:r>
      <w:r w:rsidR="006E495B">
        <w:rPr>
          <w:b w:val="0"/>
        </w:rPr>
        <w:t>1</w:t>
      </w:r>
      <w:r w:rsidRPr="002E5CCA">
        <w:rPr>
          <w:b w:val="0"/>
        </w:rPr>
        <w:t xml:space="preserve"> – жовтень 20</w:t>
      </w:r>
      <w:r w:rsidR="006E495B">
        <w:rPr>
          <w:b w:val="0"/>
        </w:rPr>
        <w:t>22</w:t>
      </w:r>
      <w:r w:rsidRPr="002E5CCA">
        <w:rPr>
          <w:b w:val="0"/>
        </w:rPr>
        <w:t xml:space="preserve"> року)  Здійснювалась статистична обробка даних та розробка практичних рекомендацій щодо </w:t>
      </w:r>
      <w:r w:rsidR="006E495B">
        <w:rPr>
          <w:b w:val="0"/>
        </w:rPr>
        <w:t xml:space="preserve">здійснення фізичної рекреації у зонах рекреації </w:t>
      </w:r>
      <w:proofErr w:type="spellStart"/>
      <w:r w:rsidR="006E495B">
        <w:rPr>
          <w:b w:val="0"/>
        </w:rPr>
        <w:t>м.Івано</w:t>
      </w:r>
      <w:proofErr w:type="spellEnd"/>
      <w:r w:rsidR="006E495B">
        <w:rPr>
          <w:b w:val="0"/>
        </w:rPr>
        <w:t>-Франківська</w:t>
      </w:r>
      <w:r w:rsidRPr="002E5CCA">
        <w:rPr>
          <w:b w:val="0"/>
        </w:rPr>
        <w:t>.</w:t>
      </w:r>
    </w:p>
    <w:p w:rsidR="009462EC" w:rsidRDefault="009462EC" w:rsidP="00236F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7453E1" w:rsidRDefault="007453E1" w:rsidP="00236F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7453E1" w:rsidRDefault="007453E1" w:rsidP="00236F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7453E1" w:rsidRDefault="007453E1" w:rsidP="00236F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7453E1" w:rsidRDefault="007453E1" w:rsidP="00236F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F42C60" w:rsidRPr="00A40625" w:rsidRDefault="00F42C60" w:rsidP="00236F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A4062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lastRenderedPageBreak/>
        <w:t>РОЗДІЛ 3</w:t>
      </w:r>
    </w:p>
    <w:p w:rsidR="00A40625" w:rsidRPr="00A40625" w:rsidRDefault="00A40625" w:rsidP="00236F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A4062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АНАЛІ</w:t>
      </w: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З</w:t>
      </w:r>
      <w:r w:rsidRPr="00A4062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РЕЗУЛЬТАТІВ ТА ЇХ ОБГОВОРЕННЯ</w:t>
      </w:r>
    </w:p>
    <w:p w:rsidR="00A40625" w:rsidRDefault="00A40625" w:rsidP="00236F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6E495B" w:rsidRPr="00D41723" w:rsidRDefault="00D41723" w:rsidP="00A12B63">
      <w:pPr>
        <w:pStyle w:val="a7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D41723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Характеристика доступних та популярних видів рекреації у міській зоні відпочинку</w:t>
      </w:r>
    </w:p>
    <w:p w:rsidR="00454E23" w:rsidRDefault="00414FE4" w:rsidP="00236F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В міській</w:t>
      </w:r>
      <w:r w:rsidR="00454E23" w:rsidRPr="00414F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з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оні </w:t>
      </w:r>
      <w:r w:rsidR="00454E23" w:rsidRPr="00414FE4">
        <w:rPr>
          <w:rFonts w:ascii="Times New Roman" w:hAnsi="Times New Roman" w:cs="Times New Roman"/>
          <w:sz w:val="28"/>
          <w:szCs w:val="28"/>
          <w:shd w:val="clear" w:color="auto" w:fill="FAFAFA"/>
        </w:rPr>
        <w:t>рекреації, відпочинку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, для населення доступні різноманітні види послуг та розваг. Вид відпочинку, які обирають місцеві жителі, залежить, в першу чергу від сезону. Так, наповнення міських зон відпочинку, а саме – центрального парку відпочинку та міського озера кардинально змінюється протягом року.</w:t>
      </w:r>
    </w:p>
    <w:p w:rsidR="00414FE4" w:rsidRDefault="00414FE4" w:rsidP="00236F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Умовно можна виділити види відпочинку, в теплу пору року (під час літніх канікул, переважно охоплює літні місяці: травень-вересень) та холодну пору року, це переважно зимовий період (сезон спостерігається з листопада – грудня до лютого-березня).</w:t>
      </w:r>
    </w:p>
    <w:p w:rsidR="00414FE4" w:rsidRDefault="00414FE4" w:rsidP="00236F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Крім того, можна виділити міжсезоння</w:t>
      </w:r>
      <w:r w:rsidR="00F42C6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– восени (жовтень-листопад) та весною (березень-квітень).</w:t>
      </w:r>
    </w:p>
    <w:p w:rsidR="00F42C60" w:rsidRDefault="00F42C60" w:rsidP="00236F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Кожен період, сезон характеризується типовими для нього видами рекреації.</w:t>
      </w:r>
    </w:p>
    <w:p w:rsidR="00F42C60" w:rsidRDefault="00F42C60" w:rsidP="00236F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Ми виділили види рекреації, якими займаються жителі міста у місцях відпочинку, залежно від сезону (табл.3.1)</w:t>
      </w:r>
    </w:p>
    <w:p w:rsidR="00F42C60" w:rsidRDefault="00F42C60" w:rsidP="00236F60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 w:rsidRPr="00F42C60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Таблиця 3.1</w:t>
      </w:r>
    </w:p>
    <w:p w:rsidR="006A5894" w:rsidRPr="00236F60" w:rsidRDefault="006A5894" w:rsidP="00236F6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236F60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Види </w:t>
      </w:r>
      <w:r w:rsidR="00236F60" w:rsidRPr="00236F60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рекреації, якими займаються жителі міста у місцях відпочинку, залежно від сезону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065"/>
        <w:gridCol w:w="2960"/>
        <w:gridCol w:w="2413"/>
        <w:gridCol w:w="2196"/>
      </w:tblGrid>
      <w:tr w:rsidR="001F5D61" w:rsidTr="00EF7E9D">
        <w:trPr>
          <w:trHeight w:val="437"/>
        </w:trPr>
        <w:tc>
          <w:tcPr>
            <w:tcW w:w="2065" w:type="dxa"/>
            <w:vMerge w:val="restart"/>
          </w:tcPr>
          <w:p w:rsidR="001F5D61" w:rsidRPr="001F5D61" w:rsidRDefault="001F5D61" w:rsidP="0023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Види рекреації</w:t>
            </w:r>
          </w:p>
        </w:tc>
        <w:tc>
          <w:tcPr>
            <w:tcW w:w="7569" w:type="dxa"/>
            <w:gridSpan w:val="3"/>
          </w:tcPr>
          <w:p w:rsidR="001F5D61" w:rsidRPr="001F5D61" w:rsidRDefault="001F5D61" w:rsidP="0023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Період/сезон</w:t>
            </w:r>
          </w:p>
        </w:tc>
      </w:tr>
      <w:tr w:rsidR="001F5D61" w:rsidTr="001F5D61">
        <w:trPr>
          <w:trHeight w:val="515"/>
        </w:trPr>
        <w:tc>
          <w:tcPr>
            <w:tcW w:w="2065" w:type="dxa"/>
            <w:vMerge/>
          </w:tcPr>
          <w:p w:rsidR="001F5D61" w:rsidRPr="001F5D61" w:rsidRDefault="001F5D61" w:rsidP="0023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60" w:type="dxa"/>
          </w:tcPr>
          <w:p w:rsidR="001F5D61" w:rsidRPr="001F5D61" w:rsidRDefault="001F5D61" w:rsidP="0023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Літо</w:t>
            </w:r>
          </w:p>
        </w:tc>
        <w:tc>
          <w:tcPr>
            <w:tcW w:w="2413" w:type="dxa"/>
          </w:tcPr>
          <w:p w:rsidR="001F5D61" w:rsidRPr="001F5D61" w:rsidRDefault="001F5D61" w:rsidP="0023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Зима</w:t>
            </w:r>
          </w:p>
        </w:tc>
        <w:tc>
          <w:tcPr>
            <w:tcW w:w="2196" w:type="dxa"/>
          </w:tcPr>
          <w:p w:rsidR="001F5D61" w:rsidRPr="001F5D61" w:rsidRDefault="001F5D61" w:rsidP="0023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міжсезоння</w:t>
            </w:r>
          </w:p>
        </w:tc>
      </w:tr>
      <w:tr w:rsidR="001F5D61" w:rsidTr="00A40625">
        <w:trPr>
          <w:trHeight w:val="515"/>
        </w:trPr>
        <w:tc>
          <w:tcPr>
            <w:tcW w:w="2065" w:type="dxa"/>
          </w:tcPr>
          <w:p w:rsidR="001F5D61" w:rsidRPr="001F5D61" w:rsidRDefault="001F5D61" w:rsidP="0023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Водні види (</w:t>
            </w:r>
            <w:proofErr w:type="spellStart"/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акварекреація</w:t>
            </w:r>
            <w:proofErr w:type="spellEnd"/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)</w:t>
            </w:r>
          </w:p>
        </w:tc>
        <w:tc>
          <w:tcPr>
            <w:tcW w:w="2960" w:type="dxa"/>
          </w:tcPr>
          <w:p w:rsidR="001F5D61" w:rsidRPr="001F5D61" w:rsidRDefault="001F5D61" w:rsidP="00A12B6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proofErr w:type="spellStart"/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Вейкборд</w:t>
            </w:r>
            <w:proofErr w:type="spellEnd"/>
          </w:p>
          <w:p w:rsidR="001F5D61" w:rsidRPr="001F5D61" w:rsidRDefault="001F5D61" w:rsidP="00A12B6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proofErr w:type="spellStart"/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Скейтсерф</w:t>
            </w:r>
            <w:proofErr w:type="spellEnd"/>
          </w:p>
          <w:p w:rsidR="001F5D61" w:rsidRPr="001F5D61" w:rsidRDefault="001F5D61" w:rsidP="00A12B6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proofErr w:type="spellStart"/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Вейкфойл</w:t>
            </w:r>
            <w:proofErr w:type="spellEnd"/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 </w:t>
            </w:r>
            <w:proofErr w:type="spellStart"/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Wake-Foil</w:t>
            </w:r>
            <w:proofErr w:type="spellEnd"/>
          </w:p>
          <w:p w:rsidR="001F5D61" w:rsidRPr="001F5D61" w:rsidRDefault="001F5D61" w:rsidP="00A12B6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Водне поло</w:t>
            </w:r>
          </w:p>
          <w:p w:rsidR="001F5D61" w:rsidRPr="001F5D61" w:rsidRDefault="001F5D61" w:rsidP="00A12B6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Сап</w:t>
            </w:r>
            <w:r w:rsidR="00236F60" w:rsidRPr="00414FE4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36F60" w:rsidRPr="00236F6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серфінг (</w:t>
            </w:r>
            <w:r w:rsidR="00236F60" w:rsidRPr="00236F6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 xml:space="preserve">SUP </w:t>
            </w:r>
            <w:proofErr w:type="spellStart"/>
            <w:r w:rsidR="00236F60" w:rsidRPr="00236F6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Surfing</w:t>
            </w:r>
            <w:proofErr w:type="spellEnd"/>
            <w:r w:rsidR="00236F60" w:rsidRPr="00236F6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)</w:t>
            </w:r>
          </w:p>
          <w:p w:rsidR="001F5D61" w:rsidRPr="001F5D61" w:rsidRDefault="001F5D61" w:rsidP="00236F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1F5D61" w:rsidRPr="001F5D61" w:rsidRDefault="001F5D61" w:rsidP="00A4062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lastRenderedPageBreak/>
              <w:t>-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:rsidR="001F5D61" w:rsidRPr="001F5D61" w:rsidRDefault="001F5D61" w:rsidP="00D305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-</w:t>
            </w:r>
          </w:p>
        </w:tc>
      </w:tr>
      <w:tr w:rsidR="00EF7E9D" w:rsidTr="001F5D61">
        <w:tc>
          <w:tcPr>
            <w:tcW w:w="2065" w:type="dxa"/>
          </w:tcPr>
          <w:p w:rsidR="00EF7E9D" w:rsidRPr="001F5D61" w:rsidRDefault="00EF7E9D" w:rsidP="0023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lastRenderedPageBreak/>
              <w:t>Командні види</w:t>
            </w:r>
          </w:p>
        </w:tc>
        <w:tc>
          <w:tcPr>
            <w:tcW w:w="2960" w:type="dxa"/>
          </w:tcPr>
          <w:p w:rsidR="00EF7E9D" w:rsidRPr="001F5D61" w:rsidRDefault="00EF7E9D" w:rsidP="00236F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Пляжний волейбол</w:t>
            </w:r>
          </w:p>
          <w:p w:rsidR="00EF7E9D" w:rsidRPr="001F5D61" w:rsidRDefault="00EF7E9D" w:rsidP="00236F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proofErr w:type="spellStart"/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Стрітбол</w:t>
            </w:r>
            <w:proofErr w:type="spellEnd"/>
          </w:p>
          <w:p w:rsidR="001F5D61" w:rsidRPr="001F5D61" w:rsidRDefault="001F5D61" w:rsidP="00236F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Бадмінтон</w:t>
            </w:r>
          </w:p>
        </w:tc>
        <w:tc>
          <w:tcPr>
            <w:tcW w:w="2413" w:type="dxa"/>
          </w:tcPr>
          <w:p w:rsidR="00EF7E9D" w:rsidRPr="001F5D61" w:rsidRDefault="00EF7E9D" w:rsidP="00236F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Хокей</w:t>
            </w:r>
          </w:p>
        </w:tc>
        <w:tc>
          <w:tcPr>
            <w:tcW w:w="2196" w:type="dxa"/>
          </w:tcPr>
          <w:p w:rsidR="00EF7E9D" w:rsidRPr="001F5D61" w:rsidRDefault="00EF7E9D" w:rsidP="00236F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proofErr w:type="spellStart"/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Стрітбол</w:t>
            </w:r>
            <w:proofErr w:type="spellEnd"/>
          </w:p>
          <w:p w:rsidR="00EF7E9D" w:rsidRPr="001F5D61" w:rsidRDefault="00EF7E9D" w:rsidP="00236F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Футбол</w:t>
            </w:r>
          </w:p>
          <w:p w:rsidR="001F5D61" w:rsidRPr="001F5D61" w:rsidRDefault="001F5D61" w:rsidP="00236F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волейбол</w:t>
            </w:r>
          </w:p>
        </w:tc>
      </w:tr>
      <w:tr w:rsidR="00EF7E9D" w:rsidTr="001F5D61">
        <w:tc>
          <w:tcPr>
            <w:tcW w:w="2065" w:type="dxa"/>
          </w:tcPr>
          <w:p w:rsidR="00EF7E9D" w:rsidRPr="001F5D61" w:rsidRDefault="00EF7E9D" w:rsidP="0023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Фітнес</w:t>
            </w:r>
          </w:p>
        </w:tc>
        <w:tc>
          <w:tcPr>
            <w:tcW w:w="2960" w:type="dxa"/>
          </w:tcPr>
          <w:p w:rsidR="00EF7E9D" w:rsidRPr="001F5D61" w:rsidRDefault="00EF7E9D" w:rsidP="00236F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Йога</w:t>
            </w:r>
          </w:p>
          <w:p w:rsidR="00EF7E9D" w:rsidRDefault="001F5D61" w:rsidP="00236F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proofErr w:type="spellStart"/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С</w:t>
            </w:r>
            <w:r w:rsidR="00EF7E9D"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третчинг</w:t>
            </w:r>
            <w:proofErr w:type="spellEnd"/>
          </w:p>
          <w:p w:rsidR="001F5D61" w:rsidRDefault="001F5D61" w:rsidP="00236F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Паркур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 </w:t>
            </w:r>
          </w:p>
          <w:p w:rsidR="001F5D61" w:rsidRPr="001F5D61" w:rsidRDefault="001F5D61" w:rsidP="00236F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Слеклайн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 </w:t>
            </w:r>
          </w:p>
        </w:tc>
        <w:tc>
          <w:tcPr>
            <w:tcW w:w="2413" w:type="dxa"/>
          </w:tcPr>
          <w:p w:rsidR="00EF7E9D" w:rsidRPr="001F5D61" w:rsidRDefault="00EF7E9D" w:rsidP="00236F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196" w:type="dxa"/>
          </w:tcPr>
          <w:p w:rsidR="001F5D61" w:rsidRDefault="001F5D61" w:rsidP="00236F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Паркур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 </w:t>
            </w:r>
          </w:p>
          <w:p w:rsidR="00EF7E9D" w:rsidRPr="001F5D61" w:rsidRDefault="001F5D61" w:rsidP="00236F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Слеклайн</w:t>
            </w:r>
            <w:proofErr w:type="spellEnd"/>
          </w:p>
        </w:tc>
      </w:tr>
      <w:tr w:rsidR="00EF7E9D" w:rsidTr="00A40625">
        <w:tc>
          <w:tcPr>
            <w:tcW w:w="2065" w:type="dxa"/>
          </w:tcPr>
          <w:p w:rsidR="00EF7E9D" w:rsidRPr="001F5D61" w:rsidRDefault="00EF7E9D" w:rsidP="0023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Індивідуальні види</w:t>
            </w:r>
          </w:p>
        </w:tc>
        <w:tc>
          <w:tcPr>
            <w:tcW w:w="2960" w:type="dxa"/>
          </w:tcPr>
          <w:p w:rsidR="00EF7E9D" w:rsidRPr="001F5D61" w:rsidRDefault="001F5D61" w:rsidP="00236F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Баланс-борд</w:t>
            </w:r>
          </w:p>
          <w:p w:rsidR="001F5D61" w:rsidRPr="001F5D61" w:rsidRDefault="001F5D61" w:rsidP="00236F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Катання на роликах,</w:t>
            </w:r>
          </w:p>
          <w:p w:rsidR="001F5D61" w:rsidRDefault="001F5D61" w:rsidP="00236F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proofErr w:type="spellStart"/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Велопрогулянки</w:t>
            </w:r>
            <w:proofErr w:type="spellEnd"/>
          </w:p>
          <w:p w:rsidR="001F5D61" w:rsidRPr="001F5D61" w:rsidRDefault="001F5D61" w:rsidP="00236F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Їзда на самокатах,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скейтах</w:t>
            </w:r>
            <w:proofErr w:type="spellEnd"/>
          </w:p>
        </w:tc>
        <w:tc>
          <w:tcPr>
            <w:tcW w:w="2413" w:type="dxa"/>
            <w:shd w:val="clear" w:color="auto" w:fill="D9D9D9" w:themeFill="background1" w:themeFillShade="D9"/>
          </w:tcPr>
          <w:p w:rsidR="00EF7E9D" w:rsidRPr="001F5D61" w:rsidRDefault="00EF7E9D" w:rsidP="00236F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196" w:type="dxa"/>
          </w:tcPr>
          <w:p w:rsidR="00EF7E9D" w:rsidRDefault="001F5D61" w:rsidP="00236F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proofErr w:type="spellStart"/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Велопрогулянки</w:t>
            </w:r>
            <w:proofErr w:type="spellEnd"/>
          </w:p>
          <w:p w:rsidR="001F5D61" w:rsidRPr="001F5D61" w:rsidRDefault="001F5D61" w:rsidP="00236F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Їзда на самокатах,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скейтах</w:t>
            </w:r>
            <w:proofErr w:type="spellEnd"/>
          </w:p>
        </w:tc>
      </w:tr>
      <w:tr w:rsidR="00EF7E9D" w:rsidTr="00A40625">
        <w:tc>
          <w:tcPr>
            <w:tcW w:w="2065" w:type="dxa"/>
          </w:tcPr>
          <w:p w:rsidR="00EF7E9D" w:rsidRPr="001F5D61" w:rsidRDefault="00EF7E9D" w:rsidP="0023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Сніжно-льодові види</w:t>
            </w:r>
          </w:p>
        </w:tc>
        <w:tc>
          <w:tcPr>
            <w:tcW w:w="2960" w:type="dxa"/>
            <w:shd w:val="clear" w:color="auto" w:fill="D9D9D9" w:themeFill="background1" w:themeFillShade="D9"/>
          </w:tcPr>
          <w:p w:rsidR="00EF7E9D" w:rsidRPr="001F5D61" w:rsidRDefault="00EF7E9D" w:rsidP="00236F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413" w:type="dxa"/>
          </w:tcPr>
          <w:p w:rsidR="007C1088" w:rsidRDefault="001F5D61" w:rsidP="007C108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Їзда на ковзанах, лижах, санчатах</w:t>
            </w:r>
            <w:r w:rsidR="00A40625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, </w:t>
            </w:r>
            <w:proofErr w:type="spellStart"/>
            <w:r w:rsidR="007C1088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сноукайтинг</w:t>
            </w:r>
            <w:proofErr w:type="spellEnd"/>
          </w:p>
          <w:p w:rsidR="003B28A7" w:rsidRPr="001F5D61" w:rsidRDefault="007C1088" w:rsidP="007C108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сноутюбинг</w:t>
            </w:r>
            <w:proofErr w:type="spellEnd"/>
          </w:p>
        </w:tc>
        <w:tc>
          <w:tcPr>
            <w:tcW w:w="2196" w:type="dxa"/>
            <w:shd w:val="clear" w:color="auto" w:fill="D9D9D9" w:themeFill="background1" w:themeFillShade="D9"/>
          </w:tcPr>
          <w:p w:rsidR="00EF7E9D" w:rsidRPr="001F5D61" w:rsidRDefault="00EF7E9D" w:rsidP="00236F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</w:p>
        </w:tc>
      </w:tr>
      <w:tr w:rsidR="00EF7E9D" w:rsidTr="001F5D61">
        <w:tc>
          <w:tcPr>
            <w:tcW w:w="2065" w:type="dxa"/>
          </w:tcPr>
          <w:p w:rsidR="00EF7E9D" w:rsidRPr="001F5D61" w:rsidRDefault="00EF7E9D" w:rsidP="0023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</w:p>
          <w:p w:rsidR="00EF7E9D" w:rsidRPr="001F5D61" w:rsidRDefault="00EF7E9D" w:rsidP="0023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Оздоровчі види</w:t>
            </w:r>
          </w:p>
        </w:tc>
        <w:tc>
          <w:tcPr>
            <w:tcW w:w="2960" w:type="dxa"/>
          </w:tcPr>
          <w:p w:rsidR="00EF7E9D" w:rsidRPr="001F5D61" w:rsidRDefault="00EF7E9D" w:rsidP="00236F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Прогулянки, оздоровча ходьба і біг</w:t>
            </w:r>
            <w:r w:rsidR="001F5D61"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, плавання, веслування на човнах</w:t>
            </w:r>
          </w:p>
        </w:tc>
        <w:tc>
          <w:tcPr>
            <w:tcW w:w="2413" w:type="dxa"/>
          </w:tcPr>
          <w:p w:rsidR="00EF7E9D" w:rsidRPr="001F5D61" w:rsidRDefault="00EF7E9D" w:rsidP="00236F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Прогулянки, оздоровча ходьба і біг</w:t>
            </w:r>
            <w:r w:rsidR="001F5D61"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,</w:t>
            </w:r>
          </w:p>
          <w:p w:rsidR="001F5D61" w:rsidRPr="001F5D61" w:rsidRDefault="001F5D61" w:rsidP="00236F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Зимове плавання (моржування)</w:t>
            </w:r>
          </w:p>
        </w:tc>
        <w:tc>
          <w:tcPr>
            <w:tcW w:w="2196" w:type="dxa"/>
          </w:tcPr>
          <w:p w:rsidR="00EF7E9D" w:rsidRPr="001F5D61" w:rsidRDefault="00EF7E9D" w:rsidP="00236F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Прогулянки, оздоровча ходьба і біг</w:t>
            </w:r>
            <w:r w:rsidR="001F5D61"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, плавання</w:t>
            </w:r>
          </w:p>
        </w:tc>
      </w:tr>
      <w:tr w:rsidR="00EF7E9D" w:rsidTr="00A40625">
        <w:tc>
          <w:tcPr>
            <w:tcW w:w="2065" w:type="dxa"/>
          </w:tcPr>
          <w:p w:rsidR="00EF7E9D" w:rsidRPr="001F5D61" w:rsidRDefault="00EF7E9D" w:rsidP="0023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Комбіновані види</w:t>
            </w:r>
          </w:p>
        </w:tc>
        <w:tc>
          <w:tcPr>
            <w:tcW w:w="2960" w:type="dxa"/>
          </w:tcPr>
          <w:p w:rsidR="00EF7E9D" w:rsidRPr="001F5D61" w:rsidRDefault="00EF7E9D" w:rsidP="00A12B6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САП-</w:t>
            </w:r>
            <w:proofErr w:type="spellStart"/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стретчинг</w:t>
            </w:r>
            <w:proofErr w:type="spellEnd"/>
          </w:p>
          <w:p w:rsidR="00EF7E9D" w:rsidRPr="001F5D61" w:rsidRDefault="00EF7E9D" w:rsidP="00A12B6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САП-йога</w:t>
            </w:r>
          </w:p>
          <w:p w:rsidR="00EF7E9D" w:rsidRPr="001F5D61" w:rsidRDefault="00EF7E9D" w:rsidP="00A12B6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1F5D61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SUP-WORKOUT</w:t>
            </w:r>
          </w:p>
          <w:p w:rsidR="00EF7E9D" w:rsidRPr="001F5D61" w:rsidRDefault="00EF7E9D" w:rsidP="00236F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413" w:type="dxa"/>
            <w:shd w:val="clear" w:color="auto" w:fill="D9D9D9" w:themeFill="background1" w:themeFillShade="D9"/>
          </w:tcPr>
          <w:p w:rsidR="00EF7E9D" w:rsidRPr="001F5D61" w:rsidRDefault="00EF7E9D" w:rsidP="00236F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</w:tcPr>
          <w:p w:rsidR="00EF7E9D" w:rsidRPr="001F5D61" w:rsidRDefault="00EF7E9D" w:rsidP="00236F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</w:p>
        </w:tc>
      </w:tr>
      <w:tr w:rsidR="00EF7E9D" w:rsidTr="001F5D61">
        <w:tc>
          <w:tcPr>
            <w:tcW w:w="2065" w:type="dxa"/>
          </w:tcPr>
          <w:p w:rsidR="00EF7E9D" w:rsidRDefault="00EF7E9D" w:rsidP="0023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960" w:type="dxa"/>
          </w:tcPr>
          <w:p w:rsidR="00EF7E9D" w:rsidRPr="00F42C60" w:rsidRDefault="00EF7E9D" w:rsidP="00236F60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413" w:type="dxa"/>
          </w:tcPr>
          <w:p w:rsidR="00EF7E9D" w:rsidRPr="00F42C60" w:rsidRDefault="00EF7E9D" w:rsidP="00236F60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196" w:type="dxa"/>
          </w:tcPr>
          <w:p w:rsidR="00EF7E9D" w:rsidRPr="00F42C60" w:rsidRDefault="00EF7E9D" w:rsidP="00236F60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</w:p>
        </w:tc>
      </w:tr>
    </w:tbl>
    <w:p w:rsidR="00F42C60" w:rsidRDefault="00F42C60" w:rsidP="00236F60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</w:p>
    <w:p w:rsidR="00F42C60" w:rsidRPr="00414FE4" w:rsidRDefault="00236F60" w:rsidP="00236F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Таким чином, найбільш популярними видами рекреації в літній період є види відпочинку «на воді», або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акварекреація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. Такими видами є:</w:t>
      </w:r>
      <w:r w:rsidR="00F42C60">
        <w:rPr>
          <w:rFonts w:ascii="Times New Roman" w:hAnsi="Times New Roman" w:cs="Times New Roman"/>
          <w:sz w:val="28"/>
          <w:szCs w:val="28"/>
          <w:shd w:val="clear" w:color="auto" w:fill="FAFAFA"/>
        </w:rPr>
        <w:tab/>
      </w:r>
    </w:p>
    <w:p w:rsidR="001B4352" w:rsidRPr="00414FE4" w:rsidRDefault="00414FE4" w:rsidP="00A12B63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SUP</w:t>
      </w:r>
    </w:p>
    <w:p w:rsidR="00C60810" w:rsidRPr="00414FE4" w:rsidRDefault="00C60810" w:rsidP="00A12B63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414FE4">
        <w:rPr>
          <w:rFonts w:ascii="Times New Roman" w:hAnsi="Times New Roman" w:cs="Times New Roman"/>
          <w:sz w:val="28"/>
          <w:szCs w:val="28"/>
          <w:shd w:val="clear" w:color="auto" w:fill="FAFAFA"/>
        </w:rPr>
        <w:t>САП-</w:t>
      </w:r>
      <w:proofErr w:type="spellStart"/>
      <w:r w:rsidRPr="00414FE4">
        <w:rPr>
          <w:rFonts w:ascii="Times New Roman" w:hAnsi="Times New Roman" w:cs="Times New Roman"/>
          <w:sz w:val="28"/>
          <w:szCs w:val="28"/>
          <w:shd w:val="clear" w:color="auto" w:fill="FAFAFA"/>
        </w:rPr>
        <w:t>стретчинг</w:t>
      </w:r>
      <w:proofErr w:type="spellEnd"/>
    </w:p>
    <w:p w:rsidR="00C60810" w:rsidRPr="00414FE4" w:rsidRDefault="00C60810" w:rsidP="00A12B63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414FE4">
        <w:rPr>
          <w:rFonts w:ascii="Times New Roman" w:hAnsi="Times New Roman" w:cs="Times New Roman"/>
          <w:sz w:val="28"/>
          <w:szCs w:val="28"/>
          <w:shd w:val="clear" w:color="auto" w:fill="FAFAFA"/>
        </w:rPr>
        <w:t>САП-йога</w:t>
      </w:r>
    </w:p>
    <w:p w:rsidR="00C60810" w:rsidRPr="00414FE4" w:rsidRDefault="00C60810" w:rsidP="00A12B63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414FE4">
        <w:rPr>
          <w:rFonts w:ascii="Times New Roman" w:hAnsi="Times New Roman" w:cs="Times New Roman"/>
          <w:sz w:val="28"/>
          <w:szCs w:val="28"/>
          <w:shd w:val="clear" w:color="auto" w:fill="FAFAFA"/>
        </w:rPr>
        <w:t>SUP-WORKOUT</w:t>
      </w:r>
    </w:p>
    <w:p w:rsidR="00454E23" w:rsidRPr="00414FE4" w:rsidRDefault="008D2786" w:rsidP="00A12B63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proofErr w:type="spellStart"/>
      <w:r w:rsidRPr="00414FE4">
        <w:rPr>
          <w:rFonts w:ascii="Times New Roman" w:hAnsi="Times New Roman" w:cs="Times New Roman"/>
          <w:sz w:val="28"/>
          <w:szCs w:val="28"/>
          <w:shd w:val="clear" w:color="auto" w:fill="FAFAFA"/>
        </w:rPr>
        <w:t>Вейкборд</w:t>
      </w:r>
      <w:proofErr w:type="spellEnd"/>
      <w:r w:rsidR="00454E23" w:rsidRPr="00414F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454E23" w:rsidRPr="00414FE4" w:rsidRDefault="008D2786" w:rsidP="00A12B63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proofErr w:type="spellStart"/>
      <w:r w:rsidRPr="00414FE4">
        <w:rPr>
          <w:rFonts w:ascii="Times New Roman" w:hAnsi="Times New Roman" w:cs="Times New Roman"/>
          <w:sz w:val="28"/>
          <w:szCs w:val="28"/>
          <w:shd w:val="clear" w:color="auto" w:fill="FAFAFA"/>
        </w:rPr>
        <w:t>Скейтсерф</w:t>
      </w:r>
      <w:proofErr w:type="spellEnd"/>
    </w:p>
    <w:p w:rsidR="008D2786" w:rsidRPr="00414FE4" w:rsidRDefault="008D2786" w:rsidP="00A12B63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proofErr w:type="spellStart"/>
      <w:r w:rsidRPr="00414FE4">
        <w:rPr>
          <w:rFonts w:ascii="Times New Roman" w:hAnsi="Times New Roman" w:cs="Times New Roman"/>
          <w:sz w:val="28"/>
          <w:szCs w:val="28"/>
          <w:shd w:val="clear" w:color="auto" w:fill="FAFAFA"/>
        </w:rPr>
        <w:t>Вейкфойл</w:t>
      </w:r>
      <w:proofErr w:type="spellEnd"/>
      <w:r w:rsidRPr="00414FE4">
        <w:rPr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proofErr w:type="spellStart"/>
      <w:r w:rsidR="00454E23" w:rsidRPr="00414FE4">
        <w:rPr>
          <w:rFonts w:ascii="Times New Roman" w:hAnsi="Times New Roman" w:cs="Times New Roman"/>
          <w:sz w:val="28"/>
          <w:szCs w:val="28"/>
          <w:shd w:val="clear" w:color="auto" w:fill="FAFAFA"/>
        </w:rPr>
        <w:t>Wake-Foil</w:t>
      </w:r>
      <w:proofErr w:type="spellEnd"/>
    </w:p>
    <w:p w:rsidR="001C6E3B" w:rsidRDefault="001C6E3B" w:rsidP="00AE00D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Крім того, існують більш традиційні види рекреації, такі як:</w:t>
      </w:r>
    </w:p>
    <w:p w:rsidR="001C6E3B" w:rsidRDefault="007E2B15" w:rsidP="00A12B6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каякинг</w:t>
      </w:r>
      <w:proofErr w:type="spellEnd"/>
    </w:p>
    <w:p w:rsidR="001C6E3B" w:rsidRDefault="007E2B15" w:rsidP="00A12B6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каное</w:t>
      </w:r>
    </w:p>
    <w:p w:rsidR="007E2B15" w:rsidRDefault="007E2B15" w:rsidP="00A12B6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катамарани</w:t>
      </w:r>
    </w:p>
    <w:p w:rsidR="00D41723" w:rsidRDefault="00A41117" w:rsidP="007E2B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E2B15">
        <w:rPr>
          <w:sz w:val="28"/>
          <w:szCs w:val="28"/>
        </w:rPr>
        <w:t xml:space="preserve">Особливу увагу фахівці акцентують на можливості використання засобів </w:t>
      </w:r>
      <w:proofErr w:type="spellStart"/>
      <w:r w:rsidRPr="007E2B15">
        <w:rPr>
          <w:sz w:val="28"/>
          <w:szCs w:val="28"/>
        </w:rPr>
        <w:t>акварекреації</w:t>
      </w:r>
      <w:proofErr w:type="spellEnd"/>
      <w:r w:rsidRPr="007E2B15">
        <w:rPr>
          <w:sz w:val="28"/>
          <w:szCs w:val="28"/>
        </w:rPr>
        <w:t xml:space="preserve">, під якою розуміють будь-які види рухової активності, покликані відновити сили, використані в процесі навчальної діяльності. Заняття проходять переважно на відкритих водоймах, а в зимовий час – у басейнах. </w:t>
      </w:r>
    </w:p>
    <w:p w:rsidR="007E2B15" w:rsidRDefault="00A41117" w:rsidP="007E2B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E2B15">
        <w:rPr>
          <w:sz w:val="28"/>
          <w:szCs w:val="28"/>
        </w:rPr>
        <w:t xml:space="preserve">На думку </w:t>
      </w:r>
      <w:proofErr w:type="spellStart"/>
      <w:r w:rsidRPr="007E2B15">
        <w:rPr>
          <w:sz w:val="28"/>
          <w:szCs w:val="28"/>
        </w:rPr>
        <w:t>Н.Єременко</w:t>
      </w:r>
      <w:proofErr w:type="spellEnd"/>
      <w:r w:rsidRPr="007E2B15">
        <w:rPr>
          <w:sz w:val="28"/>
          <w:szCs w:val="28"/>
        </w:rPr>
        <w:t xml:space="preserve">, основними видами занять, що входять до </w:t>
      </w:r>
      <w:proofErr w:type="spellStart"/>
      <w:r w:rsidRPr="007E2B15">
        <w:rPr>
          <w:sz w:val="28"/>
          <w:szCs w:val="28"/>
        </w:rPr>
        <w:t>акварекреації</w:t>
      </w:r>
      <w:proofErr w:type="spellEnd"/>
      <w:r w:rsidRPr="007E2B15">
        <w:rPr>
          <w:sz w:val="28"/>
          <w:szCs w:val="28"/>
        </w:rPr>
        <w:t>, є веслування та плавання, також можна використовувати і різні ігри на воді [</w:t>
      </w:r>
      <w:r w:rsidR="0004306E" w:rsidRPr="0004306E">
        <w:rPr>
          <w:sz w:val="28"/>
          <w:szCs w:val="28"/>
          <w:lang w:val="ru-RU"/>
        </w:rPr>
        <w:t>21</w:t>
      </w:r>
      <w:r w:rsidR="007E2B15">
        <w:rPr>
          <w:sz w:val="28"/>
          <w:szCs w:val="28"/>
        </w:rPr>
        <w:t>].</w:t>
      </w:r>
    </w:p>
    <w:p w:rsidR="00454E23" w:rsidRPr="007E2B15" w:rsidRDefault="00454E23" w:rsidP="007E2B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E2B15">
        <w:rPr>
          <w:sz w:val="28"/>
          <w:szCs w:val="28"/>
        </w:rPr>
        <w:t xml:space="preserve">Спорядження, </w:t>
      </w:r>
      <w:proofErr w:type="spellStart"/>
      <w:r w:rsidRPr="007E2B15">
        <w:rPr>
          <w:sz w:val="28"/>
          <w:szCs w:val="28"/>
        </w:rPr>
        <w:t>гідрофойли</w:t>
      </w:r>
      <w:proofErr w:type="spellEnd"/>
      <w:r w:rsidRPr="007E2B15">
        <w:rPr>
          <w:sz w:val="28"/>
          <w:szCs w:val="28"/>
        </w:rPr>
        <w:t xml:space="preserve">, яке використовується у новітніх водних видах рекреації: </w:t>
      </w:r>
    </w:p>
    <w:p w:rsidR="008D2786" w:rsidRPr="00414FE4" w:rsidRDefault="008D2786" w:rsidP="007E2B1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7E2B15">
        <w:rPr>
          <w:sz w:val="28"/>
          <w:szCs w:val="28"/>
        </w:rPr>
        <w:t>Kite</w:t>
      </w:r>
      <w:proofErr w:type="spellEnd"/>
      <w:r w:rsidRPr="007E2B15">
        <w:rPr>
          <w:sz w:val="28"/>
          <w:szCs w:val="28"/>
        </w:rPr>
        <w:t xml:space="preserve"> </w:t>
      </w:r>
      <w:proofErr w:type="spellStart"/>
      <w:r w:rsidRPr="007E2B15">
        <w:rPr>
          <w:sz w:val="28"/>
          <w:szCs w:val="28"/>
        </w:rPr>
        <w:t>foil</w:t>
      </w:r>
      <w:proofErr w:type="spellEnd"/>
      <w:r w:rsidRPr="007E2B15">
        <w:rPr>
          <w:sz w:val="28"/>
          <w:szCs w:val="28"/>
        </w:rPr>
        <w:t xml:space="preserve"> – для </w:t>
      </w:r>
      <w:proofErr w:type="spellStart"/>
      <w:r w:rsidRPr="007E2B15">
        <w:rPr>
          <w:sz w:val="28"/>
          <w:szCs w:val="28"/>
        </w:rPr>
        <w:t>кайтбордингу</w:t>
      </w:r>
      <w:proofErr w:type="spellEnd"/>
      <w:r w:rsidRPr="007E2B15">
        <w:rPr>
          <w:sz w:val="28"/>
          <w:szCs w:val="28"/>
        </w:rPr>
        <w:br/>
      </w:r>
      <w:proofErr w:type="spellStart"/>
      <w:r w:rsidRPr="00414FE4">
        <w:rPr>
          <w:sz w:val="28"/>
          <w:szCs w:val="28"/>
        </w:rPr>
        <w:t>Foil</w:t>
      </w:r>
      <w:proofErr w:type="spellEnd"/>
      <w:r w:rsidRPr="00414FE4">
        <w:rPr>
          <w:sz w:val="28"/>
          <w:szCs w:val="28"/>
        </w:rPr>
        <w:t xml:space="preserve"> </w:t>
      </w:r>
      <w:proofErr w:type="spellStart"/>
      <w:r w:rsidRPr="00414FE4">
        <w:rPr>
          <w:sz w:val="28"/>
          <w:szCs w:val="28"/>
        </w:rPr>
        <w:t>wake</w:t>
      </w:r>
      <w:proofErr w:type="spellEnd"/>
      <w:r w:rsidRPr="00414FE4">
        <w:rPr>
          <w:sz w:val="28"/>
          <w:szCs w:val="28"/>
        </w:rPr>
        <w:t xml:space="preserve"> – для </w:t>
      </w:r>
      <w:proofErr w:type="spellStart"/>
      <w:r w:rsidRPr="00414FE4">
        <w:rPr>
          <w:sz w:val="28"/>
          <w:szCs w:val="28"/>
        </w:rPr>
        <w:t>вейкбордингу</w:t>
      </w:r>
      <w:proofErr w:type="spellEnd"/>
      <w:r w:rsidRPr="00414FE4">
        <w:rPr>
          <w:sz w:val="28"/>
          <w:szCs w:val="28"/>
        </w:rPr>
        <w:br/>
        <w:t xml:space="preserve">SUP </w:t>
      </w:r>
      <w:proofErr w:type="spellStart"/>
      <w:r w:rsidRPr="00414FE4">
        <w:rPr>
          <w:sz w:val="28"/>
          <w:szCs w:val="28"/>
        </w:rPr>
        <w:t>foil</w:t>
      </w:r>
      <w:proofErr w:type="spellEnd"/>
      <w:r w:rsidRPr="00414FE4">
        <w:rPr>
          <w:sz w:val="28"/>
          <w:szCs w:val="28"/>
        </w:rPr>
        <w:t xml:space="preserve"> – для </w:t>
      </w:r>
      <w:proofErr w:type="spellStart"/>
      <w:r w:rsidRPr="00414FE4">
        <w:rPr>
          <w:sz w:val="28"/>
          <w:szCs w:val="28"/>
        </w:rPr>
        <w:t>сапсерфінгу</w:t>
      </w:r>
      <w:proofErr w:type="spellEnd"/>
      <w:r w:rsidRPr="00414FE4">
        <w:rPr>
          <w:sz w:val="28"/>
          <w:szCs w:val="28"/>
        </w:rPr>
        <w:t xml:space="preserve"> (</w:t>
      </w:r>
      <w:proofErr w:type="spellStart"/>
      <w:r w:rsidRPr="00414FE4">
        <w:rPr>
          <w:sz w:val="28"/>
          <w:szCs w:val="28"/>
        </w:rPr>
        <w:t>падлбордингу</w:t>
      </w:r>
      <w:proofErr w:type="spellEnd"/>
      <w:r w:rsidRPr="00414FE4">
        <w:rPr>
          <w:sz w:val="28"/>
          <w:szCs w:val="28"/>
        </w:rPr>
        <w:t>)</w:t>
      </w:r>
      <w:r w:rsidRPr="00414FE4">
        <w:rPr>
          <w:sz w:val="28"/>
          <w:szCs w:val="28"/>
        </w:rPr>
        <w:br/>
      </w:r>
      <w:proofErr w:type="spellStart"/>
      <w:r w:rsidRPr="00414FE4">
        <w:rPr>
          <w:sz w:val="28"/>
          <w:szCs w:val="28"/>
        </w:rPr>
        <w:t>Windsurf</w:t>
      </w:r>
      <w:proofErr w:type="spellEnd"/>
      <w:r w:rsidRPr="00414FE4">
        <w:rPr>
          <w:sz w:val="28"/>
          <w:szCs w:val="28"/>
        </w:rPr>
        <w:t xml:space="preserve"> </w:t>
      </w:r>
      <w:proofErr w:type="spellStart"/>
      <w:r w:rsidRPr="00414FE4">
        <w:rPr>
          <w:sz w:val="28"/>
          <w:szCs w:val="28"/>
        </w:rPr>
        <w:t>foil</w:t>
      </w:r>
      <w:proofErr w:type="spellEnd"/>
      <w:r w:rsidRPr="00414FE4">
        <w:rPr>
          <w:sz w:val="28"/>
          <w:szCs w:val="28"/>
        </w:rPr>
        <w:t xml:space="preserve"> – для віндсерфінгу</w:t>
      </w:r>
      <w:r w:rsidRPr="00414FE4">
        <w:rPr>
          <w:sz w:val="28"/>
          <w:szCs w:val="28"/>
        </w:rPr>
        <w:br/>
      </w:r>
      <w:proofErr w:type="spellStart"/>
      <w:r w:rsidRPr="00414FE4">
        <w:rPr>
          <w:sz w:val="28"/>
          <w:szCs w:val="28"/>
        </w:rPr>
        <w:t>Surf</w:t>
      </w:r>
      <w:proofErr w:type="spellEnd"/>
      <w:r w:rsidRPr="00414FE4">
        <w:rPr>
          <w:sz w:val="28"/>
          <w:szCs w:val="28"/>
        </w:rPr>
        <w:t xml:space="preserve"> </w:t>
      </w:r>
      <w:proofErr w:type="spellStart"/>
      <w:r w:rsidRPr="00414FE4">
        <w:rPr>
          <w:sz w:val="28"/>
          <w:szCs w:val="28"/>
        </w:rPr>
        <w:t>foil</w:t>
      </w:r>
      <w:proofErr w:type="spellEnd"/>
      <w:r w:rsidRPr="00414FE4">
        <w:rPr>
          <w:sz w:val="28"/>
          <w:szCs w:val="28"/>
        </w:rPr>
        <w:t xml:space="preserve"> – для серфінгу</w:t>
      </w:r>
    </w:p>
    <w:p w:rsidR="00C60810" w:rsidRPr="00C60810" w:rsidRDefault="00454E23" w:rsidP="007E2B1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4FE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Характеристика сап-дошок. </w:t>
      </w:r>
      <w:r w:rsidR="00C60810" w:rsidRPr="00C6081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14FE4">
        <w:rPr>
          <w:rFonts w:ascii="Times New Roman" w:eastAsia="Times New Roman" w:hAnsi="Times New Roman" w:cs="Times New Roman"/>
          <w:sz w:val="28"/>
          <w:szCs w:val="28"/>
          <w:lang w:eastAsia="uk-UA"/>
        </w:rPr>
        <w:t>Сап</w:t>
      </w:r>
      <w:r w:rsidR="00C60810" w:rsidRPr="00C60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дошки ширші та довгі</w:t>
      </w:r>
      <w:r w:rsidRPr="00414FE4">
        <w:rPr>
          <w:rFonts w:ascii="Times New Roman" w:eastAsia="Times New Roman" w:hAnsi="Times New Roman" w:cs="Times New Roman"/>
          <w:sz w:val="28"/>
          <w:szCs w:val="28"/>
          <w:lang w:eastAsia="uk-UA"/>
        </w:rPr>
        <w:t>, ніж для занять серфінгом</w:t>
      </w:r>
      <w:r w:rsidR="00C60810" w:rsidRPr="00C60810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Pr="00414F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Також використовуються </w:t>
      </w:r>
      <w:r w:rsidR="00C60810" w:rsidRPr="00C60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надувні та жорсткі </w:t>
      </w:r>
      <w:r w:rsidRPr="00414FE4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дошки</w:t>
      </w:r>
      <w:r w:rsidR="00C60810" w:rsidRPr="00C6081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60810" w:rsidRPr="00C60810" w:rsidRDefault="00C60810" w:rsidP="00236F6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081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Надувні - не створюють проблем при зберіганні та перевезенні, адже у здутому стані вони займають зовсім мало місця, їх легко доглядати, вони більш доступні за вартістю.</w:t>
      </w:r>
    </w:p>
    <w:p w:rsidR="00C60810" w:rsidRPr="00C60810" w:rsidRDefault="00C60810" w:rsidP="00236F6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0810">
        <w:rPr>
          <w:rFonts w:ascii="Times New Roman" w:eastAsia="Times New Roman" w:hAnsi="Times New Roman" w:cs="Times New Roman"/>
          <w:sz w:val="28"/>
          <w:szCs w:val="28"/>
          <w:lang w:eastAsia="uk-UA"/>
        </w:rPr>
        <w:t>Жорсткі мають різну вагу, залежно від матеріалів. Карбонові – найлегші, але й найдорожчі. Їх обирають майстри.</w:t>
      </w:r>
    </w:p>
    <w:p w:rsidR="00C60810" w:rsidRPr="00C60810" w:rsidRDefault="00236F60" w:rsidP="00236F6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Рі</w:t>
      </w:r>
      <w:r w:rsidR="00454E23" w:rsidRPr="00414FE4">
        <w:rPr>
          <w:rFonts w:ascii="Times New Roman" w:eastAsia="Times New Roman" w:hAnsi="Times New Roman" w:cs="Times New Roman"/>
          <w:sz w:val="28"/>
          <w:szCs w:val="28"/>
          <w:lang w:eastAsia="uk-UA"/>
        </w:rPr>
        <w:t>знов</w:t>
      </w:r>
      <w:r w:rsidR="00C60810" w:rsidRPr="00C60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иди </w:t>
      </w:r>
      <w:proofErr w:type="spellStart"/>
      <w:r w:rsidR="00C60810" w:rsidRPr="00C60810">
        <w:rPr>
          <w:rFonts w:ascii="Times New Roman" w:eastAsia="Times New Roman" w:hAnsi="Times New Roman" w:cs="Times New Roman"/>
          <w:sz w:val="28"/>
          <w:szCs w:val="28"/>
          <w:lang w:eastAsia="uk-UA"/>
        </w:rPr>
        <w:t>сапбордів</w:t>
      </w:r>
      <w:proofErr w:type="spellEnd"/>
      <w:r w:rsidR="00454E23" w:rsidRPr="00414F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для веслування та </w:t>
      </w:r>
      <w:r w:rsidR="00C60810" w:rsidRPr="00C60810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серфінгу.</w:t>
      </w:r>
    </w:p>
    <w:p w:rsidR="00C60810" w:rsidRPr="00C60810" w:rsidRDefault="00C60810" w:rsidP="00236F6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0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Перші – стійкі, другі дозволяють набирати більшу швидкість та маневрувати. Також існує </w:t>
      </w:r>
      <w:r w:rsidR="00AE00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такі різновиди </w:t>
      </w:r>
      <w:proofErr w:type="spellStart"/>
      <w:r w:rsidR="00AE00DE">
        <w:rPr>
          <w:rFonts w:ascii="Times New Roman" w:eastAsia="Times New Roman" w:hAnsi="Times New Roman" w:cs="Times New Roman"/>
          <w:sz w:val="28"/>
          <w:szCs w:val="28"/>
          <w:lang w:eastAsia="uk-UA"/>
        </w:rPr>
        <w:t>сапбордів</w:t>
      </w:r>
      <w:proofErr w:type="spellEnd"/>
      <w:r w:rsidRPr="00C60810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C60810" w:rsidRPr="00C60810" w:rsidRDefault="00C60810" w:rsidP="00A12B6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0810">
        <w:rPr>
          <w:rFonts w:ascii="Times New Roman" w:eastAsia="Times New Roman" w:hAnsi="Times New Roman" w:cs="Times New Roman"/>
          <w:sz w:val="28"/>
          <w:szCs w:val="28"/>
          <w:lang w:eastAsia="uk-UA"/>
        </w:rPr>
        <w:t>універсальні;</w:t>
      </w:r>
    </w:p>
    <w:p w:rsidR="00C60810" w:rsidRPr="00C60810" w:rsidRDefault="00C60810" w:rsidP="00A12B6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C60810">
        <w:rPr>
          <w:rFonts w:ascii="Times New Roman" w:eastAsia="Times New Roman" w:hAnsi="Times New Roman" w:cs="Times New Roman"/>
          <w:sz w:val="28"/>
          <w:szCs w:val="28"/>
          <w:lang w:eastAsia="uk-UA"/>
        </w:rPr>
        <w:t>турингові</w:t>
      </w:r>
      <w:proofErr w:type="spellEnd"/>
      <w:r w:rsidRPr="00C6081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C60810" w:rsidRPr="00C60810" w:rsidRDefault="00C60810" w:rsidP="00A12B6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0810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серфінгу;</w:t>
      </w:r>
    </w:p>
    <w:p w:rsidR="00C60810" w:rsidRPr="00C60810" w:rsidRDefault="00C60810" w:rsidP="00A12B6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081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віндсерфінгу;</w:t>
      </w:r>
    </w:p>
    <w:p w:rsidR="00C60810" w:rsidRPr="00C60810" w:rsidRDefault="00C60810" w:rsidP="00A12B6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0810">
        <w:rPr>
          <w:rFonts w:ascii="Times New Roman" w:eastAsia="Times New Roman" w:hAnsi="Times New Roman" w:cs="Times New Roman"/>
          <w:sz w:val="28"/>
          <w:szCs w:val="28"/>
          <w:lang w:eastAsia="uk-UA"/>
        </w:rPr>
        <w:t>сплавів;</w:t>
      </w:r>
    </w:p>
    <w:p w:rsidR="00C60810" w:rsidRPr="00C60810" w:rsidRDefault="00C60810" w:rsidP="00A12B6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081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занять фітнесом та йогою.</w:t>
      </w:r>
    </w:p>
    <w:p w:rsidR="00AE00DE" w:rsidRPr="0004306E" w:rsidRDefault="008D2786" w:rsidP="00AE00DE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proofErr w:type="spellStart"/>
      <w:r w:rsidRPr="0029672F">
        <w:rPr>
          <w:rFonts w:ascii="Times New Roman" w:eastAsia="Times New Roman" w:hAnsi="Times New Roman" w:cs="Times New Roman"/>
          <w:sz w:val="28"/>
          <w:szCs w:val="28"/>
          <w:lang w:eastAsia="uk-UA"/>
        </w:rPr>
        <w:t>Вейкбординг</w:t>
      </w:r>
      <w:proofErr w:type="spellEnd"/>
      <w:r w:rsidRPr="002967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відомий у всьому світі вид спорту, що йде нарівні зі </w:t>
      </w:r>
      <w:proofErr w:type="spellStart"/>
      <w:r w:rsidRPr="0029672F">
        <w:rPr>
          <w:rFonts w:ascii="Times New Roman" w:eastAsia="Times New Roman" w:hAnsi="Times New Roman" w:cs="Times New Roman"/>
          <w:sz w:val="28"/>
          <w:szCs w:val="28"/>
          <w:lang w:eastAsia="uk-UA"/>
        </w:rPr>
        <w:t>сноубордингом</w:t>
      </w:r>
      <w:proofErr w:type="spellEnd"/>
      <w:r w:rsidRPr="002967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серфінгом. Така популярність обумовлена ​​можливістю займатися на будь-якій водній поверхні: озерах, річках або морях в безвітряну погоду.</w:t>
      </w:r>
      <w:r w:rsidR="002A0382" w:rsidRPr="0029672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veykbording"/>
      <w:r w:rsidR="0004306E">
        <w:rPr>
          <w:rFonts w:ascii="Times New Roman" w:hAnsi="Times New Roman" w:cs="Times New Roman"/>
          <w:sz w:val="28"/>
          <w:szCs w:val="28"/>
          <w:lang w:val="en-US"/>
        </w:rPr>
        <w:t>[17]</w:t>
      </w:r>
    </w:p>
    <w:p w:rsidR="00AE00DE" w:rsidRPr="0029672F" w:rsidRDefault="00AE00DE" w:rsidP="00AE00DE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9672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Вейкбординг</w:t>
      </w:r>
      <w:bookmarkEnd w:id="1"/>
      <w:proofErr w:type="spellEnd"/>
      <w:r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> - це вид екстремального виду спорту, де спортсмен використовує </w:t>
      </w:r>
      <w:proofErr w:type="spellStart"/>
      <w:r w:rsidR="00E007EA">
        <w:fldChar w:fldCharType="begin"/>
      </w:r>
      <w:r w:rsidR="00E007EA">
        <w:instrText xml:space="preserve"> HYPERLINK "https://extremstyle.ua/ua/catalog/veykbordy" </w:instrText>
      </w:r>
      <w:r w:rsidR="00E007EA">
        <w:fldChar w:fldCharType="separate"/>
      </w:r>
      <w:r w:rsidRPr="0029672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вейкборд</w:t>
      </w:r>
      <w:proofErr w:type="spellEnd"/>
      <w:r w:rsidR="00E007E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fldChar w:fldCharType="end"/>
      </w:r>
      <w:r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і катається по хвилях. </w:t>
      </w:r>
      <w:proofErr w:type="spellStart"/>
      <w:r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>Вейкбординг</w:t>
      </w:r>
      <w:proofErr w:type="spellEnd"/>
      <w:r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увібрав в себе кращі риси </w:t>
      </w:r>
      <w:proofErr w:type="spellStart"/>
      <w:r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>сноубордингу</w:t>
      </w:r>
      <w:proofErr w:type="spellEnd"/>
      <w:r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Дошка для </w:t>
      </w:r>
      <w:proofErr w:type="spellStart"/>
      <w:r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>вейкбордингу</w:t>
      </w:r>
      <w:proofErr w:type="spellEnd"/>
      <w:r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має відмінності від </w:t>
      </w:r>
      <w:proofErr w:type="spellStart"/>
      <w:r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>вейксерфа</w:t>
      </w:r>
      <w:proofErr w:type="spellEnd"/>
      <w:r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такі як: особливі кріплення і кіль. При заняттях </w:t>
      </w:r>
      <w:proofErr w:type="spellStart"/>
      <w:r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>вейкбордингом</w:t>
      </w:r>
      <w:proofErr w:type="spellEnd"/>
      <w:r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спортсмени тримаються за трос майже весь час, щоб мінімізувати ймовірність падіння, а створити додаткову швидкість поїздки допомагає катер.</w:t>
      </w:r>
    </w:p>
    <w:p w:rsidR="00AE00DE" w:rsidRPr="0029672F" w:rsidRDefault="00AE00DE" w:rsidP="00526D8D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67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Розрізняють два види заняття </w:t>
      </w:r>
      <w:proofErr w:type="spellStart"/>
      <w:r w:rsidRPr="0029672F">
        <w:rPr>
          <w:rFonts w:ascii="Times New Roman" w:eastAsia="Times New Roman" w:hAnsi="Times New Roman" w:cs="Times New Roman"/>
          <w:sz w:val="28"/>
          <w:szCs w:val="28"/>
          <w:lang w:eastAsia="uk-UA"/>
        </w:rPr>
        <w:t>вейкбордингом</w:t>
      </w:r>
      <w:proofErr w:type="spellEnd"/>
      <w:r w:rsidRPr="002967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кабельний </w:t>
      </w:r>
      <w:proofErr w:type="spellStart"/>
      <w:r w:rsidRPr="0029672F">
        <w:rPr>
          <w:rFonts w:ascii="Times New Roman" w:eastAsia="Times New Roman" w:hAnsi="Times New Roman" w:cs="Times New Roman"/>
          <w:sz w:val="28"/>
          <w:szCs w:val="28"/>
          <w:lang w:eastAsia="uk-UA"/>
        </w:rPr>
        <w:t>вейкбординг</w:t>
      </w:r>
      <w:proofErr w:type="spellEnd"/>
      <w:r w:rsidRPr="002967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(кільцеві гонки) або катерний </w:t>
      </w:r>
      <w:proofErr w:type="spellStart"/>
      <w:r w:rsidRPr="0029672F">
        <w:rPr>
          <w:rFonts w:ascii="Times New Roman" w:eastAsia="Times New Roman" w:hAnsi="Times New Roman" w:cs="Times New Roman"/>
          <w:sz w:val="28"/>
          <w:szCs w:val="28"/>
          <w:lang w:eastAsia="uk-UA"/>
        </w:rPr>
        <w:t>вейкбординг</w:t>
      </w:r>
      <w:proofErr w:type="spellEnd"/>
      <w:r w:rsidRPr="002967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Відмінність кабельного </w:t>
      </w:r>
      <w:proofErr w:type="spellStart"/>
      <w:r w:rsidRPr="0029672F">
        <w:rPr>
          <w:rFonts w:ascii="Times New Roman" w:eastAsia="Times New Roman" w:hAnsi="Times New Roman" w:cs="Times New Roman"/>
          <w:sz w:val="28"/>
          <w:szCs w:val="28"/>
          <w:lang w:eastAsia="uk-UA"/>
        </w:rPr>
        <w:t>вейкбордингу</w:t>
      </w:r>
      <w:proofErr w:type="spellEnd"/>
      <w:r w:rsidRPr="002967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катерного в принципі їзди, зокрема, в канатному </w:t>
      </w:r>
      <w:proofErr w:type="spellStart"/>
      <w:r w:rsidRPr="0029672F">
        <w:rPr>
          <w:rFonts w:ascii="Times New Roman" w:eastAsia="Times New Roman" w:hAnsi="Times New Roman" w:cs="Times New Roman"/>
          <w:sz w:val="28"/>
          <w:szCs w:val="28"/>
          <w:lang w:eastAsia="uk-UA"/>
        </w:rPr>
        <w:t>вейкбордингу</w:t>
      </w:r>
      <w:proofErr w:type="spellEnd"/>
      <w:r w:rsidRPr="002967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спортсмен переміщається за допомогою хвилі, а кабельний </w:t>
      </w:r>
      <w:proofErr w:type="spellStart"/>
      <w:r w:rsidRPr="0029672F">
        <w:rPr>
          <w:rFonts w:ascii="Times New Roman" w:eastAsia="Times New Roman" w:hAnsi="Times New Roman" w:cs="Times New Roman"/>
          <w:sz w:val="28"/>
          <w:szCs w:val="28"/>
          <w:lang w:eastAsia="uk-UA"/>
        </w:rPr>
        <w:t>вейкбординг</w:t>
      </w:r>
      <w:proofErr w:type="spellEnd"/>
      <w:r w:rsidRPr="002967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виконується за допомогою набору тросів і спеціальної системи кріплень (лебідок кільцевого або реверсивного напрямку). На канатній дорозі передбачено наявність трамплінів, які ідеально підходять для відточення стрибків.</w:t>
      </w:r>
    </w:p>
    <w:p w:rsidR="00D41723" w:rsidRDefault="00AE00DE" w:rsidP="00D41723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67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proofErr w:type="spellStart"/>
      <w:r w:rsidRPr="0029672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A0382" w:rsidRPr="0029672F">
        <w:rPr>
          <w:rFonts w:ascii="Times New Roman" w:eastAsia="Times New Roman" w:hAnsi="Times New Roman" w:cs="Times New Roman"/>
          <w:sz w:val="28"/>
          <w:szCs w:val="28"/>
          <w:lang w:eastAsia="uk-UA"/>
        </w:rPr>
        <w:t>ейкборд</w:t>
      </w:r>
      <w:proofErr w:type="spellEnd"/>
      <w:r w:rsidR="002A0382" w:rsidRPr="002967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це дошка спеціальної форми, яка нагадує борд для занять </w:t>
      </w:r>
      <w:proofErr w:type="spellStart"/>
      <w:r w:rsidR="002A0382" w:rsidRPr="0029672F">
        <w:rPr>
          <w:rFonts w:ascii="Times New Roman" w:eastAsia="Times New Roman" w:hAnsi="Times New Roman" w:cs="Times New Roman"/>
          <w:sz w:val="28"/>
          <w:szCs w:val="28"/>
          <w:lang w:eastAsia="uk-UA"/>
        </w:rPr>
        <w:t>сноубордом</w:t>
      </w:r>
      <w:proofErr w:type="spellEnd"/>
      <w:r w:rsidR="002A0382" w:rsidRPr="002967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занятті </w:t>
      </w:r>
      <w:proofErr w:type="spellStart"/>
      <w:r w:rsidR="002A0382" w:rsidRPr="0029672F">
        <w:rPr>
          <w:rFonts w:ascii="Times New Roman" w:eastAsia="Times New Roman" w:hAnsi="Times New Roman" w:cs="Times New Roman"/>
          <w:sz w:val="28"/>
          <w:szCs w:val="28"/>
          <w:lang w:eastAsia="uk-UA"/>
        </w:rPr>
        <w:t>вейкбордингом</w:t>
      </w:r>
      <w:proofErr w:type="spellEnd"/>
      <w:r w:rsidR="002A0382" w:rsidRPr="002967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спортсмен тримається за фал, завдяки чому і відбувається пересування по водній гладі за катером. </w:t>
      </w:r>
      <w:proofErr w:type="spellStart"/>
      <w:r w:rsidR="002A0382" w:rsidRPr="0029672F">
        <w:rPr>
          <w:rFonts w:ascii="Times New Roman" w:eastAsia="Times New Roman" w:hAnsi="Times New Roman" w:cs="Times New Roman"/>
          <w:sz w:val="28"/>
          <w:szCs w:val="28"/>
          <w:lang w:eastAsia="uk-UA"/>
        </w:rPr>
        <w:t>Вейкборд</w:t>
      </w:r>
      <w:proofErr w:type="spellEnd"/>
      <w:r w:rsidR="002A0382" w:rsidRPr="002967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дошка злегка вигнута біля основи, завдяки чому ви можете набирати швидкість. Для того, щоб в спокійну безвітряну погоду з'явилися хвилі до катера додають різний баласт.</w:t>
      </w:r>
    </w:p>
    <w:p w:rsidR="00D41723" w:rsidRDefault="00D41723" w:rsidP="00D41723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Особливості водних </w:t>
      </w:r>
      <w:r w:rsidR="006A4513" w:rsidRPr="0029672F">
        <w:rPr>
          <w:rFonts w:ascii="Times New Roman" w:hAnsi="Times New Roman" w:cs="Times New Roman"/>
          <w:bCs/>
          <w:sz w:val="28"/>
          <w:szCs w:val="28"/>
        </w:rPr>
        <w:t>вид</w:t>
      </w:r>
      <w:r>
        <w:rPr>
          <w:rFonts w:ascii="Times New Roman" w:hAnsi="Times New Roman" w:cs="Times New Roman"/>
          <w:bCs/>
          <w:sz w:val="28"/>
          <w:szCs w:val="28"/>
        </w:rPr>
        <w:t>ів спорту та рекреації.</w:t>
      </w:r>
    </w:p>
    <w:p w:rsidR="006A4513" w:rsidRPr="00D41723" w:rsidRDefault="006A4513" w:rsidP="00A12B63">
      <w:pPr>
        <w:pStyle w:val="a7"/>
        <w:numPr>
          <w:ilvl w:val="0"/>
          <w:numId w:val="3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41723">
        <w:rPr>
          <w:rFonts w:ascii="Times New Roman" w:hAnsi="Times New Roman" w:cs="Times New Roman"/>
          <w:sz w:val="28"/>
          <w:szCs w:val="28"/>
        </w:rPr>
        <w:t>Кайтбординг</w:t>
      </w:r>
      <w:proofErr w:type="spellEnd"/>
      <w:r w:rsidRPr="00D4172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1723">
        <w:rPr>
          <w:rFonts w:ascii="Times New Roman" w:hAnsi="Times New Roman" w:cs="Times New Roman"/>
          <w:sz w:val="28"/>
          <w:szCs w:val="28"/>
        </w:rPr>
        <w:t>Кайтсерфінг</w:t>
      </w:r>
      <w:proofErr w:type="spellEnd"/>
    </w:p>
    <w:p w:rsidR="006A4513" w:rsidRPr="0029672F" w:rsidRDefault="006A4513" w:rsidP="00AE00D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bookmarkStart w:id="2" w:name="kaytserfing"/>
      <w:proofErr w:type="spellStart"/>
      <w:r w:rsidRPr="0029672F">
        <w:rPr>
          <w:rStyle w:val="a4"/>
          <w:b w:val="0"/>
          <w:sz w:val="28"/>
          <w:szCs w:val="28"/>
          <w:bdr w:val="none" w:sz="0" w:space="0" w:color="auto" w:frame="1"/>
        </w:rPr>
        <w:t>Кайтсерфинг</w:t>
      </w:r>
      <w:bookmarkEnd w:id="2"/>
      <w:proofErr w:type="spellEnd"/>
      <w:r w:rsidRPr="0029672F">
        <w:rPr>
          <w:sz w:val="28"/>
          <w:szCs w:val="28"/>
        </w:rPr>
        <w:t> ("</w:t>
      </w:r>
      <w:proofErr w:type="spellStart"/>
      <w:r w:rsidRPr="0029672F">
        <w:rPr>
          <w:sz w:val="28"/>
          <w:szCs w:val="28"/>
        </w:rPr>
        <w:t>kite</w:t>
      </w:r>
      <w:proofErr w:type="spellEnd"/>
      <w:r w:rsidRPr="0029672F">
        <w:rPr>
          <w:sz w:val="28"/>
          <w:szCs w:val="28"/>
        </w:rPr>
        <w:t xml:space="preserve">" </w:t>
      </w:r>
      <w:proofErr w:type="spellStart"/>
      <w:r w:rsidRPr="0029672F">
        <w:rPr>
          <w:sz w:val="28"/>
          <w:szCs w:val="28"/>
        </w:rPr>
        <w:t>англ</w:t>
      </w:r>
      <w:proofErr w:type="spellEnd"/>
      <w:r w:rsidRPr="0029672F">
        <w:rPr>
          <w:sz w:val="28"/>
          <w:szCs w:val="28"/>
        </w:rPr>
        <w:t>. - повітряний змій) - це екстремальний вид спорту при якому катання здійснюється за допомогою </w:t>
      </w:r>
      <w:proofErr w:type="spellStart"/>
      <w:r w:rsidR="00E007EA">
        <w:fldChar w:fldCharType="begin"/>
      </w:r>
      <w:r w:rsidR="00E007EA">
        <w:instrText xml:space="preserve"> HYPERLINK "https://extremstyle.ua/ua/catalog/kajty-komplekty" </w:instrText>
      </w:r>
      <w:r w:rsidR="00E007EA">
        <w:fldChar w:fldCharType="separate"/>
      </w:r>
      <w:r w:rsidRPr="0029672F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кайта</w:t>
      </w:r>
      <w:proofErr w:type="spellEnd"/>
      <w:r w:rsidR="00E007EA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fldChar w:fldCharType="end"/>
      </w:r>
      <w:r w:rsidRPr="0029672F">
        <w:rPr>
          <w:sz w:val="28"/>
          <w:szCs w:val="28"/>
        </w:rPr>
        <w:t> і </w:t>
      </w:r>
      <w:hyperlink r:id="rId17" w:history="1">
        <w:r w:rsidRPr="0029672F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 xml:space="preserve">дошки схожою на </w:t>
        </w:r>
        <w:proofErr w:type="spellStart"/>
        <w:r w:rsidRPr="0029672F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серф</w:t>
        </w:r>
        <w:proofErr w:type="spellEnd"/>
      </w:hyperlink>
      <w:r w:rsidRPr="0029672F">
        <w:rPr>
          <w:sz w:val="28"/>
          <w:szCs w:val="28"/>
        </w:rPr>
        <w:t xml:space="preserve">. </w:t>
      </w:r>
      <w:r w:rsidRPr="0029672F">
        <w:rPr>
          <w:sz w:val="28"/>
          <w:szCs w:val="28"/>
        </w:rPr>
        <w:lastRenderedPageBreak/>
        <w:t xml:space="preserve">Надувний </w:t>
      </w:r>
      <w:proofErr w:type="spellStart"/>
      <w:r w:rsidRPr="0029672F">
        <w:rPr>
          <w:sz w:val="28"/>
          <w:szCs w:val="28"/>
        </w:rPr>
        <w:t>кайт</w:t>
      </w:r>
      <w:proofErr w:type="spellEnd"/>
      <w:r w:rsidRPr="0029672F">
        <w:rPr>
          <w:sz w:val="28"/>
          <w:szCs w:val="28"/>
        </w:rPr>
        <w:t xml:space="preserve"> (купол) дозволяє розвивати і подвоювати швидкість. </w:t>
      </w:r>
      <w:proofErr w:type="spellStart"/>
      <w:r w:rsidRPr="0029672F">
        <w:rPr>
          <w:sz w:val="28"/>
          <w:szCs w:val="28"/>
        </w:rPr>
        <w:t>Кайтсерф</w:t>
      </w:r>
      <w:proofErr w:type="spellEnd"/>
      <w:r w:rsidRPr="0029672F">
        <w:rPr>
          <w:sz w:val="28"/>
          <w:szCs w:val="28"/>
        </w:rPr>
        <w:t xml:space="preserve"> - довга дошка зі спеціальною поверхнею, яка допомагає спортсмену не впасти на високій швидкості.</w:t>
      </w:r>
    </w:p>
    <w:p w:rsidR="006A4513" w:rsidRPr="0029672F" w:rsidRDefault="00AE00DE" w:rsidP="00AE0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3" w:name="kaytbording"/>
      <w:proofErr w:type="spellStart"/>
      <w:r w:rsidRPr="0029672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6A4513" w:rsidRPr="0029672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айтбординг</w:t>
      </w:r>
      <w:bookmarkEnd w:id="3"/>
      <w:proofErr w:type="spellEnd"/>
      <w:r w:rsidR="006A4513"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> - це захоплюючий вид спорту в якому спортсмен катається на </w:t>
      </w:r>
      <w:proofErr w:type="spellStart"/>
      <w:r w:rsidR="00E007EA">
        <w:fldChar w:fldCharType="begin"/>
      </w:r>
      <w:r w:rsidR="00E007EA">
        <w:instrText xml:space="preserve"> HYPERLINK "https://extremstyle.ua/ua/catalog/kajtbordy" </w:instrText>
      </w:r>
      <w:r w:rsidR="00E007EA">
        <w:fldChar w:fldCharType="separate"/>
      </w:r>
      <w:r w:rsidR="006A4513" w:rsidRPr="0029672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кайтборді</w:t>
      </w:r>
      <w:proofErr w:type="spellEnd"/>
      <w:r w:rsidR="00E007E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fldChar w:fldCharType="end"/>
      </w:r>
      <w:r w:rsidR="006A4513"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> і управляє за допомогою </w:t>
      </w:r>
      <w:hyperlink r:id="rId18" w:history="1">
        <w:r w:rsidR="006A4513" w:rsidRPr="002967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планки</w:t>
        </w:r>
      </w:hyperlink>
      <w:r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> за яку тримається</w:t>
      </w:r>
      <w:r w:rsidR="006A4513"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E00DE" w:rsidRPr="0029672F" w:rsidRDefault="00AE00DE" w:rsidP="00AE00D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9672F">
        <w:rPr>
          <w:sz w:val="28"/>
          <w:szCs w:val="28"/>
        </w:rPr>
        <w:t>З часом, можна</w:t>
      </w:r>
      <w:r w:rsidR="006A4513" w:rsidRPr="0029672F">
        <w:rPr>
          <w:sz w:val="28"/>
          <w:szCs w:val="28"/>
        </w:rPr>
        <w:t xml:space="preserve"> освоїти високі стрибки, </w:t>
      </w:r>
      <w:proofErr w:type="spellStart"/>
      <w:r w:rsidR="006A4513" w:rsidRPr="0029672F">
        <w:rPr>
          <w:sz w:val="28"/>
          <w:szCs w:val="28"/>
        </w:rPr>
        <w:t>фрірайд</w:t>
      </w:r>
      <w:proofErr w:type="spellEnd"/>
      <w:r w:rsidR="006A4513" w:rsidRPr="0029672F">
        <w:rPr>
          <w:sz w:val="28"/>
          <w:szCs w:val="28"/>
        </w:rPr>
        <w:t xml:space="preserve">, фрістайл і будь-які інші </w:t>
      </w:r>
      <w:r w:rsidRPr="0029672F">
        <w:rPr>
          <w:sz w:val="28"/>
          <w:szCs w:val="28"/>
        </w:rPr>
        <w:t>трюки.</w:t>
      </w:r>
    </w:p>
    <w:p w:rsidR="006A4513" w:rsidRPr="0029672F" w:rsidRDefault="006A4513" w:rsidP="00AE00D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29672F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</w:rPr>
        <w:t>Кайт</w:t>
      </w:r>
      <w:proofErr w:type="spellEnd"/>
      <w:r w:rsidRPr="0029672F">
        <w:rPr>
          <w:sz w:val="28"/>
          <w:szCs w:val="28"/>
        </w:rPr>
        <w:t xml:space="preserve"> - це повітряний змій, який кріпиться до </w:t>
      </w:r>
      <w:proofErr w:type="spellStart"/>
      <w:r w:rsidRPr="0029672F">
        <w:rPr>
          <w:sz w:val="28"/>
          <w:szCs w:val="28"/>
        </w:rPr>
        <w:t>серфу</w:t>
      </w:r>
      <w:proofErr w:type="spellEnd"/>
      <w:r w:rsidRPr="0029672F">
        <w:rPr>
          <w:sz w:val="28"/>
          <w:szCs w:val="28"/>
        </w:rPr>
        <w:t xml:space="preserve">, з його допомогою ви можете розсікати по водній поверхні за допомогою вітру. </w:t>
      </w:r>
    </w:p>
    <w:p w:rsidR="006A4513" w:rsidRDefault="006A4513" w:rsidP="00AE00D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Style w:val="a6"/>
          <w:i w:val="0"/>
          <w:sz w:val="28"/>
          <w:szCs w:val="28"/>
          <w:bdr w:val="none" w:sz="0" w:space="0" w:color="auto" w:frame="1"/>
        </w:rPr>
      </w:pPr>
      <w:r w:rsidRPr="0029672F">
        <w:rPr>
          <w:rStyle w:val="a6"/>
          <w:i w:val="0"/>
          <w:sz w:val="28"/>
          <w:szCs w:val="28"/>
          <w:bdr w:val="none" w:sz="0" w:space="0" w:color="auto" w:frame="1"/>
        </w:rPr>
        <w:t xml:space="preserve">Одним з найбільш видовищних видів спорту, що активно розвиваються, є </w:t>
      </w:r>
      <w:proofErr w:type="spellStart"/>
      <w:r w:rsidRPr="0029672F">
        <w:rPr>
          <w:rStyle w:val="a6"/>
          <w:i w:val="0"/>
          <w:sz w:val="28"/>
          <w:szCs w:val="28"/>
          <w:bdr w:val="none" w:sz="0" w:space="0" w:color="auto" w:frame="1"/>
        </w:rPr>
        <w:t>кайтсерфінг</w:t>
      </w:r>
      <w:proofErr w:type="spellEnd"/>
      <w:r w:rsidRPr="0029672F">
        <w:rPr>
          <w:rStyle w:val="a6"/>
          <w:i w:val="0"/>
          <w:sz w:val="28"/>
          <w:szCs w:val="28"/>
          <w:bdr w:val="none" w:sz="0" w:space="0" w:color="auto" w:frame="1"/>
        </w:rPr>
        <w:t xml:space="preserve"> або </w:t>
      </w:r>
      <w:proofErr w:type="spellStart"/>
      <w:r w:rsidRPr="0029672F">
        <w:rPr>
          <w:rStyle w:val="a6"/>
          <w:i w:val="0"/>
          <w:sz w:val="28"/>
          <w:szCs w:val="28"/>
          <w:bdr w:val="none" w:sz="0" w:space="0" w:color="auto" w:frame="1"/>
        </w:rPr>
        <w:t>кайтбординг</w:t>
      </w:r>
      <w:proofErr w:type="spellEnd"/>
      <w:r w:rsidRPr="0029672F">
        <w:rPr>
          <w:rStyle w:val="a6"/>
          <w:i w:val="0"/>
          <w:sz w:val="28"/>
          <w:szCs w:val="28"/>
          <w:bdr w:val="none" w:sz="0" w:space="0" w:color="auto" w:frame="1"/>
        </w:rPr>
        <w:t>. Це вид спорту, основою якого є рух під дією сили тяги, яку розвиває повітряний змій (</w:t>
      </w:r>
      <w:proofErr w:type="spellStart"/>
      <w:r w:rsidRPr="0029672F">
        <w:rPr>
          <w:rStyle w:val="a6"/>
          <w:i w:val="0"/>
          <w:sz w:val="28"/>
          <w:szCs w:val="28"/>
          <w:bdr w:val="none" w:sz="0" w:space="0" w:color="auto" w:frame="1"/>
        </w:rPr>
        <w:t>кайт</w:t>
      </w:r>
      <w:proofErr w:type="spellEnd"/>
      <w:r w:rsidRPr="0029672F">
        <w:rPr>
          <w:rStyle w:val="a6"/>
          <w:i w:val="0"/>
          <w:sz w:val="28"/>
          <w:szCs w:val="28"/>
          <w:bdr w:val="none" w:sz="0" w:space="0" w:color="auto" w:frame="1"/>
        </w:rPr>
        <w:t xml:space="preserve">), якого утримує та яким керує спортсмен. Цей спорт стає популярнішим щороку. В 2012 році кількість </w:t>
      </w:r>
      <w:proofErr w:type="spellStart"/>
      <w:r w:rsidRPr="0029672F">
        <w:rPr>
          <w:rStyle w:val="a6"/>
          <w:i w:val="0"/>
          <w:sz w:val="28"/>
          <w:szCs w:val="28"/>
          <w:bdr w:val="none" w:sz="0" w:space="0" w:color="auto" w:frame="1"/>
        </w:rPr>
        <w:t>кайтерів</w:t>
      </w:r>
      <w:proofErr w:type="spellEnd"/>
      <w:r w:rsidRPr="0029672F">
        <w:rPr>
          <w:rStyle w:val="a6"/>
          <w:i w:val="0"/>
          <w:sz w:val="28"/>
          <w:szCs w:val="28"/>
          <w:bdr w:val="none" w:sz="0" w:space="0" w:color="auto" w:frame="1"/>
        </w:rPr>
        <w:t xml:space="preserve"> у світі налічувала 1,6 мільйони осіб.</w:t>
      </w:r>
    </w:p>
    <w:p w:rsidR="00DC428B" w:rsidRDefault="001E07A0" w:rsidP="00DD22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акварекреацією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має потужний оздоровчий вплив на людину, так як під час заняття </w:t>
      </w:r>
      <w:r w:rsidRPr="006E495B">
        <w:rPr>
          <w:rFonts w:ascii="Times New Roman" w:hAnsi="Times New Roman" w:cs="Times New Roman"/>
          <w:sz w:val="28"/>
          <w:szCs w:val="28"/>
        </w:rPr>
        <w:t>відбувається тренування різних груп м'язів. Розвиваються м’язи рук, плечей, преса, спини, задіяні ноги й сідниці. Розвивається гнучкі</w:t>
      </w:r>
      <w:r w:rsidR="00DC428B">
        <w:rPr>
          <w:rFonts w:ascii="Times New Roman" w:hAnsi="Times New Roman" w:cs="Times New Roman"/>
          <w:sz w:val="28"/>
          <w:szCs w:val="28"/>
        </w:rPr>
        <w:t xml:space="preserve">сть і рухливість суглобів; </w:t>
      </w:r>
      <w:r w:rsidRPr="006E495B">
        <w:rPr>
          <w:rFonts w:ascii="Times New Roman" w:hAnsi="Times New Roman" w:cs="Times New Roman"/>
          <w:sz w:val="28"/>
          <w:szCs w:val="28"/>
        </w:rPr>
        <w:t>витривал</w:t>
      </w:r>
      <w:r w:rsidR="00DC428B">
        <w:rPr>
          <w:rFonts w:ascii="Times New Roman" w:hAnsi="Times New Roman" w:cs="Times New Roman"/>
          <w:sz w:val="28"/>
          <w:szCs w:val="28"/>
        </w:rPr>
        <w:t>ість і сила. О</w:t>
      </w:r>
      <w:r w:rsidRPr="006E495B">
        <w:rPr>
          <w:rFonts w:ascii="Times New Roman" w:hAnsi="Times New Roman" w:cs="Times New Roman"/>
          <w:sz w:val="28"/>
          <w:szCs w:val="28"/>
        </w:rPr>
        <w:t xml:space="preserve">рганізм насичується киснем, нормалізується рівень цукру в крові, і в результаті підвищується настрій. </w:t>
      </w:r>
      <w:r w:rsidR="00DC428B">
        <w:rPr>
          <w:rFonts w:ascii="Times New Roman" w:hAnsi="Times New Roman" w:cs="Times New Roman"/>
          <w:sz w:val="28"/>
          <w:szCs w:val="28"/>
        </w:rPr>
        <w:t>Відбувається з</w:t>
      </w:r>
      <w:r w:rsidRPr="006E495B">
        <w:rPr>
          <w:rFonts w:ascii="Times New Roman" w:hAnsi="Times New Roman" w:cs="Times New Roman"/>
          <w:sz w:val="28"/>
          <w:szCs w:val="28"/>
        </w:rPr>
        <w:t>агартовування</w:t>
      </w:r>
      <w:r w:rsidR="00DC428B">
        <w:rPr>
          <w:rFonts w:ascii="Times New Roman" w:hAnsi="Times New Roman" w:cs="Times New Roman"/>
          <w:sz w:val="28"/>
          <w:szCs w:val="28"/>
        </w:rPr>
        <w:t xml:space="preserve"> організму, так як заняття на</w:t>
      </w:r>
      <w:r w:rsidRPr="006E495B">
        <w:rPr>
          <w:rFonts w:ascii="Times New Roman" w:hAnsi="Times New Roman" w:cs="Times New Roman"/>
          <w:sz w:val="28"/>
          <w:szCs w:val="28"/>
        </w:rPr>
        <w:t xml:space="preserve"> воді проходять з ранньої весни до пізньої осені. Такі тренування безсумнівно зміцнюють імунітет й підвищують опірність організму. Під дією холодної води кровоносні судини багаторазово розширюються і звужуються, це сприяє їх зміцненню й еластичності, покращуючи адаптацію до зміни температур. Стабілізує</w:t>
      </w:r>
      <w:r w:rsidR="00DC428B">
        <w:rPr>
          <w:rFonts w:ascii="Times New Roman" w:hAnsi="Times New Roman" w:cs="Times New Roman"/>
          <w:sz w:val="28"/>
          <w:szCs w:val="28"/>
        </w:rPr>
        <w:t>ться</w:t>
      </w:r>
      <w:r w:rsidRPr="006E495B">
        <w:rPr>
          <w:rFonts w:ascii="Times New Roman" w:hAnsi="Times New Roman" w:cs="Times New Roman"/>
          <w:sz w:val="28"/>
          <w:szCs w:val="28"/>
        </w:rPr>
        <w:t xml:space="preserve"> емоційний стан, зн</w:t>
      </w:r>
      <w:r w:rsidR="00DC428B">
        <w:rPr>
          <w:rFonts w:ascii="Times New Roman" w:hAnsi="Times New Roman" w:cs="Times New Roman"/>
          <w:sz w:val="28"/>
          <w:szCs w:val="28"/>
        </w:rPr>
        <w:t>ижується</w:t>
      </w:r>
      <w:r w:rsidRPr="006E495B">
        <w:rPr>
          <w:rFonts w:ascii="Times New Roman" w:hAnsi="Times New Roman" w:cs="Times New Roman"/>
          <w:sz w:val="28"/>
          <w:szCs w:val="28"/>
        </w:rPr>
        <w:t xml:space="preserve"> стрес. У веслувальників зміцнюється діафрагма – головний дихальний м'яз. Розширюються міжреберні м'язи і поступово збільшується об'єм </w:t>
      </w:r>
      <w:proofErr w:type="spellStart"/>
      <w:r w:rsidRPr="006E495B">
        <w:rPr>
          <w:rFonts w:ascii="Times New Roman" w:hAnsi="Times New Roman" w:cs="Times New Roman"/>
          <w:sz w:val="28"/>
          <w:szCs w:val="28"/>
        </w:rPr>
        <w:t>легенів</w:t>
      </w:r>
      <w:proofErr w:type="spellEnd"/>
      <w:r w:rsidRPr="006E495B">
        <w:rPr>
          <w:rFonts w:ascii="Times New Roman" w:hAnsi="Times New Roman" w:cs="Times New Roman"/>
          <w:sz w:val="28"/>
          <w:szCs w:val="28"/>
        </w:rPr>
        <w:t xml:space="preserve">, а інтенсивне дихання насичує кров, тканини і органи киснем. </w:t>
      </w:r>
    </w:p>
    <w:p w:rsidR="00DD229C" w:rsidRDefault="00DD229C" w:rsidP="00DD22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30502">
        <w:rPr>
          <w:rFonts w:ascii="Times New Roman" w:hAnsi="Times New Roman" w:cs="Times New Roman"/>
          <w:sz w:val="28"/>
          <w:szCs w:val="28"/>
          <w:shd w:val="clear" w:color="auto" w:fill="FFFFFF"/>
        </w:rPr>
        <w:t>Сноукайтинг</w:t>
      </w:r>
      <w:proofErr w:type="spellEnd"/>
      <w:r w:rsidRPr="00D30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‒ це зимовий різновид </w:t>
      </w:r>
      <w:proofErr w:type="spellStart"/>
      <w:r w:rsidRPr="00D30502">
        <w:rPr>
          <w:rFonts w:ascii="Times New Roman" w:hAnsi="Times New Roman" w:cs="Times New Roman"/>
          <w:sz w:val="28"/>
          <w:szCs w:val="28"/>
          <w:shd w:val="clear" w:color="auto" w:fill="FFFFFF"/>
        </w:rPr>
        <w:t>кайтсерфінгу</w:t>
      </w:r>
      <w:proofErr w:type="spellEnd"/>
      <w:r w:rsidRPr="00D30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(від </w:t>
      </w:r>
      <w:proofErr w:type="spellStart"/>
      <w:r w:rsidRPr="00D30502">
        <w:rPr>
          <w:rFonts w:ascii="Times New Roman" w:hAnsi="Times New Roman" w:cs="Times New Roman"/>
          <w:sz w:val="28"/>
          <w:szCs w:val="28"/>
          <w:shd w:val="clear" w:color="auto" w:fill="FFFFFF"/>
        </w:rPr>
        <w:t>англ</w:t>
      </w:r>
      <w:proofErr w:type="spellEnd"/>
      <w:r w:rsidRPr="00D30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30502">
        <w:rPr>
          <w:rFonts w:ascii="Times New Roman" w:hAnsi="Times New Roman" w:cs="Times New Roman"/>
          <w:sz w:val="28"/>
          <w:szCs w:val="28"/>
          <w:shd w:val="clear" w:color="auto" w:fill="FFFFFF"/>
        </w:rPr>
        <w:t>kite</w:t>
      </w:r>
      <w:proofErr w:type="spellEnd"/>
      <w:r w:rsidRPr="00D30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«повітряний змій»), що являє собою ковзання по воді на водяних лижах вслід за </w:t>
      </w:r>
      <w:proofErr w:type="spellStart"/>
      <w:r w:rsidRPr="00D3050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кайтом</w:t>
      </w:r>
      <w:proofErr w:type="spellEnd"/>
      <w:r w:rsidRPr="00D30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виконує функцію</w:t>
      </w:r>
      <w:r w:rsidRPr="00D30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тягача.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 дає можливість кататись по снігу ‒  на лижах, </w:t>
      </w:r>
      <w:r w:rsidRPr="00D30502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30502">
        <w:rPr>
          <w:rFonts w:ascii="Times New Roman" w:hAnsi="Times New Roman" w:cs="Times New Roman"/>
          <w:sz w:val="28"/>
          <w:szCs w:val="28"/>
          <w:shd w:val="clear" w:color="auto" w:fill="FFFFFF"/>
        </w:rPr>
        <w:t>сноуборді</w:t>
      </w:r>
      <w:proofErr w:type="spellEnd"/>
      <w:r w:rsidRPr="00D305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4513" w:rsidRPr="0029672F" w:rsidRDefault="00AE00DE" w:rsidP="00AE00D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29672F">
        <w:rPr>
          <w:sz w:val="28"/>
          <w:szCs w:val="28"/>
        </w:rPr>
        <w:t xml:space="preserve">Інструктаж та </w:t>
      </w:r>
      <w:r w:rsidR="006A4513" w:rsidRPr="0029672F">
        <w:rPr>
          <w:sz w:val="28"/>
          <w:szCs w:val="28"/>
        </w:rPr>
        <w:t xml:space="preserve">курси </w:t>
      </w:r>
      <w:proofErr w:type="spellStart"/>
      <w:r w:rsidR="006A4513" w:rsidRPr="0029672F">
        <w:rPr>
          <w:sz w:val="28"/>
          <w:szCs w:val="28"/>
        </w:rPr>
        <w:t>кайтсерфінгу</w:t>
      </w:r>
      <w:proofErr w:type="spellEnd"/>
      <w:r w:rsidR="006A4513" w:rsidRPr="0029672F">
        <w:rPr>
          <w:sz w:val="28"/>
          <w:szCs w:val="28"/>
        </w:rPr>
        <w:t xml:space="preserve"> повинні включати основи налаштування </w:t>
      </w:r>
      <w:proofErr w:type="spellStart"/>
      <w:r w:rsidR="006A4513" w:rsidRPr="0029672F">
        <w:rPr>
          <w:sz w:val="28"/>
          <w:szCs w:val="28"/>
        </w:rPr>
        <w:t>кайту</w:t>
      </w:r>
      <w:proofErr w:type="spellEnd"/>
      <w:r w:rsidR="006A4513" w:rsidRPr="0029672F">
        <w:rPr>
          <w:sz w:val="28"/>
          <w:szCs w:val="28"/>
        </w:rPr>
        <w:t xml:space="preserve">, керування ним, відомості про розміри та типи </w:t>
      </w:r>
      <w:proofErr w:type="spellStart"/>
      <w:r w:rsidR="006A4513" w:rsidRPr="0029672F">
        <w:rPr>
          <w:sz w:val="28"/>
          <w:szCs w:val="28"/>
        </w:rPr>
        <w:t>кайтів</w:t>
      </w:r>
      <w:proofErr w:type="spellEnd"/>
      <w:r w:rsidR="006A4513" w:rsidRPr="0029672F">
        <w:rPr>
          <w:sz w:val="28"/>
          <w:szCs w:val="28"/>
        </w:rPr>
        <w:t xml:space="preserve">, керування системою безпеки. Курси також повинні навчати врахуванню погодних умов, вибору місця для запуску </w:t>
      </w:r>
      <w:proofErr w:type="spellStart"/>
      <w:r w:rsidR="006A4513" w:rsidRPr="0029672F">
        <w:rPr>
          <w:sz w:val="28"/>
          <w:szCs w:val="28"/>
        </w:rPr>
        <w:t>кайта</w:t>
      </w:r>
      <w:proofErr w:type="spellEnd"/>
      <w:r w:rsidR="006A4513" w:rsidRPr="0029672F">
        <w:rPr>
          <w:sz w:val="28"/>
          <w:szCs w:val="28"/>
        </w:rPr>
        <w:t>, ковзання без дошки (</w:t>
      </w:r>
      <w:proofErr w:type="spellStart"/>
      <w:r w:rsidR="006A4513" w:rsidRPr="0029672F">
        <w:rPr>
          <w:rStyle w:val="a6"/>
          <w:i w:val="0"/>
          <w:sz w:val="28"/>
          <w:szCs w:val="28"/>
          <w:bdr w:val="none" w:sz="0" w:space="0" w:color="auto" w:frame="1"/>
        </w:rPr>
        <w:t>англ</w:t>
      </w:r>
      <w:proofErr w:type="spellEnd"/>
      <w:r w:rsidR="006A4513" w:rsidRPr="0029672F">
        <w:rPr>
          <w:rStyle w:val="a6"/>
          <w:i w:val="0"/>
          <w:sz w:val="28"/>
          <w:szCs w:val="28"/>
          <w:bdr w:val="none" w:sz="0" w:space="0" w:color="auto" w:frame="1"/>
        </w:rPr>
        <w:t>.</w:t>
      </w:r>
      <w:r w:rsidR="006A4513" w:rsidRPr="0029672F">
        <w:rPr>
          <w:sz w:val="28"/>
          <w:szCs w:val="28"/>
        </w:rPr>
        <w:t> </w:t>
      </w:r>
      <w:proofErr w:type="spellStart"/>
      <w:r w:rsidR="006A4513" w:rsidRPr="0029672F">
        <w:rPr>
          <w:sz w:val="28"/>
          <w:szCs w:val="28"/>
        </w:rPr>
        <w:t>body</w:t>
      </w:r>
      <w:proofErr w:type="spellEnd"/>
      <w:r w:rsidR="006A4513" w:rsidRPr="0029672F">
        <w:rPr>
          <w:sz w:val="28"/>
          <w:szCs w:val="28"/>
        </w:rPr>
        <w:t xml:space="preserve"> </w:t>
      </w:r>
      <w:proofErr w:type="spellStart"/>
      <w:r w:rsidR="006A4513" w:rsidRPr="0029672F">
        <w:rPr>
          <w:sz w:val="28"/>
          <w:szCs w:val="28"/>
        </w:rPr>
        <w:t>dragging</w:t>
      </w:r>
      <w:proofErr w:type="spellEnd"/>
      <w:r w:rsidR="006A4513" w:rsidRPr="0029672F">
        <w:rPr>
          <w:sz w:val="28"/>
          <w:szCs w:val="28"/>
        </w:rPr>
        <w:t xml:space="preserve">) проти вітру, посадці та запуску </w:t>
      </w:r>
      <w:proofErr w:type="spellStart"/>
      <w:r w:rsidR="006A4513" w:rsidRPr="0029672F">
        <w:rPr>
          <w:sz w:val="28"/>
          <w:szCs w:val="28"/>
        </w:rPr>
        <w:t>кайта</w:t>
      </w:r>
      <w:proofErr w:type="spellEnd"/>
      <w:r w:rsidR="006A4513" w:rsidRPr="0029672F">
        <w:rPr>
          <w:sz w:val="28"/>
          <w:szCs w:val="28"/>
        </w:rPr>
        <w:t xml:space="preserve"> наодинці, аварійній посадці, рятуванню в критичній ситуації, розворотам (</w:t>
      </w:r>
      <w:proofErr w:type="spellStart"/>
      <w:r w:rsidR="006A4513" w:rsidRPr="0029672F">
        <w:rPr>
          <w:sz w:val="28"/>
          <w:szCs w:val="28"/>
        </w:rPr>
        <w:t>кайтлупам</w:t>
      </w:r>
      <w:proofErr w:type="spellEnd"/>
      <w:r w:rsidR="006A4513" w:rsidRPr="0029672F">
        <w:rPr>
          <w:sz w:val="28"/>
          <w:szCs w:val="28"/>
        </w:rPr>
        <w:t>), старту з води та руху проти вітру.</w:t>
      </w:r>
    </w:p>
    <w:p w:rsidR="006A4513" w:rsidRPr="0029672F" w:rsidRDefault="006A4513" w:rsidP="00AE00D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29672F">
        <w:rPr>
          <w:sz w:val="28"/>
          <w:szCs w:val="28"/>
        </w:rPr>
        <w:t xml:space="preserve">Щоб уникнути перевантаження, </w:t>
      </w:r>
      <w:proofErr w:type="spellStart"/>
      <w:r w:rsidRPr="0029672F">
        <w:rPr>
          <w:sz w:val="28"/>
          <w:szCs w:val="28"/>
        </w:rPr>
        <w:t>кайтсерфери</w:t>
      </w:r>
      <w:proofErr w:type="spellEnd"/>
      <w:r w:rsidRPr="0029672F">
        <w:rPr>
          <w:sz w:val="28"/>
          <w:szCs w:val="28"/>
        </w:rPr>
        <w:t xml:space="preserve"> вибирають розміри </w:t>
      </w:r>
      <w:proofErr w:type="spellStart"/>
      <w:r w:rsidRPr="0029672F">
        <w:rPr>
          <w:sz w:val="28"/>
          <w:szCs w:val="28"/>
        </w:rPr>
        <w:t>кайта</w:t>
      </w:r>
      <w:proofErr w:type="spellEnd"/>
      <w:r w:rsidRPr="0029672F">
        <w:rPr>
          <w:sz w:val="28"/>
          <w:szCs w:val="28"/>
        </w:rPr>
        <w:t xml:space="preserve"> в залежності від сили вітру: чим сильніший вітер, тим менший </w:t>
      </w:r>
      <w:proofErr w:type="spellStart"/>
      <w:r w:rsidRPr="0029672F">
        <w:rPr>
          <w:sz w:val="28"/>
          <w:szCs w:val="28"/>
        </w:rPr>
        <w:t>кайт</w:t>
      </w:r>
      <w:proofErr w:type="spellEnd"/>
      <w:r w:rsidRPr="0029672F">
        <w:rPr>
          <w:sz w:val="28"/>
          <w:szCs w:val="28"/>
        </w:rPr>
        <w:t xml:space="preserve">. Особливо небезпечно використовувати великі </w:t>
      </w:r>
      <w:proofErr w:type="spellStart"/>
      <w:r w:rsidRPr="0029672F">
        <w:rPr>
          <w:sz w:val="28"/>
          <w:szCs w:val="28"/>
        </w:rPr>
        <w:t>кайти</w:t>
      </w:r>
      <w:proofErr w:type="spellEnd"/>
      <w:r w:rsidRPr="0029672F">
        <w:rPr>
          <w:sz w:val="28"/>
          <w:szCs w:val="28"/>
        </w:rPr>
        <w:t xml:space="preserve"> в дуже сильний або поривчастий вітер, якщо ви ще новачок у спорті.</w:t>
      </w:r>
    </w:p>
    <w:p w:rsidR="00AE00DE" w:rsidRPr="0029672F" w:rsidRDefault="006A4513" w:rsidP="00DC42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4" w:name="gidrofoyl"/>
      <w:proofErr w:type="spellStart"/>
      <w:r w:rsidRPr="0029672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Гідрофойл</w:t>
      </w:r>
      <w:bookmarkEnd w:id="4"/>
      <w:proofErr w:type="spellEnd"/>
      <w:r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це додаткове винахід для катання, яке піднімає </w:t>
      </w:r>
      <w:r w:rsidR="00AE00DE"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>людину</w:t>
      </w:r>
      <w:r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повітря. Це дошка з корпусом, плавцем, кілем і матч. </w:t>
      </w:r>
      <w:proofErr w:type="spellStart"/>
      <w:r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>Гідрофойл</w:t>
      </w:r>
      <w:proofErr w:type="spellEnd"/>
      <w:r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ідеально підходить для прискореного катання, але при бажанні </w:t>
      </w:r>
      <w:r w:rsidR="00AE00DE"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>можна</w:t>
      </w:r>
      <w:r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зайнятися ще і </w:t>
      </w:r>
      <w:proofErr w:type="spellStart"/>
      <w:r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>кайтфойлінгом</w:t>
      </w:r>
      <w:proofErr w:type="spellEnd"/>
      <w:r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(коли </w:t>
      </w:r>
      <w:proofErr w:type="spellStart"/>
      <w:r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>райдер</w:t>
      </w:r>
      <w:proofErr w:type="spellEnd"/>
      <w:r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 "літати &amp; </w:t>
      </w:r>
      <w:proofErr w:type="spellStart"/>
      <w:r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>rdquo</w:t>
      </w:r>
      <w:proofErr w:type="spellEnd"/>
      <w:r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над хвилями. </w:t>
      </w:r>
      <w:bookmarkStart w:id="5" w:name="sup-surfing"/>
    </w:p>
    <w:p w:rsidR="006A4513" w:rsidRPr="0029672F" w:rsidRDefault="006A4513" w:rsidP="00DC4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672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SUP </w:t>
      </w:r>
      <w:proofErr w:type="spellStart"/>
      <w:r w:rsidRPr="0029672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Surfing</w:t>
      </w:r>
      <w:proofErr w:type="spellEnd"/>
      <w:r w:rsidRPr="002967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bookmarkEnd w:id="5"/>
      <w:r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це приголомшливий спорт, який об'єднує технологічність і австралійський серфінг. </w:t>
      </w:r>
      <w:proofErr w:type="spellStart"/>
      <w:r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>Серф</w:t>
      </w:r>
      <w:proofErr w:type="spellEnd"/>
      <w:r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спеціальна надувна дошка яка дає можливість розганятися і впевнено стояти на ногах, а пересуватися за допомогою </w:t>
      </w:r>
      <w:hyperlink r:id="rId19" w:history="1">
        <w:r w:rsidRPr="002967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весла</w:t>
        </w:r>
      </w:hyperlink>
      <w:r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9672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Сап</w:t>
      </w:r>
      <w:r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це дошка з допомогою якої спортсмен може кататися під відкритим небом, що нагадує </w:t>
      </w:r>
      <w:proofErr w:type="spellStart"/>
      <w:r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>серф</w:t>
      </w:r>
      <w:proofErr w:type="spellEnd"/>
      <w:r w:rsidRPr="0029672F">
        <w:rPr>
          <w:rFonts w:ascii="Times New Roman" w:hAnsi="Times New Roman" w:cs="Times New Roman"/>
          <w:sz w:val="28"/>
          <w:szCs w:val="28"/>
          <w:shd w:val="clear" w:color="auto" w:fill="FFFFFF"/>
        </w:rPr>
        <w:t>. Ці дошки бувають двох видів: надувні і жорсткі.</w:t>
      </w:r>
    </w:p>
    <w:p w:rsidR="00DC428B" w:rsidRPr="00DC428B" w:rsidRDefault="00D41723" w:rsidP="00DC428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3.1.1 </w:t>
      </w:r>
      <w:r w:rsidR="00952AAE">
        <w:rPr>
          <w:rFonts w:ascii="Times New Roman" w:hAnsi="Times New Roman" w:cs="Times New Roman"/>
          <w:b/>
          <w:sz w:val="28"/>
          <w:szCs w:val="28"/>
        </w:rPr>
        <w:t>Аналіз мотивів</w:t>
      </w:r>
      <w:r w:rsidR="00DC428B" w:rsidRPr="00DC428B">
        <w:rPr>
          <w:rFonts w:ascii="Times New Roman" w:hAnsi="Times New Roman" w:cs="Times New Roman"/>
          <w:b/>
          <w:sz w:val="28"/>
          <w:szCs w:val="28"/>
        </w:rPr>
        <w:t xml:space="preserve"> занять рекреацією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даними опитування</w:t>
      </w:r>
    </w:p>
    <w:p w:rsidR="00354FEC" w:rsidRDefault="0029672F" w:rsidP="00DC42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 – це усвідомлена причина, що змушує людину займатись тією, чи іншою діяльністю. Щодо проведення вільного часу в зонах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акварекреації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людям притаманні наступні мотиви </w:t>
      </w:r>
      <w:r w:rsidR="0077666E">
        <w:rPr>
          <w:rFonts w:ascii="Times New Roman" w:hAnsi="Times New Roman" w:cs="Times New Roman"/>
          <w:sz w:val="28"/>
          <w:szCs w:val="28"/>
        </w:rPr>
        <w:t>(рис.3.1)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A43" w:rsidRDefault="00342A43" w:rsidP="00236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78B" w:rsidRDefault="0029672F" w:rsidP="00236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2C6029CB" wp14:editId="1CB16737">
            <wp:extent cx="6120765" cy="3658235"/>
            <wp:effectExtent l="0" t="0" r="13335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7666E" w:rsidRDefault="0077666E" w:rsidP="002967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Рис.3.1 Мотиви (мета) занять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акварекреацією</w:t>
      </w:r>
      <w:proofErr w:type="spellEnd"/>
    </w:p>
    <w:p w:rsidR="0029672F" w:rsidRDefault="0029672F" w:rsidP="002967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6318" w:rsidRDefault="0029672F" w:rsidP="002967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Найбільше, опитаним подобаються водні види рекреації, тому що це дає можливість гарно провести час, відпочити. Т</w:t>
      </w:r>
      <w:r w:rsidR="00096318">
        <w:rPr>
          <w:rFonts w:ascii="Times New Roman" w:hAnsi="Times New Roman" w:cs="Times New Roman"/>
          <w:sz w:val="28"/>
          <w:szCs w:val="28"/>
        </w:rPr>
        <w:t>ак вважає майже третина осіб (27</w:t>
      </w:r>
      <w:r>
        <w:rPr>
          <w:rFonts w:ascii="Times New Roman" w:hAnsi="Times New Roman" w:cs="Times New Roman"/>
          <w:sz w:val="28"/>
          <w:szCs w:val="28"/>
        </w:rPr>
        <w:t xml:space="preserve">%).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Акварекреацію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пов’язують з яскравими емоціями та враженнями – 2</w:t>
      </w:r>
      <w:r w:rsidR="000963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%. Заняття на воді дають можливість повеселитись та зн</w:t>
      </w:r>
      <w:r w:rsidR="00096318">
        <w:rPr>
          <w:rFonts w:ascii="Times New Roman" w:hAnsi="Times New Roman" w:cs="Times New Roman"/>
          <w:sz w:val="28"/>
          <w:szCs w:val="28"/>
        </w:rPr>
        <w:t>изити стрес, це актуально для 18</w:t>
      </w:r>
      <w:r>
        <w:rPr>
          <w:rFonts w:ascii="Times New Roman" w:hAnsi="Times New Roman" w:cs="Times New Roman"/>
          <w:sz w:val="28"/>
          <w:szCs w:val="28"/>
        </w:rPr>
        <w:t xml:space="preserve">% опитаних. Крім того, </w:t>
      </w:r>
      <w:r w:rsidR="0009631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% відповіли, що ніколи не займались рекреацією і хотіли б спробувати, бо 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прест</w:t>
      </w:r>
      <w:r w:rsidR="000963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жно</w:t>
      </w:r>
      <w:proofErr w:type="spellEnd"/>
      <w:r w:rsidR="00096318">
        <w:rPr>
          <w:rFonts w:ascii="Times New Roman" w:hAnsi="Times New Roman" w:cs="Times New Roman"/>
          <w:sz w:val="28"/>
          <w:szCs w:val="28"/>
        </w:rPr>
        <w:t xml:space="preserve">. Певна кількість молоді (9%), займається новими видами рекреації, щоб зробити вдале фото. </w:t>
      </w:r>
    </w:p>
    <w:p w:rsidR="0029672F" w:rsidRDefault="00096318" w:rsidP="002967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Незначна кількість опитаних, розглядає заняття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акварекреацією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традиційний засіб оздоровлення або виключно задля отримання тренувального ефекту.</w:t>
      </w:r>
    </w:p>
    <w:p w:rsidR="00096318" w:rsidRDefault="00096318" w:rsidP="002967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6318" w:rsidRDefault="00096318" w:rsidP="003E4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00EDC3F8" wp14:editId="20A25A05">
            <wp:extent cx="2517289" cy="2398955"/>
            <wp:effectExtent l="0" t="0" r="16510" b="19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3E4586" w:rsidRPr="003E4586">
        <w:rPr>
          <w:noProof/>
          <w:lang w:eastAsia="uk-UA"/>
        </w:rPr>
        <w:t xml:space="preserve"> </w:t>
      </w:r>
      <w:r w:rsidR="003E4586">
        <w:rPr>
          <w:noProof/>
          <w:lang w:eastAsia="uk-UA"/>
        </w:rPr>
        <w:drawing>
          <wp:inline distT="0" distB="0" distL="0" distR="0" wp14:anchorId="15FAD4CF" wp14:editId="140687F0">
            <wp:extent cx="3092823" cy="2565699"/>
            <wp:effectExtent l="0" t="0" r="12700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9672F" w:rsidRDefault="0029672F" w:rsidP="00776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9D4" w:rsidRDefault="006319D4" w:rsidP="003E4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Рис.3.2. Віковий розподіл осіб, що займаються</w:t>
      </w:r>
      <w:r w:rsidR="001C6E3B">
        <w:rPr>
          <w:rFonts w:ascii="Times New Roman" w:hAnsi="Times New Roman" w:cs="Times New Roman"/>
          <w:sz w:val="28"/>
          <w:szCs w:val="28"/>
        </w:rPr>
        <w:t xml:space="preserve"> активними видами  </w:t>
      </w:r>
      <w:proofErr w:type="spellStart"/>
      <w:r w:rsidR="001C6E3B">
        <w:rPr>
          <w:rFonts w:ascii="Times New Roman" w:hAnsi="Times New Roman" w:cs="Times New Roman"/>
          <w:sz w:val="28"/>
          <w:szCs w:val="28"/>
        </w:rPr>
        <w:t>акварекреації</w:t>
      </w:r>
      <w:proofErr w:type="spellEnd"/>
      <w:r w:rsidR="001C6E3B">
        <w:rPr>
          <w:rFonts w:ascii="Times New Roman" w:hAnsi="Times New Roman" w:cs="Times New Roman"/>
          <w:sz w:val="28"/>
          <w:szCs w:val="28"/>
        </w:rPr>
        <w:t>.</w:t>
      </w:r>
    </w:p>
    <w:p w:rsidR="006319D4" w:rsidRDefault="006319D4" w:rsidP="003E4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586" w:rsidRDefault="003E4586" w:rsidP="003E4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видно, на рисунку 3.2, спостерігається так звана геометрична прогресія, пов’язана з віком: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пропорційно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зменшується кількість населення, які займаються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акварекреацією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586" w:rsidRDefault="003E4586" w:rsidP="003E4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Найбільше учасників розваг на воді – це молодь, </w:t>
      </w:r>
      <w:r w:rsidR="006319D4">
        <w:rPr>
          <w:rFonts w:ascii="Times New Roman" w:hAnsi="Times New Roman" w:cs="Times New Roman"/>
          <w:sz w:val="28"/>
          <w:szCs w:val="28"/>
        </w:rPr>
        <w:t>84% до 35 років та 92% до 40 років (рис.3.3)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586" w:rsidRDefault="003E4586" w:rsidP="003E4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586" w:rsidRDefault="003E4586" w:rsidP="003E4586">
      <w:pPr>
        <w:spacing w:after="0" w:line="360" w:lineRule="auto"/>
        <w:ind w:firstLine="708"/>
        <w:jc w:val="both"/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 wp14:anchorId="005BE7EF" wp14:editId="295A1647">
            <wp:extent cx="2754630" cy="2251710"/>
            <wp:effectExtent l="0" t="0" r="762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Pr="003E4586">
        <w:rPr>
          <w:noProof/>
          <w:lang w:eastAsia="uk-UA"/>
        </w:rPr>
        <w:t xml:space="preserve"> </w:t>
      </w:r>
      <w:r>
        <w:rPr>
          <w:noProof/>
          <w:lang w:eastAsia="uk-UA"/>
        </w:rPr>
        <w:drawing>
          <wp:inline distT="0" distB="0" distL="0" distR="0" wp14:anchorId="25195461" wp14:editId="0317AD67">
            <wp:extent cx="2828925" cy="2291715"/>
            <wp:effectExtent l="0" t="0" r="9525" b="1333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319D4" w:rsidRDefault="006319D4" w:rsidP="003E4586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C6E3B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Рис.3.3. Співвідношення вікового діапазону осіб, які займаються </w:t>
      </w:r>
      <w:r w:rsidR="007E2B15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активними видами </w:t>
      </w:r>
      <w:r w:rsidRPr="001C6E3B">
        <w:rPr>
          <w:rFonts w:ascii="Times New Roman" w:hAnsi="Times New Roman" w:cs="Times New Roman"/>
          <w:noProof/>
          <w:sz w:val="28"/>
          <w:szCs w:val="28"/>
          <w:lang w:eastAsia="uk-UA"/>
        </w:rPr>
        <w:t>акварекреацією.</w:t>
      </w:r>
    </w:p>
    <w:p w:rsidR="007E2B15" w:rsidRPr="001C6E3B" w:rsidRDefault="007E2B15" w:rsidP="003E4586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6907CB" w:rsidRPr="007E2B15" w:rsidRDefault="001C6E3B" w:rsidP="003E4586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7E2B15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t xml:space="preserve">Таким чином, акварекреація, а саме, активні розваги у водному середовищі обирають молоді люди до 35-40 років. Разом з тим, особи зрілого віку, переважно, сімейні люди, відпочивають «на воді» використовуючи катамарани, водні човни, або займаються оздоровчим плаванням. </w:t>
      </w:r>
    </w:p>
    <w:p w:rsidR="003E55E5" w:rsidRDefault="007E2B15" w:rsidP="003E4586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7E2B15">
        <w:rPr>
          <w:rFonts w:ascii="Times New Roman" w:hAnsi="Times New Roman" w:cs="Times New Roman"/>
          <w:noProof/>
          <w:sz w:val="28"/>
          <w:szCs w:val="28"/>
          <w:lang w:eastAsia="uk-UA"/>
        </w:rPr>
        <w:t>Крім того, серед осіб літнього віку найбільше осіб, які займаються зимовим плаванням (моржуванням)</w:t>
      </w:r>
      <w:r w:rsidR="00526D8D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та оздоровчим плаванням (</w:t>
      </w:r>
      <w:r w:rsidR="003E55E5">
        <w:rPr>
          <w:rFonts w:ascii="Times New Roman" w:hAnsi="Times New Roman" w:cs="Times New Roman"/>
          <w:noProof/>
          <w:sz w:val="28"/>
          <w:szCs w:val="28"/>
          <w:lang w:eastAsia="uk-UA"/>
        </w:rPr>
        <w:t>рис. 3</w:t>
      </w:r>
      <w:r w:rsidR="00952AAE">
        <w:rPr>
          <w:rFonts w:ascii="Times New Roman" w:hAnsi="Times New Roman" w:cs="Times New Roman"/>
          <w:noProof/>
          <w:sz w:val="28"/>
          <w:szCs w:val="28"/>
          <w:lang w:eastAsia="uk-UA"/>
        </w:rPr>
        <w:t>.4</w:t>
      </w:r>
      <w:r w:rsidR="00526D8D">
        <w:rPr>
          <w:rFonts w:ascii="Times New Roman" w:hAnsi="Times New Roman" w:cs="Times New Roman"/>
          <w:noProof/>
          <w:sz w:val="28"/>
          <w:szCs w:val="28"/>
          <w:lang w:eastAsia="uk-UA"/>
        </w:rPr>
        <w:t>). У той час, як молодь, практично не займається даними видами рекреації. Слід зауважити, що молоді люди, віком 18-</w:t>
      </w:r>
      <w:r w:rsidR="00286285">
        <w:rPr>
          <w:rFonts w:ascii="Times New Roman" w:hAnsi="Times New Roman" w:cs="Times New Roman"/>
          <w:noProof/>
          <w:sz w:val="28"/>
          <w:szCs w:val="28"/>
          <w:lang w:eastAsia="uk-UA"/>
        </w:rPr>
        <w:t>25 років, оздоровче плавання набирає зміст пляжного відпочинку біля річки, водоймищ.</w:t>
      </w:r>
    </w:p>
    <w:p w:rsidR="007E2B15" w:rsidRDefault="007E2B15" w:rsidP="003E4586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7E2B15" w:rsidRDefault="003E55E5" w:rsidP="003E55E5">
      <w:pPr>
        <w:spacing w:after="0" w:line="360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1261706C" wp14:editId="2F799E3A">
            <wp:extent cx="5679650" cy="3106132"/>
            <wp:effectExtent l="0" t="0" r="16510" b="1841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E2B15" w:rsidRDefault="007E2B15" w:rsidP="003E4586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952AAE" w:rsidRDefault="00952AAE" w:rsidP="00E40CA7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Рис. 3.4 Віковий розподіл рекреаційних занять серед населення м.Івано-Франківська, за даними опитування</w:t>
      </w:r>
    </w:p>
    <w:p w:rsidR="00952AAE" w:rsidRDefault="00952AAE" w:rsidP="00E40CA7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E40CA7" w:rsidRDefault="00286285" w:rsidP="00E40CA7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Зимовим плаванням займаються переважно особи старшого покоління з метою зміцнення здоров’я та довголіття. Натомість, молодше покоління розглядає заняття плаванням з позиції розв</w:t>
      </w:r>
      <w:r w:rsidR="00E40CA7">
        <w:rPr>
          <w:rFonts w:ascii="Times New Roman" w:hAnsi="Times New Roman" w:cs="Times New Roman"/>
          <w:noProof/>
          <w:sz w:val="28"/>
          <w:szCs w:val="28"/>
          <w:lang w:eastAsia="uk-UA"/>
        </w:rPr>
        <w:t>аг у воді, пляжного відпочинку.</w:t>
      </w:r>
    </w:p>
    <w:p w:rsidR="00DC428B" w:rsidRDefault="00286285" w:rsidP="00E40CA7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Водний туризм міста представлений у вигляді прогулянок по міському озеру та річці на катамаранах та човнах. Також місцянам доступні сплави на туристичних катамаранах по річці Дністер та рафт</w:t>
      </w:r>
      <w:r w:rsidR="00DC428B">
        <w:rPr>
          <w:rFonts w:ascii="Times New Roman" w:hAnsi="Times New Roman" w:cs="Times New Roman"/>
          <w:noProof/>
          <w:sz w:val="28"/>
          <w:szCs w:val="28"/>
          <w:lang w:eastAsia="uk-UA"/>
        </w:rPr>
        <w:t>инг по гірських річках області.</w:t>
      </w:r>
    </w:p>
    <w:p w:rsidR="00286285" w:rsidRPr="00E40CA7" w:rsidRDefault="00E40CA7" w:rsidP="00E40CA7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t xml:space="preserve">Так, водним туризмом займається переважно особи 35-49 років. Це пояснюється </w:t>
      </w:r>
      <w:r w:rsidRPr="00E40CA7">
        <w:rPr>
          <w:rFonts w:ascii="Times New Roman" w:hAnsi="Times New Roman" w:cs="Times New Roman"/>
          <w:noProof/>
          <w:sz w:val="28"/>
          <w:szCs w:val="28"/>
          <w:lang w:eastAsia="uk-UA"/>
        </w:rPr>
        <w:t>там, що н</w:t>
      </w:r>
      <w:r w:rsidRPr="00E40CA7">
        <w:rPr>
          <w:rFonts w:ascii="Times New Roman" w:hAnsi="Times New Roman" w:cs="Times New Roman"/>
          <w:sz w:val="28"/>
          <w:szCs w:val="28"/>
        </w:rPr>
        <w:t xml:space="preserve">a відміну, </w:t>
      </w:r>
      <w:proofErr w:type="spellStart"/>
      <w:r w:rsidRPr="00E40CA7">
        <w:rPr>
          <w:rFonts w:ascii="Times New Roman" w:hAnsi="Times New Roman" w:cs="Times New Roman"/>
          <w:sz w:val="28"/>
          <w:szCs w:val="28"/>
        </w:rPr>
        <w:t>нaприклaд</w:t>
      </w:r>
      <w:proofErr w:type="spellEnd"/>
      <w:r w:rsidRPr="00E40CA7">
        <w:rPr>
          <w:rFonts w:ascii="Times New Roman" w:hAnsi="Times New Roman" w:cs="Times New Roman"/>
          <w:sz w:val="28"/>
          <w:szCs w:val="28"/>
        </w:rPr>
        <w:t xml:space="preserve">, від пішохідного </w:t>
      </w:r>
      <w:proofErr w:type="spellStart"/>
      <w:r w:rsidRPr="00E40CA7">
        <w:rPr>
          <w:rFonts w:ascii="Times New Roman" w:hAnsi="Times New Roman" w:cs="Times New Roman"/>
          <w:sz w:val="28"/>
          <w:szCs w:val="28"/>
        </w:rPr>
        <w:t>aбо</w:t>
      </w:r>
      <w:proofErr w:type="spellEnd"/>
      <w:r w:rsidRPr="00E40CA7">
        <w:rPr>
          <w:rFonts w:ascii="Times New Roman" w:hAnsi="Times New Roman" w:cs="Times New Roman"/>
          <w:sz w:val="28"/>
          <w:szCs w:val="28"/>
        </w:rPr>
        <w:t xml:space="preserve"> лижного туризму, водний – технічно більш </w:t>
      </w:r>
      <w:proofErr w:type="spellStart"/>
      <w:r w:rsidRPr="00E40CA7">
        <w:rPr>
          <w:rFonts w:ascii="Times New Roman" w:hAnsi="Times New Roman" w:cs="Times New Roman"/>
          <w:sz w:val="28"/>
          <w:szCs w:val="28"/>
        </w:rPr>
        <w:t>склaдний</w:t>
      </w:r>
      <w:proofErr w:type="spellEnd"/>
      <w:r w:rsidRPr="00E40CA7">
        <w:rPr>
          <w:rFonts w:ascii="Times New Roman" w:hAnsi="Times New Roman" w:cs="Times New Roman"/>
          <w:sz w:val="28"/>
          <w:szCs w:val="28"/>
        </w:rPr>
        <w:t xml:space="preserve">, як зауважує </w:t>
      </w:r>
      <w:proofErr w:type="spellStart"/>
      <w:r w:rsidRPr="00E40CA7">
        <w:rPr>
          <w:rFonts w:ascii="Times New Roman" w:hAnsi="Times New Roman" w:cs="Times New Roman"/>
          <w:sz w:val="28"/>
          <w:szCs w:val="28"/>
        </w:rPr>
        <w:t>Н.Еременко</w:t>
      </w:r>
      <w:proofErr w:type="spellEnd"/>
      <w:r w:rsidR="0004306E" w:rsidRPr="0004306E">
        <w:rPr>
          <w:rFonts w:ascii="Times New Roman" w:hAnsi="Times New Roman" w:cs="Times New Roman"/>
          <w:sz w:val="28"/>
          <w:szCs w:val="28"/>
        </w:rPr>
        <w:t xml:space="preserve"> [21]</w:t>
      </w:r>
      <w:r w:rsidRPr="00E40CA7">
        <w:rPr>
          <w:rFonts w:ascii="Times New Roman" w:hAnsi="Times New Roman" w:cs="Times New Roman"/>
          <w:sz w:val="28"/>
          <w:szCs w:val="28"/>
        </w:rPr>
        <w:t xml:space="preserve">. Турист повинен вміти </w:t>
      </w:r>
      <w:proofErr w:type="spellStart"/>
      <w:r w:rsidRPr="00E40CA7">
        <w:rPr>
          <w:rFonts w:ascii="Times New Roman" w:hAnsi="Times New Roman" w:cs="Times New Roman"/>
          <w:sz w:val="28"/>
          <w:szCs w:val="28"/>
        </w:rPr>
        <w:t>сідaти</w:t>
      </w:r>
      <w:proofErr w:type="spellEnd"/>
      <w:r w:rsidRPr="00E40CA7">
        <w:rPr>
          <w:rFonts w:ascii="Times New Roman" w:hAnsi="Times New Roman" w:cs="Times New Roman"/>
          <w:sz w:val="28"/>
          <w:szCs w:val="28"/>
        </w:rPr>
        <w:t xml:space="preserve"> і сходити з </w:t>
      </w:r>
      <w:proofErr w:type="spellStart"/>
      <w:r w:rsidRPr="00E40CA7">
        <w:rPr>
          <w:rFonts w:ascii="Times New Roman" w:hAnsi="Times New Roman" w:cs="Times New Roman"/>
          <w:sz w:val="28"/>
          <w:szCs w:val="28"/>
        </w:rPr>
        <w:t>суднa</w:t>
      </w:r>
      <w:proofErr w:type="spellEnd"/>
      <w:r w:rsidRPr="00E40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CA7">
        <w:rPr>
          <w:rFonts w:ascii="Times New Roman" w:hAnsi="Times New Roman" w:cs="Times New Roman"/>
          <w:sz w:val="28"/>
          <w:szCs w:val="28"/>
        </w:rPr>
        <w:t>прaвильно</w:t>
      </w:r>
      <w:proofErr w:type="spellEnd"/>
      <w:r w:rsidRPr="00E40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CA7">
        <w:rPr>
          <w:rFonts w:ascii="Times New Roman" w:hAnsi="Times New Roman" w:cs="Times New Roman"/>
          <w:sz w:val="28"/>
          <w:szCs w:val="28"/>
        </w:rPr>
        <w:t>веслувaти</w:t>
      </w:r>
      <w:proofErr w:type="spellEnd"/>
      <w:r w:rsidRPr="00E40C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0CA7">
        <w:rPr>
          <w:rFonts w:ascii="Times New Roman" w:hAnsi="Times New Roman" w:cs="Times New Roman"/>
          <w:sz w:val="28"/>
          <w:szCs w:val="28"/>
        </w:rPr>
        <w:t>керувaти</w:t>
      </w:r>
      <w:proofErr w:type="spellEnd"/>
      <w:r w:rsidRPr="00E40CA7">
        <w:rPr>
          <w:rFonts w:ascii="Times New Roman" w:hAnsi="Times New Roman" w:cs="Times New Roman"/>
          <w:sz w:val="28"/>
          <w:szCs w:val="28"/>
        </w:rPr>
        <w:t xml:space="preserve"> ним, підходити до </w:t>
      </w:r>
      <w:proofErr w:type="spellStart"/>
      <w:r w:rsidRPr="00E40CA7">
        <w:rPr>
          <w:rFonts w:ascii="Times New Roman" w:hAnsi="Times New Roman" w:cs="Times New Roman"/>
          <w:sz w:val="28"/>
          <w:szCs w:val="28"/>
        </w:rPr>
        <w:t>берегa</w:t>
      </w:r>
      <w:proofErr w:type="spellEnd"/>
      <w:r w:rsidRPr="00E40CA7">
        <w:rPr>
          <w:rFonts w:ascii="Times New Roman" w:hAnsi="Times New Roman" w:cs="Times New Roman"/>
          <w:sz w:val="28"/>
          <w:szCs w:val="28"/>
        </w:rPr>
        <w:t xml:space="preserve"> і відходити від нього.</w:t>
      </w:r>
    </w:p>
    <w:p w:rsidR="00286285" w:rsidRDefault="00E40CA7" w:rsidP="003E4586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За даними опитування, рафтингом займається однакова кількість молоді так і осіб зрілого віку. Натомість, активними, екстремальними видами акварекреації віддають перевагу особи до 35 років. Слід зазначити, що осіб літнього віку</w:t>
      </w:r>
      <w:r w:rsidR="00E05591">
        <w:rPr>
          <w:rFonts w:ascii="Times New Roman" w:hAnsi="Times New Roman" w:cs="Times New Roman"/>
          <w:noProof/>
          <w:sz w:val="28"/>
          <w:szCs w:val="28"/>
          <w:lang w:eastAsia="uk-UA"/>
        </w:rPr>
        <w:t>, які б займались активними видами рекреації практично немає (рис</w:t>
      </w:r>
      <w:r w:rsidR="00952AAE">
        <w:rPr>
          <w:rFonts w:ascii="Times New Roman" w:hAnsi="Times New Roman" w:cs="Times New Roman"/>
          <w:noProof/>
          <w:sz w:val="28"/>
          <w:szCs w:val="28"/>
          <w:lang w:eastAsia="uk-UA"/>
        </w:rPr>
        <w:t>.3.5</w:t>
      </w:r>
      <w:r w:rsidR="00E05591">
        <w:rPr>
          <w:rFonts w:ascii="Times New Roman" w:hAnsi="Times New Roman" w:cs="Times New Roman"/>
          <w:noProof/>
          <w:sz w:val="28"/>
          <w:szCs w:val="28"/>
          <w:lang w:eastAsia="uk-UA"/>
        </w:rPr>
        <w:t>)</w:t>
      </w:r>
      <w:r w:rsidR="00952AAE"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</w:p>
    <w:p w:rsidR="007E2B15" w:rsidRPr="007E2B15" w:rsidRDefault="007E2B15" w:rsidP="003E4586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6907CB" w:rsidRDefault="006907CB" w:rsidP="003E4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486400" cy="3200400"/>
            <wp:effectExtent l="0" t="57150" r="38100" b="1905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D30502" w:rsidRDefault="00D30502" w:rsidP="003E4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="00952AAE"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8"/>
          <w:szCs w:val="28"/>
        </w:rPr>
        <w:t xml:space="preserve">Розподіл видів рекреації, залежно від </w:t>
      </w:r>
      <w:r w:rsidR="001C6E3B">
        <w:rPr>
          <w:rFonts w:ascii="Times New Roman" w:hAnsi="Times New Roman" w:cs="Times New Roman"/>
          <w:sz w:val="28"/>
          <w:szCs w:val="28"/>
        </w:rPr>
        <w:t>вікового періоду респондентів</w:t>
      </w:r>
    </w:p>
    <w:p w:rsidR="00970796" w:rsidRDefault="00970796" w:rsidP="00970796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Як видно на рисунку 3.5, представники кожного вікового періоду, обирають ті, чи інші види рекреації, враховуючи свої смаки, рівень здоров’я та підготовленості. </w:t>
      </w:r>
    </w:p>
    <w:p w:rsidR="00970796" w:rsidRDefault="00970796" w:rsidP="003E4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AAE" w:rsidRPr="00952AAE" w:rsidRDefault="00952AAE" w:rsidP="00E0559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952AAE" w:rsidRPr="00952AAE" w:rsidRDefault="00952AAE" w:rsidP="00A12B63">
      <w:pPr>
        <w:pStyle w:val="a7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AAE">
        <w:rPr>
          <w:rFonts w:ascii="Times New Roman" w:hAnsi="Times New Roman" w:cs="Times New Roman"/>
          <w:b/>
          <w:sz w:val="28"/>
          <w:szCs w:val="28"/>
        </w:rPr>
        <w:lastRenderedPageBreak/>
        <w:t>Поєднання традиційних та новітніх видів рекреації у громадському просторі м. Івано-Франківська</w:t>
      </w:r>
    </w:p>
    <w:p w:rsidR="00970796" w:rsidRDefault="00970796" w:rsidP="009707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796">
        <w:rPr>
          <w:rFonts w:ascii="Times New Roman" w:hAnsi="Times New Roman" w:cs="Times New Roman"/>
          <w:sz w:val="28"/>
          <w:szCs w:val="28"/>
        </w:rPr>
        <w:t xml:space="preserve">Аналізуючи тенденцію розвитку рекреації в </w:t>
      </w:r>
      <w:proofErr w:type="spellStart"/>
      <w:r w:rsidRPr="00970796">
        <w:rPr>
          <w:rFonts w:ascii="Times New Roman" w:hAnsi="Times New Roman" w:cs="Times New Roman"/>
          <w:sz w:val="28"/>
          <w:szCs w:val="28"/>
        </w:rPr>
        <w:t>м.Івано</w:t>
      </w:r>
      <w:proofErr w:type="spellEnd"/>
      <w:r w:rsidRPr="00970796">
        <w:rPr>
          <w:rFonts w:ascii="Times New Roman" w:hAnsi="Times New Roman" w:cs="Times New Roman"/>
          <w:sz w:val="28"/>
          <w:szCs w:val="28"/>
        </w:rPr>
        <w:t xml:space="preserve">-Франківську, можна побачити поєднання традиційних видів рекреації, більш знайомих </w:t>
      </w:r>
      <w:proofErr w:type="spellStart"/>
      <w:r w:rsidRPr="00970796">
        <w:rPr>
          <w:rFonts w:ascii="Times New Roman" w:hAnsi="Times New Roman" w:cs="Times New Roman"/>
          <w:sz w:val="28"/>
          <w:szCs w:val="28"/>
        </w:rPr>
        <w:t>місцянам</w:t>
      </w:r>
      <w:proofErr w:type="spellEnd"/>
      <w:r w:rsidRPr="00970796">
        <w:rPr>
          <w:rFonts w:ascii="Times New Roman" w:hAnsi="Times New Roman" w:cs="Times New Roman"/>
          <w:sz w:val="28"/>
          <w:szCs w:val="28"/>
        </w:rPr>
        <w:t xml:space="preserve"> та новітніх; також переорієнтація видів спорту на інноваційні</w:t>
      </w:r>
      <w:r>
        <w:rPr>
          <w:rFonts w:ascii="Times New Roman" w:hAnsi="Times New Roman" w:cs="Times New Roman"/>
          <w:sz w:val="28"/>
          <w:szCs w:val="28"/>
        </w:rPr>
        <w:t xml:space="preserve"> види рухової активності (рис.3.6-3.7</w:t>
      </w:r>
      <w:r w:rsidRPr="00970796">
        <w:rPr>
          <w:rFonts w:ascii="Times New Roman" w:hAnsi="Times New Roman" w:cs="Times New Roman"/>
          <w:sz w:val="28"/>
          <w:szCs w:val="28"/>
        </w:rPr>
        <w:t>)</w:t>
      </w:r>
    </w:p>
    <w:p w:rsidR="00970796" w:rsidRDefault="00970796" w:rsidP="009707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0796" w:rsidRDefault="00970796" w:rsidP="009707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0796" w:rsidRDefault="00970796" w:rsidP="009707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30502">
        <w:rPr>
          <w:rFonts w:ascii="Times New Roman" w:hAnsi="Times New Roman" w:cs="Times New Roman"/>
          <w:noProof/>
          <w:color w:val="404040" w:themeColor="text1" w:themeTint="BF"/>
          <w:sz w:val="28"/>
          <w:szCs w:val="28"/>
          <w:lang w:eastAsia="uk-UA"/>
        </w:rPr>
        <mc:AlternateContent>
          <mc:Choice Requires="wpc">
            <w:drawing>
              <wp:inline distT="0" distB="0" distL="0" distR="0" wp14:anchorId="2800E552" wp14:editId="456A4BC9">
                <wp:extent cx="3552826" cy="2072482"/>
                <wp:effectExtent l="0" t="0" r="9525" b="0"/>
                <wp:docPr id="12" name="Полотн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3" name="Прямоугольник 13"/>
                        <wps:cNvSpPr/>
                        <wps:spPr>
                          <a:xfrm>
                            <a:off x="2348229" y="1310547"/>
                            <a:ext cx="1204595" cy="62865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007EA" w:rsidRPr="003B28A7" w:rsidRDefault="00E007EA" w:rsidP="00970796">
                              <w:pPr>
                                <w:jc w:val="center"/>
                              </w:pPr>
                              <w:proofErr w:type="spellStart"/>
                              <w:r w:rsidRPr="003B28A7">
                                <w:t>кайсерфінг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27025" y="231141"/>
                            <a:ext cx="1085569" cy="59767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007EA" w:rsidRPr="00D30502" w:rsidRDefault="00E007EA" w:rsidP="00970796">
                              <w:pPr>
                                <w:jc w:val="center"/>
                              </w:pPr>
                              <w:r w:rsidRPr="00D30502">
                                <w:t>Воднолижний спорт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2301766" y="0"/>
                            <a:ext cx="1251058" cy="702692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007EA" w:rsidRPr="003B28A7" w:rsidRDefault="00E007EA" w:rsidP="00970796">
                              <w:pPr>
                                <w:pStyle w:val="a3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3B28A7"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Сноукайтинг</w:t>
                              </w:r>
                              <w:proofErr w:type="spellEnd"/>
                            </w:p>
                            <w:p w:rsidR="00E007EA" w:rsidRPr="003B28A7" w:rsidRDefault="00E007EA" w:rsidP="00970796">
                              <w:pPr>
                                <w:pStyle w:val="a3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proofErr w:type="spellStart"/>
                              <w:r w:rsidRPr="003B28A7"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Сноутюбінг</w:t>
                              </w:r>
                              <w:proofErr w:type="spellEnd"/>
                              <w:r w:rsidRPr="003B28A7"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556862" y="888675"/>
                            <a:ext cx="1204595" cy="62865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007EA" w:rsidRPr="003B28A7" w:rsidRDefault="00E007EA" w:rsidP="00970796">
                              <w:pPr>
                                <w:jc w:val="center"/>
                              </w:pPr>
                              <w:proofErr w:type="spellStart"/>
                              <w:r w:rsidRPr="003B28A7">
                                <w:t>сноубординг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27025" y="1247551"/>
                            <a:ext cx="1085215" cy="59753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007EA" w:rsidRPr="003B28A7" w:rsidRDefault="00E007EA" w:rsidP="00970796">
                              <w:pPr>
                                <w:pStyle w:val="a3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 w:rsidRPr="003B28A7"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Гірськолижний спорт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рямая со стрелкой 18"/>
                        <wps:cNvCnPr/>
                        <wps:spPr>
                          <a:xfrm flipV="1">
                            <a:off x="1169819" y="286070"/>
                            <a:ext cx="1131946" cy="11238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 стрелкой 19"/>
                        <wps:cNvCnPr/>
                        <wps:spPr>
                          <a:xfrm>
                            <a:off x="1112594" y="1517421"/>
                            <a:ext cx="1235634" cy="559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я со стрелкой 20"/>
                        <wps:cNvCnPr/>
                        <wps:spPr>
                          <a:xfrm flipV="1">
                            <a:off x="1112594" y="602789"/>
                            <a:ext cx="1189171" cy="68710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 стрелкой 21"/>
                        <wps:cNvCnPr/>
                        <wps:spPr>
                          <a:xfrm>
                            <a:off x="1127919" y="702435"/>
                            <a:ext cx="1220309" cy="54482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800E552" id="Полотно 12" o:spid="_x0000_s1039" editas="canvas" style="width:279.75pt;height:163.2pt;mso-position-horizontal-relative:char;mso-position-vertical-relative:line" coordsize="35528,20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">
                <v:shape id="_x0000_s1040" type="#_x0000_t75" style="position:absolute;width:35528;height:20720;visibility:visible;mso-wrap-style:square">
                  <v:fill o:detectmouseclick="t"/>
                  <v:path o:connecttype="none"/>
                </v:shape>
                <v:rect id="Прямоугольник 13" o:spid="_x0000_s1041" style="position:absolute;left:23482;top:13105;width:12046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" fillcolor="#83a1d8 [2132]" strokecolor="#1f3763 [1604]" strokeweight="1pt">
                  <v:fill color2="#d4def1 [756]" rotate="t" angle="45" colors="0 #95abea;.5 #bfcbf0;1 #e0e5f7" focus="100%" type="gradient"/>
                  <v:textbox>
                    <w:txbxContent>
                      <w:p w:rsidR="00E007EA" w:rsidRPr="003B28A7" w:rsidRDefault="00E007EA" w:rsidP="00970796">
                        <w:pPr>
                          <w:jc w:val="center"/>
                        </w:pPr>
                        <w:proofErr w:type="spellStart"/>
                        <w:r w:rsidRPr="003B28A7">
                          <w:t>кайсерфінг</w:t>
                        </w:r>
                        <w:proofErr w:type="spellEnd"/>
                      </w:p>
                    </w:txbxContent>
                  </v:textbox>
                </v:rect>
                <v:rect id="Прямоугольник 14" o:spid="_x0000_s1042" style="position:absolute;left:270;top:2311;width:10855;height:5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" fillcolor="#83a1d8 [2132]" strokecolor="#1f3763 [1604]" strokeweight="1pt">
                  <v:fill color2="#d4def1 [756]" rotate="t" angle="45" colors="0 #95abea;.5 #bfcbf0;1 #e0e5f7" focus="100%" type="gradient"/>
                  <v:textbox>
                    <w:txbxContent>
                      <w:p w:rsidR="00E007EA" w:rsidRPr="00D30502" w:rsidRDefault="00E007EA" w:rsidP="00970796">
                        <w:pPr>
                          <w:jc w:val="center"/>
                        </w:pPr>
                        <w:r w:rsidRPr="00D30502">
                          <w:t>Воднолижний спорт</w:t>
                        </w:r>
                      </w:p>
                    </w:txbxContent>
                  </v:textbox>
                </v:rect>
                <v:rect id="Прямоугольник 15" o:spid="_x0000_s1043" style="position:absolute;left:23017;width:12511;height:7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" fillcolor="#83a1d8 [2132]" strokecolor="#1f3763 [1604]" strokeweight="1pt">
                  <v:fill color2="#d4def1 [756]" rotate="t" angle="45" colors="0 #95abea;.5 #bfcbf0;1 #e0e5f7" focus="100%" type="gradient"/>
                  <v:textbox>
                    <w:txbxContent>
                      <w:p w:rsidR="00E007EA" w:rsidRPr="003B28A7" w:rsidRDefault="00E007EA" w:rsidP="00970796">
                        <w:pPr>
                          <w:pStyle w:val="a3"/>
                          <w:spacing w:before="0" w:beforeAutospacing="0" w:after="160" w:afterAutospacing="0" w:line="256" w:lineRule="auto"/>
                          <w:jc w:val="center"/>
                          <w:rPr>
                            <w:rFonts w:eastAsia="Calibri"/>
                            <w:sz w:val="22"/>
                            <w:szCs w:val="22"/>
                          </w:rPr>
                        </w:pPr>
                        <w:proofErr w:type="spellStart"/>
                        <w:r w:rsidRPr="003B28A7">
                          <w:rPr>
                            <w:rFonts w:eastAsia="Calibri"/>
                            <w:sz w:val="22"/>
                            <w:szCs w:val="22"/>
                          </w:rPr>
                          <w:t>Сноукайтинг</w:t>
                        </w:r>
                        <w:proofErr w:type="spellEnd"/>
                      </w:p>
                      <w:p w:rsidR="00E007EA" w:rsidRPr="003B28A7" w:rsidRDefault="00E007EA" w:rsidP="00970796">
                        <w:pPr>
                          <w:pStyle w:val="a3"/>
                          <w:spacing w:before="0" w:beforeAutospacing="0" w:after="160" w:afterAutospacing="0" w:line="256" w:lineRule="auto"/>
                          <w:jc w:val="center"/>
                        </w:pPr>
                        <w:proofErr w:type="spellStart"/>
                        <w:r w:rsidRPr="003B28A7">
                          <w:rPr>
                            <w:rFonts w:eastAsia="Calibri"/>
                            <w:sz w:val="22"/>
                            <w:szCs w:val="22"/>
                          </w:rPr>
                          <w:t>Сноутюбінг</w:t>
                        </w:r>
                        <w:proofErr w:type="spellEnd"/>
                        <w:r w:rsidRPr="003B28A7">
                          <w:rPr>
                            <w:rFonts w:eastAsia="Calibri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16" o:spid="_x0000_s1044" style="position:absolute;left:5568;top:8886;width:12046;height:6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" fillcolor="#83a1d8 [2132]" strokecolor="#1f3763 [1604]" strokeweight="1pt">
                  <v:fill color2="#d4def1 [756]" rotate="t" angle="45" colors="0 #95abea;.5 #bfcbf0;1 #e0e5f7" focus="100%" type="gradient"/>
                  <v:textbox>
                    <w:txbxContent>
                      <w:p w:rsidR="00E007EA" w:rsidRPr="003B28A7" w:rsidRDefault="00E007EA" w:rsidP="00970796">
                        <w:pPr>
                          <w:jc w:val="center"/>
                        </w:pPr>
                        <w:proofErr w:type="spellStart"/>
                        <w:r w:rsidRPr="003B28A7">
                          <w:t>сноубординг</w:t>
                        </w:r>
                        <w:proofErr w:type="spellEnd"/>
                      </w:p>
                    </w:txbxContent>
                  </v:textbox>
                </v:rect>
                <v:rect id="Прямоугольник 17" o:spid="_x0000_s1045" style="position:absolute;left:270;top:12475;width:10852;height:5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" fillcolor="#83a1d8 [2132]" strokecolor="#1f3763 [1604]" strokeweight="1pt">
                  <v:fill color2="#d4def1 [756]" rotate="t" angle="45" colors="0 #95abea;.5 #bfcbf0;1 #e0e5f7" focus="100%" type="gradient"/>
                  <v:textbox>
                    <w:txbxContent>
                      <w:p w:rsidR="00E007EA" w:rsidRPr="003B28A7" w:rsidRDefault="00E007EA" w:rsidP="00970796">
                        <w:pPr>
                          <w:pStyle w:val="a3"/>
                          <w:spacing w:before="0" w:beforeAutospacing="0" w:after="160" w:afterAutospacing="0" w:line="256" w:lineRule="auto"/>
                          <w:jc w:val="center"/>
                        </w:pPr>
                        <w:r w:rsidRPr="003B28A7">
                          <w:rPr>
                            <w:rFonts w:eastAsia="Calibri"/>
                            <w:sz w:val="22"/>
                            <w:szCs w:val="22"/>
                          </w:rPr>
                          <w:t>Гірськолижний спорт</w:t>
                        </w:r>
                      </w:p>
                    </w:txbxContent>
                  </v:textbox>
                </v:rect>
                <v:shape id="Прямая со стрелкой 18" o:spid="_x0000_s1046" type="#_x0000_t32" style="position:absolute;left:11698;top:2860;width:11319;height:11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" strokecolor="#4472c4 [3204]" strokeweight=".5pt">
                  <v:stroke endarrow="block" joinstyle="miter"/>
                </v:shape>
                <v:shape id="Прямая со стрелкой 19" o:spid="_x0000_s1047" type="#_x0000_t32" style="position:absolute;left:11125;top:15174;width:12357;height:5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" strokecolor="#4472c4 [3204]" strokeweight=".5pt">
                  <v:stroke endarrow="block" joinstyle="miter"/>
                </v:shape>
                <v:shape id="Прямая со стрелкой 20" o:spid="_x0000_s1048" type="#_x0000_t32" style="position:absolute;left:11125;top:6027;width:11892;height:68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" strokecolor="#4472c4 [3204]" strokeweight=".5pt">
                  <v:stroke endarrow="block" joinstyle="miter"/>
                </v:shape>
                <v:shape id="Прямая со стрелкой 21" o:spid="_x0000_s1049" type="#_x0000_t32" style="position:absolute;left:11279;top:7024;width:12203;height:54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" strokecolor="#4472c4 [3204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970796" w:rsidRDefault="00970796" w:rsidP="009707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3.6. Поєднання традиційних та новітніх видів спорту в рекреаційних заняттях</w:t>
      </w:r>
    </w:p>
    <w:p w:rsidR="00970796" w:rsidRDefault="00970796" w:rsidP="009707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0796" w:rsidRPr="00970796" w:rsidRDefault="00970796" w:rsidP="009707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 основі воднолижного спорту – утворились, виникли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сноукайтинг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сноутюбінг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доступні лише в гірській місцевості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сноубординг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гірськолижний спорт переорієнтувався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кайсерфінг</w:t>
      </w:r>
      <w:proofErr w:type="spellEnd"/>
      <w:r>
        <w:rPr>
          <w:rFonts w:ascii="Times New Roman" w:hAnsi="Times New Roman" w:cs="Times New Roman"/>
          <w:sz w:val="28"/>
          <w:szCs w:val="28"/>
        </w:rPr>
        <w:t>, яким можна займатись в умовах міста.</w:t>
      </w:r>
    </w:p>
    <w:p w:rsidR="00697757" w:rsidRDefault="00697757" w:rsidP="003E4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7757" w:rsidRDefault="00697757" w:rsidP="003E4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5486400" cy="3200400"/>
            <wp:effectExtent l="0" t="19050" r="0" b="3810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:rsidR="003259F8" w:rsidRDefault="00970796" w:rsidP="003E4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3.7</w:t>
      </w:r>
      <w:r w:rsidR="00952AAE">
        <w:rPr>
          <w:rFonts w:ascii="Times New Roman" w:hAnsi="Times New Roman" w:cs="Times New Roman"/>
          <w:sz w:val="28"/>
          <w:szCs w:val="28"/>
        </w:rPr>
        <w:t xml:space="preserve">. </w:t>
      </w:r>
      <w:r w:rsidR="003259F8">
        <w:rPr>
          <w:rFonts w:ascii="Times New Roman" w:hAnsi="Times New Roman" w:cs="Times New Roman"/>
          <w:sz w:val="28"/>
          <w:szCs w:val="28"/>
        </w:rPr>
        <w:t>Поєднання традиційних видів спорту та інноваційних (переорієнтація)</w:t>
      </w:r>
    </w:p>
    <w:p w:rsidR="00E05591" w:rsidRDefault="00E05591" w:rsidP="003E4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207" w:rsidRPr="00611EA8" w:rsidRDefault="00F42207" w:rsidP="00F422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Розваги, заняття з </w:t>
      </w:r>
      <w:r>
        <w:rPr>
          <w:rFonts w:ascii="Times New Roman" w:hAnsi="Times New Roman" w:cs="Times New Roman"/>
          <w:sz w:val="28"/>
          <w:szCs w:val="28"/>
          <w:lang w:val="en-US"/>
        </w:rPr>
        <w:t>SUP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бордингу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 доступним на міському озері Івано-Франківська 4 роки тому, у 2019 році. Це були лише веслування для охочих на </w:t>
      </w:r>
      <w:r>
        <w:rPr>
          <w:rFonts w:ascii="Times New Roman" w:hAnsi="Times New Roman" w:cs="Times New Roman"/>
          <w:sz w:val="28"/>
          <w:szCs w:val="28"/>
          <w:lang w:val="en-US"/>
        </w:rPr>
        <w:t>SUP</w:t>
      </w:r>
      <w:r>
        <w:rPr>
          <w:rFonts w:ascii="Times New Roman" w:hAnsi="Times New Roman" w:cs="Times New Roman"/>
          <w:sz w:val="28"/>
          <w:szCs w:val="28"/>
        </w:rPr>
        <w:t xml:space="preserve">-дошках. У 2020 році,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акварозваг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додались тренування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йоги на сапах (</w:t>
      </w:r>
      <w:r>
        <w:rPr>
          <w:rFonts w:ascii="Times New Roman" w:hAnsi="Times New Roman" w:cs="Times New Roman"/>
          <w:sz w:val="28"/>
          <w:szCs w:val="28"/>
          <w:lang w:val="en-US"/>
        </w:rPr>
        <w:t>SUP</w:t>
      </w:r>
      <w:r>
        <w:rPr>
          <w:rFonts w:ascii="Times New Roman" w:hAnsi="Times New Roman" w:cs="Times New Roman"/>
          <w:sz w:val="28"/>
          <w:szCs w:val="28"/>
        </w:rPr>
        <w:t xml:space="preserve">-йога, </w:t>
      </w:r>
      <w:r>
        <w:rPr>
          <w:rFonts w:ascii="Times New Roman" w:hAnsi="Times New Roman" w:cs="Times New Roman"/>
          <w:sz w:val="28"/>
          <w:szCs w:val="28"/>
          <w:lang w:val="en-US"/>
        </w:rPr>
        <w:t>SUP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У 2022 році спектр послуг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акварекреації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доволі широким – це тренування з екстремальних видів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акварекреації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такі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кайбординг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кайсерфінг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(рис.3.</w:t>
      </w:r>
      <w:r w:rsidR="009707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="00970796">
        <w:rPr>
          <w:rFonts w:ascii="Times New Roman" w:hAnsi="Times New Roman" w:cs="Times New Roman"/>
          <w:sz w:val="28"/>
          <w:szCs w:val="28"/>
        </w:rPr>
        <w:t>.</w:t>
      </w:r>
    </w:p>
    <w:p w:rsidR="00A37437" w:rsidRDefault="00A37437" w:rsidP="00A37437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F42207" w:rsidRDefault="00970796" w:rsidP="00A37437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Таблиця 3.2</w:t>
      </w:r>
    </w:p>
    <w:p w:rsidR="006A4C43" w:rsidRDefault="00DD229C" w:rsidP="00F4220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220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Класифікація </w:t>
      </w:r>
      <w:proofErr w:type="spellStart"/>
      <w:r w:rsidRPr="00F4220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акварекреації</w:t>
      </w:r>
      <w:proofErr w:type="spellEnd"/>
      <w:r w:rsidRPr="00F4220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за даними </w:t>
      </w:r>
      <w:proofErr w:type="spellStart"/>
      <w:r w:rsidRPr="00F4220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Н.Єременко</w:t>
      </w:r>
      <w:proofErr w:type="spellEnd"/>
      <w:r w:rsidRPr="00F4220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та даними опитування</w:t>
      </w:r>
      <w:r w:rsidR="00F42207" w:rsidRPr="00F4220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F42207" w:rsidRPr="00F42207">
        <w:rPr>
          <w:rFonts w:ascii="Times New Roman" w:hAnsi="Times New Roman" w:cs="Times New Roman"/>
          <w:b/>
          <w:i/>
          <w:sz w:val="28"/>
          <w:szCs w:val="28"/>
        </w:rPr>
        <w:t xml:space="preserve">та поширеність </w:t>
      </w:r>
      <w:proofErr w:type="spellStart"/>
      <w:r w:rsidR="00F42207" w:rsidRPr="00F42207">
        <w:rPr>
          <w:rFonts w:ascii="Times New Roman" w:hAnsi="Times New Roman" w:cs="Times New Roman"/>
          <w:b/>
          <w:i/>
          <w:sz w:val="28"/>
          <w:szCs w:val="28"/>
        </w:rPr>
        <w:t>акварекреації</w:t>
      </w:r>
      <w:proofErr w:type="spellEnd"/>
      <w:r w:rsidR="00F42207" w:rsidRPr="00F42207">
        <w:rPr>
          <w:rFonts w:ascii="Times New Roman" w:hAnsi="Times New Roman" w:cs="Times New Roman"/>
          <w:b/>
          <w:i/>
          <w:sz w:val="28"/>
          <w:szCs w:val="28"/>
        </w:rPr>
        <w:t xml:space="preserve"> у місцях відпочинку </w:t>
      </w:r>
      <w:r w:rsidR="006A4C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42207" w:rsidRPr="00F42207" w:rsidRDefault="00F42207" w:rsidP="00F4220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2207">
        <w:rPr>
          <w:rFonts w:ascii="Times New Roman" w:hAnsi="Times New Roman" w:cs="Times New Roman"/>
          <w:b/>
          <w:i/>
          <w:sz w:val="28"/>
          <w:szCs w:val="28"/>
        </w:rPr>
        <w:t>м.</w:t>
      </w:r>
      <w:r w:rsidR="006A4C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2207">
        <w:rPr>
          <w:rFonts w:ascii="Times New Roman" w:hAnsi="Times New Roman" w:cs="Times New Roman"/>
          <w:b/>
          <w:i/>
          <w:sz w:val="28"/>
          <w:szCs w:val="28"/>
        </w:rPr>
        <w:t>Івано-Франківська</w:t>
      </w:r>
    </w:p>
    <w:p w:rsidR="00F42207" w:rsidRPr="00F42207" w:rsidRDefault="00F42207" w:rsidP="00F4220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5"/>
        <w:gridCol w:w="1729"/>
        <w:gridCol w:w="1562"/>
        <w:gridCol w:w="1557"/>
        <w:gridCol w:w="1594"/>
        <w:gridCol w:w="1602"/>
      </w:tblGrid>
      <w:tr w:rsidR="00F42207" w:rsidTr="00F42207">
        <w:tc>
          <w:tcPr>
            <w:tcW w:w="1604" w:type="dxa"/>
            <w:shd w:val="clear" w:color="auto" w:fill="FFFFFF" w:themeFill="background1"/>
          </w:tcPr>
          <w:p w:rsidR="00F42207" w:rsidRPr="00F42207" w:rsidRDefault="00F42207" w:rsidP="00F422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2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займаються</w:t>
            </w:r>
          </w:p>
        </w:tc>
        <w:tc>
          <w:tcPr>
            <w:tcW w:w="1605" w:type="dxa"/>
            <w:shd w:val="clear" w:color="auto" w:fill="FFFFFF" w:themeFill="background1"/>
          </w:tcPr>
          <w:p w:rsidR="00F42207" w:rsidRPr="00F42207" w:rsidRDefault="00F42207" w:rsidP="00F422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2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Непопулярний вид</w:t>
            </w:r>
          </w:p>
        </w:tc>
        <w:tc>
          <w:tcPr>
            <w:tcW w:w="1605" w:type="dxa"/>
            <w:shd w:val="clear" w:color="auto" w:fill="FFFFFF" w:themeFill="background1"/>
          </w:tcPr>
          <w:p w:rsidR="00F42207" w:rsidRPr="00F42207" w:rsidRDefault="00F42207" w:rsidP="00F422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2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Незначна кількість</w:t>
            </w:r>
          </w:p>
        </w:tc>
        <w:tc>
          <w:tcPr>
            <w:tcW w:w="1605" w:type="dxa"/>
            <w:shd w:val="clear" w:color="auto" w:fill="FFFFFF" w:themeFill="background1"/>
          </w:tcPr>
          <w:p w:rsidR="00F42207" w:rsidRPr="00F42207" w:rsidRDefault="00F42207" w:rsidP="00F422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2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Значна кількість</w:t>
            </w:r>
          </w:p>
        </w:tc>
        <w:tc>
          <w:tcPr>
            <w:tcW w:w="1605" w:type="dxa"/>
            <w:shd w:val="clear" w:color="auto" w:fill="FFFFFF" w:themeFill="background1"/>
          </w:tcPr>
          <w:p w:rsidR="00F42207" w:rsidRPr="00F42207" w:rsidRDefault="00F42207" w:rsidP="00F422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2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Популярний вид</w:t>
            </w:r>
          </w:p>
        </w:tc>
        <w:tc>
          <w:tcPr>
            <w:tcW w:w="1605" w:type="dxa"/>
            <w:shd w:val="clear" w:color="auto" w:fill="FFFFFF" w:themeFill="background1"/>
          </w:tcPr>
          <w:p w:rsidR="00F42207" w:rsidRPr="00F42207" w:rsidRDefault="00F42207" w:rsidP="00F422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2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Висока популярність</w:t>
            </w:r>
          </w:p>
        </w:tc>
      </w:tr>
      <w:tr w:rsidR="00F42207" w:rsidTr="00F42207">
        <w:tc>
          <w:tcPr>
            <w:tcW w:w="1604" w:type="dxa"/>
          </w:tcPr>
          <w:p w:rsidR="00F42207" w:rsidRDefault="00F42207" w:rsidP="00DD22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</w:tcPr>
          <w:p w:rsidR="00F42207" w:rsidRDefault="00F42207" w:rsidP="00DD22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5" w:type="dxa"/>
            <w:shd w:val="clear" w:color="auto" w:fill="D9D9D9" w:themeFill="background1" w:themeFillShade="D9"/>
          </w:tcPr>
          <w:p w:rsidR="00F42207" w:rsidRDefault="00F42207" w:rsidP="00DD22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5" w:type="dxa"/>
            <w:shd w:val="clear" w:color="auto" w:fill="BFBFBF" w:themeFill="background1" w:themeFillShade="BF"/>
          </w:tcPr>
          <w:p w:rsidR="00F42207" w:rsidRDefault="00F42207" w:rsidP="00DD22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5" w:type="dxa"/>
            <w:shd w:val="clear" w:color="auto" w:fill="A6A6A6" w:themeFill="background1" w:themeFillShade="A6"/>
          </w:tcPr>
          <w:p w:rsidR="00F42207" w:rsidRDefault="00F42207" w:rsidP="00DD22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5" w:type="dxa"/>
            <w:shd w:val="clear" w:color="auto" w:fill="808080" w:themeFill="background1" w:themeFillShade="80"/>
          </w:tcPr>
          <w:p w:rsidR="00F42207" w:rsidRDefault="00F42207" w:rsidP="00DD22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F42207" w:rsidRDefault="00F42207" w:rsidP="00DD22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229C" w:rsidRDefault="00DD229C" w:rsidP="003E4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921" w:type="dxa"/>
        <w:tblLook w:val="04A0" w:firstRow="1" w:lastRow="0" w:firstColumn="1" w:lastColumn="0" w:noHBand="0" w:noVBand="1"/>
      </w:tblPr>
      <w:tblGrid>
        <w:gridCol w:w="562"/>
        <w:gridCol w:w="5033"/>
        <w:gridCol w:w="1843"/>
      </w:tblGrid>
      <w:tr w:rsidR="00DD229C" w:rsidTr="00F42207">
        <w:tc>
          <w:tcPr>
            <w:tcW w:w="562" w:type="dxa"/>
          </w:tcPr>
          <w:p w:rsidR="00DD229C" w:rsidRDefault="00DD229C" w:rsidP="00F4220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DD229C" w:rsidRDefault="00F42207" w:rsidP="00F4220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  <w:proofErr w:type="spellStart"/>
            <w:r>
              <w:rPr>
                <w:sz w:val="28"/>
                <w:szCs w:val="28"/>
              </w:rPr>
              <w:t>акварекреації</w:t>
            </w:r>
            <w:proofErr w:type="spellEnd"/>
          </w:p>
        </w:tc>
        <w:tc>
          <w:tcPr>
            <w:tcW w:w="1843" w:type="dxa"/>
          </w:tcPr>
          <w:p w:rsidR="00DD229C" w:rsidRDefault="00F42207" w:rsidP="00F4220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Ступінь поширення</w:t>
            </w:r>
          </w:p>
        </w:tc>
      </w:tr>
      <w:tr w:rsidR="00DD229C" w:rsidTr="00A37437">
        <w:tc>
          <w:tcPr>
            <w:tcW w:w="562" w:type="dxa"/>
          </w:tcPr>
          <w:p w:rsidR="00DD229C" w:rsidRDefault="00DD229C" w:rsidP="001B4352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DD229C" w:rsidRPr="00DD229C" w:rsidRDefault="00DD229C" w:rsidP="00DD229C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29C">
              <w:rPr>
                <w:rFonts w:ascii="Times New Roman" w:hAnsi="Times New Roman" w:cs="Times New Roman"/>
                <w:sz w:val="28"/>
                <w:szCs w:val="28"/>
              </w:rPr>
              <w:t>Aкaдемічне</w:t>
            </w:r>
            <w:proofErr w:type="spellEnd"/>
            <w:r w:rsidRPr="00DD2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29C">
              <w:rPr>
                <w:rFonts w:ascii="Times New Roman" w:hAnsi="Times New Roman" w:cs="Times New Roman"/>
                <w:sz w:val="28"/>
                <w:szCs w:val="28"/>
              </w:rPr>
              <w:t>веслувaння</w:t>
            </w:r>
            <w:proofErr w:type="spellEnd"/>
            <w:r w:rsidRPr="00DD2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DD229C" w:rsidRDefault="00DD229C" w:rsidP="001B4352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DD229C" w:rsidTr="00A37437">
        <w:tc>
          <w:tcPr>
            <w:tcW w:w="562" w:type="dxa"/>
          </w:tcPr>
          <w:p w:rsidR="00DD229C" w:rsidRDefault="00DD229C" w:rsidP="001B4352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33" w:type="dxa"/>
          </w:tcPr>
          <w:p w:rsidR="00DD229C" w:rsidRPr="00DD229C" w:rsidRDefault="00DD229C" w:rsidP="00DD229C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29C">
              <w:rPr>
                <w:rFonts w:ascii="Times New Roman" w:hAnsi="Times New Roman" w:cs="Times New Roman"/>
                <w:sz w:val="28"/>
                <w:szCs w:val="28"/>
              </w:rPr>
              <w:t>Веслувaння</w:t>
            </w:r>
            <w:proofErr w:type="spellEnd"/>
            <w:r w:rsidRPr="00DD2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29C">
              <w:rPr>
                <w:rFonts w:ascii="Times New Roman" w:hAnsi="Times New Roman" w:cs="Times New Roman"/>
                <w:sz w:val="28"/>
                <w:szCs w:val="28"/>
              </w:rPr>
              <w:t>нa</w:t>
            </w:r>
            <w:proofErr w:type="spellEnd"/>
            <w:r w:rsidRPr="00DD2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29C">
              <w:rPr>
                <w:rFonts w:ascii="Times New Roman" w:hAnsi="Times New Roman" w:cs="Times New Roman"/>
                <w:sz w:val="28"/>
                <w:szCs w:val="28"/>
              </w:rPr>
              <w:t>бaйдaркaх</w:t>
            </w:r>
            <w:proofErr w:type="spellEnd"/>
            <w:r w:rsidRPr="00DD229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DD229C">
              <w:rPr>
                <w:rFonts w:ascii="Times New Roman" w:hAnsi="Times New Roman" w:cs="Times New Roman"/>
                <w:sz w:val="28"/>
                <w:szCs w:val="28"/>
              </w:rPr>
              <w:t>кaное</w:t>
            </w:r>
            <w:proofErr w:type="spellEnd"/>
            <w:r w:rsidRPr="00DD2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D229C" w:rsidRDefault="00DD229C" w:rsidP="001B4352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DD229C" w:rsidTr="00A37437">
        <w:tc>
          <w:tcPr>
            <w:tcW w:w="562" w:type="dxa"/>
          </w:tcPr>
          <w:p w:rsidR="00DD229C" w:rsidRDefault="00DD229C" w:rsidP="001B4352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33" w:type="dxa"/>
          </w:tcPr>
          <w:p w:rsidR="00DD229C" w:rsidRPr="00DD229C" w:rsidRDefault="00DD229C" w:rsidP="00DD229C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DD229C">
              <w:rPr>
                <w:rFonts w:ascii="Times New Roman" w:hAnsi="Times New Roman" w:cs="Times New Roman"/>
                <w:sz w:val="28"/>
                <w:szCs w:val="28"/>
              </w:rPr>
              <w:t>Веслувaння</w:t>
            </w:r>
            <w:proofErr w:type="spellEnd"/>
            <w:r w:rsidRPr="00DD2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29C">
              <w:rPr>
                <w:rFonts w:ascii="Times New Roman" w:hAnsi="Times New Roman" w:cs="Times New Roman"/>
                <w:sz w:val="28"/>
                <w:szCs w:val="28"/>
              </w:rPr>
              <w:t>нa</w:t>
            </w:r>
            <w:proofErr w:type="spellEnd"/>
            <w:r w:rsidRPr="00DD229C">
              <w:rPr>
                <w:rFonts w:ascii="Times New Roman" w:hAnsi="Times New Roman" w:cs="Times New Roman"/>
                <w:sz w:val="28"/>
                <w:szCs w:val="28"/>
              </w:rPr>
              <w:t xml:space="preserve"> човнах «дракон» </w:t>
            </w:r>
          </w:p>
        </w:tc>
        <w:tc>
          <w:tcPr>
            <w:tcW w:w="1843" w:type="dxa"/>
            <w:shd w:val="clear" w:color="auto" w:fill="FFFFFF" w:themeFill="background1"/>
          </w:tcPr>
          <w:p w:rsidR="00DD229C" w:rsidRDefault="00DD229C" w:rsidP="001B4352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DD229C" w:rsidTr="00A37437">
        <w:tc>
          <w:tcPr>
            <w:tcW w:w="562" w:type="dxa"/>
          </w:tcPr>
          <w:p w:rsidR="00DD229C" w:rsidRDefault="00DD229C" w:rsidP="001B4352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33" w:type="dxa"/>
          </w:tcPr>
          <w:p w:rsidR="00DD229C" w:rsidRPr="00DD229C" w:rsidRDefault="00DD229C" w:rsidP="00DD229C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9C">
              <w:rPr>
                <w:rFonts w:ascii="Times New Roman" w:hAnsi="Times New Roman" w:cs="Times New Roman"/>
                <w:sz w:val="28"/>
                <w:szCs w:val="28"/>
              </w:rPr>
              <w:t xml:space="preserve">Веслувальний слалом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D229C" w:rsidRDefault="00DD229C" w:rsidP="001B4352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DD229C" w:rsidTr="00A37437">
        <w:tc>
          <w:tcPr>
            <w:tcW w:w="562" w:type="dxa"/>
          </w:tcPr>
          <w:p w:rsidR="00DD229C" w:rsidRDefault="00DD229C" w:rsidP="001B4352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33" w:type="dxa"/>
          </w:tcPr>
          <w:p w:rsidR="00DD229C" w:rsidRPr="00DD229C" w:rsidRDefault="00DD229C" w:rsidP="00DD229C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9C">
              <w:rPr>
                <w:rFonts w:ascii="Times New Roman" w:hAnsi="Times New Roman" w:cs="Times New Roman"/>
                <w:sz w:val="28"/>
                <w:szCs w:val="28"/>
              </w:rPr>
              <w:t xml:space="preserve">Вейк </w:t>
            </w:r>
            <w:proofErr w:type="spellStart"/>
            <w:r w:rsidRPr="00DD229C">
              <w:rPr>
                <w:rFonts w:ascii="Times New Roman" w:hAnsi="Times New Roman" w:cs="Times New Roman"/>
                <w:sz w:val="28"/>
                <w:szCs w:val="28"/>
              </w:rPr>
              <w:t>бординг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:rsidR="00DD229C" w:rsidRDefault="00DD229C" w:rsidP="001B4352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DD229C" w:rsidTr="00A37437">
        <w:tc>
          <w:tcPr>
            <w:tcW w:w="562" w:type="dxa"/>
          </w:tcPr>
          <w:p w:rsidR="00DD229C" w:rsidRDefault="00DD229C" w:rsidP="001B4352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33" w:type="dxa"/>
          </w:tcPr>
          <w:p w:rsidR="00DD229C" w:rsidRPr="00DD229C" w:rsidRDefault="00DD229C" w:rsidP="00DD229C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9C">
              <w:rPr>
                <w:rFonts w:ascii="Times New Roman" w:hAnsi="Times New Roman" w:cs="Times New Roman"/>
                <w:sz w:val="28"/>
                <w:szCs w:val="28"/>
              </w:rPr>
              <w:t>Віндсерфінг</w:t>
            </w:r>
          </w:p>
        </w:tc>
        <w:tc>
          <w:tcPr>
            <w:tcW w:w="1843" w:type="dxa"/>
            <w:shd w:val="clear" w:color="auto" w:fill="FFFFFF" w:themeFill="background1"/>
          </w:tcPr>
          <w:p w:rsidR="00DD229C" w:rsidRDefault="00DD229C" w:rsidP="001B4352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DD229C" w:rsidTr="00A37437">
        <w:tc>
          <w:tcPr>
            <w:tcW w:w="562" w:type="dxa"/>
          </w:tcPr>
          <w:p w:rsidR="00DD229C" w:rsidRDefault="00DD229C" w:rsidP="001B4352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33" w:type="dxa"/>
          </w:tcPr>
          <w:p w:rsidR="00DD229C" w:rsidRPr="00DD229C" w:rsidRDefault="00DD229C" w:rsidP="00DD229C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9C">
              <w:rPr>
                <w:rFonts w:ascii="Times New Roman" w:hAnsi="Times New Roman" w:cs="Times New Roman"/>
                <w:sz w:val="28"/>
                <w:szCs w:val="28"/>
              </w:rPr>
              <w:t xml:space="preserve">Водний туризм 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DD229C" w:rsidRDefault="00DD229C" w:rsidP="001B4352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DD229C" w:rsidTr="00A37437">
        <w:tc>
          <w:tcPr>
            <w:tcW w:w="562" w:type="dxa"/>
          </w:tcPr>
          <w:p w:rsidR="00DD229C" w:rsidRDefault="00DD229C" w:rsidP="001B4352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33" w:type="dxa"/>
          </w:tcPr>
          <w:p w:rsidR="00DD229C" w:rsidRPr="00DD229C" w:rsidRDefault="00DD229C" w:rsidP="00DD229C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9C">
              <w:rPr>
                <w:rFonts w:ascii="Times New Roman" w:hAnsi="Times New Roman" w:cs="Times New Roman"/>
                <w:sz w:val="28"/>
                <w:szCs w:val="28"/>
              </w:rPr>
              <w:t xml:space="preserve">Веслувальній </w:t>
            </w:r>
            <w:proofErr w:type="spellStart"/>
            <w:r w:rsidRPr="00DD229C">
              <w:rPr>
                <w:rFonts w:ascii="Times New Roman" w:hAnsi="Times New Roman" w:cs="Times New Roman"/>
                <w:sz w:val="28"/>
                <w:szCs w:val="28"/>
              </w:rPr>
              <w:t>фристaйл</w:t>
            </w:r>
            <w:proofErr w:type="spellEnd"/>
            <w:r w:rsidRPr="00DD2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DD229C" w:rsidRDefault="00DD229C" w:rsidP="001B4352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DD229C" w:rsidTr="00A37437">
        <w:tc>
          <w:tcPr>
            <w:tcW w:w="562" w:type="dxa"/>
          </w:tcPr>
          <w:p w:rsidR="00DD229C" w:rsidRDefault="00DD229C" w:rsidP="001B4352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33" w:type="dxa"/>
          </w:tcPr>
          <w:p w:rsidR="00DD229C" w:rsidRPr="00DD229C" w:rsidRDefault="00DD229C" w:rsidP="00DD229C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29C">
              <w:rPr>
                <w:rFonts w:ascii="Times New Roman" w:hAnsi="Times New Roman" w:cs="Times New Roman"/>
                <w:sz w:val="28"/>
                <w:szCs w:val="28"/>
              </w:rPr>
              <w:t>Кайтсерфінг</w:t>
            </w:r>
            <w:proofErr w:type="spellEnd"/>
            <w:r w:rsidRPr="00DD2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D229C" w:rsidRDefault="00DD229C" w:rsidP="001B4352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DD229C" w:rsidTr="00A37437">
        <w:tc>
          <w:tcPr>
            <w:tcW w:w="562" w:type="dxa"/>
          </w:tcPr>
          <w:p w:rsidR="00DD229C" w:rsidRDefault="00DD229C" w:rsidP="001B4352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33" w:type="dxa"/>
          </w:tcPr>
          <w:p w:rsidR="00DD229C" w:rsidRPr="00DD229C" w:rsidRDefault="00DD229C" w:rsidP="00DD229C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9C">
              <w:rPr>
                <w:rFonts w:ascii="Times New Roman" w:hAnsi="Times New Roman" w:cs="Times New Roman"/>
                <w:sz w:val="28"/>
                <w:szCs w:val="28"/>
              </w:rPr>
              <w:t xml:space="preserve">Прибережне веслування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DD229C" w:rsidRDefault="00DD229C" w:rsidP="001B4352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DD229C" w:rsidTr="00A37437">
        <w:tc>
          <w:tcPr>
            <w:tcW w:w="562" w:type="dxa"/>
          </w:tcPr>
          <w:p w:rsidR="00DD229C" w:rsidRDefault="00DD229C" w:rsidP="001B4352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33" w:type="dxa"/>
          </w:tcPr>
          <w:p w:rsidR="00DD229C" w:rsidRPr="00DD229C" w:rsidRDefault="00DD229C" w:rsidP="00DD229C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29C">
              <w:rPr>
                <w:rFonts w:ascii="Times New Roman" w:hAnsi="Times New Roman" w:cs="Times New Roman"/>
                <w:sz w:val="28"/>
                <w:szCs w:val="28"/>
              </w:rPr>
              <w:t>Кануполо</w:t>
            </w:r>
            <w:proofErr w:type="spellEnd"/>
          </w:p>
        </w:tc>
        <w:tc>
          <w:tcPr>
            <w:tcW w:w="1843" w:type="dxa"/>
            <w:shd w:val="clear" w:color="auto" w:fill="F2F2F2" w:themeFill="background1" w:themeFillShade="F2"/>
          </w:tcPr>
          <w:p w:rsidR="00DD229C" w:rsidRDefault="00DD229C" w:rsidP="001B4352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DD229C" w:rsidTr="00A37437">
        <w:tc>
          <w:tcPr>
            <w:tcW w:w="562" w:type="dxa"/>
          </w:tcPr>
          <w:p w:rsidR="00DD229C" w:rsidRDefault="00DD229C" w:rsidP="001B4352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033" w:type="dxa"/>
          </w:tcPr>
          <w:p w:rsidR="00DD229C" w:rsidRPr="00DD229C" w:rsidRDefault="00DD229C" w:rsidP="00DD229C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29C">
              <w:rPr>
                <w:rFonts w:ascii="Times New Roman" w:hAnsi="Times New Roman" w:cs="Times New Roman"/>
                <w:sz w:val="28"/>
                <w:szCs w:val="28"/>
              </w:rPr>
              <w:t>Рафтинг</w:t>
            </w:r>
            <w:proofErr w:type="spellEnd"/>
            <w:r w:rsidRPr="00DD2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D229C" w:rsidRDefault="00DD229C" w:rsidP="001B4352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DD229C" w:rsidTr="00A37437">
        <w:tc>
          <w:tcPr>
            <w:tcW w:w="562" w:type="dxa"/>
          </w:tcPr>
          <w:p w:rsidR="00DD229C" w:rsidRDefault="00DD229C" w:rsidP="001B4352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033" w:type="dxa"/>
          </w:tcPr>
          <w:p w:rsidR="00DD229C" w:rsidRDefault="00DD229C" w:rsidP="00A37437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DD229C">
              <w:rPr>
                <w:rFonts w:ascii="Times New Roman" w:hAnsi="Times New Roman" w:cs="Times New Roman"/>
                <w:sz w:val="28"/>
                <w:szCs w:val="28"/>
              </w:rPr>
              <w:t>Sup</w:t>
            </w:r>
            <w:proofErr w:type="spellEnd"/>
            <w:r w:rsidRPr="00DD2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29C">
              <w:rPr>
                <w:rFonts w:ascii="Times New Roman" w:hAnsi="Times New Roman" w:cs="Times New Roman"/>
                <w:sz w:val="28"/>
                <w:szCs w:val="28"/>
              </w:rPr>
              <w:t>бординг</w:t>
            </w:r>
            <w:proofErr w:type="spellEnd"/>
          </w:p>
        </w:tc>
        <w:tc>
          <w:tcPr>
            <w:tcW w:w="1843" w:type="dxa"/>
            <w:shd w:val="clear" w:color="auto" w:fill="A6A6A6" w:themeFill="background1" w:themeFillShade="A6"/>
          </w:tcPr>
          <w:p w:rsidR="00DD229C" w:rsidRDefault="00DD229C" w:rsidP="001B4352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A40625" w:rsidRDefault="00A40625" w:rsidP="003E4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0796" w:rsidRPr="00970796" w:rsidRDefault="00970796" w:rsidP="009707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796">
        <w:rPr>
          <w:rFonts w:ascii="Times New Roman" w:hAnsi="Times New Roman" w:cs="Times New Roman"/>
          <w:sz w:val="28"/>
          <w:szCs w:val="28"/>
          <w:shd w:val="clear" w:color="auto" w:fill="FFFFFF"/>
        </w:rPr>
        <w:t>У таблиці 3.2 представлена шкала популярності різних видів рекреації</w:t>
      </w:r>
      <w:r w:rsidRPr="00970796">
        <w:rPr>
          <w:rFonts w:ascii="Times New Roman" w:hAnsi="Times New Roman" w:cs="Times New Roman"/>
          <w:sz w:val="28"/>
          <w:szCs w:val="28"/>
        </w:rPr>
        <w:t xml:space="preserve"> та її поширеність у місцях відпочинку  м. Івано-Франківська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437" w:rsidRDefault="00A37437" w:rsidP="003E4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Таку популярність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акварекреації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зумовлена різноманітністю видів, які представлені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акварекреацією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від традиційних водних прогулянок у човні до екстремальних розваг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Тренуватись можна на спокійній поверхні води – озері, так і на бурхливій річці, випробовуючи свої можливості та зустрічаючи стихію. </w:t>
      </w:r>
    </w:p>
    <w:p w:rsidR="00342A43" w:rsidRDefault="00342A43" w:rsidP="003E4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даними опитування, причинами, які заважають займатись фізичними вправами (активними видами рекреації) є:</w:t>
      </w:r>
    </w:p>
    <w:p w:rsidR="00342A43" w:rsidRDefault="00342A43" w:rsidP="00A12B6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відсутність вільного часу</w:t>
      </w:r>
    </w:p>
    <w:p w:rsidR="00342A43" w:rsidRDefault="00342A43" w:rsidP="00A12B6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недостатня кількість коштів на оплату послуг</w:t>
      </w:r>
    </w:p>
    <w:p w:rsidR="00342A43" w:rsidRDefault="00342A43" w:rsidP="00A12B6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брак інформації про наявність місця, де можна займатись</w:t>
      </w:r>
    </w:p>
    <w:p w:rsidR="00342A43" w:rsidRDefault="00342A43" w:rsidP="00A12B6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 виглядати смішно в очах інших</w:t>
      </w:r>
    </w:p>
    <w:p w:rsidR="00342A43" w:rsidRDefault="00342A43" w:rsidP="00A12B6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недостатньо мотивації, знаходяться нагальні справи, які перешкоджають тренуванням</w:t>
      </w:r>
    </w:p>
    <w:p w:rsidR="00342A43" w:rsidRDefault="00342A43" w:rsidP="00A12B6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завантаженість роботою, домашніми справами, обов’язками</w:t>
      </w:r>
    </w:p>
    <w:p w:rsidR="00342A43" w:rsidRDefault="00342A43" w:rsidP="00A12B6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створені умови для занять</w:t>
      </w:r>
    </w:p>
    <w:p w:rsidR="00342A43" w:rsidRDefault="00342A43" w:rsidP="00A12B6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добиратись до місця тренувань</w:t>
      </w:r>
    </w:p>
    <w:p w:rsidR="00342A43" w:rsidRDefault="00342A43" w:rsidP="00A12B6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немає можливості залишити неповнолітніх дітей без нагляду</w:t>
      </w:r>
    </w:p>
    <w:p w:rsidR="00342A43" w:rsidRDefault="00342A43" w:rsidP="00A12B6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хронічні захворювання, стан здоров’я</w:t>
      </w:r>
    </w:p>
    <w:p w:rsidR="00952AAE" w:rsidRDefault="00952AAE" w:rsidP="00952AAE">
      <w:pPr>
        <w:pStyle w:val="a7"/>
        <w:spacing w:after="0"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342A43" w:rsidRPr="00952AAE" w:rsidRDefault="00952AAE" w:rsidP="00A12B63">
      <w:pPr>
        <w:pStyle w:val="a7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AAE">
        <w:rPr>
          <w:rFonts w:ascii="Times New Roman" w:hAnsi="Times New Roman" w:cs="Times New Roman"/>
          <w:b/>
          <w:sz w:val="28"/>
          <w:szCs w:val="28"/>
        </w:rPr>
        <w:t>Рейтинг  популярності видів рекреації серед населення Івано-Франківська</w:t>
      </w:r>
    </w:p>
    <w:p w:rsidR="009462EC" w:rsidRPr="002E5CCA" w:rsidRDefault="009462EC" w:rsidP="001B4352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Результати опитування </w:t>
      </w:r>
      <w:r w:rsidR="001B4352">
        <w:rPr>
          <w:rFonts w:ascii="Times New Roman" w:eastAsia="Times New Roman" w:hAnsi="Times New Roman" w:cs="Times New Roman"/>
          <w:sz w:val="28"/>
          <w:szCs w:val="28"/>
        </w:rPr>
        <w:t xml:space="preserve">населення </w:t>
      </w: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1B4352">
        <w:rPr>
          <w:rFonts w:ascii="Times New Roman" w:eastAsia="Times New Roman" w:hAnsi="Times New Roman" w:cs="Times New Roman"/>
          <w:sz w:val="28"/>
          <w:szCs w:val="28"/>
        </w:rPr>
        <w:t xml:space="preserve">даних </w:t>
      </w: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літератури ми порівняли з думками експертів стосовно типів, видів </w:t>
      </w:r>
      <w:r w:rsidR="001B4352">
        <w:rPr>
          <w:rFonts w:ascii="Times New Roman" w:eastAsia="Times New Roman" w:hAnsi="Times New Roman" w:cs="Times New Roman"/>
          <w:sz w:val="28"/>
          <w:szCs w:val="28"/>
        </w:rPr>
        <w:t>рекреації, які обирають мешканці міста.</w:t>
      </w: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 Експерти виділили </w:t>
      </w:r>
      <w:r w:rsidR="001B435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E5CCA">
        <w:rPr>
          <w:rFonts w:ascii="Times New Roman" w:eastAsia="Times New Roman" w:hAnsi="Times New Roman" w:cs="Times New Roman"/>
          <w:sz w:val="28"/>
          <w:szCs w:val="28"/>
        </w:rPr>
        <w:t xml:space="preserve"> найбільш </w:t>
      </w:r>
      <w:r w:rsidR="001B4352">
        <w:rPr>
          <w:rFonts w:ascii="Times New Roman" w:eastAsia="Times New Roman" w:hAnsi="Times New Roman" w:cs="Times New Roman"/>
          <w:sz w:val="28"/>
          <w:szCs w:val="28"/>
        </w:rPr>
        <w:t>типових видів рекреації на теренах міста</w:t>
      </w:r>
      <w:r w:rsidRPr="002E5CCA">
        <w:rPr>
          <w:rFonts w:ascii="Times New Roman" w:eastAsia="Times New Roman" w:hAnsi="Times New Roman" w:cs="Times New Roman"/>
          <w:sz w:val="28"/>
          <w:szCs w:val="28"/>
        </w:rPr>
        <w:t>, кожному виду присудивши певний ранг, залежно від значущості (вищий ранг-найбільше балів).</w:t>
      </w:r>
    </w:p>
    <w:p w:rsidR="009462EC" w:rsidRPr="002E5CCA" w:rsidRDefault="009462EC" w:rsidP="009462EC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ab/>
        <w:t xml:space="preserve">Думки експертів щодо популярності того, чи іншого виду </w:t>
      </w:r>
      <w:r w:rsidR="001B4352">
        <w:rPr>
          <w:rFonts w:ascii="Times New Roman" w:eastAsia="Times New Roman" w:hAnsi="Times New Roman" w:cs="Times New Roman"/>
          <w:sz w:val="28"/>
          <w:szCs w:val="28"/>
        </w:rPr>
        <w:t xml:space="preserve">рекреації </w:t>
      </w:r>
      <w:r w:rsidR="00970796">
        <w:rPr>
          <w:rFonts w:ascii="Times New Roman" w:eastAsia="Times New Roman" w:hAnsi="Times New Roman" w:cs="Times New Roman"/>
          <w:sz w:val="28"/>
          <w:szCs w:val="28"/>
        </w:rPr>
        <w:t>подано в таблиці 3.3</w:t>
      </w:r>
      <w:r w:rsidRPr="002E5C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62EC" w:rsidRPr="002E5CCA" w:rsidRDefault="00970796" w:rsidP="009462EC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Таблиця 3.3</w:t>
      </w:r>
    </w:p>
    <w:p w:rsidR="009462EC" w:rsidRPr="002E5CCA" w:rsidRDefault="009462EC" w:rsidP="009462EC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E5CCA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Рейтинг найбільш популярних </w:t>
      </w:r>
      <w:r w:rsidR="00EC20A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видів рекреації </w:t>
      </w:r>
      <w:r w:rsidRPr="002E5CC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серед </w:t>
      </w:r>
      <w:r w:rsidR="00EC20AF">
        <w:rPr>
          <w:rFonts w:ascii="Times New Roman" w:eastAsia="Times New Roman" w:hAnsi="Times New Roman" w:cs="Times New Roman"/>
          <w:b/>
          <w:i/>
          <w:sz w:val="28"/>
          <w:szCs w:val="28"/>
        </w:rPr>
        <w:t>населення,</w:t>
      </w:r>
      <w:r w:rsidRPr="002E5CC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за даними експертного опитування, n=5</w:t>
      </w:r>
    </w:p>
    <w:tbl>
      <w:tblPr>
        <w:tblW w:w="9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4158"/>
        <w:gridCol w:w="964"/>
        <w:gridCol w:w="879"/>
        <w:gridCol w:w="992"/>
        <w:gridCol w:w="910"/>
        <w:gridCol w:w="742"/>
        <w:gridCol w:w="695"/>
      </w:tblGrid>
      <w:tr w:rsidR="009462EC" w:rsidRPr="002E5CCA" w:rsidTr="00AC4F9D">
        <w:trPr>
          <w:jc w:val="center"/>
        </w:trPr>
        <w:tc>
          <w:tcPr>
            <w:tcW w:w="515" w:type="dxa"/>
            <w:vMerge w:val="restart"/>
          </w:tcPr>
          <w:p w:rsidR="009462EC" w:rsidRPr="002E5CCA" w:rsidRDefault="009462EC" w:rsidP="001B435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C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58" w:type="dxa"/>
            <w:vMerge w:val="restart"/>
          </w:tcPr>
          <w:p w:rsidR="009462EC" w:rsidRPr="002E5CCA" w:rsidRDefault="009462EC" w:rsidP="001B435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2EC" w:rsidRPr="002E5CCA" w:rsidRDefault="006F12E1" w:rsidP="001B435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рекреації</w:t>
            </w:r>
          </w:p>
        </w:tc>
        <w:tc>
          <w:tcPr>
            <w:tcW w:w="964" w:type="dxa"/>
            <w:vMerge w:val="restart"/>
          </w:tcPr>
          <w:p w:rsidR="009462EC" w:rsidRPr="002E5CCA" w:rsidRDefault="009462EC" w:rsidP="001B435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C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λ</w:t>
            </w:r>
          </w:p>
        </w:tc>
        <w:tc>
          <w:tcPr>
            <w:tcW w:w="4218" w:type="dxa"/>
            <w:gridSpan w:val="5"/>
          </w:tcPr>
          <w:p w:rsidR="009462EC" w:rsidRPr="002E5CCA" w:rsidRDefault="009462EC" w:rsidP="001B435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CA">
              <w:rPr>
                <w:rFonts w:ascii="Times New Roman" w:eastAsia="Times New Roman" w:hAnsi="Times New Roman" w:cs="Times New Roman"/>
                <w:sz w:val="28"/>
                <w:szCs w:val="28"/>
              </w:rPr>
              <w:t>експерти</w:t>
            </w:r>
          </w:p>
        </w:tc>
      </w:tr>
      <w:tr w:rsidR="009462EC" w:rsidRPr="002E5CCA" w:rsidTr="00AC4F9D">
        <w:trPr>
          <w:jc w:val="center"/>
        </w:trPr>
        <w:tc>
          <w:tcPr>
            <w:tcW w:w="515" w:type="dxa"/>
            <w:vMerge/>
          </w:tcPr>
          <w:p w:rsidR="009462EC" w:rsidRPr="002E5CCA" w:rsidRDefault="009462EC" w:rsidP="001B435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  <w:vMerge/>
          </w:tcPr>
          <w:p w:rsidR="009462EC" w:rsidRPr="002E5CCA" w:rsidRDefault="009462EC" w:rsidP="001B435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9462EC" w:rsidRPr="002E5CCA" w:rsidRDefault="009462EC" w:rsidP="001B435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9462EC" w:rsidRPr="002E5CCA" w:rsidRDefault="009462EC" w:rsidP="001B435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462EC" w:rsidRPr="002E5CCA" w:rsidRDefault="009462EC" w:rsidP="001B435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C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" w:type="dxa"/>
          </w:tcPr>
          <w:p w:rsidR="009462EC" w:rsidRPr="002E5CCA" w:rsidRDefault="009462EC" w:rsidP="001B435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9462EC" w:rsidRPr="002E5CCA" w:rsidRDefault="009462EC" w:rsidP="001B435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5" w:type="dxa"/>
          </w:tcPr>
          <w:p w:rsidR="009462EC" w:rsidRPr="002E5CCA" w:rsidRDefault="009462EC" w:rsidP="001B435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C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62EC" w:rsidRPr="002E5CCA" w:rsidTr="00AC4F9D">
        <w:trPr>
          <w:jc w:val="center"/>
        </w:trPr>
        <w:tc>
          <w:tcPr>
            <w:tcW w:w="515" w:type="dxa"/>
            <w:vMerge/>
          </w:tcPr>
          <w:p w:rsidR="009462EC" w:rsidRPr="002E5CCA" w:rsidRDefault="009462EC" w:rsidP="001B435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  <w:vMerge/>
          </w:tcPr>
          <w:p w:rsidR="009462EC" w:rsidRPr="002E5CCA" w:rsidRDefault="009462EC" w:rsidP="001B435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9462EC" w:rsidRPr="002E5CCA" w:rsidRDefault="009462EC" w:rsidP="001B435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gridSpan w:val="5"/>
          </w:tcPr>
          <w:p w:rsidR="009462EC" w:rsidRPr="002E5CCA" w:rsidRDefault="009462EC" w:rsidP="001B435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CA">
              <w:rPr>
                <w:rFonts w:ascii="Times New Roman" w:eastAsia="Times New Roman" w:hAnsi="Times New Roman" w:cs="Times New Roman"/>
                <w:sz w:val="28"/>
                <w:szCs w:val="28"/>
              </w:rPr>
              <w:t>ранг</w:t>
            </w:r>
          </w:p>
        </w:tc>
      </w:tr>
      <w:tr w:rsidR="00C83481" w:rsidRPr="002E5CCA" w:rsidTr="00AC4F9D">
        <w:trPr>
          <w:jc w:val="center"/>
        </w:trPr>
        <w:tc>
          <w:tcPr>
            <w:tcW w:w="515" w:type="dxa"/>
          </w:tcPr>
          <w:p w:rsidR="00C83481" w:rsidRPr="002E5CCA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8" w:type="dxa"/>
          </w:tcPr>
          <w:p w:rsidR="00C83481" w:rsidRPr="00AC4F9D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Акварекреація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SUP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веслування…)</w:t>
            </w:r>
          </w:p>
        </w:tc>
        <w:tc>
          <w:tcPr>
            <w:tcW w:w="964" w:type="dxa"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0.04286</w:t>
            </w:r>
          </w:p>
        </w:tc>
        <w:tc>
          <w:tcPr>
            <w:tcW w:w="879" w:type="dxa"/>
          </w:tcPr>
          <w:p w:rsidR="00C83481" w:rsidRPr="002E5CCA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C83481" w:rsidRPr="007D4235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10" w:type="dxa"/>
          </w:tcPr>
          <w:p w:rsidR="00C83481" w:rsidRPr="007D4235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42" w:type="dxa"/>
          </w:tcPr>
          <w:p w:rsidR="00C83481" w:rsidRPr="007D4235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95" w:type="dxa"/>
          </w:tcPr>
          <w:p w:rsidR="00C83481" w:rsidRPr="007D4235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C83481" w:rsidRPr="002E5CCA" w:rsidTr="00AC4F9D">
        <w:trPr>
          <w:trHeight w:val="779"/>
          <w:jc w:val="center"/>
        </w:trPr>
        <w:tc>
          <w:tcPr>
            <w:tcW w:w="515" w:type="dxa"/>
          </w:tcPr>
          <w:p w:rsidR="00C83481" w:rsidRPr="002E5CCA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8" w:type="dxa"/>
          </w:tcPr>
          <w:p w:rsidR="00C83481" w:rsidRPr="002E5CCA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Екстремальні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вейк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D229C">
              <w:rPr>
                <w:rFonts w:ascii="Times New Roman" w:hAnsi="Times New Roman" w:cs="Times New Roman"/>
                <w:sz w:val="28"/>
                <w:szCs w:val="28"/>
              </w:rPr>
              <w:t>айтсерфінг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рафтинг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</w:tc>
        <w:tc>
          <w:tcPr>
            <w:tcW w:w="964" w:type="dxa"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0.1571</w:t>
            </w:r>
          </w:p>
        </w:tc>
        <w:tc>
          <w:tcPr>
            <w:tcW w:w="879" w:type="dxa"/>
          </w:tcPr>
          <w:p w:rsidR="00C83481" w:rsidRPr="00F60586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83481" w:rsidRPr="00F60586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" w:type="dxa"/>
          </w:tcPr>
          <w:p w:rsidR="00C83481" w:rsidRPr="00F60586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2" w:type="dxa"/>
          </w:tcPr>
          <w:p w:rsidR="00C83481" w:rsidRPr="00F60586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5" w:type="dxa"/>
          </w:tcPr>
          <w:p w:rsidR="00C83481" w:rsidRPr="00F60586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3481" w:rsidRPr="002E5CCA" w:rsidTr="00AC4F9D">
        <w:trPr>
          <w:jc w:val="center"/>
        </w:trPr>
        <w:tc>
          <w:tcPr>
            <w:tcW w:w="515" w:type="dxa"/>
          </w:tcPr>
          <w:p w:rsidR="00C83481" w:rsidRPr="002E5CCA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58" w:type="dxa"/>
          </w:tcPr>
          <w:p w:rsidR="00C83481" w:rsidRPr="002E5CCA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Сніжно-льодові  (катання на лижах, ковзанах)</w:t>
            </w:r>
          </w:p>
        </w:tc>
        <w:tc>
          <w:tcPr>
            <w:tcW w:w="964" w:type="dxa"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0.09286</w:t>
            </w:r>
          </w:p>
        </w:tc>
        <w:tc>
          <w:tcPr>
            <w:tcW w:w="879" w:type="dxa"/>
          </w:tcPr>
          <w:p w:rsidR="00C83481" w:rsidRPr="002E5CCA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83481" w:rsidRPr="00F60586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0" w:type="dxa"/>
          </w:tcPr>
          <w:p w:rsidR="00C83481" w:rsidRPr="00F60586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2" w:type="dxa"/>
          </w:tcPr>
          <w:p w:rsidR="00C83481" w:rsidRPr="00F60586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5" w:type="dxa"/>
          </w:tcPr>
          <w:p w:rsidR="00C83481" w:rsidRPr="00F60586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3481" w:rsidRPr="002E5CCA" w:rsidTr="00AC4F9D">
        <w:trPr>
          <w:jc w:val="center"/>
        </w:trPr>
        <w:tc>
          <w:tcPr>
            <w:tcW w:w="515" w:type="dxa"/>
          </w:tcPr>
          <w:p w:rsidR="00C83481" w:rsidRPr="002E5CCA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8" w:type="dxa"/>
          </w:tcPr>
          <w:p w:rsidR="00C83481" w:rsidRPr="002E5CCA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Індивідуальні (теніс, гольф,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64" w:type="dxa"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0.2071</w:t>
            </w:r>
          </w:p>
        </w:tc>
        <w:tc>
          <w:tcPr>
            <w:tcW w:w="879" w:type="dxa"/>
          </w:tcPr>
          <w:p w:rsidR="00C83481" w:rsidRPr="002E5CCA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83481" w:rsidRPr="00F60586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C83481" w:rsidRPr="00F60586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C83481" w:rsidRPr="00F60586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C83481" w:rsidRPr="00F60586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3481" w:rsidRPr="002E5CCA" w:rsidTr="00AC4F9D">
        <w:trPr>
          <w:jc w:val="center"/>
        </w:trPr>
        <w:tc>
          <w:tcPr>
            <w:tcW w:w="515" w:type="dxa"/>
          </w:tcPr>
          <w:p w:rsidR="00C83481" w:rsidRPr="002E5CCA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8" w:type="dxa"/>
          </w:tcPr>
          <w:p w:rsidR="00C83481" w:rsidRPr="002E5CCA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Туризм, екскурсії (спостереження за птахами, прогулянки з тваринами)</w:t>
            </w:r>
          </w:p>
        </w:tc>
        <w:tc>
          <w:tcPr>
            <w:tcW w:w="964" w:type="dxa"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0.09286</w:t>
            </w:r>
          </w:p>
        </w:tc>
        <w:tc>
          <w:tcPr>
            <w:tcW w:w="879" w:type="dxa"/>
          </w:tcPr>
          <w:p w:rsidR="00C83481" w:rsidRPr="002E5CCA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83481" w:rsidRPr="00F60586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" w:type="dxa"/>
          </w:tcPr>
          <w:p w:rsidR="00C83481" w:rsidRPr="00F60586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2" w:type="dxa"/>
          </w:tcPr>
          <w:p w:rsidR="00C83481" w:rsidRPr="00F60586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5" w:type="dxa"/>
          </w:tcPr>
          <w:p w:rsidR="00C83481" w:rsidRPr="00F60586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3481" w:rsidRPr="002E5CCA" w:rsidTr="00AC4F9D">
        <w:trPr>
          <w:jc w:val="center"/>
        </w:trPr>
        <w:tc>
          <w:tcPr>
            <w:tcW w:w="515" w:type="dxa"/>
          </w:tcPr>
          <w:p w:rsidR="00C83481" w:rsidRPr="002E5CCA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8" w:type="dxa"/>
          </w:tcPr>
          <w:p w:rsidR="00C83481" w:rsidRPr="002E5CCA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Продуктивні  (риболовля, полювання)</w:t>
            </w:r>
          </w:p>
        </w:tc>
        <w:tc>
          <w:tcPr>
            <w:tcW w:w="964" w:type="dxa"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0.2214</w:t>
            </w:r>
          </w:p>
        </w:tc>
        <w:tc>
          <w:tcPr>
            <w:tcW w:w="879" w:type="dxa"/>
          </w:tcPr>
          <w:p w:rsidR="00C83481" w:rsidRPr="002E5CCA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83481" w:rsidRPr="00F60586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" w:type="dxa"/>
          </w:tcPr>
          <w:p w:rsidR="00C83481" w:rsidRPr="00F60586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C83481" w:rsidRPr="00F60586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5" w:type="dxa"/>
          </w:tcPr>
          <w:p w:rsidR="00C83481" w:rsidRPr="00F60586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481" w:rsidRPr="002E5CCA" w:rsidTr="00AC4F9D">
        <w:trPr>
          <w:jc w:val="center"/>
        </w:trPr>
        <w:tc>
          <w:tcPr>
            <w:tcW w:w="515" w:type="dxa"/>
          </w:tcPr>
          <w:p w:rsidR="00C83481" w:rsidRPr="002E5CCA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8" w:type="dxa"/>
          </w:tcPr>
          <w:p w:rsidR="00C83481" w:rsidRPr="002E5CCA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Командні (спортивні та рухливі ігри, забави)</w:t>
            </w:r>
          </w:p>
        </w:tc>
        <w:tc>
          <w:tcPr>
            <w:tcW w:w="964" w:type="dxa"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0.1786</w:t>
            </w:r>
          </w:p>
        </w:tc>
        <w:tc>
          <w:tcPr>
            <w:tcW w:w="879" w:type="dxa"/>
          </w:tcPr>
          <w:p w:rsidR="00C83481" w:rsidRPr="002E5CCA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83481" w:rsidRPr="00F60586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" w:type="dxa"/>
          </w:tcPr>
          <w:p w:rsidR="00C83481" w:rsidRPr="00F60586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2" w:type="dxa"/>
          </w:tcPr>
          <w:p w:rsidR="00C83481" w:rsidRPr="00F60586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5" w:type="dxa"/>
          </w:tcPr>
          <w:p w:rsidR="00C83481" w:rsidRPr="00F60586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3481" w:rsidRPr="002E5CCA" w:rsidTr="00AC4F9D">
        <w:trPr>
          <w:jc w:val="center"/>
        </w:trPr>
        <w:tc>
          <w:tcPr>
            <w:tcW w:w="515" w:type="dxa"/>
          </w:tcPr>
          <w:p w:rsidR="00C83481" w:rsidRPr="002E5CCA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58" w:type="dxa"/>
          </w:tcPr>
          <w:p w:rsidR="00C83481" w:rsidRPr="002E5CCA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Оздоровчі види (оздоровчий біг,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велопрогулянки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їзда на роликах, оздоровче плавання)</w:t>
            </w:r>
          </w:p>
        </w:tc>
        <w:tc>
          <w:tcPr>
            <w:tcW w:w="964" w:type="dxa"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0.00714</w:t>
            </w:r>
          </w:p>
        </w:tc>
        <w:tc>
          <w:tcPr>
            <w:tcW w:w="879" w:type="dxa"/>
          </w:tcPr>
          <w:p w:rsidR="00C83481" w:rsidRPr="002E5CCA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C83481" w:rsidRPr="00FC0AC4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10" w:type="dxa"/>
          </w:tcPr>
          <w:p w:rsidR="00C83481" w:rsidRPr="007D4235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42" w:type="dxa"/>
          </w:tcPr>
          <w:p w:rsidR="00C83481" w:rsidRPr="007D4235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95" w:type="dxa"/>
          </w:tcPr>
          <w:p w:rsidR="00C83481" w:rsidRPr="007D4235" w:rsidRDefault="00C83481" w:rsidP="00C8348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EC20AF" w:rsidRPr="002E5CCA" w:rsidRDefault="009462EC" w:rsidP="009462EC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5CCA">
        <w:rPr>
          <w:rFonts w:ascii="Times New Roman" w:eastAsia="Times New Roman" w:hAnsi="Times New Roman" w:cs="Times New Roman"/>
          <w:sz w:val="28"/>
          <w:szCs w:val="28"/>
        </w:rPr>
        <w:tab/>
      </w:r>
      <w:r w:rsidR="00EC20A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α = 0.1 </w:t>
      </w:r>
      <w:r w:rsidR="00EC20AF">
        <w:rPr>
          <w:rFonts w:ascii="Arial" w:hAnsi="Arial" w:cs="Arial"/>
          <w:color w:val="333333"/>
          <w:sz w:val="21"/>
          <w:szCs w:val="21"/>
          <w:shd w:val="clear" w:color="auto" w:fill="FFFFFF"/>
        </w:rPr>
        <w:t>W = 0.796 говорить про наявність високого рівня узгодженості думок експертів.</w:t>
      </w:r>
    </w:p>
    <w:p w:rsidR="00C83481" w:rsidRPr="00C83481" w:rsidRDefault="00C83481" w:rsidP="00C8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8348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uk-UA"/>
        </w:rPr>
        <w:t>Матриця перетворених рангів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357"/>
        <w:gridCol w:w="357"/>
        <w:gridCol w:w="357"/>
        <w:gridCol w:w="357"/>
        <w:gridCol w:w="357"/>
        <w:gridCol w:w="591"/>
        <w:gridCol w:w="1000"/>
      </w:tblGrid>
      <w:tr w:rsidR="00C83481" w:rsidRPr="00C83481" w:rsidTr="00C834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№ </w:t>
            </w:r>
            <w:proofErr w:type="spellStart"/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п.п</w:t>
            </w:r>
            <w:proofErr w:type="spellEnd"/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. / Експерти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∑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Вага λ</w:t>
            </w:r>
          </w:p>
        </w:tc>
      </w:tr>
      <w:tr w:rsidR="00C83481" w:rsidRPr="00C83481" w:rsidTr="00C834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0.04286</w:t>
            </w:r>
          </w:p>
        </w:tc>
      </w:tr>
      <w:tr w:rsidR="00C83481" w:rsidRPr="00C83481" w:rsidTr="00C834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0.1571</w:t>
            </w:r>
          </w:p>
        </w:tc>
      </w:tr>
      <w:tr w:rsidR="00C83481" w:rsidRPr="00C83481" w:rsidTr="00C834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0.09286</w:t>
            </w:r>
          </w:p>
        </w:tc>
      </w:tr>
      <w:tr w:rsidR="00C83481" w:rsidRPr="00C83481" w:rsidTr="00C834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0.2071</w:t>
            </w:r>
          </w:p>
        </w:tc>
      </w:tr>
      <w:tr w:rsidR="00C83481" w:rsidRPr="00C83481" w:rsidTr="00C834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0.09286</w:t>
            </w:r>
          </w:p>
        </w:tc>
      </w:tr>
      <w:tr w:rsidR="00C83481" w:rsidRPr="00C83481" w:rsidTr="00C834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0.2214</w:t>
            </w:r>
          </w:p>
        </w:tc>
      </w:tr>
      <w:tr w:rsidR="00C83481" w:rsidRPr="00C83481" w:rsidTr="00C834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0.1786</w:t>
            </w:r>
          </w:p>
        </w:tc>
      </w:tr>
      <w:tr w:rsidR="00C83481" w:rsidRPr="00C83481" w:rsidTr="00C834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0.00714</w:t>
            </w:r>
          </w:p>
        </w:tc>
      </w:tr>
      <w:tr w:rsidR="00C83481" w:rsidRPr="00C83481" w:rsidTr="00C834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lastRenderedPageBreak/>
              <w:t>Разом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3481" w:rsidRPr="00C83481" w:rsidRDefault="00C83481" w:rsidP="00C83481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C83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1</w:t>
            </w:r>
          </w:p>
        </w:tc>
      </w:tr>
    </w:tbl>
    <w:p w:rsidR="006A4C43" w:rsidRDefault="006A4C43" w:rsidP="006A4C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20AF" w:rsidRDefault="00EC20AF" w:rsidP="00EC20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C43">
        <w:rPr>
          <w:rFonts w:ascii="Times New Roman" w:hAnsi="Times New Roman" w:cs="Times New Roman"/>
          <w:sz w:val="28"/>
          <w:szCs w:val="28"/>
        </w:rPr>
        <w:t>Результати експертного опитування стосовно популярності видів рекреації серед населення Івано-Франківська</w:t>
      </w:r>
    </w:p>
    <w:p w:rsidR="00732770" w:rsidRDefault="00732770" w:rsidP="006A4C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перше місце експерти поставили – </w:t>
      </w:r>
      <w:r w:rsidR="001B4352">
        <w:rPr>
          <w:rFonts w:ascii="Times New Roman" w:hAnsi="Times New Roman" w:cs="Times New Roman"/>
          <w:sz w:val="28"/>
          <w:szCs w:val="28"/>
        </w:rPr>
        <w:t xml:space="preserve">оздоровчі </w:t>
      </w:r>
      <w:r>
        <w:rPr>
          <w:rFonts w:ascii="Times New Roman" w:hAnsi="Times New Roman" w:cs="Times New Roman"/>
          <w:sz w:val="28"/>
          <w:szCs w:val="28"/>
        </w:rPr>
        <w:t xml:space="preserve">види рекреації, такі як: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велопрогулянки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оздоровчу ходьбу та біг, їзду на самокатах та роликах, оздоровче плавання</w:t>
      </w:r>
      <w:r w:rsidR="00970796">
        <w:rPr>
          <w:rFonts w:ascii="Times New Roman" w:hAnsi="Times New Roman" w:cs="Times New Roman"/>
          <w:sz w:val="28"/>
          <w:szCs w:val="28"/>
        </w:rPr>
        <w:t xml:space="preserve"> (рис.3.8)</w:t>
      </w:r>
      <w:r>
        <w:rPr>
          <w:rFonts w:ascii="Times New Roman" w:hAnsi="Times New Roman" w:cs="Times New Roman"/>
          <w:sz w:val="28"/>
          <w:szCs w:val="28"/>
        </w:rPr>
        <w:t xml:space="preserve">. На думку експертів, така популярність зумовлена створенням необхідних умов для занять не тільки в зонах рекреації, а наявність безпечної вуличної інфраструктури міста, вело доріжок,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>. 2 місце за популярністю</w:t>
      </w:r>
      <w:r w:rsidR="00E01CF6">
        <w:rPr>
          <w:rFonts w:ascii="Times New Roman" w:hAnsi="Times New Roman" w:cs="Times New Roman"/>
          <w:sz w:val="28"/>
          <w:szCs w:val="28"/>
        </w:rPr>
        <w:t xml:space="preserve"> належить </w:t>
      </w:r>
      <w:proofErr w:type="spellStart"/>
      <w:r w:rsidR="00E01CF6">
        <w:rPr>
          <w:rFonts w:ascii="Times New Roman" w:hAnsi="Times New Roman" w:cs="Times New Roman"/>
          <w:sz w:val="28"/>
          <w:szCs w:val="28"/>
        </w:rPr>
        <w:t>акварекреації</w:t>
      </w:r>
      <w:proofErr w:type="spellEnd"/>
      <w:r w:rsidR="00E01CF6">
        <w:rPr>
          <w:rFonts w:ascii="Times New Roman" w:hAnsi="Times New Roman" w:cs="Times New Roman"/>
          <w:sz w:val="28"/>
          <w:szCs w:val="28"/>
        </w:rPr>
        <w:t>.</w:t>
      </w:r>
    </w:p>
    <w:p w:rsidR="00CB0E2E" w:rsidRPr="006A4C43" w:rsidRDefault="00CB0E2E" w:rsidP="006A4C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17F1" w:rsidRDefault="001A17F1" w:rsidP="003E4586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1A17F1" w:rsidRDefault="001A17F1" w:rsidP="001A17F1">
      <w:pPr>
        <w:spacing w:after="0" w:line="360" w:lineRule="auto"/>
        <w:ind w:firstLine="708"/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37EBB65C" wp14:editId="1C7A9AA4">
            <wp:extent cx="5676313" cy="2912013"/>
            <wp:effectExtent l="0" t="0" r="635" b="317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1A17F1" w:rsidRPr="001A17F1" w:rsidRDefault="00970796" w:rsidP="007453E1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Рис. 3.8 </w:t>
      </w:r>
      <w:r w:rsidR="001A17F1" w:rsidRPr="001A17F1">
        <w:rPr>
          <w:rFonts w:ascii="Times New Roman" w:eastAsia="Times New Roman" w:hAnsi="Times New Roman" w:cs="Times New Roman"/>
          <w:b/>
          <w:sz w:val="28"/>
          <w:szCs w:val="28"/>
        </w:rPr>
        <w:t>Рейтинг найбільш популярних видів рекреації серед населення, за даними експертного опитування, n=5</w:t>
      </w:r>
    </w:p>
    <w:p w:rsidR="001A17F1" w:rsidRDefault="001A17F1" w:rsidP="003E4586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F36B86" w:rsidRDefault="00F36B86" w:rsidP="003E45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Акварекреація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місті представлена такими видами як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SUP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бординг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(веслування на сапах), йога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стретчинг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сапах набув комплексного характеру, де поєднується ментальний фітнес, веслування, серфінг. Також в зоні міського озера активно культивуються водні прогулянки на катамаранах та човнах, прибережне веслування</w:t>
      </w:r>
      <w:r w:rsidR="007C10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C1088">
        <w:rPr>
          <w:rFonts w:ascii="Times New Roman" w:eastAsia="Times New Roman" w:hAnsi="Times New Roman" w:cs="Times New Roman"/>
          <w:sz w:val="28"/>
          <w:szCs w:val="28"/>
        </w:rPr>
        <w:t>кануполо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36B86" w:rsidRDefault="00F36B86" w:rsidP="003E45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Висока популярність водних видів рекреації серед респондентів зумовлена тим, що основні зони рекреації розташовані безпосередньо на/біля міського озера, в теплу пору року ця локація перетворюється на міський пляж з водними розвагами.</w:t>
      </w:r>
    </w:p>
    <w:p w:rsidR="00F36B86" w:rsidRDefault="00F36B86" w:rsidP="007C10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третьому місці за популярністю, на думку експертів та результатів опитування – заняття сніжно-льодовими видами рекреації</w:t>
      </w:r>
      <w:r w:rsidR="007C1088">
        <w:rPr>
          <w:rFonts w:ascii="Times New Roman" w:eastAsia="Times New Roman" w:hAnsi="Times New Roman" w:cs="Times New Roman"/>
          <w:sz w:val="28"/>
          <w:szCs w:val="28"/>
        </w:rPr>
        <w:t xml:space="preserve">. До цього типу занять ми відносимо катання на ковзанах, санчатах, лижні прогулянки, хокей, </w:t>
      </w:r>
      <w:proofErr w:type="spellStart"/>
      <w:r w:rsidR="007C1088">
        <w:rPr>
          <w:rFonts w:ascii="Times New Roman" w:hAnsi="Times New Roman" w:cs="Times New Roman"/>
          <w:sz w:val="28"/>
          <w:szCs w:val="28"/>
          <w:shd w:val="clear" w:color="auto" w:fill="FAFAFA"/>
        </w:rPr>
        <w:t>сноукайтинг</w:t>
      </w:r>
      <w:proofErr w:type="spellEnd"/>
      <w:r w:rsidR="007C108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</w:t>
      </w:r>
      <w:proofErr w:type="spellStart"/>
      <w:r w:rsidR="007C1088">
        <w:rPr>
          <w:rFonts w:ascii="Times New Roman" w:hAnsi="Times New Roman" w:cs="Times New Roman"/>
          <w:sz w:val="28"/>
          <w:szCs w:val="28"/>
          <w:shd w:val="clear" w:color="auto" w:fill="FAFAFA"/>
        </w:rPr>
        <w:t>сноутюбинг</w:t>
      </w:r>
      <w:proofErr w:type="spellEnd"/>
      <w:r w:rsidR="007C108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Зимові види рекреації стали популярними в місті, так як у цей період більшість осіб, що активно займались бігом, плаванням в теплу пору року переходять на види рекреації, якими доречно займатись взимку. </w:t>
      </w:r>
    </w:p>
    <w:p w:rsidR="007C1088" w:rsidRDefault="007C1088" w:rsidP="007C10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Традиційно, локація міського озера перетворюється на своєрідну ковзанку, яку з успіхом використовують місцеві жителі для різноманітних спортивних розваг на льоду. Ще одна організована ковзанка з прокатом спорядження організована в самому центрі міста. Надаються послуги катання на ковзанах та хокею.</w:t>
      </w:r>
    </w:p>
    <w:p w:rsidR="007C1088" w:rsidRDefault="007C1088" w:rsidP="007C10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Разом з тим,</w:t>
      </w:r>
      <w:r w:rsidRPr="007C1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261A9">
        <w:rPr>
          <w:rFonts w:ascii="Times New Roman" w:hAnsi="Times New Roman" w:cs="Times New Roman"/>
          <w:sz w:val="28"/>
          <w:szCs w:val="28"/>
        </w:rPr>
        <w:t xml:space="preserve">ауковці виділяють низку видів рекреації, на які спостерігається знижена популярність. До таких видів відносять теніс, катання на ковзанах. Однак, за даними опитування, в нашій місцевості, катання на ковзанах взимку – є вкрай популярним видом рекреації, розвагою. </w:t>
      </w:r>
    </w:p>
    <w:p w:rsidR="007C1088" w:rsidRDefault="007C1088" w:rsidP="003E4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місце в рейтингу рекреаційних трендів – займає туризм</w:t>
      </w:r>
      <w:r w:rsidR="002E1DC0">
        <w:rPr>
          <w:rFonts w:ascii="Times New Roman" w:hAnsi="Times New Roman" w:cs="Times New Roman"/>
          <w:sz w:val="28"/>
          <w:szCs w:val="28"/>
        </w:rPr>
        <w:t xml:space="preserve">, а саме прогулянки вихідного дня, екскурсії містом, прогулянки з метою спостереження за птахами, природою, «фотополювання» тощо. </w:t>
      </w:r>
    </w:p>
    <w:p w:rsidR="002E1DC0" w:rsidRDefault="002E1DC0" w:rsidP="003E4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місце – експерти віддали екстремальним видам рекреації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вейкбордингу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скелелазінню,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рафтингу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 більше охочих спробувати екстремальні розваги, які є доступними в околицях парку та міського озера.</w:t>
      </w:r>
    </w:p>
    <w:p w:rsidR="002E1DC0" w:rsidRDefault="002E1DC0" w:rsidP="003E4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місце – командні види рекреації: пляжний волейбол,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стрітбол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футбол,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сітіквести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1DC0" w:rsidRDefault="002E1DC0" w:rsidP="003E4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місце -  індивідуальні види рекреації – теніс, бадмінтон,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тощо. </w:t>
      </w:r>
    </w:p>
    <w:p w:rsidR="002E1DC0" w:rsidRDefault="002E1DC0" w:rsidP="003E4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 місце займають продуктивні види рекреації. В місті, найбільш популярним представником продуктивної рекреації є рибальство, яке функціонує практично увесь рік, незалежно від сезону.</w:t>
      </w:r>
    </w:p>
    <w:p w:rsidR="00342A43" w:rsidRPr="0004306E" w:rsidRDefault="00F36B86" w:rsidP="003E4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61A9">
        <w:rPr>
          <w:rFonts w:ascii="Times New Roman" w:hAnsi="Times New Roman" w:cs="Times New Roman"/>
          <w:sz w:val="28"/>
          <w:szCs w:val="28"/>
        </w:rPr>
        <w:t xml:space="preserve"> </w:t>
      </w:r>
      <w:r w:rsidR="00634BAB" w:rsidRPr="00A261A9">
        <w:rPr>
          <w:rFonts w:ascii="Times New Roman" w:hAnsi="Times New Roman" w:cs="Times New Roman"/>
          <w:sz w:val="28"/>
          <w:szCs w:val="28"/>
        </w:rPr>
        <w:t xml:space="preserve">Мета рекреаційної діяльності має переважно ситуативний характер і після задоволення потреби в цьому виді діяльності вона може зникати з мотиваційної сфери людини. Водночас життєва мета виступає стратегією поведінки людини у процесі всього життя. Ю. Є. </w:t>
      </w:r>
      <w:proofErr w:type="spellStart"/>
      <w:r w:rsidR="00634BAB" w:rsidRPr="00A261A9">
        <w:rPr>
          <w:rFonts w:ascii="Times New Roman" w:hAnsi="Times New Roman" w:cs="Times New Roman"/>
          <w:sz w:val="28"/>
          <w:szCs w:val="28"/>
        </w:rPr>
        <w:t>Рижкін</w:t>
      </w:r>
      <w:proofErr w:type="spellEnd"/>
      <w:r w:rsidR="00634BAB" w:rsidRPr="00A261A9">
        <w:rPr>
          <w:rFonts w:ascii="Times New Roman" w:hAnsi="Times New Roman" w:cs="Times New Roman"/>
          <w:sz w:val="28"/>
          <w:szCs w:val="28"/>
        </w:rPr>
        <w:t xml:space="preserve"> (2005)</w:t>
      </w:r>
      <w:r w:rsidR="0004306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E495B" w:rsidRDefault="000B5C0C" w:rsidP="00A261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чином, р</w:t>
      </w:r>
      <w:r w:rsidR="006E495B">
        <w:rPr>
          <w:rFonts w:ascii="Times New Roman" w:hAnsi="Times New Roman" w:cs="Times New Roman"/>
          <w:sz w:val="28"/>
          <w:szCs w:val="28"/>
        </w:rPr>
        <w:t>екреаційн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6E495B">
        <w:rPr>
          <w:rFonts w:ascii="Times New Roman" w:hAnsi="Times New Roman" w:cs="Times New Roman"/>
          <w:sz w:val="28"/>
          <w:szCs w:val="28"/>
        </w:rPr>
        <w:t xml:space="preserve"> тренд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6E495B">
        <w:rPr>
          <w:rFonts w:ascii="Times New Roman" w:hAnsi="Times New Roman" w:cs="Times New Roman"/>
          <w:sz w:val="28"/>
          <w:szCs w:val="28"/>
        </w:rPr>
        <w:t xml:space="preserve"> у м. Івано</w:t>
      </w:r>
      <w:r>
        <w:rPr>
          <w:rFonts w:ascii="Times New Roman" w:hAnsi="Times New Roman" w:cs="Times New Roman"/>
          <w:sz w:val="28"/>
          <w:szCs w:val="28"/>
        </w:rPr>
        <w:t>-Франківську можна вважати:</w:t>
      </w:r>
    </w:p>
    <w:p w:rsidR="000B5C0C" w:rsidRPr="000B5C0C" w:rsidRDefault="000B5C0C" w:rsidP="00A12B63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B5C0C">
        <w:rPr>
          <w:rFonts w:ascii="Times New Roman" w:hAnsi="Times New Roman" w:cs="Times New Roman"/>
          <w:sz w:val="28"/>
          <w:szCs w:val="28"/>
        </w:rPr>
        <w:t xml:space="preserve">здоровчі </w:t>
      </w:r>
      <w:r>
        <w:rPr>
          <w:rFonts w:ascii="Times New Roman" w:hAnsi="Times New Roman" w:cs="Times New Roman"/>
          <w:sz w:val="28"/>
          <w:szCs w:val="28"/>
        </w:rPr>
        <w:t>види рекреації:</w:t>
      </w:r>
      <w:r w:rsidRPr="000B5C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B5C0C">
        <w:rPr>
          <w:rFonts w:ascii="Times New Roman" w:hAnsi="Times New Roman" w:cs="Times New Roman"/>
          <w:sz w:val="28"/>
          <w:szCs w:val="28"/>
        </w:rPr>
        <w:t>велопрогулянки</w:t>
      </w:r>
      <w:proofErr w:type="spellEnd"/>
      <w:r w:rsidRPr="000B5C0C">
        <w:rPr>
          <w:rFonts w:ascii="Times New Roman" w:hAnsi="Times New Roman" w:cs="Times New Roman"/>
          <w:sz w:val="28"/>
          <w:szCs w:val="28"/>
        </w:rPr>
        <w:t>, оздоровч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5C0C">
        <w:rPr>
          <w:rFonts w:ascii="Times New Roman" w:hAnsi="Times New Roman" w:cs="Times New Roman"/>
          <w:sz w:val="28"/>
          <w:szCs w:val="28"/>
        </w:rPr>
        <w:t xml:space="preserve"> ходьбу та біг, їзду на самокатах та роликах, оздоровче плавання.</w:t>
      </w:r>
    </w:p>
    <w:p w:rsidR="000B5C0C" w:rsidRPr="000B5C0C" w:rsidRDefault="000B5C0C" w:rsidP="00A12B63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Акварекреацію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0B5C0C">
        <w:rPr>
          <w:rFonts w:ascii="Times New Roman" w:hAnsi="Times New Roman" w:cs="Times New Roman"/>
          <w:sz w:val="28"/>
          <w:szCs w:val="28"/>
        </w:rPr>
        <w:t xml:space="preserve"> </w:t>
      </w:r>
      <w:r w:rsidRPr="000B5C0C">
        <w:rPr>
          <w:rFonts w:ascii="Times New Roman" w:eastAsia="Times New Roman" w:hAnsi="Times New Roman" w:cs="Times New Roman"/>
          <w:sz w:val="28"/>
          <w:szCs w:val="28"/>
          <w:lang w:val="en-US"/>
        </w:rPr>
        <w:t>SUP</w:t>
      </w:r>
      <w:r w:rsidRPr="000B5C0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B5C0C">
        <w:rPr>
          <w:rFonts w:ascii="Times New Roman" w:eastAsia="Times New Roman" w:hAnsi="Times New Roman" w:cs="Times New Roman"/>
          <w:sz w:val="28"/>
          <w:szCs w:val="28"/>
        </w:rPr>
        <w:t>бординг</w:t>
      </w:r>
      <w:proofErr w:type="spellEnd"/>
      <w:r w:rsidRPr="000B5C0C">
        <w:rPr>
          <w:rFonts w:ascii="Times New Roman" w:eastAsia="Times New Roman" w:hAnsi="Times New Roman" w:cs="Times New Roman"/>
          <w:sz w:val="28"/>
          <w:szCs w:val="28"/>
        </w:rPr>
        <w:t xml:space="preserve"> (веслування на сапах), йога та </w:t>
      </w:r>
      <w:proofErr w:type="spellStart"/>
      <w:r w:rsidRPr="000B5C0C">
        <w:rPr>
          <w:rFonts w:ascii="Times New Roman" w:eastAsia="Times New Roman" w:hAnsi="Times New Roman" w:cs="Times New Roman"/>
          <w:sz w:val="28"/>
          <w:szCs w:val="28"/>
        </w:rPr>
        <w:t>стретчинг</w:t>
      </w:r>
      <w:proofErr w:type="spellEnd"/>
      <w:r w:rsidRPr="000B5C0C">
        <w:rPr>
          <w:rFonts w:ascii="Times New Roman" w:eastAsia="Times New Roman" w:hAnsi="Times New Roman" w:cs="Times New Roman"/>
          <w:sz w:val="28"/>
          <w:szCs w:val="28"/>
        </w:rPr>
        <w:t xml:space="preserve"> на сапах набув комплексного характеру, де поєднується ментальний фітнес, веслування, серфінг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5C0C" w:rsidRPr="000B5C0C" w:rsidRDefault="000B5C0C" w:rsidP="00A12B63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Сніжно-льодові види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рекреації:катання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ковзанах, санчатах, лижні прогулянки, хокей,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сноукайтинг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сноутюбинг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0B5C0C" w:rsidRPr="000B5C0C" w:rsidRDefault="000B5C0C" w:rsidP="000B5C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0C">
        <w:rPr>
          <w:rFonts w:ascii="Times New Roman" w:hAnsi="Times New Roman" w:cs="Times New Roman"/>
          <w:sz w:val="28"/>
          <w:szCs w:val="28"/>
        </w:rPr>
        <w:t>За даними літературних джерел (</w:t>
      </w:r>
      <w:proofErr w:type="spellStart"/>
      <w:r w:rsidRPr="000B5C0C">
        <w:rPr>
          <w:rFonts w:ascii="Times New Roman" w:hAnsi="Times New Roman" w:cs="Times New Roman"/>
          <w:sz w:val="28"/>
          <w:szCs w:val="28"/>
        </w:rPr>
        <w:t>О.Андрєєва</w:t>
      </w:r>
      <w:proofErr w:type="spellEnd"/>
      <w:r w:rsidRPr="000B5C0C">
        <w:rPr>
          <w:rFonts w:ascii="Times New Roman" w:hAnsi="Times New Roman" w:cs="Times New Roman"/>
          <w:sz w:val="28"/>
          <w:szCs w:val="28"/>
        </w:rPr>
        <w:t>, 2014), найбільш серед населення видами рекреації на свіжому повітрі є пішохідні прогулянки, відвідування водних об’єктів, продуктивна рекреація. Автор пояснює це тим, що такі види рекреації не потребують особливих витрат й інвентарю, є відносно дешевими, і при цьому, цьому корисні для здоров’я.</w:t>
      </w:r>
    </w:p>
    <w:p w:rsidR="000B5C0C" w:rsidRPr="000B5C0C" w:rsidRDefault="000B5C0C" w:rsidP="000B5C0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Default="006E495B" w:rsidP="00A261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5C0C" w:rsidRDefault="000B5C0C" w:rsidP="00A261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5C0C" w:rsidRDefault="000B5C0C" w:rsidP="00A261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5C0C" w:rsidRDefault="000B5C0C" w:rsidP="00A261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5C0C" w:rsidRDefault="000B5C0C" w:rsidP="00A261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5C0C" w:rsidRDefault="000B5C0C" w:rsidP="00A261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5C0C" w:rsidRDefault="000B5C0C" w:rsidP="00A261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5C0C" w:rsidRDefault="000B5C0C" w:rsidP="00A261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61A9" w:rsidRDefault="00A261A9" w:rsidP="00A261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1A9">
        <w:rPr>
          <w:rFonts w:ascii="Times New Roman" w:hAnsi="Times New Roman" w:cs="Times New Roman"/>
          <w:b/>
          <w:sz w:val="28"/>
          <w:szCs w:val="28"/>
        </w:rPr>
        <w:lastRenderedPageBreak/>
        <w:t>Висновки до третього розділу</w:t>
      </w:r>
    </w:p>
    <w:p w:rsidR="00CB0E2E" w:rsidRDefault="00CB0E2E" w:rsidP="00CB0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Умовно можна виділити види відпочинку, в теплу пору року (під час літніх канікул, переважно охоплює літні місяці: травень-вересень) та холодну пору року, це переважно зимовий період (сезон спостерігається з листопада – грудня до лютого-березня). Крім того, можна виділити міжсезоння – восени (жовтень-листопад) та весною (березень-квітень). Кожен період, сезон характеризується типовими для нього видами рекреації. </w:t>
      </w:r>
    </w:p>
    <w:p w:rsidR="001121DC" w:rsidRPr="001121DC" w:rsidRDefault="001121DC" w:rsidP="00CB0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1DC">
        <w:rPr>
          <w:rFonts w:ascii="Times New Roman" w:hAnsi="Times New Roman" w:cs="Times New Roman"/>
          <w:sz w:val="28"/>
          <w:szCs w:val="28"/>
        </w:rPr>
        <w:t>За даними опитування, найбільш типовими причинами, які заважають займатись фізичними вправами (активними видами рекреації) є: відсутність вільного часу, недостатня кількість коштів на оплату послуг, завантаженість роботою, домашніми справами, обов’язками та відсутність належної мотивації.</w:t>
      </w:r>
    </w:p>
    <w:p w:rsidR="001121DC" w:rsidRDefault="001121DC" w:rsidP="001121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C43">
        <w:rPr>
          <w:rFonts w:ascii="Times New Roman" w:hAnsi="Times New Roman" w:cs="Times New Roman"/>
          <w:sz w:val="28"/>
          <w:szCs w:val="28"/>
        </w:rPr>
        <w:t>Результати експертного опитування стосовно популярності видів рекреації серед населення Івано-Франківська</w:t>
      </w:r>
    </w:p>
    <w:p w:rsidR="001121DC" w:rsidRPr="006A4C43" w:rsidRDefault="00CB0E2E" w:rsidP="00CB0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Експертне опитування визначило 2 найбільш популярних види рекреації в умовах міста це </w:t>
      </w:r>
      <w:r w:rsidR="001121DC">
        <w:rPr>
          <w:rFonts w:ascii="Times New Roman" w:hAnsi="Times New Roman" w:cs="Times New Roman"/>
          <w:sz w:val="28"/>
          <w:szCs w:val="28"/>
        </w:rPr>
        <w:t xml:space="preserve"> – оздоровчі </w:t>
      </w:r>
      <w:r>
        <w:rPr>
          <w:rFonts w:ascii="Times New Roman" w:hAnsi="Times New Roman" w:cs="Times New Roman"/>
          <w:sz w:val="28"/>
          <w:szCs w:val="28"/>
        </w:rPr>
        <w:t>види</w:t>
      </w:r>
      <w:r w:rsidR="001121DC">
        <w:rPr>
          <w:rFonts w:ascii="Times New Roman" w:hAnsi="Times New Roman" w:cs="Times New Roman"/>
          <w:sz w:val="28"/>
          <w:szCs w:val="28"/>
        </w:rPr>
        <w:t xml:space="preserve">, такі як: </w:t>
      </w:r>
      <w:proofErr w:type="spellStart"/>
      <w:r w:rsidR="001121DC">
        <w:rPr>
          <w:rFonts w:ascii="Times New Roman" w:hAnsi="Times New Roman" w:cs="Times New Roman"/>
          <w:sz w:val="28"/>
          <w:szCs w:val="28"/>
        </w:rPr>
        <w:t>велопрогулянки</w:t>
      </w:r>
      <w:proofErr w:type="spellEnd"/>
      <w:r w:rsidR="001121DC">
        <w:rPr>
          <w:rFonts w:ascii="Times New Roman" w:hAnsi="Times New Roman" w:cs="Times New Roman"/>
          <w:sz w:val="28"/>
          <w:szCs w:val="28"/>
        </w:rPr>
        <w:t>, оздоровч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121DC">
        <w:rPr>
          <w:rFonts w:ascii="Times New Roman" w:hAnsi="Times New Roman" w:cs="Times New Roman"/>
          <w:sz w:val="28"/>
          <w:szCs w:val="28"/>
        </w:rPr>
        <w:t xml:space="preserve"> ходьб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121DC">
        <w:rPr>
          <w:rFonts w:ascii="Times New Roman" w:hAnsi="Times New Roman" w:cs="Times New Roman"/>
          <w:sz w:val="28"/>
          <w:szCs w:val="28"/>
        </w:rPr>
        <w:t xml:space="preserve"> та біг, їзду на самокатах та роликах, оздоровче плавання. На думку експертів, така популярність зумовлена створенням необхідних умов для занять не тільки в зонах рекреації, а наявність безпечної вуличної інфраструктури міста, вело доріжок, </w:t>
      </w:r>
      <w:proofErr w:type="spellStart"/>
      <w:r w:rsidR="001121DC">
        <w:rPr>
          <w:rFonts w:ascii="Times New Roman" w:hAnsi="Times New Roman" w:cs="Times New Roman"/>
          <w:sz w:val="28"/>
          <w:szCs w:val="28"/>
        </w:rPr>
        <w:t>парковок</w:t>
      </w:r>
      <w:proofErr w:type="spellEnd"/>
      <w:r w:rsidR="001121DC">
        <w:rPr>
          <w:rFonts w:ascii="Times New Roman" w:hAnsi="Times New Roman" w:cs="Times New Roman"/>
          <w:sz w:val="28"/>
          <w:szCs w:val="28"/>
        </w:rPr>
        <w:t xml:space="preserve">. 2 місце за популярністю належить </w:t>
      </w:r>
      <w:proofErr w:type="spellStart"/>
      <w:r w:rsidR="001121DC">
        <w:rPr>
          <w:rFonts w:ascii="Times New Roman" w:hAnsi="Times New Roman" w:cs="Times New Roman"/>
          <w:sz w:val="28"/>
          <w:szCs w:val="28"/>
        </w:rPr>
        <w:t>акварекреації</w:t>
      </w:r>
      <w:proofErr w:type="spellEnd"/>
      <w:r w:rsidR="001121DC">
        <w:rPr>
          <w:rFonts w:ascii="Times New Roman" w:hAnsi="Times New Roman" w:cs="Times New Roman"/>
          <w:sz w:val="28"/>
          <w:szCs w:val="28"/>
        </w:rPr>
        <w:t>.</w:t>
      </w:r>
      <w:r w:rsidRPr="00CB0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Популярність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акварекреації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зумовлена різноманітністю видів, які представлені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акварекреацією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від традиційних водних прогулянок у човні до екстремальних розваг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вейках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0E2E" w:rsidRDefault="00CB0E2E" w:rsidP="00CB0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Аналізуючи тенденцію розвитку рекреації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м.Івано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-Франківську, можна побачити поєднання традиційних видів рекреації, більш знайомих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місцянам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новітніх; також переорієнтація видів спорту на інноваційні види рухової активності. П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редставники кожного вікового періоду, обирають ті, чи інші види рекреації, враховуючи свої смаки, рівень здоров’я та підготовленості. </w:t>
      </w:r>
    </w:p>
    <w:p w:rsidR="000B5C0C" w:rsidRPr="000B5C0C" w:rsidRDefault="000B5C0C" w:rsidP="000B5C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Рекреаційними трендами у м. Івано-Франківську можна вважати: о</w:t>
      </w:r>
      <w:r w:rsidRPr="000B5C0C">
        <w:rPr>
          <w:rFonts w:ascii="Times New Roman" w:hAnsi="Times New Roman" w:cs="Times New Roman"/>
          <w:sz w:val="28"/>
          <w:szCs w:val="28"/>
        </w:rPr>
        <w:t xml:space="preserve">здоровчі </w:t>
      </w:r>
      <w:r>
        <w:rPr>
          <w:rFonts w:ascii="Times New Roman" w:hAnsi="Times New Roman" w:cs="Times New Roman"/>
          <w:sz w:val="28"/>
          <w:szCs w:val="28"/>
        </w:rPr>
        <w:t xml:space="preserve">види рекреації: </w:t>
      </w:r>
      <w:proofErr w:type="spellStart"/>
      <w:r w:rsidRPr="000B5C0C">
        <w:rPr>
          <w:rFonts w:ascii="Times New Roman" w:hAnsi="Times New Roman" w:cs="Times New Roman"/>
          <w:sz w:val="28"/>
          <w:szCs w:val="28"/>
        </w:rPr>
        <w:t>велопрогулянки</w:t>
      </w:r>
      <w:proofErr w:type="spellEnd"/>
      <w:r w:rsidRPr="000B5C0C">
        <w:rPr>
          <w:rFonts w:ascii="Times New Roman" w:hAnsi="Times New Roman" w:cs="Times New Roman"/>
          <w:sz w:val="28"/>
          <w:szCs w:val="28"/>
        </w:rPr>
        <w:t>, оздоровч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5C0C">
        <w:rPr>
          <w:rFonts w:ascii="Times New Roman" w:hAnsi="Times New Roman" w:cs="Times New Roman"/>
          <w:sz w:val="28"/>
          <w:szCs w:val="28"/>
        </w:rPr>
        <w:t xml:space="preserve"> ходьбу та біг, їзду на самокатах та роликах, оздоровче плавання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акварекреацію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0B5C0C">
        <w:rPr>
          <w:rFonts w:ascii="Times New Roman" w:hAnsi="Times New Roman" w:cs="Times New Roman"/>
          <w:sz w:val="28"/>
          <w:szCs w:val="28"/>
        </w:rPr>
        <w:t xml:space="preserve"> </w:t>
      </w:r>
      <w:r w:rsidRPr="000B5C0C">
        <w:rPr>
          <w:rFonts w:ascii="Times New Roman" w:eastAsia="Times New Roman" w:hAnsi="Times New Roman" w:cs="Times New Roman"/>
          <w:sz w:val="28"/>
          <w:szCs w:val="28"/>
          <w:lang w:val="en-US"/>
        </w:rPr>
        <w:t>SUP</w:t>
      </w:r>
      <w:r w:rsidRPr="000B5C0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B5C0C">
        <w:rPr>
          <w:rFonts w:ascii="Times New Roman" w:eastAsia="Times New Roman" w:hAnsi="Times New Roman" w:cs="Times New Roman"/>
          <w:sz w:val="28"/>
          <w:szCs w:val="28"/>
        </w:rPr>
        <w:t>бординг</w:t>
      </w:r>
      <w:proofErr w:type="spellEnd"/>
      <w:r w:rsidRPr="000B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C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(веслування на сапах), йога та </w:t>
      </w:r>
      <w:proofErr w:type="spellStart"/>
      <w:r w:rsidRPr="000B5C0C">
        <w:rPr>
          <w:rFonts w:ascii="Times New Roman" w:eastAsia="Times New Roman" w:hAnsi="Times New Roman" w:cs="Times New Roman"/>
          <w:sz w:val="28"/>
          <w:szCs w:val="28"/>
        </w:rPr>
        <w:t>стретчинг</w:t>
      </w:r>
      <w:proofErr w:type="spellEnd"/>
      <w:r w:rsidRPr="000B5C0C">
        <w:rPr>
          <w:rFonts w:ascii="Times New Roman" w:eastAsia="Times New Roman" w:hAnsi="Times New Roman" w:cs="Times New Roman"/>
          <w:sz w:val="28"/>
          <w:szCs w:val="28"/>
        </w:rPr>
        <w:t xml:space="preserve"> на сапах набув комплексного характеру, де поєднується ментальний фітнес, веслування, серфінг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сніжно-льодові види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рекреації:катання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ковзанах, санчатах, лижні прогулянки, хокей,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сноукайтинг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сноутюбинг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CB0E2E" w:rsidRDefault="00CB0E2E" w:rsidP="00CB0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0E2E" w:rsidRDefault="00CB0E2E" w:rsidP="00CB0E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796" w:rsidRDefault="00970796" w:rsidP="00CB0E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796" w:rsidRDefault="00970796" w:rsidP="00CB0E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796" w:rsidRDefault="00970796" w:rsidP="00CB0E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796" w:rsidRDefault="00970796" w:rsidP="00CB0E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796" w:rsidRDefault="00970796" w:rsidP="00CB0E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796" w:rsidRDefault="00970796" w:rsidP="00CB0E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796" w:rsidRDefault="00970796" w:rsidP="00CB0E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796" w:rsidRDefault="00970796" w:rsidP="00CB0E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796" w:rsidRDefault="00970796" w:rsidP="00CB0E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796" w:rsidRDefault="00970796" w:rsidP="00CB0E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796" w:rsidRDefault="00970796" w:rsidP="00CB0E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796" w:rsidRDefault="00970796" w:rsidP="00CB0E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796" w:rsidRDefault="00970796" w:rsidP="00CB0E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796" w:rsidRDefault="00970796" w:rsidP="00CB0E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796" w:rsidRDefault="00970796" w:rsidP="00CB0E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C0C" w:rsidRDefault="000B5C0C" w:rsidP="00CB0E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C0C" w:rsidRDefault="000B5C0C" w:rsidP="00CB0E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C0C" w:rsidRDefault="000B5C0C" w:rsidP="00CB0E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C0C" w:rsidRDefault="000B5C0C" w:rsidP="00CB0E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C0C" w:rsidRDefault="000B5C0C" w:rsidP="00CB0E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C0C" w:rsidRDefault="000B5C0C" w:rsidP="00CB0E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C0C" w:rsidRDefault="000B5C0C" w:rsidP="00CB0E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796" w:rsidRDefault="00970796" w:rsidP="00CB0E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481" w:rsidRDefault="00C83481" w:rsidP="006E495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95B" w:rsidRDefault="006E495B" w:rsidP="006E495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ВИСНОВКИ</w:t>
      </w:r>
    </w:p>
    <w:p w:rsidR="006E495B" w:rsidRDefault="006E495B" w:rsidP="00A261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95B" w:rsidRPr="000B5C0C" w:rsidRDefault="001121DC" w:rsidP="00A12B63">
      <w:pPr>
        <w:pStyle w:val="a7"/>
        <w:numPr>
          <w:ilvl w:val="3"/>
          <w:numId w:val="6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C0C">
        <w:rPr>
          <w:rFonts w:ascii="Times New Roman" w:eastAsia="Times New Roman" w:hAnsi="Times New Roman" w:cs="Times New Roman"/>
          <w:sz w:val="28"/>
          <w:szCs w:val="28"/>
        </w:rPr>
        <w:t>Рейтинг найбільш популярних видів рекреації серед населення, за даними експертного опитування виглядає наступним чином:</w:t>
      </w:r>
    </w:p>
    <w:p w:rsidR="001121DC" w:rsidRPr="001121DC" w:rsidRDefault="001121DC" w:rsidP="00A12B63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DC">
        <w:rPr>
          <w:rFonts w:ascii="Times New Roman" w:hAnsi="Times New Roman" w:cs="Times New Roman"/>
          <w:sz w:val="28"/>
          <w:szCs w:val="28"/>
        </w:rPr>
        <w:t>оздоровчі</w:t>
      </w:r>
    </w:p>
    <w:p w:rsidR="001121DC" w:rsidRPr="001121DC" w:rsidRDefault="001121DC" w:rsidP="00A12B63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1DC">
        <w:rPr>
          <w:rFonts w:ascii="Times New Roman" w:hAnsi="Times New Roman" w:cs="Times New Roman"/>
          <w:sz w:val="28"/>
          <w:szCs w:val="28"/>
        </w:rPr>
        <w:t>акварекреація</w:t>
      </w:r>
      <w:proofErr w:type="spellEnd"/>
    </w:p>
    <w:p w:rsidR="001121DC" w:rsidRPr="001121DC" w:rsidRDefault="001121DC" w:rsidP="00A12B63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DC">
        <w:rPr>
          <w:rFonts w:ascii="Times New Roman" w:hAnsi="Times New Roman" w:cs="Times New Roman"/>
          <w:sz w:val="28"/>
          <w:szCs w:val="28"/>
        </w:rPr>
        <w:t>сніжно-льодові</w:t>
      </w:r>
    </w:p>
    <w:p w:rsidR="001121DC" w:rsidRPr="001121DC" w:rsidRDefault="001121DC" w:rsidP="00A12B63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DC">
        <w:rPr>
          <w:rFonts w:ascii="Times New Roman" w:hAnsi="Times New Roman" w:cs="Times New Roman"/>
          <w:sz w:val="28"/>
          <w:szCs w:val="28"/>
        </w:rPr>
        <w:t>туризм</w:t>
      </w:r>
    </w:p>
    <w:p w:rsidR="001121DC" w:rsidRPr="001121DC" w:rsidRDefault="001121DC" w:rsidP="00A12B63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DC">
        <w:rPr>
          <w:rFonts w:ascii="Times New Roman" w:hAnsi="Times New Roman" w:cs="Times New Roman"/>
          <w:sz w:val="28"/>
          <w:szCs w:val="28"/>
        </w:rPr>
        <w:t>екстремальні</w:t>
      </w:r>
    </w:p>
    <w:p w:rsidR="001121DC" w:rsidRPr="001121DC" w:rsidRDefault="001121DC" w:rsidP="00A12B63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DC">
        <w:rPr>
          <w:rFonts w:ascii="Times New Roman" w:hAnsi="Times New Roman" w:cs="Times New Roman"/>
          <w:sz w:val="28"/>
          <w:szCs w:val="28"/>
        </w:rPr>
        <w:t>командні</w:t>
      </w:r>
    </w:p>
    <w:p w:rsidR="001121DC" w:rsidRPr="001121DC" w:rsidRDefault="001121DC" w:rsidP="00A12B63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DC">
        <w:rPr>
          <w:rFonts w:ascii="Times New Roman" w:hAnsi="Times New Roman" w:cs="Times New Roman"/>
          <w:sz w:val="28"/>
          <w:szCs w:val="28"/>
        </w:rPr>
        <w:t>індивідуальні</w:t>
      </w:r>
    </w:p>
    <w:p w:rsidR="001121DC" w:rsidRPr="001121DC" w:rsidRDefault="001121DC" w:rsidP="00A12B63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DC">
        <w:rPr>
          <w:rFonts w:ascii="Times New Roman" w:hAnsi="Times New Roman" w:cs="Times New Roman"/>
          <w:sz w:val="28"/>
          <w:szCs w:val="28"/>
        </w:rPr>
        <w:t>продуктивні</w:t>
      </w:r>
    </w:p>
    <w:p w:rsidR="000B5C0C" w:rsidRDefault="00AC13F0" w:rsidP="00A12B63">
      <w:pPr>
        <w:pStyle w:val="a7"/>
        <w:numPr>
          <w:ilvl w:val="3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5C0C">
        <w:rPr>
          <w:rFonts w:ascii="Times New Roman" w:hAnsi="Times New Roman" w:cs="Times New Roman"/>
          <w:sz w:val="28"/>
          <w:szCs w:val="28"/>
        </w:rPr>
        <w:t>С</w:t>
      </w:r>
      <w:r w:rsidR="00CB0E2E" w:rsidRPr="000B5C0C">
        <w:rPr>
          <w:rFonts w:ascii="Times New Roman" w:hAnsi="Times New Roman" w:cs="Times New Roman"/>
          <w:sz w:val="28"/>
          <w:szCs w:val="28"/>
        </w:rPr>
        <w:t xml:space="preserve">постерігається так звана геометрична прогресія, пов’язана з віком: </w:t>
      </w:r>
      <w:proofErr w:type="spellStart"/>
      <w:r w:rsidR="00CB0E2E" w:rsidRPr="000B5C0C">
        <w:rPr>
          <w:rFonts w:ascii="Times New Roman" w:hAnsi="Times New Roman" w:cs="Times New Roman"/>
          <w:sz w:val="28"/>
          <w:szCs w:val="28"/>
        </w:rPr>
        <w:t>пропорційно</w:t>
      </w:r>
      <w:proofErr w:type="spellEnd"/>
      <w:r w:rsidR="00CB0E2E" w:rsidRPr="000B5C0C">
        <w:rPr>
          <w:rFonts w:ascii="Times New Roman" w:hAnsi="Times New Roman" w:cs="Times New Roman"/>
          <w:sz w:val="28"/>
          <w:szCs w:val="28"/>
        </w:rPr>
        <w:t xml:space="preserve"> зменшується кількість населення, які займаються </w:t>
      </w:r>
      <w:proofErr w:type="spellStart"/>
      <w:r w:rsidR="00CB0E2E" w:rsidRPr="000B5C0C">
        <w:rPr>
          <w:rFonts w:ascii="Times New Roman" w:hAnsi="Times New Roman" w:cs="Times New Roman"/>
          <w:sz w:val="28"/>
          <w:szCs w:val="28"/>
        </w:rPr>
        <w:t>акварекреацією</w:t>
      </w:r>
      <w:proofErr w:type="spellEnd"/>
      <w:r w:rsidR="00CB0E2E" w:rsidRPr="000B5C0C">
        <w:rPr>
          <w:rFonts w:ascii="Times New Roman" w:hAnsi="Times New Roman" w:cs="Times New Roman"/>
          <w:sz w:val="28"/>
          <w:szCs w:val="28"/>
        </w:rPr>
        <w:t>. Найбільше учасників розваг на воді – це молодь, 84% до 35 років та 92% до 40 років.</w:t>
      </w:r>
    </w:p>
    <w:p w:rsidR="000B5C0C" w:rsidRDefault="00CB0E2E" w:rsidP="00A12B63">
      <w:pPr>
        <w:pStyle w:val="a7"/>
        <w:numPr>
          <w:ilvl w:val="3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5C0C">
        <w:rPr>
          <w:rFonts w:ascii="Times New Roman" w:hAnsi="Times New Roman" w:cs="Times New Roman"/>
          <w:sz w:val="28"/>
          <w:szCs w:val="28"/>
        </w:rPr>
        <w:t xml:space="preserve">Найбільше, опитаним подобаються водні види рекреації, тому що це дає можливість гарно провести час, відпочити. Так вважає майже третина осіб (27%). </w:t>
      </w:r>
      <w:proofErr w:type="spellStart"/>
      <w:r w:rsidRPr="000B5C0C">
        <w:rPr>
          <w:rFonts w:ascii="Times New Roman" w:hAnsi="Times New Roman" w:cs="Times New Roman"/>
          <w:sz w:val="28"/>
          <w:szCs w:val="28"/>
        </w:rPr>
        <w:t>Акварекреацію</w:t>
      </w:r>
      <w:proofErr w:type="spellEnd"/>
      <w:r w:rsidRPr="000B5C0C">
        <w:rPr>
          <w:rFonts w:ascii="Times New Roman" w:hAnsi="Times New Roman" w:cs="Times New Roman"/>
          <w:sz w:val="28"/>
          <w:szCs w:val="28"/>
        </w:rPr>
        <w:t xml:space="preserve"> пов’язують з яскравими емоціями та враженнями – 22%. Заняття на воді дають можливість повеселитись та знизити стрес, це актуально для 18% опитаних. Крім того, 13% відповіли, що ніколи не займались рекреацією і хотіли б спробувати, бо це </w:t>
      </w:r>
      <w:proofErr w:type="spellStart"/>
      <w:r w:rsidRPr="000B5C0C">
        <w:rPr>
          <w:rFonts w:ascii="Times New Roman" w:hAnsi="Times New Roman" w:cs="Times New Roman"/>
          <w:sz w:val="28"/>
          <w:szCs w:val="28"/>
        </w:rPr>
        <w:t>модно</w:t>
      </w:r>
      <w:proofErr w:type="spellEnd"/>
      <w:r w:rsidRPr="000B5C0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5C0C">
        <w:rPr>
          <w:rFonts w:ascii="Times New Roman" w:hAnsi="Times New Roman" w:cs="Times New Roman"/>
          <w:sz w:val="28"/>
          <w:szCs w:val="28"/>
        </w:rPr>
        <w:t>престижно</w:t>
      </w:r>
      <w:proofErr w:type="spellEnd"/>
      <w:r w:rsidRPr="000B5C0C">
        <w:rPr>
          <w:rFonts w:ascii="Times New Roman" w:hAnsi="Times New Roman" w:cs="Times New Roman"/>
          <w:sz w:val="28"/>
          <w:szCs w:val="28"/>
        </w:rPr>
        <w:t xml:space="preserve">. Певна кількість молоді (9%), займається новими видами рекреації, щоб зробити вдале фото. </w:t>
      </w:r>
    </w:p>
    <w:p w:rsidR="000B5C0C" w:rsidRPr="000B5C0C" w:rsidRDefault="00CB0E2E" w:rsidP="00A12B63">
      <w:pPr>
        <w:pStyle w:val="a7"/>
        <w:numPr>
          <w:ilvl w:val="3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5C0C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Представники кожного вікового періоду, обирають ті, чи інші види рекреації, враховуючи свої смаки, рівень здоров’я та підготовленості. </w:t>
      </w:r>
      <w:r w:rsidRPr="000B5C0C">
        <w:rPr>
          <w:rFonts w:ascii="Times New Roman" w:hAnsi="Times New Roman" w:cs="Times New Roman"/>
          <w:sz w:val="28"/>
          <w:szCs w:val="28"/>
          <w:shd w:val="clear" w:color="auto" w:fill="FAFAFA"/>
        </w:rPr>
        <w:t>Умовно можна виділити види відпочинку, в теплу пору року (під час літніх канікул, переважно охоплює літні місяці: травень-вересень) та холодну пору року, це переважно зимовий період (сезон спостерігається з листопада – грудня до лютого-березня).</w:t>
      </w:r>
      <w:r w:rsidR="000B5C0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CB0E2E" w:rsidRPr="000B5C0C" w:rsidRDefault="00CB0E2E" w:rsidP="000B5C0C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5C0C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Крім того, можна виділити міжсезоння – восени (жовтень-листопад) та весною (березень-квітень). Кожен період, сезон характеризується типовими для нього видами рекреації. Ми виділили види рекреації, якими займаються жителі міста у місцях відпочинку, залежно від сезону</w:t>
      </w:r>
      <w:r w:rsidR="000B5C0C" w:rsidRPr="000B5C0C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0B5C0C" w:rsidRPr="000B5C0C" w:rsidRDefault="000B5C0C" w:rsidP="00A12B6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0C">
        <w:rPr>
          <w:rFonts w:ascii="Times New Roman" w:hAnsi="Times New Roman" w:cs="Times New Roman"/>
          <w:sz w:val="28"/>
          <w:szCs w:val="28"/>
        </w:rPr>
        <w:t xml:space="preserve">Рекреаційними трендами у м. Івано-Франківську можна вважати: оздоровчі види рекреації: </w:t>
      </w:r>
      <w:proofErr w:type="spellStart"/>
      <w:r w:rsidRPr="000B5C0C">
        <w:rPr>
          <w:rFonts w:ascii="Times New Roman" w:hAnsi="Times New Roman" w:cs="Times New Roman"/>
          <w:sz w:val="28"/>
          <w:szCs w:val="28"/>
        </w:rPr>
        <w:t>велопрогулянки</w:t>
      </w:r>
      <w:proofErr w:type="spellEnd"/>
      <w:r w:rsidRPr="000B5C0C">
        <w:rPr>
          <w:rFonts w:ascii="Times New Roman" w:hAnsi="Times New Roman" w:cs="Times New Roman"/>
          <w:sz w:val="28"/>
          <w:szCs w:val="28"/>
        </w:rPr>
        <w:t xml:space="preserve">, оздоровча ходьбу та біг, їзду на самокатах та роликах, оздоровче плавання; </w:t>
      </w:r>
      <w:proofErr w:type="spellStart"/>
      <w:r w:rsidRPr="000B5C0C">
        <w:rPr>
          <w:rFonts w:ascii="Times New Roman" w:hAnsi="Times New Roman" w:cs="Times New Roman"/>
          <w:sz w:val="28"/>
          <w:szCs w:val="28"/>
        </w:rPr>
        <w:t>акварекреацію</w:t>
      </w:r>
      <w:proofErr w:type="spellEnd"/>
      <w:r w:rsidRPr="000B5C0C">
        <w:rPr>
          <w:rFonts w:ascii="Times New Roman" w:hAnsi="Times New Roman" w:cs="Times New Roman"/>
          <w:sz w:val="28"/>
          <w:szCs w:val="28"/>
        </w:rPr>
        <w:t xml:space="preserve">: </w:t>
      </w:r>
      <w:r w:rsidRPr="000B5C0C">
        <w:rPr>
          <w:rFonts w:ascii="Times New Roman" w:eastAsia="Times New Roman" w:hAnsi="Times New Roman" w:cs="Times New Roman"/>
          <w:sz w:val="28"/>
          <w:szCs w:val="28"/>
          <w:lang w:val="en-US"/>
        </w:rPr>
        <w:t>SUP</w:t>
      </w:r>
      <w:r w:rsidRPr="000B5C0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B5C0C">
        <w:rPr>
          <w:rFonts w:ascii="Times New Roman" w:eastAsia="Times New Roman" w:hAnsi="Times New Roman" w:cs="Times New Roman"/>
          <w:sz w:val="28"/>
          <w:szCs w:val="28"/>
        </w:rPr>
        <w:t>бординг</w:t>
      </w:r>
      <w:proofErr w:type="spellEnd"/>
      <w:r w:rsidRPr="000B5C0C">
        <w:rPr>
          <w:rFonts w:ascii="Times New Roman" w:eastAsia="Times New Roman" w:hAnsi="Times New Roman" w:cs="Times New Roman"/>
          <w:sz w:val="28"/>
          <w:szCs w:val="28"/>
        </w:rPr>
        <w:t xml:space="preserve"> (веслування на сапах), йога та </w:t>
      </w:r>
      <w:proofErr w:type="spellStart"/>
      <w:r w:rsidRPr="000B5C0C">
        <w:rPr>
          <w:rFonts w:ascii="Times New Roman" w:eastAsia="Times New Roman" w:hAnsi="Times New Roman" w:cs="Times New Roman"/>
          <w:sz w:val="28"/>
          <w:szCs w:val="28"/>
        </w:rPr>
        <w:t>стретчинг</w:t>
      </w:r>
      <w:proofErr w:type="spellEnd"/>
      <w:r w:rsidRPr="000B5C0C">
        <w:rPr>
          <w:rFonts w:ascii="Times New Roman" w:eastAsia="Times New Roman" w:hAnsi="Times New Roman" w:cs="Times New Roman"/>
          <w:sz w:val="28"/>
          <w:szCs w:val="28"/>
        </w:rPr>
        <w:t xml:space="preserve"> на сапах набув комплексного характеру, де поєднується ментальний фітнес, веслування, серфінг; сніжно-льодові види </w:t>
      </w:r>
      <w:proofErr w:type="spellStart"/>
      <w:r w:rsidRPr="000B5C0C">
        <w:rPr>
          <w:rFonts w:ascii="Times New Roman" w:eastAsia="Times New Roman" w:hAnsi="Times New Roman" w:cs="Times New Roman"/>
          <w:sz w:val="28"/>
          <w:szCs w:val="28"/>
        </w:rPr>
        <w:t>рекреації:катання</w:t>
      </w:r>
      <w:proofErr w:type="spellEnd"/>
      <w:r w:rsidRPr="000B5C0C">
        <w:rPr>
          <w:rFonts w:ascii="Times New Roman" w:eastAsia="Times New Roman" w:hAnsi="Times New Roman" w:cs="Times New Roman"/>
          <w:sz w:val="28"/>
          <w:szCs w:val="28"/>
        </w:rPr>
        <w:t xml:space="preserve"> на ковзанах, санчатах, лижні прогулянки, хокей, </w:t>
      </w:r>
      <w:proofErr w:type="spellStart"/>
      <w:r w:rsidRPr="000B5C0C">
        <w:rPr>
          <w:rFonts w:ascii="Times New Roman" w:hAnsi="Times New Roman" w:cs="Times New Roman"/>
          <w:sz w:val="28"/>
          <w:szCs w:val="28"/>
          <w:shd w:val="clear" w:color="auto" w:fill="FAFAFA"/>
        </w:rPr>
        <w:t>сноукайтинг</w:t>
      </w:r>
      <w:proofErr w:type="spellEnd"/>
      <w:r w:rsidRPr="000B5C0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</w:t>
      </w:r>
      <w:proofErr w:type="spellStart"/>
      <w:r w:rsidRPr="000B5C0C">
        <w:rPr>
          <w:rFonts w:ascii="Times New Roman" w:hAnsi="Times New Roman" w:cs="Times New Roman"/>
          <w:sz w:val="28"/>
          <w:szCs w:val="28"/>
          <w:shd w:val="clear" w:color="auto" w:fill="FAFAFA"/>
        </w:rPr>
        <w:t>сноутюбинг</w:t>
      </w:r>
      <w:proofErr w:type="spellEnd"/>
      <w:r w:rsidRPr="000B5C0C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0B5C0C" w:rsidRPr="000B5C0C" w:rsidRDefault="000B5C0C" w:rsidP="000B5C0C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Default="006E495B" w:rsidP="00A261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95B" w:rsidRDefault="006E495B" w:rsidP="00A261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95B" w:rsidRDefault="006E495B" w:rsidP="00A261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95B" w:rsidRDefault="006E495B" w:rsidP="00A261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95B" w:rsidRDefault="006E495B" w:rsidP="00A261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95B" w:rsidRDefault="006E495B" w:rsidP="00A261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95B" w:rsidRDefault="006E495B" w:rsidP="00A261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95B" w:rsidRDefault="006E495B" w:rsidP="00A261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95B" w:rsidRDefault="006E495B" w:rsidP="00A261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95B" w:rsidRDefault="006E495B" w:rsidP="00A261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95B" w:rsidRDefault="006E495B" w:rsidP="00A261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95B" w:rsidRDefault="006E495B" w:rsidP="00A261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E2E" w:rsidRDefault="00CB0E2E" w:rsidP="00A261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E2E" w:rsidRDefault="00CB0E2E" w:rsidP="00A261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E2E" w:rsidRDefault="00CB0E2E" w:rsidP="00A261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E2E" w:rsidRDefault="00CB0E2E" w:rsidP="00A261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E2E" w:rsidRDefault="00CB0E2E" w:rsidP="00A261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E2E" w:rsidRDefault="00CB0E2E" w:rsidP="00A261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95B" w:rsidRPr="00C460C2" w:rsidRDefault="006E495B" w:rsidP="006E495B">
      <w:pPr>
        <w:pStyle w:val="ab"/>
        <w:tabs>
          <w:tab w:val="left" w:pos="993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0C2">
        <w:rPr>
          <w:rFonts w:ascii="Times New Roman" w:hAnsi="Times New Roman" w:cs="Times New Roman"/>
          <w:b/>
          <w:sz w:val="28"/>
          <w:szCs w:val="28"/>
        </w:rPr>
        <w:lastRenderedPageBreak/>
        <w:t>СПИСОК ВИКОРИСТАНИХ ДЖЕРЕЛ</w:t>
      </w:r>
    </w:p>
    <w:p w:rsidR="006E495B" w:rsidRDefault="006E495B" w:rsidP="006E495B">
      <w:pPr>
        <w:pStyle w:val="ab"/>
        <w:tabs>
          <w:tab w:val="left" w:pos="993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4306E" w:rsidRDefault="0004306E" w:rsidP="0004306E">
      <w:pPr>
        <w:pStyle w:val="ab"/>
        <w:tabs>
          <w:tab w:val="left" w:pos="993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4306E" w:rsidRPr="0094219B" w:rsidRDefault="0004306E" w:rsidP="0004306E">
      <w:pPr>
        <w:pStyle w:val="1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495B">
        <w:rPr>
          <w:rFonts w:ascii="Times New Roman" w:hAnsi="Times New Roman" w:cs="Times New Roman"/>
          <w:sz w:val="28"/>
          <w:szCs w:val="28"/>
        </w:rPr>
        <w:t>Aндрєєвa</w:t>
      </w:r>
      <w:proofErr w:type="spellEnd"/>
      <w:r w:rsidRPr="006E495B"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 w:rsidRPr="006E495B">
        <w:rPr>
          <w:rFonts w:ascii="Times New Roman" w:hAnsi="Times New Roman" w:cs="Times New Roman"/>
          <w:sz w:val="28"/>
          <w:szCs w:val="28"/>
        </w:rPr>
        <w:t>Хaрaктеристикa</w:t>
      </w:r>
      <w:proofErr w:type="spellEnd"/>
      <w:r w:rsidRPr="006E4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95B">
        <w:rPr>
          <w:rFonts w:ascii="Times New Roman" w:hAnsi="Times New Roman" w:cs="Times New Roman"/>
          <w:sz w:val="28"/>
          <w:szCs w:val="28"/>
        </w:rPr>
        <w:t>бaзових</w:t>
      </w:r>
      <w:proofErr w:type="spellEnd"/>
      <w:r w:rsidRPr="006E4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95B">
        <w:rPr>
          <w:rFonts w:ascii="Times New Roman" w:hAnsi="Times New Roman" w:cs="Times New Roman"/>
          <w:sz w:val="28"/>
          <w:szCs w:val="28"/>
        </w:rPr>
        <w:t>кaтегорій</w:t>
      </w:r>
      <w:proofErr w:type="spellEnd"/>
      <w:r w:rsidRPr="006E495B">
        <w:rPr>
          <w:rFonts w:ascii="Times New Roman" w:hAnsi="Times New Roman" w:cs="Times New Roman"/>
          <w:sz w:val="28"/>
          <w:szCs w:val="28"/>
        </w:rPr>
        <w:t xml:space="preserve"> фі</w:t>
      </w:r>
      <w:r>
        <w:rPr>
          <w:rFonts w:ascii="Times New Roman" w:hAnsi="Times New Roman" w:cs="Times New Roman"/>
          <w:sz w:val="28"/>
          <w:szCs w:val="28"/>
        </w:rPr>
        <w:t xml:space="preserve">зичної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рекреaції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495B">
        <w:rPr>
          <w:rFonts w:ascii="Times New Roman" w:hAnsi="Times New Roman" w:cs="Times New Roman"/>
          <w:sz w:val="28"/>
          <w:szCs w:val="28"/>
        </w:rPr>
        <w:t>Педaгогікa</w:t>
      </w:r>
      <w:proofErr w:type="spellEnd"/>
      <w:r w:rsidRPr="006E495B">
        <w:rPr>
          <w:rFonts w:ascii="Times New Roman" w:hAnsi="Times New Roman" w:cs="Times New Roman"/>
          <w:sz w:val="28"/>
          <w:szCs w:val="28"/>
        </w:rPr>
        <w:t xml:space="preserve">, психологія </w:t>
      </w:r>
      <w:proofErr w:type="spellStart"/>
      <w:r w:rsidRPr="006E495B">
        <w:rPr>
          <w:rFonts w:ascii="Times New Roman" w:hAnsi="Times New Roman" w:cs="Times New Roman"/>
          <w:sz w:val="28"/>
          <w:szCs w:val="28"/>
        </w:rPr>
        <w:t>тa</w:t>
      </w:r>
      <w:proofErr w:type="spellEnd"/>
      <w:r w:rsidRPr="006E495B">
        <w:rPr>
          <w:rFonts w:ascii="Times New Roman" w:hAnsi="Times New Roman" w:cs="Times New Roman"/>
          <w:sz w:val="28"/>
          <w:szCs w:val="28"/>
        </w:rPr>
        <w:t xml:space="preserve"> медико-біологічні проблеми фізичного </w:t>
      </w:r>
      <w:proofErr w:type="spellStart"/>
      <w:r w:rsidRPr="006E495B">
        <w:rPr>
          <w:rFonts w:ascii="Times New Roman" w:hAnsi="Times New Roman" w:cs="Times New Roman"/>
          <w:sz w:val="28"/>
          <w:szCs w:val="28"/>
        </w:rPr>
        <w:t>виховaння</w:t>
      </w:r>
      <w:proofErr w:type="spellEnd"/>
      <w:r w:rsidRPr="006E495B">
        <w:rPr>
          <w:rFonts w:ascii="Times New Roman" w:hAnsi="Times New Roman" w:cs="Times New Roman"/>
          <w:sz w:val="28"/>
          <w:szCs w:val="28"/>
        </w:rPr>
        <w:t xml:space="preserve"> і спорту.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E495B">
        <w:rPr>
          <w:rFonts w:ascii="Times New Roman" w:hAnsi="Times New Roman" w:cs="Times New Roman"/>
          <w:sz w:val="28"/>
          <w:szCs w:val="28"/>
        </w:rPr>
        <w:t>009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E495B">
        <w:rPr>
          <w:rFonts w:ascii="Times New Roman" w:hAnsi="Times New Roman" w:cs="Times New Roman"/>
          <w:sz w:val="28"/>
          <w:szCs w:val="28"/>
        </w:rPr>
        <w:t>9. 7-11.</w:t>
      </w:r>
    </w:p>
    <w:p w:rsidR="0004306E" w:rsidRPr="00475FFB" w:rsidRDefault="0004306E" w:rsidP="0004306E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5FFB">
        <w:rPr>
          <w:sz w:val="28"/>
          <w:szCs w:val="28"/>
        </w:rPr>
        <w:t>Андрєєва О. Соціально-психологічні чинники, що детермінують рекреаційно-оздоровчу активність осіб різного віку. Теорія і методика фізичного виховання і спорту. 2014; 3 (106): 25-31</w:t>
      </w:r>
    </w:p>
    <w:p w:rsidR="0004306E" w:rsidRPr="00475FFB" w:rsidRDefault="0004306E" w:rsidP="0004306E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5FFB">
        <w:rPr>
          <w:sz w:val="28"/>
          <w:szCs w:val="28"/>
        </w:rPr>
        <w:t xml:space="preserve">Андрєєва О. Розробка та впровадження технології проектування активної рекреаційної діяльності різних груп населення. Спортивний вісник Придніпров’я. 2015; 1: 4-9. </w:t>
      </w:r>
    </w:p>
    <w:p w:rsidR="0004306E" w:rsidRPr="00475FFB" w:rsidRDefault="0004306E" w:rsidP="0004306E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5FFB">
        <w:rPr>
          <w:sz w:val="28"/>
          <w:szCs w:val="28"/>
        </w:rPr>
        <w:t>Андрєєва ОВ. Історичні, теоретико-методологічні засади рекреаційної діяльності різних груп населення. Слобожанський науково-спортивний вісник. 2015; 2: 19–23</w:t>
      </w:r>
    </w:p>
    <w:p w:rsidR="0004306E" w:rsidRPr="005E085A" w:rsidRDefault="0004306E" w:rsidP="005E085A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sz w:val="28"/>
          <w:szCs w:val="28"/>
        </w:rPr>
        <w:t xml:space="preserve">Андреєва ОВ, Благій ОЛ. Рекреаційні ігри в структурі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дозвілєєвої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діяльності осіб зрілого віку. Спортивний вісник Придніпров’я. 2013; 2:37-41.</w:t>
      </w:r>
    </w:p>
    <w:p w:rsidR="0004306E" w:rsidRPr="005E085A" w:rsidRDefault="0004306E" w:rsidP="005E085A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sz w:val="28"/>
          <w:szCs w:val="28"/>
        </w:rPr>
        <w:t xml:space="preserve">Андрєєва О,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Кенсицька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І.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Лімітуючі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та стимулюючі чинники формування цінностей здорового способу життя студентів. Молодіжний науковий вісник Східноєвропейського національного університету імені Лесі Українки. 2017; 26: 37-42. </w:t>
      </w:r>
    </w:p>
    <w:p w:rsidR="0004306E" w:rsidRPr="005E085A" w:rsidRDefault="0004306E" w:rsidP="005E085A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sz w:val="28"/>
          <w:szCs w:val="28"/>
        </w:rPr>
        <w:t xml:space="preserve">Андрєєва О, Садовський О. Рухова активність як складова рекреаційної культури студентів. Теорія і методика фізичного виховання і спорту. 2016;1:19–22. DOI: https://doi.org/10.32652/tmfvs.2016.1.19-22 </w:t>
      </w:r>
    </w:p>
    <w:p w:rsidR="0004306E" w:rsidRPr="005E085A" w:rsidRDefault="0004306E" w:rsidP="005E085A">
      <w:pPr>
        <w:pStyle w:val="abzac"/>
        <w:numPr>
          <w:ilvl w:val="0"/>
          <w:numId w:val="19"/>
        </w:numPr>
        <w:rPr>
          <w:szCs w:val="28"/>
          <w:lang w:val="uk-UA"/>
        </w:rPr>
      </w:pPr>
      <w:r w:rsidRPr="005E085A">
        <w:rPr>
          <w:bCs/>
          <w:spacing w:val="-2"/>
          <w:szCs w:val="28"/>
          <w:lang w:val="uk-UA"/>
        </w:rPr>
        <w:t>Андрєєва ОВ</w:t>
      </w:r>
      <w:r w:rsidRPr="005E085A">
        <w:rPr>
          <w:spacing w:val="-2"/>
          <w:szCs w:val="28"/>
          <w:lang w:val="uk-UA"/>
        </w:rPr>
        <w:t xml:space="preserve">. </w:t>
      </w:r>
      <w:r w:rsidRPr="005E085A">
        <w:rPr>
          <w:szCs w:val="28"/>
          <w:lang w:val="uk-UA"/>
        </w:rPr>
        <w:t xml:space="preserve">Фізична рекреація різних груп </w:t>
      </w:r>
      <w:proofErr w:type="spellStart"/>
      <w:r w:rsidRPr="005E085A">
        <w:rPr>
          <w:szCs w:val="28"/>
          <w:lang w:val="uk-UA"/>
        </w:rPr>
        <w:t>населення.К</w:t>
      </w:r>
      <w:proofErr w:type="spellEnd"/>
      <w:r w:rsidRPr="005E085A">
        <w:rPr>
          <w:szCs w:val="28"/>
          <w:lang w:val="uk-UA"/>
        </w:rPr>
        <w:t xml:space="preserve">.: </w:t>
      </w:r>
      <w:proofErr w:type="spellStart"/>
      <w:r w:rsidRPr="005E085A">
        <w:rPr>
          <w:szCs w:val="28"/>
          <w:lang w:val="uk-UA"/>
        </w:rPr>
        <w:t>Полграфсервіс</w:t>
      </w:r>
      <w:proofErr w:type="spellEnd"/>
      <w:r w:rsidRPr="005E085A">
        <w:rPr>
          <w:szCs w:val="28"/>
          <w:lang w:val="uk-UA"/>
        </w:rPr>
        <w:t>, 2014. 280 с.</w:t>
      </w:r>
    </w:p>
    <w:p w:rsidR="0004306E" w:rsidRPr="005E085A" w:rsidRDefault="0004306E" w:rsidP="005E085A">
      <w:pPr>
        <w:pStyle w:val="abzac"/>
        <w:numPr>
          <w:ilvl w:val="0"/>
          <w:numId w:val="19"/>
        </w:numPr>
        <w:rPr>
          <w:szCs w:val="28"/>
          <w:lang w:val="uk-UA"/>
        </w:rPr>
      </w:pPr>
      <w:proofErr w:type="spellStart"/>
      <w:r w:rsidRPr="005E085A">
        <w:rPr>
          <w:szCs w:val="28"/>
          <w:lang w:val="uk-UA"/>
        </w:rPr>
        <w:t>Бальсевич</w:t>
      </w:r>
      <w:proofErr w:type="spellEnd"/>
      <w:r w:rsidRPr="005E085A">
        <w:rPr>
          <w:szCs w:val="28"/>
          <w:lang w:val="uk-UA"/>
        </w:rPr>
        <w:t xml:space="preserve"> </w:t>
      </w:r>
      <w:r w:rsidRPr="005E085A">
        <w:rPr>
          <w:szCs w:val="28"/>
          <w:shd w:val="clear" w:color="auto" w:fill="FFFFFF"/>
        </w:rPr>
        <w:t>ВК, Луб</w:t>
      </w:r>
      <w:r w:rsidRPr="005E085A">
        <w:rPr>
          <w:szCs w:val="28"/>
          <w:shd w:val="clear" w:color="auto" w:fill="FFFFFF"/>
          <w:lang w:val="uk-UA"/>
        </w:rPr>
        <w:t>и</w:t>
      </w:r>
      <w:proofErr w:type="spellStart"/>
      <w:r w:rsidRPr="005E085A">
        <w:rPr>
          <w:szCs w:val="28"/>
          <w:shd w:val="clear" w:color="auto" w:fill="FFFFFF"/>
        </w:rPr>
        <w:t>шева</w:t>
      </w:r>
      <w:proofErr w:type="spellEnd"/>
      <w:r w:rsidRPr="005E085A">
        <w:rPr>
          <w:szCs w:val="28"/>
          <w:shd w:val="clear" w:color="auto" w:fill="FFFFFF"/>
        </w:rPr>
        <w:t xml:space="preserve"> Л</w:t>
      </w:r>
      <w:r w:rsidRPr="005E085A">
        <w:rPr>
          <w:szCs w:val="28"/>
          <w:shd w:val="clear" w:color="auto" w:fill="FFFFFF"/>
          <w:lang w:val="uk-UA"/>
        </w:rPr>
        <w:t>І</w:t>
      </w:r>
      <w:r w:rsidRPr="005E085A">
        <w:rPr>
          <w:szCs w:val="28"/>
          <w:shd w:val="clear" w:color="auto" w:fill="FFFFFF"/>
        </w:rPr>
        <w:t xml:space="preserve">. </w:t>
      </w:r>
      <w:proofErr w:type="spellStart"/>
      <w:r w:rsidRPr="005E085A">
        <w:rPr>
          <w:szCs w:val="28"/>
          <w:shd w:val="clear" w:color="auto" w:fill="FFFFFF"/>
        </w:rPr>
        <w:t>Фізич</w:t>
      </w:r>
      <w:proofErr w:type="spellEnd"/>
      <w:r w:rsidRPr="005E085A">
        <w:rPr>
          <w:szCs w:val="28"/>
          <w:shd w:val="clear" w:color="auto" w:fill="FFFFFF"/>
          <w:lang w:val="uk-UA"/>
        </w:rPr>
        <w:t>на</w:t>
      </w:r>
      <w:r w:rsidRPr="005E085A">
        <w:rPr>
          <w:szCs w:val="28"/>
          <w:shd w:val="clear" w:color="auto" w:fill="FFFFFF"/>
        </w:rPr>
        <w:t xml:space="preserve"> культура: молодь </w:t>
      </w:r>
      <w:r w:rsidRPr="005E085A">
        <w:rPr>
          <w:szCs w:val="28"/>
          <w:shd w:val="clear" w:color="auto" w:fill="FFFFFF"/>
          <w:lang w:val="uk-UA"/>
        </w:rPr>
        <w:t>і сучасність</w:t>
      </w:r>
      <w:r w:rsidRPr="005E085A">
        <w:rPr>
          <w:szCs w:val="28"/>
          <w:shd w:val="clear" w:color="auto" w:fill="FFFFFF"/>
        </w:rPr>
        <w:t>.</w:t>
      </w:r>
      <w:r w:rsidRPr="005E085A">
        <w:rPr>
          <w:szCs w:val="28"/>
        </w:rPr>
        <w:t xml:space="preserve"> </w:t>
      </w:r>
      <w:proofErr w:type="spellStart"/>
      <w:r w:rsidRPr="005E085A">
        <w:rPr>
          <w:szCs w:val="28"/>
          <w:lang w:eastAsia="uk-UA"/>
        </w:rPr>
        <w:t>Теор</w:t>
      </w:r>
      <w:r w:rsidRPr="005E085A">
        <w:rPr>
          <w:szCs w:val="28"/>
          <w:lang w:val="uk-UA" w:eastAsia="uk-UA"/>
        </w:rPr>
        <w:t>ія</w:t>
      </w:r>
      <w:proofErr w:type="spellEnd"/>
      <w:r w:rsidRPr="005E085A">
        <w:rPr>
          <w:szCs w:val="28"/>
          <w:lang w:val="uk-UA" w:eastAsia="uk-UA"/>
        </w:rPr>
        <w:t xml:space="preserve"> і практика</w:t>
      </w:r>
      <w:r w:rsidRPr="005E085A">
        <w:rPr>
          <w:szCs w:val="28"/>
          <w:lang w:eastAsia="uk-UA"/>
        </w:rPr>
        <w:t xml:space="preserve"> ф</w:t>
      </w:r>
      <w:r w:rsidRPr="005E085A">
        <w:rPr>
          <w:szCs w:val="28"/>
          <w:lang w:val="uk-UA" w:eastAsia="uk-UA"/>
        </w:rPr>
        <w:t>і</w:t>
      </w:r>
      <w:proofErr w:type="spellStart"/>
      <w:r w:rsidRPr="005E085A">
        <w:rPr>
          <w:szCs w:val="28"/>
          <w:lang w:eastAsia="uk-UA"/>
        </w:rPr>
        <w:t>зич</w:t>
      </w:r>
      <w:r w:rsidRPr="005E085A">
        <w:rPr>
          <w:szCs w:val="28"/>
          <w:lang w:val="uk-UA" w:eastAsia="uk-UA"/>
        </w:rPr>
        <w:t>ної</w:t>
      </w:r>
      <w:proofErr w:type="spellEnd"/>
      <w:r w:rsidRPr="005E085A">
        <w:rPr>
          <w:szCs w:val="28"/>
          <w:lang w:eastAsia="uk-UA"/>
        </w:rPr>
        <w:t xml:space="preserve"> культур</w:t>
      </w:r>
      <w:r w:rsidRPr="005E085A">
        <w:rPr>
          <w:szCs w:val="28"/>
          <w:lang w:val="uk-UA" w:eastAsia="uk-UA"/>
        </w:rPr>
        <w:t>и</w:t>
      </w:r>
      <w:r w:rsidRPr="005E085A">
        <w:rPr>
          <w:szCs w:val="28"/>
          <w:lang w:eastAsia="uk-UA"/>
        </w:rPr>
        <w:t>. 1995;5.12-14</w:t>
      </w:r>
    </w:p>
    <w:p w:rsidR="0004306E" w:rsidRPr="005E085A" w:rsidRDefault="0004306E" w:rsidP="005E085A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sz w:val="28"/>
          <w:szCs w:val="28"/>
        </w:rPr>
        <w:lastRenderedPageBreak/>
        <w:t xml:space="preserve"> Бейлі, Ендрю В.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Ph.D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.; Гамільтон, Кара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Ph.D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. Впровадження фізичної активності у щоденне життя через громадський простір.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ACSM's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Fitness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>: </w:t>
      </w:r>
      <w:hyperlink r:id="rId37" w:history="1">
        <w:r w:rsidRPr="005E085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9 жовтня 2019:23 (5) 45-49</w:t>
        </w:r>
      </w:hyperlink>
      <w:r w:rsidRPr="005E085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4306E" w:rsidRPr="005E085A" w:rsidRDefault="0004306E" w:rsidP="005E085A">
      <w:pPr>
        <w:pStyle w:val="1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085A">
        <w:rPr>
          <w:rFonts w:ascii="Times New Roman" w:eastAsia="Times New Roman" w:hAnsi="Times New Roman" w:cs="Times New Roman"/>
          <w:sz w:val="28"/>
          <w:szCs w:val="28"/>
        </w:rPr>
        <w:t>Беляк</w:t>
      </w:r>
      <w:proofErr w:type="spellEnd"/>
      <w:r w:rsidRPr="005E085A">
        <w:rPr>
          <w:rFonts w:ascii="Times New Roman" w:eastAsia="Times New Roman" w:hAnsi="Times New Roman" w:cs="Times New Roman"/>
          <w:sz w:val="28"/>
          <w:szCs w:val="28"/>
        </w:rPr>
        <w:t xml:space="preserve"> ЮІ. Класифікація та методичні особливості засобів оздоровчого фітнесу. Педагогіка, психологія та медико-біологічні проблеми фізичного виховання і спорту.2014;(11): 3–7.</w:t>
      </w:r>
    </w:p>
    <w:p w:rsidR="0004306E" w:rsidRPr="005E085A" w:rsidRDefault="0004306E" w:rsidP="005E085A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sz w:val="28"/>
          <w:szCs w:val="28"/>
        </w:rPr>
        <w:t xml:space="preserve">Благій О, Андрєєва О. Рухова активність як фактор формування здорового способу життя учнівської молоді. Актуальні проблеми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фіз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. виховання, реабілітації, спорту та туризму. тези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. III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. наук.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. Запоріжжя: КПУ;2011:27-28. </w:t>
      </w:r>
    </w:p>
    <w:p w:rsidR="0004306E" w:rsidRPr="005E085A" w:rsidRDefault="0004306E" w:rsidP="005E085A">
      <w:pPr>
        <w:pStyle w:val="1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85A">
        <w:rPr>
          <w:rFonts w:ascii="Times New Roman" w:eastAsia="Times New Roman" w:hAnsi="Times New Roman" w:cs="Times New Roman"/>
          <w:sz w:val="28"/>
          <w:szCs w:val="28"/>
        </w:rPr>
        <w:t xml:space="preserve">Благій ОЛ. </w:t>
      </w:r>
      <w:proofErr w:type="spellStart"/>
      <w:r w:rsidRPr="005E085A">
        <w:rPr>
          <w:rFonts w:ascii="Times New Roman" w:eastAsia="Times New Roman" w:hAnsi="Times New Roman" w:cs="Times New Roman"/>
          <w:sz w:val="28"/>
          <w:szCs w:val="28"/>
        </w:rPr>
        <w:t>Лисакова</w:t>
      </w:r>
      <w:proofErr w:type="spellEnd"/>
      <w:r w:rsidRPr="005E085A">
        <w:rPr>
          <w:rFonts w:ascii="Times New Roman" w:eastAsia="Times New Roman" w:hAnsi="Times New Roman" w:cs="Times New Roman"/>
          <w:sz w:val="28"/>
          <w:szCs w:val="28"/>
        </w:rPr>
        <w:t xml:space="preserve"> НМ. Тенденції розвитку групових фітнес-програм. Теорія і методика фізичного виховання і спорту.2013:2. 54–58. </w:t>
      </w:r>
    </w:p>
    <w:p w:rsidR="0004306E" w:rsidRPr="005E085A" w:rsidRDefault="0004306E" w:rsidP="005E085A">
      <w:pPr>
        <w:pStyle w:val="1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Блaгій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ОЛ.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Прогрaмування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занять оздоровчої спрямованості. Вуз, здоров’я. Інтелект.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Мaтериaли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1 Міжн.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нaук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прaкт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>., 26-28 вересня 2001.Волгоград. 2001. 160-161.</w:t>
      </w:r>
    </w:p>
    <w:p w:rsidR="0004306E" w:rsidRPr="005E085A" w:rsidRDefault="0004306E" w:rsidP="005E085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5E085A">
        <w:rPr>
          <w:sz w:val="28"/>
          <w:szCs w:val="28"/>
        </w:rPr>
        <w:t>Бочелюк</w:t>
      </w:r>
      <w:proofErr w:type="spellEnd"/>
      <w:r w:rsidRPr="005E085A">
        <w:rPr>
          <w:sz w:val="28"/>
          <w:szCs w:val="28"/>
        </w:rPr>
        <w:t xml:space="preserve"> ВЙ, </w:t>
      </w:r>
      <w:proofErr w:type="spellStart"/>
      <w:r w:rsidRPr="005E085A">
        <w:rPr>
          <w:sz w:val="28"/>
          <w:szCs w:val="28"/>
        </w:rPr>
        <w:t>Бочелюк</w:t>
      </w:r>
      <w:proofErr w:type="spellEnd"/>
      <w:r w:rsidRPr="005E085A">
        <w:rPr>
          <w:sz w:val="28"/>
          <w:szCs w:val="28"/>
        </w:rPr>
        <w:t xml:space="preserve"> ВВ. </w:t>
      </w:r>
      <w:proofErr w:type="spellStart"/>
      <w:r w:rsidRPr="005E085A">
        <w:rPr>
          <w:sz w:val="28"/>
          <w:szCs w:val="28"/>
        </w:rPr>
        <w:t>Дозвіллєзнавство</w:t>
      </w:r>
      <w:proofErr w:type="spellEnd"/>
      <w:r w:rsidRPr="005E085A">
        <w:rPr>
          <w:sz w:val="28"/>
          <w:szCs w:val="28"/>
        </w:rPr>
        <w:t xml:space="preserve"> : </w:t>
      </w:r>
      <w:proofErr w:type="spellStart"/>
      <w:r w:rsidRPr="005E085A">
        <w:rPr>
          <w:sz w:val="28"/>
          <w:szCs w:val="28"/>
        </w:rPr>
        <w:t>навч</w:t>
      </w:r>
      <w:proofErr w:type="spellEnd"/>
      <w:r w:rsidRPr="005E085A">
        <w:rPr>
          <w:sz w:val="28"/>
          <w:szCs w:val="28"/>
        </w:rPr>
        <w:t>. посібник. Київ: Центр навчальної літератури, 2006. 208 с.</w:t>
      </w:r>
    </w:p>
    <w:p w:rsidR="0004306E" w:rsidRPr="005E085A" w:rsidRDefault="0004306E" w:rsidP="005E085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5E085A">
        <w:rPr>
          <w:sz w:val="28"/>
          <w:szCs w:val="28"/>
        </w:rPr>
        <w:t>Булатова</w:t>
      </w:r>
      <w:proofErr w:type="spellEnd"/>
      <w:r w:rsidRPr="005E085A">
        <w:rPr>
          <w:sz w:val="28"/>
          <w:szCs w:val="28"/>
        </w:rPr>
        <w:t xml:space="preserve"> ММ. </w:t>
      </w:r>
      <w:proofErr w:type="spellStart"/>
      <w:r w:rsidRPr="005E085A">
        <w:rPr>
          <w:sz w:val="28"/>
          <w:szCs w:val="28"/>
        </w:rPr>
        <w:t>Усачов</w:t>
      </w:r>
      <w:proofErr w:type="spellEnd"/>
      <w:r w:rsidRPr="005E085A">
        <w:rPr>
          <w:sz w:val="28"/>
          <w:szCs w:val="28"/>
        </w:rPr>
        <w:t xml:space="preserve"> ЮА. Сучасні фізкультурно-оздоровчі технології у фізичному </w:t>
      </w:r>
      <w:proofErr w:type="spellStart"/>
      <w:r w:rsidRPr="005E085A">
        <w:rPr>
          <w:sz w:val="28"/>
          <w:szCs w:val="28"/>
        </w:rPr>
        <w:t>вихованні.Теорія</w:t>
      </w:r>
      <w:proofErr w:type="spellEnd"/>
      <w:r w:rsidRPr="005E085A">
        <w:rPr>
          <w:sz w:val="28"/>
          <w:szCs w:val="28"/>
        </w:rPr>
        <w:t xml:space="preserve"> і методика фізичного виховання. Ред. Т. Ю. </w:t>
      </w:r>
      <w:proofErr w:type="spellStart"/>
      <w:r w:rsidRPr="005E085A">
        <w:rPr>
          <w:sz w:val="28"/>
          <w:szCs w:val="28"/>
        </w:rPr>
        <w:t>Круцевич</w:t>
      </w:r>
      <w:proofErr w:type="spellEnd"/>
      <w:r w:rsidRPr="005E085A">
        <w:rPr>
          <w:sz w:val="28"/>
          <w:szCs w:val="28"/>
        </w:rPr>
        <w:t>. К: Олімп. л-ра, 2008. 320–354.</w:t>
      </w:r>
    </w:p>
    <w:p w:rsidR="0004306E" w:rsidRPr="005E085A" w:rsidRDefault="0004306E" w:rsidP="005E085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085A">
        <w:rPr>
          <w:sz w:val="28"/>
          <w:szCs w:val="28"/>
          <w:lang w:val="ru-RU"/>
        </w:rPr>
        <w:t xml:space="preserve"> </w:t>
      </w:r>
      <w:proofErr w:type="spellStart"/>
      <w:r w:rsidRPr="005E085A">
        <w:rPr>
          <w:kern w:val="36"/>
          <w:sz w:val="28"/>
          <w:szCs w:val="28"/>
        </w:rPr>
        <w:t>Вейкбординг</w:t>
      </w:r>
      <w:proofErr w:type="spellEnd"/>
      <w:r w:rsidRPr="005E085A">
        <w:rPr>
          <w:kern w:val="36"/>
          <w:sz w:val="28"/>
          <w:szCs w:val="28"/>
        </w:rPr>
        <w:t xml:space="preserve"> - що це таке</w:t>
      </w:r>
      <w:r w:rsidRPr="005E085A">
        <w:rPr>
          <w:kern w:val="36"/>
          <w:sz w:val="28"/>
          <w:szCs w:val="28"/>
          <w:lang w:val="ru-RU"/>
        </w:rPr>
        <w:t xml:space="preserve">/ </w:t>
      </w:r>
      <w:r w:rsidRPr="005E085A">
        <w:rPr>
          <w:kern w:val="36"/>
          <w:sz w:val="28"/>
          <w:szCs w:val="28"/>
          <w:lang w:val="en-US"/>
        </w:rPr>
        <w:t>https</w:t>
      </w:r>
      <w:r w:rsidRPr="005E085A">
        <w:rPr>
          <w:kern w:val="36"/>
          <w:sz w:val="28"/>
          <w:szCs w:val="28"/>
          <w:lang w:val="ru-RU"/>
        </w:rPr>
        <w:t>://</w:t>
      </w:r>
      <w:proofErr w:type="spellStart"/>
      <w:r w:rsidRPr="005E085A">
        <w:rPr>
          <w:kern w:val="36"/>
          <w:sz w:val="28"/>
          <w:szCs w:val="28"/>
          <w:lang w:val="en-US"/>
        </w:rPr>
        <w:t>extremstyle</w:t>
      </w:r>
      <w:proofErr w:type="spellEnd"/>
      <w:r w:rsidRPr="005E085A">
        <w:rPr>
          <w:kern w:val="36"/>
          <w:sz w:val="28"/>
          <w:szCs w:val="28"/>
          <w:lang w:val="ru-RU"/>
        </w:rPr>
        <w:t>.</w:t>
      </w:r>
      <w:proofErr w:type="spellStart"/>
      <w:r w:rsidRPr="005E085A">
        <w:rPr>
          <w:kern w:val="36"/>
          <w:sz w:val="28"/>
          <w:szCs w:val="28"/>
          <w:lang w:val="en-US"/>
        </w:rPr>
        <w:t>ua</w:t>
      </w:r>
      <w:proofErr w:type="spellEnd"/>
      <w:r w:rsidRPr="005E085A">
        <w:rPr>
          <w:kern w:val="36"/>
          <w:sz w:val="28"/>
          <w:szCs w:val="28"/>
          <w:lang w:val="ru-RU"/>
        </w:rPr>
        <w:t>/</w:t>
      </w:r>
      <w:proofErr w:type="spellStart"/>
      <w:r w:rsidRPr="005E085A">
        <w:rPr>
          <w:kern w:val="36"/>
          <w:sz w:val="28"/>
          <w:szCs w:val="28"/>
          <w:lang w:val="en-US"/>
        </w:rPr>
        <w:t>ua</w:t>
      </w:r>
      <w:proofErr w:type="spellEnd"/>
      <w:r w:rsidRPr="005E085A">
        <w:rPr>
          <w:kern w:val="36"/>
          <w:sz w:val="28"/>
          <w:szCs w:val="28"/>
          <w:lang w:val="ru-RU"/>
        </w:rPr>
        <w:t>/</w:t>
      </w:r>
      <w:r w:rsidRPr="005E085A">
        <w:rPr>
          <w:kern w:val="36"/>
          <w:sz w:val="28"/>
          <w:szCs w:val="28"/>
          <w:lang w:val="en-US"/>
        </w:rPr>
        <w:t>blog</w:t>
      </w:r>
      <w:r w:rsidRPr="005E085A">
        <w:rPr>
          <w:kern w:val="36"/>
          <w:sz w:val="28"/>
          <w:szCs w:val="28"/>
          <w:lang w:val="ru-RU"/>
        </w:rPr>
        <w:t>/</w:t>
      </w:r>
      <w:r w:rsidRPr="005E085A">
        <w:rPr>
          <w:kern w:val="36"/>
          <w:sz w:val="28"/>
          <w:szCs w:val="28"/>
          <w:lang w:val="en-US"/>
        </w:rPr>
        <w:t>view</w:t>
      </w:r>
      <w:r w:rsidRPr="005E085A">
        <w:rPr>
          <w:kern w:val="36"/>
          <w:sz w:val="28"/>
          <w:szCs w:val="28"/>
          <w:lang w:val="ru-RU"/>
        </w:rPr>
        <w:t>/</w:t>
      </w:r>
      <w:proofErr w:type="spellStart"/>
      <w:r w:rsidRPr="005E085A">
        <w:rPr>
          <w:kern w:val="36"/>
          <w:sz w:val="28"/>
          <w:szCs w:val="28"/>
          <w:lang w:val="en-US"/>
        </w:rPr>
        <w:t>sho</w:t>
      </w:r>
      <w:proofErr w:type="spellEnd"/>
      <w:r w:rsidRPr="005E085A">
        <w:rPr>
          <w:kern w:val="36"/>
          <w:sz w:val="28"/>
          <w:szCs w:val="28"/>
          <w:lang w:val="ru-RU"/>
        </w:rPr>
        <w:t>-</w:t>
      </w:r>
      <w:r w:rsidRPr="005E085A">
        <w:rPr>
          <w:kern w:val="36"/>
          <w:sz w:val="28"/>
          <w:szCs w:val="28"/>
          <w:lang w:val="en-US"/>
        </w:rPr>
        <w:t>take</w:t>
      </w:r>
      <w:r w:rsidRPr="005E085A">
        <w:rPr>
          <w:kern w:val="36"/>
          <w:sz w:val="28"/>
          <w:szCs w:val="28"/>
          <w:lang w:val="ru-RU"/>
        </w:rPr>
        <w:t>-</w:t>
      </w:r>
      <w:proofErr w:type="spellStart"/>
      <w:r w:rsidRPr="005E085A">
        <w:rPr>
          <w:kern w:val="36"/>
          <w:sz w:val="28"/>
          <w:szCs w:val="28"/>
          <w:lang w:val="en-US"/>
        </w:rPr>
        <w:t>veykbording</w:t>
      </w:r>
      <w:proofErr w:type="spellEnd"/>
    </w:p>
    <w:p w:rsidR="0004306E" w:rsidRPr="005E085A" w:rsidRDefault="0004306E" w:rsidP="005E085A">
      <w:pPr>
        <w:pStyle w:val="ab"/>
        <w:numPr>
          <w:ilvl w:val="0"/>
          <w:numId w:val="19"/>
        </w:numPr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Глобальний фітнес-звіт </w:t>
      </w:r>
      <w:proofErr w:type="spellStart"/>
      <w:r w:rsidRPr="005E085A">
        <w:rPr>
          <w:rFonts w:ascii="Times New Roman" w:hAnsi="Times New Roman" w:cs="Times New Roman"/>
          <w:sz w:val="28"/>
          <w:szCs w:val="28"/>
          <w:shd w:val="clear" w:color="auto" w:fill="FFFFFF"/>
        </w:rPr>
        <w:t>Les</w:t>
      </w:r>
      <w:proofErr w:type="spellEnd"/>
      <w:r w:rsidRPr="005E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085A">
        <w:rPr>
          <w:rFonts w:ascii="Times New Roman" w:hAnsi="Times New Roman" w:cs="Times New Roman"/>
          <w:sz w:val="28"/>
          <w:szCs w:val="28"/>
          <w:shd w:val="clear" w:color="auto" w:fill="FFFFFF"/>
        </w:rPr>
        <w:t>Mills</w:t>
      </w:r>
      <w:proofErr w:type="spellEnd"/>
      <w:r w:rsidRPr="005E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2021. Доступно на https://www.lesmills.com/clubs-and-facilities/research-insights/fitness-trends/2021-global-report-reveals-7-key-trends-for-the-new-fitness-landscape/ </w:t>
      </w:r>
    </w:p>
    <w:p w:rsidR="0004306E" w:rsidRPr="005E085A" w:rsidRDefault="0004306E" w:rsidP="005E085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085A">
        <w:rPr>
          <w:sz w:val="28"/>
          <w:szCs w:val="28"/>
        </w:rPr>
        <w:t>Дутчак МВ. Парадигма оздоровчої рухової активності: теоретичне обґрунтування і практичне застосування. Теорія і методика фізичного виховання і спорту. 2015;2.44–52.</w:t>
      </w:r>
    </w:p>
    <w:p w:rsidR="0004306E" w:rsidRPr="005E085A" w:rsidRDefault="0004306E" w:rsidP="005E085A">
      <w:pPr>
        <w:pStyle w:val="1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8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Дутчак МВ. Парадигма оздоровчої рухової активності: теоретичне обґрунтування і практичне застосування. Теорія і методика </w:t>
      </w:r>
      <w:proofErr w:type="spellStart"/>
      <w:r w:rsidRPr="005E085A">
        <w:rPr>
          <w:rFonts w:ascii="Times New Roman" w:eastAsia="Times New Roman" w:hAnsi="Times New Roman" w:cs="Times New Roman"/>
          <w:sz w:val="28"/>
          <w:szCs w:val="28"/>
        </w:rPr>
        <w:t>фіз</w:t>
      </w:r>
      <w:proofErr w:type="spellEnd"/>
      <w:r w:rsidRPr="005E085A">
        <w:rPr>
          <w:rFonts w:ascii="Times New Roman" w:eastAsia="Times New Roman" w:hAnsi="Times New Roman" w:cs="Times New Roman"/>
          <w:sz w:val="28"/>
          <w:szCs w:val="28"/>
        </w:rPr>
        <w:t xml:space="preserve">. виховання і спорту. 2015:2.44–52. </w:t>
      </w:r>
    </w:p>
    <w:p w:rsidR="0004306E" w:rsidRPr="005E085A" w:rsidRDefault="0004306E" w:rsidP="005E085A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sz w:val="28"/>
          <w:szCs w:val="28"/>
        </w:rPr>
        <w:t xml:space="preserve">Єременко Н.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Хaрaктеристикa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водних видів спорту як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зaсобів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оздоровлення. Проблеми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aктивізaції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рекреaційно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-оздоровчої діяльності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нaселення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мaтеріaли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VIII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Всеукр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нaук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прaкт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міжнaродною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учaстю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. Львів, 16-17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лют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>. 2012р. МОНМСУ, Львівський ДУФК. Львів, 2012.216-219.</w:t>
      </w:r>
    </w:p>
    <w:p w:rsidR="0004306E" w:rsidRPr="005E085A" w:rsidRDefault="0004306E" w:rsidP="005E085A">
      <w:pPr>
        <w:pStyle w:val="11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Жданова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ОМ, авторський колектив. Організація і методика оздоровчої фізичної культури і рекреаційного туризму.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. посібник. Луцьк: “Вежа”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. ун-ту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ім.Л.Українки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>, 2000.248 с.</w:t>
      </w:r>
    </w:p>
    <w:p w:rsidR="0004306E" w:rsidRPr="005E085A" w:rsidRDefault="0004306E" w:rsidP="005E085A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Жужевич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К. Мельничук С, Терлецький В. Рекреаційно-оздоровчий потенціал регіонального ландшафтного парку «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Знесіння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». Спортивна наука на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рубежі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століть: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материал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Міжнарод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>. Київ.25–27травня 2000.Киев, 2000. 160–1</w:t>
      </w:r>
    </w:p>
    <w:p w:rsidR="0004306E" w:rsidRPr="005E085A" w:rsidRDefault="0004306E" w:rsidP="005E085A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sz w:val="28"/>
          <w:szCs w:val="28"/>
        </w:rPr>
        <w:t>Ковальова Н. Особливості проектування рекреаційно-оздоровчої діяльності старшокласників. Теорія і методика фізичного виховання і спорту. 2017; 1: 62–67.</w:t>
      </w:r>
    </w:p>
    <w:p w:rsidR="0004306E" w:rsidRPr="005E085A" w:rsidRDefault="0004306E" w:rsidP="005E085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085A">
        <w:rPr>
          <w:sz w:val="28"/>
          <w:szCs w:val="28"/>
        </w:rPr>
        <w:t>Ковтун ВД. Парки культури відпочинку у сфері індустрії розваг [Електронний ресурс].Режим доступу: www.culturalstudies.in.ua</w:t>
      </w:r>
    </w:p>
    <w:p w:rsidR="0004306E" w:rsidRPr="005E085A" w:rsidRDefault="0004306E" w:rsidP="005E085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5E085A">
        <w:rPr>
          <w:sz w:val="28"/>
          <w:szCs w:val="28"/>
        </w:rPr>
        <w:t>Копієвська</w:t>
      </w:r>
      <w:proofErr w:type="spellEnd"/>
      <w:r w:rsidRPr="005E085A">
        <w:rPr>
          <w:sz w:val="28"/>
          <w:szCs w:val="28"/>
        </w:rPr>
        <w:t xml:space="preserve"> ОР. Соціально-культурні аспекти організації діяльності парків в країнах зарубіжжя: </w:t>
      </w:r>
      <w:proofErr w:type="spellStart"/>
      <w:r w:rsidRPr="005E085A">
        <w:rPr>
          <w:sz w:val="28"/>
          <w:szCs w:val="28"/>
        </w:rPr>
        <w:t>автореф</w:t>
      </w:r>
      <w:proofErr w:type="spellEnd"/>
      <w:r w:rsidRPr="005E085A">
        <w:rPr>
          <w:sz w:val="28"/>
          <w:szCs w:val="28"/>
        </w:rPr>
        <w:t xml:space="preserve">. </w:t>
      </w:r>
      <w:proofErr w:type="spellStart"/>
      <w:r w:rsidRPr="005E085A">
        <w:rPr>
          <w:sz w:val="28"/>
          <w:szCs w:val="28"/>
        </w:rPr>
        <w:t>дис</w:t>
      </w:r>
      <w:proofErr w:type="spellEnd"/>
      <w:r w:rsidRPr="005E085A">
        <w:rPr>
          <w:sz w:val="28"/>
          <w:szCs w:val="28"/>
        </w:rPr>
        <w:t xml:space="preserve">. … </w:t>
      </w:r>
      <w:proofErr w:type="spellStart"/>
      <w:r w:rsidRPr="005E085A">
        <w:rPr>
          <w:sz w:val="28"/>
          <w:szCs w:val="28"/>
        </w:rPr>
        <w:t>канд</w:t>
      </w:r>
      <w:proofErr w:type="spellEnd"/>
      <w:r w:rsidRPr="005E085A">
        <w:rPr>
          <w:sz w:val="28"/>
          <w:szCs w:val="28"/>
        </w:rPr>
        <w:t xml:space="preserve">. пед. наук: 13.00.06 Київ. </w:t>
      </w:r>
      <w:proofErr w:type="spellStart"/>
      <w:r w:rsidRPr="005E085A">
        <w:rPr>
          <w:sz w:val="28"/>
          <w:szCs w:val="28"/>
        </w:rPr>
        <w:t>нац</w:t>
      </w:r>
      <w:proofErr w:type="spellEnd"/>
      <w:r w:rsidRPr="005E085A">
        <w:rPr>
          <w:sz w:val="28"/>
          <w:szCs w:val="28"/>
        </w:rPr>
        <w:t xml:space="preserve">. ун-т культури і </w:t>
      </w:r>
      <w:proofErr w:type="spellStart"/>
      <w:r w:rsidRPr="005E085A">
        <w:rPr>
          <w:sz w:val="28"/>
          <w:szCs w:val="28"/>
        </w:rPr>
        <w:t>мистец</w:t>
      </w:r>
      <w:proofErr w:type="spellEnd"/>
      <w:r w:rsidRPr="005E085A">
        <w:rPr>
          <w:sz w:val="28"/>
          <w:szCs w:val="28"/>
        </w:rPr>
        <w:t>. Київ, 1999. 19 с.</w:t>
      </w:r>
    </w:p>
    <w:p w:rsidR="0004306E" w:rsidRPr="005E085A" w:rsidRDefault="0004306E" w:rsidP="005E085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085A">
        <w:rPr>
          <w:sz w:val="28"/>
          <w:szCs w:val="28"/>
        </w:rPr>
        <w:t xml:space="preserve">Ковальчук ТІ. Основи педагогічної </w:t>
      </w:r>
      <w:proofErr w:type="spellStart"/>
      <w:r w:rsidRPr="005E085A">
        <w:rPr>
          <w:sz w:val="28"/>
          <w:szCs w:val="28"/>
        </w:rPr>
        <w:t>дозвіллєвої</w:t>
      </w:r>
      <w:proofErr w:type="spellEnd"/>
      <w:r w:rsidRPr="005E085A">
        <w:rPr>
          <w:sz w:val="28"/>
          <w:szCs w:val="28"/>
        </w:rPr>
        <w:t xml:space="preserve"> </w:t>
      </w:r>
      <w:proofErr w:type="spellStart"/>
      <w:r w:rsidRPr="005E085A">
        <w:rPr>
          <w:sz w:val="28"/>
          <w:szCs w:val="28"/>
        </w:rPr>
        <w:t>діяльності.Київ</w:t>
      </w:r>
      <w:proofErr w:type="spellEnd"/>
      <w:r w:rsidRPr="005E085A">
        <w:rPr>
          <w:sz w:val="28"/>
          <w:szCs w:val="28"/>
        </w:rPr>
        <w:t xml:space="preserve">: </w:t>
      </w:r>
      <w:proofErr w:type="spellStart"/>
      <w:r w:rsidRPr="005E085A">
        <w:rPr>
          <w:sz w:val="28"/>
          <w:szCs w:val="28"/>
        </w:rPr>
        <w:t>ДАКККіМ</w:t>
      </w:r>
      <w:proofErr w:type="spellEnd"/>
      <w:r w:rsidRPr="005E085A">
        <w:rPr>
          <w:sz w:val="28"/>
          <w:szCs w:val="28"/>
        </w:rPr>
        <w:t>, 2010:1. 277 с.</w:t>
      </w:r>
    </w:p>
    <w:p w:rsidR="0004306E" w:rsidRPr="005E085A" w:rsidRDefault="0004306E" w:rsidP="005E085A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Круцевич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ТЮ, Андрєєва ОВ, Благій ОЛ. Рекреативні заняття як чинник формування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культури. Спортивний вісник Придніпров’я; 2008; 1: 3–8.</w:t>
      </w:r>
    </w:p>
    <w:p w:rsidR="0004306E" w:rsidRPr="005E085A" w:rsidRDefault="0004306E" w:rsidP="005E085A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sz w:val="28"/>
          <w:szCs w:val="28"/>
        </w:rPr>
        <w:t xml:space="preserve">Матвієнко І. Організація занять руховою активністю дорослого населення. Актуальні проблеми громадського здоров’я та рухова активність різних </w:t>
      </w:r>
      <w:r w:rsidRPr="005E085A">
        <w:rPr>
          <w:rFonts w:ascii="Times New Roman" w:hAnsi="Times New Roman" w:cs="Times New Roman"/>
          <w:sz w:val="28"/>
          <w:szCs w:val="28"/>
        </w:rPr>
        <w:lastRenderedPageBreak/>
        <w:t xml:space="preserve">верств населення: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. статей І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Всеукр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. наук.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>. (11 квітня 2019 р.) /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уклад.С.К.Голяка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>. Херсон: ХДУ, 2019. 38-42.</w:t>
      </w:r>
    </w:p>
    <w:p w:rsidR="0004306E" w:rsidRPr="005E085A" w:rsidRDefault="0004306E" w:rsidP="005E085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085A">
        <w:rPr>
          <w:sz w:val="28"/>
          <w:szCs w:val="28"/>
        </w:rPr>
        <w:t xml:space="preserve"> Мельничук С. Фізкультурно-оздоровча діяльність у міських парках як засіб оздоровлення населення (історичний аспект)</w:t>
      </w:r>
      <w:r w:rsidRPr="005E085A">
        <w:rPr>
          <w:sz w:val="28"/>
          <w:szCs w:val="28"/>
          <w:lang w:val="ru-RU"/>
        </w:rPr>
        <w:t>/</w:t>
      </w:r>
      <w:r w:rsidRPr="005E085A">
        <w:rPr>
          <w:sz w:val="28"/>
          <w:szCs w:val="28"/>
        </w:rPr>
        <w:t xml:space="preserve"> Молода спортивна наука України : </w:t>
      </w:r>
      <w:proofErr w:type="spellStart"/>
      <w:r w:rsidRPr="005E085A">
        <w:rPr>
          <w:sz w:val="28"/>
          <w:szCs w:val="28"/>
        </w:rPr>
        <w:t>зб</w:t>
      </w:r>
      <w:proofErr w:type="spellEnd"/>
      <w:r w:rsidRPr="005E085A">
        <w:rPr>
          <w:sz w:val="28"/>
          <w:szCs w:val="28"/>
        </w:rPr>
        <w:t xml:space="preserve">. наук. пр. з галузі </w:t>
      </w:r>
      <w:proofErr w:type="spellStart"/>
      <w:r w:rsidRPr="005E085A">
        <w:rPr>
          <w:sz w:val="28"/>
          <w:szCs w:val="28"/>
        </w:rPr>
        <w:t>фіз</w:t>
      </w:r>
      <w:proofErr w:type="spellEnd"/>
      <w:r w:rsidRPr="005E085A">
        <w:rPr>
          <w:sz w:val="28"/>
          <w:szCs w:val="28"/>
        </w:rPr>
        <w:t>. культури та спорту. Львів, 2004</w:t>
      </w:r>
      <w:r w:rsidRPr="005E085A">
        <w:rPr>
          <w:sz w:val="28"/>
          <w:szCs w:val="28"/>
          <w:lang w:val="ru-RU"/>
        </w:rPr>
        <w:t>:</w:t>
      </w:r>
      <w:r w:rsidRPr="005E085A">
        <w:rPr>
          <w:sz w:val="28"/>
          <w:szCs w:val="28"/>
        </w:rPr>
        <w:t>8</w:t>
      </w:r>
      <w:r w:rsidRPr="005E085A">
        <w:rPr>
          <w:sz w:val="28"/>
          <w:szCs w:val="28"/>
          <w:lang w:val="ru-RU"/>
        </w:rPr>
        <w:t xml:space="preserve"> (</w:t>
      </w:r>
      <w:r w:rsidRPr="005E085A">
        <w:rPr>
          <w:sz w:val="28"/>
          <w:szCs w:val="28"/>
        </w:rPr>
        <w:t>4</w:t>
      </w:r>
      <w:r w:rsidRPr="005E085A">
        <w:rPr>
          <w:sz w:val="28"/>
          <w:szCs w:val="28"/>
          <w:lang w:val="ru-RU"/>
        </w:rPr>
        <w:t>)</w:t>
      </w:r>
      <w:r w:rsidRPr="005E085A">
        <w:rPr>
          <w:sz w:val="28"/>
          <w:szCs w:val="28"/>
        </w:rPr>
        <w:t>.405–9.</w:t>
      </w:r>
    </w:p>
    <w:p w:rsidR="0004306E" w:rsidRPr="005E085A" w:rsidRDefault="0004306E" w:rsidP="005E085A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Меньших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ОЄ, Костогриз-Куликова НВ, Петренко ЮО. Новітні фітнес-технології у роботі спортивних секцій вищих навчальних закладів: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.-метод.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>. Черкаси : ЧНУ імені Богдана Хмельницького.2014. 84 с.</w:t>
      </w:r>
    </w:p>
    <w:p w:rsidR="0004306E" w:rsidRPr="005E085A" w:rsidRDefault="0004306E" w:rsidP="005E085A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Мішин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М., Окунь Д. Переорієнтація традиційних видів спорту у види фітнесу INTERNATIONAL SCIENTIFIC DISCUSSION: PROBLEMS, TASKS AND PROSPECTSSCIENTIFIC COLLECTION «INTERCONF» | № 81. 298-305</w:t>
      </w:r>
    </w:p>
    <w:p w:rsidR="0004306E" w:rsidRPr="005E085A" w:rsidRDefault="0004306E" w:rsidP="005E085A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sz w:val="28"/>
          <w:szCs w:val="28"/>
        </w:rPr>
        <w:t>Національна стратегія з оздоровчої рухової активності в Україні на період до 2025 року «Рухова активність – здоровий спосіб життя – здорова нація»[Інтернет]. Указ Президента України №42/2016 від 09.02.2016 р.; 2016 [цитовано 2016Квіт. 12]. Доступно на: http:zakon2.rada.gov.ua/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laws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>/42/2016/print1465286153060829.</w:t>
      </w:r>
    </w:p>
    <w:p w:rsidR="0004306E" w:rsidRPr="005E085A" w:rsidRDefault="0004306E" w:rsidP="005E085A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Онопрієнко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ОВ,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Онопрієнко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ОМ. Основи оздоровчого фітнесу: навчальний посібник: [Електронний ресурс] М-во освіти і науки України, Черкас.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технол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. ун-т. Черкаси : ЧДТУ. 2020. 194 с. </w:t>
      </w:r>
    </w:p>
    <w:p w:rsidR="0004306E" w:rsidRPr="005E085A" w:rsidRDefault="0004306E" w:rsidP="005E085A">
      <w:pPr>
        <w:pStyle w:val="a7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sz w:val="28"/>
          <w:szCs w:val="28"/>
        </w:rPr>
        <w:t xml:space="preserve"> ООН. Перспективи світової урбанізації: перегляд 2014 року . Нью-Йорк (NY); 2014. </w:t>
      </w:r>
    </w:p>
    <w:p w:rsidR="0004306E" w:rsidRPr="005E085A" w:rsidRDefault="0004306E" w:rsidP="005E085A">
      <w:pPr>
        <w:pStyle w:val="a7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bCs/>
          <w:sz w:val="28"/>
          <w:szCs w:val="28"/>
        </w:rPr>
        <w:t xml:space="preserve">Петрова І.В. </w:t>
      </w:r>
      <w:r w:rsidRPr="005E085A">
        <w:rPr>
          <w:rFonts w:ascii="Times New Roman" w:hAnsi="Times New Roman" w:cs="Times New Roman"/>
          <w:sz w:val="28"/>
          <w:szCs w:val="28"/>
        </w:rPr>
        <w:t>Дозвілля в зарубіжних країнах: Підручник. К.: Кондор, 2005. 408 с.</w:t>
      </w:r>
    </w:p>
    <w:p w:rsidR="0004306E" w:rsidRPr="005E085A" w:rsidRDefault="0004306E" w:rsidP="005E085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5E085A">
        <w:rPr>
          <w:sz w:val="28"/>
          <w:szCs w:val="28"/>
        </w:rPr>
        <w:t>Приступа</w:t>
      </w:r>
      <w:proofErr w:type="spellEnd"/>
      <w:r w:rsidRPr="005E085A">
        <w:rPr>
          <w:sz w:val="28"/>
          <w:szCs w:val="28"/>
        </w:rPr>
        <w:t xml:space="preserve"> ЄН, </w:t>
      </w:r>
      <w:proofErr w:type="spellStart"/>
      <w:r w:rsidRPr="005E085A">
        <w:rPr>
          <w:sz w:val="28"/>
          <w:szCs w:val="28"/>
        </w:rPr>
        <w:t>Жданова</w:t>
      </w:r>
      <w:proofErr w:type="spellEnd"/>
      <w:r w:rsidRPr="005E085A">
        <w:rPr>
          <w:sz w:val="28"/>
          <w:szCs w:val="28"/>
        </w:rPr>
        <w:t xml:space="preserve"> ОМ, </w:t>
      </w:r>
      <w:proofErr w:type="spellStart"/>
      <w:r w:rsidRPr="005E085A">
        <w:rPr>
          <w:sz w:val="28"/>
          <w:szCs w:val="28"/>
        </w:rPr>
        <w:t>Линець</w:t>
      </w:r>
      <w:proofErr w:type="spellEnd"/>
      <w:r w:rsidRPr="005E085A">
        <w:rPr>
          <w:sz w:val="28"/>
          <w:szCs w:val="28"/>
        </w:rPr>
        <w:t xml:space="preserve"> ММ. </w:t>
      </w:r>
      <w:r w:rsidRPr="005E085A">
        <w:rPr>
          <w:sz w:val="28"/>
          <w:szCs w:val="28"/>
          <w:lang w:val="ru-RU"/>
        </w:rPr>
        <w:t>Редактор</w:t>
      </w:r>
      <w:r w:rsidRPr="005E085A">
        <w:rPr>
          <w:sz w:val="28"/>
          <w:szCs w:val="28"/>
        </w:rPr>
        <w:t xml:space="preserve"> Євген Приступ</w:t>
      </w:r>
      <w:r w:rsidRPr="005E085A">
        <w:rPr>
          <w:sz w:val="28"/>
          <w:szCs w:val="28"/>
          <w:lang w:val="ru-RU"/>
        </w:rPr>
        <w:t>а.</w:t>
      </w:r>
      <w:r w:rsidRPr="005E085A">
        <w:rPr>
          <w:sz w:val="28"/>
          <w:szCs w:val="28"/>
        </w:rPr>
        <w:t xml:space="preserve"> Фізична рекреація : </w:t>
      </w:r>
      <w:proofErr w:type="spellStart"/>
      <w:r w:rsidRPr="005E085A">
        <w:rPr>
          <w:sz w:val="28"/>
          <w:szCs w:val="28"/>
        </w:rPr>
        <w:t>навч</w:t>
      </w:r>
      <w:proofErr w:type="spellEnd"/>
      <w:r w:rsidRPr="005E085A">
        <w:rPr>
          <w:sz w:val="28"/>
          <w:szCs w:val="28"/>
        </w:rPr>
        <w:t xml:space="preserve">. </w:t>
      </w:r>
      <w:proofErr w:type="spellStart"/>
      <w:r w:rsidRPr="005E085A">
        <w:rPr>
          <w:sz w:val="28"/>
          <w:szCs w:val="28"/>
        </w:rPr>
        <w:t>посіб</w:t>
      </w:r>
      <w:proofErr w:type="spellEnd"/>
      <w:r w:rsidRPr="005E085A">
        <w:rPr>
          <w:sz w:val="28"/>
          <w:szCs w:val="28"/>
        </w:rPr>
        <w:t xml:space="preserve">. для </w:t>
      </w:r>
      <w:proofErr w:type="spellStart"/>
      <w:r w:rsidRPr="005E085A">
        <w:rPr>
          <w:sz w:val="28"/>
          <w:szCs w:val="28"/>
        </w:rPr>
        <w:t>студ</w:t>
      </w:r>
      <w:proofErr w:type="spellEnd"/>
      <w:r w:rsidRPr="005E085A">
        <w:rPr>
          <w:sz w:val="28"/>
          <w:szCs w:val="28"/>
        </w:rPr>
        <w:t xml:space="preserve">. </w:t>
      </w:r>
      <w:proofErr w:type="spellStart"/>
      <w:r w:rsidRPr="005E085A">
        <w:rPr>
          <w:sz w:val="28"/>
          <w:szCs w:val="28"/>
        </w:rPr>
        <w:t>вищ</w:t>
      </w:r>
      <w:proofErr w:type="spellEnd"/>
      <w:r w:rsidRPr="005E085A">
        <w:rPr>
          <w:sz w:val="28"/>
          <w:szCs w:val="28"/>
        </w:rPr>
        <w:t xml:space="preserve">. </w:t>
      </w:r>
      <w:proofErr w:type="spellStart"/>
      <w:r w:rsidRPr="005E085A">
        <w:rPr>
          <w:sz w:val="28"/>
          <w:szCs w:val="28"/>
        </w:rPr>
        <w:t>навч</w:t>
      </w:r>
      <w:proofErr w:type="spellEnd"/>
      <w:r w:rsidRPr="005E085A">
        <w:rPr>
          <w:sz w:val="28"/>
          <w:szCs w:val="28"/>
        </w:rPr>
        <w:t xml:space="preserve">. </w:t>
      </w:r>
      <w:proofErr w:type="spellStart"/>
      <w:r w:rsidRPr="005E085A">
        <w:rPr>
          <w:sz w:val="28"/>
          <w:szCs w:val="28"/>
        </w:rPr>
        <w:t>закл</w:t>
      </w:r>
      <w:proofErr w:type="spellEnd"/>
      <w:r w:rsidRPr="005E085A">
        <w:rPr>
          <w:sz w:val="28"/>
          <w:szCs w:val="28"/>
        </w:rPr>
        <w:t xml:space="preserve">. </w:t>
      </w:r>
      <w:proofErr w:type="spellStart"/>
      <w:r w:rsidRPr="005E085A">
        <w:rPr>
          <w:sz w:val="28"/>
          <w:szCs w:val="28"/>
        </w:rPr>
        <w:t>фіз</w:t>
      </w:r>
      <w:proofErr w:type="spellEnd"/>
      <w:r w:rsidRPr="005E085A">
        <w:rPr>
          <w:sz w:val="28"/>
          <w:szCs w:val="28"/>
        </w:rPr>
        <w:t>. виховання і спорту</w:t>
      </w:r>
      <w:r w:rsidRPr="005E085A">
        <w:rPr>
          <w:sz w:val="28"/>
          <w:szCs w:val="28"/>
          <w:lang w:val="ru-RU"/>
        </w:rPr>
        <w:t>.</w:t>
      </w:r>
      <w:r w:rsidRPr="005E085A">
        <w:rPr>
          <w:sz w:val="28"/>
          <w:szCs w:val="28"/>
        </w:rPr>
        <w:t xml:space="preserve"> Львів : ЛДУФК, 2010. 447 с.</w:t>
      </w:r>
    </w:p>
    <w:p w:rsidR="0004306E" w:rsidRPr="005E085A" w:rsidRDefault="0004306E" w:rsidP="005E085A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085A">
        <w:rPr>
          <w:rFonts w:ascii="Times New Roman" w:hAnsi="Times New Roman" w:cs="Times New Roman"/>
          <w:sz w:val="28"/>
          <w:szCs w:val="28"/>
        </w:rPr>
        <w:lastRenderedPageBreak/>
        <w:t>Товт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ВА.,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Маріонда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ІІ.,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Сивохоп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ЕМ., Сусла ВЯ. Теорія і технології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оздоровчо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>-рекреаційної рухової активності. Навчальний посібник для викладачів і студентів. Ужгород, ДВНЗ «УжНУ», «Говерла». 2015. 88 с.</w:t>
      </w:r>
    </w:p>
    <w:p w:rsidR="0004306E" w:rsidRPr="005E085A" w:rsidRDefault="0004306E" w:rsidP="005E085A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sz w:val="28"/>
          <w:szCs w:val="28"/>
        </w:rPr>
        <w:t>Топ 15  - кращих спортивних розваг. Доступно на:  https://blog.metro.ua/top-15-krashhyh-aktyvnyh-rozvag/</w:t>
      </w:r>
    </w:p>
    <w:p w:rsidR="0004306E" w:rsidRPr="005E085A" w:rsidRDefault="0004306E" w:rsidP="005E085A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sz w:val="28"/>
          <w:szCs w:val="28"/>
        </w:rPr>
        <w:t xml:space="preserve">Фітнес тренди 2022: щорічне опитування від ACSM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Fitness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інфографіка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). Доступно на: </w:t>
      </w:r>
      <w:hyperlink r:id="rId38" w:history="1">
        <w:r w:rsidRPr="005E085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https://www.fitnesservice.com.ua/%D1%81%D1%82%D0%B0%D1%82%D1%82%D1%96-%D1%82%D0%B0-%D1%84%D0%BE%D1%82%D0%BE/acsm-fitness-trends-2022</w:t>
        </w:r>
      </w:hyperlink>
      <w:r w:rsidRPr="005E085A">
        <w:rPr>
          <w:rFonts w:ascii="Times New Roman" w:hAnsi="Times New Roman" w:cs="Times New Roman"/>
          <w:sz w:val="28"/>
          <w:szCs w:val="28"/>
        </w:rPr>
        <w:t xml:space="preserve"> 12 серпень 22 р. </w:t>
      </w:r>
    </w:p>
    <w:p w:rsidR="0004306E" w:rsidRPr="005E085A" w:rsidRDefault="0004306E" w:rsidP="005E085A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085A">
        <w:rPr>
          <w:rFonts w:ascii="Times New Roman" w:hAnsi="Times New Roman" w:cs="Times New Roman"/>
          <w:sz w:val="28"/>
          <w:szCs w:val="28"/>
        </w:rPr>
        <w:t>Чернявська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О. ФІТНЕС ЯК СТИЛЬ ЖИТТЯ: ОСОБЛИВОСТІ РОЗВИТКУ В УКРАЇНІ (НА ПРИКЛАДІ МЕГАПОЛІСІВ). Український соціологічний журнал. 2012. № 1–2.79-89</w:t>
      </w:r>
    </w:p>
    <w:p w:rsidR="0004306E" w:rsidRPr="005E085A" w:rsidRDefault="0004306E" w:rsidP="005E085A">
      <w:pPr>
        <w:pStyle w:val="1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085A">
        <w:rPr>
          <w:rFonts w:ascii="Times New Roman" w:eastAsia="Times New Roman" w:hAnsi="Times New Roman" w:cs="Times New Roman"/>
          <w:sz w:val="28"/>
          <w:szCs w:val="28"/>
        </w:rPr>
        <w:t>Хоули</w:t>
      </w:r>
      <w:proofErr w:type="spellEnd"/>
      <w:r w:rsidRPr="005E08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E085A">
        <w:rPr>
          <w:rFonts w:ascii="Times New Roman" w:eastAsia="Times New Roman" w:hAnsi="Times New Roman" w:cs="Times New Roman"/>
          <w:sz w:val="28"/>
          <w:szCs w:val="28"/>
        </w:rPr>
        <w:t>Хоули</w:t>
      </w:r>
      <w:proofErr w:type="spellEnd"/>
      <w:r w:rsidRPr="005E085A">
        <w:rPr>
          <w:rFonts w:ascii="Times New Roman" w:eastAsia="Times New Roman" w:hAnsi="Times New Roman" w:cs="Times New Roman"/>
          <w:sz w:val="28"/>
          <w:szCs w:val="28"/>
        </w:rPr>
        <w:t xml:space="preserve"> ЭТ, </w:t>
      </w:r>
      <w:proofErr w:type="spellStart"/>
      <w:r w:rsidRPr="005E085A">
        <w:rPr>
          <w:rFonts w:ascii="Times New Roman" w:eastAsia="Times New Roman" w:hAnsi="Times New Roman" w:cs="Times New Roman"/>
          <w:sz w:val="28"/>
          <w:szCs w:val="28"/>
        </w:rPr>
        <w:t>Френкс</w:t>
      </w:r>
      <w:proofErr w:type="spellEnd"/>
      <w:r w:rsidRPr="005E085A">
        <w:rPr>
          <w:rFonts w:ascii="Times New Roman" w:eastAsia="Times New Roman" w:hAnsi="Times New Roman" w:cs="Times New Roman"/>
          <w:sz w:val="28"/>
          <w:szCs w:val="28"/>
        </w:rPr>
        <w:t xml:space="preserve"> БД. </w:t>
      </w:r>
      <w:proofErr w:type="spellStart"/>
      <w:r w:rsidRPr="005E085A">
        <w:rPr>
          <w:rFonts w:ascii="Times New Roman" w:eastAsia="Times New Roman" w:hAnsi="Times New Roman" w:cs="Times New Roman"/>
          <w:sz w:val="28"/>
          <w:szCs w:val="28"/>
        </w:rPr>
        <w:t>Оздоровительный</w:t>
      </w:r>
      <w:proofErr w:type="spellEnd"/>
      <w:r w:rsidRPr="005E0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085A">
        <w:rPr>
          <w:rFonts w:ascii="Times New Roman" w:eastAsia="Times New Roman" w:hAnsi="Times New Roman" w:cs="Times New Roman"/>
          <w:sz w:val="28"/>
          <w:szCs w:val="28"/>
        </w:rPr>
        <w:t>фитнесс</w:t>
      </w:r>
      <w:proofErr w:type="spellEnd"/>
      <w:r w:rsidRPr="005E08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E085A">
        <w:rPr>
          <w:rFonts w:ascii="Times New Roman" w:eastAsia="Times New Roman" w:hAnsi="Times New Roman" w:cs="Times New Roman"/>
          <w:sz w:val="28"/>
          <w:szCs w:val="28"/>
        </w:rPr>
        <w:t>Киев</w:t>
      </w:r>
      <w:proofErr w:type="spellEnd"/>
      <w:r w:rsidRPr="005E085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E085A">
        <w:rPr>
          <w:rFonts w:ascii="Times New Roman" w:eastAsia="Times New Roman" w:hAnsi="Times New Roman" w:cs="Times New Roman"/>
          <w:sz w:val="28"/>
          <w:szCs w:val="28"/>
        </w:rPr>
        <w:t>Олимпийская</w:t>
      </w:r>
      <w:proofErr w:type="spellEnd"/>
      <w:r w:rsidRPr="005E0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085A">
        <w:rPr>
          <w:rFonts w:ascii="Times New Roman" w:eastAsia="Times New Roman" w:hAnsi="Times New Roman" w:cs="Times New Roman"/>
          <w:sz w:val="28"/>
          <w:szCs w:val="28"/>
        </w:rPr>
        <w:t>литература</w:t>
      </w:r>
      <w:proofErr w:type="spellEnd"/>
      <w:r w:rsidRPr="005E085A">
        <w:rPr>
          <w:rFonts w:ascii="Times New Roman" w:eastAsia="Times New Roman" w:hAnsi="Times New Roman" w:cs="Times New Roman"/>
          <w:sz w:val="28"/>
          <w:szCs w:val="28"/>
        </w:rPr>
        <w:t>; 2000. 367 с.</w:t>
      </w:r>
    </w:p>
    <w:p w:rsidR="0004306E" w:rsidRPr="005E085A" w:rsidRDefault="0004306E" w:rsidP="005E085A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E085A">
        <w:rPr>
          <w:rFonts w:ascii="Times New Roman" w:eastAsia="TimesNewRoman" w:hAnsi="Times New Roman" w:cs="Times New Roman"/>
          <w:sz w:val="28"/>
          <w:szCs w:val="28"/>
        </w:rPr>
        <w:t>Health</w:t>
      </w:r>
      <w:proofErr w:type="spellEnd"/>
      <w:r w:rsidRPr="005E085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E085A">
        <w:rPr>
          <w:rFonts w:ascii="Times New Roman" w:eastAsia="TimesNewRoman" w:hAnsi="Times New Roman" w:cs="Times New Roman"/>
          <w:sz w:val="28"/>
          <w:szCs w:val="28"/>
        </w:rPr>
        <w:t>and</w:t>
      </w:r>
      <w:proofErr w:type="spellEnd"/>
      <w:r w:rsidRPr="005E085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E085A">
        <w:rPr>
          <w:rFonts w:ascii="Times New Roman" w:eastAsia="TimesNewRoman" w:hAnsi="Times New Roman" w:cs="Times New Roman"/>
          <w:sz w:val="28"/>
          <w:szCs w:val="28"/>
        </w:rPr>
        <w:t>Wellness</w:t>
      </w:r>
      <w:proofErr w:type="spellEnd"/>
      <w:r w:rsidRPr="005E085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E085A">
        <w:rPr>
          <w:rFonts w:ascii="Times New Roman" w:eastAsia="TimesNewRoman" w:hAnsi="Times New Roman" w:cs="Times New Roman"/>
          <w:sz w:val="28"/>
          <w:szCs w:val="28"/>
        </w:rPr>
        <w:t>for</w:t>
      </w:r>
      <w:proofErr w:type="spellEnd"/>
      <w:r w:rsidRPr="005E085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E085A">
        <w:rPr>
          <w:rFonts w:ascii="Times New Roman" w:eastAsia="TimesNewRoman" w:hAnsi="Times New Roman" w:cs="Times New Roman"/>
          <w:sz w:val="28"/>
          <w:szCs w:val="28"/>
        </w:rPr>
        <w:t>Life</w:t>
      </w:r>
      <w:proofErr w:type="spellEnd"/>
      <w:r w:rsidRPr="005E085A">
        <w:rPr>
          <w:rFonts w:ascii="Times New Roman" w:eastAsia="TimesNewRoman" w:hAnsi="Times New Roman" w:cs="Times New Roman"/>
          <w:sz w:val="28"/>
          <w:szCs w:val="28"/>
        </w:rPr>
        <w:t xml:space="preserve">. – </w:t>
      </w:r>
      <w:proofErr w:type="spellStart"/>
      <w:r w:rsidRPr="005E085A">
        <w:rPr>
          <w:rFonts w:ascii="Times New Roman" w:eastAsia="TimesNewRoman" w:hAnsi="Times New Roman" w:cs="Times New Roman"/>
          <w:sz w:val="28"/>
          <w:szCs w:val="28"/>
        </w:rPr>
        <w:t>Champaign</w:t>
      </w:r>
      <w:proofErr w:type="spellEnd"/>
      <w:r w:rsidRPr="005E085A">
        <w:rPr>
          <w:rFonts w:ascii="Times New Roman" w:eastAsia="TimesNewRoman" w:hAnsi="Times New Roman" w:cs="Times New Roman"/>
          <w:sz w:val="28"/>
          <w:szCs w:val="28"/>
        </w:rPr>
        <w:t xml:space="preserve">: </w:t>
      </w:r>
      <w:proofErr w:type="spellStart"/>
      <w:r w:rsidRPr="005E085A">
        <w:rPr>
          <w:rFonts w:ascii="Times New Roman" w:eastAsia="TimesNewRoman" w:hAnsi="Times New Roman" w:cs="Times New Roman"/>
          <w:sz w:val="28"/>
          <w:szCs w:val="28"/>
        </w:rPr>
        <w:t>Human</w:t>
      </w:r>
      <w:proofErr w:type="spellEnd"/>
      <w:r w:rsidRPr="005E085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E085A">
        <w:rPr>
          <w:rFonts w:ascii="Times New Roman" w:eastAsia="TimesNewRoman" w:hAnsi="Times New Roman" w:cs="Times New Roman"/>
          <w:sz w:val="28"/>
          <w:szCs w:val="28"/>
        </w:rPr>
        <w:t>Kinetics</w:t>
      </w:r>
      <w:proofErr w:type="spellEnd"/>
      <w:r w:rsidRPr="005E085A">
        <w:rPr>
          <w:rFonts w:ascii="Times New Roman" w:eastAsia="TimesNewRoman" w:hAnsi="Times New Roman" w:cs="Times New Roman"/>
          <w:sz w:val="28"/>
          <w:szCs w:val="28"/>
        </w:rPr>
        <w:t xml:space="preserve">, 2009. – 504 p. </w:t>
      </w:r>
      <w:proofErr w:type="spellStart"/>
      <w:r w:rsidRPr="005E085A">
        <w:rPr>
          <w:rFonts w:ascii="Times New Roman" w:eastAsia="TimesNewRoman" w:hAnsi="Times New Roman" w:cs="Times New Roman"/>
          <w:sz w:val="28"/>
          <w:szCs w:val="28"/>
        </w:rPr>
        <w:t>Heyward</w:t>
      </w:r>
      <w:proofErr w:type="spellEnd"/>
      <w:r w:rsidRPr="005E085A">
        <w:rPr>
          <w:rFonts w:ascii="Times New Roman" w:eastAsia="TimesNewRoman" w:hAnsi="Times New Roman" w:cs="Times New Roman"/>
          <w:sz w:val="28"/>
          <w:szCs w:val="28"/>
        </w:rPr>
        <w:t xml:space="preserve"> V.H. </w:t>
      </w:r>
      <w:proofErr w:type="spellStart"/>
      <w:r w:rsidRPr="005E085A">
        <w:rPr>
          <w:rFonts w:ascii="Times New Roman" w:eastAsia="TimesNewRoman" w:hAnsi="Times New Roman" w:cs="Times New Roman"/>
          <w:sz w:val="28"/>
          <w:szCs w:val="28"/>
        </w:rPr>
        <w:t>Advanced</w:t>
      </w:r>
      <w:proofErr w:type="spellEnd"/>
      <w:r w:rsidRPr="005E085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E085A">
        <w:rPr>
          <w:rFonts w:ascii="Times New Roman" w:eastAsia="TimesNewRoman" w:hAnsi="Times New Roman" w:cs="Times New Roman"/>
          <w:sz w:val="28"/>
          <w:szCs w:val="28"/>
        </w:rPr>
        <w:t>Fitness</w:t>
      </w:r>
      <w:proofErr w:type="spellEnd"/>
      <w:r w:rsidRPr="005E085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E085A">
        <w:rPr>
          <w:rFonts w:ascii="Times New Roman" w:eastAsia="TimesNewRoman" w:hAnsi="Times New Roman" w:cs="Times New Roman"/>
          <w:sz w:val="28"/>
          <w:szCs w:val="28"/>
        </w:rPr>
        <w:t>Assessment</w:t>
      </w:r>
      <w:proofErr w:type="spellEnd"/>
      <w:r w:rsidRPr="005E085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E085A">
        <w:rPr>
          <w:rFonts w:ascii="Times New Roman" w:eastAsia="TimesNewRoman" w:hAnsi="Times New Roman" w:cs="Times New Roman"/>
          <w:sz w:val="28"/>
          <w:szCs w:val="28"/>
        </w:rPr>
        <w:t>and</w:t>
      </w:r>
      <w:proofErr w:type="spellEnd"/>
      <w:r w:rsidRPr="005E085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E085A">
        <w:rPr>
          <w:rFonts w:ascii="Times New Roman" w:eastAsia="TimesNewRoman" w:hAnsi="Times New Roman" w:cs="Times New Roman"/>
          <w:sz w:val="28"/>
          <w:szCs w:val="28"/>
        </w:rPr>
        <w:t>Exercise</w:t>
      </w:r>
      <w:proofErr w:type="spellEnd"/>
      <w:r w:rsidRPr="005E085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E085A">
        <w:rPr>
          <w:rFonts w:ascii="Times New Roman" w:eastAsia="TimesNewRoman" w:hAnsi="Times New Roman" w:cs="Times New Roman"/>
          <w:sz w:val="28"/>
          <w:szCs w:val="28"/>
        </w:rPr>
        <w:t>Prescription</w:t>
      </w:r>
      <w:proofErr w:type="spellEnd"/>
      <w:r w:rsidRPr="005E085A">
        <w:rPr>
          <w:rFonts w:ascii="Times New Roman" w:eastAsia="TimesNewRoman" w:hAnsi="Times New Roman" w:cs="Times New Roman"/>
          <w:sz w:val="28"/>
          <w:szCs w:val="28"/>
        </w:rPr>
        <w:t xml:space="preserve"> / V.H. </w:t>
      </w:r>
      <w:proofErr w:type="spellStart"/>
      <w:r w:rsidRPr="005E085A">
        <w:rPr>
          <w:rFonts w:ascii="Times New Roman" w:eastAsia="TimesNewRoman" w:hAnsi="Times New Roman" w:cs="Times New Roman"/>
          <w:sz w:val="28"/>
          <w:szCs w:val="28"/>
        </w:rPr>
        <w:t>Heyward</w:t>
      </w:r>
      <w:proofErr w:type="spellEnd"/>
      <w:r w:rsidRPr="005E085A">
        <w:rPr>
          <w:rFonts w:ascii="Times New Roman" w:eastAsia="TimesNewRoman" w:hAnsi="Times New Roman" w:cs="Times New Roman"/>
          <w:sz w:val="28"/>
          <w:szCs w:val="28"/>
        </w:rPr>
        <w:t xml:space="preserve">.– 5th </w:t>
      </w:r>
      <w:proofErr w:type="spellStart"/>
      <w:r w:rsidRPr="005E085A">
        <w:rPr>
          <w:rFonts w:ascii="Times New Roman" w:eastAsia="TimesNewRoman" w:hAnsi="Times New Roman" w:cs="Times New Roman"/>
          <w:sz w:val="28"/>
          <w:szCs w:val="28"/>
        </w:rPr>
        <w:t>ed</w:t>
      </w:r>
      <w:proofErr w:type="spellEnd"/>
      <w:r w:rsidRPr="005E085A">
        <w:rPr>
          <w:rFonts w:ascii="Times New Roman" w:eastAsia="TimesNewRoman" w:hAnsi="Times New Roman" w:cs="Times New Roman"/>
          <w:sz w:val="28"/>
          <w:szCs w:val="28"/>
        </w:rPr>
        <w:t xml:space="preserve">. – </w:t>
      </w:r>
      <w:proofErr w:type="spellStart"/>
      <w:r w:rsidRPr="005E085A">
        <w:rPr>
          <w:rFonts w:ascii="Times New Roman" w:eastAsia="TimesNewRoman" w:hAnsi="Times New Roman" w:cs="Times New Roman"/>
          <w:sz w:val="28"/>
          <w:szCs w:val="28"/>
        </w:rPr>
        <w:t>Champaign</w:t>
      </w:r>
      <w:proofErr w:type="spellEnd"/>
      <w:r w:rsidRPr="005E085A">
        <w:rPr>
          <w:rFonts w:ascii="Times New Roman" w:eastAsia="TimesNewRoman" w:hAnsi="Times New Roman" w:cs="Times New Roman"/>
          <w:sz w:val="28"/>
          <w:szCs w:val="28"/>
        </w:rPr>
        <w:t xml:space="preserve">: </w:t>
      </w:r>
      <w:proofErr w:type="spellStart"/>
      <w:r w:rsidRPr="005E085A">
        <w:rPr>
          <w:rFonts w:ascii="Times New Roman" w:eastAsia="TimesNewRoman" w:hAnsi="Times New Roman" w:cs="Times New Roman"/>
          <w:sz w:val="28"/>
          <w:szCs w:val="28"/>
        </w:rPr>
        <w:t>Human</w:t>
      </w:r>
      <w:proofErr w:type="spellEnd"/>
      <w:r w:rsidRPr="005E085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E085A">
        <w:rPr>
          <w:rFonts w:ascii="Times New Roman" w:eastAsia="TimesNewRoman" w:hAnsi="Times New Roman" w:cs="Times New Roman"/>
          <w:sz w:val="28"/>
          <w:szCs w:val="28"/>
        </w:rPr>
        <w:t>Kinetics</w:t>
      </w:r>
      <w:proofErr w:type="spellEnd"/>
      <w:r w:rsidRPr="005E085A">
        <w:rPr>
          <w:rFonts w:ascii="Times New Roman" w:eastAsia="TimesNewRoman" w:hAnsi="Times New Roman" w:cs="Times New Roman"/>
          <w:sz w:val="28"/>
          <w:szCs w:val="28"/>
        </w:rPr>
        <w:t xml:space="preserve">, 2006. – 426 </w:t>
      </w:r>
      <w:proofErr w:type="spellStart"/>
      <w:r w:rsidRPr="005E085A">
        <w:rPr>
          <w:rFonts w:ascii="Times New Roman" w:eastAsia="TimesNewRoman" w:hAnsi="Times New Roman" w:cs="Times New Roman"/>
          <w:sz w:val="28"/>
          <w:szCs w:val="28"/>
        </w:rPr>
        <w:t>pp</w:t>
      </w:r>
      <w:proofErr w:type="spellEnd"/>
      <w:r w:rsidRPr="005E085A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04306E" w:rsidRPr="005E085A" w:rsidRDefault="0004306E" w:rsidP="005E085A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085A">
        <w:rPr>
          <w:rFonts w:ascii="Times New Roman" w:eastAsia="TimesNewRoman" w:hAnsi="Times New Roman" w:cs="Times New Roman"/>
          <w:sz w:val="28"/>
          <w:szCs w:val="28"/>
        </w:rPr>
        <w:t>Fitness</w:t>
      </w:r>
      <w:proofErr w:type="spellEnd"/>
      <w:r w:rsidRPr="005E085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E085A">
        <w:rPr>
          <w:rFonts w:ascii="Times New Roman" w:eastAsia="TimesNewRoman" w:hAnsi="Times New Roman" w:cs="Times New Roman"/>
          <w:sz w:val="28"/>
          <w:szCs w:val="28"/>
        </w:rPr>
        <w:t>for</w:t>
      </w:r>
      <w:proofErr w:type="spellEnd"/>
      <w:r w:rsidRPr="005E085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E085A">
        <w:rPr>
          <w:rFonts w:ascii="Times New Roman" w:eastAsia="TimesNewRoman" w:hAnsi="Times New Roman" w:cs="Times New Roman"/>
          <w:sz w:val="28"/>
          <w:szCs w:val="28"/>
        </w:rPr>
        <w:t>college</w:t>
      </w:r>
      <w:proofErr w:type="spellEnd"/>
      <w:r w:rsidRPr="005E085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E085A">
        <w:rPr>
          <w:rFonts w:ascii="Times New Roman" w:eastAsia="TimesNewRoman" w:hAnsi="Times New Roman" w:cs="Times New Roman"/>
          <w:sz w:val="28"/>
          <w:szCs w:val="28"/>
        </w:rPr>
        <w:t>and</w:t>
      </w:r>
      <w:proofErr w:type="spellEnd"/>
      <w:r w:rsidRPr="005E085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E085A">
        <w:rPr>
          <w:rFonts w:ascii="Times New Roman" w:eastAsia="TimesNewRoman" w:hAnsi="Times New Roman" w:cs="Times New Roman"/>
          <w:sz w:val="28"/>
          <w:szCs w:val="28"/>
        </w:rPr>
        <w:t>life</w:t>
      </w:r>
      <w:proofErr w:type="spellEnd"/>
      <w:r w:rsidRPr="005E085A">
        <w:rPr>
          <w:rFonts w:ascii="Times New Roman" w:eastAsia="TimesNewRoman" w:hAnsi="Times New Roman" w:cs="Times New Roman"/>
          <w:sz w:val="28"/>
          <w:szCs w:val="28"/>
        </w:rPr>
        <w:t xml:space="preserve"> / </w:t>
      </w:r>
      <w:proofErr w:type="spellStart"/>
      <w:r w:rsidRPr="005E085A">
        <w:rPr>
          <w:rFonts w:ascii="Times New Roman" w:eastAsia="TimesNewRoman" w:hAnsi="Times New Roman" w:cs="Times New Roman"/>
          <w:sz w:val="28"/>
          <w:szCs w:val="28"/>
        </w:rPr>
        <w:t>William</w:t>
      </w:r>
      <w:proofErr w:type="spellEnd"/>
      <w:r w:rsidRPr="005E085A">
        <w:rPr>
          <w:rFonts w:ascii="Times New Roman" w:eastAsia="TimesNewRoman" w:hAnsi="Times New Roman" w:cs="Times New Roman"/>
          <w:sz w:val="28"/>
          <w:szCs w:val="28"/>
        </w:rPr>
        <w:t xml:space="preserve"> E. </w:t>
      </w:r>
      <w:proofErr w:type="spellStart"/>
      <w:r w:rsidRPr="005E085A">
        <w:rPr>
          <w:rFonts w:ascii="Times New Roman" w:eastAsia="TimesNewRoman" w:hAnsi="Times New Roman" w:cs="Times New Roman"/>
          <w:sz w:val="28"/>
          <w:szCs w:val="28"/>
        </w:rPr>
        <w:t>Prentice</w:t>
      </w:r>
      <w:proofErr w:type="spellEnd"/>
      <w:r w:rsidRPr="005E085A">
        <w:rPr>
          <w:rFonts w:ascii="Times New Roman" w:eastAsia="TimesNewRoman" w:hAnsi="Times New Roman" w:cs="Times New Roman"/>
          <w:sz w:val="28"/>
          <w:szCs w:val="28"/>
        </w:rPr>
        <w:t xml:space="preserve">. – 5th </w:t>
      </w:r>
      <w:proofErr w:type="spellStart"/>
      <w:r w:rsidRPr="005E085A">
        <w:rPr>
          <w:rFonts w:ascii="Times New Roman" w:eastAsia="TimesNewRoman" w:hAnsi="Times New Roman" w:cs="Times New Roman"/>
          <w:sz w:val="28"/>
          <w:szCs w:val="28"/>
        </w:rPr>
        <w:t>ed</w:t>
      </w:r>
      <w:proofErr w:type="spellEnd"/>
      <w:r w:rsidRPr="005E085A">
        <w:rPr>
          <w:rFonts w:ascii="Times New Roman" w:eastAsia="TimesNewRoman" w:hAnsi="Times New Roman" w:cs="Times New Roman"/>
          <w:sz w:val="28"/>
          <w:szCs w:val="28"/>
        </w:rPr>
        <w:t>. – WCB/</w:t>
      </w:r>
      <w:proofErr w:type="spellStart"/>
      <w:r w:rsidRPr="005E085A">
        <w:rPr>
          <w:rFonts w:ascii="Times New Roman" w:eastAsia="TimesNewRoman" w:hAnsi="Times New Roman" w:cs="Times New Roman"/>
          <w:sz w:val="28"/>
          <w:szCs w:val="28"/>
        </w:rPr>
        <w:t>McGraw-Hill</w:t>
      </w:r>
      <w:proofErr w:type="spellEnd"/>
      <w:r w:rsidRPr="005E085A">
        <w:rPr>
          <w:rFonts w:ascii="Times New Roman" w:eastAsia="TimesNewRoman" w:hAnsi="Times New Roman" w:cs="Times New Roman"/>
          <w:sz w:val="28"/>
          <w:szCs w:val="28"/>
        </w:rPr>
        <w:t xml:space="preserve">, 1997.– 451 </w:t>
      </w:r>
      <w:proofErr w:type="spellStart"/>
      <w:r w:rsidRPr="005E085A">
        <w:rPr>
          <w:rFonts w:ascii="Times New Roman" w:eastAsia="TimesNewRoman" w:hAnsi="Times New Roman" w:cs="Times New Roman"/>
          <w:sz w:val="28"/>
          <w:szCs w:val="28"/>
        </w:rPr>
        <w:t>pp</w:t>
      </w:r>
      <w:proofErr w:type="spellEnd"/>
      <w:r w:rsidRPr="005E085A">
        <w:rPr>
          <w:rFonts w:ascii="Times New Roman" w:eastAsia="TimesNewRoman" w:hAnsi="Times New Roman" w:cs="Times New Roman"/>
          <w:sz w:val="28"/>
          <w:szCs w:val="28"/>
        </w:rPr>
        <w:t>.</w:t>
      </w:r>
      <w:r w:rsidRPr="005E0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06E" w:rsidRPr="005E085A" w:rsidRDefault="0004306E" w:rsidP="005E085A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noProof/>
          <w:sz w:val="28"/>
          <w:szCs w:val="28"/>
        </w:rPr>
        <w:t xml:space="preserve">Global Recommendations on Physical Activity for Health. </w:t>
      </w:r>
      <w:r w:rsidRPr="005E085A">
        <w:rPr>
          <w:rFonts w:ascii="Times New Roman" w:hAnsi="Times New Roman" w:cs="Times New Roman"/>
          <w:sz w:val="28"/>
          <w:szCs w:val="28"/>
        </w:rPr>
        <w:t>https: www.acsm.org.</w:t>
      </w:r>
    </w:p>
    <w:p w:rsidR="0004306E" w:rsidRPr="005E085A" w:rsidRDefault="0004306E" w:rsidP="005E085A">
      <w:pPr>
        <w:pStyle w:val="a7"/>
        <w:numPr>
          <w:ilvl w:val="0"/>
          <w:numId w:val="1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085A">
        <w:rPr>
          <w:rFonts w:ascii="Times New Roman" w:hAnsi="Times New Roman" w:cs="Times New Roman"/>
          <w:sz w:val="28"/>
          <w:szCs w:val="28"/>
          <w:lang w:val="en-US"/>
        </w:rPr>
        <w:t xml:space="preserve">Foundations of professional personal training / ed. G. Anderson, M. Bates, S. Cova, R. Macdonald. – Champaign: Human Kinetics, 2008. </w:t>
      </w:r>
      <w:r w:rsidRPr="005E085A">
        <w:rPr>
          <w:rFonts w:ascii="Times New Roman" w:hAnsi="Times New Roman" w:cs="Times New Roman"/>
          <w:sz w:val="28"/>
          <w:szCs w:val="28"/>
          <w:lang w:val="en-US"/>
        </w:rPr>
        <w:tab/>
        <w:t>310 p.</w:t>
      </w:r>
    </w:p>
    <w:p w:rsidR="0004306E" w:rsidRPr="005E085A" w:rsidRDefault="0004306E" w:rsidP="005E085A">
      <w:pPr>
        <w:pStyle w:val="1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085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Fitness4you </w:t>
      </w:r>
      <w:hyperlink r:id="rId39" w:history="1">
        <w:r w:rsidRPr="005E085A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www.fitness4you.ua</w:t>
        </w:r>
      </w:hyperlink>
    </w:p>
    <w:p w:rsidR="0004306E" w:rsidRPr="005E085A" w:rsidRDefault="0004306E" w:rsidP="005E085A">
      <w:pPr>
        <w:pStyle w:val="1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085A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>https://www.lesmills.com/clubs-and-facilities/research-insights/fitness-trends/2021-global-report-reveals-7-key-trends-for-the-new-fitness-landscape/</w:t>
      </w:r>
    </w:p>
    <w:p w:rsidR="0004306E" w:rsidRPr="005E085A" w:rsidRDefault="0004306E" w:rsidP="005E085A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085A">
        <w:rPr>
          <w:rFonts w:ascii="Times New Roman" w:hAnsi="Times New Roman" w:cs="Times New Roman"/>
          <w:sz w:val="28"/>
          <w:szCs w:val="28"/>
        </w:rPr>
        <w:t>Wearable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Tech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Named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Top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Fitness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Trend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2022.https://www.acsm.org/news-detail/2021/12/30/wearable-tech-named-top-fitness-trend-for-2022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Dec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30, </w:t>
      </w:r>
      <w:r w:rsidRPr="005E085A">
        <w:rPr>
          <w:rFonts w:ascii="Times New Roman" w:hAnsi="Times New Roman" w:cs="Times New Roman"/>
          <w:sz w:val="28"/>
          <w:szCs w:val="28"/>
        </w:rPr>
        <w:lastRenderedPageBreak/>
        <w:t>2021. Доступно з: </w:t>
      </w:r>
      <w:hyperlink r:id="rId40" w:tgtFrame="_blank" w:history="1">
        <w:r w:rsidRPr="005E085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https://esa.un.org/unpd/wup/publications/files/wup2014-highlights.pdf</w:t>
        </w:r>
      </w:hyperlink>
      <w:r w:rsidRPr="005E085A">
        <w:rPr>
          <w:rFonts w:ascii="Times New Roman" w:hAnsi="Times New Roman" w:cs="Times New Roman"/>
          <w:sz w:val="28"/>
          <w:szCs w:val="28"/>
        </w:rPr>
        <w:t> .</w:t>
      </w:r>
    </w:p>
    <w:p w:rsidR="0004306E" w:rsidRPr="005E085A" w:rsidRDefault="0004306E" w:rsidP="005E085A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306E" w:rsidRPr="005E085A" w:rsidRDefault="0004306E" w:rsidP="005E08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306E" w:rsidRPr="005E085A" w:rsidRDefault="0004306E" w:rsidP="005E08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495B" w:rsidRPr="005E085A" w:rsidRDefault="006E495B" w:rsidP="005E08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4219B" w:rsidRPr="005E085A" w:rsidRDefault="0094219B" w:rsidP="005E085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ru-RU"/>
        </w:rPr>
      </w:pPr>
    </w:p>
    <w:p w:rsidR="00E007EA" w:rsidRPr="005E085A" w:rsidRDefault="00E007EA" w:rsidP="005E085A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  <w:lang w:val="ru-RU"/>
        </w:rPr>
      </w:pPr>
    </w:p>
    <w:p w:rsidR="00E007EA" w:rsidRDefault="00E007EA" w:rsidP="0094219B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  <w:lang w:val="ru-RU"/>
        </w:rPr>
      </w:pPr>
    </w:p>
    <w:p w:rsidR="00E007EA" w:rsidRDefault="00E007EA" w:rsidP="0094219B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  <w:lang w:val="ru-RU"/>
        </w:rPr>
      </w:pPr>
    </w:p>
    <w:p w:rsidR="00E007EA" w:rsidRDefault="00E007EA" w:rsidP="0094219B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  <w:lang w:val="ru-RU"/>
        </w:rPr>
      </w:pPr>
    </w:p>
    <w:p w:rsidR="00E007EA" w:rsidRDefault="00E007EA" w:rsidP="0094219B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  <w:lang w:val="ru-RU"/>
        </w:rPr>
      </w:pPr>
    </w:p>
    <w:p w:rsidR="00E007EA" w:rsidRDefault="00E007EA" w:rsidP="0094219B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  <w:lang w:val="ru-RU"/>
        </w:rPr>
      </w:pPr>
    </w:p>
    <w:p w:rsidR="00E007EA" w:rsidRDefault="00E007EA" w:rsidP="0094219B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  <w:lang w:val="ru-RU"/>
        </w:rPr>
      </w:pPr>
    </w:p>
    <w:p w:rsidR="00E007EA" w:rsidRDefault="00E007EA" w:rsidP="0094219B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  <w:lang w:val="ru-RU"/>
        </w:rPr>
      </w:pPr>
    </w:p>
    <w:p w:rsidR="00E007EA" w:rsidRDefault="00E007EA" w:rsidP="0094219B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  <w:lang w:val="ru-RU"/>
        </w:rPr>
      </w:pPr>
    </w:p>
    <w:p w:rsidR="00E007EA" w:rsidRDefault="00E007EA" w:rsidP="0094219B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  <w:lang w:val="ru-RU"/>
        </w:rPr>
      </w:pPr>
    </w:p>
    <w:p w:rsidR="00E007EA" w:rsidRDefault="00E007EA" w:rsidP="0094219B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  <w:lang w:val="ru-RU"/>
        </w:rPr>
      </w:pPr>
    </w:p>
    <w:p w:rsidR="00E007EA" w:rsidRDefault="00E007EA" w:rsidP="0094219B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  <w:lang w:val="ru-RU"/>
        </w:rPr>
      </w:pPr>
    </w:p>
    <w:p w:rsidR="0004306E" w:rsidRDefault="0004306E" w:rsidP="0094219B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  <w:lang w:val="ru-RU"/>
        </w:rPr>
      </w:pPr>
    </w:p>
    <w:p w:rsidR="0004306E" w:rsidRDefault="0004306E" w:rsidP="0094219B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  <w:lang w:val="ru-RU"/>
        </w:rPr>
      </w:pPr>
    </w:p>
    <w:p w:rsidR="0004306E" w:rsidRDefault="0004306E" w:rsidP="0094219B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  <w:lang w:val="ru-RU"/>
        </w:rPr>
      </w:pPr>
    </w:p>
    <w:p w:rsidR="0004306E" w:rsidRDefault="0004306E" w:rsidP="0094219B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  <w:lang w:val="ru-RU"/>
        </w:rPr>
      </w:pPr>
    </w:p>
    <w:p w:rsidR="0004306E" w:rsidRDefault="0004306E" w:rsidP="0094219B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  <w:lang w:val="ru-RU"/>
        </w:rPr>
      </w:pPr>
    </w:p>
    <w:p w:rsidR="0004306E" w:rsidRDefault="0004306E" w:rsidP="0094219B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  <w:lang w:val="ru-RU"/>
        </w:rPr>
      </w:pPr>
    </w:p>
    <w:p w:rsidR="0004306E" w:rsidRDefault="0004306E" w:rsidP="0094219B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  <w:lang w:val="ru-RU"/>
        </w:rPr>
      </w:pPr>
    </w:p>
    <w:p w:rsidR="0004306E" w:rsidRDefault="0004306E" w:rsidP="0094219B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  <w:lang w:val="ru-RU"/>
        </w:rPr>
      </w:pPr>
    </w:p>
    <w:p w:rsidR="0004306E" w:rsidRDefault="0004306E" w:rsidP="0094219B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  <w:lang w:val="ru-RU"/>
        </w:rPr>
      </w:pPr>
    </w:p>
    <w:p w:rsidR="0004306E" w:rsidRDefault="0004306E" w:rsidP="0094219B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  <w:lang w:val="ru-RU"/>
        </w:rPr>
      </w:pPr>
    </w:p>
    <w:p w:rsidR="0004306E" w:rsidRDefault="0004306E" w:rsidP="0094219B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  <w:lang w:val="ru-RU"/>
        </w:rPr>
      </w:pPr>
    </w:p>
    <w:p w:rsidR="0004306E" w:rsidRDefault="0004306E" w:rsidP="0094219B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  <w:lang w:val="ru-RU"/>
        </w:rPr>
      </w:pPr>
    </w:p>
    <w:p w:rsidR="0004306E" w:rsidRDefault="0004306E" w:rsidP="0094219B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  <w:lang w:val="ru-RU"/>
        </w:rPr>
      </w:pPr>
    </w:p>
    <w:p w:rsidR="0004306E" w:rsidRDefault="0004306E" w:rsidP="0094219B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  <w:lang w:val="ru-RU"/>
        </w:rPr>
      </w:pPr>
    </w:p>
    <w:p w:rsidR="0004306E" w:rsidRDefault="0004306E" w:rsidP="0094219B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  <w:lang w:val="ru-RU"/>
        </w:rPr>
      </w:pPr>
    </w:p>
    <w:p w:rsidR="0004306E" w:rsidRDefault="0004306E" w:rsidP="0094219B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  <w:lang w:val="ru-RU"/>
        </w:rPr>
      </w:pPr>
    </w:p>
    <w:p w:rsidR="0004306E" w:rsidRDefault="0004306E" w:rsidP="0094219B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  <w:lang w:val="ru-RU"/>
        </w:rPr>
      </w:pPr>
    </w:p>
    <w:p w:rsidR="00E007EA" w:rsidRDefault="00E007EA" w:rsidP="0094219B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  <w:lang w:val="ru-RU"/>
        </w:rPr>
      </w:pPr>
    </w:p>
    <w:p w:rsidR="0094219B" w:rsidRPr="00475FFB" w:rsidRDefault="0094219B" w:rsidP="0094219B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ДОДАТКИ</w:t>
      </w:r>
    </w:p>
    <w:p w:rsidR="0094219B" w:rsidRPr="00475FFB" w:rsidRDefault="0094219B" w:rsidP="0094219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ru-RU"/>
        </w:rPr>
      </w:pPr>
    </w:p>
    <w:p w:rsidR="0094219B" w:rsidRDefault="0094219B" w:rsidP="0094219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ru-RU"/>
        </w:rPr>
      </w:pPr>
    </w:p>
    <w:p w:rsidR="0094219B" w:rsidRDefault="0094219B" w:rsidP="0094219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ru-RU"/>
        </w:rPr>
      </w:pPr>
    </w:p>
    <w:p w:rsidR="0094219B" w:rsidRDefault="0094219B" w:rsidP="0094219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ru-RU"/>
        </w:rPr>
      </w:pPr>
    </w:p>
    <w:p w:rsidR="0094219B" w:rsidRDefault="0094219B" w:rsidP="0094219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ru-RU"/>
        </w:rPr>
      </w:pPr>
    </w:p>
    <w:p w:rsidR="0094219B" w:rsidRDefault="0094219B" w:rsidP="0094219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ru-RU"/>
        </w:rPr>
      </w:pPr>
    </w:p>
    <w:p w:rsidR="0094219B" w:rsidRDefault="0094219B" w:rsidP="0094219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ru-RU"/>
        </w:rPr>
      </w:pPr>
    </w:p>
    <w:p w:rsidR="0094219B" w:rsidRDefault="0094219B" w:rsidP="0094219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ru-RU"/>
        </w:rPr>
      </w:pPr>
    </w:p>
    <w:p w:rsidR="0094219B" w:rsidRDefault="0094219B" w:rsidP="0094219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ru-RU"/>
        </w:rPr>
      </w:pPr>
    </w:p>
    <w:p w:rsidR="0094219B" w:rsidRDefault="0094219B" w:rsidP="0094219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ru-RU"/>
        </w:rPr>
      </w:pPr>
    </w:p>
    <w:p w:rsidR="0094219B" w:rsidRDefault="0094219B" w:rsidP="0094219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ru-RU"/>
        </w:rPr>
      </w:pPr>
    </w:p>
    <w:p w:rsidR="0094219B" w:rsidRDefault="0094219B" w:rsidP="0094219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ru-RU"/>
        </w:rPr>
      </w:pPr>
    </w:p>
    <w:p w:rsidR="0094219B" w:rsidRDefault="0094219B" w:rsidP="0094219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ru-RU"/>
        </w:rPr>
      </w:pPr>
    </w:p>
    <w:p w:rsidR="0094219B" w:rsidRDefault="0094219B" w:rsidP="0094219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ru-RU"/>
        </w:rPr>
      </w:pPr>
    </w:p>
    <w:p w:rsidR="0004306E" w:rsidRDefault="0004306E" w:rsidP="0094219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ru-RU"/>
        </w:rPr>
      </w:pPr>
    </w:p>
    <w:p w:rsidR="0004306E" w:rsidRDefault="0004306E" w:rsidP="0094219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ru-RU"/>
        </w:rPr>
      </w:pPr>
    </w:p>
    <w:p w:rsidR="0004306E" w:rsidRDefault="0004306E" w:rsidP="0094219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ru-RU"/>
        </w:rPr>
      </w:pPr>
    </w:p>
    <w:p w:rsidR="0004306E" w:rsidRDefault="0004306E" w:rsidP="0094219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ru-RU"/>
        </w:rPr>
      </w:pPr>
    </w:p>
    <w:p w:rsidR="0004306E" w:rsidRDefault="0004306E" w:rsidP="0094219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ru-RU"/>
        </w:rPr>
      </w:pPr>
    </w:p>
    <w:p w:rsidR="0004306E" w:rsidRDefault="0004306E" w:rsidP="0094219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ru-RU"/>
        </w:rPr>
      </w:pPr>
    </w:p>
    <w:p w:rsidR="0004306E" w:rsidRDefault="0004306E" w:rsidP="0094219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ru-RU"/>
        </w:rPr>
      </w:pPr>
    </w:p>
    <w:p w:rsidR="0094219B" w:rsidRDefault="0094219B" w:rsidP="0094219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ru-RU"/>
        </w:rPr>
      </w:pPr>
    </w:p>
    <w:p w:rsidR="0094219B" w:rsidRDefault="0094219B" w:rsidP="0094219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ru-RU"/>
        </w:rPr>
      </w:pPr>
    </w:p>
    <w:p w:rsidR="0094219B" w:rsidRDefault="0094219B" w:rsidP="009421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Шановний респонденте! </w:t>
      </w:r>
    </w:p>
    <w:p w:rsidR="0094219B" w:rsidRPr="008F0A5A" w:rsidRDefault="0094219B" w:rsidP="0094219B">
      <w:pPr>
        <w:jc w:val="center"/>
        <w:rPr>
          <w:rFonts w:ascii="Times New Roman" w:hAnsi="Times New Roman" w:cs="Times New Roman"/>
          <w:sz w:val="24"/>
          <w:szCs w:val="24"/>
        </w:rPr>
      </w:pPr>
      <w:r w:rsidRPr="008F0A5A">
        <w:rPr>
          <w:rFonts w:ascii="Times New Roman" w:hAnsi="Times New Roman" w:cs="Times New Roman"/>
          <w:sz w:val="24"/>
          <w:szCs w:val="24"/>
        </w:rPr>
        <w:t xml:space="preserve">Запрошуємо вас взяти участь в опитуванні, що </w:t>
      </w:r>
      <w:r w:rsidRPr="00DA080C">
        <w:rPr>
          <w:rFonts w:ascii="Times New Roman" w:hAnsi="Times New Roman" w:cs="Times New Roman"/>
          <w:sz w:val="24"/>
          <w:szCs w:val="24"/>
        </w:rPr>
        <w:t>проводить Національний університет фізичного виховання і спорту в рамках дослідницької дипломної</w:t>
      </w:r>
      <w:r w:rsidRPr="008F0A5A">
        <w:rPr>
          <w:rFonts w:ascii="Times New Roman" w:hAnsi="Times New Roman" w:cs="Times New Roman"/>
          <w:sz w:val="24"/>
          <w:szCs w:val="24"/>
        </w:rPr>
        <w:t xml:space="preserve"> роботи магістра. Метою опитування є: з’ясувати рівень та характер фізичної активності людини та важливих чинників її здоров’я. </w:t>
      </w:r>
    </w:p>
    <w:p w:rsidR="0094219B" w:rsidRPr="008F0A5A" w:rsidRDefault="0094219B" w:rsidP="0094219B">
      <w:pPr>
        <w:ind w:left="993"/>
        <w:jc w:val="center"/>
        <w:rPr>
          <w:rFonts w:ascii="Georgia" w:hAnsi="Georgia"/>
          <w:b/>
          <w:sz w:val="24"/>
          <w:szCs w:val="24"/>
        </w:rPr>
      </w:pPr>
      <w:r w:rsidRPr="008F0A5A">
        <w:rPr>
          <w:rFonts w:ascii="Georgia" w:hAnsi="Georgia"/>
          <w:b/>
          <w:sz w:val="24"/>
          <w:szCs w:val="24"/>
        </w:rPr>
        <w:t>Анкета</w:t>
      </w:r>
    </w:p>
    <w:p w:rsidR="0094219B" w:rsidRPr="008F0A5A" w:rsidRDefault="0094219B" w:rsidP="0094219B">
      <w:pPr>
        <w:ind w:left="993"/>
        <w:jc w:val="right"/>
        <w:rPr>
          <w:rFonts w:ascii="Times New Roman" w:hAnsi="Times New Roman" w:cs="Times New Roman"/>
          <w:sz w:val="24"/>
          <w:szCs w:val="24"/>
        </w:rPr>
      </w:pPr>
      <w:r w:rsidRPr="008F0A5A">
        <w:rPr>
          <w:rFonts w:ascii="Times New Roman" w:hAnsi="Times New Roman" w:cs="Times New Roman"/>
          <w:sz w:val="24"/>
          <w:szCs w:val="24"/>
        </w:rPr>
        <w:t xml:space="preserve">Пригадайте своє фізичне навантаження за останні тижні…..Під інтенсивним фізичним навантаженням розуміється те, яке триває більше 10 хв і призводить до підвищення пульсу більш, ніж на 20% (плавання, біг, заняття йогою, фітнесом і </w:t>
      </w:r>
      <w:proofErr w:type="spellStart"/>
      <w:r w:rsidRPr="008F0A5A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8F0A5A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8"/>
        <w:tblpPr w:leftFromText="180" w:rightFromText="180" w:vertAnchor="page" w:horzAnchor="margin" w:tblpXSpec="center" w:tblpY="5461"/>
        <w:tblW w:w="0" w:type="auto"/>
        <w:jc w:val="center"/>
        <w:tblLook w:val="04A0" w:firstRow="1" w:lastRow="0" w:firstColumn="1" w:lastColumn="0" w:noHBand="0" w:noVBand="1"/>
      </w:tblPr>
      <w:tblGrid>
        <w:gridCol w:w="386"/>
        <w:gridCol w:w="6407"/>
        <w:gridCol w:w="2836"/>
      </w:tblGrid>
      <w:tr w:rsidR="0094219B" w:rsidRPr="008F0A5A" w:rsidTr="0094219B">
        <w:trPr>
          <w:jc w:val="center"/>
        </w:trPr>
        <w:tc>
          <w:tcPr>
            <w:tcW w:w="392" w:type="dxa"/>
          </w:tcPr>
          <w:p w:rsidR="0094219B" w:rsidRPr="008F0A5A" w:rsidRDefault="0094219B" w:rsidP="0094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4219B" w:rsidRPr="008F0A5A" w:rsidRDefault="0094219B" w:rsidP="0094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A5A">
              <w:rPr>
                <w:rFonts w:ascii="Times New Roman" w:hAnsi="Times New Roman" w:cs="Times New Roman"/>
                <w:sz w:val="24"/>
                <w:szCs w:val="24"/>
              </w:rPr>
              <w:t>Скільки разів на тиждень Ви займались інтенсивним фізичним навантаженням?</w:t>
            </w:r>
          </w:p>
          <w:p w:rsidR="0094219B" w:rsidRPr="008F0A5A" w:rsidRDefault="0094219B" w:rsidP="0094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219B" w:rsidRPr="008F0A5A" w:rsidRDefault="0094219B" w:rsidP="0094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19B" w:rsidRPr="008F0A5A" w:rsidRDefault="0094219B" w:rsidP="0094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A5A">
              <w:rPr>
                <w:rFonts w:ascii="Times New Roman" w:hAnsi="Times New Roman" w:cs="Times New Roman"/>
                <w:sz w:val="24"/>
                <w:szCs w:val="24"/>
              </w:rPr>
              <w:t>____днів (разів)</w:t>
            </w:r>
          </w:p>
        </w:tc>
      </w:tr>
      <w:tr w:rsidR="0094219B" w:rsidRPr="008F0A5A" w:rsidTr="0094219B">
        <w:trPr>
          <w:jc w:val="center"/>
        </w:trPr>
        <w:tc>
          <w:tcPr>
            <w:tcW w:w="392" w:type="dxa"/>
          </w:tcPr>
          <w:p w:rsidR="0094219B" w:rsidRPr="008F0A5A" w:rsidRDefault="0094219B" w:rsidP="0094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94219B" w:rsidRPr="008F0A5A" w:rsidRDefault="0094219B" w:rsidP="0094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A5A">
              <w:rPr>
                <w:rFonts w:ascii="Times New Roman" w:hAnsi="Times New Roman" w:cs="Times New Roman"/>
                <w:sz w:val="24"/>
                <w:szCs w:val="24"/>
              </w:rPr>
              <w:t>Скільки, зазвичай триває Ваш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0A5A">
              <w:rPr>
                <w:rFonts w:ascii="Times New Roman" w:hAnsi="Times New Roman" w:cs="Times New Roman"/>
                <w:sz w:val="24"/>
                <w:szCs w:val="24"/>
              </w:rPr>
              <w:t xml:space="preserve"> інтенсивне фізичне навантаження?</w:t>
            </w:r>
          </w:p>
          <w:p w:rsidR="0094219B" w:rsidRPr="008F0A5A" w:rsidRDefault="0094219B" w:rsidP="0094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219B" w:rsidRPr="008F0A5A" w:rsidRDefault="0094219B" w:rsidP="00A12B63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A5A">
              <w:rPr>
                <w:rFonts w:ascii="Times New Roman" w:hAnsi="Times New Roman"/>
                <w:color w:val="000000"/>
                <w:sz w:val="24"/>
                <w:szCs w:val="24"/>
              </w:rPr>
              <w:t>до 10 хв</w:t>
            </w:r>
          </w:p>
          <w:p w:rsidR="0094219B" w:rsidRPr="008F0A5A" w:rsidRDefault="0094219B" w:rsidP="00A12B63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A5A">
              <w:rPr>
                <w:rFonts w:ascii="Times New Roman" w:hAnsi="Times New Roman"/>
                <w:color w:val="000000"/>
                <w:sz w:val="24"/>
                <w:szCs w:val="24"/>
              </w:rPr>
              <w:t>10-20 хв</w:t>
            </w:r>
          </w:p>
          <w:p w:rsidR="0094219B" w:rsidRPr="008F0A5A" w:rsidRDefault="0094219B" w:rsidP="00A12B63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A5A">
              <w:rPr>
                <w:rFonts w:ascii="Times New Roman" w:hAnsi="Times New Roman"/>
                <w:color w:val="000000"/>
                <w:sz w:val="24"/>
                <w:szCs w:val="24"/>
              </w:rPr>
              <w:t>20-40 хв</w:t>
            </w:r>
          </w:p>
          <w:p w:rsidR="0094219B" w:rsidRPr="008F0A5A" w:rsidRDefault="0094219B" w:rsidP="00A12B63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A5A">
              <w:rPr>
                <w:rFonts w:ascii="Times New Roman" w:hAnsi="Times New Roman"/>
                <w:color w:val="000000"/>
                <w:sz w:val="24"/>
                <w:szCs w:val="24"/>
              </w:rPr>
              <w:t>40-60 хв</w:t>
            </w:r>
          </w:p>
          <w:p w:rsidR="0094219B" w:rsidRPr="008F0A5A" w:rsidRDefault="0094219B" w:rsidP="00A12B63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8F0A5A">
              <w:rPr>
                <w:rFonts w:ascii="Times New Roman" w:hAnsi="Times New Roman"/>
                <w:color w:val="000000"/>
                <w:sz w:val="24"/>
                <w:szCs w:val="24"/>
              </w:rPr>
              <w:t>1год і більше</w:t>
            </w:r>
          </w:p>
        </w:tc>
      </w:tr>
      <w:tr w:rsidR="0094219B" w:rsidRPr="008F0A5A" w:rsidTr="0094219B">
        <w:trPr>
          <w:jc w:val="center"/>
        </w:trPr>
        <w:tc>
          <w:tcPr>
            <w:tcW w:w="392" w:type="dxa"/>
          </w:tcPr>
          <w:p w:rsidR="0094219B" w:rsidRPr="008F0A5A" w:rsidRDefault="0094219B" w:rsidP="0094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94219B" w:rsidRPr="008F0A5A" w:rsidRDefault="0094219B" w:rsidP="0094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A5A">
              <w:rPr>
                <w:rFonts w:ascii="Times New Roman" w:hAnsi="Times New Roman" w:cs="Times New Roman"/>
                <w:sz w:val="24"/>
                <w:szCs w:val="24"/>
              </w:rPr>
              <w:t>Скільки разів на тиждень ви займаєтесь неінтенсивним фізичним навантаженням?</w:t>
            </w:r>
          </w:p>
          <w:p w:rsidR="0094219B" w:rsidRPr="008F0A5A" w:rsidRDefault="0094219B" w:rsidP="0094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219B" w:rsidRPr="008F0A5A" w:rsidRDefault="0094219B" w:rsidP="0094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19B" w:rsidRPr="008F0A5A" w:rsidRDefault="0094219B" w:rsidP="0094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A5A">
              <w:rPr>
                <w:rFonts w:ascii="Times New Roman" w:hAnsi="Times New Roman" w:cs="Times New Roman"/>
                <w:sz w:val="24"/>
                <w:szCs w:val="24"/>
              </w:rPr>
              <w:t>____ днів</w:t>
            </w:r>
          </w:p>
        </w:tc>
      </w:tr>
      <w:tr w:rsidR="0094219B" w:rsidRPr="008F0A5A" w:rsidTr="0094219B">
        <w:trPr>
          <w:jc w:val="center"/>
        </w:trPr>
        <w:tc>
          <w:tcPr>
            <w:tcW w:w="392" w:type="dxa"/>
          </w:tcPr>
          <w:p w:rsidR="0094219B" w:rsidRPr="008F0A5A" w:rsidRDefault="0094219B" w:rsidP="0094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94219B" w:rsidRPr="008F0A5A" w:rsidRDefault="0094219B" w:rsidP="0094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A5A">
              <w:rPr>
                <w:rFonts w:ascii="Times New Roman" w:hAnsi="Times New Roman" w:cs="Times New Roman"/>
                <w:sz w:val="24"/>
                <w:szCs w:val="24"/>
              </w:rPr>
              <w:t>Яка звичайна тривалість вашого неінтенсивного фізичного навантаження протягом дня?</w:t>
            </w:r>
          </w:p>
          <w:p w:rsidR="0094219B" w:rsidRPr="008F0A5A" w:rsidRDefault="0094219B" w:rsidP="0094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219B" w:rsidRPr="008F0A5A" w:rsidRDefault="0094219B" w:rsidP="00A12B63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A5A">
              <w:rPr>
                <w:rFonts w:ascii="Times New Roman" w:hAnsi="Times New Roman"/>
                <w:color w:val="000000"/>
                <w:sz w:val="24"/>
                <w:szCs w:val="24"/>
              </w:rPr>
              <w:t>до 20 хв</w:t>
            </w:r>
          </w:p>
          <w:p w:rsidR="0094219B" w:rsidRPr="008F0A5A" w:rsidRDefault="0094219B" w:rsidP="00A12B63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8F0A5A">
              <w:rPr>
                <w:rFonts w:ascii="Times New Roman" w:hAnsi="Times New Roman"/>
                <w:color w:val="000000"/>
                <w:sz w:val="24"/>
                <w:szCs w:val="24"/>
              </w:rPr>
              <w:t>20-40 хв</w:t>
            </w:r>
          </w:p>
          <w:p w:rsidR="0094219B" w:rsidRPr="008F0A5A" w:rsidRDefault="0094219B" w:rsidP="00A12B63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8F0A5A">
              <w:rPr>
                <w:rFonts w:ascii="Times New Roman" w:hAnsi="Times New Roman"/>
                <w:color w:val="000000"/>
                <w:sz w:val="24"/>
                <w:szCs w:val="24"/>
              </w:rPr>
              <w:t>40-60 хв</w:t>
            </w:r>
          </w:p>
          <w:p w:rsidR="0094219B" w:rsidRPr="008F0A5A" w:rsidRDefault="0094219B" w:rsidP="00A12B63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8F0A5A">
              <w:rPr>
                <w:rFonts w:ascii="Times New Roman" w:hAnsi="Times New Roman"/>
                <w:color w:val="000000"/>
                <w:sz w:val="24"/>
                <w:szCs w:val="24"/>
              </w:rPr>
              <w:t>60-90 хв</w:t>
            </w:r>
          </w:p>
          <w:p w:rsidR="0094219B" w:rsidRPr="008F0A5A" w:rsidRDefault="0094219B" w:rsidP="00A12B63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8F0A5A">
              <w:rPr>
                <w:rFonts w:ascii="Times New Roman" w:hAnsi="Times New Roman"/>
                <w:color w:val="000000"/>
                <w:sz w:val="24"/>
                <w:szCs w:val="24"/>
              </w:rPr>
              <w:t>1,5 год і більше</w:t>
            </w:r>
          </w:p>
        </w:tc>
      </w:tr>
      <w:tr w:rsidR="0094219B" w:rsidRPr="008F0A5A" w:rsidTr="0094219B">
        <w:trPr>
          <w:jc w:val="center"/>
        </w:trPr>
        <w:tc>
          <w:tcPr>
            <w:tcW w:w="392" w:type="dxa"/>
          </w:tcPr>
          <w:p w:rsidR="0094219B" w:rsidRPr="008F0A5A" w:rsidRDefault="0094219B" w:rsidP="0094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94219B" w:rsidRPr="008F0A5A" w:rsidRDefault="0094219B" w:rsidP="0094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A5A">
              <w:rPr>
                <w:rFonts w:ascii="Times New Roman" w:hAnsi="Times New Roman" w:cs="Times New Roman"/>
                <w:sz w:val="24"/>
                <w:szCs w:val="24"/>
              </w:rPr>
              <w:t>Скільки днів в тиждень Ви ходите пішки?</w:t>
            </w:r>
          </w:p>
          <w:p w:rsidR="0094219B" w:rsidRPr="008F0A5A" w:rsidRDefault="0094219B" w:rsidP="0094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219B" w:rsidRPr="008F0A5A" w:rsidRDefault="0094219B" w:rsidP="0094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A5A">
              <w:rPr>
                <w:rFonts w:ascii="Times New Roman" w:hAnsi="Times New Roman" w:cs="Times New Roman"/>
                <w:sz w:val="24"/>
                <w:szCs w:val="24"/>
              </w:rPr>
              <w:t>___днів</w:t>
            </w:r>
          </w:p>
        </w:tc>
      </w:tr>
      <w:tr w:rsidR="0094219B" w:rsidRPr="008F0A5A" w:rsidTr="0094219B">
        <w:trPr>
          <w:jc w:val="center"/>
        </w:trPr>
        <w:tc>
          <w:tcPr>
            <w:tcW w:w="392" w:type="dxa"/>
          </w:tcPr>
          <w:p w:rsidR="0094219B" w:rsidRPr="008F0A5A" w:rsidRDefault="0094219B" w:rsidP="0094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A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94219B" w:rsidRPr="008F0A5A" w:rsidRDefault="0094219B" w:rsidP="0094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A5A">
              <w:rPr>
                <w:rFonts w:ascii="Times New Roman" w:hAnsi="Times New Roman" w:cs="Times New Roman"/>
                <w:sz w:val="24"/>
                <w:szCs w:val="24"/>
              </w:rPr>
              <w:t>Яка звична тривалість Ваших піших прогулянок протягом дня?</w:t>
            </w:r>
          </w:p>
          <w:p w:rsidR="0094219B" w:rsidRPr="008F0A5A" w:rsidRDefault="0094219B" w:rsidP="0094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219B" w:rsidRPr="008F0A5A" w:rsidRDefault="0094219B" w:rsidP="00A12B63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A5A">
              <w:rPr>
                <w:rFonts w:ascii="Times New Roman" w:hAnsi="Times New Roman"/>
                <w:color w:val="000000"/>
                <w:sz w:val="24"/>
                <w:szCs w:val="24"/>
              </w:rPr>
              <w:t>до 20 хв</w:t>
            </w:r>
          </w:p>
          <w:p w:rsidR="0094219B" w:rsidRPr="008F0A5A" w:rsidRDefault="0094219B" w:rsidP="00A12B63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8F0A5A">
              <w:rPr>
                <w:rFonts w:ascii="Times New Roman" w:hAnsi="Times New Roman"/>
                <w:color w:val="000000"/>
                <w:sz w:val="24"/>
                <w:szCs w:val="24"/>
              </w:rPr>
              <w:t>20-40 хв</w:t>
            </w:r>
          </w:p>
          <w:p w:rsidR="0094219B" w:rsidRPr="008F0A5A" w:rsidRDefault="0094219B" w:rsidP="00A12B63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8F0A5A">
              <w:rPr>
                <w:rFonts w:ascii="Times New Roman" w:hAnsi="Times New Roman"/>
                <w:color w:val="000000"/>
                <w:sz w:val="24"/>
                <w:szCs w:val="24"/>
              </w:rPr>
              <w:t>40-60 хв</w:t>
            </w:r>
          </w:p>
          <w:p w:rsidR="0094219B" w:rsidRPr="008F0A5A" w:rsidRDefault="0094219B" w:rsidP="00A12B63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8F0A5A">
              <w:rPr>
                <w:rFonts w:ascii="Times New Roman" w:hAnsi="Times New Roman"/>
                <w:color w:val="000000"/>
                <w:sz w:val="24"/>
                <w:szCs w:val="24"/>
              </w:rPr>
              <w:t>60-90 хв</w:t>
            </w:r>
          </w:p>
          <w:p w:rsidR="0094219B" w:rsidRPr="008F0A5A" w:rsidRDefault="0094219B" w:rsidP="00A12B63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8F0A5A">
              <w:rPr>
                <w:rFonts w:ascii="Times New Roman" w:hAnsi="Times New Roman"/>
                <w:color w:val="000000"/>
                <w:sz w:val="24"/>
                <w:szCs w:val="24"/>
              </w:rPr>
              <w:t>1,5 год і більше</w:t>
            </w:r>
          </w:p>
        </w:tc>
      </w:tr>
      <w:tr w:rsidR="0094219B" w:rsidRPr="008F0A5A" w:rsidTr="0094219B">
        <w:trPr>
          <w:jc w:val="center"/>
        </w:trPr>
        <w:tc>
          <w:tcPr>
            <w:tcW w:w="392" w:type="dxa"/>
          </w:tcPr>
          <w:p w:rsidR="0094219B" w:rsidRPr="008F0A5A" w:rsidRDefault="0094219B" w:rsidP="0094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A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94219B" w:rsidRPr="008F0A5A" w:rsidRDefault="0094219B" w:rsidP="0094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A5A">
              <w:rPr>
                <w:rFonts w:ascii="Times New Roman" w:hAnsi="Times New Roman" w:cs="Times New Roman"/>
                <w:sz w:val="24"/>
                <w:szCs w:val="24"/>
              </w:rPr>
              <w:t>Скільки зазвичай годин Ви проводите в сидячому положенні?</w:t>
            </w:r>
          </w:p>
          <w:p w:rsidR="0094219B" w:rsidRPr="008F0A5A" w:rsidRDefault="0094219B" w:rsidP="0094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219B" w:rsidRPr="008F0A5A" w:rsidRDefault="0094219B" w:rsidP="00A12B63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8F0A5A">
              <w:rPr>
                <w:rFonts w:ascii="Times New Roman" w:hAnsi="Times New Roman"/>
                <w:color w:val="000000"/>
                <w:sz w:val="24"/>
                <w:szCs w:val="24"/>
              </w:rPr>
              <w:t>8 год і більше</w:t>
            </w:r>
          </w:p>
          <w:p w:rsidR="0094219B" w:rsidRPr="008F0A5A" w:rsidRDefault="0094219B" w:rsidP="00A12B63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8F0A5A">
              <w:rPr>
                <w:rFonts w:ascii="Times New Roman" w:hAnsi="Times New Roman"/>
                <w:color w:val="000000"/>
                <w:sz w:val="24"/>
                <w:szCs w:val="24"/>
              </w:rPr>
              <w:t>7-8 год</w:t>
            </w:r>
          </w:p>
          <w:p w:rsidR="0094219B" w:rsidRPr="008F0A5A" w:rsidRDefault="0094219B" w:rsidP="00A12B63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8F0A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6-7 </w:t>
            </w:r>
          </w:p>
          <w:p w:rsidR="0094219B" w:rsidRPr="008F0A5A" w:rsidRDefault="0094219B" w:rsidP="00A12B63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8F0A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5-6 </w:t>
            </w:r>
          </w:p>
          <w:p w:rsidR="0094219B" w:rsidRPr="008F0A5A" w:rsidRDefault="0094219B" w:rsidP="00A12B63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8F0A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4-5 </w:t>
            </w:r>
          </w:p>
          <w:p w:rsidR="0094219B" w:rsidRPr="008F0A5A" w:rsidRDefault="0094219B" w:rsidP="00A12B63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8F0A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</w:p>
          <w:p w:rsidR="0094219B" w:rsidRPr="008F0A5A" w:rsidRDefault="0094219B" w:rsidP="00A12B63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8F0A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3-1 </w:t>
            </w:r>
          </w:p>
          <w:p w:rsidR="0094219B" w:rsidRPr="008F0A5A" w:rsidRDefault="0094219B" w:rsidP="00A12B63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8F0A5A">
              <w:rPr>
                <w:rFonts w:ascii="Times New Roman" w:hAnsi="Times New Roman"/>
                <w:color w:val="000000"/>
                <w:sz w:val="24"/>
                <w:szCs w:val="24"/>
              </w:rPr>
              <w:t>менше 1 години</w:t>
            </w:r>
          </w:p>
        </w:tc>
      </w:tr>
    </w:tbl>
    <w:p w:rsidR="0094219B" w:rsidRPr="00F636F2" w:rsidRDefault="0094219B" w:rsidP="0094219B">
      <w:pPr>
        <w:pStyle w:val="a7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F636F2">
        <w:rPr>
          <w:rFonts w:ascii="Times New Roman" w:hAnsi="Times New Roman"/>
          <w:i/>
          <w:sz w:val="24"/>
          <w:szCs w:val="24"/>
          <w:lang w:val="en-US"/>
        </w:rPr>
        <w:t xml:space="preserve">* - </w:t>
      </w:r>
      <w:r w:rsidRPr="0022288E">
        <w:rPr>
          <w:rFonts w:ascii="Times New Roman" w:hAnsi="Times New Roman"/>
          <w:i/>
          <w:sz w:val="24"/>
          <w:szCs w:val="24"/>
        </w:rPr>
        <w:t>Опитувальник</w:t>
      </w:r>
      <w:r w:rsidRPr="00F636F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2288E">
        <w:rPr>
          <w:rFonts w:ascii="Times New Roman" w:hAnsi="Times New Roman"/>
          <w:i/>
          <w:sz w:val="24"/>
          <w:szCs w:val="24"/>
        </w:rPr>
        <w:t>складено</w:t>
      </w:r>
      <w:r w:rsidRPr="00F636F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2288E">
        <w:rPr>
          <w:rFonts w:ascii="Times New Roman" w:hAnsi="Times New Roman"/>
          <w:i/>
          <w:sz w:val="24"/>
          <w:szCs w:val="24"/>
        </w:rPr>
        <w:t>на</w:t>
      </w:r>
      <w:r w:rsidRPr="00F636F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2288E">
        <w:rPr>
          <w:rFonts w:ascii="Times New Roman" w:hAnsi="Times New Roman"/>
          <w:i/>
          <w:sz w:val="24"/>
          <w:szCs w:val="24"/>
        </w:rPr>
        <w:t>основі</w:t>
      </w:r>
      <w:r w:rsidRPr="00F636F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2288E">
        <w:rPr>
          <w:rFonts w:ascii="Times New Roman" w:hAnsi="Times New Roman"/>
          <w:i/>
          <w:sz w:val="24"/>
          <w:szCs w:val="24"/>
        </w:rPr>
        <w:t>матеріалів</w:t>
      </w:r>
      <w:r w:rsidRPr="00F636F2">
        <w:rPr>
          <w:rFonts w:ascii="Times New Roman" w:hAnsi="Times New Roman"/>
          <w:i/>
          <w:sz w:val="24"/>
          <w:szCs w:val="24"/>
          <w:lang w:val="en-US"/>
        </w:rPr>
        <w:t xml:space="preserve"> International Physical Activity Prevalence Study www.ipaq.ki.se</w:t>
      </w:r>
    </w:p>
    <w:p w:rsidR="0094219B" w:rsidRPr="0022288E" w:rsidRDefault="0094219B" w:rsidP="0094219B">
      <w:pPr>
        <w:pStyle w:val="a7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288E">
        <w:rPr>
          <w:rFonts w:ascii="Times New Roman" w:hAnsi="Times New Roman"/>
          <w:sz w:val="24"/>
          <w:szCs w:val="24"/>
        </w:rPr>
        <w:t>Визначте суму балів.</w:t>
      </w:r>
    </w:p>
    <w:p w:rsidR="0094219B" w:rsidRPr="0022288E" w:rsidRDefault="0094219B" w:rsidP="0094219B">
      <w:pPr>
        <w:pStyle w:val="a7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288E">
        <w:rPr>
          <w:rFonts w:ascii="Times New Roman" w:hAnsi="Times New Roman"/>
          <w:sz w:val="24"/>
          <w:szCs w:val="24"/>
        </w:rPr>
        <w:t>Якщо Ви набрали менше 21 балів, то у Вас спостерігається недолік фізичної активності (гіподинамія).</w:t>
      </w:r>
    </w:p>
    <w:p w:rsidR="0094219B" w:rsidRPr="0022288E" w:rsidRDefault="0094219B" w:rsidP="0094219B">
      <w:pPr>
        <w:pStyle w:val="a7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288E">
        <w:rPr>
          <w:rFonts w:ascii="Times New Roman" w:hAnsi="Times New Roman"/>
          <w:sz w:val="24"/>
          <w:szCs w:val="24"/>
        </w:rPr>
        <w:lastRenderedPageBreak/>
        <w:t xml:space="preserve">21-28 балів - </w:t>
      </w:r>
      <w:r>
        <w:rPr>
          <w:rFonts w:ascii="Times New Roman" w:hAnsi="Times New Roman"/>
          <w:sz w:val="24"/>
          <w:szCs w:val="24"/>
        </w:rPr>
        <w:t>відносно</w:t>
      </w:r>
      <w:r w:rsidRPr="0022288E">
        <w:rPr>
          <w:rFonts w:ascii="Times New Roman" w:hAnsi="Times New Roman"/>
          <w:sz w:val="24"/>
          <w:szCs w:val="24"/>
        </w:rPr>
        <w:t xml:space="preserve"> недостатня фізична активність.</w:t>
      </w:r>
    </w:p>
    <w:p w:rsidR="0094219B" w:rsidRPr="0022288E" w:rsidRDefault="0094219B" w:rsidP="0094219B">
      <w:pPr>
        <w:pStyle w:val="a7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288E">
        <w:rPr>
          <w:rFonts w:ascii="Times New Roman" w:hAnsi="Times New Roman"/>
          <w:sz w:val="24"/>
          <w:szCs w:val="24"/>
        </w:rPr>
        <w:t>Якщо Ви набрали 28 і більше балів, то Ваша фізична активність оптимальна.</w:t>
      </w:r>
    </w:p>
    <w:p w:rsidR="0094219B" w:rsidRPr="0022288E" w:rsidRDefault="0094219B" w:rsidP="0094219B">
      <w:pPr>
        <w:pStyle w:val="a7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288E">
        <w:rPr>
          <w:rFonts w:ascii="Times New Roman" w:hAnsi="Times New Roman"/>
          <w:sz w:val="24"/>
          <w:szCs w:val="24"/>
        </w:rPr>
        <w:t>Гіподинамія - недолік фізичної активності. Гіподинамія розглядається як основний фактор ризику розвитку серцево-судинних захворювань.</w:t>
      </w:r>
    </w:p>
    <w:p w:rsidR="0094219B" w:rsidRPr="0022288E" w:rsidRDefault="0094219B" w:rsidP="0094219B">
      <w:pPr>
        <w:pStyle w:val="a7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288E">
        <w:rPr>
          <w:rFonts w:ascii="Times New Roman" w:hAnsi="Times New Roman"/>
          <w:sz w:val="24"/>
          <w:szCs w:val="24"/>
        </w:rPr>
        <w:t>Продемонстровано, що фізичні навантаження знижують ризик розвитку серцево-судинних захворювань. При цьому профілактичний ефект ходьби порівнянний з таким для інших видів фізичного навантаження.</w:t>
      </w:r>
    </w:p>
    <w:p w:rsidR="0094219B" w:rsidRPr="0022288E" w:rsidRDefault="0094219B" w:rsidP="0094219B">
      <w:pPr>
        <w:pStyle w:val="a7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288E">
        <w:rPr>
          <w:rFonts w:ascii="Times New Roman" w:hAnsi="Times New Roman"/>
          <w:sz w:val="24"/>
          <w:szCs w:val="24"/>
        </w:rPr>
        <w:t>Фізичні вправи стимулюють опорно-рухову систему і затримують вікової процес розрядження кісткової маси.</w:t>
      </w:r>
    </w:p>
    <w:p w:rsidR="0094219B" w:rsidRDefault="0094219B" w:rsidP="0094219B">
      <w:pPr>
        <w:pStyle w:val="a7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</w:p>
    <w:p w:rsidR="0094219B" w:rsidRDefault="0094219B" w:rsidP="0094219B">
      <w:pPr>
        <w:pStyle w:val="a7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</w:p>
    <w:p w:rsidR="0094219B" w:rsidRDefault="0094219B" w:rsidP="0094219B">
      <w:pPr>
        <w:pStyle w:val="a7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</w:p>
    <w:p w:rsidR="0094219B" w:rsidRDefault="0094219B" w:rsidP="0094219B">
      <w:pPr>
        <w:pStyle w:val="a7"/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94219B" w:rsidRPr="00DA080C" w:rsidRDefault="0094219B" w:rsidP="0094219B">
      <w:pPr>
        <w:pStyle w:val="a7"/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  <w:r w:rsidRPr="00DA080C">
        <w:rPr>
          <w:rFonts w:ascii="Times New Roman" w:hAnsi="Times New Roman"/>
          <w:i/>
          <w:sz w:val="24"/>
          <w:szCs w:val="24"/>
        </w:rPr>
        <w:t>Продовження анкети</w:t>
      </w:r>
    </w:p>
    <w:p w:rsidR="0094219B" w:rsidRPr="00AE2E9A" w:rsidRDefault="0094219B" w:rsidP="00A12B63">
      <w:pPr>
        <w:pStyle w:val="a7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63456">
        <w:rPr>
          <w:rFonts w:ascii="Times New Roman" w:hAnsi="Times New Roman"/>
          <w:b/>
          <w:sz w:val="24"/>
          <w:szCs w:val="24"/>
        </w:rPr>
        <w:t>Як, зазвичай, ви проводите вільний час?</w:t>
      </w:r>
      <w:r w:rsidRPr="00AE2E9A">
        <w:rPr>
          <w:rFonts w:ascii="Times New Roman" w:hAnsi="Times New Roman"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94219B" w:rsidRDefault="0094219B" w:rsidP="0094219B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4219B" w:rsidRPr="001201B4" w:rsidRDefault="0094219B" w:rsidP="00A12B63">
      <w:pPr>
        <w:pStyle w:val="a7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201B4">
        <w:rPr>
          <w:rFonts w:ascii="Times New Roman" w:hAnsi="Times New Roman"/>
          <w:b/>
          <w:sz w:val="24"/>
          <w:szCs w:val="24"/>
        </w:rPr>
        <w:t>Чи ви дотримуєтесь здорового способу життя?</w:t>
      </w:r>
    </w:p>
    <w:p w:rsidR="0094219B" w:rsidRDefault="0094219B" w:rsidP="00A12B63">
      <w:pPr>
        <w:pStyle w:val="a7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</w:t>
      </w:r>
    </w:p>
    <w:p w:rsidR="0094219B" w:rsidRDefault="0094219B" w:rsidP="00A12B63">
      <w:pPr>
        <w:pStyle w:val="a7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Скоріш так, ніж ні</w:t>
      </w:r>
    </w:p>
    <w:p w:rsidR="0094219B" w:rsidRDefault="0094219B" w:rsidP="00A12B63">
      <w:pPr>
        <w:pStyle w:val="a7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Скоріш ні, ніж так</w:t>
      </w:r>
    </w:p>
    <w:p w:rsidR="0094219B" w:rsidRDefault="0094219B" w:rsidP="00A12B63">
      <w:pPr>
        <w:pStyle w:val="a7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Ні</w:t>
      </w:r>
    </w:p>
    <w:p w:rsidR="0094219B" w:rsidRPr="00E47352" w:rsidRDefault="0094219B" w:rsidP="0094219B">
      <w:pPr>
        <w:pStyle w:val="a7"/>
        <w:rPr>
          <w:rFonts w:ascii="Times New Roman" w:hAnsi="Times New Roman"/>
          <w:sz w:val="24"/>
          <w:szCs w:val="24"/>
        </w:rPr>
      </w:pPr>
    </w:p>
    <w:p w:rsidR="0094219B" w:rsidRPr="001201B4" w:rsidRDefault="0094219B" w:rsidP="00A12B63">
      <w:pPr>
        <w:pStyle w:val="a7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201B4">
        <w:rPr>
          <w:rFonts w:ascii="Times New Roman" w:hAnsi="Times New Roman"/>
          <w:b/>
          <w:sz w:val="24"/>
          <w:szCs w:val="24"/>
        </w:rPr>
        <w:t>Чи займаєтесь ви спеціально організованою руховою активністю?</w:t>
      </w:r>
    </w:p>
    <w:p w:rsidR="0094219B" w:rsidRDefault="0094219B" w:rsidP="00A12B63">
      <w:pPr>
        <w:pStyle w:val="a7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Часто</w:t>
      </w:r>
    </w:p>
    <w:p w:rsidR="0094219B" w:rsidRDefault="0094219B" w:rsidP="00A12B63">
      <w:pPr>
        <w:pStyle w:val="a7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Інколи</w:t>
      </w:r>
    </w:p>
    <w:p w:rsidR="0094219B" w:rsidRDefault="0094219B" w:rsidP="00A12B63">
      <w:pPr>
        <w:pStyle w:val="a7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Рідко</w:t>
      </w:r>
      <w:proofErr w:type="spellEnd"/>
    </w:p>
    <w:p w:rsidR="0094219B" w:rsidRDefault="0094219B" w:rsidP="00A12B63">
      <w:pPr>
        <w:pStyle w:val="a7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Ніколи (ні)</w:t>
      </w:r>
    </w:p>
    <w:p w:rsidR="0094219B" w:rsidRPr="001201B4" w:rsidRDefault="0094219B" w:rsidP="00A12B63">
      <w:pPr>
        <w:pStyle w:val="a7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201B4">
        <w:rPr>
          <w:rFonts w:ascii="Times New Roman" w:hAnsi="Times New Roman"/>
          <w:b/>
          <w:sz w:val="24"/>
          <w:szCs w:val="24"/>
        </w:rPr>
        <w:t>Якщо ви не займаєтесь спеціально організованою руховою активністю, вкажіть причини, які вам заважають?</w:t>
      </w:r>
    </w:p>
    <w:p w:rsidR="0094219B" w:rsidRDefault="0094219B" w:rsidP="00A12B63">
      <w:pPr>
        <w:pStyle w:val="a7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Бракує часу</w:t>
      </w:r>
    </w:p>
    <w:p w:rsidR="0094219B" w:rsidRDefault="0094219B" w:rsidP="00A12B63">
      <w:pPr>
        <w:pStyle w:val="a7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Недостатньо матеріальних (фінансових) можливостей</w:t>
      </w:r>
    </w:p>
    <w:p w:rsidR="0094219B" w:rsidRDefault="0094219B" w:rsidP="00A12B63">
      <w:pPr>
        <w:pStyle w:val="a7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Інші пріоритети</w:t>
      </w:r>
    </w:p>
    <w:p w:rsidR="0094219B" w:rsidRDefault="0094219B" w:rsidP="00A12B63">
      <w:pPr>
        <w:pStyle w:val="a7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Велика завантаженість роботою (навчанням)</w:t>
      </w:r>
    </w:p>
    <w:p w:rsidR="0094219B" w:rsidRDefault="0094219B" w:rsidP="00A12B63">
      <w:pPr>
        <w:pStyle w:val="a7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можу змусити себе займатись, хоча і розумію, що заняття необхідні</w:t>
      </w:r>
    </w:p>
    <w:p w:rsidR="0094219B" w:rsidRDefault="0094219B" w:rsidP="00A12B63">
      <w:pPr>
        <w:pStyle w:val="a7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дозволяє стан здоров’я</w:t>
      </w:r>
    </w:p>
    <w:p w:rsidR="0094219B" w:rsidRDefault="0094219B" w:rsidP="00A12B63">
      <w:pPr>
        <w:pStyle w:val="a7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Немає інтересу, бажання</w:t>
      </w:r>
    </w:p>
    <w:p w:rsidR="0094219B" w:rsidRDefault="0094219B" w:rsidP="00A12B63">
      <w:pPr>
        <w:pStyle w:val="a7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Відсутність в достатній кількості місць для заняття, спортивних секцій, груп у фітнес-клубах…</w:t>
      </w:r>
    </w:p>
    <w:p w:rsidR="0094219B" w:rsidRDefault="0094219B" w:rsidP="00A12B63">
      <w:pPr>
        <w:pStyle w:val="a7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Свій варіант_____________________________________________________________</w:t>
      </w:r>
    </w:p>
    <w:p w:rsidR="0094219B" w:rsidRPr="001201B4" w:rsidRDefault="0094219B" w:rsidP="00A12B63">
      <w:pPr>
        <w:pStyle w:val="a7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201B4">
        <w:rPr>
          <w:rFonts w:ascii="Times New Roman" w:hAnsi="Times New Roman"/>
          <w:b/>
          <w:sz w:val="24"/>
          <w:szCs w:val="24"/>
        </w:rPr>
        <w:t>Який з видів спеціально організованої рухової активності вам найбільше імпонує?</w:t>
      </w:r>
    </w:p>
    <w:p w:rsidR="0094219B" w:rsidRDefault="0094219B" w:rsidP="00A12B63">
      <w:pPr>
        <w:pStyle w:val="a7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Плавання</w:t>
      </w:r>
    </w:p>
    <w:p w:rsidR="0094219B" w:rsidRDefault="0094219B" w:rsidP="00A12B63">
      <w:pPr>
        <w:pStyle w:val="a7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Силові тренування</w:t>
      </w:r>
    </w:p>
    <w:p w:rsidR="0094219B" w:rsidRDefault="0094219B" w:rsidP="00A12B63">
      <w:pPr>
        <w:pStyle w:val="a7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Танцювальні заняття</w:t>
      </w:r>
    </w:p>
    <w:p w:rsidR="0094219B" w:rsidRDefault="0094219B" w:rsidP="00A12B63">
      <w:pPr>
        <w:pStyle w:val="a7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Туризм</w:t>
      </w:r>
    </w:p>
    <w:p w:rsidR="0094219B" w:rsidRDefault="0094219B" w:rsidP="00A12B63">
      <w:pPr>
        <w:pStyle w:val="a7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Оздоровий</w:t>
      </w:r>
      <w:proofErr w:type="spellEnd"/>
      <w:r>
        <w:rPr>
          <w:rFonts w:ascii="Times New Roman" w:hAnsi="Times New Roman"/>
          <w:sz w:val="24"/>
          <w:szCs w:val="24"/>
        </w:rPr>
        <w:t xml:space="preserve"> біг</w:t>
      </w:r>
    </w:p>
    <w:p w:rsidR="0094219B" w:rsidRDefault="0094219B" w:rsidP="00A12B63">
      <w:pPr>
        <w:pStyle w:val="a7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Командні, ігрові види (футбол, баскетбол-</w:t>
      </w:r>
      <w:proofErr w:type="spellStart"/>
      <w:r>
        <w:rPr>
          <w:rFonts w:ascii="Times New Roman" w:hAnsi="Times New Roman"/>
          <w:sz w:val="24"/>
          <w:szCs w:val="24"/>
        </w:rPr>
        <w:t>стрітбол</w:t>
      </w:r>
      <w:proofErr w:type="spellEnd"/>
      <w:r>
        <w:rPr>
          <w:rFonts w:ascii="Times New Roman" w:hAnsi="Times New Roman"/>
          <w:sz w:val="24"/>
          <w:szCs w:val="24"/>
        </w:rPr>
        <w:t>, пляжний волейбол….)</w:t>
      </w:r>
    </w:p>
    <w:p w:rsidR="0094219B" w:rsidRDefault="0094219B" w:rsidP="00A12B63">
      <w:pPr>
        <w:pStyle w:val="a7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Боулінг, більярд</w:t>
      </w:r>
    </w:p>
    <w:p w:rsidR="0094219B" w:rsidRDefault="0094219B" w:rsidP="00A12B63">
      <w:pPr>
        <w:pStyle w:val="a7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Йога, фітнес</w:t>
      </w:r>
    </w:p>
    <w:p w:rsidR="0094219B" w:rsidRDefault="0094219B" w:rsidP="00A12B63">
      <w:pPr>
        <w:pStyle w:val="a7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Екстремальні види  (скелелазіння, </w:t>
      </w:r>
      <w:proofErr w:type="spellStart"/>
      <w:r>
        <w:rPr>
          <w:rFonts w:ascii="Times New Roman" w:hAnsi="Times New Roman"/>
          <w:sz w:val="24"/>
          <w:szCs w:val="24"/>
        </w:rPr>
        <w:t>джампінг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94219B" w:rsidRDefault="0094219B" w:rsidP="00A12B63">
      <w:pPr>
        <w:pStyle w:val="a7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Водні види рекреації (веслування, катання на човнах, сплави, </w:t>
      </w:r>
      <w:proofErr w:type="spellStart"/>
      <w:r>
        <w:rPr>
          <w:rFonts w:ascii="Times New Roman" w:hAnsi="Times New Roman"/>
          <w:sz w:val="24"/>
          <w:szCs w:val="24"/>
        </w:rPr>
        <w:t>рафтінг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САПсерфінг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94219B" w:rsidRDefault="0094219B" w:rsidP="00A12B63">
      <w:pPr>
        <w:pStyle w:val="a7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Зимові види відпочинку (катання на лижах, ковзанах…)</w:t>
      </w:r>
    </w:p>
    <w:p w:rsidR="0094219B" w:rsidRDefault="0094219B" w:rsidP="00A12B63">
      <w:pPr>
        <w:pStyle w:val="a7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 варіант___________________________________________________________________</w:t>
      </w:r>
    </w:p>
    <w:p w:rsidR="0094219B" w:rsidRPr="00381BB6" w:rsidRDefault="0094219B" w:rsidP="0094219B">
      <w:pPr>
        <w:pStyle w:val="a7"/>
        <w:rPr>
          <w:rFonts w:ascii="Times New Roman" w:hAnsi="Times New Roman"/>
          <w:sz w:val="24"/>
          <w:szCs w:val="24"/>
        </w:rPr>
      </w:pPr>
    </w:p>
    <w:p w:rsidR="0094219B" w:rsidRPr="001201B4" w:rsidRDefault="0094219B" w:rsidP="00A12B63">
      <w:pPr>
        <w:pStyle w:val="a7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201B4">
        <w:rPr>
          <w:rFonts w:ascii="Times New Roman" w:hAnsi="Times New Roman"/>
          <w:b/>
          <w:sz w:val="24"/>
          <w:szCs w:val="24"/>
        </w:rPr>
        <w:t>Ви надаєте перевагу заняттям:</w:t>
      </w:r>
    </w:p>
    <w:p w:rsidR="0094219B" w:rsidRPr="00381BB6" w:rsidRDefault="0094219B" w:rsidP="0094219B">
      <w:pPr>
        <w:pStyle w:val="a7"/>
        <w:rPr>
          <w:rFonts w:ascii="Times New Roman" w:hAnsi="Times New Roman"/>
          <w:sz w:val="24"/>
          <w:szCs w:val="24"/>
        </w:rPr>
      </w:pPr>
    </w:p>
    <w:p w:rsidR="0094219B" w:rsidRDefault="0094219B" w:rsidP="00A12B63">
      <w:pPr>
        <w:pStyle w:val="a7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спортивних залах, фітнес-центрах, оздоровчих клубах</w:t>
      </w:r>
    </w:p>
    <w:p w:rsidR="0094219B" w:rsidRDefault="0094219B" w:rsidP="00A12B63">
      <w:pPr>
        <w:pStyle w:val="a7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парках, скверах, лісосмугах</w:t>
      </w:r>
    </w:p>
    <w:p w:rsidR="0094219B" w:rsidRDefault="0094219B" w:rsidP="00A12B63">
      <w:pPr>
        <w:pStyle w:val="a7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Біля водойм на березі річки, озера, моря</w:t>
      </w:r>
    </w:p>
    <w:p w:rsidR="0094219B" w:rsidRDefault="0094219B" w:rsidP="00A12B63">
      <w:pPr>
        <w:pStyle w:val="a7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гірській місцевості</w:t>
      </w:r>
    </w:p>
    <w:p w:rsidR="0094219B" w:rsidRDefault="0094219B" w:rsidP="00A12B63">
      <w:pPr>
        <w:pStyle w:val="a7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Вдома</w:t>
      </w:r>
    </w:p>
    <w:p w:rsidR="0094219B" w:rsidRDefault="0094219B" w:rsidP="00A12B63">
      <w:pPr>
        <w:pStyle w:val="a7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Свій варіант__________________________________________________________</w:t>
      </w:r>
    </w:p>
    <w:p w:rsidR="0094219B" w:rsidRPr="00381BB6" w:rsidRDefault="0094219B" w:rsidP="0094219B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4219B" w:rsidRPr="00AE2E9A" w:rsidRDefault="0094219B" w:rsidP="00A12B63">
      <w:pPr>
        <w:pStyle w:val="a7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201B4">
        <w:rPr>
          <w:rFonts w:ascii="Times New Roman" w:hAnsi="Times New Roman"/>
          <w:b/>
          <w:sz w:val="24"/>
          <w:szCs w:val="24"/>
        </w:rPr>
        <w:t xml:space="preserve">Який б ефект </w:t>
      </w:r>
      <w:r w:rsidRPr="00AE2E9A">
        <w:rPr>
          <w:rFonts w:ascii="Times New Roman" w:hAnsi="Times New Roman"/>
          <w:sz w:val="24"/>
          <w:szCs w:val="24"/>
        </w:rPr>
        <w:t xml:space="preserve">ви б хотіли отримати від занять фізичними вправами (фітнесом, спортом, </w:t>
      </w:r>
      <w:proofErr w:type="spellStart"/>
      <w:r w:rsidRPr="00AE2E9A">
        <w:rPr>
          <w:rFonts w:ascii="Times New Roman" w:hAnsi="Times New Roman"/>
          <w:sz w:val="24"/>
          <w:szCs w:val="24"/>
        </w:rPr>
        <w:t>організ.руховою</w:t>
      </w:r>
      <w:proofErr w:type="spellEnd"/>
      <w:r w:rsidRPr="00AE2E9A">
        <w:rPr>
          <w:rFonts w:ascii="Times New Roman" w:hAnsi="Times New Roman"/>
          <w:sz w:val="24"/>
          <w:szCs w:val="24"/>
        </w:rPr>
        <w:t xml:space="preserve"> активністю)?________________________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94219B" w:rsidRDefault="0094219B" w:rsidP="0094219B">
      <w:pPr>
        <w:pStyle w:val="a7"/>
        <w:overflowPunct w:val="0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94219B" w:rsidRPr="00AE2E9A" w:rsidRDefault="0094219B" w:rsidP="00A12B63">
      <w:pPr>
        <w:pStyle w:val="a7"/>
        <w:numPr>
          <w:ilvl w:val="0"/>
          <w:numId w:val="38"/>
        </w:numPr>
        <w:overflowPunct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4"/>
          <w:szCs w:val="24"/>
        </w:rPr>
      </w:pPr>
      <w:r w:rsidRPr="001201B4">
        <w:rPr>
          <w:rFonts w:ascii="Times New Roman" w:hAnsi="Times New Roman"/>
          <w:b/>
          <w:sz w:val="24"/>
          <w:szCs w:val="24"/>
        </w:rPr>
        <w:t>Якими б видами фізичної рекреації,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2E9A">
        <w:rPr>
          <w:rFonts w:ascii="Times New Roman" w:hAnsi="Times New Roman"/>
          <w:sz w:val="24"/>
          <w:szCs w:val="24"/>
        </w:rPr>
        <w:t>рухової активності ви б займались, не маючи жодних перешкод (обмежень)?</w:t>
      </w: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94219B" w:rsidRPr="00276C45" w:rsidRDefault="0094219B" w:rsidP="00A12B63">
      <w:pPr>
        <w:pStyle w:val="a7"/>
        <w:numPr>
          <w:ilvl w:val="0"/>
          <w:numId w:val="3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276C45">
        <w:rPr>
          <w:rFonts w:ascii="Times New Roman" w:hAnsi="Times New Roman"/>
          <w:sz w:val="24"/>
          <w:szCs w:val="24"/>
        </w:rPr>
        <w:t>Вкажіть,</w:t>
      </w:r>
      <w:r>
        <w:rPr>
          <w:rFonts w:ascii="Times New Roman" w:hAnsi="Times New Roman"/>
          <w:sz w:val="24"/>
          <w:szCs w:val="24"/>
        </w:rPr>
        <w:t xml:space="preserve"> як часто ви займаєтесь кожним</w:t>
      </w:r>
      <w:r w:rsidRPr="00276C45">
        <w:rPr>
          <w:rFonts w:ascii="Times New Roman" w:hAnsi="Times New Roman"/>
          <w:sz w:val="24"/>
          <w:szCs w:val="24"/>
        </w:rPr>
        <w:t xml:space="preserve"> з запропонованих видів рухової активності?</w:t>
      </w:r>
    </w:p>
    <w:tbl>
      <w:tblPr>
        <w:tblStyle w:val="a8"/>
        <w:tblW w:w="104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993"/>
        <w:gridCol w:w="992"/>
        <w:gridCol w:w="992"/>
        <w:gridCol w:w="851"/>
      </w:tblGrid>
      <w:tr w:rsidR="0094219B" w:rsidRPr="00475FFB" w:rsidTr="0094219B">
        <w:tc>
          <w:tcPr>
            <w:tcW w:w="709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75FFB"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5954" w:type="dxa"/>
          </w:tcPr>
          <w:p w:rsidR="0094219B" w:rsidRPr="00475FFB" w:rsidRDefault="0094219B" w:rsidP="0094219B">
            <w:pPr>
              <w:tabs>
                <w:tab w:val="left" w:pos="3186"/>
              </w:tabs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75FFB"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  <w:t>Рухова активність</w:t>
            </w:r>
          </w:p>
        </w:tc>
        <w:tc>
          <w:tcPr>
            <w:tcW w:w="993" w:type="dxa"/>
          </w:tcPr>
          <w:p w:rsidR="0094219B" w:rsidRPr="00475FFB" w:rsidRDefault="0094219B" w:rsidP="0094219B">
            <w:pPr>
              <w:ind w:right="-2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75FFB"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  <w:t>Регулярно, часто</w:t>
            </w:r>
          </w:p>
        </w:tc>
        <w:tc>
          <w:tcPr>
            <w:tcW w:w="992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75FFB"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  <w:t>Інколи</w:t>
            </w:r>
          </w:p>
        </w:tc>
        <w:tc>
          <w:tcPr>
            <w:tcW w:w="992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75FFB"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  <w:t xml:space="preserve">Дуже </w:t>
            </w:r>
            <w:proofErr w:type="spellStart"/>
            <w:r w:rsidRPr="00475FFB"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  <w:t>рідко</w:t>
            </w:r>
            <w:proofErr w:type="spellEnd"/>
          </w:p>
        </w:tc>
        <w:tc>
          <w:tcPr>
            <w:tcW w:w="851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75FFB"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  <w:t>Ніколи</w:t>
            </w:r>
          </w:p>
        </w:tc>
      </w:tr>
      <w:tr w:rsidR="0094219B" w:rsidRPr="00475FFB" w:rsidTr="0094219B">
        <w:tc>
          <w:tcPr>
            <w:tcW w:w="709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75FFB"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954" w:type="dxa"/>
          </w:tcPr>
          <w:p w:rsidR="0094219B" w:rsidRPr="00475FFB" w:rsidRDefault="0094219B" w:rsidP="0094219B">
            <w:pPr>
              <w:ind w:right="10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75FFB"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  <w:t>Ранкова зарядка</w:t>
            </w:r>
          </w:p>
        </w:tc>
        <w:tc>
          <w:tcPr>
            <w:tcW w:w="993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4219B" w:rsidRPr="00475FFB" w:rsidTr="0094219B">
        <w:tc>
          <w:tcPr>
            <w:tcW w:w="709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75FFB"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5954" w:type="dxa"/>
          </w:tcPr>
          <w:p w:rsidR="0094219B" w:rsidRPr="00475FFB" w:rsidRDefault="0094219B" w:rsidP="0094219B">
            <w:pPr>
              <w:ind w:right="-284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75FFB"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  <w:t>Спортивні тренування</w:t>
            </w:r>
          </w:p>
        </w:tc>
        <w:tc>
          <w:tcPr>
            <w:tcW w:w="993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4219B" w:rsidRPr="00475FFB" w:rsidTr="0094219B">
        <w:tc>
          <w:tcPr>
            <w:tcW w:w="709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75FFB"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5954" w:type="dxa"/>
          </w:tcPr>
          <w:p w:rsidR="0094219B" w:rsidRPr="00475FFB" w:rsidRDefault="0094219B" w:rsidP="0094219B">
            <w:pPr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75FFB"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  <w:t>Систематичні заняття фізичною культурою</w:t>
            </w:r>
          </w:p>
        </w:tc>
        <w:tc>
          <w:tcPr>
            <w:tcW w:w="993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4219B" w:rsidRPr="00475FFB" w:rsidTr="0094219B">
        <w:tc>
          <w:tcPr>
            <w:tcW w:w="709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75FFB"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5954" w:type="dxa"/>
          </w:tcPr>
          <w:p w:rsidR="0094219B" w:rsidRPr="00475FFB" w:rsidRDefault="0094219B" w:rsidP="0094219B">
            <w:pPr>
              <w:ind w:right="-284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75FFB"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  <w:t>Туристичні походи</w:t>
            </w:r>
          </w:p>
        </w:tc>
        <w:tc>
          <w:tcPr>
            <w:tcW w:w="993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4219B" w:rsidRPr="00475FFB" w:rsidTr="0094219B">
        <w:tc>
          <w:tcPr>
            <w:tcW w:w="709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75FFB"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5954" w:type="dxa"/>
          </w:tcPr>
          <w:p w:rsidR="0094219B" w:rsidRPr="00475FFB" w:rsidRDefault="0094219B" w:rsidP="0094219B">
            <w:pPr>
              <w:ind w:right="-284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75FFB"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  <w:t xml:space="preserve">Оздоровчі види: біг, плавання, </w:t>
            </w:r>
            <w:proofErr w:type="spellStart"/>
            <w:r w:rsidRPr="00475FFB"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  <w:t>велопрогулянки</w:t>
            </w:r>
            <w:proofErr w:type="spellEnd"/>
          </w:p>
        </w:tc>
        <w:tc>
          <w:tcPr>
            <w:tcW w:w="993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4219B" w:rsidRPr="00475FFB" w:rsidTr="0094219B">
        <w:tc>
          <w:tcPr>
            <w:tcW w:w="709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75FFB"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5954" w:type="dxa"/>
          </w:tcPr>
          <w:p w:rsidR="0094219B" w:rsidRPr="00475FFB" w:rsidRDefault="0094219B" w:rsidP="0094219B">
            <w:pPr>
              <w:ind w:right="-284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75FFB"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  <w:t>Відвідування фітнес-клубів, йога-студій</w:t>
            </w:r>
          </w:p>
        </w:tc>
        <w:tc>
          <w:tcPr>
            <w:tcW w:w="993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4219B" w:rsidRPr="00475FFB" w:rsidTr="0094219B">
        <w:tc>
          <w:tcPr>
            <w:tcW w:w="709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75FFB"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5954" w:type="dxa"/>
          </w:tcPr>
          <w:p w:rsidR="0094219B" w:rsidRPr="00475FFB" w:rsidRDefault="0094219B" w:rsidP="0094219B">
            <w:pPr>
              <w:ind w:right="-284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75FFB"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  <w:t>Щоденні прогулянки</w:t>
            </w:r>
          </w:p>
        </w:tc>
        <w:tc>
          <w:tcPr>
            <w:tcW w:w="993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4219B" w:rsidRPr="00475FFB" w:rsidTr="0094219B">
        <w:tc>
          <w:tcPr>
            <w:tcW w:w="709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75FFB"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5954" w:type="dxa"/>
          </w:tcPr>
          <w:p w:rsidR="0094219B" w:rsidRPr="00475FFB" w:rsidRDefault="0094219B" w:rsidP="0094219B">
            <w:pPr>
              <w:ind w:right="-284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75FFB"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  <w:t>Активний відпочинок</w:t>
            </w:r>
          </w:p>
        </w:tc>
        <w:tc>
          <w:tcPr>
            <w:tcW w:w="993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4219B" w:rsidRPr="00475FFB" w:rsidTr="0094219B">
        <w:tc>
          <w:tcPr>
            <w:tcW w:w="709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75FFB"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5954" w:type="dxa"/>
          </w:tcPr>
          <w:p w:rsidR="0094219B" w:rsidRPr="00475FFB" w:rsidRDefault="0094219B" w:rsidP="0094219B">
            <w:pPr>
              <w:ind w:right="-284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75FFB"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  <w:t>Робота в саду, на городі, збір ягід…</w:t>
            </w:r>
          </w:p>
        </w:tc>
        <w:tc>
          <w:tcPr>
            <w:tcW w:w="993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4219B" w:rsidRPr="00475FFB" w:rsidTr="0094219B">
        <w:tc>
          <w:tcPr>
            <w:tcW w:w="709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75FFB"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5954" w:type="dxa"/>
          </w:tcPr>
          <w:p w:rsidR="0094219B" w:rsidRPr="00475FFB" w:rsidRDefault="0094219B" w:rsidP="0094219B">
            <w:pPr>
              <w:ind w:right="-284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75FFB"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  <w:t>Відвідування спортивно-масових заходів, майстер-класів з фітнесу</w:t>
            </w:r>
          </w:p>
        </w:tc>
        <w:tc>
          <w:tcPr>
            <w:tcW w:w="993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4219B" w:rsidRPr="00475FFB" w:rsidTr="0094219B">
        <w:tc>
          <w:tcPr>
            <w:tcW w:w="709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75FFB"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5954" w:type="dxa"/>
          </w:tcPr>
          <w:p w:rsidR="0094219B" w:rsidRPr="00475FFB" w:rsidRDefault="0094219B" w:rsidP="0094219B">
            <w:pPr>
              <w:ind w:right="-284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75FFB">
              <w:rPr>
                <w:rStyle w:val="a4"/>
                <w:color w:val="000000"/>
                <w:sz w:val="24"/>
                <w:szCs w:val="24"/>
                <w:bdr w:val="none" w:sz="0" w:space="0" w:color="auto" w:frame="1"/>
              </w:rPr>
              <w:t>Інше___________________</w:t>
            </w:r>
          </w:p>
        </w:tc>
        <w:tc>
          <w:tcPr>
            <w:tcW w:w="993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:rsidR="0094219B" w:rsidRPr="00475FFB" w:rsidRDefault="0094219B" w:rsidP="0094219B">
            <w:pPr>
              <w:ind w:right="-284"/>
              <w:jc w:val="center"/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94219B" w:rsidRDefault="0094219B" w:rsidP="0094219B"/>
    <w:p w:rsidR="0094219B" w:rsidRPr="002676D8" w:rsidRDefault="0094219B" w:rsidP="0094219B">
      <w:pPr>
        <w:pStyle w:val="a3"/>
        <w:spacing w:before="0" w:beforeAutospacing="0" w:after="0" w:afterAutospacing="0" w:line="360" w:lineRule="auto"/>
        <w:ind w:firstLine="708"/>
        <w:jc w:val="both"/>
        <w:rPr>
          <w:sz w:val="29"/>
          <w:szCs w:val="29"/>
        </w:rPr>
      </w:pPr>
    </w:p>
    <w:p w:rsidR="006E495B" w:rsidRPr="00D30502" w:rsidRDefault="006E495B" w:rsidP="006E4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Pr="00C460C2" w:rsidRDefault="006E495B" w:rsidP="006E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Pr="00C460C2" w:rsidRDefault="006E495B" w:rsidP="006E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495B" w:rsidRPr="00A261A9" w:rsidRDefault="006E495B" w:rsidP="00A261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6E495B" w:rsidRPr="00A261A9" w:rsidSect="0003224E">
      <w:headerReference w:type="default" r:id="rId41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5DA" w:rsidRDefault="002B35DA" w:rsidP="0003224E">
      <w:pPr>
        <w:spacing w:after="0" w:line="240" w:lineRule="auto"/>
      </w:pPr>
      <w:r>
        <w:separator/>
      </w:r>
    </w:p>
  </w:endnote>
  <w:endnote w:type="continuationSeparator" w:id="0">
    <w:p w:rsidR="002B35DA" w:rsidRDefault="002B35DA" w:rsidP="0003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5DA" w:rsidRDefault="002B35DA" w:rsidP="0003224E">
      <w:pPr>
        <w:spacing w:after="0" w:line="240" w:lineRule="auto"/>
      </w:pPr>
      <w:r>
        <w:separator/>
      </w:r>
    </w:p>
  </w:footnote>
  <w:footnote w:type="continuationSeparator" w:id="0">
    <w:p w:rsidR="002B35DA" w:rsidRDefault="002B35DA" w:rsidP="00032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9193935"/>
      <w:docPartObj>
        <w:docPartGallery w:val="Page Numbers (Top of Page)"/>
        <w:docPartUnique/>
      </w:docPartObj>
    </w:sdtPr>
    <w:sdtContent>
      <w:p w:rsidR="00E007EA" w:rsidRDefault="00E007E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9D5" w:rsidRPr="00D659D5">
          <w:rPr>
            <w:noProof/>
            <w:lang w:val="ru-RU"/>
          </w:rPr>
          <w:t>2</w:t>
        </w:r>
        <w:r>
          <w:fldChar w:fldCharType="end"/>
        </w:r>
      </w:p>
    </w:sdtContent>
  </w:sdt>
  <w:p w:rsidR="00E007EA" w:rsidRDefault="00E007E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94E"/>
    <w:multiLevelType w:val="hybridMultilevel"/>
    <w:tmpl w:val="5FFCE44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165D2F"/>
    <w:multiLevelType w:val="multilevel"/>
    <w:tmpl w:val="7DE2D1F6"/>
    <w:lvl w:ilvl="0">
      <w:start w:val="1"/>
      <w:numFmt w:val="decimal"/>
      <w:lvlText w:val="%1"/>
      <w:lvlJc w:val="left"/>
      <w:pPr>
        <w:ind w:left="435" w:hanging="435"/>
      </w:pPr>
      <w:rPr>
        <w:rFonts w:ascii="Calibri" w:hAnsi="Calibri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Calibri" w:hAnsi="Calibr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Calibri" w:hAnsi="Calibr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Calibri" w:hAnsi="Calibri" w:hint="default"/>
        <w:b w:val="0"/>
        <w:sz w:val="22"/>
      </w:rPr>
    </w:lvl>
  </w:abstractNum>
  <w:abstractNum w:abstractNumId="2" w15:restartNumberingAfterBreak="0">
    <w:nsid w:val="064E1E7F"/>
    <w:multiLevelType w:val="multilevel"/>
    <w:tmpl w:val="37122D0C"/>
    <w:lvl w:ilvl="0">
      <w:start w:val="1"/>
      <w:numFmt w:val="bullet"/>
      <w:lvlText w:val="●"/>
      <w:lvlJc w:val="left"/>
      <w:pPr>
        <w:ind w:left="4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550D87"/>
    <w:multiLevelType w:val="multilevel"/>
    <w:tmpl w:val="6BF65F62"/>
    <w:lvl w:ilvl="0">
      <w:start w:val="1"/>
      <w:numFmt w:val="bullet"/>
      <w:lvlText w:val="⎯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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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decimal"/>
      <w:lvlText w:val="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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decimal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8">
      <w:start w:val="1"/>
      <w:numFmt w:val="decimal"/>
      <w:lvlText w:val="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C147F8"/>
    <w:multiLevelType w:val="hybridMultilevel"/>
    <w:tmpl w:val="263C1E9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6374DE"/>
    <w:multiLevelType w:val="hybridMultilevel"/>
    <w:tmpl w:val="D88C11FC"/>
    <w:lvl w:ilvl="0" w:tplc="72EC6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7A2EED"/>
    <w:multiLevelType w:val="hybridMultilevel"/>
    <w:tmpl w:val="2138AAE2"/>
    <w:lvl w:ilvl="0" w:tplc="7F9622C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5112F"/>
    <w:multiLevelType w:val="hybridMultilevel"/>
    <w:tmpl w:val="F998D13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9E3E53"/>
    <w:multiLevelType w:val="hybridMultilevel"/>
    <w:tmpl w:val="811CA67C"/>
    <w:lvl w:ilvl="0" w:tplc="2E6E89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C1724"/>
    <w:multiLevelType w:val="hybridMultilevel"/>
    <w:tmpl w:val="049E63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03E"/>
    <w:multiLevelType w:val="hybridMultilevel"/>
    <w:tmpl w:val="336C1ED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F0D6AF2"/>
    <w:multiLevelType w:val="hybridMultilevel"/>
    <w:tmpl w:val="27C648B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FF3BC1"/>
    <w:multiLevelType w:val="hybridMultilevel"/>
    <w:tmpl w:val="14C880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70823"/>
    <w:multiLevelType w:val="multilevel"/>
    <w:tmpl w:val="C738626A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FC60225"/>
    <w:multiLevelType w:val="multilevel"/>
    <w:tmpl w:val="7C924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 w15:restartNumberingAfterBreak="0">
    <w:nsid w:val="317A5760"/>
    <w:multiLevelType w:val="hybridMultilevel"/>
    <w:tmpl w:val="87069B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D79F5"/>
    <w:multiLevelType w:val="hybridMultilevel"/>
    <w:tmpl w:val="0952F3AC"/>
    <w:lvl w:ilvl="0" w:tplc="2E6E89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4E1"/>
    <w:multiLevelType w:val="hybridMultilevel"/>
    <w:tmpl w:val="0D0E1102"/>
    <w:lvl w:ilvl="0" w:tplc="2E6E89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E4037"/>
    <w:multiLevelType w:val="hybridMultilevel"/>
    <w:tmpl w:val="65B89892"/>
    <w:lvl w:ilvl="0" w:tplc="0422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 w15:restartNumberingAfterBreak="0">
    <w:nsid w:val="3F351081"/>
    <w:multiLevelType w:val="hybridMultilevel"/>
    <w:tmpl w:val="9BEC25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E2179"/>
    <w:multiLevelType w:val="multilevel"/>
    <w:tmpl w:val="9F04FF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6C36CCE"/>
    <w:multiLevelType w:val="hybridMultilevel"/>
    <w:tmpl w:val="9B52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746DA"/>
    <w:multiLevelType w:val="multilevel"/>
    <w:tmpl w:val="9B4EA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9126C"/>
    <w:multiLevelType w:val="hybridMultilevel"/>
    <w:tmpl w:val="D48213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11E71"/>
    <w:multiLevelType w:val="hybridMultilevel"/>
    <w:tmpl w:val="076C1D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A134F"/>
    <w:multiLevelType w:val="multilevel"/>
    <w:tmpl w:val="C9264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A2914E1"/>
    <w:multiLevelType w:val="multilevel"/>
    <w:tmpl w:val="57DAC5F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06F54A5"/>
    <w:multiLevelType w:val="multilevel"/>
    <w:tmpl w:val="1124DA8C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28" w15:restartNumberingAfterBreak="0">
    <w:nsid w:val="63F32D90"/>
    <w:multiLevelType w:val="multilevel"/>
    <w:tmpl w:val="391E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F15CF1"/>
    <w:multiLevelType w:val="multilevel"/>
    <w:tmpl w:val="AF9220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C147ED4"/>
    <w:multiLevelType w:val="multilevel"/>
    <w:tmpl w:val="9F90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477F82"/>
    <w:multiLevelType w:val="hybridMultilevel"/>
    <w:tmpl w:val="5C52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604E8"/>
    <w:multiLevelType w:val="hybridMultilevel"/>
    <w:tmpl w:val="D402E76E"/>
    <w:lvl w:ilvl="0" w:tplc="9D58B166">
      <w:numFmt w:val="bullet"/>
      <w:lvlText w:val="-"/>
      <w:lvlJc w:val="left"/>
      <w:pPr>
        <w:ind w:left="1003" w:hanging="435"/>
      </w:p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405FB"/>
    <w:multiLevelType w:val="multilevel"/>
    <w:tmpl w:val="28E2EE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6F7D5533"/>
    <w:multiLevelType w:val="hybridMultilevel"/>
    <w:tmpl w:val="8CBA56C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3FB2807"/>
    <w:multiLevelType w:val="multilevel"/>
    <w:tmpl w:val="A3BE5956"/>
    <w:lvl w:ilvl="0">
      <w:start w:val="1"/>
      <w:numFmt w:val="bullet"/>
      <w:lvlText w:val="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⚫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⚫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⚫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⚫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⚫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⚫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⚫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⚫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46E6E49"/>
    <w:multiLevelType w:val="hybridMultilevel"/>
    <w:tmpl w:val="738A0E9C"/>
    <w:lvl w:ilvl="0" w:tplc="2E6E89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0525C"/>
    <w:multiLevelType w:val="hybridMultilevel"/>
    <w:tmpl w:val="8DF20E60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</w:num>
  <w:num w:numId="2">
    <w:abstractNumId w:val="30"/>
  </w:num>
  <w:num w:numId="3">
    <w:abstractNumId w:val="23"/>
  </w:num>
  <w:num w:numId="4">
    <w:abstractNumId w:val="11"/>
  </w:num>
  <w:num w:numId="5">
    <w:abstractNumId w:val="0"/>
  </w:num>
  <w:num w:numId="6">
    <w:abstractNumId w:val="22"/>
  </w:num>
  <w:num w:numId="7">
    <w:abstractNumId w:val="2"/>
  </w:num>
  <w:num w:numId="8">
    <w:abstractNumId w:val="35"/>
  </w:num>
  <w:num w:numId="9">
    <w:abstractNumId w:val="26"/>
  </w:num>
  <w:num w:numId="10">
    <w:abstractNumId w:val="13"/>
  </w:num>
  <w:num w:numId="11">
    <w:abstractNumId w:val="3"/>
  </w:num>
  <w:num w:numId="12">
    <w:abstractNumId w:val="27"/>
  </w:num>
  <w:num w:numId="13">
    <w:abstractNumId w:val="33"/>
  </w:num>
  <w:num w:numId="14">
    <w:abstractNumId w:val="32"/>
  </w:num>
  <w:num w:numId="15">
    <w:abstractNumId w:val="5"/>
  </w:num>
  <w:num w:numId="16">
    <w:abstractNumId w:val="12"/>
  </w:num>
  <w:num w:numId="17">
    <w:abstractNumId w:val="4"/>
  </w:num>
  <w:num w:numId="18">
    <w:abstractNumId w:val="10"/>
  </w:num>
  <w:num w:numId="19">
    <w:abstractNumId w:val="9"/>
  </w:num>
  <w:num w:numId="20">
    <w:abstractNumId w:val="14"/>
  </w:num>
  <w:num w:numId="21">
    <w:abstractNumId w:val="24"/>
  </w:num>
  <w:num w:numId="22">
    <w:abstractNumId w:val="15"/>
  </w:num>
  <w:num w:numId="23">
    <w:abstractNumId w:val="19"/>
  </w:num>
  <w:num w:numId="24">
    <w:abstractNumId w:val="37"/>
  </w:num>
  <w:num w:numId="25">
    <w:abstractNumId w:val="1"/>
  </w:num>
  <w:num w:numId="26">
    <w:abstractNumId w:val="31"/>
  </w:num>
  <w:num w:numId="27">
    <w:abstractNumId w:val="21"/>
  </w:num>
  <w:num w:numId="28">
    <w:abstractNumId w:val="34"/>
  </w:num>
  <w:num w:numId="29">
    <w:abstractNumId w:val="18"/>
  </w:num>
  <w:num w:numId="30">
    <w:abstractNumId w:val="6"/>
  </w:num>
  <w:num w:numId="31">
    <w:abstractNumId w:val="29"/>
  </w:num>
  <w:num w:numId="32">
    <w:abstractNumId w:val="20"/>
  </w:num>
  <w:num w:numId="33">
    <w:abstractNumId w:val="7"/>
  </w:num>
  <w:num w:numId="34">
    <w:abstractNumId w:val="8"/>
  </w:num>
  <w:num w:numId="35">
    <w:abstractNumId w:val="16"/>
  </w:num>
  <w:num w:numId="36">
    <w:abstractNumId w:val="17"/>
  </w:num>
  <w:num w:numId="37">
    <w:abstractNumId w:val="36"/>
  </w:num>
  <w:num w:numId="38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1F"/>
    <w:rsid w:val="0003224E"/>
    <w:rsid w:val="0004306E"/>
    <w:rsid w:val="0005693D"/>
    <w:rsid w:val="000721AF"/>
    <w:rsid w:val="00094F10"/>
    <w:rsid w:val="00096318"/>
    <w:rsid w:val="000B5C0C"/>
    <w:rsid w:val="001121DC"/>
    <w:rsid w:val="001847B9"/>
    <w:rsid w:val="0019056F"/>
    <w:rsid w:val="001A17F1"/>
    <w:rsid w:val="001B35D6"/>
    <w:rsid w:val="001B4352"/>
    <w:rsid w:val="001C6E3B"/>
    <w:rsid w:val="001D229D"/>
    <w:rsid w:val="001E07A0"/>
    <w:rsid w:val="001E13B1"/>
    <w:rsid w:val="001F5D61"/>
    <w:rsid w:val="00236F60"/>
    <w:rsid w:val="00286285"/>
    <w:rsid w:val="0029672F"/>
    <w:rsid w:val="002A0382"/>
    <w:rsid w:val="002B031F"/>
    <w:rsid w:val="002B35DA"/>
    <w:rsid w:val="002E176D"/>
    <w:rsid w:val="002E1DC0"/>
    <w:rsid w:val="00323E01"/>
    <w:rsid w:val="003259F8"/>
    <w:rsid w:val="00342A43"/>
    <w:rsid w:val="00354FEC"/>
    <w:rsid w:val="003B28A7"/>
    <w:rsid w:val="003E4586"/>
    <w:rsid w:val="003E55E5"/>
    <w:rsid w:val="00414FE4"/>
    <w:rsid w:val="00454E23"/>
    <w:rsid w:val="004A06EA"/>
    <w:rsid w:val="00526D8D"/>
    <w:rsid w:val="00546B6D"/>
    <w:rsid w:val="00593009"/>
    <w:rsid w:val="005E085A"/>
    <w:rsid w:val="00611EA8"/>
    <w:rsid w:val="006319D4"/>
    <w:rsid w:val="00634BAB"/>
    <w:rsid w:val="0066163B"/>
    <w:rsid w:val="006907CB"/>
    <w:rsid w:val="00697757"/>
    <w:rsid w:val="006A4513"/>
    <w:rsid w:val="006A4C43"/>
    <w:rsid w:val="006A5894"/>
    <w:rsid w:val="006E495B"/>
    <w:rsid w:val="006F12E1"/>
    <w:rsid w:val="006F50DA"/>
    <w:rsid w:val="00717108"/>
    <w:rsid w:val="00732770"/>
    <w:rsid w:val="007453E1"/>
    <w:rsid w:val="007562F6"/>
    <w:rsid w:val="0077666E"/>
    <w:rsid w:val="00786819"/>
    <w:rsid w:val="00797593"/>
    <w:rsid w:val="007C1088"/>
    <w:rsid w:val="007D4235"/>
    <w:rsid w:val="007E2B15"/>
    <w:rsid w:val="007F56BB"/>
    <w:rsid w:val="008113C0"/>
    <w:rsid w:val="00845A2B"/>
    <w:rsid w:val="008D2786"/>
    <w:rsid w:val="0094219B"/>
    <w:rsid w:val="009462EC"/>
    <w:rsid w:val="00952AAE"/>
    <w:rsid w:val="00961AF4"/>
    <w:rsid w:val="009646A6"/>
    <w:rsid w:val="00970796"/>
    <w:rsid w:val="00977ACB"/>
    <w:rsid w:val="00995698"/>
    <w:rsid w:val="00A12B63"/>
    <w:rsid w:val="00A261A9"/>
    <w:rsid w:val="00A37437"/>
    <w:rsid w:val="00A40625"/>
    <w:rsid w:val="00A41117"/>
    <w:rsid w:val="00AC13F0"/>
    <w:rsid w:val="00AC4F9D"/>
    <w:rsid w:val="00AE00DE"/>
    <w:rsid w:val="00B02EE3"/>
    <w:rsid w:val="00B66160"/>
    <w:rsid w:val="00C36965"/>
    <w:rsid w:val="00C60810"/>
    <w:rsid w:val="00C7558D"/>
    <w:rsid w:val="00C83481"/>
    <w:rsid w:val="00CB0E2E"/>
    <w:rsid w:val="00CE099B"/>
    <w:rsid w:val="00D23596"/>
    <w:rsid w:val="00D244AF"/>
    <w:rsid w:val="00D30502"/>
    <w:rsid w:val="00D41723"/>
    <w:rsid w:val="00D4348F"/>
    <w:rsid w:val="00D659D5"/>
    <w:rsid w:val="00DC428B"/>
    <w:rsid w:val="00DD229C"/>
    <w:rsid w:val="00DD578B"/>
    <w:rsid w:val="00E007EA"/>
    <w:rsid w:val="00E01CF6"/>
    <w:rsid w:val="00E05591"/>
    <w:rsid w:val="00E14C92"/>
    <w:rsid w:val="00E33E04"/>
    <w:rsid w:val="00E40CA7"/>
    <w:rsid w:val="00EC20AF"/>
    <w:rsid w:val="00EF7E9D"/>
    <w:rsid w:val="00F01761"/>
    <w:rsid w:val="00F36B86"/>
    <w:rsid w:val="00F42207"/>
    <w:rsid w:val="00F42C60"/>
    <w:rsid w:val="00F60586"/>
    <w:rsid w:val="00F73DB4"/>
    <w:rsid w:val="00FC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FA94"/>
  <w15:chartTrackingRefBased/>
  <w15:docId w15:val="{1D404DCB-ADB2-4445-926F-70F1A09E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2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5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608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081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C60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8D2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8D2786"/>
    <w:rPr>
      <w:b/>
      <w:bCs/>
    </w:rPr>
  </w:style>
  <w:style w:type="character" w:styleId="a5">
    <w:name w:val="Hyperlink"/>
    <w:basedOn w:val="a0"/>
    <w:uiPriority w:val="99"/>
    <w:unhideWhenUsed/>
    <w:rsid w:val="008D2786"/>
    <w:rPr>
      <w:color w:val="0000FF"/>
      <w:u w:val="single"/>
    </w:rPr>
  </w:style>
  <w:style w:type="character" w:styleId="a6">
    <w:name w:val="Emphasis"/>
    <w:basedOn w:val="a0"/>
    <w:uiPriority w:val="20"/>
    <w:qFormat/>
    <w:rsid w:val="006A451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A45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454E23"/>
    <w:pPr>
      <w:ind w:left="720"/>
      <w:contextualSpacing/>
    </w:pPr>
  </w:style>
  <w:style w:type="table" w:styleId="a8">
    <w:name w:val="Table Grid"/>
    <w:basedOn w:val="a1"/>
    <w:uiPriority w:val="59"/>
    <w:rsid w:val="00F4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9462EC"/>
    <w:pPr>
      <w:spacing w:after="200" w:line="276" w:lineRule="auto"/>
    </w:pPr>
    <w:rPr>
      <w:rFonts w:ascii="Calibri" w:eastAsia="Calibri" w:hAnsi="Calibri" w:cs="Calibri"/>
      <w:lang w:eastAsia="uk-UA"/>
    </w:rPr>
  </w:style>
  <w:style w:type="paragraph" w:styleId="a9">
    <w:name w:val="Title"/>
    <w:basedOn w:val="11"/>
    <w:next w:val="11"/>
    <w:link w:val="aa"/>
    <w:rsid w:val="009462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a">
    <w:name w:val="Заголовок Знак"/>
    <w:basedOn w:val="a0"/>
    <w:link w:val="a9"/>
    <w:rsid w:val="009462EC"/>
    <w:rPr>
      <w:rFonts w:ascii="Times New Roman" w:eastAsia="Times New Roman" w:hAnsi="Times New Roman" w:cs="Times New Roman"/>
      <w:b/>
      <w:sz w:val="28"/>
      <w:szCs w:val="28"/>
      <w:lang w:eastAsia="uk-UA"/>
    </w:rPr>
  </w:style>
  <w:style w:type="paragraph" w:styleId="ab">
    <w:name w:val="Body Text"/>
    <w:basedOn w:val="a"/>
    <w:link w:val="12"/>
    <w:uiPriority w:val="99"/>
    <w:unhideWhenUsed/>
    <w:rsid w:val="006E495B"/>
    <w:pPr>
      <w:shd w:val="clear" w:color="auto" w:fill="FFFFFF"/>
      <w:spacing w:after="0" w:line="235" w:lineRule="exact"/>
      <w:ind w:hanging="180"/>
      <w:jc w:val="both"/>
    </w:pPr>
    <w:rPr>
      <w:rFonts w:ascii="Century Schoolbook" w:eastAsia="Arial Unicode MS" w:hAnsi="Century Schoolbook" w:cs="Century Schoolbook"/>
      <w:sz w:val="20"/>
      <w:szCs w:val="20"/>
      <w:lang w:eastAsia="uk-UA"/>
    </w:rPr>
  </w:style>
  <w:style w:type="character" w:customStyle="1" w:styleId="ac">
    <w:name w:val="Основной текст Знак"/>
    <w:basedOn w:val="a0"/>
    <w:uiPriority w:val="99"/>
    <w:semiHidden/>
    <w:rsid w:val="006E495B"/>
  </w:style>
  <w:style w:type="character" w:customStyle="1" w:styleId="12">
    <w:name w:val="Основной текст Знак1"/>
    <w:link w:val="ab"/>
    <w:uiPriority w:val="99"/>
    <w:locked/>
    <w:rsid w:val="006E495B"/>
    <w:rPr>
      <w:rFonts w:ascii="Century Schoolbook" w:eastAsia="Arial Unicode MS" w:hAnsi="Century Schoolbook" w:cs="Century Schoolbook"/>
      <w:sz w:val="20"/>
      <w:szCs w:val="20"/>
      <w:shd w:val="clear" w:color="auto" w:fill="FFFFFF"/>
      <w:lang w:eastAsia="uk-UA"/>
    </w:rPr>
  </w:style>
  <w:style w:type="paragraph" w:styleId="ad">
    <w:name w:val="header"/>
    <w:basedOn w:val="a"/>
    <w:link w:val="ae"/>
    <w:uiPriority w:val="99"/>
    <w:unhideWhenUsed/>
    <w:rsid w:val="000322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3224E"/>
  </w:style>
  <w:style w:type="paragraph" w:styleId="af">
    <w:name w:val="footer"/>
    <w:basedOn w:val="a"/>
    <w:link w:val="af0"/>
    <w:uiPriority w:val="99"/>
    <w:unhideWhenUsed/>
    <w:rsid w:val="000322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224E"/>
  </w:style>
  <w:style w:type="paragraph" w:customStyle="1" w:styleId="abzac">
    <w:name w:val="abzac"/>
    <w:rsid w:val="0094219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f1">
    <w:name w:val="FollowedHyperlink"/>
    <w:basedOn w:val="a0"/>
    <w:uiPriority w:val="99"/>
    <w:semiHidden/>
    <w:unhideWhenUsed/>
    <w:rsid w:val="00E007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6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36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4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99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4904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4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png"/><Relationship Id="rId18" Type="http://schemas.openxmlformats.org/officeDocument/2006/relationships/hyperlink" Target="https://extremstyle.ua/ua/catalog/planky-upravlinnya" TargetMode="External"/><Relationship Id="rId26" Type="http://schemas.openxmlformats.org/officeDocument/2006/relationships/diagramData" Target="diagrams/data1.xml"/><Relationship Id="rId39" Type="http://schemas.openxmlformats.org/officeDocument/2006/relationships/hyperlink" Target="http://www.fitness4you.ua" TargetMode="External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34" Type="http://schemas.openxmlformats.org/officeDocument/2006/relationships/diagramColors" Target="diagrams/colors2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extremstyle.ua/ua/catalog/kajtbordy/filters:kait-bordi-2=kaytserfy-2" TargetMode="External"/><Relationship Id="rId25" Type="http://schemas.openxmlformats.org/officeDocument/2006/relationships/chart" Target="charts/chart7.xml"/><Relationship Id="rId33" Type="http://schemas.openxmlformats.org/officeDocument/2006/relationships/diagramQuickStyle" Target="diagrams/quickStyle2.xml"/><Relationship Id="rId38" Type="http://schemas.openxmlformats.org/officeDocument/2006/relationships/hyperlink" Target="https://www.fitnesservice.com.ua/%D1%81%D1%82%D0%B0%D1%82%D1%82%D1%96-%D1%82%D0%B0-%D1%84%D0%BE%D1%82%D0%BE/acsm-fitness-trends-202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chart" Target="charts/chart2.xml"/><Relationship Id="rId29" Type="http://schemas.openxmlformats.org/officeDocument/2006/relationships/diagramColors" Target="diagrams/colors1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chart" Target="charts/chart6.xml"/><Relationship Id="rId32" Type="http://schemas.openxmlformats.org/officeDocument/2006/relationships/diagramLayout" Target="diagrams/layout2.xml"/><Relationship Id="rId37" Type="http://schemas.openxmlformats.org/officeDocument/2006/relationships/hyperlink" Target="https://journals.lww.com/acsm-healthfitness/toc/2019/09000" TargetMode="External"/><Relationship Id="rId40" Type="http://schemas.openxmlformats.org/officeDocument/2006/relationships/hyperlink" Target="https://esa.un.org/unpd/wup/publications/files/wup2014-highlights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chart" Target="charts/chart5.xml"/><Relationship Id="rId28" Type="http://schemas.openxmlformats.org/officeDocument/2006/relationships/diagramQuickStyle" Target="diagrams/quickStyle1.xml"/><Relationship Id="rId36" Type="http://schemas.openxmlformats.org/officeDocument/2006/relationships/chart" Target="charts/chart8.xml"/><Relationship Id="rId10" Type="http://schemas.openxmlformats.org/officeDocument/2006/relationships/image" Target="media/image2.png"/><Relationship Id="rId19" Type="http://schemas.openxmlformats.org/officeDocument/2006/relationships/hyperlink" Target="https://extremstyle.ua/ua/catalog/vesla-sup" TargetMode="External"/><Relationship Id="rId31" Type="http://schemas.openxmlformats.org/officeDocument/2006/relationships/diagramData" Target="diagrams/data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chart" Target="charts/chart4.xml"/><Relationship Id="rId27" Type="http://schemas.openxmlformats.org/officeDocument/2006/relationships/diagramLayout" Target="diagrams/layout1.xml"/><Relationship Id="rId30" Type="http://schemas.microsoft.com/office/2007/relationships/diagramDrawing" Target="diagrams/drawing1.xml"/><Relationship Id="rId35" Type="http://schemas.microsoft.com/office/2007/relationships/diagramDrawing" Target="diagrams/drawing2.xml"/><Relationship Id="rId43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30;&#1088;&#1080;&#1085;&#1072;\Documents\&#1084;&#1072;&#1075;&#1110;&#1089;&#1090;&#1088;&#1080;\&#1089;&#1086;&#1088;&#1086;&#1082;&#1084;&#1072;&#1085;&#1102;&#1082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30;&#1088;&#1080;&#1085;&#1072;\Documents\&#1084;&#1072;&#1075;&#1110;&#1089;&#1090;&#1088;&#1080;\&#1089;&#1086;&#1088;&#1086;&#1082;&#1084;&#1072;&#1085;&#1102;&#1082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30;&#1088;&#1080;&#1085;&#1072;\Documents\&#1084;&#1072;&#1075;&#1110;&#1089;&#1090;&#1088;&#1080;\&#1089;&#1086;&#1088;&#1086;&#1082;&#1084;&#1072;&#1085;&#1102;&#1082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30;&#1088;&#1080;&#1085;&#1072;\Documents\&#1084;&#1072;&#1075;&#1110;&#1089;&#1090;&#1088;&#1080;\&#1089;&#1086;&#1088;&#1086;&#1082;&#1084;&#1072;&#1085;&#1102;&#1082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30;&#1088;&#1080;&#1085;&#1072;\Documents\&#1084;&#1072;&#1075;&#1110;&#1089;&#1090;&#1088;&#1080;\&#1089;&#1086;&#1088;&#1086;&#1082;&#1084;&#1072;&#1085;&#1102;&#1082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30;&#1088;&#1080;&#1085;&#1072;\Documents\&#1084;&#1072;&#1075;&#1110;&#1089;&#1090;&#1088;&#1080;\&#1089;&#1086;&#1088;&#1086;&#1082;&#1084;&#1072;&#1085;&#1102;&#1082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30;&#1088;&#1080;&#1085;&#1072;\Documents\&#1084;&#1072;&#1075;&#1110;&#1089;&#1090;&#1088;&#1080;\&#1089;&#1086;&#1088;&#1086;&#1082;&#1084;&#1072;&#1085;&#1102;&#1082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C51-427E-9427-4E6C51F2953C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C51-427E-9427-4E6C51F2953C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C51-427E-9427-4E6C51F2953C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C51-427E-9427-4E6C51F2953C}"/>
              </c:ext>
            </c:extLst>
          </c:dPt>
          <c:dLbls>
            <c:dLbl>
              <c:idx val="0"/>
              <c:layout>
                <c:manualLayout>
                  <c:x val="-0.11721110382035579"/>
                  <c:y val="-0.26327709036370456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/>
                      <a:t>"живі"</a:t>
                    </a:r>
                    <a:r>
                      <a:rPr lang="uk-UA" baseline="0"/>
                      <a:t> заняття 85%</a:t>
                    </a:r>
                  </a:p>
                  <a:p>
                    <a:pPr>
                      <a:defRPr/>
                    </a:pPr>
                    <a:endParaRPr lang="uk-UA"/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C51-427E-9427-4E6C51F2953C}"/>
                </c:ext>
              </c:extLst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3C51-427E-9427-4E6C51F2953C}"/>
                </c:ext>
              </c:extLst>
            </c:dLbl>
            <c:dLbl>
              <c:idx val="2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3C51-427E-9427-4E6C51F2953C}"/>
                </c:ext>
              </c:extLst>
            </c:dLbl>
            <c:dLbl>
              <c:idx val="3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3C51-427E-9427-4E6C51F2953C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472C4"/>
                </a:solidFill>
                <a:round/>
              </a:ln>
              <a:effectLst>
                <a:outerShdw blurRad="50800" dist="38100" dir="2700000" algn="tl" rotWithShape="0">
                  <a:srgbClr val="4472C4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живі заняття</c:v>
                </c:pt>
                <c:pt idx="1">
                  <c:v>заняття вдома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0.85</c:v>
                </c:pt>
                <c:pt idx="1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C51-427E-9427-4E6C51F2953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9B98-42CF-96A4-4C74F47F55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9B98-42CF-96A4-4C74F47F556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9B98-42CF-96A4-4C74F47F556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9B98-42CF-96A4-4C74F47F556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9-9B98-42CF-96A4-4C74F47F556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B-9B98-42CF-96A4-4C74F47F556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D-9B98-42CF-96A4-4C74F47F556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F-9B98-42CF-96A4-4C74F47F556A}"/>
              </c:ext>
            </c:extLst>
          </c:dPt>
          <c:dLbls>
            <c:dLbl>
              <c:idx val="5"/>
              <c:layout>
                <c:manualLayout>
                  <c:x val="4.6631652080120323E-2"/>
                  <c:y val="9.40884744226115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B98-42CF-96A4-4C74F47F556A}"/>
                </c:ext>
              </c:extLst>
            </c:dLbl>
            <c:dLbl>
              <c:idx val="6"/>
              <c:layout>
                <c:manualLayout>
                  <c:x val="0.10608961705936613"/>
                  <c:y val="4.304055139628686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B98-42CF-96A4-4C74F47F556A}"/>
                </c:ext>
              </c:extLst>
            </c:dLbl>
            <c:dLbl>
              <c:idx val="7"/>
              <c:layout>
                <c:manualLayout>
                  <c:x val="0.10480013527720793"/>
                  <c:y val="0.156043283167975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B98-42CF-96A4-4C74F47F55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Лист1!$B$2:$B$9</c:f>
              <c:strCache>
                <c:ptCount val="8"/>
                <c:pt idx="0">
                  <c:v>повеселитись (пофанитись)</c:v>
                </c:pt>
                <c:pt idx="1">
                  <c:v>зробити гарне фото</c:v>
                </c:pt>
                <c:pt idx="2">
                  <c:v>отримати нові враження, емоції</c:v>
                </c:pt>
                <c:pt idx="3">
                  <c:v>бути у формі</c:v>
                </c:pt>
                <c:pt idx="4">
                  <c:v>змістовно провести час, відпочити</c:v>
                </c:pt>
                <c:pt idx="5">
                  <c:v>зміцнення здоров'я</c:v>
                </c:pt>
                <c:pt idx="6">
                  <c:v>розвиток фізичних якостей</c:v>
                </c:pt>
                <c:pt idx="7">
                  <c:v>це престижно, модно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</c:v>
                </c:pt>
                <c:pt idx="1">
                  <c:v>2</c:v>
                </c:pt>
                <c:pt idx="2">
                  <c:v>5</c:v>
                </c:pt>
                <c:pt idx="3">
                  <c:v>1</c:v>
                </c:pt>
                <c:pt idx="4">
                  <c:v>6</c:v>
                </c:pt>
                <c:pt idx="5">
                  <c:v>0.5</c:v>
                </c:pt>
                <c:pt idx="6">
                  <c:v>1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9B98-42CF-96A4-4C74F47F556A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B1A-4EE3-88FA-F745F1EA1D35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B1A-4EE3-88FA-F745F1EA1D35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B1A-4EE3-88FA-F745F1EA1D35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B1A-4EE3-88FA-F745F1EA1D35}"/>
              </c:ext>
            </c:extLst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B1A-4EE3-88FA-F745F1EA1D35}"/>
              </c:ext>
            </c:extLst>
          </c:dPt>
          <c:dPt>
            <c:idx val="5"/>
            <c:bubble3D val="0"/>
            <c:spPr>
              <a:solidFill>
                <a:schemeClr val="accent6">
                  <a:alpha val="90000"/>
                </a:schemeClr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FB1A-4EE3-88FA-F745F1EA1D35}"/>
              </c:ext>
            </c:extLst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effectLst/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FB1A-4EE3-88FA-F745F1EA1D35}"/>
                </c:ext>
              </c:extLst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2"/>
                      </a:solidFill>
                      <a:effectLst/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FB1A-4EE3-88FA-F745F1EA1D35}"/>
                </c:ext>
              </c:extLst>
            </c:dLbl>
            <c:dLbl>
              <c:idx val="2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3"/>
                      </a:solidFill>
                      <a:effectLst/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FB1A-4EE3-88FA-F745F1EA1D35}"/>
                </c:ext>
              </c:extLst>
            </c:dLbl>
            <c:dLbl>
              <c:idx val="3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4"/>
                      </a:solidFill>
                      <a:effectLst/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FB1A-4EE3-88FA-F745F1EA1D35}"/>
                </c:ext>
              </c:extLst>
            </c:dLbl>
            <c:dLbl>
              <c:idx val="4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5"/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5"/>
                      </a:solidFill>
                      <a:effectLst/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FB1A-4EE3-88FA-F745F1EA1D35}"/>
                </c:ext>
              </c:extLst>
            </c:dLbl>
            <c:dLbl>
              <c:idx val="5"/>
              <c:layout>
                <c:manualLayout>
                  <c:x val="4.9793744531933505E-2"/>
                  <c:y val="2.7255395158938465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6"/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6"/>
                      </a:solidFill>
                      <a:effectLst/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B1A-4EE3-88FA-F745F1EA1D35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effectLst/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Лист1!$B$16:$B$21</c:f>
              <c:strCache>
                <c:ptCount val="6"/>
                <c:pt idx="0">
                  <c:v>18-25</c:v>
                </c:pt>
                <c:pt idx="1">
                  <c:v>25-30</c:v>
                </c:pt>
                <c:pt idx="2">
                  <c:v>30-35</c:v>
                </c:pt>
                <c:pt idx="3">
                  <c:v>35-40</c:v>
                </c:pt>
                <c:pt idx="4">
                  <c:v>40-50</c:v>
                </c:pt>
                <c:pt idx="5">
                  <c:v>50-60</c:v>
                </c:pt>
              </c:strCache>
            </c:strRef>
          </c:cat>
          <c:val>
            <c:numRef>
              <c:f>Лист1!$C$16:$C$21</c:f>
              <c:numCache>
                <c:formatCode>General</c:formatCode>
                <c:ptCount val="6"/>
                <c:pt idx="0">
                  <c:v>12</c:v>
                </c:pt>
                <c:pt idx="1">
                  <c:v>13</c:v>
                </c:pt>
                <c:pt idx="2">
                  <c:v>6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B1A-4EE3-88FA-F745F1EA1D3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Лист1!$B$23:$B$28</c:f>
              <c:strCache>
                <c:ptCount val="6"/>
                <c:pt idx="0">
                  <c:v>18-25</c:v>
                </c:pt>
                <c:pt idx="1">
                  <c:v>25-30</c:v>
                </c:pt>
                <c:pt idx="2">
                  <c:v>30-35</c:v>
                </c:pt>
                <c:pt idx="3">
                  <c:v>35-40</c:v>
                </c:pt>
                <c:pt idx="4">
                  <c:v>40-50</c:v>
                </c:pt>
                <c:pt idx="5">
                  <c:v>50-60</c:v>
                </c:pt>
              </c:strCache>
            </c:strRef>
          </c:cat>
          <c:val>
            <c:numRef>
              <c:f>Лист1!$C$23:$C$28</c:f>
              <c:numCache>
                <c:formatCode>General</c:formatCode>
                <c:ptCount val="6"/>
                <c:pt idx="0">
                  <c:v>35</c:v>
                </c:pt>
                <c:pt idx="1">
                  <c:v>33</c:v>
                </c:pt>
                <c:pt idx="2">
                  <c:v>16</c:v>
                </c:pt>
                <c:pt idx="3">
                  <c:v>8</c:v>
                </c:pt>
                <c:pt idx="4">
                  <c:v>5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51-408F-BB3A-4AB18D13A20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69217688"/>
        <c:axId val="369220312"/>
      </c:barChart>
      <c:catAx>
        <c:axId val="369217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9220312"/>
        <c:crosses val="autoZero"/>
        <c:auto val="1"/>
        <c:lblAlgn val="ctr"/>
        <c:lblOffset val="100"/>
        <c:noMultiLvlLbl val="0"/>
      </c:catAx>
      <c:valAx>
        <c:axId val="36922031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9217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E4AE-44FA-B7C7-EA1264C837D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4AE-44FA-B7C7-EA1264C837D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Лист1!$B$35:$B$36</c:f>
              <c:strCache>
                <c:ptCount val="2"/>
                <c:pt idx="0">
                  <c:v>до 35 років</c:v>
                </c:pt>
                <c:pt idx="1">
                  <c:v>після 35</c:v>
                </c:pt>
              </c:strCache>
            </c:strRef>
          </c:cat>
          <c:val>
            <c:numRef>
              <c:f>Лист1!$C$35:$C$36</c:f>
              <c:numCache>
                <c:formatCode>General</c:formatCode>
                <c:ptCount val="2"/>
                <c:pt idx="0">
                  <c:v>84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4AE-44FA-B7C7-EA1264C837D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336-4B9F-9B80-FA8E3E2E27F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336-4B9F-9B80-FA8E3E2E27F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Лист1!$B$38:$B$39</c:f>
              <c:strCache>
                <c:ptCount val="2"/>
                <c:pt idx="0">
                  <c:v>до 40 років</c:v>
                </c:pt>
                <c:pt idx="1">
                  <c:v>після 40</c:v>
                </c:pt>
              </c:strCache>
            </c:strRef>
          </c:cat>
          <c:val>
            <c:numRef>
              <c:f>Лист1!$C$38:$C$39</c:f>
              <c:numCache>
                <c:formatCode>General</c:formatCode>
                <c:ptCount val="2"/>
                <c:pt idx="0">
                  <c:v>92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336-4B9F-9B80-FA8E3E2E27F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518336314847943"/>
          <c:y val="4.761823500338884E-2"/>
          <c:w val="0.82453921513388639"/>
          <c:h val="0.569381975893373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Лист2!$C$1</c:f>
              <c:strCache>
                <c:ptCount val="1"/>
                <c:pt idx="0">
                  <c:v>18-35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Лист2!$B$2:$B$7</c:f>
              <c:strCache>
                <c:ptCount val="6"/>
                <c:pt idx="0">
                  <c:v>зимове плавання</c:v>
                </c:pt>
                <c:pt idx="1">
                  <c:v>оздоровче плавання</c:v>
                </c:pt>
                <c:pt idx="2">
                  <c:v>водний туризм (катамарани, човни)</c:v>
                </c:pt>
                <c:pt idx="3">
                  <c:v>рафтинг</c:v>
                </c:pt>
                <c:pt idx="4">
                  <c:v>SUP/вейк бординг</c:v>
                </c:pt>
                <c:pt idx="5">
                  <c:v>водне поло, кануполо</c:v>
                </c:pt>
              </c:strCache>
            </c:strRef>
          </c:cat>
          <c:val>
            <c:numRef>
              <c:f>Лист2!$C$2:$C$7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18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A6-41F1-8126-CF2CBF31CB13}"/>
            </c:ext>
          </c:extLst>
        </c:ser>
        <c:ser>
          <c:idx val="1"/>
          <c:order val="1"/>
          <c:tx>
            <c:strRef>
              <c:f>Лист2!$D$1</c:f>
              <c:strCache>
                <c:ptCount val="1"/>
                <c:pt idx="0">
                  <c:v>35-49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Лист2!$B$2:$B$7</c:f>
              <c:strCache>
                <c:ptCount val="6"/>
                <c:pt idx="0">
                  <c:v>зимове плавання</c:v>
                </c:pt>
                <c:pt idx="1">
                  <c:v>оздоровче плавання</c:v>
                </c:pt>
                <c:pt idx="2">
                  <c:v>водний туризм (катамарани, човни)</c:v>
                </c:pt>
                <c:pt idx="3">
                  <c:v>рафтинг</c:v>
                </c:pt>
                <c:pt idx="4">
                  <c:v>SUP/вейк бординг</c:v>
                </c:pt>
                <c:pt idx="5">
                  <c:v>водне поло, кануполо</c:v>
                </c:pt>
              </c:strCache>
            </c:strRef>
          </c:cat>
          <c:val>
            <c:numRef>
              <c:f>Лист2!$D$2:$D$7</c:f>
              <c:numCache>
                <c:formatCode>General</c:formatCode>
                <c:ptCount val="6"/>
                <c:pt idx="0">
                  <c:v>4</c:v>
                </c:pt>
                <c:pt idx="1">
                  <c:v>3</c:v>
                </c:pt>
                <c:pt idx="2">
                  <c:v>7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A6-41F1-8126-CF2CBF31CB13}"/>
            </c:ext>
          </c:extLst>
        </c:ser>
        <c:ser>
          <c:idx val="2"/>
          <c:order val="2"/>
          <c:tx>
            <c:strRef>
              <c:f>Лист2!$E$1</c:f>
              <c:strCache>
                <c:ptCount val="1"/>
                <c:pt idx="0">
                  <c:v>50+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Лист2!$B$2:$B$7</c:f>
              <c:strCache>
                <c:ptCount val="6"/>
                <c:pt idx="0">
                  <c:v>зимове плавання</c:v>
                </c:pt>
                <c:pt idx="1">
                  <c:v>оздоровче плавання</c:v>
                </c:pt>
                <c:pt idx="2">
                  <c:v>водний туризм (катамарани, човни)</c:v>
                </c:pt>
                <c:pt idx="3">
                  <c:v>рафтинг</c:v>
                </c:pt>
                <c:pt idx="4">
                  <c:v>SUP/вейк бординг</c:v>
                </c:pt>
                <c:pt idx="5">
                  <c:v>водне поло, кануполо</c:v>
                </c:pt>
              </c:strCache>
            </c:strRef>
          </c:cat>
          <c:val>
            <c:numRef>
              <c:f>Лист2!$E$2:$E$7</c:f>
              <c:numCache>
                <c:formatCode>General</c:formatCode>
                <c:ptCount val="6"/>
                <c:pt idx="0">
                  <c:v>8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A6-41F1-8126-CF2CBF31CB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shape val="box"/>
        <c:axId val="443049032"/>
        <c:axId val="443052312"/>
        <c:axId val="0"/>
      </c:bar3DChart>
      <c:catAx>
        <c:axId val="4430490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uk-UA"/>
                  <a:t>види рекреації </a:t>
                </a:r>
              </a:p>
            </c:rich>
          </c:tx>
          <c:layout>
            <c:manualLayout>
              <c:xMode val="edge"/>
              <c:yMode val="edge"/>
              <c:x val="0.35841896384150557"/>
              <c:y val="0.1722237695139876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uk-UA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443052312"/>
        <c:crosses val="autoZero"/>
        <c:auto val="1"/>
        <c:lblAlgn val="ctr"/>
        <c:lblOffset val="100"/>
        <c:noMultiLvlLbl val="0"/>
      </c:catAx>
      <c:valAx>
        <c:axId val="443052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uk-UA"/>
                  <a:t>осіб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uk-UA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443049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8158304339864491"/>
          <c:y val="0.24346501770083892"/>
          <c:w val="0.10276400490189173"/>
          <c:h val="0.235008218534122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uk-UA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multiLvlStrRef>
              <c:f>Лист3!$P$15:$Q$22</c:f>
              <c:multiLvlStrCache>
                <c:ptCount val="8"/>
                <c:lvl>
                  <c:pt idx="0">
                    <c:v>Продуктивні  </c:v>
                  </c:pt>
                  <c:pt idx="1">
                    <c:v>Індивідуальні </c:v>
                  </c:pt>
                  <c:pt idx="2">
                    <c:v>Командні </c:v>
                  </c:pt>
                  <c:pt idx="3">
                    <c:v>Екстремальні</c:v>
                  </c:pt>
                  <c:pt idx="4">
                    <c:v>Туризм </c:v>
                  </c:pt>
                  <c:pt idx="5">
                    <c:v>Сніжно-льодові  </c:v>
                  </c:pt>
                  <c:pt idx="6">
                    <c:v>Акварекреація </c:v>
                  </c:pt>
                  <c:pt idx="7">
                    <c:v>Оздоровчі</c:v>
                  </c:pt>
                </c:lvl>
                <c:lvl>
                  <c:pt idx="0">
                    <c:v>8</c:v>
                  </c:pt>
                  <c:pt idx="1">
                    <c:v>7</c:v>
                  </c:pt>
                  <c:pt idx="2">
                    <c:v>6</c:v>
                  </c:pt>
                  <c:pt idx="3">
                    <c:v>5</c:v>
                  </c:pt>
                  <c:pt idx="4">
                    <c:v>4 місце </c:v>
                  </c:pt>
                  <c:pt idx="5">
                    <c:v>3</c:v>
                  </c:pt>
                  <c:pt idx="6">
                    <c:v>2</c:v>
                  </c:pt>
                  <c:pt idx="7">
                    <c:v>1</c:v>
                  </c:pt>
                </c:lvl>
              </c:multiLvlStrCache>
            </c:multiLvlStrRef>
          </c:cat>
          <c:val>
            <c:numRef>
              <c:f>Лист3!$R$15:$R$22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10-4390-8466-5AB23BA447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5517688"/>
        <c:axId val="455518344"/>
        <c:axId val="0"/>
      </c:bar3DChart>
      <c:catAx>
        <c:axId val="455517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455518344"/>
        <c:crosses val="autoZero"/>
        <c:auto val="1"/>
        <c:lblAlgn val="ctr"/>
        <c:lblOffset val="100"/>
        <c:noMultiLvlLbl val="0"/>
      </c:catAx>
      <c:valAx>
        <c:axId val="4555183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455517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AAECB5-10A3-4F60-8CCB-E8AB9733B8D8}" type="doc">
      <dgm:prSet loTypeId="urn:microsoft.com/office/officeart/2008/layout/AlternatingHexagons" loCatId="list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2057C7D-9D43-4597-AFF3-FDB23FB98945}">
      <dgm:prSet phldrT="[Текст]" custT="1"/>
      <dgm:spPr/>
      <dgm:t>
        <a:bodyPr/>
        <a:lstStyle/>
        <a:p>
          <a:r>
            <a:rPr lang="ru-RU" sz="900"/>
            <a:t>велопрогулянки</a:t>
          </a:r>
        </a:p>
        <a:p>
          <a:r>
            <a:rPr lang="ru-RU" sz="900"/>
            <a:t>плавання</a:t>
          </a:r>
        </a:p>
      </dgm:t>
    </dgm:pt>
    <dgm:pt modelId="{003C482E-A6B1-4835-976C-5A90573CA31B}" type="parTrans" cxnId="{9CAA9AAA-20AD-4AFC-89E5-E57B6EB0E0FE}">
      <dgm:prSet/>
      <dgm:spPr/>
      <dgm:t>
        <a:bodyPr/>
        <a:lstStyle/>
        <a:p>
          <a:endParaRPr lang="ru-RU"/>
        </a:p>
      </dgm:t>
    </dgm:pt>
    <dgm:pt modelId="{B71838C3-231C-40C6-8876-A81810D9F2E3}" type="sibTrans" cxnId="{9CAA9AAA-20AD-4AFC-89E5-E57B6EB0E0FE}">
      <dgm:prSet/>
      <dgm:spPr/>
      <dgm:t>
        <a:bodyPr/>
        <a:lstStyle/>
        <a:p>
          <a:r>
            <a:rPr lang="ru-RU"/>
            <a:t>фітнес, йога</a:t>
          </a:r>
        </a:p>
      </dgm:t>
    </dgm:pt>
    <dgm:pt modelId="{9CEAA763-3507-479D-B80D-E0B2A5A52348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400"/>
            <a:t>зрілий вік</a:t>
          </a:r>
        </a:p>
      </dgm:t>
    </dgm:pt>
    <dgm:pt modelId="{732BED2C-F774-4F27-B221-42C223E5F96A}" type="parTrans" cxnId="{E2C108AF-9093-4495-8E73-23B0BB47B39F}">
      <dgm:prSet/>
      <dgm:spPr/>
      <dgm:t>
        <a:bodyPr/>
        <a:lstStyle/>
        <a:p>
          <a:endParaRPr lang="ru-RU"/>
        </a:p>
      </dgm:t>
    </dgm:pt>
    <dgm:pt modelId="{B69A2D66-E038-4003-BB85-2AFE30C1870A}" type="sibTrans" cxnId="{E2C108AF-9093-4495-8E73-23B0BB47B39F}">
      <dgm:prSet/>
      <dgm:spPr/>
      <dgm:t>
        <a:bodyPr/>
        <a:lstStyle/>
        <a:p>
          <a:endParaRPr lang="ru-RU"/>
        </a:p>
      </dgm:t>
    </dgm:pt>
    <dgm:pt modelId="{390F4332-274F-408E-BB91-21FC6F5CFC25}">
      <dgm:prSet phldrT="[Текст]" custT="1"/>
      <dgm:spPr/>
      <dgm:t>
        <a:bodyPr/>
        <a:lstStyle/>
        <a:p>
          <a:r>
            <a:rPr lang="ru-RU" sz="900"/>
            <a:t>аква</a:t>
          </a:r>
        </a:p>
        <a:p>
          <a:r>
            <a:rPr lang="ru-RU" sz="900"/>
            <a:t>рекреація</a:t>
          </a:r>
        </a:p>
      </dgm:t>
    </dgm:pt>
    <dgm:pt modelId="{CE19DA92-4B6E-489C-B7B2-E6DCCF47F6A4}" type="parTrans" cxnId="{AF01E147-431E-4CF6-B3AF-A4BC6B734386}">
      <dgm:prSet/>
      <dgm:spPr/>
      <dgm:t>
        <a:bodyPr/>
        <a:lstStyle/>
        <a:p>
          <a:endParaRPr lang="ru-RU"/>
        </a:p>
      </dgm:t>
    </dgm:pt>
    <dgm:pt modelId="{C896AB18-5283-40A1-83DD-EE43714E19CB}" type="sibTrans" cxnId="{AF01E147-431E-4CF6-B3AF-A4BC6B734386}">
      <dgm:prSet/>
      <dgm:spPr/>
      <dgm:t>
        <a:bodyPr/>
        <a:lstStyle/>
        <a:p>
          <a:r>
            <a:rPr lang="ru-RU"/>
            <a:t>екстремальні види</a:t>
          </a:r>
        </a:p>
      </dgm:t>
    </dgm:pt>
    <dgm:pt modelId="{6C567446-6699-46B6-ADF7-015C9BAB69F2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sz="1400"/>
            <a:t>молодь</a:t>
          </a:r>
        </a:p>
      </dgm:t>
    </dgm:pt>
    <dgm:pt modelId="{31E219F1-62D9-4F44-BFF3-BF88DCD60341}" type="parTrans" cxnId="{E8BDA607-1095-4C11-98AF-4F9138BA035A}">
      <dgm:prSet/>
      <dgm:spPr/>
      <dgm:t>
        <a:bodyPr/>
        <a:lstStyle/>
        <a:p>
          <a:endParaRPr lang="ru-RU"/>
        </a:p>
      </dgm:t>
    </dgm:pt>
    <dgm:pt modelId="{F801A1DC-613C-4CFC-8CDC-43D4A6A372AC}" type="sibTrans" cxnId="{E8BDA607-1095-4C11-98AF-4F9138BA035A}">
      <dgm:prSet/>
      <dgm:spPr/>
      <dgm:t>
        <a:bodyPr/>
        <a:lstStyle/>
        <a:p>
          <a:endParaRPr lang="ru-RU"/>
        </a:p>
      </dgm:t>
    </dgm:pt>
    <dgm:pt modelId="{4B632C8A-15BD-4339-AB94-4A228D076AFC}">
      <dgm:prSet phldrT="[Текст]"/>
      <dgm:spPr/>
      <dgm:t>
        <a:bodyPr/>
        <a:lstStyle/>
        <a:p>
          <a:r>
            <a:rPr lang="ru-RU"/>
            <a:t>прогулянки</a:t>
          </a:r>
        </a:p>
        <a:p>
          <a:r>
            <a:rPr lang="ru-RU"/>
            <a:t>оздоровча ходьба</a:t>
          </a:r>
        </a:p>
      </dgm:t>
    </dgm:pt>
    <dgm:pt modelId="{29A5B4BE-CB09-425B-8AC8-07B5F1366964}" type="parTrans" cxnId="{663010E2-FFE7-49F3-8C16-E856F798102F}">
      <dgm:prSet/>
      <dgm:spPr/>
      <dgm:t>
        <a:bodyPr/>
        <a:lstStyle/>
        <a:p>
          <a:endParaRPr lang="ru-RU"/>
        </a:p>
      </dgm:t>
    </dgm:pt>
    <dgm:pt modelId="{696E4F87-90B3-4520-90BE-6F5E841F3FAA}" type="sibTrans" cxnId="{663010E2-FFE7-49F3-8C16-E856F798102F}">
      <dgm:prSet/>
      <dgm:spPr/>
      <dgm:t>
        <a:bodyPr/>
        <a:lstStyle/>
        <a:p>
          <a:r>
            <a:rPr lang="ru-RU"/>
            <a:t>сніжно-льдові види</a:t>
          </a:r>
        </a:p>
      </dgm:t>
    </dgm:pt>
    <dgm:pt modelId="{A1A47E5C-35DC-4CE4-9C79-D843CD4454E2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sz="1200"/>
            <a:t>літній вік</a:t>
          </a:r>
        </a:p>
      </dgm:t>
    </dgm:pt>
    <dgm:pt modelId="{3562D5DB-87A4-471E-B65E-5114929F6EB8}" type="parTrans" cxnId="{584FD7C4-7CDA-41CB-A966-DF4D5A1134F1}">
      <dgm:prSet/>
      <dgm:spPr/>
      <dgm:t>
        <a:bodyPr/>
        <a:lstStyle/>
        <a:p>
          <a:endParaRPr lang="ru-RU"/>
        </a:p>
      </dgm:t>
    </dgm:pt>
    <dgm:pt modelId="{0FD0B851-C339-4CC6-BA75-A3B3CA883856}" type="sibTrans" cxnId="{584FD7C4-7CDA-41CB-A966-DF4D5A1134F1}">
      <dgm:prSet/>
      <dgm:spPr/>
      <dgm:t>
        <a:bodyPr/>
        <a:lstStyle/>
        <a:p>
          <a:endParaRPr lang="ru-RU"/>
        </a:p>
      </dgm:t>
    </dgm:pt>
    <dgm:pt modelId="{4106F90B-E6FE-4564-98F6-153C96D6B768}">
      <dgm:prSet/>
      <dgm:spPr/>
      <dgm:t>
        <a:bodyPr/>
        <a:lstStyle/>
        <a:p>
          <a:r>
            <a:rPr lang="ru-RU"/>
            <a:t>командні види</a:t>
          </a:r>
        </a:p>
      </dgm:t>
    </dgm:pt>
    <dgm:pt modelId="{540FC55D-D162-4C06-BFC4-8CB4216035AF}" type="parTrans" cxnId="{116B6D19-A189-4653-8A9B-9E1F769BC6BD}">
      <dgm:prSet/>
      <dgm:spPr/>
      <dgm:t>
        <a:bodyPr/>
        <a:lstStyle/>
        <a:p>
          <a:endParaRPr lang="ru-RU"/>
        </a:p>
      </dgm:t>
    </dgm:pt>
    <dgm:pt modelId="{85B9C0BE-C086-401B-B0DD-67AD5D470EB4}" type="sibTrans" cxnId="{116B6D19-A189-4653-8A9B-9E1F769BC6BD}">
      <dgm:prSet/>
      <dgm:spPr/>
      <dgm:t>
        <a:bodyPr/>
        <a:lstStyle/>
        <a:p>
          <a:r>
            <a:rPr lang="ru-RU"/>
            <a:t>йога, цигун</a:t>
          </a:r>
        </a:p>
      </dgm:t>
    </dgm:pt>
    <dgm:pt modelId="{23F0BC15-F73A-41D6-8082-8329560930AA}" type="pres">
      <dgm:prSet presAssocID="{D1AAECB5-10A3-4F60-8CCB-E8AB9733B8D8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0C0CCBEA-26C5-4163-A76E-A4F38D761179}" type="pres">
      <dgm:prSet presAssocID="{52057C7D-9D43-4597-AFF3-FDB23FB98945}" presName="composite" presStyleCnt="0"/>
      <dgm:spPr/>
    </dgm:pt>
    <dgm:pt modelId="{5F9D3F27-1A8A-4E52-8636-24B5826C8A02}" type="pres">
      <dgm:prSet presAssocID="{52057C7D-9D43-4597-AFF3-FDB23FB98945}" presName="Parent1" presStyleLbl="node1" presStyleIdx="0" presStyleCnt="8" custLinFactX="100000" custLinFactNeighborX="174021" custLinFactNeighborY="5725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4B7DF5-4F9B-4AF5-8EB5-46219BF30185}" type="pres">
      <dgm:prSet presAssocID="{52057C7D-9D43-4597-AFF3-FDB23FB98945}" presName="Childtext1" presStyleLbl="revTx" presStyleIdx="0" presStyleCnt="4" custLinFactX="9208" custLinFactNeighborX="100000" custLinFactNeighborY="-2720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809768-9860-4DC2-8376-70AF1061D156}" type="pres">
      <dgm:prSet presAssocID="{52057C7D-9D43-4597-AFF3-FDB23FB98945}" presName="BalanceSpacing" presStyleCnt="0"/>
      <dgm:spPr/>
    </dgm:pt>
    <dgm:pt modelId="{763856D6-0AE3-494B-A04A-36EF47A3BCAA}" type="pres">
      <dgm:prSet presAssocID="{52057C7D-9D43-4597-AFF3-FDB23FB98945}" presName="BalanceSpacing1" presStyleCnt="0"/>
      <dgm:spPr/>
    </dgm:pt>
    <dgm:pt modelId="{1595ED14-A279-4686-9E8F-A9D9668DE212}" type="pres">
      <dgm:prSet presAssocID="{B71838C3-231C-40C6-8876-A81810D9F2E3}" presName="Accent1Text" presStyleLbl="node1" presStyleIdx="1" presStyleCnt="8" custLinFactX="100000" custLinFactNeighborX="175573" custLinFactNeighborY="37573"/>
      <dgm:spPr/>
      <dgm:t>
        <a:bodyPr/>
        <a:lstStyle/>
        <a:p>
          <a:endParaRPr lang="ru-RU"/>
        </a:p>
      </dgm:t>
    </dgm:pt>
    <dgm:pt modelId="{5C9F3BC2-FEC1-4381-8974-E4411FB11A0A}" type="pres">
      <dgm:prSet presAssocID="{B71838C3-231C-40C6-8876-A81810D9F2E3}" presName="spaceBetweenRectangles" presStyleCnt="0"/>
      <dgm:spPr/>
    </dgm:pt>
    <dgm:pt modelId="{30055E45-E7AC-4584-BB79-FFB9D32189A5}" type="pres">
      <dgm:prSet presAssocID="{390F4332-274F-408E-BB91-21FC6F5CFC25}" presName="composite" presStyleCnt="0"/>
      <dgm:spPr/>
    </dgm:pt>
    <dgm:pt modelId="{C94EE50B-4157-46B3-96AC-F9031832C7B1}" type="pres">
      <dgm:prSet presAssocID="{390F4332-274F-408E-BB91-21FC6F5CFC25}" presName="Parent1" presStyleLbl="node1" presStyleIdx="2" presStyleCnt="8" custLinFactX="-56980" custLinFactNeighborX="-100000" custLinFactNeighborY="-54271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E264EB-F866-4C00-AB2A-0511C4E4A945}" type="pres">
      <dgm:prSet presAssocID="{390F4332-274F-408E-BB91-21FC6F5CFC25}" presName="Childtext1" presStyleLbl="revTx" presStyleIdx="1" presStyleCnt="4" custLinFactX="-14961" custLinFactY="-67782" custLinFactNeighborX="-100000" custLinFactNeighborY="-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0661A3-DAD6-4288-82C3-87B05F275615}" type="pres">
      <dgm:prSet presAssocID="{390F4332-274F-408E-BB91-21FC6F5CFC25}" presName="BalanceSpacing" presStyleCnt="0"/>
      <dgm:spPr/>
    </dgm:pt>
    <dgm:pt modelId="{95BA2729-A6EF-4063-948E-909D2542D8BD}" type="pres">
      <dgm:prSet presAssocID="{390F4332-274F-408E-BB91-21FC6F5CFC25}" presName="BalanceSpacing1" presStyleCnt="0"/>
      <dgm:spPr/>
    </dgm:pt>
    <dgm:pt modelId="{81263BC8-65F9-48FF-8847-194F5ED16718}" type="pres">
      <dgm:prSet presAssocID="{C896AB18-5283-40A1-83DD-EE43714E19CB}" presName="Accent1Text" presStyleLbl="node1" presStyleIdx="3" presStyleCnt="8" custLinFactX="-56295" custLinFactNeighborX="-100000" custLinFactNeighborY="-88862"/>
      <dgm:spPr/>
      <dgm:t>
        <a:bodyPr/>
        <a:lstStyle/>
        <a:p>
          <a:endParaRPr lang="ru-RU"/>
        </a:p>
      </dgm:t>
    </dgm:pt>
    <dgm:pt modelId="{703AEF49-9728-471E-91B9-FFB6E9570F4F}" type="pres">
      <dgm:prSet presAssocID="{C896AB18-5283-40A1-83DD-EE43714E19CB}" presName="spaceBetweenRectangles" presStyleCnt="0"/>
      <dgm:spPr/>
    </dgm:pt>
    <dgm:pt modelId="{EBA61637-4B7E-4ACD-8350-9055068DCE28}" type="pres">
      <dgm:prSet presAssocID="{4B632C8A-15BD-4339-AB94-4A228D076AFC}" presName="composite" presStyleCnt="0"/>
      <dgm:spPr/>
    </dgm:pt>
    <dgm:pt modelId="{7EA3E0DF-0AFE-4BE6-9DD6-1455C0C69543}" type="pres">
      <dgm:prSet presAssocID="{4B632C8A-15BD-4339-AB94-4A228D076AFC}" presName="Parent1" presStyleLbl="node1" presStyleIdx="4" presStyleCnt="8" custLinFactX="-35044" custLinFactNeighborX="-100000" custLinFactNeighborY="39362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5EF87E-8EB7-4D86-A028-C7E8ACA180DB}" type="pres">
      <dgm:prSet presAssocID="{4B632C8A-15BD-4339-AB94-4A228D076AFC}" presName="Childtext1" presStyleLbl="revTx" presStyleIdx="2" presStyleCnt="4" custLinFactX="-17032" custLinFactY="74976" custLinFactNeighborX="-100000" custLinFactNeighborY="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E2FC21-51F5-465D-AA30-3CF681240341}" type="pres">
      <dgm:prSet presAssocID="{4B632C8A-15BD-4339-AB94-4A228D076AFC}" presName="BalanceSpacing" presStyleCnt="0"/>
      <dgm:spPr/>
    </dgm:pt>
    <dgm:pt modelId="{D69EE763-D969-4A82-9D49-436D219C5983}" type="pres">
      <dgm:prSet presAssocID="{4B632C8A-15BD-4339-AB94-4A228D076AFC}" presName="BalanceSpacing1" presStyleCnt="0"/>
      <dgm:spPr/>
    </dgm:pt>
    <dgm:pt modelId="{DE94D19A-B77A-4C9F-AC56-EC5117720E06}" type="pres">
      <dgm:prSet presAssocID="{696E4F87-90B3-4520-90BE-6F5E841F3FAA}" presName="Accent1Text" presStyleLbl="node1" presStyleIdx="5" presStyleCnt="8" custLinFactX="-100000" custLinFactY="-12121" custLinFactNeighborX="-110450" custLinFactNeighborY="-100000"/>
      <dgm:spPr/>
      <dgm:t>
        <a:bodyPr/>
        <a:lstStyle/>
        <a:p>
          <a:endParaRPr lang="ru-RU"/>
        </a:p>
      </dgm:t>
    </dgm:pt>
    <dgm:pt modelId="{D7FEC7AA-EAC8-44FA-A4DE-BA00BD92F055}" type="pres">
      <dgm:prSet presAssocID="{696E4F87-90B3-4520-90BE-6F5E841F3FAA}" presName="spaceBetweenRectangles" presStyleCnt="0"/>
      <dgm:spPr/>
    </dgm:pt>
    <dgm:pt modelId="{A97DF317-EADF-40FC-8C16-783D4E68EF11}" type="pres">
      <dgm:prSet presAssocID="{4106F90B-E6FE-4564-98F6-153C96D6B768}" presName="composite" presStyleCnt="0"/>
      <dgm:spPr/>
    </dgm:pt>
    <dgm:pt modelId="{74449E62-FB93-4BDC-9E2A-66D55AE2D6F2}" type="pres">
      <dgm:prSet presAssocID="{4106F90B-E6FE-4564-98F6-153C96D6B768}" presName="Parent1" presStyleLbl="node1" presStyleIdx="6" presStyleCnt="8" custLinFactX="100000" custLinFactY="-26434" custLinFactNeighborX="159578" custLinFactNeighborY="-10000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3743D8-9332-4A77-B301-6C58EC9FDB92}" type="pres">
      <dgm:prSet presAssocID="{4106F90B-E6FE-4564-98F6-153C96D6B768}" presName="Childtext1" presStyleLbl="revTx" presStyleIdx="3" presStyleCnt="4">
        <dgm:presLayoutVars>
          <dgm:chMax val="0"/>
          <dgm:chPref val="0"/>
          <dgm:bulletEnabled val="1"/>
        </dgm:presLayoutVars>
      </dgm:prSet>
      <dgm:spPr/>
    </dgm:pt>
    <dgm:pt modelId="{38FA769C-A33F-44B0-B5D1-8D6F4414DA8C}" type="pres">
      <dgm:prSet presAssocID="{4106F90B-E6FE-4564-98F6-153C96D6B768}" presName="BalanceSpacing" presStyleCnt="0"/>
      <dgm:spPr/>
    </dgm:pt>
    <dgm:pt modelId="{D69EB084-CB17-492A-AE93-8896643E80F3}" type="pres">
      <dgm:prSet presAssocID="{4106F90B-E6FE-4564-98F6-153C96D6B768}" presName="BalanceSpacing1" presStyleCnt="0"/>
      <dgm:spPr/>
    </dgm:pt>
    <dgm:pt modelId="{B6A7632E-9FCC-4034-A953-5E4F113AACD0}" type="pres">
      <dgm:prSet presAssocID="{85B9C0BE-C086-401B-B0DD-67AD5D470EB4}" presName="Accent1Text" presStyleLbl="node1" presStyleIdx="7" presStyleCnt="8" custLinFactNeighborX="-75406" custLinFactNeighborY="-67988"/>
      <dgm:spPr/>
      <dgm:t>
        <a:bodyPr/>
        <a:lstStyle/>
        <a:p>
          <a:endParaRPr lang="ru-RU"/>
        </a:p>
      </dgm:t>
    </dgm:pt>
  </dgm:ptLst>
  <dgm:cxnLst>
    <dgm:cxn modelId="{E2C108AF-9093-4495-8E73-23B0BB47B39F}" srcId="{52057C7D-9D43-4597-AFF3-FDB23FB98945}" destId="{9CEAA763-3507-479D-B80D-E0B2A5A52348}" srcOrd="0" destOrd="0" parTransId="{732BED2C-F774-4F27-B221-42C223E5F96A}" sibTransId="{B69A2D66-E038-4003-BB85-2AFE30C1870A}"/>
    <dgm:cxn modelId="{E04BF9F7-6CB3-4180-9935-8842A3AEBD78}" type="presOf" srcId="{D1AAECB5-10A3-4F60-8CCB-E8AB9733B8D8}" destId="{23F0BC15-F73A-41D6-8082-8329560930AA}" srcOrd="0" destOrd="0" presId="urn:microsoft.com/office/officeart/2008/layout/AlternatingHexagons"/>
    <dgm:cxn modelId="{AC2D54E3-B365-47FC-8610-D5A539625A96}" type="presOf" srcId="{390F4332-274F-408E-BB91-21FC6F5CFC25}" destId="{C94EE50B-4157-46B3-96AC-F9031832C7B1}" srcOrd="0" destOrd="0" presId="urn:microsoft.com/office/officeart/2008/layout/AlternatingHexagons"/>
    <dgm:cxn modelId="{575985EE-6EA0-4004-B34A-8842844B0C29}" type="presOf" srcId="{52057C7D-9D43-4597-AFF3-FDB23FB98945}" destId="{5F9D3F27-1A8A-4E52-8636-24B5826C8A02}" srcOrd="0" destOrd="0" presId="urn:microsoft.com/office/officeart/2008/layout/AlternatingHexagons"/>
    <dgm:cxn modelId="{9CAA9AAA-20AD-4AFC-89E5-E57B6EB0E0FE}" srcId="{D1AAECB5-10A3-4F60-8CCB-E8AB9733B8D8}" destId="{52057C7D-9D43-4597-AFF3-FDB23FB98945}" srcOrd="0" destOrd="0" parTransId="{003C482E-A6B1-4835-976C-5A90573CA31B}" sibTransId="{B71838C3-231C-40C6-8876-A81810D9F2E3}"/>
    <dgm:cxn modelId="{8E1523FE-F7A8-4FE2-9FE0-0A339D12A529}" type="presOf" srcId="{696E4F87-90B3-4520-90BE-6F5E841F3FAA}" destId="{DE94D19A-B77A-4C9F-AC56-EC5117720E06}" srcOrd="0" destOrd="0" presId="urn:microsoft.com/office/officeart/2008/layout/AlternatingHexagons"/>
    <dgm:cxn modelId="{116B6D19-A189-4653-8A9B-9E1F769BC6BD}" srcId="{D1AAECB5-10A3-4F60-8CCB-E8AB9733B8D8}" destId="{4106F90B-E6FE-4564-98F6-153C96D6B768}" srcOrd="3" destOrd="0" parTransId="{540FC55D-D162-4C06-BFC4-8CB4216035AF}" sibTransId="{85B9C0BE-C086-401B-B0DD-67AD5D470EB4}"/>
    <dgm:cxn modelId="{E8BDA607-1095-4C11-98AF-4F9138BA035A}" srcId="{390F4332-274F-408E-BB91-21FC6F5CFC25}" destId="{6C567446-6699-46B6-ADF7-015C9BAB69F2}" srcOrd="0" destOrd="0" parTransId="{31E219F1-62D9-4F44-BFF3-BF88DCD60341}" sibTransId="{F801A1DC-613C-4CFC-8CDC-43D4A6A372AC}"/>
    <dgm:cxn modelId="{AF01E147-431E-4CF6-B3AF-A4BC6B734386}" srcId="{D1AAECB5-10A3-4F60-8CCB-E8AB9733B8D8}" destId="{390F4332-274F-408E-BB91-21FC6F5CFC25}" srcOrd="1" destOrd="0" parTransId="{CE19DA92-4B6E-489C-B7B2-E6DCCF47F6A4}" sibTransId="{C896AB18-5283-40A1-83DD-EE43714E19CB}"/>
    <dgm:cxn modelId="{584FD7C4-7CDA-41CB-A966-DF4D5A1134F1}" srcId="{4B632C8A-15BD-4339-AB94-4A228D076AFC}" destId="{A1A47E5C-35DC-4CE4-9C79-D843CD4454E2}" srcOrd="0" destOrd="0" parTransId="{3562D5DB-87A4-471E-B65E-5114929F6EB8}" sibTransId="{0FD0B851-C339-4CC6-BA75-A3B3CA883856}"/>
    <dgm:cxn modelId="{D40568B7-E35D-4EC3-9E48-0A96DC830092}" type="presOf" srcId="{C896AB18-5283-40A1-83DD-EE43714E19CB}" destId="{81263BC8-65F9-48FF-8847-194F5ED16718}" srcOrd="0" destOrd="0" presId="urn:microsoft.com/office/officeart/2008/layout/AlternatingHexagons"/>
    <dgm:cxn modelId="{F1FF9916-C91B-428D-BDB6-00BE72679E09}" type="presOf" srcId="{4106F90B-E6FE-4564-98F6-153C96D6B768}" destId="{74449E62-FB93-4BDC-9E2A-66D55AE2D6F2}" srcOrd="0" destOrd="0" presId="urn:microsoft.com/office/officeart/2008/layout/AlternatingHexagons"/>
    <dgm:cxn modelId="{80E61429-7067-48D0-98B7-EF0593759978}" type="presOf" srcId="{4B632C8A-15BD-4339-AB94-4A228D076AFC}" destId="{7EA3E0DF-0AFE-4BE6-9DD6-1455C0C69543}" srcOrd="0" destOrd="0" presId="urn:microsoft.com/office/officeart/2008/layout/AlternatingHexagons"/>
    <dgm:cxn modelId="{BDD9A811-4A89-42D0-81AB-68441D40BA3A}" type="presOf" srcId="{B71838C3-231C-40C6-8876-A81810D9F2E3}" destId="{1595ED14-A279-4686-9E8F-A9D9668DE212}" srcOrd="0" destOrd="0" presId="urn:microsoft.com/office/officeart/2008/layout/AlternatingHexagons"/>
    <dgm:cxn modelId="{88E0C0FE-EF66-4954-8251-4FB66E4E8B4F}" type="presOf" srcId="{6C567446-6699-46B6-ADF7-015C9BAB69F2}" destId="{C3E264EB-F866-4C00-AB2A-0511C4E4A945}" srcOrd="0" destOrd="0" presId="urn:microsoft.com/office/officeart/2008/layout/AlternatingHexagons"/>
    <dgm:cxn modelId="{C0E08B99-BFA1-4517-8D05-34695C64C937}" type="presOf" srcId="{9CEAA763-3507-479D-B80D-E0B2A5A52348}" destId="{354B7DF5-4F9B-4AF5-8EB5-46219BF30185}" srcOrd="0" destOrd="0" presId="urn:microsoft.com/office/officeart/2008/layout/AlternatingHexagons"/>
    <dgm:cxn modelId="{E1DCF7F5-B198-46C8-8704-2038AC8A6F48}" type="presOf" srcId="{A1A47E5C-35DC-4CE4-9C79-D843CD4454E2}" destId="{D75EF87E-8EB7-4D86-A028-C7E8ACA180DB}" srcOrd="0" destOrd="0" presId="urn:microsoft.com/office/officeart/2008/layout/AlternatingHexagons"/>
    <dgm:cxn modelId="{F039F1A4-1F28-43F7-904D-3B937AD87128}" type="presOf" srcId="{85B9C0BE-C086-401B-B0DD-67AD5D470EB4}" destId="{B6A7632E-9FCC-4034-A953-5E4F113AACD0}" srcOrd="0" destOrd="0" presId="urn:microsoft.com/office/officeart/2008/layout/AlternatingHexagons"/>
    <dgm:cxn modelId="{663010E2-FFE7-49F3-8C16-E856F798102F}" srcId="{D1AAECB5-10A3-4F60-8CCB-E8AB9733B8D8}" destId="{4B632C8A-15BD-4339-AB94-4A228D076AFC}" srcOrd="2" destOrd="0" parTransId="{29A5B4BE-CB09-425B-8AC8-07B5F1366964}" sibTransId="{696E4F87-90B3-4520-90BE-6F5E841F3FAA}"/>
    <dgm:cxn modelId="{A1B24C34-9CAB-41BE-B398-028BD2968A9C}" type="presParOf" srcId="{23F0BC15-F73A-41D6-8082-8329560930AA}" destId="{0C0CCBEA-26C5-4163-A76E-A4F38D761179}" srcOrd="0" destOrd="0" presId="urn:microsoft.com/office/officeart/2008/layout/AlternatingHexagons"/>
    <dgm:cxn modelId="{8129EADA-FD29-4A6C-A9BB-2C0B3DB70B6A}" type="presParOf" srcId="{0C0CCBEA-26C5-4163-A76E-A4F38D761179}" destId="{5F9D3F27-1A8A-4E52-8636-24B5826C8A02}" srcOrd="0" destOrd="0" presId="urn:microsoft.com/office/officeart/2008/layout/AlternatingHexagons"/>
    <dgm:cxn modelId="{6B1D5A83-651A-406F-95AA-100BC1419B9F}" type="presParOf" srcId="{0C0CCBEA-26C5-4163-A76E-A4F38D761179}" destId="{354B7DF5-4F9B-4AF5-8EB5-46219BF30185}" srcOrd="1" destOrd="0" presId="urn:microsoft.com/office/officeart/2008/layout/AlternatingHexagons"/>
    <dgm:cxn modelId="{CA70FCEB-0299-437E-8365-F03E15D9588B}" type="presParOf" srcId="{0C0CCBEA-26C5-4163-A76E-A4F38D761179}" destId="{5B809768-9860-4DC2-8376-70AF1061D156}" srcOrd="2" destOrd="0" presId="urn:microsoft.com/office/officeart/2008/layout/AlternatingHexagons"/>
    <dgm:cxn modelId="{D325DEFD-7003-49B1-98CF-AEB642CC6E91}" type="presParOf" srcId="{0C0CCBEA-26C5-4163-A76E-A4F38D761179}" destId="{763856D6-0AE3-494B-A04A-36EF47A3BCAA}" srcOrd="3" destOrd="0" presId="urn:microsoft.com/office/officeart/2008/layout/AlternatingHexagons"/>
    <dgm:cxn modelId="{A5607128-42E7-44A3-A506-8763E02E9207}" type="presParOf" srcId="{0C0CCBEA-26C5-4163-A76E-A4F38D761179}" destId="{1595ED14-A279-4686-9E8F-A9D9668DE212}" srcOrd="4" destOrd="0" presId="urn:microsoft.com/office/officeart/2008/layout/AlternatingHexagons"/>
    <dgm:cxn modelId="{F6FA07D8-9C18-427F-B56D-AE44D68E0F4D}" type="presParOf" srcId="{23F0BC15-F73A-41D6-8082-8329560930AA}" destId="{5C9F3BC2-FEC1-4381-8974-E4411FB11A0A}" srcOrd="1" destOrd="0" presId="urn:microsoft.com/office/officeart/2008/layout/AlternatingHexagons"/>
    <dgm:cxn modelId="{1F030ADF-A7D5-47D6-AA31-ABD15DB669E9}" type="presParOf" srcId="{23F0BC15-F73A-41D6-8082-8329560930AA}" destId="{30055E45-E7AC-4584-BB79-FFB9D32189A5}" srcOrd="2" destOrd="0" presId="urn:microsoft.com/office/officeart/2008/layout/AlternatingHexagons"/>
    <dgm:cxn modelId="{53B45E5A-65D1-4551-8C9C-8F113FD0CC99}" type="presParOf" srcId="{30055E45-E7AC-4584-BB79-FFB9D32189A5}" destId="{C94EE50B-4157-46B3-96AC-F9031832C7B1}" srcOrd="0" destOrd="0" presId="urn:microsoft.com/office/officeart/2008/layout/AlternatingHexagons"/>
    <dgm:cxn modelId="{89E839B5-4D2B-41A1-860F-32A6939D33C6}" type="presParOf" srcId="{30055E45-E7AC-4584-BB79-FFB9D32189A5}" destId="{C3E264EB-F866-4C00-AB2A-0511C4E4A945}" srcOrd="1" destOrd="0" presId="urn:microsoft.com/office/officeart/2008/layout/AlternatingHexagons"/>
    <dgm:cxn modelId="{7E022564-17ED-4A82-B118-7E1770ABEE08}" type="presParOf" srcId="{30055E45-E7AC-4584-BB79-FFB9D32189A5}" destId="{1B0661A3-DAD6-4288-82C3-87B05F275615}" srcOrd="2" destOrd="0" presId="urn:microsoft.com/office/officeart/2008/layout/AlternatingHexagons"/>
    <dgm:cxn modelId="{9D27D26E-BFD8-4DC3-9217-505314C57E69}" type="presParOf" srcId="{30055E45-E7AC-4584-BB79-FFB9D32189A5}" destId="{95BA2729-A6EF-4063-948E-909D2542D8BD}" srcOrd="3" destOrd="0" presId="urn:microsoft.com/office/officeart/2008/layout/AlternatingHexagons"/>
    <dgm:cxn modelId="{A1893A80-A632-48A5-86FE-4B51797ABDB4}" type="presParOf" srcId="{30055E45-E7AC-4584-BB79-FFB9D32189A5}" destId="{81263BC8-65F9-48FF-8847-194F5ED16718}" srcOrd="4" destOrd="0" presId="urn:microsoft.com/office/officeart/2008/layout/AlternatingHexagons"/>
    <dgm:cxn modelId="{D1F33C40-B004-4892-9227-68E0728AB0E0}" type="presParOf" srcId="{23F0BC15-F73A-41D6-8082-8329560930AA}" destId="{703AEF49-9728-471E-91B9-FFB6E9570F4F}" srcOrd="3" destOrd="0" presId="urn:microsoft.com/office/officeart/2008/layout/AlternatingHexagons"/>
    <dgm:cxn modelId="{BF89BA7F-3033-49BE-BD16-CF9727BCEDAE}" type="presParOf" srcId="{23F0BC15-F73A-41D6-8082-8329560930AA}" destId="{EBA61637-4B7E-4ACD-8350-9055068DCE28}" srcOrd="4" destOrd="0" presId="urn:microsoft.com/office/officeart/2008/layout/AlternatingHexagons"/>
    <dgm:cxn modelId="{970E290F-976E-4E17-AE52-28176EE3631D}" type="presParOf" srcId="{EBA61637-4B7E-4ACD-8350-9055068DCE28}" destId="{7EA3E0DF-0AFE-4BE6-9DD6-1455C0C69543}" srcOrd="0" destOrd="0" presId="urn:microsoft.com/office/officeart/2008/layout/AlternatingHexagons"/>
    <dgm:cxn modelId="{4A2F5C69-363E-4212-B913-08F2BBCDD9DB}" type="presParOf" srcId="{EBA61637-4B7E-4ACD-8350-9055068DCE28}" destId="{D75EF87E-8EB7-4D86-A028-C7E8ACA180DB}" srcOrd="1" destOrd="0" presId="urn:microsoft.com/office/officeart/2008/layout/AlternatingHexagons"/>
    <dgm:cxn modelId="{3F028E4F-11E6-408F-AD88-AF302AF03495}" type="presParOf" srcId="{EBA61637-4B7E-4ACD-8350-9055068DCE28}" destId="{A4E2FC21-51F5-465D-AA30-3CF681240341}" srcOrd="2" destOrd="0" presId="urn:microsoft.com/office/officeart/2008/layout/AlternatingHexagons"/>
    <dgm:cxn modelId="{32DDC534-08B8-4E83-98C6-FB031F0A7A1B}" type="presParOf" srcId="{EBA61637-4B7E-4ACD-8350-9055068DCE28}" destId="{D69EE763-D969-4A82-9D49-436D219C5983}" srcOrd="3" destOrd="0" presId="urn:microsoft.com/office/officeart/2008/layout/AlternatingHexagons"/>
    <dgm:cxn modelId="{B0B7FFD1-5A2E-46D8-995D-E111AE7BE7E1}" type="presParOf" srcId="{EBA61637-4B7E-4ACD-8350-9055068DCE28}" destId="{DE94D19A-B77A-4C9F-AC56-EC5117720E06}" srcOrd="4" destOrd="0" presId="urn:microsoft.com/office/officeart/2008/layout/AlternatingHexagons"/>
    <dgm:cxn modelId="{5E704E3C-5C65-4674-BAA2-A1514B32C611}" type="presParOf" srcId="{23F0BC15-F73A-41D6-8082-8329560930AA}" destId="{D7FEC7AA-EAC8-44FA-A4DE-BA00BD92F055}" srcOrd="5" destOrd="0" presId="urn:microsoft.com/office/officeart/2008/layout/AlternatingHexagons"/>
    <dgm:cxn modelId="{DADEEA37-5B25-41BA-AB7A-9D477942DDF2}" type="presParOf" srcId="{23F0BC15-F73A-41D6-8082-8329560930AA}" destId="{A97DF317-EADF-40FC-8C16-783D4E68EF11}" srcOrd="6" destOrd="0" presId="urn:microsoft.com/office/officeart/2008/layout/AlternatingHexagons"/>
    <dgm:cxn modelId="{D7893E6E-CCDA-4E80-AA00-FD9D27A098A6}" type="presParOf" srcId="{A97DF317-EADF-40FC-8C16-783D4E68EF11}" destId="{74449E62-FB93-4BDC-9E2A-66D55AE2D6F2}" srcOrd="0" destOrd="0" presId="urn:microsoft.com/office/officeart/2008/layout/AlternatingHexagons"/>
    <dgm:cxn modelId="{E3531448-6489-48E8-BBF4-31BAEA8BAE31}" type="presParOf" srcId="{A97DF317-EADF-40FC-8C16-783D4E68EF11}" destId="{443743D8-9332-4A77-B301-6C58EC9FDB92}" srcOrd="1" destOrd="0" presId="urn:microsoft.com/office/officeart/2008/layout/AlternatingHexagons"/>
    <dgm:cxn modelId="{4054D4B1-E078-4E0F-AAD2-221122DFC6A3}" type="presParOf" srcId="{A97DF317-EADF-40FC-8C16-783D4E68EF11}" destId="{38FA769C-A33F-44B0-B5D1-8D6F4414DA8C}" srcOrd="2" destOrd="0" presId="urn:microsoft.com/office/officeart/2008/layout/AlternatingHexagons"/>
    <dgm:cxn modelId="{7841BE81-4EF5-40BA-9117-176615D34B6B}" type="presParOf" srcId="{A97DF317-EADF-40FC-8C16-783D4E68EF11}" destId="{D69EB084-CB17-492A-AE93-8896643E80F3}" srcOrd="3" destOrd="0" presId="urn:microsoft.com/office/officeart/2008/layout/AlternatingHexagons"/>
    <dgm:cxn modelId="{322EDD06-AE59-481F-889D-0DF791C2CD9D}" type="presParOf" srcId="{A97DF317-EADF-40FC-8C16-783D4E68EF11}" destId="{B6A7632E-9FCC-4034-A953-5E4F113AACD0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522DB7C-16ED-4EBA-84C4-D9A997AB0195}" type="doc">
      <dgm:prSet loTypeId="urn:microsoft.com/office/officeart/2008/layout/AlternatingHexagons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92B4B97-0CA8-4D63-BD96-BF4D5DF6AB3A}">
      <dgm:prSet phldrT="[Текст]"/>
      <dgm:spPr/>
      <dgm:t>
        <a:bodyPr/>
        <a:lstStyle/>
        <a:p>
          <a:r>
            <a:rPr lang="ru-RU"/>
            <a:t>сапсерфінг</a:t>
          </a:r>
        </a:p>
      </dgm:t>
    </dgm:pt>
    <dgm:pt modelId="{97E17D4D-BB28-4734-A10F-0EB674FD8C45}" type="parTrans" cxnId="{71BB5D52-0E54-412E-B50E-98BAE4F0A548}">
      <dgm:prSet/>
      <dgm:spPr/>
      <dgm:t>
        <a:bodyPr/>
        <a:lstStyle/>
        <a:p>
          <a:endParaRPr lang="ru-RU"/>
        </a:p>
      </dgm:t>
    </dgm:pt>
    <dgm:pt modelId="{CE349152-9AC2-42B0-80E6-8B809D0BFE93}" type="sibTrans" cxnId="{71BB5D52-0E54-412E-B50E-98BAE4F0A548}">
      <dgm:prSet/>
      <dgm:spPr/>
      <dgm:t>
        <a:bodyPr/>
        <a:lstStyle/>
        <a:p>
          <a:r>
            <a:rPr lang="ru-RU"/>
            <a:t>сапворкаут</a:t>
          </a:r>
        </a:p>
      </dgm:t>
    </dgm:pt>
    <dgm:pt modelId="{9F81C8F1-53AB-432C-B78E-2D7542A38C72}">
      <dgm:prSet phldrT="[Текст]"/>
      <dgm:spPr/>
      <dgm:t>
        <a:bodyPr/>
        <a:lstStyle/>
        <a:p>
          <a:r>
            <a:rPr lang="ru-RU"/>
            <a:t>водні види спорту</a:t>
          </a:r>
        </a:p>
      </dgm:t>
    </dgm:pt>
    <dgm:pt modelId="{2281B74F-50FD-4500-9FCB-27BD924E5315}" type="parTrans" cxnId="{0375E732-4B06-4521-AACF-700CD9BA40D5}">
      <dgm:prSet/>
      <dgm:spPr/>
      <dgm:t>
        <a:bodyPr/>
        <a:lstStyle/>
        <a:p>
          <a:endParaRPr lang="ru-RU"/>
        </a:p>
      </dgm:t>
    </dgm:pt>
    <dgm:pt modelId="{CE68C025-65B3-4129-9FBE-A77852B3690C}" type="sibTrans" cxnId="{0375E732-4B06-4521-AACF-700CD9BA40D5}">
      <dgm:prSet/>
      <dgm:spPr/>
      <dgm:t>
        <a:bodyPr/>
        <a:lstStyle/>
        <a:p>
          <a:endParaRPr lang="ru-RU"/>
        </a:p>
      </dgm:t>
    </dgm:pt>
    <dgm:pt modelId="{DD82489E-DE4C-41CB-8C02-67DDFEE749B9}">
      <dgm:prSet phldrT="[Текст]"/>
      <dgm:spPr/>
      <dgm:t>
        <a:bodyPr/>
        <a:lstStyle/>
        <a:p>
          <a:r>
            <a:rPr lang="ru-RU"/>
            <a:t>Сапстретчинг</a:t>
          </a:r>
        </a:p>
      </dgm:t>
    </dgm:pt>
    <dgm:pt modelId="{CBFD8174-3E41-422A-9DD1-A5B97D2726C8}" type="parTrans" cxnId="{9094F283-B44F-4348-84EE-D0D319AE61E3}">
      <dgm:prSet/>
      <dgm:spPr/>
      <dgm:t>
        <a:bodyPr/>
        <a:lstStyle/>
        <a:p>
          <a:endParaRPr lang="ru-RU"/>
        </a:p>
      </dgm:t>
    </dgm:pt>
    <dgm:pt modelId="{DBA482B2-6BA4-4F79-8ACE-5DFCF8F7ED3E}" type="sibTrans" cxnId="{9094F283-B44F-4348-84EE-D0D319AE61E3}">
      <dgm:prSet/>
      <dgm:spPr/>
      <dgm:t>
        <a:bodyPr/>
        <a:lstStyle/>
        <a:p>
          <a:r>
            <a:rPr lang="ru-RU"/>
            <a:t>кайбординг</a:t>
          </a:r>
        </a:p>
        <a:p>
          <a:r>
            <a:rPr lang="ru-RU"/>
            <a:t>кайсерфінг</a:t>
          </a:r>
        </a:p>
      </dgm:t>
    </dgm:pt>
    <dgm:pt modelId="{7FDDF962-8740-4796-9400-5B0D29A678E1}">
      <dgm:prSet phldrT="[Текст]"/>
      <dgm:spPr/>
      <dgm:t>
        <a:bodyPr/>
        <a:lstStyle/>
        <a:p>
          <a:r>
            <a:rPr lang="ru-RU"/>
            <a:t>ментальний фітнес</a:t>
          </a:r>
        </a:p>
      </dgm:t>
    </dgm:pt>
    <dgm:pt modelId="{74641FF0-CD7E-4FF6-B5DA-CC9AE8AF5792}" type="parTrans" cxnId="{4096E1BE-4784-40CC-93AD-DBB219121683}">
      <dgm:prSet/>
      <dgm:spPr/>
      <dgm:t>
        <a:bodyPr/>
        <a:lstStyle/>
        <a:p>
          <a:endParaRPr lang="ru-RU"/>
        </a:p>
      </dgm:t>
    </dgm:pt>
    <dgm:pt modelId="{A4643D61-F7F6-47EC-B600-4A6A86B37A6F}" type="sibTrans" cxnId="{4096E1BE-4784-40CC-93AD-DBB219121683}">
      <dgm:prSet/>
      <dgm:spPr/>
      <dgm:t>
        <a:bodyPr/>
        <a:lstStyle/>
        <a:p>
          <a:endParaRPr lang="ru-RU"/>
        </a:p>
      </dgm:t>
    </dgm:pt>
    <dgm:pt modelId="{0F5B90F5-6F22-46B7-87FE-907A706BAEC2}">
      <dgm:prSet phldrT="[Текст]"/>
      <dgm:spPr/>
      <dgm:t>
        <a:bodyPr/>
        <a:lstStyle/>
        <a:p>
          <a:r>
            <a:rPr lang="ru-RU"/>
            <a:t>вейкбординг</a:t>
          </a:r>
        </a:p>
      </dgm:t>
    </dgm:pt>
    <dgm:pt modelId="{05C74DCE-23DF-460D-912C-C5F365C8FDE4}" type="parTrans" cxnId="{80AFEF65-2055-4CAF-809D-FCEBD62436CE}">
      <dgm:prSet/>
      <dgm:spPr/>
      <dgm:t>
        <a:bodyPr/>
        <a:lstStyle/>
        <a:p>
          <a:endParaRPr lang="ru-RU"/>
        </a:p>
      </dgm:t>
    </dgm:pt>
    <dgm:pt modelId="{DA1340D7-8C17-46A4-8103-DDD7D34ED6B3}" type="sibTrans" cxnId="{80AFEF65-2055-4CAF-809D-FCEBD62436CE}">
      <dgm:prSet/>
      <dgm:spPr/>
      <dgm:t>
        <a:bodyPr/>
        <a:lstStyle/>
        <a:p>
          <a:r>
            <a:rPr lang="ru-RU"/>
            <a:t>сапйога</a:t>
          </a:r>
        </a:p>
        <a:p>
          <a:r>
            <a:rPr lang="ru-RU"/>
            <a:t>сапакройога</a:t>
          </a:r>
        </a:p>
      </dgm:t>
    </dgm:pt>
    <dgm:pt modelId="{8C77D802-4118-4B2A-A50D-FF02748520DC}">
      <dgm:prSet phldrT="[Текст]"/>
      <dgm:spPr/>
      <dgm:t>
        <a:bodyPr/>
        <a:lstStyle/>
        <a:p>
          <a:r>
            <a:rPr lang="ru-RU"/>
            <a:t>зимові види спорту</a:t>
          </a:r>
        </a:p>
      </dgm:t>
    </dgm:pt>
    <dgm:pt modelId="{932E3E5B-A93B-4CF3-B016-CB16CCB50A0E}" type="parTrans" cxnId="{27ACD623-FF38-49F2-911F-CCDDF7907C1D}">
      <dgm:prSet/>
      <dgm:spPr/>
      <dgm:t>
        <a:bodyPr/>
        <a:lstStyle/>
        <a:p>
          <a:endParaRPr lang="ru-RU"/>
        </a:p>
      </dgm:t>
    </dgm:pt>
    <dgm:pt modelId="{C0E120CA-954E-47CA-B02B-08767FF0C6FF}" type="sibTrans" cxnId="{27ACD623-FF38-49F2-911F-CCDDF7907C1D}">
      <dgm:prSet/>
      <dgm:spPr/>
      <dgm:t>
        <a:bodyPr/>
        <a:lstStyle/>
        <a:p>
          <a:endParaRPr lang="ru-RU"/>
        </a:p>
      </dgm:t>
    </dgm:pt>
    <dgm:pt modelId="{72091FDE-8A81-4B8E-8FC2-E34D98F7817B}" type="pres">
      <dgm:prSet presAssocID="{F522DB7C-16ED-4EBA-84C4-D9A997AB0195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C9D9F6D9-8427-4D7C-8DF7-1842C3A365ED}" type="pres">
      <dgm:prSet presAssocID="{392B4B97-0CA8-4D63-BD96-BF4D5DF6AB3A}" presName="composite" presStyleCnt="0"/>
      <dgm:spPr/>
    </dgm:pt>
    <dgm:pt modelId="{32D4C8EA-446D-420D-A716-202B4D2BE2B2}" type="pres">
      <dgm:prSet presAssocID="{392B4B97-0CA8-4D63-BD96-BF4D5DF6AB3A}" presName="Parent1" presStyleLbl="node1" presStyleIdx="0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3C7BF4-2DCA-4AAC-A8C9-CF6B31666375}" type="pres">
      <dgm:prSet presAssocID="{392B4B97-0CA8-4D63-BD96-BF4D5DF6AB3A}" presName="Childtext1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AC33C0-2B45-4DB7-A8D6-13B741FB92D0}" type="pres">
      <dgm:prSet presAssocID="{392B4B97-0CA8-4D63-BD96-BF4D5DF6AB3A}" presName="BalanceSpacing" presStyleCnt="0"/>
      <dgm:spPr/>
    </dgm:pt>
    <dgm:pt modelId="{364E905E-E1CB-4601-A8BF-A1362AA86A98}" type="pres">
      <dgm:prSet presAssocID="{392B4B97-0CA8-4D63-BD96-BF4D5DF6AB3A}" presName="BalanceSpacing1" presStyleCnt="0"/>
      <dgm:spPr/>
    </dgm:pt>
    <dgm:pt modelId="{4811F805-F2F6-4BCE-A897-459883243092}" type="pres">
      <dgm:prSet presAssocID="{CE349152-9AC2-42B0-80E6-8B809D0BFE93}" presName="Accent1Text" presStyleLbl="node1" presStyleIdx="1" presStyleCnt="6"/>
      <dgm:spPr/>
      <dgm:t>
        <a:bodyPr/>
        <a:lstStyle/>
        <a:p>
          <a:endParaRPr lang="ru-RU"/>
        </a:p>
      </dgm:t>
    </dgm:pt>
    <dgm:pt modelId="{CF199E74-0D79-4DFA-B639-A49C48A7DB60}" type="pres">
      <dgm:prSet presAssocID="{CE349152-9AC2-42B0-80E6-8B809D0BFE93}" presName="spaceBetweenRectangles" presStyleCnt="0"/>
      <dgm:spPr/>
    </dgm:pt>
    <dgm:pt modelId="{D83D41C3-D522-4412-B7D8-D759510190E6}" type="pres">
      <dgm:prSet presAssocID="{DD82489E-DE4C-41CB-8C02-67DDFEE749B9}" presName="composite" presStyleCnt="0"/>
      <dgm:spPr/>
    </dgm:pt>
    <dgm:pt modelId="{B3F65A2F-3C56-46C6-90A4-3C161BB98C54}" type="pres">
      <dgm:prSet presAssocID="{DD82489E-DE4C-41CB-8C02-67DDFEE749B9}" presName="Parent1" presStyleLbl="node1" presStyleIdx="2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E500AC-FDE6-4E0F-9F9D-8BBB4F522F03}" type="pres">
      <dgm:prSet presAssocID="{DD82489E-DE4C-41CB-8C02-67DDFEE749B9}" presName="Childtext1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2A32E1-269A-4D8F-B211-5DD7643A5A9C}" type="pres">
      <dgm:prSet presAssocID="{DD82489E-DE4C-41CB-8C02-67DDFEE749B9}" presName="BalanceSpacing" presStyleCnt="0"/>
      <dgm:spPr/>
    </dgm:pt>
    <dgm:pt modelId="{3F419591-2C81-4C84-A8BD-67183186142F}" type="pres">
      <dgm:prSet presAssocID="{DD82489E-DE4C-41CB-8C02-67DDFEE749B9}" presName="BalanceSpacing1" presStyleCnt="0"/>
      <dgm:spPr/>
    </dgm:pt>
    <dgm:pt modelId="{4D6E94C5-EE0D-43AB-BF36-972B0EE8A70F}" type="pres">
      <dgm:prSet presAssocID="{DBA482B2-6BA4-4F79-8ACE-5DFCF8F7ED3E}" presName="Accent1Text" presStyleLbl="node1" presStyleIdx="3" presStyleCnt="6"/>
      <dgm:spPr/>
      <dgm:t>
        <a:bodyPr/>
        <a:lstStyle/>
        <a:p>
          <a:endParaRPr lang="ru-RU"/>
        </a:p>
      </dgm:t>
    </dgm:pt>
    <dgm:pt modelId="{8651343A-7239-43F1-A11D-4E30264BD165}" type="pres">
      <dgm:prSet presAssocID="{DBA482B2-6BA4-4F79-8ACE-5DFCF8F7ED3E}" presName="spaceBetweenRectangles" presStyleCnt="0"/>
      <dgm:spPr/>
    </dgm:pt>
    <dgm:pt modelId="{198A041D-4EBE-4D2F-A8D5-2C113F482CC6}" type="pres">
      <dgm:prSet presAssocID="{0F5B90F5-6F22-46B7-87FE-907A706BAEC2}" presName="composite" presStyleCnt="0"/>
      <dgm:spPr/>
    </dgm:pt>
    <dgm:pt modelId="{05157CEA-9610-47AF-8E74-2F396DF7DCC1}" type="pres">
      <dgm:prSet presAssocID="{0F5B90F5-6F22-46B7-87FE-907A706BAEC2}" presName="Parent1" presStyleLbl="node1" presStyleIdx="4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1A3849-2C9F-41FD-908B-B7BC17AF1FFC}" type="pres">
      <dgm:prSet presAssocID="{0F5B90F5-6F22-46B7-87FE-907A706BAEC2}" presName="Childtext1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320F55-D466-4F8D-B24B-2412EBCA5836}" type="pres">
      <dgm:prSet presAssocID="{0F5B90F5-6F22-46B7-87FE-907A706BAEC2}" presName="BalanceSpacing" presStyleCnt="0"/>
      <dgm:spPr/>
    </dgm:pt>
    <dgm:pt modelId="{38FF5478-D106-47A0-BF3E-53522FED1FBF}" type="pres">
      <dgm:prSet presAssocID="{0F5B90F5-6F22-46B7-87FE-907A706BAEC2}" presName="BalanceSpacing1" presStyleCnt="0"/>
      <dgm:spPr/>
    </dgm:pt>
    <dgm:pt modelId="{8B00ECA8-910A-4C04-BFCE-FD7D2491AB03}" type="pres">
      <dgm:prSet presAssocID="{DA1340D7-8C17-46A4-8103-DDD7D34ED6B3}" presName="Accent1Text" presStyleLbl="node1" presStyleIdx="5" presStyleCnt="6"/>
      <dgm:spPr/>
      <dgm:t>
        <a:bodyPr/>
        <a:lstStyle/>
        <a:p>
          <a:endParaRPr lang="ru-RU"/>
        </a:p>
      </dgm:t>
    </dgm:pt>
  </dgm:ptLst>
  <dgm:cxnLst>
    <dgm:cxn modelId="{4096E1BE-4784-40CC-93AD-DBB219121683}" srcId="{DD82489E-DE4C-41CB-8C02-67DDFEE749B9}" destId="{7FDDF962-8740-4796-9400-5B0D29A678E1}" srcOrd="0" destOrd="0" parTransId="{74641FF0-CD7E-4FF6-B5DA-CC9AE8AF5792}" sibTransId="{A4643D61-F7F6-47EC-B600-4A6A86B37A6F}"/>
    <dgm:cxn modelId="{BF01ED16-3F20-40BE-9D54-E00A1642595B}" type="presOf" srcId="{F522DB7C-16ED-4EBA-84C4-D9A997AB0195}" destId="{72091FDE-8A81-4B8E-8FC2-E34D98F7817B}" srcOrd="0" destOrd="0" presId="urn:microsoft.com/office/officeart/2008/layout/AlternatingHexagons"/>
    <dgm:cxn modelId="{4FC98006-F48C-4FC8-9387-E1128FDDFAD3}" type="presOf" srcId="{0F5B90F5-6F22-46B7-87FE-907A706BAEC2}" destId="{05157CEA-9610-47AF-8E74-2F396DF7DCC1}" srcOrd="0" destOrd="0" presId="urn:microsoft.com/office/officeart/2008/layout/AlternatingHexagons"/>
    <dgm:cxn modelId="{629654CC-68A1-455E-8C52-462ACCF6F824}" type="presOf" srcId="{392B4B97-0CA8-4D63-BD96-BF4D5DF6AB3A}" destId="{32D4C8EA-446D-420D-A716-202B4D2BE2B2}" srcOrd="0" destOrd="0" presId="urn:microsoft.com/office/officeart/2008/layout/AlternatingHexagons"/>
    <dgm:cxn modelId="{C6EBA534-C6F2-492D-824F-C2A7236F718C}" type="presOf" srcId="{DA1340D7-8C17-46A4-8103-DDD7D34ED6B3}" destId="{8B00ECA8-910A-4C04-BFCE-FD7D2491AB03}" srcOrd="0" destOrd="0" presId="urn:microsoft.com/office/officeart/2008/layout/AlternatingHexagons"/>
    <dgm:cxn modelId="{27ACD623-FF38-49F2-911F-CCDDF7907C1D}" srcId="{0F5B90F5-6F22-46B7-87FE-907A706BAEC2}" destId="{8C77D802-4118-4B2A-A50D-FF02748520DC}" srcOrd="0" destOrd="0" parTransId="{932E3E5B-A93B-4CF3-B016-CB16CCB50A0E}" sibTransId="{C0E120CA-954E-47CA-B02B-08767FF0C6FF}"/>
    <dgm:cxn modelId="{80AFEF65-2055-4CAF-809D-FCEBD62436CE}" srcId="{F522DB7C-16ED-4EBA-84C4-D9A997AB0195}" destId="{0F5B90F5-6F22-46B7-87FE-907A706BAEC2}" srcOrd="2" destOrd="0" parTransId="{05C74DCE-23DF-460D-912C-C5F365C8FDE4}" sibTransId="{DA1340D7-8C17-46A4-8103-DDD7D34ED6B3}"/>
    <dgm:cxn modelId="{707BF975-C043-42FB-9108-4C1B8F22D024}" type="presOf" srcId="{DBA482B2-6BA4-4F79-8ACE-5DFCF8F7ED3E}" destId="{4D6E94C5-EE0D-43AB-BF36-972B0EE8A70F}" srcOrd="0" destOrd="0" presId="urn:microsoft.com/office/officeart/2008/layout/AlternatingHexagons"/>
    <dgm:cxn modelId="{0375E732-4B06-4521-AACF-700CD9BA40D5}" srcId="{392B4B97-0CA8-4D63-BD96-BF4D5DF6AB3A}" destId="{9F81C8F1-53AB-432C-B78E-2D7542A38C72}" srcOrd="0" destOrd="0" parTransId="{2281B74F-50FD-4500-9FCB-27BD924E5315}" sibTransId="{CE68C025-65B3-4129-9FBE-A77852B3690C}"/>
    <dgm:cxn modelId="{9094F283-B44F-4348-84EE-D0D319AE61E3}" srcId="{F522DB7C-16ED-4EBA-84C4-D9A997AB0195}" destId="{DD82489E-DE4C-41CB-8C02-67DDFEE749B9}" srcOrd="1" destOrd="0" parTransId="{CBFD8174-3E41-422A-9DD1-A5B97D2726C8}" sibTransId="{DBA482B2-6BA4-4F79-8ACE-5DFCF8F7ED3E}"/>
    <dgm:cxn modelId="{57AC914C-3A2A-4796-9634-AF7DE62B7596}" type="presOf" srcId="{7FDDF962-8740-4796-9400-5B0D29A678E1}" destId="{70E500AC-FDE6-4E0F-9F9D-8BBB4F522F03}" srcOrd="0" destOrd="0" presId="urn:microsoft.com/office/officeart/2008/layout/AlternatingHexagons"/>
    <dgm:cxn modelId="{EFB138C1-6C20-4133-A949-FAD8B26D0090}" type="presOf" srcId="{CE349152-9AC2-42B0-80E6-8B809D0BFE93}" destId="{4811F805-F2F6-4BCE-A897-459883243092}" srcOrd="0" destOrd="0" presId="urn:microsoft.com/office/officeart/2008/layout/AlternatingHexagons"/>
    <dgm:cxn modelId="{3A7C9B0F-5F87-4AC9-858A-0EA691CFAB97}" type="presOf" srcId="{9F81C8F1-53AB-432C-B78E-2D7542A38C72}" destId="{683C7BF4-2DCA-4AAC-A8C9-CF6B31666375}" srcOrd="0" destOrd="0" presId="urn:microsoft.com/office/officeart/2008/layout/AlternatingHexagons"/>
    <dgm:cxn modelId="{E0C612D7-81FD-4E1A-B537-ADE0FB789D8F}" type="presOf" srcId="{8C77D802-4118-4B2A-A50D-FF02748520DC}" destId="{D31A3849-2C9F-41FD-908B-B7BC17AF1FFC}" srcOrd="0" destOrd="0" presId="urn:microsoft.com/office/officeart/2008/layout/AlternatingHexagons"/>
    <dgm:cxn modelId="{2E158A29-DFA8-42C4-A120-47268A87D2D8}" type="presOf" srcId="{DD82489E-DE4C-41CB-8C02-67DDFEE749B9}" destId="{B3F65A2F-3C56-46C6-90A4-3C161BB98C54}" srcOrd="0" destOrd="0" presId="urn:microsoft.com/office/officeart/2008/layout/AlternatingHexagons"/>
    <dgm:cxn modelId="{71BB5D52-0E54-412E-B50E-98BAE4F0A548}" srcId="{F522DB7C-16ED-4EBA-84C4-D9A997AB0195}" destId="{392B4B97-0CA8-4D63-BD96-BF4D5DF6AB3A}" srcOrd="0" destOrd="0" parTransId="{97E17D4D-BB28-4734-A10F-0EB674FD8C45}" sibTransId="{CE349152-9AC2-42B0-80E6-8B809D0BFE93}"/>
    <dgm:cxn modelId="{37A4C113-9672-4CEF-B5BF-05533590CDF4}" type="presParOf" srcId="{72091FDE-8A81-4B8E-8FC2-E34D98F7817B}" destId="{C9D9F6D9-8427-4D7C-8DF7-1842C3A365ED}" srcOrd="0" destOrd="0" presId="urn:microsoft.com/office/officeart/2008/layout/AlternatingHexagons"/>
    <dgm:cxn modelId="{C5E7A143-0D0E-4813-BEFA-DF48F6455085}" type="presParOf" srcId="{C9D9F6D9-8427-4D7C-8DF7-1842C3A365ED}" destId="{32D4C8EA-446D-420D-A716-202B4D2BE2B2}" srcOrd="0" destOrd="0" presId="urn:microsoft.com/office/officeart/2008/layout/AlternatingHexagons"/>
    <dgm:cxn modelId="{70698EE0-20DA-4C03-A030-1012607B151A}" type="presParOf" srcId="{C9D9F6D9-8427-4D7C-8DF7-1842C3A365ED}" destId="{683C7BF4-2DCA-4AAC-A8C9-CF6B31666375}" srcOrd="1" destOrd="0" presId="urn:microsoft.com/office/officeart/2008/layout/AlternatingHexagons"/>
    <dgm:cxn modelId="{8D8FC67F-B5D8-415E-A9B0-1F050D0967C2}" type="presParOf" srcId="{C9D9F6D9-8427-4D7C-8DF7-1842C3A365ED}" destId="{05AC33C0-2B45-4DB7-A8D6-13B741FB92D0}" srcOrd="2" destOrd="0" presId="urn:microsoft.com/office/officeart/2008/layout/AlternatingHexagons"/>
    <dgm:cxn modelId="{59C40AF6-5F01-4464-A8B8-EA1146A2D9BF}" type="presParOf" srcId="{C9D9F6D9-8427-4D7C-8DF7-1842C3A365ED}" destId="{364E905E-E1CB-4601-A8BF-A1362AA86A98}" srcOrd="3" destOrd="0" presId="urn:microsoft.com/office/officeart/2008/layout/AlternatingHexagons"/>
    <dgm:cxn modelId="{183BAA93-A56C-418E-9D2D-F8F5CFB65BA9}" type="presParOf" srcId="{C9D9F6D9-8427-4D7C-8DF7-1842C3A365ED}" destId="{4811F805-F2F6-4BCE-A897-459883243092}" srcOrd="4" destOrd="0" presId="urn:microsoft.com/office/officeart/2008/layout/AlternatingHexagons"/>
    <dgm:cxn modelId="{BC8F7CAF-6271-4F38-9A2B-0ED9B7AFA729}" type="presParOf" srcId="{72091FDE-8A81-4B8E-8FC2-E34D98F7817B}" destId="{CF199E74-0D79-4DFA-B639-A49C48A7DB60}" srcOrd="1" destOrd="0" presId="urn:microsoft.com/office/officeart/2008/layout/AlternatingHexagons"/>
    <dgm:cxn modelId="{31B0D2B7-AE6E-4454-9D61-B0D044DFBA3A}" type="presParOf" srcId="{72091FDE-8A81-4B8E-8FC2-E34D98F7817B}" destId="{D83D41C3-D522-4412-B7D8-D759510190E6}" srcOrd="2" destOrd="0" presId="urn:microsoft.com/office/officeart/2008/layout/AlternatingHexagons"/>
    <dgm:cxn modelId="{E6E0EED8-7BB5-480C-B4BD-71B392314876}" type="presParOf" srcId="{D83D41C3-D522-4412-B7D8-D759510190E6}" destId="{B3F65A2F-3C56-46C6-90A4-3C161BB98C54}" srcOrd="0" destOrd="0" presId="urn:microsoft.com/office/officeart/2008/layout/AlternatingHexagons"/>
    <dgm:cxn modelId="{EF738090-EF2C-4EC0-A79F-10E20F2A0C8A}" type="presParOf" srcId="{D83D41C3-D522-4412-B7D8-D759510190E6}" destId="{70E500AC-FDE6-4E0F-9F9D-8BBB4F522F03}" srcOrd="1" destOrd="0" presId="urn:microsoft.com/office/officeart/2008/layout/AlternatingHexagons"/>
    <dgm:cxn modelId="{660A2EC3-8CCC-4613-865F-35060978B489}" type="presParOf" srcId="{D83D41C3-D522-4412-B7D8-D759510190E6}" destId="{CC2A32E1-269A-4D8F-B211-5DD7643A5A9C}" srcOrd="2" destOrd="0" presId="urn:microsoft.com/office/officeart/2008/layout/AlternatingHexagons"/>
    <dgm:cxn modelId="{47FD82CC-CD7B-48FA-B108-9C536A4FA366}" type="presParOf" srcId="{D83D41C3-D522-4412-B7D8-D759510190E6}" destId="{3F419591-2C81-4C84-A8BD-67183186142F}" srcOrd="3" destOrd="0" presId="urn:microsoft.com/office/officeart/2008/layout/AlternatingHexagons"/>
    <dgm:cxn modelId="{39F04603-1E8C-41C2-B427-B381C821142A}" type="presParOf" srcId="{D83D41C3-D522-4412-B7D8-D759510190E6}" destId="{4D6E94C5-EE0D-43AB-BF36-972B0EE8A70F}" srcOrd="4" destOrd="0" presId="urn:microsoft.com/office/officeart/2008/layout/AlternatingHexagons"/>
    <dgm:cxn modelId="{F1E1C278-FDDF-45FD-BD29-83177CEEBADF}" type="presParOf" srcId="{72091FDE-8A81-4B8E-8FC2-E34D98F7817B}" destId="{8651343A-7239-43F1-A11D-4E30264BD165}" srcOrd="3" destOrd="0" presId="urn:microsoft.com/office/officeart/2008/layout/AlternatingHexagons"/>
    <dgm:cxn modelId="{316AFC8C-0FEA-4423-A9A0-E0B4D9E405EB}" type="presParOf" srcId="{72091FDE-8A81-4B8E-8FC2-E34D98F7817B}" destId="{198A041D-4EBE-4D2F-A8D5-2C113F482CC6}" srcOrd="4" destOrd="0" presId="urn:microsoft.com/office/officeart/2008/layout/AlternatingHexagons"/>
    <dgm:cxn modelId="{FB0349B9-3DE1-4881-85DA-BECEAB23AC53}" type="presParOf" srcId="{198A041D-4EBE-4D2F-A8D5-2C113F482CC6}" destId="{05157CEA-9610-47AF-8E74-2F396DF7DCC1}" srcOrd="0" destOrd="0" presId="urn:microsoft.com/office/officeart/2008/layout/AlternatingHexagons"/>
    <dgm:cxn modelId="{C145321D-C727-449D-85EB-1D2021D001C0}" type="presParOf" srcId="{198A041D-4EBE-4D2F-A8D5-2C113F482CC6}" destId="{D31A3849-2C9F-41FD-908B-B7BC17AF1FFC}" srcOrd="1" destOrd="0" presId="urn:microsoft.com/office/officeart/2008/layout/AlternatingHexagons"/>
    <dgm:cxn modelId="{88056351-56DA-4E72-97C7-31189C2A4F04}" type="presParOf" srcId="{198A041D-4EBE-4D2F-A8D5-2C113F482CC6}" destId="{40320F55-D466-4F8D-B24B-2412EBCA5836}" srcOrd="2" destOrd="0" presId="urn:microsoft.com/office/officeart/2008/layout/AlternatingHexagons"/>
    <dgm:cxn modelId="{D4604EC2-03DB-41CE-AF41-0159E341C458}" type="presParOf" srcId="{198A041D-4EBE-4D2F-A8D5-2C113F482CC6}" destId="{38FF5478-D106-47A0-BF3E-53522FED1FBF}" srcOrd="3" destOrd="0" presId="urn:microsoft.com/office/officeart/2008/layout/AlternatingHexagons"/>
    <dgm:cxn modelId="{39FE88C5-3DE6-421A-BE44-9835287063F9}" type="presParOf" srcId="{198A041D-4EBE-4D2F-A8D5-2C113F482CC6}" destId="{8B00ECA8-910A-4C04-BFCE-FD7D2491AB03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9D3F27-1A8A-4E52-8636-24B5826C8A02}">
      <dsp:nvSpPr>
        <dsp:cNvPr id="0" name=""/>
        <dsp:cNvSpPr/>
      </dsp:nvSpPr>
      <dsp:spPr>
        <a:xfrm rot="5400000">
          <a:off x="4643123" y="575941"/>
          <a:ext cx="901898" cy="784651"/>
        </a:xfrm>
        <a:prstGeom prst="hexagon">
          <a:avLst>
            <a:gd name="adj" fmla="val 25000"/>
            <a:gd name="vf" fmla="val 1154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велопрогулянки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плавання</a:t>
          </a:r>
        </a:p>
      </dsp:txBody>
      <dsp:txXfrm rot="-5400000">
        <a:off x="4824021" y="657864"/>
        <a:ext cx="540101" cy="620806"/>
      </dsp:txXfrm>
    </dsp:sp>
    <dsp:sp modelId="{354B7DF5-4F9B-4AF5-8EB5-46219BF30185}">
      <dsp:nvSpPr>
        <dsp:cNvPr id="0" name=""/>
        <dsp:cNvSpPr/>
      </dsp:nvSpPr>
      <dsp:spPr>
        <a:xfrm>
          <a:off x="4459297" y="34100"/>
          <a:ext cx="1006518" cy="54113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зрілий вік</a:t>
          </a:r>
        </a:p>
      </dsp:txBody>
      <dsp:txXfrm>
        <a:off x="4459297" y="34100"/>
        <a:ext cx="1006518" cy="541139"/>
      </dsp:txXfrm>
    </dsp:sp>
    <dsp:sp modelId="{1595ED14-A279-4686-9E8F-A9D9668DE212}">
      <dsp:nvSpPr>
        <dsp:cNvPr id="0" name=""/>
        <dsp:cNvSpPr/>
      </dsp:nvSpPr>
      <dsp:spPr>
        <a:xfrm rot="5400000">
          <a:off x="3807877" y="398447"/>
          <a:ext cx="901898" cy="784651"/>
        </a:xfrm>
        <a:prstGeom prst="hexagon">
          <a:avLst>
            <a:gd name="adj" fmla="val 25000"/>
            <a:gd name="vf" fmla="val 1154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фітнес, йога</a:t>
          </a:r>
        </a:p>
      </dsp:txBody>
      <dsp:txXfrm rot="-5400000">
        <a:off x="3988775" y="480370"/>
        <a:ext cx="540101" cy="620806"/>
      </dsp:txXfrm>
    </dsp:sp>
    <dsp:sp modelId="{C94EE50B-4157-46B3-96AC-F9031832C7B1}">
      <dsp:nvSpPr>
        <dsp:cNvPr id="0" name=""/>
        <dsp:cNvSpPr/>
      </dsp:nvSpPr>
      <dsp:spPr>
        <a:xfrm rot="5400000">
          <a:off x="835931" y="335639"/>
          <a:ext cx="901898" cy="784651"/>
        </a:xfrm>
        <a:prstGeom prst="hexagon">
          <a:avLst>
            <a:gd name="adj" fmla="val 25000"/>
            <a:gd name="vf" fmla="val 1154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аква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рекреація</a:t>
          </a:r>
        </a:p>
      </dsp:txBody>
      <dsp:txXfrm rot="-5400000">
        <a:off x="1016829" y="417562"/>
        <a:ext cx="540101" cy="620806"/>
      </dsp:txXfrm>
    </dsp:sp>
    <dsp:sp modelId="{C3E264EB-F866-4C00-AB2A-0511C4E4A945}">
      <dsp:nvSpPr>
        <dsp:cNvPr id="0" name=""/>
        <dsp:cNvSpPr/>
      </dsp:nvSpPr>
      <dsp:spPr>
        <a:xfrm>
          <a:off x="4" y="38930"/>
          <a:ext cx="974050" cy="54113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молодь</a:t>
          </a:r>
        </a:p>
      </dsp:txBody>
      <dsp:txXfrm>
        <a:off x="4" y="38930"/>
        <a:ext cx="974050" cy="541139"/>
      </dsp:txXfrm>
    </dsp:sp>
    <dsp:sp modelId="{81263BC8-65F9-48FF-8847-194F5ED16718}">
      <dsp:nvSpPr>
        <dsp:cNvPr id="0" name=""/>
        <dsp:cNvSpPr/>
      </dsp:nvSpPr>
      <dsp:spPr>
        <a:xfrm rot="5400000">
          <a:off x="1688730" y="58623"/>
          <a:ext cx="901898" cy="784651"/>
        </a:xfrm>
        <a:prstGeom prst="hexagon">
          <a:avLst>
            <a:gd name="adj" fmla="val 25000"/>
            <a:gd name="vf" fmla="val 1154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екстремальні види</a:t>
          </a:r>
        </a:p>
      </dsp:txBody>
      <dsp:txXfrm rot="-5400000">
        <a:off x="1869628" y="140546"/>
        <a:ext cx="540101" cy="620806"/>
      </dsp:txXfrm>
    </dsp:sp>
    <dsp:sp modelId="{7EA3E0DF-0AFE-4BE6-9DD6-1455C0C69543}">
      <dsp:nvSpPr>
        <dsp:cNvPr id="0" name=""/>
        <dsp:cNvSpPr/>
      </dsp:nvSpPr>
      <dsp:spPr>
        <a:xfrm rot="5400000">
          <a:off x="1433388" y="1945645"/>
          <a:ext cx="901898" cy="784651"/>
        </a:xfrm>
        <a:prstGeom prst="hexagon">
          <a:avLst>
            <a:gd name="adj" fmla="val 25000"/>
            <a:gd name="vf" fmla="val 1154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прогулянки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оздоровча ходьба</a:t>
          </a:r>
        </a:p>
      </dsp:txBody>
      <dsp:txXfrm rot="-5400000">
        <a:off x="1614286" y="2027568"/>
        <a:ext cx="540101" cy="620806"/>
      </dsp:txXfrm>
    </dsp:sp>
    <dsp:sp modelId="{D75EF87E-8EB7-4D86-A028-C7E8ACA180DB}">
      <dsp:nvSpPr>
        <dsp:cNvPr id="0" name=""/>
        <dsp:cNvSpPr/>
      </dsp:nvSpPr>
      <dsp:spPr>
        <a:xfrm>
          <a:off x="2182149" y="2659259"/>
          <a:ext cx="1006518" cy="54113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літній вік</a:t>
          </a:r>
        </a:p>
      </dsp:txBody>
      <dsp:txXfrm>
        <a:off x="2182149" y="2659259"/>
        <a:ext cx="1006518" cy="541139"/>
      </dsp:txXfrm>
    </dsp:sp>
    <dsp:sp modelId="{DE94D19A-B77A-4C9F-AC56-EC5117720E06}">
      <dsp:nvSpPr>
        <dsp:cNvPr id="0" name=""/>
        <dsp:cNvSpPr/>
      </dsp:nvSpPr>
      <dsp:spPr>
        <a:xfrm rot="5400000">
          <a:off x="-5709" y="579422"/>
          <a:ext cx="901898" cy="784651"/>
        </a:xfrm>
        <a:prstGeom prst="hexagon">
          <a:avLst>
            <a:gd name="adj" fmla="val 25000"/>
            <a:gd name="vf" fmla="val 1154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сніжно-льдові види</a:t>
          </a:r>
        </a:p>
      </dsp:txBody>
      <dsp:txXfrm rot="-5400000">
        <a:off x="175189" y="661345"/>
        <a:ext cx="540101" cy="620806"/>
      </dsp:txXfrm>
    </dsp:sp>
    <dsp:sp modelId="{74449E62-FB93-4BDC-9E2A-66D55AE2D6F2}">
      <dsp:nvSpPr>
        <dsp:cNvPr id="0" name=""/>
        <dsp:cNvSpPr/>
      </dsp:nvSpPr>
      <dsp:spPr>
        <a:xfrm rot="5400000">
          <a:off x="4104461" y="1215864"/>
          <a:ext cx="901898" cy="784651"/>
        </a:xfrm>
        <a:prstGeom prst="hexagon">
          <a:avLst>
            <a:gd name="adj" fmla="val 25000"/>
            <a:gd name="vf" fmla="val 1154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командні види</a:t>
          </a:r>
        </a:p>
      </dsp:txBody>
      <dsp:txXfrm rot="-5400000">
        <a:off x="4285359" y="1297787"/>
        <a:ext cx="540101" cy="620806"/>
      </dsp:txXfrm>
    </dsp:sp>
    <dsp:sp modelId="{443743D8-9332-4A77-B301-6C58EC9FDB92}">
      <dsp:nvSpPr>
        <dsp:cNvPr id="0" name=""/>
        <dsp:cNvSpPr/>
      </dsp:nvSpPr>
      <dsp:spPr>
        <a:xfrm>
          <a:off x="1119782" y="2477927"/>
          <a:ext cx="974050" cy="5411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A7632E-9FCC-4034-A953-5E4F113AACD0}">
      <dsp:nvSpPr>
        <dsp:cNvPr id="0" name=""/>
        <dsp:cNvSpPr/>
      </dsp:nvSpPr>
      <dsp:spPr>
        <a:xfrm rot="5400000">
          <a:off x="2323427" y="1742988"/>
          <a:ext cx="901898" cy="784651"/>
        </a:xfrm>
        <a:prstGeom prst="hexagon">
          <a:avLst>
            <a:gd name="adj" fmla="val 25000"/>
            <a:gd name="vf" fmla="val 1154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йога, цигун</a:t>
          </a:r>
        </a:p>
      </dsp:txBody>
      <dsp:txXfrm rot="-5400000">
        <a:off x="2504325" y="1824911"/>
        <a:ext cx="540101" cy="62080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D4C8EA-446D-420D-A716-202B4D2BE2B2}">
      <dsp:nvSpPr>
        <dsp:cNvPr id="0" name=""/>
        <dsp:cNvSpPr/>
      </dsp:nvSpPr>
      <dsp:spPr>
        <a:xfrm rot="5400000">
          <a:off x="2414159" y="77407"/>
          <a:ext cx="1186160" cy="1031959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сапсерфінг</a:t>
          </a:r>
        </a:p>
      </dsp:txBody>
      <dsp:txXfrm rot="-5400000">
        <a:off x="2652073" y="185150"/>
        <a:ext cx="710331" cy="816474"/>
      </dsp:txXfrm>
    </dsp:sp>
    <dsp:sp modelId="{683C7BF4-2DCA-4AAC-A8C9-CF6B31666375}">
      <dsp:nvSpPr>
        <dsp:cNvPr id="0" name=""/>
        <dsp:cNvSpPr/>
      </dsp:nvSpPr>
      <dsp:spPr>
        <a:xfrm>
          <a:off x="3554533" y="237539"/>
          <a:ext cx="1323754" cy="7116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водні види спорту</a:t>
          </a:r>
        </a:p>
      </dsp:txBody>
      <dsp:txXfrm>
        <a:off x="3554533" y="237539"/>
        <a:ext cx="1323754" cy="711696"/>
      </dsp:txXfrm>
    </dsp:sp>
    <dsp:sp modelId="{4811F805-F2F6-4BCE-A897-459883243092}">
      <dsp:nvSpPr>
        <dsp:cNvPr id="0" name=""/>
        <dsp:cNvSpPr/>
      </dsp:nvSpPr>
      <dsp:spPr>
        <a:xfrm rot="5400000">
          <a:off x="1299643" y="77407"/>
          <a:ext cx="1186160" cy="1031959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сапворкаут</a:t>
          </a:r>
        </a:p>
      </dsp:txBody>
      <dsp:txXfrm rot="-5400000">
        <a:off x="1537557" y="185150"/>
        <a:ext cx="710331" cy="816474"/>
      </dsp:txXfrm>
    </dsp:sp>
    <dsp:sp modelId="{B3F65A2F-3C56-46C6-90A4-3C161BB98C54}">
      <dsp:nvSpPr>
        <dsp:cNvPr id="0" name=""/>
        <dsp:cNvSpPr/>
      </dsp:nvSpPr>
      <dsp:spPr>
        <a:xfrm rot="5400000">
          <a:off x="1854766" y="1084220"/>
          <a:ext cx="1186160" cy="1031959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Сапстретчинг</a:t>
          </a:r>
        </a:p>
      </dsp:txBody>
      <dsp:txXfrm rot="-5400000">
        <a:off x="2092680" y="1191963"/>
        <a:ext cx="710331" cy="816474"/>
      </dsp:txXfrm>
    </dsp:sp>
    <dsp:sp modelId="{70E500AC-FDE6-4E0F-9F9D-8BBB4F522F03}">
      <dsp:nvSpPr>
        <dsp:cNvPr id="0" name=""/>
        <dsp:cNvSpPr/>
      </dsp:nvSpPr>
      <dsp:spPr>
        <a:xfrm>
          <a:off x="608111" y="1244351"/>
          <a:ext cx="1281052" cy="7116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ментальний фітнес</a:t>
          </a:r>
        </a:p>
      </dsp:txBody>
      <dsp:txXfrm>
        <a:off x="608111" y="1244351"/>
        <a:ext cx="1281052" cy="711696"/>
      </dsp:txXfrm>
    </dsp:sp>
    <dsp:sp modelId="{4D6E94C5-EE0D-43AB-BF36-972B0EE8A70F}">
      <dsp:nvSpPr>
        <dsp:cNvPr id="0" name=""/>
        <dsp:cNvSpPr/>
      </dsp:nvSpPr>
      <dsp:spPr>
        <a:xfrm rot="5400000">
          <a:off x="2969282" y="1084220"/>
          <a:ext cx="1186160" cy="1031959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кайбординг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кайсерфінг</a:t>
          </a:r>
        </a:p>
      </dsp:txBody>
      <dsp:txXfrm rot="-5400000">
        <a:off x="3207196" y="1191963"/>
        <a:ext cx="710331" cy="816474"/>
      </dsp:txXfrm>
    </dsp:sp>
    <dsp:sp modelId="{05157CEA-9610-47AF-8E74-2F396DF7DCC1}">
      <dsp:nvSpPr>
        <dsp:cNvPr id="0" name=""/>
        <dsp:cNvSpPr/>
      </dsp:nvSpPr>
      <dsp:spPr>
        <a:xfrm rot="5400000">
          <a:off x="2414159" y="2091033"/>
          <a:ext cx="1186160" cy="1031959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вейкбординг</a:t>
          </a:r>
        </a:p>
      </dsp:txBody>
      <dsp:txXfrm rot="-5400000">
        <a:off x="2652073" y="2198776"/>
        <a:ext cx="710331" cy="816474"/>
      </dsp:txXfrm>
    </dsp:sp>
    <dsp:sp modelId="{D31A3849-2C9F-41FD-908B-B7BC17AF1FFC}">
      <dsp:nvSpPr>
        <dsp:cNvPr id="0" name=""/>
        <dsp:cNvSpPr/>
      </dsp:nvSpPr>
      <dsp:spPr>
        <a:xfrm>
          <a:off x="3554533" y="2251164"/>
          <a:ext cx="1323754" cy="7116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зимові види спорту</a:t>
          </a:r>
        </a:p>
      </dsp:txBody>
      <dsp:txXfrm>
        <a:off x="3554533" y="2251164"/>
        <a:ext cx="1323754" cy="711696"/>
      </dsp:txXfrm>
    </dsp:sp>
    <dsp:sp modelId="{8B00ECA8-910A-4C04-BFCE-FD7D2491AB03}">
      <dsp:nvSpPr>
        <dsp:cNvPr id="0" name=""/>
        <dsp:cNvSpPr/>
      </dsp:nvSpPr>
      <dsp:spPr>
        <a:xfrm rot="5400000">
          <a:off x="1299643" y="2091033"/>
          <a:ext cx="1186160" cy="1031959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сапйога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сапакройога</a:t>
          </a:r>
        </a:p>
      </dsp:txBody>
      <dsp:txXfrm rot="-5400000">
        <a:off x="1537557" y="2198776"/>
        <a:ext cx="710331" cy="8164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9E6A8-B28C-443A-8746-8E4E4D55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67</Pages>
  <Words>53694</Words>
  <Characters>30606</Characters>
  <Application>Microsoft Office Word</Application>
  <DocSecurity>0</DocSecurity>
  <Lines>255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14</cp:revision>
  <dcterms:created xsi:type="dcterms:W3CDTF">2022-11-17T05:51:00Z</dcterms:created>
  <dcterms:modified xsi:type="dcterms:W3CDTF">2022-12-04T22:28:00Z</dcterms:modified>
</cp:coreProperties>
</file>