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B55" w:rsidRDefault="00D75B55" w:rsidP="00C70C79">
      <w:pPr>
        <w:suppressAutoHyphens/>
        <w:spacing w:line="360" w:lineRule="auto"/>
        <w:jc w:val="both"/>
        <w:rPr>
          <w:b/>
          <w:sz w:val="28"/>
          <w:szCs w:val="28"/>
          <w:lang w:val="uk-UA"/>
        </w:rPr>
      </w:pPr>
      <w:bookmarkStart w:id="0" w:name="bookmark1"/>
    </w:p>
    <w:p w:rsidR="005377BC" w:rsidRPr="005377BC" w:rsidRDefault="005377BC" w:rsidP="00C70C79">
      <w:pPr>
        <w:suppressAutoHyphens/>
        <w:spacing w:line="360" w:lineRule="auto"/>
        <w:jc w:val="both"/>
        <w:rPr>
          <w:b/>
          <w:sz w:val="28"/>
          <w:szCs w:val="28"/>
          <w:lang w:val="uk-UA"/>
        </w:rPr>
      </w:pPr>
    </w:p>
    <w:p w:rsidR="00D75B55" w:rsidRPr="00D16F1E" w:rsidRDefault="00D75B55" w:rsidP="00041D20">
      <w:pPr>
        <w:jc w:val="center"/>
        <w:rPr>
          <w:sz w:val="28"/>
          <w:szCs w:val="28"/>
        </w:rPr>
      </w:pPr>
      <w:r w:rsidRPr="00D16F1E">
        <w:rPr>
          <w:sz w:val="28"/>
          <w:szCs w:val="28"/>
        </w:rPr>
        <w:t xml:space="preserve">НАЦІОНАЛЬНИЙ  УНІВЕРСИТЕТ ФІЗИЧНОГО ВИХОВАННЯ І СПОРТУ </w:t>
      </w:r>
      <w:bookmarkStart w:id="1" w:name="_GoBack"/>
      <w:bookmarkEnd w:id="1"/>
      <w:r w:rsidRPr="0049343A">
        <w:rPr>
          <w:sz w:val="28"/>
          <w:szCs w:val="28"/>
        </w:rPr>
        <w:t>УКРАЇНИ</w:t>
      </w:r>
    </w:p>
    <w:p w:rsidR="00D75B55" w:rsidRPr="00D16F1E" w:rsidRDefault="00D75B55" w:rsidP="00041D20">
      <w:pPr>
        <w:jc w:val="center"/>
        <w:rPr>
          <w:sz w:val="28"/>
          <w:szCs w:val="28"/>
        </w:rPr>
      </w:pPr>
    </w:p>
    <w:p w:rsidR="00D75B55" w:rsidRPr="00D16F1E" w:rsidRDefault="00D75B55" w:rsidP="00041D20">
      <w:pPr>
        <w:jc w:val="center"/>
        <w:rPr>
          <w:sz w:val="28"/>
          <w:szCs w:val="28"/>
        </w:rPr>
      </w:pPr>
      <w:r w:rsidRPr="00D16F1E">
        <w:rPr>
          <w:sz w:val="28"/>
          <w:szCs w:val="28"/>
        </w:rPr>
        <w:t>ФАКУЛЬТЕТ  СПОРТУ ТА МЕНЕДЖМЕНТУ</w:t>
      </w:r>
    </w:p>
    <w:p w:rsidR="00D75B55" w:rsidRPr="00D16F1E" w:rsidRDefault="00D75B55" w:rsidP="00041D20">
      <w:pPr>
        <w:jc w:val="center"/>
        <w:rPr>
          <w:sz w:val="28"/>
          <w:szCs w:val="28"/>
        </w:rPr>
      </w:pPr>
    </w:p>
    <w:p w:rsidR="00D75B55" w:rsidRPr="00D16F1E" w:rsidRDefault="00D75B55" w:rsidP="00041D20">
      <w:pPr>
        <w:jc w:val="center"/>
        <w:rPr>
          <w:sz w:val="28"/>
          <w:szCs w:val="28"/>
        </w:rPr>
      </w:pPr>
    </w:p>
    <w:p w:rsidR="00D75B55" w:rsidRPr="00D16F1E" w:rsidRDefault="00D75B55" w:rsidP="00041D20">
      <w:pPr>
        <w:jc w:val="center"/>
        <w:rPr>
          <w:b/>
          <w:bCs/>
          <w:sz w:val="28"/>
          <w:szCs w:val="28"/>
          <w:lang w:val="uk-UA"/>
        </w:rPr>
      </w:pPr>
      <w:r w:rsidRPr="00D16F1E">
        <w:rPr>
          <w:sz w:val="28"/>
          <w:szCs w:val="28"/>
        </w:rPr>
        <w:t xml:space="preserve">КАФЕДРА </w:t>
      </w:r>
      <w:r w:rsidRPr="00D16F1E">
        <w:rPr>
          <w:sz w:val="28"/>
          <w:szCs w:val="28"/>
          <w:lang w:val="uk-UA"/>
        </w:rPr>
        <w:t xml:space="preserve">КІНЕЗІОЛОГІЇ </w:t>
      </w:r>
      <w:r w:rsidRPr="00D16F1E">
        <w:rPr>
          <w:sz w:val="28"/>
          <w:szCs w:val="28"/>
        </w:rPr>
        <w:t xml:space="preserve">ТА </w:t>
      </w:r>
      <w:r w:rsidRPr="00D16F1E">
        <w:rPr>
          <w:sz w:val="28"/>
          <w:szCs w:val="28"/>
          <w:lang w:val="uk-UA"/>
        </w:rPr>
        <w:t>ФІЗКУЛЬТУРНО-СПОРТИВНОЇ РЕАБІЛІТАЦІЇ</w:t>
      </w:r>
    </w:p>
    <w:p w:rsidR="00D75B55" w:rsidRPr="00D16F1E" w:rsidRDefault="00D75B55" w:rsidP="00041D20">
      <w:pPr>
        <w:jc w:val="center"/>
        <w:rPr>
          <w:sz w:val="28"/>
          <w:szCs w:val="28"/>
        </w:rPr>
      </w:pPr>
    </w:p>
    <w:p w:rsidR="00D75B55" w:rsidRPr="00D16F1E" w:rsidRDefault="00D75B55" w:rsidP="00041D20">
      <w:pPr>
        <w:jc w:val="center"/>
        <w:rPr>
          <w:sz w:val="28"/>
          <w:szCs w:val="28"/>
        </w:rPr>
      </w:pPr>
    </w:p>
    <w:p w:rsidR="00D75B55" w:rsidRPr="00D16F1E" w:rsidRDefault="00D75B55" w:rsidP="00041D20">
      <w:pPr>
        <w:suppressAutoHyphens/>
        <w:spacing w:line="360" w:lineRule="auto"/>
        <w:ind w:firstLine="709"/>
        <w:jc w:val="center"/>
        <w:rPr>
          <w:b/>
          <w:sz w:val="28"/>
          <w:szCs w:val="28"/>
        </w:rPr>
      </w:pPr>
      <w:r w:rsidRPr="00D16F1E">
        <w:rPr>
          <w:b/>
          <w:sz w:val="28"/>
          <w:szCs w:val="28"/>
        </w:rPr>
        <w:t>Пояснювальна записка</w:t>
      </w:r>
    </w:p>
    <w:p w:rsidR="00D75B55" w:rsidRPr="00D16F1E" w:rsidRDefault="00D75B55" w:rsidP="00041D20">
      <w:pPr>
        <w:suppressAutoHyphens/>
        <w:spacing w:line="360" w:lineRule="auto"/>
        <w:ind w:firstLine="709"/>
        <w:jc w:val="center"/>
        <w:rPr>
          <w:sz w:val="28"/>
          <w:szCs w:val="28"/>
        </w:rPr>
      </w:pPr>
      <w:r w:rsidRPr="00D16F1E">
        <w:rPr>
          <w:sz w:val="28"/>
          <w:szCs w:val="28"/>
        </w:rPr>
        <w:t>до магістерської роботи</w:t>
      </w:r>
    </w:p>
    <w:p w:rsidR="00D75B55" w:rsidRPr="00D16F1E" w:rsidRDefault="00D75B55" w:rsidP="00041D20">
      <w:pPr>
        <w:suppressAutoHyphens/>
        <w:spacing w:line="360" w:lineRule="auto"/>
        <w:ind w:firstLine="709"/>
        <w:jc w:val="center"/>
        <w:rPr>
          <w:sz w:val="28"/>
          <w:szCs w:val="28"/>
        </w:rPr>
      </w:pPr>
      <w:r w:rsidRPr="00D16F1E">
        <w:rPr>
          <w:sz w:val="28"/>
          <w:szCs w:val="28"/>
        </w:rPr>
        <w:t>на здобуття ступеня магістра</w:t>
      </w:r>
    </w:p>
    <w:p w:rsidR="00D75B55" w:rsidRPr="00D16F1E" w:rsidRDefault="00D75B55" w:rsidP="00C70C79">
      <w:pPr>
        <w:suppressAutoHyphens/>
        <w:spacing w:line="360" w:lineRule="auto"/>
        <w:ind w:firstLine="709"/>
        <w:jc w:val="both"/>
        <w:rPr>
          <w:sz w:val="28"/>
          <w:szCs w:val="28"/>
        </w:rPr>
      </w:pPr>
    </w:p>
    <w:p w:rsidR="00D75B55" w:rsidRPr="00D16F1E" w:rsidRDefault="00D75B55" w:rsidP="00C70C79">
      <w:pPr>
        <w:spacing w:line="259" w:lineRule="auto"/>
        <w:jc w:val="both"/>
        <w:rPr>
          <w:b/>
          <w:color w:val="000000"/>
          <w:sz w:val="28"/>
          <w:szCs w:val="28"/>
          <w:lang w:val="uk-UA"/>
        </w:rPr>
      </w:pPr>
      <w:r w:rsidRPr="00D16F1E">
        <w:rPr>
          <w:sz w:val="28"/>
          <w:szCs w:val="28"/>
        </w:rPr>
        <w:t xml:space="preserve">на </w:t>
      </w:r>
      <w:bookmarkEnd w:id="0"/>
      <w:r w:rsidRPr="00D16F1E">
        <w:rPr>
          <w:sz w:val="28"/>
          <w:szCs w:val="28"/>
        </w:rPr>
        <w:t xml:space="preserve">тему: </w:t>
      </w:r>
      <w:r w:rsidRPr="00D16F1E">
        <w:rPr>
          <w:b/>
          <w:color w:val="000000"/>
          <w:sz w:val="28"/>
          <w:szCs w:val="28"/>
        </w:rPr>
        <w:t>«</w:t>
      </w:r>
      <w:r w:rsidRPr="00D16F1E">
        <w:rPr>
          <w:rFonts w:eastAsiaTheme="minorHAnsi"/>
          <w:b/>
          <w:sz w:val="28"/>
          <w:szCs w:val="28"/>
          <w:lang w:eastAsia="en-US"/>
        </w:rPr>
        <w:t>ПРОФИЛАКТИКО – РЕАБІЛІТАЦІЙНІ ЗАХОДИ В СИСТЕМІ ПІДГОТОВКИ СПОРТСМЕНІВ ПРИ ТРАВМАХ ОПОРНО-РУХОВОГО АПАРАТУ</w:t>
      </w:r>
      <w:r w:rsidRPr="00D16F1E">
        <w:rPr>
          <w:b/>
          <w:color w:val="000000"/>
          <w:sz w:val="28"/>
          <w:szCs w:val="28"/>
        </w:rPr>
        <w:t>»</w:t>
      </w:r>
    </w:p>
    <w:p w:rsidR="00D75B55" w:rsidRPr="00D16F1E" w:rsidRDefault="00D75B55" w:rsidP="00C70C79">
      <w:pPr>
        <w:jc w:val="both"/>
        <w:rPr>
          <w:sz w:val="28"/>
          <w:szCs w:val="28"/>
        </w:rPr>
      </w:pPr>
    </w:p>
    <w:p w:rsidR="00D75B55" w:rsidRPr="00D16F1E" w:rsidRDefault="00D75B55" w:rsidP="00C70C79">
      <w:pPr>
        <w:ind w:left="3969"/>
        <w:jc w:val="both"/>
        <w:rPr>
          <w:sz w:val="28"/>
          <w:szCs w:val="28"/>
        </w:rPr>
      </w:pPr>
      <w:r w:rsidRPr="00D16F1E">
        <w:rPr>
          <w:sz w:val="28"/>
          <w:szCs w:val="28"/>
        </w:rPr>
        <w:t>Виконав: здобувача вищої освіти</w:t>
      </w:r>
    </w:p>
    <w:p w:rsidR="00D75B55" w:rsidRPr="00D16F1E" w:rsidRDefault="00D75B55" w:rsidP="00C70C79">
      <w:pPr>
        <w:ind w:left="3969"/>
        <w:jc w:val="both"/>
        <w:rPr>
          <w:sz w:val="28"/>
          <w:szCs w:val="28"/>
        </w:rPr>
      </w:pPr>
      <w:r w:rsidRPr="00D16F1E">
        <w:rPr>
          <w:sz w:val="28"/>
          <w:szCs w:val="28"/>
        </w:rPr>
        <w:t>другого (магістерського) рівня</w:t>
      </w:r>
    </w:p>
    <w:p w:rsidR="00D75B55" w:rsidRPr="00D16F1E" w:rsidRDefault="00D75B55" w:rsidP="00C70C79">
      <w:pPr>
        <w:ind w:left="3828"/>
        <w:jc w:val="both"/>
        <w:rPr>
          <w:sz w:val="28"/>
          <w:szCs w:val="28"/>
          <w:lang w:val="uk-UA"/>
        </w:rPr>
      </w:pPr>
      <w:r w:rsidRPr="00D16F1E">
        <w:rPr>
          <w:sz w:val="28"/>
          <w:szCs w:val="28"/>
        </w:rPr>
        <w:t xml:space="preserve">   </w:t>
      </w:r>
      <w:r w:rsidRPr="00D16F1E">
        <w:rPr>
          <w:rFonts w:eastAsiaTheme="minorHAnsi"/>
          <w:sz w:val="28"/>
          <w:szCs w:val="28"/>
          <w:lang w:eastAsia="en-US"/>
        </w:rPr>
        <w:t>Кравець Ярослав</w:t>
      </w:r>
      <w:r w:rsidRPr="00D16F1E">
        <w:rPr>
          <w:rFonts w:eastAsiaTheme="minorHAnsi"/>
          <w:sz w:val="28"/>
          <w:szCs w:val="28"/>
          <w:lang w:val="uk-UA" w:eastAsia="en-US"/>
        </w:rPr>
        <w:t xml:space="preserve"> </w:t>
      </w:r>
    </w:p>
    <w:p w:rsidR="00D75B55" w:rsidRPr="00D16F1E" w:rsidRDefault="00D75B55" w:rsidP="00C70C79">
      <w:pPr>
        <w:ind w:left="3969"/>
        <w:jc w:val="both"/>
        <w:rPr>
          <w:sz w:val="28"/>
          <w:szCs w:val="28"/>
        </w:rPr>
      </w:pPr>
    </w:p>
    <w:p w:rsidR="00D75B55" w:rsidRPr="00D16F1E" w:rsidRDefault="00D75B55" w:rsidP="00C70C79">
      <w:pPr>
        <w:ind w:left="3969"/>
        <w:jc w:val="both"/>
        <w:rPr>
          <w:sz w:val="28"/>
          <w:szCs w:val="28"/>
          <w:lang w:val="uk-UA"/>
        </w:rPr>
      </w:pPr>
      <w:r w:rsidRPr="00D16F1E">
        <w:rPr>
          <w:sz w:val="28"/>
          <w:szCs w:val="28"/>
        </w:rPr>
        <w:t>Науковий керівник: Гамалій В. В.</w:t>
      </w:r>
      <w:r w:rsidRPr="00D16F1E">
        <w:rPr>
          <w:sz w:val="28"/>
          <w:szCs w:val="28"/>
          <w:lang w:val="uk-UA"/>
        </w:rPr>
        <w:t>,</w:t>
      </w:r>
    </w:p>
    <w:p w:rsidR="00D75B55" w:rsidRPr="00D16F1E" w:rsidRDefault="00D75B55" w:rsidP="00B4796C">
      <w:pPr>
        <w:ind w:left="3969"/>
        <w:rPr>
          <w:sz w:val="28"/>
          <w:szCs w:val="28"/>
          <w:lang w:val="uk-UA"/>
        </w:rPr>
      </w:pPr>
      <w:r w:rsidRPr="00D16F1E">
        <w:rPr>
          <w:sz w:val="28"/>
          <w:szCs w:val="28"/>
          <w:lang w:val="uk-UA"/>
        </w:rPr>
        <w:t>п</w:t>
      </w:r>
      <w:r w:rsidRPr="00D16F1E">
        <w:rPr>
          <w:sz w:val="28"/>
          <w:szCs w:val="28"/>
        </w:rPr>
        <w:t xml:space="preserve">рофесор кафедри </w:t>
      </w:r>
      <w:r w:rsidR="006A4B4B" w:rsidRPr="00D16F1E">
        <w:rPr>
          <w:sz w:val="28"/>
          <w:szCs w:val="28"/>
          <w:lang w:val="uk-UA"/>
        </w:rPr>
        <w:t>кінезіології та фізкультурно-спортивної реабілітації</w:t>
      </w:r>
    </w:p>
    <w:p w:rsidR="00D75B55" w:rsidRPr="00D16F1E" w:rsidRDefault="00D75B55" w:rsidP="00C70C79">
      <w:pPr>
        <w:ind w:left="3969"/>
        <w:jc w:val="both"/>
        <w:rPr>
          <w:sz w:val="28"/>
          <w:szCs w:val="28"/>
        </w:rPr>
      </w:pPr>
    </w:p>
    <w:p w:rsidR="00D75B55" w:rsidRPr="00083D9B" w:rsidRDefault="00D75B55" w:rsidP="00C70C79">
      <w:pPr>
        <w:ind w:left="3969"/>
        <w:jc w:val="both"/>
        <w:rPr>
          <w:sz w:val="28"/>
          <w:szCs w:val="28"/>
        </w:rPr>
      </w:pPr>
      <w:r w:rsidRPr="00083D9B">
        <w:rPr>
          <w:sz w:val="28"/>
          <w:szCs w:val="28"/>
        </w:rPr>
        <w:t xml:space="preserve">Рецензент: </w:t>
      </w:r>
      <w:r w:rsidR="006A4B4B" w:rsidRPr="00083D9B">
        <w:rPr>
          <w:sz w:val="28"/>
          <w:szCs w:val="28"/>
        </w:rPr>
        <w:t xml:space="preserve"> </w:t>
      </w:r>
      <w:r w:rsidR="00083D9B" w:rsidRPr="00083D9B">
        <w:rPr>
          <w:sz w:val="28"/>
          <w:szCs w:val="28"/>
        </w:rPr>
        <w:t>Юхно Ю.О.</w:t>
      </w:r>
    </w:p>
    <w:p w:rsidR="00D75B55" w:rsidRPr="00D16F1E" w:rsidRDefault="00D75B55" w:rsidP="00C70C79">
      <w:pPr>
        <w:ind w:left="3969"/>
        <w:jc w:val="both"/>
        <w:rPr>
          <w:sz w:val="28"/>
          <w:szCs w:val="28"/>
        </w:rPr>
      </w:pPr>
      <w:r w:rsidRPr="00083D9B">
        <w:rPr>
          <w:sz w:val="28"/>
          <w:szCs w:val="28"/>
          <w:lang w:val="uk-UA"/>
        </w:rPr>
        <w:t>д</w:t>
      </w:r>
      <w:r w:rsidRPr="00083D9B">
        <w:rPr>
          <w:sz w:val="28"/>
          <w:szCs w:val="28"/>
        </w:rPr>
        <w:t>оцент кафедри інформаційних та інноваційних технологій</w:t>
      </w:r>
    </w:p>
    <w:p w:rsidR="00D75B55" w:rsidRPr="00D16F1E" w:rsidRDefault="00D75B55" w:rsidP="00C70C79">
      <w:pPr>
        <w:ind w:left="3969"/>
        <w:jc w:val="both"/>
        <w:rPr>
          <w:sz w:val="28"/>
          <w:szCs w:val="28"/>
        </w:rPr>
      </w:pPr>
    </w:p>
    <w:p w:rsidR="00D75B55" w:rsidRPr="00D16F1E" w:rsidRDefault="00D75B55" w:rsidP="00C70C79">
      <w:pPr>
        <w:ind w:left="3969"/>
        <w:jc w:val="both"/>
        <w:rPr>
          <w:sz w:val="28"/>
          <w:szCs w:val="28"/>
        </w:rPr>
      </w:pPr>
      <w:r w:rsidRPr="00D16F1E">
        <w:rPr>
          <w:sz w:val="28"/>
          <w:szCs w:val="28"/>
        </w:rPr>
        <w:t>Рекомендовано до захисту на засіданні кафедри (протокол № __ від _______ 20</w:t>
      </w:r>
      <w:r w:rsidR="00083D9B">
        <w:rPr>
          <w:sz w:val="28"/>
          <w:szCs w:val="28"/>
        </w:rPr>
        <w:t>22</w:t>
      </w:r>
      <w:r w:rsidRPr="00D16F1E">
        <w:rPr>
          <w:sz w:val="28"/>
          <w:szCs w:val="28"/>
        </w:rPr>
        <w:t>р.)</w:t>
      </w:r>
    </w:p>
    <w:p w:rsidR="00D75B55" w:rsidRPr="00D16F1E" w:rsidRDefault="00D75B55" w:rsidP="00C70C79">
      <w:pPr>
        <w:ind w:left="3969"/>
        <w:jc w:val="both"/>
        <w:rPr>
          <w:sz w:val="28"/>
          <w:szCs w:val="28"/>
        </w:rPr>
      </w:pPr>
    </w:p>
    <w:p w:rsidR="00D75B55" w:rsidRPr="00D16F1E" w:rsidRDefault="00D75B55" w:rsidP="00C70C79">
      <w:pPr>
        <w:ind w:left="3969"/>
        <w:jc w:val="both"/>
        <w:rPr>
          <w:sz w:val="28"/>
          <w:szCs w:val="28"/>
        </w:rPr>
      </w:pPr>
      <w:r w:rsidRPr="00D16F1E">
        <w:rPr>
          <w:sz w:val="28"/>
          <w:szCs w:val="28"/>
        </w:rPr>
        <w:t>Завідувач кафедри: Кашуба В.О.</w:t>
      </w:r>
    </w:p>
    <w:p w:rsidR="00D75B55" w:rsidRPr="00D16F1E" w:rsidRDefault="00732AE6" w:rsidP="00C70C79">
      <w:pPr>
        <w:ind w:left="3969"/>
        <w:jc w:val="both"/>
        <w:rPr>
          <w:sz w:val="28"/>
          <w:szCs w:val="28"/>
        </w:rPr>
      </w:pPr>
      <w:r w:rsidRPr="00D16F1E">
        <w:rPr>
          <w:sz w:val="28"/>
          <w:szCs w:val="28"/>
        </w:rPr>
        <w:t>д</w:t>
      </w:r>
      <w:r w:rsidR="00D75B55" w:rsidRPr="00D16F1E">
        <w:rPr>
          <w:sz w:val="28"/>
          <w:szCs w:val="28"/>
        </w:rPr>
        <w:t>октор наук фіз.вих., професор</w:t>
      </w:r>
    </w:p>
    <w:p w:rsidR="00D75B55" w:rsidRPr="00D16F1E" w:rsidRDefault="00D75B55" w:rsidP="00C70C79">
      <w:pPr>
        <w:spacing w:line="0" w:lineRule="atLeast"/>
        <w:ind w:left="3969"/>
        <w:jc w:val="both"/>
        <w:rPr>
          <w:sz w:val="28"/>
          <w:szCs w:val="28"/>
        </w:rPr>
      </w:pPr>
      <w:r w:rsidRPr="00D16F1E">
        <w:rPr>
          <w:sz w:val="28"/>
          <w:szCs w:val="28"/>
        </w:rPr>
        <w:t>______________________________</w:t>
      </w:r>
    </w:p>
    <w:p w:rsidR="00D75B55" w:rsidRPr="00D16F1E" w:rsidRDefault="00D75B55" w:rsidP="00C70C79">
      <w:pPr>
        <w:spacing w:line="0" w:lineRule="atLeast"/>
        <w:ind w:left="5387"/>
        <w:jc w:val="both"/>
        <w:rPr>
          <w:sz w:val="28"/>
          <w:szCs w:val="28"/>
        </w:rPr>
      </w:pPr>
      <w:r w:rsidRPr="00D16F1E">
        <w:rPr>
          <w:sz w:val="28"/>
          <w:szCs w:val="28"/>
        </w:rPr>
        <w:t>(підпис)</w:t>
      </w:r>
    </w:p>
    <w:p w:rsidR="002704DB" w:rsidRPr="00D16F1E" w:rsidRDefault="002704DB" w:rsidP="00C70C79">
      <w:pPr>
        <w:jc w:val="both"/>
        <w:rPr>
          <w:sz w:val="28"/>
          <w:szCs w:val="28"/>
          <w:lang w:val="uk-UA"/>
        </w:rPr>
      </w:pPr>
    </w:p>
    <w:p w:rsidR="00F454E5" w:rsidRDefault="00F454E5" w:rsidP="00F454E5">
      <w:pPr>
        <w:jc w:val="both"/>
        <w:rPr>
          <w:sz w:val="28"/>
          <w:szCs w:val="28"/>
          <w:lang w:val="uk-UA"/>
        </w:rPr>
      </w:pPr>
    </w:p>
    <w:p w:rsidR="00F454E5" w:rsidRDefault="00F454E5" w:rsidP="00F454E5">
      <w:pPr>
        <w:jc w:val="both"/>
        <w:rPr>
          <w:sz w:val="28"/>
          <w:szCs w:val="28"/>
          <w:lang w:val="uk-UA"/>
        </w:rPr>
      </w:pPr>
    </w:p>
    <w:tbl>
      <w:tblPr>
        <w:tblpPr w:leftFromText="180" w:rightFromText="180" w:vertAnchor="page" w:horzAnchor="margin" w:tblpY="1053"/>
        <w:tblW w:w="9606" w:type="dxa"/>
        <w:tblLayout w:type="fixed"/>
        <w:tblLook w:val="04A0" w:firstRow="1" w:lastRow="0" w:firstColumn="1" w:lastColumn="0" w:noHBand="0" w:noVBand="1"/>
      </w:tblPr>
      <w:tblGrid>
        <w:gridCol w:w="1544"/>
        <w:gridCol w:w="17"/>
        <w:gridCol w:w="7478"/>
        <w:gridCol w:w="567"/>
      </w:tblGrid>
      <w:tr w:rsidR="00581A15" w:rsidRPr="00C0788D" w:rsidTr="00581A15">
        <w:trPr>
          <w:trHeight w:val="354"/>
        </w:trPr>
        <w:tc>
          <w:tcPr>
            <w:tcW w:w="9606" w:type="dxa"/>
            <w:gridSpan w:val="4"/>
          </w:tcPr>
          <w:p w:rsidR="00581A15" w:rsidRPr="00C0788D" w:rsidRDefault="00581A15" w:rsidP="00581A15">
            <w:pPr>
              <w:spacing w:after="200" w:line="276" w:lineRule="auto"/>
              <w:rPr>
                <w:rFonts w:eastAsiaTheme="minorHAnsi"/>
                <w:b/>
                <w:sz w:val="28"/>
                <w:szCs w:val="28"/>
                <w:lang w:val="uk-UA" w:eastAsia="en-US"/>
              </w:rPr>
            </w:pPr>
            <w:r w:rsidRPr="00C0788D">
              <w:rPr>
                <w:b/>
                <w:sz w:val="28"/>
                <w:szCs w:val="28"/>
                <w:lang w:val="uk-UA"/>
              </w:rPr>
              <w:lastRenderedPageBreak/>
              <w:t xml:space="preserve">                                                    </w:t>
            </w:r>
            <w:r w:rsidRPr="00C0788D">
              <w:rPr>
                <w:rFonts w:eastAsiaTheme="minorHAnsi"/>
                <w:b/>
                <w:sz w:val="28"/>
                <w:szCs w:val="28"/>
                <w:lang w:val="uk-UA" w:eastAsia="en-US"/>
              </w:rPr>
              <w:t xml:space="preserve">                                                                   </w:t>
            </w:r>
          </w:p>
          <w:p w:rsidR="00581A15" w:rsidRPr="00C0788D" w:rsidRDefault="00581A15" w:rsidP="00581A15">
            <w:pPr>
              <w:tabs>
                <w:tab w:val="num" w:pos="8789"/>
              </w:tabs>
              <w:ind w:left="8505" w:hanging="8222"/>
              <w:contextualSpacing/>
              <w:jc w:val="both"/>
              <w:rPr>
                <w:b/>
                <w:sz w:val="28"/>
                <w:szCs w:val="28"/>
              </w:rPr>
            </w:pPr>
            <w:r w:rsidRPr="00C0788D">
              <w:rPr>
                <w:b/>
                <w:sz w:val="28"/>
                <w:szCs w:val="28"/>
                <w:lang w:val="uk-UA"/>
              </w:rPr>
              <w:t xml:space="preserve">                                                             </w:t>
            </w:r>
            <w:r w:rsidRPr="00C0788D">
              <w:rPr>
                <w:rFonts w:eastAsiaTheme="minorHAnsi"/>
                <w:b/>
                <w:sz w:val="28"/>
                <w:szCs w:val="28"/>
                <w:lang w:val="uk-UA" w:eastAsia="en-US"/>
              </w:rPr>
              <w:t xml:space="preserve"> ЗМІСТ</w:t>
            </w:r>
            <w:r w:rsidRPr="00C0788D">
              <w:rPr>
                <w:b/>
                <w:sz w:val="28"/>
                <w:szCs w:val="28"/>
              </w:rPr>
              <w:t xml:space="preserve"> </w:t>
            </w:r>
            <w:r>
              <w:rPr>
                <w:b/>
                <w:sz w:val="28"/>
                <w:szCs w:val="28"/>
              </w:rPr>
              <w:t xml:space="preserve">                                      </w:t>
            </w:r>
            <w:r w:rsidRPr="00C0788D">
              <w:rPr>
                <w:b/>
                <w:sz w:val="28"/>
                <w:szCs w:val="28"/>
              </w:rPr>
              <w:t>стор.</w:t>
            </w:r>
          </w:p>
        </w:tc>
      </w:tr>
      <w:tr w:rsidR="00581A15" w:rsidRPr="00C0788D" w:rsidTr="00581A15">
        <w:trPr>
          <w:trHeight w:val="424"/>
        </w:trPr>
        <w:tc>
          <w:tcPr>
            <w:tcW w:w="9039" w:type="dxa"/>
            <w:gridSpan w:val="3"/>
          </w:tcPr>
          <w:p w:rsidR="00581A15" w:rsidRPr="00C0788D" w:rsidRDefault="00581A15" w:rsidP="00581A15">
            <w:pPr>
              <w:tabs>
                <w:tab w:val="num" w:pos="643"/>
              </w:tabs>
              <w:ind w:left="643" w:hanging="643"/>
              <w:contextualSpacing/>
              <w:rPr>
                <w:b/>
                <w:bCs/>
                <w:sz w:val="28"/>
                <w:szCs w:val="28"/>
                <w:lang w:val="uk-UA"/>
              </w:rPr>
            </w:pPr>
            <w:r w:rsidRPr="00C0788D">
              <w:rPr>
                <w:b/>
                <w:bCs/>
                <w:sz w:val="28"/>
                <w:szCs w:val="28"/>
              </w:rPr>
              <w:t>ВСТУП……</w:t>
            </w:r>
            <w:r w:rsidRPr="00C0788D">
              <w:rPr>
                <w:b/>
                <w:sz w:val="28"/>
                <w:szCs w:val="28"/>
              </w:rPr>
              <w:t>……………………………………………...............................</w:t>
            </w:r>
          </w:p>
        </w:tc>
        <w:tc>
          <w:tcPr>
            <w:tcW w:w="567" w:type="dxa"/>
          </w:tcPr>
          <w:p w:rsidR="00581A15" w:rsidRPr="00C0788D" w:rsidRDefault="00581A15" w:rsidP="00581A15">
            <w:pPr>
              <w:tabs>
                <w:tab w:val="num" w:pos="643"/>
              </w:tabs>
              <w:contextualSpacing/>
              <w:rPr>
                <w:b/>
                <w:sz w:val="28"/>
                <w:szCs w:val="28"/>
              </w:rPr>
            </w:pPr>
            <w:r>
              <w:rPr>
                <w:b/>
                <w:sz w:val="28"/>
                <w:szCs w:val="28"/>
              </w:rPr>
              <w:t>3</w:t>
            </w:r>
          </w:p>
        </w:tc>
      </w:tr>
      <w:tr w:rsidR="00581A15" w:rsidRPr="00C0788D" w:rsidTr="00581A15">
        <w:trPr>
          <w:trHeight w:val="370"/>
        </w:trPr>
        <w:tc>
          <w:tcPr>
            <w:tcW w:w="1561" w:type="dxa"/>
            <w:gridSpan w:val="2"/>
          </w:tcPr>
          <w:p w:rsidR="00581A15" w:rsidRPr="00C0788D" w:rsidRDefault="00581A15" w:rsidP="00581A15">
            <w:pPr>
              <w:tabs>
                <w:tab w:val="num" w:pos="643"/>
              </w:tabs>
              <w:ind w:left="142" w:hanging="142"/>
              <w:contextualSpacing/>
              <w:rPr>
                <w:b/>
                <w:bCs/>
                <w:sz w:val="28"/>
                <w:szCs w:val="28"/>
                <w:lang w:val="uk-UA"/>
              </w:rPr>
            </w:pPr>
            <w:r w:rsidRPr="00C0788D">
              <w:rPr>
                <w:b/>
                <w:bCs/>
                <w:sz w:val="28"/>
                <w:szCs w:val="28"/>
                <w:lang w:val="uk-UA"/>
              </w:rPr>
              <w:t xml:space="preserve">РОЗДІЛ </w:t>
            </w:r>
            <w:r w:rsidRPr="00C0788D">
              <w:rPr>
                <w:b/>
                <w:sz w:val="28"/>
                <w:szCs w:val="28"/>
                <w:lang w:val="uk-UA"/>
              </w:rPr>
              <w:t xml:space="preserve">1. </w:t>
            </w:r>
          </w:p>
        </w:tc>
        <w:tc>
          <w:tcPr>
            <w:tcW w:w="7478" w:type="dxa"/>
          </w:tcPr>
          <w:p w:rsidR="00581A15" w:rsidRPr="00C0788D" w:rsidRDefault="00581A15" w:rsidP="00581A15">
            <w:pPr>
              <w:tabs>
                <w:tab w:val="num" w:pos="643"/>
              </w:tabs>
              <w:ind w:left="643" w:hanging="360"/>
              <w:contextualSpacing/>
              <w:rPr>
                <w:b/>
                <w:bCs/>
                <w:sz w:val="28"/>
                <w:szCs w:val="28"/>
                <w:lang w:val="uk-UA"/>
              </w:rPr>
            </w:pPr>
            <w:r w:rsidRPr="00C0788D">
              <w:rPr>
                <w:b/>
                <w:sz w:val="28"/>
                <w:szCs w:val="28"/>
              </w:rPr>
              <w:t xml:space="preserve">СУЧАСНІ УЯВЛЕННЯ  ПРО  РЕАБІЛІТАЦІЮ СПОРТСМЕНІВ З ТРАВМАМИ ОПОРНО-РУХОВОГО АПАРАТУ  </w:t>
            </w:r>
            <w:r w:rsidRPr="00C0788D">
              <w:rPr>
                <w:b/>
                <w:bCs/>
                <w:sz w:val="28"/>
                <w:szCs w:val="28"/>
                <w:lang w:val="uk-UA"/>
              </w:rPr>
              <w:t>...............................................</w:t>
            </w:r>
          </w:p>
        </w:tc>
        <w:tc>
          <w:tcPr>
            <w:tcW w:w="567" w:type="dxa"/>
          </w:tcPr>
          <w:p w:rsidR="00581A15" w:rsidRPr="00C0788D" w:rsidRDefault="00581A15" w:rsidP="00581A15">
            <w:pPr>
              <w:tabs>
                <w:tab w:val="num" w:pos="643"/>
              </w:tabs>
              <w:ind w:left="643" w:hanging="360"/>
              <w:contextualSpacing/>
              <w:rPr>
                <w:b/>
                <w:sz w:val="28"/>
                <w:szCs w:val="28"/>
              </w:rPr>
            </w:pPr>
          </w:p>
          <w:p w:rsidR="00581A15" w:rsidRPr="00C0788D" w:rsidRDefault="00581A15" w:rsidP="00581A15">
            <w:pPr>
              <w:tabs>
                <w:tab w:val="num" w:pos="643"/>
              </w:tabs>
              <w:contextualSpacing/>
              <w:rPr>
                <w:b/>
                <w:sz w:val="28"/>
                <w:szCs w:val="28"/>
                <w:lang w:val="uk-UA"/>
              </w:rPr>
            </w:pPr>
          </w:p>
          <w:p w:rsidR="00581A15" w:rsidRPr="00C0788D" w:rsidRDefault="00581A15" w:rsidP="00581A15">
            <w:pPr>
              <w:tabs>
                <w:tab w:val="num" w:pos="643"/>
              </w:tabs>
              <w:contextualSpacing/>
              <w:rPr>
                <w:b/>
                <w:sz w:val="28"/>
                <w:szCs w:val="28"/>
              </w:rPr>
            </w:pPr>
            <w:r>
              <w:rPr>
                <w:b/>
                <w:sz w:val="28"/>
                <w:szCs w:val="28"/>
              </w:rPr>
              <w:t>6</w:t>
            </w:r>
          </w:p>
        </w:tc>
      </w:tr>
      <w:tr w:rsidR="00581A15" w:rsidRPr="00C0788D" w:rsidTr="00581A15">
        <w:trPr>
          <w:trHeight w:val="1126"/>
        </w:trPr>
        <w:tc>
          <w:tcPr>
            <w:tcW w:w="1561" w:type="dxa"/>
            <w:gridSpan w:val="2"/>
          </w:tcPr>
          <w:p w:rsidR="00581A15" w:rsidRPr="00C0788D" w:rsidRDefault="00581A15" w:rsidP="00581A15">
            <w:pPr>
              <w:tabs>
                <w:tab w:val="num" w:pos="643"/>
              </w:tabs>
              <w:ind w:left="643" w:hanging="360"/>
              <w:contextualSpacing/>
              <w:rPr>
                <w:b/>
                <w:sz w:val="28"/>
                <w:szCs w:val="28"/>
                <w:lang w:val="uk-UA"/>
              </w:rPr>
            </w:pPr>
            <w:r w:rsidRPr="00C0788D">
              <w:rPr>
                <w:b/>
                <w:sz w:val="28"/>
                <w:szCs w:val="28"/>
                <w:lang w:val="uk-UA"/>
              </w:rPr>
              <w:t>1.1.</w:t>
            </w:r>
          </w:p>
        </w:tc>
        <w:tc>
          <w:tcPr>
            <w:tcW w:w="7478" w:type="dxa"/>
          </w:tcPr>
          <w:p w:rsidR="00581A15" w:rsidRPr="00C0788D" w:rsidRDefault="00581A15" w:rsidP="00581A15">
            <w:pPr>
              <w:ind w:left="140" w:firstLine="143"/>
              <w:contextualSpacing/>
              <w:rPr>
                <w:sz w:val="28"/>
                <w:szCs w:val="28"/>
                <w:lang w:val="uk-UA"/>
              </w:rPr>
            </w:pPr>
            <w:r w:rsidRPr="00C0788D">
              <w:rPr>
                <w:sz w:val="28"/>
                <w:szCs w:val="28"/>
                <w:lang w:val="uk-UA"/>
              </w:rPr>
              <w:t>Характеристика методів</w:t>
            </w:r>
            <w:r w:rsidRPr="00C0788D">
              <w:rPr>
                <w:sz w:val="28"/>
                <w:szCs w:val="28"/>
              </w:rPr>
              <w:t xml:space="preserve"> реаб</w:t>
            </w:r>
            <w:r w:rsidRPr="00C0788D">
              <w:rPr>
                <w:sz w:val="28"/>
                <w:szCs w:val="28"/>
                <w:lang w:val="uk-UA"/>
              </w:rPr>
              <w:t>і</w:t>
            </w:r>
            <w:r w:rsidRPr="00C0788D">
              <w:rPr>
                <w:sz w:val="28"/>
                <w:szCs w:val="28"/>
              </w:rPr>
              <w:t>л</w:t>
            </w:r>
            <w:r w:rsidRPr="00C0788D">
              <w:rPr>
                <w:sz w:val="28"/>
                <w:szCs w:val="28"/>
                <w:lang w:val="uk-UA"/>
              </w:rPr>
              <w:t>і</w:t>
            </w:r>
            <w:r w:rsidRPr="00C0788D">
              <w:rPr>
                <w:sz w:val="28"/>
                <w:szCs w:val="28"/>
              </w:rPr>
              <w:t>тац</w:t>
            </w:r>
            <w:r w:rsidRPr="00C0788D">
              <w:rPr>
                <w:sz w:val="28"/>
                <w:szCs w:val="28"/>
                <w:lang w:val="uk-UA"/>
              </w:rPr>
              <w:t>ії та їх роль</w:t>
            </w:r>
            <w:r w:rsidRPr="00C0788D">
              <w:rPr>
                <w:sz w:val="28"/>
                <w:szCs w:val="28"/>
              </w:rPr>
              <w:t xml:space="preserve"> в</w:t>
            </w:r>
            <w:r w:rsidRPr="00C0788D">
              <w:rPr>
                <w:sz w:val="28"/>
                <w:szCs w:val="28"/>
                <w:lang w:val="uk-UA"/>
              </w:rPr>
              <w:t xml:space="preserve"> збереженні і зміцненні здоровя</w:t>
            </w:r>
            <w:r w:rsidRPr="00C0788D">
              <w:rPr>
                <w:sz w:val="28"/>
                <w:szCs w:val="28"/>
              </w:rPr>
              <w:t xml:space="preserve"> …………………...…</w:t>
            </w:r>
          </w:p>
        </w:tc>
        <w:tc>
          <w:tcPr>
            <w:tcW w:w="567" w:type="dxa"/>
          </w:tcPr>
          <w:p w:rsidR="00581A15" w:rsidRPr="00C0788D" w:rsidRDefault="00581A15" w:rsidP="00581A15">
            <w:pPr>
              <w:tabs>
                <w:tab w:val="num" w:pos="643"/>
              </w:tabs>
              <w:ind w:left="643" w:hanging="360"/>
              <w:contextualSpacing/>
              <w:rPr>
                <w:b/>
                <w:sz w:val="28"/>
                <w:szCs w:val="28"/>
              </w:rPr>
            </w:pPr>
          </w:p>
          <w:p w:rsidR="00581A15" w:rsidRPr="00C0788D" w:rsidRDefault="00581A15" w:rsidP="00581A15">
            <w:pPr>
              <w:tabs>
                <w:tab w:val="num" w:pos="643"/>
              </w:tabs>
              <w:contextualSpacing/>
              <w:rPr>
                <w:b/>
                <w:sz w:val="28"/>
                <w:szCs w:val="28"/>
              </w:rPr>
            </w:pPr>
            <w:r>
              <w:rPr>
                <w:b/>
                <w:sz w:val="28"/>
                <w:szCs w:val="28"/>
              </w:rPr>
              <w:t>6</w:t>
            </w:r>
          </w:p>
        </w:tc>
      </w:tr>
      <w:tr w:rsidR="00581A15" w:rsidRPr="00C0788D" w:rsidTr="00581A15">
        <w:trPr>
          <w:trHeight w:val="318"/>
        </w:trPr>
        <w:tc>
          <w:tcPr>
            <w:tcW w:w="1561" w:type="dxa"/>
            <w:gridSpan w:val="2"/>
          </w:tcPr>
          <w:p w:rsidR="00581A15" w:rsidRPr="00C0788D" w:rsidRDefault="00581A15" w:rsidP="00581A15">
            <w:pPr>
              <w:tabs>
                <w:tab w:val="num" w:pos="643"/>
              </w:tabs>
              <w:ind w:left="643" w:hanging="360"/>
              <w:contextualSpacing/>
              <w:rPr>
                <w:b/>
                <w:sz w:val="28"/>
                <w:szCs w:val="28"/>
              </w:rPr>
            </w:pPr>
            <w:r w:rsidRPr="00C0788D">
              <w:rPr>
                <w:b/>
                <w:sz w:val="28"/>
                <w:szCs w:val="28"/>
              </w:rPr>
              <w:t>1.2.</w:t>
            </w:r>
          </w:p>
        </w:tc>
        <w:tc>
          <w:tcPr>
            <w:tcW w:w="7478" w:type="dxa"/>
          </w:tcPr>
          <w:p w:rsidR="00581A15" w:rsidRPr="00C0788D" w:rsidRDefault="00581A15" w:rsidP="00581A15">
            <w:pPr>
              <w:tabs>
                <w:tab w:val="num" w:pos="140"/>
              </w:tabs>
              <w:ind w:left="140" w:firstLine="143"/>
              <w:contextualSpacing/>
              <w:rPr>
                <w:sz w:val="28"/>
                <w:szCs w:val="28"/>
              </w:rPr>
            </w:pPr>
            <w:r w:rsidRPr="00C0788D">
              <w:rPr>
                <w:sz w:val="28"/>
                <w:szCs w:val="28"/>
              </w:rPr>
              <w:t>Особе</w:t>
            </w:r>
            <w:r w:rsidRPr="00C0788D">
              <w:rPr>
                <w:sz w:val="28"/>
                <w:szCs w:val="28"/>
                <w:lang w:val="uk-UA"/>
              </w:rPr>
              <w:t>ливості</w:t>
            </w:r>
            <w:r w:rsidRPr="00C0788D">
              <w:rPr>
                <w:sz w:val="28"/>
                <w:szCs w:val="28"/>
              </w:rPr>
              <w:t xml:space="preserve"> </w:t>
            </w:r>
            <w:r w:rsidRPr="00C0788D">
              <w:rPr>
                <w:sz w:val="28"/>
                <w:szCs w:val="28"/>
                <w:lang w:val="uk-UA"/>
              </w:rPr>
              <w:t>пошкоджень</w:t>
            </w:r>
            <w:r w:rsidRPr="00C0788D">
              <w:rPr>
                <w:sz w:val="28"/>
                <w:szCs w:val="28"/>
              </w:rPr>
              <w:t xml:space="preserve"> опорно-</w:t>
            </w:r>
            <w:r w:rsidRPr="00C0788D">
              <w:rPr>
                <w:sz w:val="28"/>
                <w:szCs w:val="28"/>
                <w:lang w:val="uk-UA"/>
              </w:rPr>
              <w:t>рухового</w:t>
            </w:r>
            <w:r w:rsidRPr="00C0788D">
              <w:rPr>
                <w:sz w:val="28"/>
                <w:szCs w:val="28"/>
              </w:rPr>
              <w:t xml:space="preserve"> апарат</w:t>
            </w:r>
            <w:r w:rsidRPr="00C0788D">
              <w:rPr>
                <w:sz w:val="28"/>
                <w:szCs w:val="28"/>
                <w:lang w:val="uk-UA"/>
              </w:rPr>
              <w:t>у при заняттях спортом………………………………………</w:t>
            </w:r>
          </w:p>
        </w:tc>
        <w:tc>
          <w:tcPr>
            <w:tcW w:w="567" w:type="dxa"/>
          </w:tcPr>
          <w:p w:rsidR="00581A15" w:rsidRPr="00C0788D" w:rsidRDefault="00581A15" w:rsidP="00581A15">
            <w:pPr>
              <w:tabs>
                <w:tab w:val="num" w:pos="643"/>
              </w:tabs>
              <w:ind w:left="643" w:hanging="360"/>
              <w:contextualSpacing/>
              <w:rPr>
                <w:b/>
                <w:sz w:val="28"/>
                <w:szCs w:val="28"/>
                <w:lang w:val="uk-UA"/>
              </w:rPr>
            </w:pPr>
          </w:p>
          <w:p w:rsidR="00581A15" w:rsidRPr="00C0788D" w:rsidRDefault="00581A15" w:rsidP="00581A15">
            <w:pPr>
              <w:tabs>
                <w:tab w:val="num" w:pos="643"/>
              </w:tabs>
              <w:contextualSpacing/>
              <w:rPr>
                <w:b/>
                <w:sz w:val="28"/>
                <w:szCs w:val="28"/>
              </w:rPr>
            </w:pPr>
            <w:r w:rsidRPr="00C0788D">
              <w:rPr>
                <w:b/>
                <w:sz w:val="28"/>
                <w:szCs w:val="28"/>
              </w:rPr>
              <w:t>12</w:t>
            </w:r>
          </w:p>
        </w:tc>
      </w:tr>
      <w:tr w:rsidR="00581A15" w:rsidRPr="00C0788D" w:rsidTr="00581A15">
        <w:trPr>
          <w:trHeight w:val="370"/>
        </w:trPr>
        <w:tc>
          <w:tcPr>
            <w:tcW w:w="1561" w:type="dxa"/>
            <w:gridSpan w:val="2"/>
          </w:tcPr>
          <w:p w:rsidR="00581A15" w:rsidRPr="00C0788D" w:rsidRDefault="00581A15" w:rsidP="00581A15">
            <w:pPr>
              <w:tabs>
                <w:tab w:val="num" w:pos="643"/>
              </w:tabs>
              <w:ind w:left="643" w:hanging="360"/>
              <w:contextualSpacing/>
              <w:rPr>
                <w:b/>
                <w:sz w:val="28"/>
                <w:szCs w:val="28"/>
              </w:rPr>
            </w:pPr>
            <w:r w:rsidRPr="00C0788D">
              <w:rPr>
                <w:b/>
                <w:sz w:val="28"/>
                <w:szCs w:val="28"/>
              </w:rPr>
              <w:t>1.3.</w:t>
            </w:r>
          </w:p>
        </w:tc>
        <w:tc>
          <w:tcPr>
            <w:tcW w:w="7478" w:type="dxa"/>
          </w:tcPr>
          <w:p w:rsidR="00581A15" w:rsidRPr="00C0788D" w:rsidRDefault="00581A15" w:rsidP="00581A15">
            <w:pPr>
              <w:tabs>
                <w:tab w:val="num" w:pos="140"/>
              </w:tabs>
              <w:ind w:left="140" w:firstLine="142"/>
              <w:contextualSpacing/>
              <w:rPr>
                <w:sz w:val="28"/>
                <w:szCs w:val="28"/>
                <w:lang w:val="uk-UA"/>
              </w:rPr>
            </w:pPr>
            <w:r w:rsidRPr="00C0788D">
              <w:rPr>
                <w:sz w:val="28"/>
                <w:szCs w:val="28"/>
                <w:lang w:val="uk-UA"/>
              </w:rPr>
              <w:t>Загальні о</w:t>
            </w:r>
            <w:r w:rsidRPr="00C0788D">
              <w:rPr>
                <w:sz w:val="28"/>
                <w:szCs w:val="28"/>
              </w:rPr>
              <w:t>собливості фізкультурно–спортивної реабілітації при травмах опорно–рухового апарату</w:t>
            </w:r>
            <w:r w:rsidRPr="00C0788D">
              <w:rPr>
                <w:sz w:val="28"/>
                <w:szCs w:val="28"/>
                <w:lang w:val="uk-UA"/>
              </w:rPr>
              <w:t>………</w:t>
            </w:r>
          </w:p>
        </w:tc>
        <w:tc>
          <w:tcPr>
            <w:tcW w:w="567" w:type="dxa"/>
          </w:tcPr>
          <w:p w:rsidR="00581A15" w:rsidRPr="00C0788D" w:rsidRDefault="00581A15" w:rsidP="00581A15">
            <w:pPr>
              <w:tabs>
                <w:tab w:val="num" w:pos="643"/>
              </w:tabs>
              <w:ind w:left="643" w:hanging="360"/>
              <w:contextualSpacing/>
              <w:rPr>
                <w:b/>
                <w:sz w:val="28"/>
                <w:szCs w:val="28"/>
                <w:lang w:val="uk-UA"/>
              </w:rPr>
            </w:pPr>
          </w:p>
          <w:p w:rsidR="00581A15" w:rsidRPr="00C0788D" w:rsidRDefault="00581A15" w:rsidP="00581A15">
            <w:pPr>
              <w:tabs>
                <w:tab w:val="num" w:pos="643"/>
              </w:tabs>
              <w:contextualSpacing/>
              <w:rPr>
                <w:b/>
                <w:sz w:val="28"/>
                <w:szCs w:val="28"/>
              </w:rPr>
            </w:pPr>
            <w:r>
              <w:rPr>
                <w:b/>
                <w:sz w:val="28"/>
                <w:szCs w:val="28"/>
              </w:rPr>
              <w:t>30</w:t>
            </w:r>
          </w:p>
        </w:tc>
      </w:tr>
      <w:tr w:rsidR="00581A15" w:rsidRPr="00C0788D" w:rsidTr="00581A15">
        <w:trPr>
          <w:trHeight w:val="370"/>
        </w:trPr>
        <w:tc>
          <w:tcPr>
            <w:tcW w:w="1561" w:type="dxa"/>
            <w:gridSpan w:val="2"/>
          </w:tcPr>
          <w:p w:rsidR="00581A15" w:rsidRPr="00C0788D" w:rsidRDefault="00581A15" w:rsidP="00581A15">
            <w:pPr>
              <w:tabs>
                <w:tab w:val="num" w:pos="643"/>
              </w:tabs>
              <w:ind w:left="643" w:hanging="360"/>
              <w:contextualSpacing/>
              <w:rPr>
                <w:b/>
                <w:sz w:val="28"/>
                <w:szCs w:val="28"/>
              </w:rPr>
            </w:pPr>
          </w:p>
        </w:tc>
        <w:tc>
          <w:tcPr>
            <w:tcW w:w="7478" w:type="dxa"/>
          </w:tcPr>
          <w:p w:rsidR="00581A15" w:rsidRPr="00C0788D" w:rsidRDefault="00581A15" w:rsidP="00581A15">
            <w:pPr>
              <w:tabs>
                <w:tab w:val="num" w:pos="643"/>
              </w:tabs>
              <w:ind w:left="643" w:hanging="360"/>
              <w:contextualSpacing/>
              <w:rPr>
                <w:sz w:val="28"/>
                <w:szCs w:val="28"/>
                <w:lang w:val="uk-UA"/>
              </w:rPr>
            </w:pPr>
            <w:r w:rsidRPr="00C0788D">
              <w:rPr>
                <w:sz w:val="28"/>
                <w:szCs w:val="28"/>
              </w:rPr>
              <w:t xml:space="preserve">Висновки до розділу </w:t>
            </w:r>
            <w:r w:rsidRPr="00C0788D">
              <w:rPr>
                <w:sz w:val="28"/>
                <w:szCs w:val="28"/>
                <w:lang w:val="uk-UA"/>
              </w:rPr>
              <w:t>1</w:t>
            </w:r>
            <w:r w:rsidRPr="00C0788D">
              <w:rPr>
                <w:sz w:val="28"/>
                <w:szCs w:val="28"/>
              </w:rPr>
              <w:t>…………………………………….</w:t>
            </w:r>
          </w:p>
        </w:tc>
        <w:tc>
          <w:tcPr>
            <w:tcW w:w="567" w:type="dxa"/>
          </w:tcPr>
          <w:p w:rsidR="00581A15" w:rsidRPr="00C0788D" w:rsidRDefault="00581A15" w:rsidP="00581A15">
            <w:pPr>
              <w:tabs>
                <w:tab w:val="num" w:pos="643"/>
              </w:tabs>
              <w:contextualSpacing/>
              <w:rPr>
                <w:b/>
                <w:sz w:val="28"/>
                <w:szCs w:val="28"/>
                <w:lang w:val="uk-UA"/>
              </w:rPr>
            </w:pPr>
            <w:r>
              <w:rPr>
                <w:b/>
                <w:sz w:val="28"/>
                <w:szCs w:val="28"/>
                <w:lang w:val="uk-UA"/>
              </w:rPr>
              <w:t>36</w:t>
            </w:r>
          </w:p>
        </w:tc>
      </w:tr>
      <w:tr w:rsidR="00581A15" w:rsidRPr="00C0788D" w:rsidTr="00581A15">
        <w:trPr>
          <w:trHeight w:val="713"/>
        </w:trPr>
        <w:tc>
          <w:tcPr>
            <w:tcW w:w="1561" w:type="dxa"/>
            <w:gridSpan w:val="2"/>
          </w:tcPr>
          <w:p w:rsidR="00581A15" w:rsidRPr="00C0788D" w:rsidRDefault="00581A15" w:rsidP="00581A15">
            <w:pPr>
              <w:tabs>
                <w:tab w:val="num" w:pos="643"/>
              </w:tabs>
              <w:ind w:left="283" w:hanging="283"/>
              <w:contextualSpacing/>
              <w:rPr>
                <w:b/>
                <w:bCs/>
                <w:sz w:val="28"/>
                <w:szCs w:val="28"/>
                <w:lang w:val="uk-UA"/>
              </w:rPr>
            </w:pPr>
            <w:r w:rsidRPr="00C0788D">
              <w:rPr>
                <w:b/>
                <w:bCs/>
                <w:sz w:val="28"/>
                <w:szCs w:val="28"/>
              </w:rPr>
              <w:t>РОЗДІЛ 2</w:t>
            </w:r>
          </w:p>
        </w:tc>
        <w:tc>
          <w:tcPr>
            <w:tcW w:w="7478" w:type="dxa"/>
          </w:tcPr>
          <w:p w:rsidR="00581A15" w:rsidRPr="00C0788D" w:rsidRDefault="00581A15" w:rsidP="00581A15">
            <w:pPr>
              <w:tabs>
                <w:tab w:val="num" w:pos="643"/>
              </w:tabs>
              <w:ind w:left="643" w:hanging="360"/>
              <w:contextualSpacing/>
              <w:rPr>
                <w:b/>
                <w:bCs/>
                <w:sz w:val="28"/>
                <w:szCs w:val="28"/>
              </w:rPr>
            </w:pPr>
            <w:r w:rsidRPr="00C0788D">
              <w:rPr>
                <w:b/>
                <w:bCs/>
                <w:sz w:val="28"/>
                <w:szCs w:val="28"/>
              </w:rPr>
              <w:t>МЕТОДИ Й ОРГАНІЗАЦІЇ ДОСЛІДЖЕННЯ .……....</w:t>
            </w:r>
          </w:p>
        </w:tc>
        <w:tc>
          <w:tcPr>
            <w:tcW w:w="567" w:type="dxa"/>
          </w:tcPr>
          <w:p w:rsidR="00581A15" w:rsidRPr="00C0788D" w:rsidRDefault="00581A15" w:rsidP="00581A15">
            <w:pPr>
              <w:tabs>
                <w:tab w:val="num" w:pos="643"/>
              </w:tabs>
              <w:contextualSpacing/>
              <w:rPr>
                <w:b/>
                <w:sz w:val="28"/>
                <w:szCs w:val="28"/>
                <w:lang w:val="uk-UA"/>
              </w:rPr>
            </w:pPr>
          </w:p>
          <w:p w:rsidR="00581A15" w:rsidRPr="007D74B9" w:rsidRDefault="00581A15" w:rsidP="00581A15">
            <w:pPr>
              <w:tabs>
                <w:tab w:val="num" w:pos="643"/>
              </w:tabs>
              <w:contextualSpacing/>
              <w:rPr>
                <w:b/>
                <w:sz w:val="28"/>
                <w:szCs w:val="28"/>
                <w:lang w:val="uk-UA"/>
              </w:rPr>
            </w:pPr>
            <w:r>
              <w:rPr>
                <w:b/>
                <w:sz w:val="28"/>
                <w:szCs w:val="28"/>
              </w:rPr>
              <w:t>3</w:t>
            </w:r>
            <w:r>
              <w:rPr>
                <w:b/>
                <w:sz w:val="28"/>
                <w:szCs w:val="28"/>
                <w:lang w:val="uk-UA"/>
              </w:rPr>
              <w:t>7</w:t>
            </w:r>
          </w:p>
        </w:tc>
      </w:tr>
      <w:tr w:rsidR="00581A15" w:rsidRPr="00C0788D" w:rsidTr="00581A15">
        <w:trPr>
          <w:trHeight w:val="487"/>
        </w:trPr>
        <w:tc>
          <w:tcPr>
            <w:tcW w:w="1561" w:type="dxa"/>
            <w:gridSpan w:val="2"/>
          </w:tcPr>
          <w:p w:rsidR="00581A15" w:rsidRPr="00C0788D" w:rsidRDefault="00581A15" w:rsidP="00581A15">
            <w:pPr>
              <w:tabs>
                <w:tab w:val="num" w:pos="643"/>
              </w:tabs>
              <w:ind w:left="643" w:hanging="360"/>
              <w:contextualSpacing/>
              <w:rPr>
                <w:b/>
                <w:sz w:val="28"/>
                <w:szCs w:val="28"/>
                <w:lang w:val="uk-UA"/>
              </w:rPr>
            </w:pPr>
            <w:r w:rsidRPr="00C0788D">
              <w:rPr>
                <w:b/>
                <w:sz w:val="28"/>
                <w:szCs w:val="28"/>
              </w:rPr>
              <w:t>2.1</w:t>
            </w:r>
          </w:p>
        </w:tc>
        <w:tc>
          <w:tcPr>
            <w:tcW w:w="7478" w:type="dxa"/>
          </w:tcPr>
          <w:p w:rsidR="00581A15" w:rsidRPr="00C0788D" w:rsidRDefault="00581A15" w:rsidP="00581A15">
            <w:pPr>
              <w:tabs>
                <w:tab w:val="num" w:pos="643"/>
              </w:tabs>
              <w:ind w:left="643" w:hanging="360"/>
              <w:contextualSpacing/>
              <w:rPr>
                <w:sz w:val="28"/>
                <w:szCs w:val="28"/>
                <w:lang w:val="uk-UA"/>
              </w:rPr>
            </w:pPr>
            <w:r w:rsidRPr="00C0788D">
              <w:rPr>
                <w:sz w:val="28"/>
                <w:szCs w:val="28"/>
                <w:lang w:val="uk-UA"/>
              </w:rPr>
              <w:t xml:space="preserve"> Методи дослідження</w:t>
            </w:r>
          </w:p>
        </w:tc>
        <w:tc>
          <w:tcPr>
            <w:tcW w:w="567" w:type="dxa"/>
          </w:tcPr>
          <w:p w:rsidR="00581A15" w:rsidRPr="007D74B9" w:rsidRDefault="00581A15" w:rsidP="00581A15">
            <w:pPr>
              <w:tabs>
                <w:tab w:val="num" w:pos="643"/>
              </w:tabs>
              <w:contextualSpacing/>
              <w:rPr>
                <w:b/>
                <w:sz w:val="28"/>
                <w:szCs w:val="28"/>
                <w:lang w:val="uk-UA"/>
              </w:rPr>
            </w:pPr>
            <w:r>
              <w:rPr>
                <w:b/>
                <w:sz w:val="28"/>
                <w:szCs w:val="28"/>
              </w:rPr>
              <w:t>3</w:t>
            </w:r>
            <w:r>
              <w:rPr>
                <w:b/>
                <w:sz w:val="28"/>
                <w:szCs w:val="28"/>
                <w:lang w:val="uk-UA"/>
              </w:rPr>
              <w:t>7</w:t>
            </w:r>
          </w:p>
        </w:tc>
      </w:tr>
      <w:tr w:rsidR="00581A15" w:rsidRPr="00C0788D" w:rsidTr="00581A15">
        <w:trPr>
          <w:trHeight w:val="1142"/>
        </w:trPr>
        <w:tc>
          <w:tcPr>
            <w:tcW w:w="1561" w:type="dxa"/>
            <w:gridSpan w:val="2"/>
          </w:tcPr>
          <w:p w:rsidR="00581A15" w:rsidRPr="00C0788D" w:rsidRDefault="00581A15" w:rsidP="00581A15">
            <w:pPr>
              <w:tabs>
                <w:tab w:val="num" w:pos="643"/>
              </w:tabs>
              <w:ind w:left="643" w:hanging="360"/>
              <w:contextualSpacing/>
              <w:rPr>
                <w:b/>
                <w:sz w:val="28"/>
                <w:szCs w:val="28"/>
                <w:lang w:val="uk-UA"/>
              </w:rPr>
            </w:pPr>
            <w:r w:rsidRPr="00C0788D">
              <w:rPr>
                <w:b/>
                <w:sz w:val="28"/>
                <w:szCs w:val="28"/>
                <w:lang w:val="uk-UA"/>
              </w:rPr>
              <w:t xml:space="preserve">    </w:t>
            </w:r>
            <w:r>
              <w:rPr>
                <w:b/>
                <w:sz w:val="28"/>
                <w:szCs w:val="28"/>
                <w:lang w:val="uk-UA"/>
              </w:rPr>
              <w:t xml:space="preserve">  </w:t>
            </w:r>
            <w:r w:rsidRPr="00C0788D">
              <w:rPr>
                <w:b/>
                <w:sz w:val="28"/>
                <w:szCs w:val="28"/>
                <w:lang w:val="uk-UA"/>
              </w:rPr>
              <w:t xml:space="preserve"> </w:t>
            </w:r>
            <w:r w:rsidRPr="00C0788D">
              <w:rPr>
                <w:b/>
                <w:sz w:val="28"/>
                <w:szCs w:val="28"/>
              </w:rPr>
              <w:t>2.</w:t>
            </w:r>
            <w:r w:rsidRPr="00C0788D">
              <w:rPr>
                <w:b/>
                <w:sz w:val="28"/>
                <w:szCs w:val="28"/>
                <w:lang w:val="uk-UA"/>
              </w:rPr>
              <w:t>1.1</w:t>
            </w:r>
          </w:p>
        </w:tc>
        <w:tc>
          <w:tcPr>
            <w:tcW w:w="7478" w:type="dxa"/>
          </w:tcPr>
          <w:p w:rsidR="00581A15" w:rsidRPr="00C0788D" w:rsidRDefault="00581A15" w:rsidP="00581A15">
            <w:pPr>
              <w:tabs>
                <w:tab w:val="num" w:pos="140"/>
              </w:tabs>
              <w:ind w:left="140" w:firstLine="143"/>
              <w:contextualSpacing/>
              <w:rPr>
                <w:sz w:val="28"/>
                <w:szCs w:val="28"/>
              </w:rPr>
            </w:pPr>
            <w:r w:rsidRPr="00C0788D">
              <w:rPr>
                <w:sz w:val="28"/>
                <w:szCs w:val="28"/>
                <w:lang w:val="uk-UA"/>
              </w:rPr>
              <w:t xml:space="preserve">Аналіз та узагальнення даних </w:t>
            </w:r>
            <w:r w:rsidRPr="00C0788D">
              <w:rPr>
                <w:sz w:val="28"/>
                <w:szCs w:val="28"/>
              </w:rPr>
              <w:t>спеціальної науково–методичної літератури</w:t>
            </w:r>
            <w:r w:rsidRPr="00C0788D">
              <w:rPr>
                <w:sz w:val="28"/>
                <w:szCs w:val="28"/>
                <w:lang w:val="uk-UA"/>
              </w:rPr>
              <w:t>, інформації з мережі Інтернет</w:t>
            </w:r>
            <w:r w:rsidRPr="00C0788D">
              <w:rPr>
                <w:sz w:val="28"/>
                <w:szCs w:val="28"/>
              </w:rPr>
              <w:t xml:space="preserve"> з проблем</w:t>
            </w:r>
            <w:r w:rsidRPr="00C0788D">
              <w:rPr>
                <w:sz w:val="28"/>
                <w:szCs w:val="28"/>
                <w:lang w:val="uk-UA"/>
              </w:rPr>
              <w:t>и</w:t>
            </w:r>
            <w:r w:rsidRPr="00C0788D">
              <w:rPr>
                <w:sz w:val="28"/>
                <w:szCs w:val="28"/>
              </w:rPr>
              <w:t xml:space="preserve"> </w:t>
            </w:r>
            <w:r w:rsidRPr="00C0788D">
              <w:rPr>
                <w:sz w:val="28"/>
                <w:szCs w:val="28"/>
                <w:lang w:val="uk-UA"/>
              </w:rPr>
              <w:t xml:space="preserve"> реабілітації після перенесених травм у спорті…</w:t>
            </w:r>
          </w:p>
        </w:tc>
        <w:tc>
          <w:tcPr>
            <w:tcW w:w="567" w:type="dxa"/>
          </w:tcPr>
          <w:p w:rsidR="00581A15" w:rsidRPr="00C0788D" w:rsidRDefault="00581A15" w:rsidP="00581A15">
            <w:pPr>
              <w:tabs>
                <w:tab w:val="num" w:pos="643"/>
              </w:tabs>
              <w:ind w:left="643" w:hanging="360"/>
              <w:contextualSpacing/>
              <w:rPr>
                <w:b/>
                <w:sz w:val="28"/>
                <w:szCs w:val="28"/>
              </w:rPr>
            </w:pPr>
          </w:p>
          <w:p w:rsidR="00581A15" w:rsidRPr="00C0788D" w:rsidRDefault="00581A15" w:rsidP="00581A15">
            <w:pPr>
              <w:tabs>
                <w:tab w:val="num" w:pos="643"/>
              </w:tabs>
              <w:ind w:left="643" w:hanging="360"/>
              <w:contextualSpacing/>
              <w:rPr>
                <w:b/>
                <w:sz w:val="28"/>
                <w:szCs w:val="28"/>
                <w:lang w:val="uk-UA"/>
              </w:rPr>
            </w:pPr>
          </w:p>
          <w:p w:rsidR="00581A15" w:rsidRPr="007D74B9" w:rsidRDefault="00581A15" w:rsidP="00581A15">
            <w:pPr>
              <w:tabs>
                <w:tab w:val="num" w:pos="643"/>
              </w:tabs>
              <w:contextualSpacing/>
              <w:rPr>
                <w:b/>
                <w:sz w:val="28"/>
                <w:szCs w:val="28"/>
                <w:lang w:val="uk-UA"/>
              </w:rPr>
            </w:pPr>
            <w:r>
              <w:rPr>
                <w:b/>
                <w:sz w:val="28"/>
                <w:szCs w:val="28"/>
              </w:rPr>
              <w:t>3</w:t>
            </w:r>
            <w:r>
              <w:rPr>
                <w:b/>
                <w:sz w:val="28"/>
                <w:szCs w:val="28"/>
                <w:lang w:val="uk-UA"/>
              </w:rPr>
              <w:t>7</w:t>
            </w:r>
          </w:p>
        </w:tc>
      </w:tr>
      <w:tr w:rsidR="00581A15" w:rsidRPr="00C0788D" w:rsidTr="00581A15">
        <w:trPr>
          <w:trHeight w:val="370"/>
        </w:trPr>
        <w:tc>
          <w:tcPr>
            <w:tcW w:w="1561" w:type="dxa"/>
            <w:gridSpan w:val="2"/>
          </w:tcPr>
          <w:p w:rsidR="00581A15" w:rsidRPr="00C0788D" w:rsidRDefault="00581A15" w:rsidP="00581A15">
            <w:pPr>
              <w:tabs>
                <w:tab w:val="num" w:pos="643"/>
              </w:tabs>
              <w:ind w:left="643" w:hanging="360"/>
              <w:contextualSpacing/>
              <w:rPr>
                <w:b/>
                <w:sz w:val="28"/>
                <w:szCs w:val="28"/>
                <w:lang w:val="uk-UA"/>
              </w:rPr>
            </w:pPr>
            <w:r w:rsidRPr="00C0788D">
              <w:rPr>
                <w:b/>
                <w:sz w:val="28"/>
                <w:szCs w:val="28"/>
                <w:lang w:val="uk-UA"/>
              </w:rPr>
              <w:t xml:space="preserve">     </w:t>
            </w:r>
            <w:r>
              <w:rPr>
                <w:b/>
                <w:sz w:val="28"/>
                <w:szCs w:val="28"/>
                <w:lang w:val="uk-UA"/>
              </w:rPr>
              <w:t xml:space="preserve">  </w:t>
            </w:r>
            <w:r w:rsidRPr="00C0788D">
              <w:rPr>
                <w:b/>
                <w:sz w:val="28"/>
                <w:szCs w:val="28"/>
              </w:rPr>
              <w:t>2.</w:t>
            </w:r>
            <w:r w:rsidRPr="00C0788D">
              <w:rPr>
                <w:b/>
                <w:sz w:val="28"/>
                <w:szCs w:val="28"/>
                <w:lang w:val="uk-UA"/>
              </w:rPr>
              <w:t>1.2</w:t>
            </w:r>
          </w:p>
        </w:tc>
        <w:tc>
          <w:tcPr>
            <w:tcW w:w="7478" w:type="dxa"/>
          </w:tcPr>
          <w:p w:rsidR="00581A15" w:rsidRPr="00C0788D" w:rsidRDefault="00581A15" w:rsidP="00581A15">
            <w:pPr>
              <w:tabs>
                <w:tab w:val="num" w:pos="643"/>
              </w:tabs>
              <w:ind w:left="643" w:hanging="360"/>
              <w:contextualSpacing/>
              <w:rPr>
                <w:sz w:val="28"/>
                <w:szCs w:val="28"/>
                <w:lang w:val="uk-UA"/>
              </w:rPr>
            </w:pPr>
            <w:r w:rsidRPr="00C0788D">
              <w:rPr>
                <w:sz w:val="28"/>
                <w:szCs w:val="28"/>
              </w:rPr>
              <w:t>Контент</w:t>
            </w:r>
            <w:r w:rsidRPr="00C0788D">
              <w:rPr>
                <w:sz w:val="28"/>
                <w:szCs w:val="28"/>
                <w:lang w:val="uk-UA"/>
              </w:rPr>
              <w:t>-</w:t>
            </w:r>
            <w:r w:rsidRPr="00C0788D">
              <w:rPr>
                <w:sz w:val="28"/>
                <w:szCs w:val="28"/>
              </w:rPr>
              <w:t>анал</w:t>
            </w:r>
            <w:r w:rsidRPr="00C0788D">
              <w:rPr>
                <w:sz w:val="28"/>
                <w:szCs w:val="28"/>
                <w:lang w:val="uk-UA"/>
              </w:rPr>
              <w:t xml:space="preserve">із лікарсько-контрольних карт   </w:t>
            </w:r>
            <w:r w:rsidRPr="00C0788D">
              <w:rPr>
                <w:sz w:val="28"/>
                <w:szCs w:val="28"/>
              </w:rPr>
              <w:t xml:space="preserve"> ….……</w:t>
            </w:r>
          </w:p>
        </w:tc>
        <w:tc>
          <w:tcPr>
            <w:tcW w:w="567" w:type="dxa"/>
          </w:tcPr>
          <w:p w:rsidR="00581A15" w:rsidRPr="00C0788D" w:rsidRDefault="00581A15" w:rsidP="00581A15">
            <w:pPr>
              <w:tabs>
                <w:tab w:val="num" w:pos="643"/>
              </w:tabs>
              <w:contextualSpacing/>
              <w:rPr>
                <w:b/>
                <w:sz w:val="28"/>
                <w:szCs w:val="28"/>
              </w:rPr>
            </w:pPr>
            <w:r>
              <w:rPr>
                <w:b/>
                <w:sz w:val="28"/>
                <w:szCs w:val="28"/>
              </w:rPr>
              <w:t xml:space="preserve">36  </w:t>
            </w:r>
          </w:p>
        </w:tc>
      </w:tr>
      <w:tr w:rsidR="00581A15" w:rsidRPr="00C0788D" w:rsidTr="00581A15">
        <w:trPr>
          <w:trHeight w:val="372"/>
        </w:trPr>
        <w:tc>
          <w:tcPr>
            <w:tcW w:w="1561" w:type="dxa"/>
            <w:gridSpan w:val="2"/>
          </w:tcPr>
          <w:p w:rsidR="00581A15" w:rsidRPr="00C0788D" w:rsidRDefault="00581A15" w:rsidP="00581A15">
            <w:pPr>
              <w:tabs>
                <w:tab w:val="num" w:pos="643"/>
              </w:tabs>
              <w:ind w:left="643" w:hanging="360"/>
              <w:contextualSpacing/>
              <w:rPr>
                <w:b/>
                <w:sz w:val="28"/>
                <w:szCs w:val="28"/>
                <w:lang w:val="uk-UA"/>
              </w:rPr>
            </w:pPr>
            <w:r w:rsidRPr="00C0788D">
              <w:rPr>
                <w:b/>
                <w:sz w:val="28"/>
                <w:szCs w:val="28"/>
                <w:lang w:val="uk-UA"/>
              </w:rPr>
              <w:t xml:space="preserve">    </w:t>
            </w:r>
            <w:r>
              <w:rPr>
                <w:b/>
                <w:sz w:val="28"/>
                <w:szCs w:val="28"/>
                <w:lang w:val="uk-UA"/>
              </w:rPr>
              <w:t xml:space="preserve">  </w:t>
            </w:r>
            <w:r w:rsidRPr="00C0788D">
              <w:rPr>
                <w:b/>
                <w:sz w:val="28"/>
                <w:szCs w:val="28"/>
                <w:lang w:val="uk-UA"/>
              </w:rPr>
              <w:t xml:space="preserve"> </w:t>
            </w:r>
            <w:r w:rsidRPr="00C0788D">
              <w:rPr>
                <w:b/>
                <w:sz w:val="28"/>
                <w:szCs w:val="28"/>
              </w:rPr>
              <w:t>2.</w:t>
            </w:r>
            <w:r w:rsidRPr="00C0788D">
              <w:rPr>
                <w:b/>
                <w:sz w:val="28"/>
                <w:szCs w:val="28"/>
                <w:lang w:val="uk-UA"/>
              </w:rPr>
              <w:t>1.3</w:t>
            </w:r>
          </w:p>
        </w:tc>
        <w:tc>
          <w:tcPr>
            <w:tcW w:w="7478" w:type="dxa"/>
          </w:tcPr>
          <w:p w:rsidR="00581A15" w:rsidRPr="00C0788D" w:rsidRDefault="00581A15" w:rsidP="00581A15">
            <w:pPr>
              <w:tabs>
                <w:tab w:val="num" w:pos="643"/>
              </w:tabs>
              <w:ind w:left="643" w:hanging="360"/>
              <w:contextualSpacing/>
              <w:rPr>
                <w:sz w:val="28"/>
                <w:szCs w:val="28"/>
                <w:lang w:val="uk-UA"/>
              </w:rPr>
            </w:pPr>
            <w:r w:rsidRPr="00C0788D">
              <w:rPr>
                <w:sz w:val="28"/>
                <w:szCs w:val="28"/>
              </w:rPr>
              <w:t xml:space="preserve">Метод узагальнення даних </w:t>
            </w:r>
            <w:r w:rsidRPr="00C0788D">
              <w:rPr>
                <w:bCs/>
                <w:sz w:val="28"/>
                <w:szCs w:val="28"/>
              </w:rPr>
              <w:t xml:space="preserve"> </w:t>
            </w:r>
            <w:r w:rsidRPr="00C0788D">
              <w:rPr>
                <w:sz w:val="28"/>
                <w:szCs w:val="28"/>
              </w:rPr>
              <w:t xml:space="preserve"> ……..……………………</w:t>
            </w:r>
            <w:r w:rsidRPr="00C0788D">
              <w:rPr>
                <w:sz w:val="28"/>
                <w:szCs w:val="28"/>
                <w:lang w:val="uk-UA"/>
              </w:rPr>
              <w:t>…</w:t>
            </w:r>
          </w:p>
        </w:tc>
        <w:tc>
          <w:tcPr>
            <w:tcW w:w="567" w:type="dxa"/>
          </w:tcPr>
          <w:p w:rsidR="00581A15" w:rsidRPr="007D74B9" w:rsidRDefault="00581A15" w:rsidP="00581A15">
            <w:pPr>
              <w:tabs>
                <w:tab w:val="num" w:pos="643"/>
              </w:tabs>
              <w:contextualSpacing/>
              <w:rPr>
                <w:b/>
                <w:sz w:val="28"/>
                <w:szCs w:val="28"/>
                <w:lang w:val="uk-UA"/>
              </w:rPr>
            </w:pPr>
            <w:r>
              <w:rPr>
                <w:b/>
                <w:sz w:val="28"/>
                <w:szCs w:val="28"/>
              </w:rPr>
              <w:t>3</w:t>
            </w:r>
            <w:r>
              <w:rPr>
                <w:b/>
                <w:sz w:val="28"/>
                <w:szCs w:val="28"/>
                <w:lang w:val="uk-UA"/>
              </w:rPr>
              <w:t>8</w:t>
            </w:r>
          </w:p>
        </w:tc>
      </w:tr>
      <w:tr w:rsidR="00581A15" w:rsidRPr="00C0788D" w:rsidTr="00581A15">
        <w:trPr>
          <w:trHeight w:val="509"/>
        </w:trPr>
        <w:tc>
          <w:tcPr>
            <w:tcW w:w="1561" w:type="dxa"/>
            <w:gridSpan w:val="2"/>
          </w:tcPr>
          <w:p w:rsidR="00581A15" w:rsidRPr="00C0788D" w:rsidRDefault="00581A15" w:rsidP="00581A15">
            <w:pPr>
              <w:tabs>
                <w:tab w:val="num" w:pos="643"/>
              </w:tabs>
              <w:ind w:left="643" w:hanging="360"/>
              <w:contextualSpacing/>
              <w:rPr>
                <w:b/>
                <w:sz w:val="28"/>
                <w:szCs w:val="28"/>
                <w:lang w:val="uk-UA"/>
              </w:rPr>
            </w:pPr>
            <w:r w:rsidRPr="00C0788D">
              <w:rPr>
                <w:b/>
                <w:sz w:val="28"/>
                <w:szCs w:val="28"/>
              </w:rPr>
              <w:t>2.</w:t>
            </w:r>
            <w:r w:rsidRPr="00C0788D">
              <w:rPr>
                <w:b/>
                <w:sz w:val="28"/>
                <w:szCs w:val="28"/>
                <w:lang w:val="uk-UA"/>
              </w:rPr>
              <w:t>2</w:t>
            </w:r>
          </w:p>
        </w:tc>
        <w:tc>
          <w:tcPr>
            <w:tcW w:w="7478" w:type="dxa"/>
          </w:tcPr>
          <w:p w:rsidR="00581A15" w:rsidRPr="00C0788D" w:rsidRDefault="00581A15" w:rsidP="00581A15">
            <w:pPr>
              <w:tabs>
                <w:tab w:val="num" w:pos="643"/>
              </w:tabs>
              <w:ind w:left="643" w:hanging="360"/>
              <w:contextualSpacing/>
              <w:rPr>
                <w:sz w:val="28"/>
                <w:szCs w:val="28"/>
                <w:lang w:val="uk-UA"/>
              </w:rPr>
            </w:pPr>
            <w:r w:rsidRPr="00C0788D">
              <w:rPr>
                <w:sz w:val="28"/>
                <w:szCs w:val="28"/>
                <w:lang w:val="uk-UA"/>
              </w:rPr>
              <w:t>Організація дослідження</w:t>
            </w:r>
            <w:r w:rsidRPr="00C0788D">
              <w:rPr>
                <w:sz w:val="28"/>
                <w:szCs w:val="28"/>
              </w:rPr>
              <w:t>.………………………………</w:t>
            </w:r>
            <w:r w:rsidRPr="00C0788D">
              <w:rPr>
                <w:sz w:val="28"/>
                <w:szCs w:val="28"/>
                <w:lang w:val="uk-UA"/>
              </w:rPr>
              <w:t>…</w:t>
            </w:r>
          </w:p>
        </w:tc>
        <w:tc>
          <w:tcPr>
            <w:tcW w:w="567" w:type="dxa"/>
          </w:tcPr>
          <w:p w:rsidR="00581A15" w:rsidRPr="007D74B9" w:rsidRDefault="00581A15" w:rsidP="00581A15">
            <w:pPr>
              <w:tabs>
                <w:tab w:val="num" w:pos="643"/>
              </w:tabs>
              <w:contextualSpacing/>
              <w:rPr>
                <w:b/>
                <w:sz w:val="28"/>
                <w:szCs w:val="28"/>
                <w:lang w:val="uk-UA"/>
              </w:rPr>
            </w:pPr>
            <w:r>
              <w:rPr>
                <w:b/>
                <w:sz w:val="28"/>
                <w:szCs w:val="28"/>
              </w:rPr>
              <w:t>3</w:t>
            </w:r>
            <w:r>
              <w:rPr>
                <w:b/>
                <w:sz w:val="28"/>
                <w:szCs w:val="28"/>
                <w:lang w:val="uk-UA"/>
              </w:rPr>
              <w:t>8</w:t>
            </w:r>
          </w:p>
        </w:tc>
      </w:tr>
      <w:tr w:rsidR="00581A15" w:rsidRPr="00C0788D" w:rsidTr="00581A15">
        <w:trPr>
          <w:trHeight w:val="563"/>
        </w:trPr>
        <w:tc>
          <w:tcPr>
            <w:tcW w:w="1561" w:type="dxa"/>
            <w:gridSpan w:val="2"/>
          </w:tcPr>
          <w:p w:rsidR="00581A15" w:rsidRPr="00C0788D" w:rsidRDefault="00581A15" w:rsidP="00581A15">
            <w:pPr>
              <w:tabs>
                <w:tab w:val="num" w:pos="643"/>
              </w:tabs>
              <w:ind w:left="643" w:hanging="643"/>
              <w:contextualSpacing/>
              <w:rPr>
                <w:b/>
                <w:sz w:val="28"/>
                <w:szCs w:val="28"/>
                <w:lang w:val="uk-UA"/>
              </w:rPr>
            </w:pPr>
            <w:r w:rsidRPr="00C0788D">
              <w:rPr>
                <w:b/>
                <w:bCs/>
                <w:sz w:val="28"/>
                <w:szCs w:val="28"/>
              </w:rPr>
              <w:t>РОЗДІЛ 3</w:t>
            </w:r>
          </w:p>
        </w:tc>
        <w:tc>
          <w:tcPr>
            <w:tcW w:w="7478" w:type="dxa"/>
          </w:tcPr>
          <w:p w:rsidR="00581A15" w:rsidRPr="00C0788D" w:rsidRDefault="00581A15" w:rsidP="00581A15">
            <w:pPr>
              <w:tabs>
                <w:tab w:val="num" w:pos="643"/>
              </w:tabs>
              <w:ind w:left="643" w:hanging="360"/>
              <w:contextualSpacing/>
              <w:rPr>
                <w:b/>
                <w:sz w:val="28"/>
                <w:szCs w:val="28"/>
                <w:lang w:val="uk-UA"/>
              </w:rPr>
            </w:pPr>
            <w:r w:rsidRPr="00C0788D">
              <w:rPr>
                <w:b/>
                <w:sz w:val="28"/>
                <w:szCs w:val="28"/>
              </w:rPr>
              <w:t>ПРОФИЛАКТИКО – РЕАБІЛІТАЦІЙНІ ЗАХОДИ В СИСТЕМІ ПІДГОТОВКИ СПОРТСМЕНІВ ПРИ ТРАВМАХ ОПОРНО-РУХОВОГО АПАРАТУ</w:t>
            </w:r>
            <w:r w:rsidRPr="00C0788D">
              <w:rPr>
                <w:b/>
                <w:sz w:val="28"/>
                <w:szCs w:val="28"/>
                <w:lang w:val="uk-UA"/>
              </w:rPr>
              <w:t>……</w:t>
            </w:r>
          </w:p>
        </w:tc>
        <w:tc>
          <w:tcPr>
            <w:tcW w:w="567" w:type="dxa"/>
          </w:tcPr>
          <w:p w:rsidR="00581A15" w:rsidRPr="00C0788D" w:rsidRDefault="00581A15" w:rsidP="00581A15">
            <w:pPr>
              <w:tabs>
                <w:tab w:val="num" w:pos="643"/>
              </w:tabs>
              <w:ind w:left="643" w:hanging="360"/>
              <w:contextualSpacing/>
              <w:rPr>
                <w:b/>
                <w:sz w:val="28"/>
                <w:szCs w:val="28"/>
              </w:rPr>
            </w:pPr>
          </w:p>
          <w:p w:rsidR="00581A15" w:rsidRPr="00C0788D" w:rsidRDefault="00581A15" w:rsidP="00581A15">
            <w:pPr>
              <w:tabs>
                <w:tab w:val="num" w:pos="643"/>
              </w:tabs>
              <w:ind w:left="643" w:hanging="360"/>
              <w:contextualSpacing/>
              <w:rPr>
                <w:b/>
                <w:sz w:val="28"/>
                <w:szCs w:val="28"/>
              </w:rPr>
            </w:pPr>
          </w:p>
          <w:p w:rsidR="00581A15" w:rsidRPr="007D74B9" w:rsidRDefault="00581A15" w:rsidP="00581A15">
            <w:pPr>
              <w:tabs>
                <w:tab w:val="num" w:pos="643"/>
              </w:tabs>
              <w:contextualSpacing/>
              <w:rPr>
                <w:b/>
                <w:sz w:val="28"/>
                <w:szCs w:val="28"/>
                <w:lang w:val="uk-UA"/>
              </w:rPr>
            </w:pPr>
            <w:r>
              <w:rPr>
                <w:b/>
                <w:sz w:val="28"/>
                <w:szCs w:val="28"/>
              </w:rPr>
              <w:t>3</w:t>
            </w:r>
            <w:r>
              <w:rPr>
                <w:b/>
                <w:sz w:val="28"/>
                <w:szCs w:val="28"/>
                <w:lang w:val="uk-UA"/>
              </w:rPr>
              <w:t>9</w:t>
            </w:r>
          </w:p>
        </w:tc>
      </w:tr>
      <w:tr w:rsidR="00581A15" w:rsidRPr="00C0788D" w:rsidTr="00581A15">
        <w:trPr>
          <w:trHeight w:val="889"/>
        </w:trPr>
        <w:tc>
          <w:tcPr>
            <w:tcW w:w="1561" w:type="dxa"/>
            <w:gridSpan w:val="2"/>
          </w:tcPr>
          <w:p w:rsidR="00581A15" w:rsidRPr="00C0788D" w:rsidRDefault="00581A15" w:rsidP="00581A15">
            <w:pPr>
              <w:tabs>
                <w:tab w:val="num" w:pos="643"/>
              </w:tabs>
              <w:ind w:left="643" w:hanging="360"/>
              <w:contextualSpacing/>
              <w:rPr>
                <w:b/>
                <w:sz w:val="28"/>
                <w:szCs w:val="28"/>
              </w:rPr>
            </w:pPr>
            <w:r w:rsidRPr="00C0788D">
              <w:rPr>
                <w:b/>
                <w:sz w:val="28"/>
                <w:szCs w:val="28"/>
              </w:rPr>
              <w:t>3.1.</w:t>
            </w:r>
          </w:p>
        </w:tc>
        <w:tc>
          <w:tcPr>
            <w:tcW w:w="7478" w:type="dxa"/>
          </w:tcPr>
          <w:p w:rsidR="00581A15" w:rsidRPr="00C0788D" w:rsidRDefault="00581A15" w:rsidP="00581A15">
            <w:pPr>
              <w:ind w:left="140" w:firstLine="143"/>
              <w:contextualSpacing/>
              <w:jc w:val="both"/>
              <w:rPr>
                <w:sz w:val="28"/>
                <w:szCs w:val="28"/>
                <w:lang w:val="uk-UA"/>
              </w:rPr>
            </w:pPr>
            <w:r w:rsidRPr="00C0788D">
              <w:rPr>
                <w:sz w:val="28"/>
                <w:szCs w:val="28"/>
              </w:rPr>
              <w:t>Методич</w:t>
            </w:r>
            <w:r w:rsidRPr="00C0788D">
              <w:rPr>
                <w:sz w:val="28"/>
                <w:szCs w:val="28"/>
                <w:lang w:val="uk-UA"/>
              </w:rPr>
              <w:t>ні</w:t>
            </w:r>
            <w:r w:rsidRPr="00C0788D">
              <w:rPr>
                <w:sz w:val="28"/>
                <w:szCs w:val="28"/>
              </w:rPr>
              <w:t xml:space="preserve"> основ</w:t>
            </w:r>
            <w:r w:rsidRPr="00C0788D">
              <w:rPr>
                <w:sz w:val="28"/>
                <w:szCs w:val="28"/>
                <w:lang w:val="uk-UA"/>
              </w:rPr>
              <w:t>и</w:t>
            </w:r>
            <w:r w:rsidRPr="00C0788D">
              <w:rPr>
                <w:sz w:val="28"/>
                <w:szCs w:val="28"/>
              </w:rPr>
              <w:t xml:space="preserve"> </w:t>
            </w:r>
            <w:r w:rsidRPr="00C0788D">
              <w:rPr>
                <w:sz w:val="28"/>
                <w:szCs w:val="28"/>
                <w:lang w:val="uk-UA"/>
              </w:rPr>
              <w:t xml:space="preserve"> </w:t>
            </w:r>
            <w:r w:rsidRPr="00C0788D">
              <w:rPr>
                <w:sz w:val="28"/>
                <w:szCs w:val="28"/>
              </w:rPr>
              <w:t xml:space="preserve"> ф</w:t>
            </w:r>
            <w:r w:rsidRPr="00C0788D">
              <w:rPr>
                <w:sz w:val="28"/>
                <w:szCs w:val="28"/>
                <w:lang w:val="uk-UA"/>
              </w:rPr>
              <w:t>і</w:t>
            </w:r>
            <w:r w:rsidRPr="00C0788D">
              <w:rPr>
                <w:sz w:val="28"/>
                <w:szCs w:val="28"/>
              </w:rPr>
              <w:t>з</w:t>
            </w:r>
            <w:r w:rsidRPr="00C0788D">
              <w:rPr>
                <w:sz w:val="28"/>
                <w:szCs w:val="28"/>
                <w:lang w:val="uk-UA"/>
              </w:rPr>
              <w:t xml:space="preserve">культурно-спортивної </w:t>
            </w:r>
            <w:r w:rsidRPr="00C0788D">
              <w:rPr>
                <w:sz w:val="28"/>
                <w:szCs w:val="28"/>
              </w:rPr>
              <w:t>реаб</w:t>
            </w:r>
            <w:r w:rsidRPr="00C0788D">
              <w:rPr>
                <w:sz w:val="28"/>
                <w:szCs w:val="28"/>
                <w:lang w:val="uk-UA"/>
              </w:rPr>
              <w:t>і</w:t>
            </w:r>
            <w:r w:rsidRPr="00C0788D">
              <w:rPr>
                <w:sz w:val="28"/>
                <w:szCs w:val="28"/>
              </w:rPr>
              <w:t>л</w:t>
            </w:r>
            <w:r w:rsidRPr="00C0788D">
              <w:rPr>
                <w:sz w:val="28"/>
                <w:szCs w:val="28"/>
                <w:lang w:val="uk-UA"/>
              </w:rPr>
              <w:t>і</w:t>
            </w:r>
            <w:r w:rsidRPr="00C0788D">
              <w:rPr>
                <w:sz w:val="28"/>
                <w:szCs w:val="28"/>
              </w:rPr>
              <w:t>тац</w:t>
            </w:r>
            <w:r w:rsidRPr="00C0788D">
              <w:rPr>
                <w:sz w:val="28"/>
                <w:szCs w:val="28"/>
                <w:lang w:val="uk-UA"/>
              </w:rPr>
              <w:t>ії</w:t>
            </w:r>
            <w:r w:rsidRPr="00C0788D">
              <w:rPr>
                <w:sz w:val="28"/>
                <w:szCs w:val="28"/>
              </w:rPr>
              <w:t xml:space="preserve"> спортсмен</w:t>
            </w:r>
            <w:r w:rsidRPr="00C0788D">
              <w:rPr>
                <w:sz w:val="28"/>
                <w:szCs w:val="28"/>
                <w:lang w:val="uk-UA"/>
              </w:rPr>
              <w:t>ів</w:t>
            </w:r>
            <w:r w:rsidRPr="00C0788D">
              <w:rPr>
                <w:sz w:val="28"/>
                <w:szCs w:val="28"/>
              </w:rPr>
              <w:t xml:space="preserve"> при травмах опорно-рухового апарату</w:t>
            </w:r>
          </w:p>
        </w:tc>
        <w:tc>
          <w:tcPr>
            <w:tcW w:w="567" w:type="dxa"/>
          </w:tcPr>
          <w:p w:rsidR="00581A15" w:rsidRPr="00C0788D" w:rsidRDefault="00581A15" w:rsidP="00581A15">
            <w:pPr>
              <w:tabs>
                <w:tab w:val="num" w:pos="643"/>
              </w:tabs>
              <w:ind w:left="643" w:hanging="360"/>
              <w:contextualSpacing/>
              <w:rPr>
                <w:b/>
                <w:sz w:val="28"/>
                <w:szCs w:val="28"/>
                <w:lang w:val="uk-UA"/>
              </w:rPr>
            </w:pPr>
          </w:p>
          <w:p w:rsidR="00581A15" w:rsidRPr="007D74B9" w:rsidRDefault="00581A15" w:rsidP="00581A15">
            <w:pPr>
              <w:tabs>
                <w:tab w:val="num" w:pos="643"/>
              </w:tabs>
              <w:contextualSpacing/>
              <w:rPr>
                <w:b/>
                <w:sz w:val="28"/>
                <w:szCs w:val="28"/>
                <w:lang w:val="uk-UA"/>
              </w:rPr>
            </w:pPr>
            <w:r>
              <w:rPr>
                <w:b/>
                <w:sz w:val="28"/>
                <w:szCs w:val="28"/>
              </w:rPr>
              <w:t>3</w:t>
            </w:r>
            <w:r>
              <w:rPr>
                <w:b/>
                <w:sz w:val="28"/>
                <w:szCs w:val="28"/>
                <w:lang w:val="uk-UA"/>
              </w:rPr>
              <w:t>9</w:t>
            </w:r>
          </w:p>
        </w:tc>
      </w:tr>
      <w:tr w:rsidR="00581A15" w:rsidRPr="00C0788D" w:rsidTr="00581A15">
        <w:trPr>
          <w:trHeight w:val="550"/>
        </w:trPr>
        <w:tc>
          <w:tcPr>
            <w:tcW w:w="1561" w:type="dxa"/>
            <w:gridSpan w:val="2"/>
          </w:tcPr>
          <w:p w:rsidR="00581A15" w:rsidRPr="00C0788D" w:rsidRDefault="00581A15" w:rsidP="00581A15">
            <w:pPr>
              <w:tabs>
                <w:tab w:val="num" w:pos="643"/>
              </w:tabs>
              <w:ind w:left="643" w:hanging="360"/>
              <w:contextualSpacing/>
              <w:rPr>
                <w:b/>
                <w:sz w:val="28"/>
                <w:szCs w:val="28"/>
              </w:rPr>
            </w:pPr>
            <w:r>
              <w:rPr>
                <w:b/>
                <w:sz w:val="28"/>
                <w:szCs w:val="28"/>
              </w:rPr>
              <w:t xml:space="preserve">     </w:t>
            </w:r>
            <w:r w:rsidRPr="00C0788D">
              <w:rPr>
                <w:b/>
                <w:sz w:val="28"/>
                <w:szCs w:val="28"/>
              </w:rPr>
              <w:t>3.</w:t>
            </w:r>
            <w:r>
              <w:rPr>
                <w:b/>
                <w:sz w:val="28"/>
                <w:szCs w:val="28"/>
              </w:rPr>
              <w:t>1</w:t>
            </w:r>
            <w:r w:rsidRPr="00C0788D">
              <w:rPr>
                <w:b/>
                <w:sz w:val="28"/>
                <w:szCs w:val="28"/>
              </w:rPr>
              <w:t>.</w:t>
            </w:r>
            <w:r>
              <w:rPr>
                <w:b/>
                <w:sz w:val="28"/>
                <w:szCs w:val="28"/>
              </w:rPr>
              <w:t>1</w:t>
            </w:r>
          </w:p>
        </w:tc>
        <w:tc>
          <w:tcPr>
            <w:tcW w:w="7478" w:type="dxa"/>
          </w:tcPr>
          <w:p w:rsidR="00581A15" w:rsidRPr="00C0788D" w:rsidRDefault="00581A15" w:rsidP="00375013">
            <w:pPr>
              <w:tabs>
                <w:tab w:val="num" w:pos="140"/>
              </w:tabs>
              <w:ind w:left="140" w:firstLine="143"/>
              <w:contextualSpacing/>
              <w:rPr>
                <w:sz w:val="28"/>
                <w:szCs w:val="28"/>
                <w:lang w:val="uk-UA"/>
              </w:rPr>
            </w:pPr>
            <w:r w:rsidRPr="00C0788D">
              <w:rPr>
                <w:sz w:val="28"/>
                <w:szCs w:val="28"/>
                <w:lang w:val="uk-UA"/>
              </w:rPr>
              <w:t xml:space="preserve">Засоби відновлення загальної фізичної працездатносаті при </w:t>
            </w:r>
            <w:r w:rsidRPr="00C0788D">
              <w:rPr>
                <w:sz w:val="28"/>
                <w:szCs w:val="28"/>
              </w:rPr>
              <w:t xml:space="preserve"> травмах опорно-рухового апарату</w:t>
            </w:r>
            <w:r w:rsidR="00375013">
              <w:rPr>
                <w:sz w:val="28"/>
                <w:szCs w:val="28"/>
                <w:lang w:val="uk-UA"/>
              </w:rPr>
              <w:t xml:space="preserve"> </w:t>
            </w:r>
            <w:r w:rsidR="00375013">
              <w:rPr>
                <w:rFonts w:eastAsiaTheme="minorHAnsi"/>
                <w:b/>
                <w:sz w:val="28"/>
                <w:szCs w:val="28"/>
                <w:lang w:val="uk-UA" w:eastAsia="en-US"/>
              </w:rPr>
              <w:t xml:space="preserve"> </w:t>
            </w:r>
            <w:r w:rsidR="00375013" w:rsidRPr="00375013">
              <w:rPr>
                <w:rFonts w:eastAsiaTheme="minorHAnsi"/>
                <w:sz w:val="28"/>
                <w:szCs w:val="28"/>
                <w:lang w:val="uk-UA" w:eastAsia="en-US"/>
              </w:rPr>
              <w:t>та їх практичне застосування</w:t>
            </w:r>
            <w:r w:rsidR="00375013">
              <w:rPr>
                <w:rFonts w:eastAsiaTheme="minorHAnsi"/>
                <w:sz w:val="28"/>
                <w:szCs w:val="28"/>
                <w:lang w:val="uk-UA" w:eastAsia="en-US"/>
              </w:rPr>
              <w:t>…………………………………………………</w:t>
            </w:r>
          </w:p>
        </w:tc>
        <w:tc>
          <w:tcPr>
            <w:tcW w:w="567" w:type="dxa"/>
          </w:tcPr>
          <w:p w:rsidR="00581A15" w:rsidRPr="00C0788D" w:rsidRDefault="00581A15" w:rsidP="00581A15">
            <w:pPr>
              <w:tabs>
                <w:tab w:val="num" w:pos="643"/>
              </w:tabs>
              <w:ind w:left="643" w:hanging="360"/>
              <w:contextualSpacing/>
              <w:rPr>
                <w:b/>
                <w:sz w:val="28"/>
                <w:szCs w:val="28"/>
              </w:rPr>
            </w:pPr>
          </w:p>
          <w:p w:rsidR="00375013" w:rsidRDefault="00375013" w:rsidP="00581A15">
            <w:pPr>
              <w:tabs>
                <w:tab w:val="num" w:pos="643"/>
              </w:tabs>
              <w:contextualSpacing/>
              <w:rPr>
                <w:b/>
                <w:sz w:val="28"/>
                <w:szCs w:val="28"/>
                <w:lang w:val="uk-UA"/>
              </w:rPr>
            </w:pPr>
          </w:p>
          <w:p w:rsidR="00581A15" w:rsidRPr="00C0788D" w:rsidRDefault="00581A15" w:rsidP="00581A15">
            <w:pPr>
              <w:tabs>
                <w:tab w:val="num" w:pos="643"/>
              </w:tabs>
              <w:contextualSpacing/>
              <w:rPr>
                <w:b/>
                <w:sz w:val="28"/>
                <w:szCs w:val="28"/>
              </w:rPr>
            </w:pPr>
            <w:r>
              <w:rPr>
                <w:b/>
                <w:sz w:val="28"/>
                <w:szCs w:val="28"/>
              </w:rPr>
              <w:t>4</w:t>
            </w:r>
            <w:r>
              <w:rPr>
                <w:b/>
                <w:sz w:val="28"/>
                <w:szCs w:val="28"/>
                <w:lang w:val="uk-UA"/>
              </w:rPr>
              <w:t>4</w:t>
            </w:r>
            <w:r>
              <w:rPr>
                <w:b/>
                <w:sz w:val="28"/>
                <w:szCs w:val="28"/>
              </w:rPr>
              <w:t xml:space="preserve"> </w:t>
            </w:r>
          </w:p>
        </w:tc>
      </w:tr>
      <w:tr w:rsidR="00581A15" w:rsidRPr="00C0788D" w:rsidTr="00581A15">
        <w:trPr>
          <w:trHeight w:val="313"/>
        </w:trPr>
        <w:tc>
          <w:tcPr>
            <w:tcW w:w="1544" w:type="dxa"/>
          </w:tcPr>
          <w:p w:rsidR="00581A15" w:rsidRPr="00C0788D" w:rsidRDefault="00581A15" w:rsidP="00581A15">
            <w:pPr>
              <w:tabs>
                <w:tab w:val="num" w:pos="643"/>
              </w:tabs>
              <w:ind w:left="643" w:hanging="360"/>
              <w:contextualSpacing/>
              <w:rPr>
                <w:b/>
                <w:sz w:val="28"/>
                <w:szCs w:val="28"/>
              </w:rPr>
            </w:pPr>
          </w:p>
        </w:tc>
        <w:tc>
          <w:tcPr>
            <w:tcW w:w="7495" w:type="dxa"/>
            <w:gridSpan w:val="2"/>
          </w:tcPr>
          <w:p w:rsidR="00581A15" w:rsidRPr="00375013" w:rsidRDefault="00581A15" w:rsidP="00581A15">
            <w:pPr>
              <w:tabs>
                <w:tab w:val="num" w:pos="643"/>
              </w:tabs>
              <w:ind w:left="643" w:hanging="360"/>
              <w:contextualSpacing/>
              <w:rPr>
                <w:b/>
                <w:sz w:val="28"/>
                <w:szCs w:val="28"/>
                <w:lang w:val="uk-UA"/>
              </w:rPr>
            </w:pPr>
            <w:r w:rsidRPr="00581A15">
              <w:rPr>
                <w:sz w:val="28"/>
                <w:szCs w:val="28"/>
              </w:rPr>
              <w:t xml:space="preserve">Висновки до розділу </w:t>
            </w:r>
            <w:r w:rsidRPr="00581A15">
              <w:rPr>
                <w:sz w:val="28"/>
                <w:szCs w:val="28"/>
                <w:lang w:val="uk-UA"/>
              </w:rPr>
              <w:t>3</w:t>
            </w:r>
            <w:r w:rsidRPr="00C0788D">
              <w:rPr>
                <w:b/>
                <w:sz w:val="28"/>
                <w:szCs w:val="28"/>
              </w:rPr>
              <w:t>…………………………………</w:t>
            </w:r>
            <w:r w:rsidR="00375013">
              <w:rPr>
                <w:b/>
                <w:sz w:val="28"/>
                <w:szCs w:val="28"/>
              </w:rPr>
              <w:t>…</w:t>
            </w:r>
            <w:r w:rsidR="00375013">
              <w:rPr>
                <w:b/>
                <w:sz w:val="28"/>
                <w:szCs w:val="28"/>
                <w:lang w:val="uk-UA"/>
              </w:rPr>
              <w:t>..</w:t>
            </w:r>
          </w:p>
        </w:tc>
        <w:tc>
          <w:tcPr>
            <w:tcW w:w="567" w:type="dxa"/>
          </w:tcPr>
          <w:p w:rsidR="00581A15" w:rsidRPr="007D74B9" w:rsidRDefault="00581A15" w:rsidP="00581A15">
            <w:pPr>
              <w:tabs>
                <w:tab w:val="num" w:pos="643"/>
              </w:tabs>
              <w:contextualSpacing/>
              <w:rPr>
                <w:b/>
                <w:sz w:val="28"/>
                <w:szCs w:val="28"/>
                <w:lang w:val="uk-UA"/>
              </w:rPr>
            </w:pPr>
            <w:r>
              <w:rPr>
                <w:b/>
                <w:sz w:val="28"/>
                <w:szCs w:val="28"/>
              </w:rPr>
              <w:t>5</w:t>
            </w:r>
            <w:r>
              <w:rPr>
                <w:b/>
                <w:sz w:val="28"/>
                <w:szCs w:val="28"/>
                <w:lang w:val="uk-UA"/>
              </w:rPr>
              <w:t>6</w:t>
            </w:r>
          </w:p>
        </w:tc>
      </w:tr>
      <w:tr w:rsidR="00581A15" w:rsidRPr="00C0788D" w:rsidTr="00581A15">
        <w:trPr>
          <w:trHeight w:val="424"/>
        </w:trPr>
        <w:tc>
          <w:tcPr>
            <w:tcW w:w="9039" w:type="dxa"/>
            <w:gridSpan w:val="3"/>
          </w:tcPr>
          <w:p w:rsidR="00581A15" w:rsidRPr="00C0788D" w:rsidRDefault="00581A15" w:rsidP="00581A15">
            <w:pPr>
              <w:tabs>
                <w:tab w:val="num" w:pos="643"/>
              </w:tabs>
              <w:ind w:left="643" w:hanging="360"/>
              <w:contextualSpacing/>
              <w:rPr>
                <w:b/>
                <w:sz w:val="28"/>
                <w:szCs w:val="28"/>
              </w:rPr>
            </w:pPr>
            <w:r w:rsidRPr="00C0788D">
              <w:rPr>
                <w:b/>
                <w:sz w:val="28"/>
                <w:szCs w:val="28"/>
              </w:rPr>
              <w:t>ПРАКТИЧНІ РЕКОМЕНДАЦІЇ ..……………………………………...</w:t>
            </w:r>
          </w:p>
        </w:tc>
        <w:tc>
          <w:tcPr>
            <w:tcW w:w="567" w:type="dxa"/>
          </w:tcPr>
          <w:p w:rsidR="00581A15" w:rsidRPr="007D74B9" w:rsidRDefault="00581A15" w:rsidP="00581A15">
            <w:pPr>
              <w:tabs>
                <w:tab w:val="num" w:pos="643"/>
              </w:tabs>
              <w:contextualSpacing/>
              <w:rPr>
                <w:b/>
                <w:sz w:val="28"/>
                <w:szCs w:val="28"/>
                <w:lang w:val="uk-UA"/>
              </w:rPr>
            </w:pPr>
            <w:r w:rsidRPr="00C0788D">
              <w:rPr>
                <w:b/>
                <w:sz w:val="28"/>
                <w:szCs w:val="28"/>
              </w:rPr>
              <w:t>5</w:t>
            </w:r>
            <w:r>
              <w:rPr>
                <w:b/>
                <w:sz w:val="28"/>
                <w:szCs w:val="28"/>
                <w:lang w:val="uk-UA"/>
              </w:rPr>
              <w:t>7</w:t>
            </w:r>
          </w:p>
        </w:tc>
      </w:tr>
      <w:tr w:rsidR="00581A15" w:rsidRPr="00C0788D" w:rsidTr="00581A15">
        <w:trPr>
          <w:trHeight w:val="424"/>
        </w:trPr>
        <w:tc>
          <w:tcPr>
            <w:tcW w:w="9039" w:type="dxa"/>
            <w:gridSpan w:val="3"/>
          </w:tcPr>
          <w:p w:rsidR="00581A15" w:rsidRPr="00C0788D" w:rsidRDefault="00581A15" w:rsidP="00581A15">
            <w:pPr>
              <w:tabs>
                <w:tab w:val="num" w:pos="643"/>
              </w:tabs>
              <w:ind w:left="643" w:hanging="360"/>
              <w:contextualSpacing/>
              <w:rPr>
                <w:b/>
                <w:sz w:val="28"/>
                <w:szCs w:val="28"/>
              </w:rPr>
            </w:pPr>
            <w:r w:rsidRPr="00C0788D">
              <w:rPr>
                <w:b/>
                <w:sz w:val="28"/>
                <w:szCs w:val="28"/>
              </w:rPr>
              <w:t>ВИСНОВКИ …………………………………………………………….</w:t>
            </w:r>
          </w:p>
        </w:tc>
        <w:tc>
          <w:tcPr>
            <w:tcW w:w="567" w:type="dxa"/>
          </w:tcPr>
          <w:p w:rsidR="00581A15" w:rsidRPr="007D74B9" w:rsidRDefault="00581A15" w:rsidP="00581A15">
            <w:pPr>
              <w:tabs>
                <w:tab w:val="num" w:pos="643"/>
              </w:tabs>
              <w:contextualSpacing/>
              <w:rPr>
                <w:b/>
                <w:sz w:val="28"/>
                <w:szCs w:val="28"/>
                <w:lang w:val="uk-UA"/>
              </w:rPr>
            </w:pPr>
            <w:r>
              <w:rPr>
                <w:b/>
                <w:sz w:val="28"/>
                <w:szCs w:val="28"/>
              </w:rPr>
              <w:t>6</w:t>
            </w:r>
            <w:r>
              <w:rPr>
                <w:b/>
                <w:sz w:val="28"/>
                <w:szCs w:val="28"/>
                <w:lang w:val="uk-UA"/>
              </w:rPr>
              <w:t>2</w:t>
            </w:r>
          </w:p>
        </w:tc>
      </w:tr>
      <w:tr w:rsidR="00581A15" w:rsidRPr="00C0788D" w:rsidTr="00581A15">
        <w:trPr>
          <w:trHeight w:val="139"/>
        </w:trPr>
        <w:tc>
          <w:tcPr>
            <w:tcW w:w="9039" w:type="dxa"/>
            <w:gridSpan w:val="3"/>
          </w:tcPr>
          <w:p w:rsidR="00581A15" w:rsidRPr="00C0788D" w:rsidRDefault="00581A15" w:rsidP="00581A15">
            <w:pPr>
              <w:tabs>
                <w:tab w:val="num" w:pos="643"/>
              </w:tabs>
              <w:ind w:left="643" w:hanging="360"/>
              <w:contextualSpacing/>
              <w:rPr>
                <w:b/>
                <w:sz w:val="28"/>
                <w:szCs w:val="28"/>
              </w:rPr>
            </w:pPr>
            <w:r w:rsidRPr="00C0788D">
              <w:rPr>
                <w:b/>
                <w:bCs/>
                <w:sz w:val="28"/>
                <w:szCs w:val="28"/>
              </w:rPr>
              <w:t>СПИСОК ВИКОРИСТАНИХ</w:t>
            </w:r>
            <w:r w:rsidRPr="00C0788D">
              <w:rPr>
                <w:b/>
                <w:sz w:val="28"/>
                <w:szCs w:val="28"/>
              </w:rPr>
              <w:t xml:space="preserve"> ЛІТЕРАТУРНИХ</w:t>
            </w:r>
            <w:r w:rsidRPr="00C0788D">
              <w:rPr>
                <w:b/>
                <w:bCs/>
                <w:sz w:val="28"/>
                <w:szCs w:val="28"/>
              </w:rPr>
              <w:t xml:space="preserve"> ДЖЕРЕЛ………...</w:t>
            </w:r>
          </w:p>
        </w:tc>
        <w:tc>
          <w:tcPr>
            <w:tcW w:w="567" w:type="dxa"/>
          </w:tcPr>
          <w:p w:rsidR="00581A15" w:rsidRPr="007D74B9" w:rsidRDefault="00581A15" w:rsidP="00581A15">
            <w:pPr>
              <w:tabs>
                <w:tab w:val="num" w:pos="643"/>
              </w:tabs>
              <w:contextualSpacing/>
              <w:rPr>
                <w:b/>
                <w:sz w:val="28"/>
                <w:szCs w:val="28"/>
                <w:lang w:val="uk-UA"/>
              </w:rPr>
            </w:pPr>
            <w:r>
              <w:rPr>
                <w:b/>
                <w:sz w:val="28"/>
                <w:szCs w:val="28"/>
              </w:rPr>
              <w:t>6</w:t>
            </w:r>
            <w:r>
              <w:rPr>
                <w:b/>
                <w:sz w:val="28"/>
                <w:szCs w:val="28"/>
                <w:lang w:val="uk-UA"/>
              </w:rPr>
              <w:t>3</w:t>
            </w:r>
          </w:p>
        </w:tc>
      </w:tr>
    </w:tbl>
    <w:p w:rsidR="00F13967" w:rsidRPr="00F454E5" w:rsidRDefault="00F454E5" w:rsidP="00F454E5">
      <w:pPr>
        <w:jc w:val="both"/>
        <w:rPr>
          <w:sz w:val="28"/>
          <w:szCs w:val="28"/>
          <w:lang w:val="uk-UA"/>
        </w:rPr>
      </w:pPr>
      <w:r>
        <w:rPr>
          <w:sz w:val="28"/>
          <w:szCs w:val="28"/>
          <w:lang w:val="uk-UA"/>
        </w:rPr>
        <w:t xml:space="preserve">                                             </w:t>
      </w:r>
    </w:p>
    <w:p w:rsidR="00A93CE9" w:rsidRDefault="00A93CE9" w:rsidP="00C70C79">
      <w:pPr>
        <w:spacing w:line="360" w:lineRule="auto"/>
        <w:jc w:val="both"/>
        <w:rPr>
          <w:b/>
          <w:sz w:val="28"/>
          <w:szCs w:val="28"/>
          <w:lang w:val="uk-UA"/>
        </w:rPr>
      </w:pPr>
      <w:r>
        <w:rPr>
          <w:b/>
          <w:sz w:val="28"/>
          <w:szCs w:val="28"/>
          <w:lang w:val="uk-UA"/>
        </w:rPr>
        <w:t xml:space="preserve">                                  </w:t>
      </w:r>
      <w:r w:rsidR="00F20A80" w:rsidRPr="00D16F1E">
        <w:rPr>
          <w:b/>
          <w:sz w:val="28"/>
          <w:szCs w:val="28"/>
          <w:lang w:val="uk-UA"/>
        </w:rPr>
        <w:t xml:space="preserve">                  </w:t>
      </w:r>
    </w:p>
    <w:p w:rsidR="00C95F93" w:rsidRDefault="00C95F93" w:rsidP="00C70C79">
      <w:pPr>
        <w:spacing w:line="360" w:lineRule="auto"/>
        <w:jc w:val="both"/>
        <w:rPr>
          <w:b/>
          <w:sz w:val="28"/>
          <w:szCs w:val="28"/>
          <w:lang w:val="uk-UA"/>
        </w:rPr>
      </w:pPr>
    </w:p>
    <w:p w:rsidR="00581A15" w:rsidRDefault="00581A15" w:rsidP="00C70C79">
      <w:pPr>
        <w:spacing w:line="360" w:lineRule="auto"/>
        <w:jc w:val="both"/>
        <w:rPr>
          <w:b/>
          <w:sz w:val="28"/>
          <w:szCs w:val="28"/>
          <w:lang w:val="uk-UA"/>
        </w:rPr>
      </w:pPr>
    </w:p>
    <w:p w:rsidR="00C95F93" w:rsidRDefault="00C95F93" w:rsidP="00C70C79">
      <w:pPr>
        <w:spacing w:line="360" w:lineRule="auto"/>
        <w:jc w:val="both"/>
        <w:rPr>
          <w:b/>
          <w:sz w:val="28"/>
          <w:szCs w:val="28"/>
          <w:lang w:val="uk-UA"/>
        </w:rPr>
      </w:pPr>
    </w:p>
    <w:p w:rsidR="00B07307" w:rsidRPr="00B07307" w:rsidRDefault="00B07307" w:rsidP="00581A15">
      <w:pPr>
        <w:spacing w:line="360" w:lineRule="auto"/>
        <w:jc w:val="center"/>
        <w:rPr>
          <w:b/>
          <w:sz w:val="28"/>
          <w:szCs w:val="28"/>
          <w:lang w:val="uk-UA"/>
        </w:rPr>
      </w:pPr>
      <w:r w:rsidRPr="00B07307">
        <w:rPr>
          <w:b/>
          <w:sz w:val="28"/>
          <w:szCs w:val="28"/>
          <w:lang w:val="uk-UA"/>
        </w:rPr>
        <w:t>ВСТУП</w:t>
      </w:r>
    </w:p>
    <w:p w:rsidR="00B07307" w:rsidRPr="00B07307" w:rsidRDefault="00B07307" w:rsidP="00B07307">
      <w:pPr>
        <w:spacing w:line="360" w:lineRule="auto"/>
        <w:ind w:firstLine="709"/>
        <w:jc w:val="both"/>
        <w:rPr>
          <w:sz w:val="28"/>
          <w:szCs w:val="28"/>
          <w:lang w:val="uk-UA"/>
        </w:rPr>
      </w:pPr>
      <w:r w:rsidRPr="00B07307">
        <w:rPr>
          <w:sz w:val="28"/>
          <w:szCs w:val="28"/>
          <w:lang w:val="uk-UA"/>
        </w:rPr>
        <w:t xml:space="preserve"> Для сучасного спорту характерна інтенсивна тренувальна та змагальна діяльність, функціональне і психологічне навантаження, що призвод</w:t>
      </w:r>
      <w:r w:rsidR="00581A15">
        <w:rPr>
          <w:sz w:val="28"/>
          <w:szCs w:val="28"/>
          <w:lang w:val="uk-UA"/>
        </w:rPr>
        <w:t>я</w:t>
      </w:r>
      <w:r w:rsidRPr="00B07307">
        <w:rPr>
          <w:sz w:val="28"/>
          <w:szCs w:val="28"/>
          <w:lang w:val="uk-UA"/>
        </w:rPr>
        <w:t xml:space="preserve">ть  до виникнення травм різного характеру у спортсменів [12, 32, 56, 58, 69]. Дані сучасних досліджень [3, 16,39, 88] свідчать про те, що спортсмени різних видів спорту найчастіше ушкоджують нижні кінцівки. При цьому найбільш вразливим є колінний суглоб, ушкодження якого становлять понад 50 % усіх патологій, що зумовлено його складними анатомічними та біомеханічними особливостями функціонування [6, 9, 20, 62,82]. </w:t>
      </w:r>
    </w:p>
    <w:p w:rsidR="00B07307" w:rsidRPr="00B07307" w:rsidRDefault="00B07307" w:rsidP="00B07307">
      <w:pPr>
        <w:spacing w:line="360" w:lineRule="auto"/>
        <w:ind w:firstLine="709"/>
        <w:jc w:val="both"/>
        <w:rPr>
          <w:sz w:val="28"/>
          <w:szCs w:val="28"/>
          <w:lang w:val="uk-UA"/>
        </w:rPr>
      </w:pPr>
      <w:r w:rsidRPr="00B07307">
        <w:rPr>
          <w:sz w:val="28"/>
          <w:szCs w:val="28"/>
          <w:lang w:val="uk-UA"/>
        </w:rPr>
        <w:t xml:space="preserve">Ушкодження колінного суглоба займають одне з провідних місць у більшості видів спорту. Зокрема, вони лідирують серед травм у футболістів, легкоатлетів, представників багатьох ігрових дисциплін. У зв'язку з цим ушкодженням колінного суглоба традиційно надається велике значення як у травматології-ортопедії, так і у спортивній медицині [19, 36, 61, 86]. Одним із частих ушкоджень колінного суглоба у спортсменів є ушкодження менісків. У 4-7 разів частіше ушкоджується медіальний меніск. Використання сучасних інноваційних технологій артроскопічної реконструкції менісків  дало можливість розробки та застосування нових методик та технологій у відновленні рухової функції травмованої нижньої кінцівки у спортсменів [65, 67, 74]. </w:t>
      </w:r>
    </w:p>
    <w:p w:rsidR="00B07307" w:rsidRPr="00B07307" w:rsidRDefault="00B07307" w:rsidP="00B07307">
      <w:pPr>
        <w:spacing w:line="360" w:lineRule="auto"/>
        <w:ind w:firstLine="709"/>
        <w:jc w:val="both"/>
        <w:rPr>
          <w:sz w:val="28"/>
          <w:szCs w:val="28"/>
          <w:lang w:val="uk-UA"/>
        </w:rPr>
      </w:pPr>
      <w:r w:rsidRPr="00B07307">
        <w:rPr>
          <w:sz w:val="28"/>
          <w:szCs w:val="28"/>
          <w:lang w:val="uk-UA"/>
        </w:rPr>
        <w:t>Провідні фахівці вважають, що для протидії розвитку післяопераційних контрактур у колінному суглобі та збільшенню рухливості у ньому необхідно використовувати апарати безперервних пасивних рухів, так звану СРМ-терапію [39, 79]. Велику увагу приділено відновленню пропріоцептивної функції колінного суглоба [36, 52], відновленню фізичних якостей [51, 70, 82]. Надзвичайно важливим у фізичній реабілітації спортсменів є збереження спеціальних рухових умінь та навичок [10, 73, 83, 87].</w:t>
      </w:r>
    </w:p>
    <w:p w:rsidR="00581A15" w:rsidRDefault="00B07307" w:rsidP="00B07307">
      <w:pPr>
        <w:tabs>
          <w:tab w:val="left" w:pos="5520"/>
        </w:tabs>
        <w:spacing w:line="360" w:lineRule="auto"/>
        <w:ind w:firstLine="567"/>
        <w:jc w:val="both"/>
        <w:rPr>
          <w:sz w:val="28"/>
          <w:szCs w:val="28"/>
          <w:lang w:val="uk-UA"/>
        </w:rPr>
      </w:pPr>
      <w:r w:rsidRPr="00B07307">
        <w:rPr>
          <w:sz w:val="28"/>
          <w:szCs w:val="28"/>
          <w:lang w:val="uk-UA"/>
        </w:rPr>
        <w:t>Наведені вище дані переконливо свідчать про назрілу необхідність аналізу, систематизац</w:t>
      </w:r>
      <w:r w:rsidR="00581A15">
        <w:rPr>
          <w:sz w:val="28"/>
          <w:szCs w:val="28"/>
          <w:lang w:val="uk-UA"/>
        </w:rPr>
        <w:t>і</w:t>
      </w:r>
      <w:r w:rsidRPr="00B07307">
        <w:rPr>
          <w:sz w:val="28"/>
          <w:szCs w:val="28"/>
          <w:lang w:val="uk-UA"/>
        </w:rPr>
        <w:t xml:space="preserve">ї та узагальнення  наявного масиву знань про механізми пошкодження менісків у спортсменів різних видів спорту,  спеціальні етапи та періоди відновлювального процесу, застосування сучасних високоефективних засобів фізичної реабілітації, а також використання інших підходів до організації та методики побудови відновлювального процесу. </w:t>
      </w:r>
    </w:p>
    <w:p w:rsidR="00B07307" w:rsidRPr="00B07307" w:rsidRDefault="00B07307" w:rsidP="00B07307">
      <w:pPr>
        <w:tabs>
          <w:tab w:val="left" w:pos="5520"/>
        </w:tabs>
        <w:spacing w:line="360" w:lineRule="auto"/>
        <w:ind w:firstLine="567"/>
        <w:jc w:val="both"/>
        <w:rPr>
          <w:sz w:val="28"/>
          <w:szCs w:val="28"/>
          <w:lang w:val="uk-UA"/>
        </w:rPr>
      </w:pPr>
      <w:r w:rsidRPr="00B07307">
        <w:rPr>
          <w:sz w:val="28"/>
          <w:szCs w:val="28"/>
          <w:lang w:val="uk-UA"/>
        </w:rPr>
        <w:t>Аналіз та узагальнення даних з фізичної реабілітації спортсменів з пошкодженням менісків колінного суглоба має теоретичне, практичне та соціальне значення для розширення наукового знання, про можливості сучасних реабілітаційних технологій по відновленню рухової функції після перенесених травм і</w:t>
      </w:r>
      <w:r w:rsidR="00581A15">
        <w:rPr>
          <w:sz w:val="28"/>
          <w:szCs w:val="28"/>
          <w:lang w:val="uk-UA"/>
        </w:rPr>
        <w:t xml:space="preserve"> пошкодження меніска зокрема,  </w:t>
      </w:r>
      <w:r w:rsidRPr="00B07307">
        <w:rPr>
          <w:sz w:val="28"/>
          <w:szCs w:val="28"/>
          <w:lang w:val="uk-UA"/>
        </w:rPr>
        <w:t>які повертають спортсмена до повноцінного життя  та продовжу</w:t>
      </w:r>
      <w:r w:rsidR="00581A15">
        <w:rPr>
          <w:sz w:val="28"/>
          <w:szCs w:val="28"/>
          <w:lang w:val="uk-UA"/>
        </w:rPr>
        <w:t>ю</w:t>
      </w:r>
      <w:r w:rsidRPr="00B07307">
        <w:rPr>
          <w:sz w:val="28"/>
          <w:szCs w:val="28"/>
          <w:lang w:val="uk-UA"/>
        </w:rPr>
        <w:t>ть терміни  активного заняття спортом.</w:t>
      </w:r>
    </w:p>
    <w:p w:rsidR="00B07307" w:rsidRPr="00B07307" w:rsidRDefault="00B07307" w:rsidP="00B07307">
      <w:pPr>
        <w:tabs>
          <w:tab w:val="left" w:pos="5520"/>
        </w:tabs>
        <w:spacing w:line="360" w:lineRule="auto"/>
        <w:ind w:firstLine="567"/>
        <w:jc w:val="both"/>
        <w:rPr>
          <w:sz w:val="28"/>
          <w:szCs w:val="28"/>
          <w:lang w:val="uk-UA"/>
        </w:rPr>
      </w:pPr>
      <w:r w:rsidRPr="00B07307">
        <w:rPr>
          <w:b/>
          <w:sz w:val="28"/>
          <w:szCs w:val="28"/>
          <w:lang w:val="uk-UA"/>
        </w:rPr>
        <w:t>Зв'язок роботи із науковими планами, темами</w:t>
      </w:r>
      <w:r w:rsidRPr="00B07307">
        <w:rPr>
          <w:sz w:val="28"/>
          <w:szCs w:val="28"/>
          <w:lang w:val="uk-UA"/>
        </w:rPr>
        <w:t>. Робота виконана відповідно до плану науково-дослідної роботи у сфері фізичної культури та спорту на 2020–2025 роки. Міністерства України у справах сім'ї, молоді та спорту по темі 3.2 «Теоретико методичні основи біомеханічних технологій у фізичному вихованні, спорті, реабілітації з урахуванням індивідуальних особливостей моторики людини» (номер державної реєстрації 0121</w:t>
      </w:r>
      <w:r w:rsidRPr="00B07307">
        <w:rPr>
          <w:sz w:val="28"/>
          <w:szCs w:val="28"/>
          <w:lang w:val="en-US"/>
        </w:rPr>
        <w:t>U107944</w:t>
      </w:r>
      <w:r w:rsidRPr="00B07307">
        <w:rPr>
          <w:sz w:val="28"/>
          <w:szCs w:val="28"/>
          <w:lang w:val="uk-UA"/>
        </w:rPr>
        <w:t xml:space="preserve">). </w:t>
      </w:r>
    </w:p>
    <w:p w:rsidR="00B07307" w:rsidRPr="00B07307" w:rsidRDefault="00B07307" w:rsidP="00B07307">
      <w:pPr>
        <w:tabs>
          <w:tab w:val="left" w:pos="5520"/>
        </w:tabs>
        <w:spacing w:line="360" w:lineRule="auto"/>
        <w:ind w:firstLine="567"/>
        <w:jc w:val="both"/>
        <w:rPr>
          <w:sz w:val="28"/>
          <w:szCs w:val="28"/>
          <w:lang w:val="uk-UA"/>
        </w:rPr>
      </w:pPr>
      <w:r w:rsidRPr="00B07307">
        <w:rPr>
          <w:b/>
          <w:sz w:val="28"/>
          <w:szCs w:val="28"/>
          <w:lang w:val="uk-UA"/>
        </w:rPr>
        <w:t>Мета дослідження</w:t>
      </w:r>
      <w:r w:rsidRPr="00B07307">
        <w:rPr>
          <w:sz w:val="28"/>
          <w:szCs w:val="28"/>
          <w:lang w:val="uk-UA"/>
        </w:rPr>
        <w:t xml:space="preserve"> –   розробити практичні рекомендації для проведення фізичної реабілітації спортсменів із пошкодженням менісків колінного суглоба на етапі спортивної реабілітації. </w:t>
      </w:r>
    </w:p>
    <w:p w:rsidR="00B07307" w:rsidRPr="00B07307" w:rsidRDefault="00B07307" w:rsidP="00B07307">
      <w:pPr>
        <w:tabs>
          <w:tab w:val="left" w:pos="5520"/>
        </w:tabs>
        <w:spacing w:line="360" w:lineRule="auto"/>
        <w:ind w:firstLine="567"/>
        <w:jc w:val="both"/>
        <w:rPr>
          <w:b/>
          <w:sz w:val="28"/>
          <w:szCs w:val="28"/>
          <w:lang w:val="uk-UA"/>
        </w:rPr>
      </w:pPr>
      <w:r w:rsidRPr="00B07307">
        <w:rPr>
          <w:b/>
          <w:sz w:val="28"/>
          <w:szCs w:val="28"/>
          <w:lang w:val="uk-UA"/>
        </w:rPr>
        <w:t>Завдання дослідження:</w:t>
      </w:r>
    </w:p>
    <w:p w:rsidR="00B07307" w:rsidRPr="00B07307" w:rsidRDefault="00B07307" w:rsidP="00B07307">
      <w:pPr>
        <w:tabs>
          <w:tab w:val="left" w:pos="5520"/>
        </w:tabs>
        <w:spacing w:line="360" w:lineRule="auto"/>
        <w:ind w:firstLine="567"/>
        <w:jc w:val="both"/>
        <w:rPr>
          <w:sz w:val="28"/>
          <w:szCs w:val="28"/>
          <w:lang w:val="uk-UA"/>
        </w:rPr>
      </w:pPr>
      <w:r w:rsidRPr="00B07307">
        <w:rPr>
          <w:sz w:val="28"/>
          <w:szCs w:val="28"/>
          <w:lang w:val="uk-UA"/>
        </w:rPr>
        <w:t xml:space="preserve"> 1. Вивчити, систематизувати та узагальнити сучасні теоретичні знання та результати практичного досвіду відносно реабілітації спортсменів із пошкодженням опорно-рухового апарату. </w:t>
      </w:r>
    </w:p>
    <w:p w:rsidR="00B07307" w:rsidRPr="00B07307" w:rsidRDefault="00B07307" w:rsidP="00B07307">
      <w:pPr>
        <w:tabs>
          <w:tab w:val="left" w:pos="5520"/>
        </w:tabs>
        <w:spacing w:line="360" w:lineRule="auto"/>
        <w:ind w:firstLine="567"/>
        <w:jc w:val="both"/>
        <w:rPr>
          <w:sz w:val="28"/>
          <w:szCs w:val="28"/>
          <w:lang w:val="uk-UA"/>
        </w:rPr>
      </w:pPr>
      <w:r w:rsidRPr="00B07307">
        <w:rPr>
          <w:sz w:val="28"/>
          <w:szCs w:val="28"/>
          <w:lang w:val="uk-UA"/>
        </w:rPr>
        <w:t xml:space="preserve">2. Вивчити особливості рухової функції травмованої нижньої кінцівки у спортсменів із пошкодженням менісків колінного суглоба. </w:t>
      </w:r>
    </w:p>
    <w:p w:rsidR="00B07307" w:rsidRPr="00B07307" w:rsidRDefault="00B07307" w:rsidP="00B07307">
      <w:pPr>
        <w:tabs>
          <w:tab w:val="left" w:pos="5520"/>
        </w:tabs>
        <w:spacing w:line="360" w:lineRule="auto"/>
        <w:ind w:firstLine="567"/>
        <w:jc w:val="both"/>
        <w:rPr>
          <w:sz w:val="28"/>
          <w:szCs w:val="28"/>
          <w:lang w:val="uk-UA"/>
        </w:rPr>
      </w:pPr>
      <w:r w:rsidRPr="00B07307">
        <w:rPr>
          <w:sz w:val="28"/>
          <w:szCs w:val="28"/>
          <w:lang w:val="uk-UA"/>
        </w:rPr>
        <w:t xml:space="preserve">3.   Розробити практичні рекомендації для проведення фізичної реабілітації спортсменів із пошкодженням менісків колінного суглоба на етапі спортивної реабілітації. </w:t>
      </w:r>
    </w:p>
    <w:p w:rsidR="00B07307" w:rsidRPr="00B07307" w:rsidRDefault="00B07307" w:rsidP="00B07307">
      <w:pPr>
        <w:tabs>
          <w:tab w:val="left" w:pos="5520"/>
        </w:tabs>
        <w:spacing w:line="360" w:lineRule="auto"/>
        <w:ind w:firstLine="567"/>
        <w:jc w:val="both"/>
        <w:rPr>
          <w:sz w:val="28"/>
          <w:szCs w:val="28"/>
          <w:lang w:val="uk-UA"/>
        </w:rPr>
      </w:pPr>
      <w:r w:rsidRPr="00B07307">
        <w:rPr>
          <w:b/>
          <w:sz w:val="28"/>
          <w:szCs w:val="28"/>
          <w:lang w:val="uk-UA"/>
        </w:rPr>
        <w:t>Об'єкт дослідження</w:t>
      </w:r>
      <w:r w:rsidRPr="00B07307">
        <w:rPr>
          <w:sz w:val="28"/>
          <w:szCs w:val="28"/>
          <w:lang w:val="uk-UA"/>
        </w:rPr>
        <w:t xml:space="preserve"> - процес фізичної реабілітації спортсменів з пошкодженням опорно-рухового апарату.</w:t>
      </w:r>
    </w:p>
    <w:p w:rsidR="00B07307" w:rsidRPr="00B07307" w:rsidRDefault="00B07307" w:rsidP="00B07307">
      <w:pPr>
        <w:tabs>
          <w:tab w:val="left" w:pos="5520"/>
        </w:tabs>
        <w:spacing w:line="360" w:lineRule="auto"/>
        <w:ind w:firstLine="567"/>
        <w:jc w:val="both"/>
        <w:rPr>
          <w:sz w:val="28"/>
          <w:szCs w:val="28"/>
          <w:lang w:val="uk-UA"/>
        </w:rPr>
      </w:pPr>
      <w:r w:rsidRPr="00B07307">
        <w:rPr>
          <w:b/>
          <w:sz w:val="28"/>
          <w:szCs w:val="28"/>
          <w:lang w:val="uk-UA"/>
        </w:rPr>
        <w:t xml:space="preserve"> Предмет</w:t>
      </w:r>
      <w:r w:rsidRPr="00B07307">
        <w:rPr>
          <w:sz w:val="28"/>
          <w:szCs w:val="28"/>
          <w:lang w:val="uk-UA"/>
        </w:rPr>
        <w:t xml:space="preserve"> </w:t>
      </w:r>
      <w:r w:rsidRPr="00B07307">
        <w:rPr>
          <w:b/>
          <w:sz w:val="28"/>
          <w:szCs w:val="28"/>
          <w:lang w:val="uk-UA"/>
        </w:rPr>
        <w:t>дослідження</w:t>
      </w:r>
      <w:r w:rsidRPr="00B07307">
        <w:rPr>
          <w:sz w:val="28"/>
          <w:szCs w:val="28"/>
          <w:lang w:val="uk-UA"/>
        </w:rPr>
        <w:t xml:space="preserve"> – фізкультурно-спортивна реабілітація спортсменів із пошкодженням менісків колінного суглоба. </w:t>
      </w:r>
    </w:p>
    <w:p w:rsidR="00B07307" w:rsidRPr="00B07307" w:rsidRDefault="00B07307" w:rsidP="00B07307">
      <w:pPr>
        <w:tabs>
          <w:tab w:val="left" w:pos="5520"/>
        </w:tabs>
        <w:spacing w:line="360" w:lineRule="auto"/>
        <w:ind w:firstLine="567"/>
        <w:jc w:val="both"/>
        <w:rPr>
          <w:sz w:val="28"/>
          <w:szCs w:val="28"/>
          <w:lang w:val="uk-UA"/>
        </w:rPr>
      </w:pPr>
      <w:r w:rsidRPr="00B07307">
        <w:rPr>
          <w:b/>
          <w:sz w:val="28"/>
          <w:szCs w:val="28"/>
          <w:lang w:val="uk-UA"/>
        </w:rPr>
        <w:t>Методи дослідження</w:t>
      </w:r>
      <w:r w:rsidRPr="00B07307">
        <w:rPr>
          <w:sz w:val="28"/>
          <w:szCs w:val="28"/>
          <w:lang w:val="uk-UA"/>
        </w:rPr>
        <w:t xml:space="preserve"> – аналіз, систематизація та узагальнення даних наукової та методичної літератури, даних мережі Інтернет, бесіда, контент-аналіз медичних реєстраційних карт, метод узагальнення даних.</w:t>
      </w:r>
    </w:p>
    <w:p w:rsidR="00B07307" w:rsidRPr="00B07307" w:rsidRDefault="00B07307" w:rsidP="00B07307">
      <w:pPr>
        <w:tabs>
          <w:tab w:val="left" w:pos="5520"/>
        </w:tabs>
        <w:spacing w:line="360" w:lineRule="auto"/>
        <w:ind w:firstLine="567"/>
        <w:jc w:val="both"/>
        <w:rPr>
          <w:sz w:val="28"/>
          <w:szCs w:val="28"/>
          <w:lang w:val="uk-UA"/>
        </w:rPr>
      </w:pPr>
      <w:r w:rsidRPr="00B07307">
        <w:rPr>
          <w:b/>
          <w:sz w:val="28"/>
          <w:szCs w:val="28"/>
          <w:lang w:val="uk-UA"/>
        </w:rPr>
        <w:t>Наукова новизна</w:t>
      </w:r>
      <w:r w:rsidRPr="00B07307">
        <w:rPr>
          <w:sz w:val="28"/>
          <w:szCs w:val="28"/>
          <w:lang w:val="uk-UA"/>
        </w:rPr>
        <w:t xml:space="preserve"> дослідження полягає в тому, що отримали п</w:t>
      </w:r>
      <w:r w:rsidR="00581A15">
        <w:rPr>
          <w:sz w:val="28"/>
          <w:szCs w:val="28"/>
          <w:lang w:val="uk-UA"/>
        </w:rPr>
        <w:t>о</w:t>
      </w:r>
      <w:r w:rsidRPr="00B07307">
        <w:rPr>
          <w:sz w:val="28"/>
          <w:szCs w:val="28"/>
          <w:lang w:val="uk-UA"/>
        </w:rPr>
        <w:t xml:space="preserve">дальший розвиток: </w:t>
      </w:r>
    </w:p>
    <w:p w:rsidR="00B07307" w:rsidRPr="00B07307" w:rsidRDefault="00B07307" w:rsidP="00B07307">
      <w:pPr>
        <w:numPr>
          <w:ilvl w:val="0"/>
          <w:numId w:val="14"/>
        </w:numPr>
        <w:tabs>
          <w:tab w:val="left" w:pos="5520"/>
        </w:tabs>
        <w:spacing w:line="360" w:lineRule="auto"/>
        <w:ind w:left="993" w:hanging="426"/>
        <w:contextualSpacing/>
        <w:jc w:val="both"/>
        <w:rPr>
          <w:sz w:val="28"/>
          <w:szCs w:val="28"/>
          <w:lang w:val="uk-UA"/>
        </w:rPr>
      </w:pPr>
      <w:r w:rsidRPr="00B07307">
        <w:rPr>
          <w:sz w:val="28"/>
          <w:szCs w:val="28"/>
          <w:lang w:val="uk-UA"/>
        </w:rPr>
        <w:t>теоретико-методичні засади організації реабілітаційно-відновлювального процесу після перенесених травм ОРА на етапі «спортивна реабілітація»;</w:t>
      </w:r>
    </w:p>
    <w:p w:rsidR="00B07307" w:rsidRPr="00B07307" w:rsidRDefault="00B07307" w:rsidP="00B07307">
      <w:pPr>
        <w:tabs>
          <w:tab w:val="left" w:pos="5520"/>
        </w:tabs>
        <w:spacing w:line="360" w:lineRule="auto"/>
        <w:ind w:firstLine="567"/>
        <w:jc w:val="both"/>
        <w:rPr>
          <w:sz w:val="28"/>
          <w:szCs w:val="28"/>
          <w:lang w:val="uk-UA"/>
        </w:rPr>
      </w:pPr>
      <w:r w:rsidRPr="00B07307">
        <w:rPr>
          <w:sz w:val="28"/>
          <w:szCs w:val="28"/>
          <w:lang w:val="uk-UA"/>
        </w:rPr>
        <w:t xml:space="preserve">• наукові дані про структуру та зміст фізичної реабілітації на етапі спортивної реабілітації, параметри дозування засобів та методів відновлення; </w:t>
      </w:r>
    </w:p>
    <w:p w:rsidR="00B07307" w:rsidRPr="00B07307" w:rsidRDefault="00B07307" w:rsidP="00B07307">
      <w:pPr>
        <w:tabs>
          <w:tab w:val="left" w:pos="5520"/>
        </w:tabs>
        <w:spacing w:line="360" w:lineRule="auto"/>
        <w:ind w:firstLine="567"/>
        <w:jc w:val="both"/>
        <w:rPr>
          <w:sz w:val="28"/>
          <w:szCs w:val="28"/>
        </w:rPr>
      </w:pPr>
      <w:r w:rsidRPr="00B07307">
        <w:rPr>
          <w:b/>
          <w:sz w:val="28"/>
          <w:szCs w:val="28"/>
          <w:lang w:val="uk-UA"/>
        </w:rPr>
        <w:t>Практичн</w:t>
      </w:r>
      <w:r w:rsidRPr="00B07307">
        <w:rPr>
          <w:sz w:val="28"/>
          <w:szCs w:val="28"/>
          <w:lang w:val="uk-UA"/>
        </w:rPr>
        <w:t>а значимість роботи полягає у можливості застосування теоретичних положень та методичних напрацювань у процесі фізичної реабілітації спортсменів з ушкодженням менісків колінного суглоба.</w:t>
      </w:r>
    </w:p>
    <w:p w:rsidR="00B07307" w:rsidRPr="00B07307" w:rsidRDefault="00B07307" w:rsidP="00B07307">
      <w:pPr>
        <w:jc w:val="both"/>
        <w:rPr>
          <w:b/>
          <w:sz w:val="28"/>
          <w:szCs w:val="28"/>
        </w:rPr>
      </w:pPr>
    </w:p>
    <w:p w:rsidR="00B07307" w:rsidRPr="00B07307" w:rsidRDefault="00B07307" w:rsidP="00B07307">
      <w:pPr>
        <w:jc w:val="both"/>
        <w:rPr>
          <w:b/>
          <w:sz w:val="28"/>
          <w:szCs w:val="28"/>
        </w:rPr>
      </w:pPr>
    </w:p>
    <w:p w:rsidR="00732AE6" w:rsidRPr="00D16F1E" w:rsidRDefault="00732AE6" w:rsidP="00B07307">
      <w:pPr>
        <w:spacing w:line="360" w:lineRule="auto"/>
        <w:jc w:val="both"/>
        <w:rPr>
          <w:b/>
          <w:sz w:val="28"/>
          <w:szCs w:val="28"/>
        </w:rPr>
      </w:pPr>
    </w:p>
    <w:p w:rsidR="00732AE6" w:rsidRPr="00D16F1E" w:rsidRDefault="00732AE6" w:rsidP="00C70C79">
      <w:pPr>
        <w:tabs>
          <w:tab w:val="left" w:pos="5520"/>
        </w:tabs>
        <w:spacing w:line="360" w:lineRule="auto"/>
        <w:ind w:firstLine="567"/>
        <w:jc w:val="both"/>
        <w:rPr>
          <w:b/>
          <w:sz w:val="28"/>
          <w:szCs w:val="28"/>
        </w:rPr>
      </w:pPr>
    </w:p>
    <w:p w:rsidR="00732AE6" w:rsidRPr="00D16F1E" w:rsidRDefault="00732AE6" w:rsidP="00C70C79">
      <w:pPr>
        <w:tabs>
          <w:tab w:val="left" w:pos="5520"/>
        </w:tabs>
        <w:spacing w:line="360" w:lineRule="auto"/>
        <w:ind w:firstLine="567"/>
        <w:jc w:val="both"/>
        <w:rPr>
          <w:b/>
          <w:sz w:val="28"/>
          <w:szCs w:val="28"/>
        </w:rPr>
      </w:pPr>
    </w:p>
    <w:p w:rsidR="00732AE6" w:rsidRPr="00D16F1E" w:rsidRDefault="00732AE6" w:rsidP="00C70C79">
      <w:pPr>
        <w:tabs>
          <w:tab w:val="left" w:pos="5520"/>
        </w:tabs>
        <w:spacing w:line="360" w:lineRule="auto"/>
        <w:ind w:firstLine="567"/>
        <w:jc w:val="both"/>
        <w:rPr>
          <w:b/>
          <w:sz w:val="28"/>
          <w:szCs w:val="28"/>
          <w:lang w:val="uk-UA"/>
        </w:rPr>
      </w:pPr>
    </w:p>
    <w:p w:rsidR="00076CF3" w:rsidRPr="00D16F1E" w:rsidRDefault="00076CF3" w:rsidP="00C70C79">
      <w:pPr>
        <w:tabs>
          <w:tab w:val="left" w:pos="5520"/>
        </w:tabs>
        <w:spacing w:line="360" w:lineRule="auto"/>
        <w:ind w:firstLine="567"/>
        <w:jc w:val="both"/>
        <w:rPr>
          <w:b/>
          <w:sz w:val="28"/>
          <w:szCs w:val="28"/>
          <w:lang w:val="uk-UA"/>
        </w:rPr>
      </w:pPr>
    </w:p>
    <w:p w:rsidR="00076CF3" w:rsidRPr="00D16F1E" w:rsidRDefault="00076CF3" w:rsidP="00C70C79">
      <w:pPr>
        <w:tabs>
          <w:tab w:val="left" w:pos="5520"/>
        </w:tabs>
        <w:spacing w:line="360" w:lineRule="auto"/>
        <w:ind w:firstLine="567"/>
        <w:jc w:val="both"/>
        <w:rPr>
          <w:b/>
          <w:sz w:val="28"/>
          <w:szCs w:val="28"/>
          <w:lang w:val="uk-UA"/>
        </w:rPr>
      </w:pPr>
    </w:p>
    <w:p w:rsidR="00076CF3" w:rsidRPr="00D16F1E" w:rsidRDefault="00076CF3" w:rsidP="00C70C79">
      <w:pPr>
        <w:tabs>
          <w:tab w:val="left" w:pos="5520"/>
        </w:tabs>
        <w:spacing w:line="360" w:lineRule="auto"/>
        <w:ind w:firstLine="567"/>
        <w:jc w:val="both"/>
        <w:rPr>
          <w:b/>
          <w:sz w:val="28"/>
          <w:szCs w:val="28"/>
          <w:lang w:val="uk-UA"/>
        </w:rPr>
      </w:pPr>
    </w:p>
    <w:p w:rsidR="00076CF3" w:rsidRPr="00D16F1E" w:rsidRDefault="00076CF3" w:rsidP="00C70C79">
      <w:pPr>
        <w:tabs>
          <w:tab w:val="left" w:pos="5520"/>
        </w:tabs>
        <w:spacing w:line="360" w:lineRule="auto"/>
        <w:ind w:firstLine="567"/>
        <w:jc w:val="both"/>
        <w:rPr>
          <w:b/>
          <w:sz w:val="28"/>
          <w:szCs w:val="28"/>
          <w:lang w:val="uk-UA"/>
        </w:rPr>
      </w:pPr>
    </w:p>
    <w:p w:rsidR="00076CF3" w:rsidRPr="00D16F1E" w:rsidRDefault="00076CF3" w:rsidP="00C70C79">
      <w:pPr>
        <w:tabs>
          <w:tab w:val="left" w:pos="5520"/>
        </w:tabs>
        <w:spacing w:line="360" w:lineRule="auto"/>
        <w:ind w:firstLine="567"/>
        <w:jc w:val="both"/>
        <w:rPr>
          <w:b/>
          <w:sz w:val="28"/>
          <w:szCs w:val="28"/>
          <w:lang w:val="uk-UA"/>
        </w:rPr>
      </w:pPr>
    </w:p>
    <w:p w:rsidR="00076CF3" w:rsidRPr="00D16F1E" w:rsidRDefault="00076CF3" w:rsidP="00C70C79">
      <w:pPr>
        <w:tabs>
          <w:tab w:val="left" w:pos="5520"/>
        </w:tabs>
        <w:spacing w:line="360" w:lineRule="auto"/>
        <w:ind w:firstLine="567"/>
        <w:jc w:val="both"/>
        <w:rPr>
          <w:b/>
          <w:sz w:val="28"/>
          <w:szCs w:val="28"/>
          <w:lang w:val="uk-UA"/>
        </w:rPr>
      </w:pPr>
    </w:p>
    <w:p w:rsidR="00076CF3" w:rsidRPr="00D16F1E" w:rsidRDefault="00076CF3" w:rsidP="00C70C79">
      <w:pPr>
        <w:tabs>
          <w:tab w:val="left" w:pos="5520"/>
        </w:tabs>
        <w:spacing w:line="360" w:lineRule="auto"/>
        <w:ind w:firstLine="567"/>
        <w:jc w:val="both"/>
        <w:rPr>
          <w:b/>
          <w:sz w:val="28"/>
          <w:szCs w:val="28"/>
          <w:lang w:val="uk-UA"/>
        </w:rPr>
      </w:pPr>
    </w:p>
    <w:p w:rsidR="00076CF3" w:rsidRDefault="00076CF3" w:rsidP="00C70C79">
      <w:pPr>
        <w:tabs>
          <w:tab w:val="left" w:pos="5520"/>
        </w:tabs>
        <w:spacing w:line="360" w:lineRule="auto"/>
        <w:ind w:firstLine="567"/>
        <w:jc w:val="both"/>
        <w:rPr>
          <w:b/>
          <w:sz w:val="28"/>
          <w:szCs w:val="28"/>
          <w:lang w:val="uk-UA"/>
        </w:rPr>
      </w:pPr>
    </w:p>
    <w:p w:rsidR="00C95F93" w:rsidRDefault="00C95F93" w:rsidP="00C70C79">
      <w:pPr>
        <w:tabs>
          <w:tab w:val="left" w:pos="5520"/>
        </w:tabs>
        <w:spacing w:line="360" w:lineRule="auto"/>
        <w:ind w:firstLine="567"/>
        <w:jc w:val="both"/>
        <w:rPr>
          <w:b/>
          <w:sz w:val="28"/>
          <w:szCs w:val="28"/>
          <w:lang w:val="uk-UA"/>
        </w:rPr>
      </w:pPr>
    </w:p>
    <w:p w:rsidR="00C95F93" w:rsidRPr="00D16F1E" w:rsidRDefault="00C95F93" w:rsidP="00C70C79">
      <w:pPr>
        <w:tabs>
          <w:tab w:val="left" w:pos="5520"/>
        </w:tabs>
        <w:spacing w:line="360" w:lineRule="auto"/>
        <w:ind w:firstLine="567"/>
        <w:jc w:val="both"/>
        <w:rPr>
          <w:b/>
          <w:sz w:val="28"/>
          <w:szCs w:val="28"/>
          <w:lang w:val="uk-UA"/>
        </w:rPr>
      </w:pPr>
    </w:p>
    <w:p w:rsidR="00F20A80" w:rsidRPr="00D16F1E" w:rsidRDefault="00F20A80" w:rsidP="00C70C79">
      <w:pPr>
        <w:jc w:val="both"/>
        <w:rPr>
          <w:b/>
          <w:sz w:val="28"/>
          <w:szCs w:val="28"/>
          <w:lang w:val="uk-UA"/>
        </w:rPr>
      </w:pPr>
    </w:p>
    <w:p w:rsidR="00250544" w:rsidRPr="00D16F1E" w:rsidRDefault="00250544" w:rsidP="00C70C79">
      <w:pPr>
        <w:jc w:val="both"/>
        <w:rPr>
          <w:b/>
          <w:color w:val="000000"/>
          <w:sz w:val="28"/>
          <w:szCs w:val="28"/>
        </w:rPr>
      </w:pPr>
      <w:r w:rsidRPr="00D16F1E">
        <w:rPr>
          <w:b/>
          <w:sz w:val="28"/>
          <w:szCs w:val="28"/>
        </w:rPr>
        <w:t xml:space="preserve">РАЗДІЛ 1. </w:t>
      </w:r>
      <w:r w:rsidRPr="00D16F1E">
        <w:rPr>
          <w:b/>
          <w:color w:val="000000"/>
          <w:sz w:val="28"/>
          <w:szCs w:val="28"/>
        </w:rPr>
        <w:t xml:space="preserve">СУЧАСНІ УЯВЛЕННЯ  ПРО  РЕАБІЛІТАЦІЮ СПОРТСМЕНІВ З </w:t>
      </w:r>
      <w:r w:rsidRPr="00D16F1E">
        <w:rPr>
          <w:rFonts w:eastAsiaTheme="minorHAnsi"/>
          <w:b/>
          <w:sz w:val="28"/>
          <w:szCs w:val="28"/>
          <w:lang w:eastAsia="en-US"/>
        </w:rPr>
        <w:t>ТРАВМАМИ ОПОРНО-РУХОВОГО АПАРАТУ</w:t>
      </w:r>
    </w:p>
    <w:p w:rsidR="00250544" w:rsidRPr="00D16F1E" w:rsidRDefault="00250544" w:rsidP="00C70C79">
      <w:pPr>
        <w:jc w:val="both"/>
        <w:rPr>
          <w:b/>
          <w:sz w:val="28"/>
          <w:szCs w:val="28"/>
          <w:lang w:val="uk-UA"/>
        </w:rPr>
      </w:pPr>
    </w:p>
    <w:p w:rsidR="00A376D5" w:rsidRPr="00D16F1E" w:rsidRDefault="00250544" w:rsidP="006E2A95">
      <w:pPr>
        <w:pStyle w:val="a4"/>
        <w:numPr>
          <w:ilvl w:val="1"/>
          <w:numId w:val="1"/>
        </w:numPr>
        <w:spacing w:line="360" w:lineRule="auto"/>
        <w:ind w:left="0" w:firstLine="142"/>
        <w:jc w:val="both"/>
        <w:rPr>
          <w:rFonts w:eastAsia="Calibri"/>
          <w:b/>
          <w:sz w:val="28"/>
          <w:szCs w:val="28"/>
          <w:lang w:eastAsia="en-US"/>
        </w:rPr>
      </w:pPr>
      <w:r w:rsidRPr="00D16F1E">
        <w:rPr>
          <w:b/>
          <w:sz w:val="28"/>
          <w:szCs w:val="28"/>
          <w:lang w:val="uk-UA"/>
        </w:rPr>
        <w:t>Характеристика методів</w:t>
      </w:r>
      <w:r w:rsidRPr="00D16F1E">
        <w:rPr>
          <w:b/>
          <w:sz w:val="28"/>
          <w:szCs w:val="28"/>
        </w:rPr>
        <w:t xml:space="preserve"> реаб</w:t>
      </w:r>
      <w:r w:rsidRPr="00D16F1E">
        <w:rPr>
          <w:b/>
          <w:sz w:val="28"/>
          <w:szCs w:val="28"/>
          <w:lang w:val="uk-UA"/>
        </w:rPr>
        <w:t>і</w:t>
      </w:r>
      <w:r w:rsidRPr="00D16F1E">
        <w:rPr>
          <w:b/>
          <w:sz w:val="28"/>
          <w:szCs w:val="28"/>
        </w:rPr>
        <w:t>л</w:t>
      </w:r>
      <w:r w:rsidRPr="00D16F1E">
        <w:rPr>
          <w:b/>
          <w:sz w:val="28"/>
          <w:szCs w:val="28"/>
          <w:lang w:val="uk-UA"/>
        </w:rPr>
        <w:t>і</w:t>
      </w:r>
      <w:r w:rsidRPr="00D16F1E">
        <w:rPr>
          <w:b/>
          <w:sz w:val="28"/>
          <w:szCs w:val="28"/>
        </w:rPr>
        <w:t>тац</w:t>
      </w:r>
      <w:r w:rsidRPr="00D16F1E">
        <w:rPr>
          <w:b/>
          <w:sz w:val="28"/>
          <w:szCs w:val="28"/>
          <w:lang w:val="uk-UA"/>
        </w:rPr>
        <w:t>ії та їх роль</w:t>
      </w:r>
      <w:r w:rsidRPr="00D16F1E">
        <w:rPr>
          <w:b/>
          <w:sz w:val="28"/>
          <w:szCs w:val="28"/>
        </w:rPr>
        <w:t xml:space="preserve"> </w:t>
      </w:r>
      <w:r w:rsidRPr="00D16F1E">
        <w:rPr>
          <w:b/>
          <w:sz w:val="28"/>
          <w:szCs w:val="28"/>
          <w:lang w:eastAsia="en-US"/>
        </w:rPr>
        <w:t>в</w:t>
      </w:r>
      <w:r w:rsidR="00A376D5" w:rsidRPr="00D16F1E">
        <w:rPr>
          <w:b/>
          <w:sz w:val="28"/>
          <w:szCs w:val="28"/>
          <w:lang w:val="uk-UA" w:eastAsia="en-US"/>
        </w:rPr>
        <w:t xml:space="preserve"> збереженні і зміцненні </w:t>
      </w:r>
      <w:r w:rsidRPr="00D16F1E">
        <w:rPr>
          <w:b/>
          <w:sz w:val="28"/>
          <w:szCs w:val="28"/>
          <w:lang w:val="uk-UA" w:eastAsia="en-US"/>
        </w:rPr>
        <w:t>здоровя</w:t>
      </w:r>
    </w:p>
    <w:p w:rsidR="00731FBB" w:rsidRPr="00C33804" w:rsidRDefault="00DC6021" w:rsidP="00C70C79">
      <w:pPr>
        <w:pStyle w:val="a4"/>
        <w:spacing w:line="360" w:lineRule="auto"/>
        <w:ind w:left="142"/>
        <w:jc w:val="both"/>
        <w:rPr>
          <w:rFonts w:eastAsia="Calibri"/>
          <w:b/>
          <w:sz w:val="28"/>
          <w:szCs w:val="28"/>
          <w:lang w:val="uk-UA" w:eastAsia="en-US"/>
        </w:rPr>
      </w:pPr>
      <w:r w:rsidRPr="00D16F1E">
        <w:rPr>
          <w:sz w:val="28"/>
          <w:szCs w:val="28"/>
        </w:rPr>
        <w:t xml:space="preserve">         </w:t>
      </w:r>
      <w:r w:rsidR="00731FBB" w:rsidRPr="00D16F1E">
        <w:rPr>
          <w:sz w:val="28"/>
          <w:szCs w:val="28"/>
        </w:rPr>
        <w:t>У системі найдорожчих людських цінностей особливе місце посідає</w:t>
      </w:r>
      <w:r w:rsidR="00731FBB" w:rsidRPr="00D16F1E">
        <w:rPr>
          <w:sz w:val="28"/>
          <w:szCs w:val="28"/>
        </w:rPr>
        <w:br/>
        <w:t>здоров’я. Як для кожної окремої людини, так і для нації, суспільства зага-</w:t>
      </w:r>
      <w:r w:rsidR="00731FBB" w:rsidRPr="00D16F1E">
        <w:rPr>
          <w:sz w:val="28"/>
          <w:szCs w:val="28"/>
        </w:rPr>
        <w:br/>
        <w:t>лом важко знайти іншу цінність, якій би здоров’я поступалося за своєю</w:t>
      </w:r>
      <w:r w:rsidR="00731FBB" w:rsidRPr="00D16F1E">
        <w:rPr>
          <w:sz w:val="28"/>
          <w:szCs w:val="28"/>
        </w:rPr>
        <w:br/>
        <w:t>роллю та впливом на усі інші аспекти життєдіяльності. Адже саме здо-</w:t>
      </w:r>
      <w:r w:rsidR="00731FBB" w:rsidRPr="00D16F1E">
        <w:rPr>
          <w:sz w:val="28"/>
          <w:szCs w:val="28"/>
        </w:rPr>
        <w:br/>
        <w:t>ров’я є одним з найголовніших чинників, які в</w:t>
      </w:r>
      <w:r w:rsidR="00C33804">
        <w:rPr>
          <w:sz w:val="28"/>
          <w:szCs w:val="28"/>
          <w:lang w:val="uk-UA"/>
        </w:rPr>
        <w:t>п</w:t>
      </w:r>
      <w:r w:rsidR="00731FBB" w:rsidRPr="00D16F1E">
        <w:rPr>
          <w:sz w:val="28"/>
          <w:szCs w:val="28"/>
        </w:rPr>
        <w:t>ливають на розвиток людст-</w:t>
      </w:r>
      <w:r w:rsidR="00731FBB" w:rsidRPr="00D16F1E">
        <w:rPr>
          <w:sz w:val="28"/>
          <w:szCs w:val="28"/>
        </w:rPr>
        <w:br/>
        <w:t>ва</w:t>
      </w:r>
      <w:r w:rsidR="009A1C9A" w:rsidRPr="00D16F1E">
        <w:rPr>
          <w:sz w:val="28"/>
          <w:szCs w:val="28"/>
          <w:lang w:val="uk-UA"/>
        </w:rPr>
        <w:t xml:space="preserve"> </w:t>
      </w:r>
      <w:r w:rsidR="009A1C9A" w:rsidRPr="00D16F1E">
        <w:rPr>
          <w:sz w:val="28"/>
          <w:szCs w:val="28"/>
          <w:lang w:val="en-US"/>
        </w:rPr>
        <w:t>[3</w:t>
      </w:r>
      <w:r w:rsidR="009A1C9A" w:rsidRPr="00C33804">
        <w:rPr>
          <w:sz w:val="28"/>
          <w:szCs w:val="28"/>
          <w:lang w:val="en-US"/>
        </w:rPr>
        <w:t>7].</w:t>
      </w:r>
      <w:r w:rsidR="00C33804" w:rsidRPr="00C33804">
        <w:rPr>
          <w:sz w:val="28"/>
          <w:szCs w:val="28"/>
        </w:rPr>
        <w:t xml:space="preserve"> </w:t>
      </w:r>
    </w:p>
    <w:p w:rsidR="000379FD" w:rsidRPr="00D16F1E" w:rsidRDefault="00DC6021" w:rsidP="00C70C79">
      <w:pPr>
        <w:spacing w:line="360" w:lineRule="auto"/>
        <w:ind w:firstLine="567"/>
        <w:jc w:val="both"/>
        <w:rPr>
          <w:rStyle w:val="q4iawc"/>
          <w:sz w:val="28"/>
          <w:szCs w:val="28"/>
          <w:lang w:val="uk-UA"/>
        </w:rPr>
      </w:pPr>
      <w:r w:rsidRPr="00D16F1E">
        <w:rPr>
          <w:rStyle w:val="q4iawc"/>
          <w:sz w:val="28"/>
          <w:szCs w:val="28"/>
          <w:lang w:val="uk-UA"/>
        </w:rPr>
        <w:t xml:space="preserve"> </w:t>
      </w:r>
      <w:r w:rsidR="000379FD" w:rsidRPr="00D16F1E">
        <w:rPr>
          <w:rStyle w:val="q4iawc"/>
          <w:sz w:val="28"/>
          <w:szCs w:val="28"/>
          <w:lang w:val="uk-UA"/>
        </w:rPr>
        <w:t xml:space="preserve"> Збереження громадського здоров'я та зниження захворюваності – найважливіші соціально-економічні завдання, що стоять перед ним, оскільки негативні демографічні тенденції створюють реальні та потенційні загрози сталого розвитку суспільства не лише на сучасному етапі, а й у перспективі [</w:t>
      </w:r>
      <w:r w:rsidR="009A1C9A" w:rsidRPr="00D16F1E">
        <w:rPr>
          <w:rStyle w:val="q4iawc"/>
          <w:sz w:val="28"/>
          <w:szCs w:val="28"/>
          <w:lang w:val="en-US"/>
        </w:rPr>
        <w:t>7</w:t>
      </w:r>
      <w:r w:rsidR="000379FD" w:rsidRPr="00D16F1E">
        <w:rPr>
          <w:rStyle w:val="q4iawc"/>
          <w:sz w:val="28"/>
          <w:szCs w:val="28"/>
          <w:lang w:val="uk-UA"/>
        </w:rPr>
        <w:t>]. На сьогоднішній день зміни щодо здоров'я населення України в результаті економічних, соціальних і політичних реформ є непослідовними та фрагментарними, у зв'язку з чим показники стану здоров'я населення знаходяться на низькому рівні [</w:t>
      </w:r>
      <w:r w:rsidR="009A1C9A" w:rsidRPr="00D16F1E">
        <w:rPr>
          <w:rStyle w:val="q4iawc"/>
          <w:sz w:val="28"/>
          <w:szCs w:val="28"/>
          <w:lang w:val="en-US"/>
        </w:rPr>
        <w:t>57</w:t>
      </w:r>
      <w:r w:rsidR="000379FD" w:rsidRPr="00D16F1E">
        <w:rPr>
          <w:rStyle w:val="q4iawc"/>
          <w:sz w:val="28"/>
          <w:szCs w:val="28"/>
          <w:lang w:val="uk-UA"/>
        </w:rPr>
        <w:t>]. За даними медичної статистики, за останні 25 років в Україні суттєво зросли показники захворюваності населення. Якщо в 1991 р. рівень її становив 120,4 тис. на 100 тис. населення, то 2000 р. він досяг 148,1 тис., 2008 р. – 174,6 тис., а 201</w:t>
      </w:r>
      <w:r w:rsidR="00EC3238" w:rsidRPr="00D16F1E">
        <w:rPr>
          <w:rStyle w:val="q4iawc"/>
          <w:sz w:val="28"/>
          <w:szCs w:val="28"/>
          <w:lang w:val="uk-UA"/>
        </w:rPr>
        <w:t>7</w:t>
      </w:r>
      <w:r w:rsidR="000379FD" w:rsidRPr="00D16F1E">
        <w:rPr>
          <w:rStyle w:val="q4iawc"/>
          <w:sz w:val="28"/>
          <w:szCs w:val="28"/>
          <w:lang w:val="uk-UA"/>
        </w:rPr>
        <w:t xml:space="preserve"> р. – 1</w:t>
      </w:r>
      <w:r w:rsidR="00EC3238" w:rsidRPr="00D16F1E">
        <w:rPr>
          <w:rStyle w:val="q4iawc"/>
          <w:sz w:val="28"/>
          <w:szCs w:val="28"/>
          <w:lang w:val="uk-UA"/>
        </w:rPr>
        <w:t>9</w:t>
      </w:r>
      <w:r w:rsidR="000379FD" w:rsidRPr="00D16F1E">
        <w:rPr>
          <w:rStyle w:val="q4iawc"/>
          <w:sz w:val="28"/>
          <w:szCs w:val="28"/>
          <w:lang w:val="uk-UA"/>
        </w:rPr>
        <w:t>6 ,8 тис. Основу структури поширеності хвороб серед усього населення України у 2014 р. формували: хвороби системи кровообігу (30,6 %), хвороби органів дихання (20,6 %), хвороби органів травлення (9,6 %), хвороби кістково -м'язової системи та сполучної тканини (5,4 %), хвороби сечостатевої системи (5,4 %), хвороби ока та його придаткового апарату (4,9 %), хвороби ендокринної системи та порушення обміну речовин (4,5 %). Перелічені класи хвороб формують 81% структури поширеності загальної захворюваності серед усього населення України [</w:t>
      </w:r>
      <w:r w:rsidR="009A1C9A" w:rsidRPr="00D16F1E">
        <w:rPr>
          <w:rStyle w:val="q4iawc"/>
          <w:sz w:val="28"/>
          <w:szCs w:val="28"/>
          <w:lang w:val="en-US"/>
        </w:rPr>
        <w:t>37</w:t>
      </w:r>
      <w:r w:rsidR="000379FD" w:rsidRPr="00D16F1E">
        <w:rPr>
          <w:rStyle w:val="q4iawc"/>
          <w:sz w:val="28"/>
          <w:szCs w:val="28"/>
          <w:lang w:val="uk-UA"/>
        </w:rPr>
        <w:t xml:space="preserve">]. Травми та захворювання </w:t>
      </w:r>
      <w:r w:rsidR="00E27BC8" w:rsidRPr="00D16F1E">
        <w:rPr>
          <w:rStyle w:val="q4iawc"/>
          <w:sz w:val="28"/>
          <w:szCs w:val="28"/>
          <w:lang w:val="uk-UA"/>
        </w:rPr>
        <w:t>ОРА</w:t>
      </w:r>
      <w:r w:rsidR="000379FD" w:rsidRPr="00D16F1E">
        <w:rPr>
          <w:rStyle w:val="q4iawc"/>
          <w:sz w:val="28"/>
          <w:szCs w:val="28"/>
          <w:lang w:val="uk-UA"/>
        </w:rPr>
        <w:t xml:space="preserve"> були і досі залишаються однією з головних медико-соціальних проблем як для України, так і для більшості країн світу. Причому травми частіше отримують особи молодого, працездатного віку, у зв'язку з чим травматизм є однією з головних причин зниження середньої тривалості життя та інвалідності [</w:t>
      </w:r>
      <w:r w:rsidR="009A1C9A" w:rsidRPr="00D16F1E">
        <w:rPr>
          <w:rStyle w:val="q4iawc"/>
          <w:sz w:val="28"/>
          <w:szCs w:val="28"/>
          <w:lang w:val="en-US"/>
        </w:rPr>
        <w:t>34</w:t>
      </w:r>
      <w:r w:rsidR="000379FD" w:rsidRPr="00D16F1E">
        <w:rPr>
          <w:rStyle w:val="q4iawc"/>
          <w:sz w:val="28"/>
          <w:szCs w:val="28"/>
          <w:lang w:val="uk-UA"/>
        </w:rPr>
        <w:t>].</w:t>
      </w:r>
    </w:p>
    <w:p w:rsidR="00B4796C" w:rsidRPr="00D16F1E" w:rsidRDefault="00B4796C" w:rsidP="00B4796C">
      <w:pPr>
        <w:spacing w:line="360" w:lineRule="auto"/>
        <w:ind w:firstLine="709"/>
        <w:jc w:val="both"/>
        <w:rPr>
          <w:sz w:val="28"/>
          <w:szCs w:val="28"/>
        </w:rPr>
      </w:pPr>
      <w:r w:rsidRPr="00D16F1E">
        <w:rPr>
          <w:sz w:val="28"/>
          <w:szCs w:val="28"/>
          <w:lang w:val="uk-UA"/>
        </w:rPr>
        <w:t>Зі зростанням захворюваності збільшуються фінансові витрати суспільства, пов'язані з фармакологічним забезпеченням, проведенням лікувальних заходів, соціальною допомогою. Так, лише за останні чотири роки в Україні витрати на медикаментозне забезпечення однієї людини протягом року, пов'язане з лікуванням, зросли вдвічі, склавши 395 грн.</w:t>
      </w:r>
      <w:r w:rsidR="00C33804" w:rsidRPr="00C33804">
        <w:rPr>
          <w:rStyle w:val="q4iawc"/>
          <w:sz w:val="28"/>
          <w:szCs w:val="28"/>
          <w:lang w:val="uk-UA"/>
        </w:rPr>
        <w:t xml:space="preserve"> </w:t>
      </w:r>
      <w:r w:rsidR="00C33804" w:rsidRPr="00D16F1E">
        <w:rPr>
          <w:rStyle w:val="q4iawc"/>
          <w:sz w:val="28"/>
          <w:szCs w:val="28"/>
          <w:lang w:val="uk-UA"/>
        </w:rPr>
        <w:t>[</w:t>
      </w:r>
      <w:r w:rsidR="00C33804">
        <w:rPr>
          <w:rStyle w:val="q4iawc"/>
          <w:sz w:val="28"/>
          <w:szCs w:val="28"/>
          <w:lang w:val="uk-UA"/>
        </w:rPr>
        <w:t>3</w:t>
      </w:r>
      <w:r w:rsidR="00C33804" w:rsidRPr="00D16F1E">
        <w:rPr>
          <w:rStyle w:val="q4iawc"/>
          <w:sz w:val="28"/>
          <w:szCs w:val="28"/>
          <w:lang w:val="uk-UA"/>
        </w:rPr>
        <w:t>]</w:t>
      </w:r>
      <w:r w:rsidR="00C33804">
        <w:rPr>
          <w:rStyle w:val="q4iawc"/>
          <w:sz w:val="28"/>
          <w:szCs w:val="28"/>
          <w:lang w:val="uk-UA"/>
        </w:rPr>
        <w:t>.</w:t>
      </w:r>
      <w:r w:rsidRPr="00D16F1E">
        <w:rPr>
          <w:sz w:val="28"/>
          <w:szCs w:val="28"/>
          <w:lang w:val="uk-UA"/>
        </w:rPr>
        <w:t xml:space="preserve"> Досвід останніх десятиліть переконливо показав, що вирішити проблему збереження здоров'я населення у повному обсязі навряд чи можливо у традиційних організаційно-методичних рамках системи охорони здоров'я, навіть шляхом величезних фінансових вливань. Так, наприклад, у США 17 % валового національного продукту витрачається на медицину, а витрати на охорону здоров'я становлять відповідно 15 % федерального бюджету та 20 % бюджету штатів (темпи зростання видатків – 15 %, а темпи зростання населення – 1,2 %), проте рівень здоров'я населення продовжує знижуватися. Усе це підвищує актуальність розробки сучасних інноваційних організаційно-методичних підходів лікування, відновлення та профілактики різноманітних захворювань. З виникненням та розвитком щодо молодого напряму в медицині – реабілітації – з'явилася можливість поєднати знання та методики окремих медичних дисциплін у лікуванні та відновленні пацієнтів різних нозологічних груп. Реабілітація являє собою складний системний процес, в результаті якого у пацієнтів створюється активне ставлення до порушення їх здоров'я та відновлення позитивного ставлення до життя, сім'ї, суспільства. Вона не замінює традиційне лікування, а дозволяє розширити діапазон лікувальних впливів вже на ранніх етапах захворювання або травми з метою запобігання рецидивам та прогресу патологічного </w:t>
      </w:r>
      <w:r w:rsidRPr="00D16F1E">
        <w:rPr>
          <w:rStyle w:val="rynqvb"/>
          <w:sz w:val="28"/>
          <w:szCs w:val="28"/>
          <w:lang w:val="uk-UA"/>
        </w:rPr>
        <w:t>процесу, соціального та професійного пристосування, а також забезпечення самостійного існування людини в суспільстві [</w:t>
      </w:r>
      <w:r w:rsidR="009A1C9A" w:rsidRPr="00D16F1E">
        <w:rPr>
          <w:rStyle w:val="rynqvb"/>
          <w:sz w:val="28"/>
          <w:szCs w:val="28"/>
          <w:lang w:val="en-US"/>
        </w:rPr>
        <w:t>42</w:t>
      </w:r>
      <w:r w:rsidRPr="00D16F1E">
        <w:rPr>
          <w:rStyle w:val="rynqvb"/>
          <w:sz w:val="28"/>
          <w:szCs w:val="28"/>
          <w:lang w:val="uk-UA"/>
        </w:rPr>
        <w:t>]. Підвищення актуальності реабілітації як системи заходів, спрямованої на відновлення соціального та професійного статусу пацієнтів з різною патологією, відображає загальну тенденцію усвідомлення світовим медичним співтовариством недостатньої ефективності зусиль клінічної медицини при відновленні та компенсації втрачених у процесі захворювання фізіологічно. Звідси виникла необхідність при формуванні системного реабілітаційного підходу не тільки використовувати знання та методи різних наук про людину, але й творчо переробити їх під цілі та завдання реабілітації з метою пошуку ефективних способів максимального відновлення фізіологічних, а потім соціальних та професійних функцій людини. Реабілітація набула прикладного значення, насамперед, як процес реалізації комплексу медичних та відновлювальних заходів, спрямованих на досягнення одужання [</w:t>
      </w:r>
      <w:r w:rsidR="009A1C9A" w:rsidRPr="00D16F1E">
        <w:rPr>
          <w:rStyle w:val="rynqvb"/>
          <w:sz w:val="28"/>
          <w:szCs w:val="28"/>
          <w:lang w:val="en-US"/>
        </w:rPr>
        <w:t>40</w:t>
      </w:r>
      <w:r w:rsidRPr="00D16F1E">
        <w:rPr>
          <w:rStyle w:val="rynqvb"/>
          <w:sz w:val="28"/>
          <w:szCs w:val="28"/>
          <w:lang w:val="uk-UA"/>
        </w:rPr>
        <w:t>]. Однак серед фахівців та організаторів державної системи охорони здоров'я України досі точаться суперечки про трактування терміну «реабілітація», організаційно-методичні засади побудови реабілітаційного процесу та його місце в загальній системі надання медичної допомоги. Неоднозначне трактування терміну «реабілітація», який передбачає цілу систему відновлювальних заходів, але найчастіше вживається як однозначне поняття відновлювального лікування чи окремо соціальної та професійної адаптації. Звідси відсутність у країні типових реабілітаційних центрів з повним комплексом підрозділів та обмеженість структури реабілітаційних відділень при лікувальних закладах.</w:t>
      </w:r>
    </w:p>
    <w:p w:rsidR="00B4796C" w:rsidRPr="00D16F1E" w:rsidRDefault="00B4796C" w:rsidP="00B4796C">
      <w:pPr>
        <w:spacing w:line="360" w:lineRule="auto"/>
        <w:ind w:firstLine="709"/>
        <w:jc w:val="both"/>
        <w:rPr>
          <w:rStyle w:val="rynqvb"/>
          <w:sz w:val="28"/>
          <w:szCs w:val="28"/>
          <w:lang w:val="uk-UA"/>
        </w:rPr>
      </w:pPr>
      <w:r w:rsidRPr="00D16F1E">
        <w:rPr>
          <w:rStyle w:val="rynqvb"/>
          <w:sz w:val="28"/>
          <w:szCs w:val="28"/>
          <w:lang w:val="uk-UA"/>
        </w:rPr>
        <w:t>Згідно з визначенням ВООЗ, реабілітація (від латів. rehabilis - відновлення здатності) є процесом, спрямованим на всебічну допомогу хворим та інвалідам для досягнення ними максимально можливої ​​при цьому захворюванні фізичної, психічної, професійної, соціальної та економічної повноцінності [</w:t>
      </w:r>
      <w:r w:rsidR="009A1C9A" w:rsidRPr="00D16F1E">
        <w:rPr>
          <w:rStyle w:val="rynqvb"/>
          <w:sz w:val="28"/>
          <w:szCs w:val="28"/>
          <w:lang w:val="en-US"/>
        </w:rPr>
        <w:t>40</w:t>
      </w:r>
      <w:r w:rsidRPr="00D16F1E">
        <w:rPr>
          <w:rStyle w:val="rynqvb"/>
          <w:sz w:val="28"/>
          <w:szCs w:val="28"/>
          <w:lang w:val="uk-UA"/>
        </w:rPr>
        <w:t>]. Інакше кажучи, це відновлення здоров'я, функціонального стану та працездатності, порушених хворобами, травмами або фізичними, хімічними та соціальними факторами. Реабілітація пацієнта розуміється як біопсихосоціальна система, що розглядає людину в єдності з природою та соціальним середовищем. Здоров'я чи захворювання людей залежать не тільки від біологічних змін в організмі, а й від зміни суспільних, соціальних умов. Травма чи захворювання змінює звичний спосіб життя: він втрачає можливість професійної реалізації, розвиваються обмеження навичок самообслуговування у побуті, порушується процес культурного і духовного спілкування. Пацієнт страждає від болючих відчуттів, іноді потребує догляду, його турбують можливі наслідки хвороби. Таким чином, реабілітацію слід розглядати як складну соціально-медичну проблему, яку поділяють на кілька видів: медичну, фізичну, психологічну, професійну (трудову) та соціально-економічну [</w:t>
      </w:r>
      <w:r w:rsidR="009A1C9A" w:rsidRPr="00D16F1E">
        <w:rPr>
          <w:rStyle w:val="rynqvb"/>
          <w:sz w:val="28"/>
          <w:szCs w:val="28"/>
          <w:lang w:val="en-US"/>
        </w:rPr>
        <w:t>44</w:t>
      </w:r>
      <w:r w:rsidRPr="00D16F1E">
        <w:rPr>
          <w:rStyle w:val="rynqvb"/>
          <w:sz w:val="28"/>
          <w:szCs w:val="28"/>
          <w:lang w:val="uk-UA"/>
        </w:rPr>
        <w:t>]. Сьогодні фізична реабілітація розглядається як складова частина медичної та соціально-трудової реабілітації [</w:t>
      </w:r>
      <w:r w:rsidR="009A1C9A" w:rsidRPr="00D16F1E">
        <w:rPr>
          <w:rStyle w:val="rynqvb"/>
          <w:sz w:val="28"/>
          <w:szCs w:val="28"/>
          <w:lang w:val="en-US"/>
        </w:rPr>
        <w:t>37</w:t>
      </w:r>
      <w:r w:rsidRPr="00D16F1E">
        <w:rPr>
          <w:rStyle w:val="rynqvb"/>
          <w:sz w:val="28"/>
          <w:szCs w:val="28"/>
          <w:lang w:val="uk-UA"/>
        </w:rPr>
        <w:t>]. Профілактика, лікування та відновлення функціонального стану організму та працездатності пацієнтів є ланками у складній системі заходів, що забезпечують повернення людини до самообслуговування, трудової чи спортивної діяльності, у сім'ю та суспільство, нормалізацію його особистісних якостей [</w:t>
      </w:r>
      <w:r w:rsidR="009A1C9A" w:rsidRPr="00D16F1E">
        <w:rPr>
          <w:rStyle w:val="rynqvb"/>
          <w:sz w:val="28"/>
          <w:szCs w:val="28"/>
          <w:lang w:val="en-US"/>
        </w:rPr>
        <w:t>33</w:t>
      </w:r>
      <w:r w:rsidRPr="00D16F1E">
        <w:rPr>
          <w:rStyle w:val="rynqvb"/>
          <w:sz w:val="28"/>
          <w:szCs w:val="28"/>
          <w:lang w:val="uk-UA"/>
        </w:rPr>
        <w:t xml:space="preserve">]. </w:t>
      </w:r>
    </w:p>
    <w:p w:rsidR="00641E99" w:rsidRPr="00D16F1E" w:rsidRDefault="00B4796C" w:rsidP="00B4796C">
      <w:pPr>
        <w:spacing w:line="360" w:lineRule="auto"/>
        <w:ind w:firstLine="709"/>
        <w:jc w:val="both"/>
        <w:rPr>
          <w:color w:val="FF0000"/>
          <w:sz w:val="28"/>
          <w:szCs w:val="28"/>
          <w:lang w:val="uk-UA"/>
        </w:rPr>
      </w:pPr>
      <w:r w:rsidRPr="00D16F1E">
        <w:rPr>
          <w:rStyle w:val="rynqvb"/>
          <w:sz w:val="28"/>
          <w:szCs w:val="28"/>
          <w:lang w:val="uk-UA"/>
        </w:rPr>
        <w:t>Особливе місце серед усіх видів реабілітації в даний час займає фізкультурно-спортивна реабілітація як система заходів, розроблених із застосування фізичних вправ для відновлення здоров'я особи та направлених на відновлення та компенсацію за допомогою зайняти фізичною культурою та спортом функціональних можливостей її організму для покращення фізичного і психологічного стану</w:t>
      </w:r>
      <w:r w:rsidR="006F1BAF" w:rsidRPr="00D16F1E">
        <w:rPr>
          <w:sz w:val="28"/>
          <w:szCs w:val="28"/>
          <w:lang w:val="uk-UA"/>
        </w:rPr>
        <w:t xml:space="preserve"> </w:t>
      </w:r>
      <w:r w:rsidR="009A1C9A" w:rsidRPr="00D16F1E">
        <w:rPr>
          <w:sz w:val="28"/>
          <w:szCs w:val="28"/>
          <w:lang w:val="en-US"/>
        </w:rPr>
        <w:t>[36].</w:t>
      </w:r>
      <w:r w:rsidR="006F1BAF" w:rsidRPr="00D16F1E">
        <w:rPr>
          <w:sz w:val="28"/>
          <w:szCs w:val="28"/>
          <w:lang w:val="uk-UA"/>
        </w:rPr>
        <w:t xml:space="preserve"> </w:t>
      </w:r>
    </w:p>
    <w:p w:rsidR="00250544" w:rsidRPr="00D16F1E" w:rsidRDefault="002070DD" w:rsidP="00C70C79">
      <w:pPr>
        <w:spacing w:line="360" w:lineRule="auto"/>
        <w:ind w:firstLine="567"/>
        <w:jc w:val="both"/>
        <w:rPr>
          <w:sz w:val="28"/>
          <w:szCs w:val="28"/>
        </w:rPr>
      </w:pPr>
      <w:r w:rsidRPr="00D16F1E">
        <w:rPr>
          <w:rStyle w:val="rynqvb"/>
          <w:sz w:val="28"/>
          <w:szCs w:val="28"/>
          <w:lang w:val="uk-UA"/>
        </w:rPr>
        <w:t>Фізкультурно-спортивну реабілітацію слід розглядати як лікувально-педагогічний процес, який використовує комплекс лікувально-відновлювальних засобів, основним з яких є фізичні вправи та елементи спорту, а їх застосування – завжди педагогічний, освітній процес</w:t>
      </w:r>
      <w:r w:rsidR="009A1C9A" w:rsidRPr="00D16F1E">
        <w:rPr>
          <w:rStyle w:val="rynqvb"/>
          <w:sz w:val="28"/>
          <w:szCs w:val="28"/>
          <w:lang w:val="en-US"/>
        </w:rPr>
        <w:t xml:space="preserve"> [89]</w:t>
      </w:r>
      <w:r w:rsidRPr="00D16F1E">
        <w:rPr>
          <w:rStyle w:val="rynqvb"/>
          <w:sz w:val="28"/>
          <w:szCs w:val="28"/>
          <w:lang w:val="uk-UA"/>
        </w:rPr>
        <w:t>.</w:t>
      </w:r>
      <w:r w:rsidR="00FC2678" w:rsidRPr="00D16F1E">
        <w:rPr>
          <w:sz w:val="28"/>
          <w:szCs w:val="28"/>
        </w:rPr>
        <w:t xml:space="preserve"> </w:t>
      </w:r>
    </w:p>
    <w:p w:rsidR="003B5478" w:rsidRPr="00D16F1E" w:rsidRDefault="005D68AA" w:rsidP="003B5478">
      <w:pPr>
        <w:widowControl w:val="0"/>
        <w:tabs>
          <w:tab w:val="left" w:pos="851"/>
        </w:tabs>
        <w:autoSpaceDE w:val="0"/>
        <w:autoSpaceDN w:val="0"/>
        <w:adjustRightInd w:val="0"/>
        <w:spacing w:line="360" w:lineRule="auto"/>
        <w:ind w:firstLine="851"/>
        <w:jc w:val="both"/>
        <w:rPr>
          <w:rStyle w:val="rynqvb"/>
          <w:sz w:val="28"/>
          <w:szCs w:val="28"/>
          <w:lang w:val="uk-UA"/>
        </w:rPr>
      </w:pPr>
      <w:r w:rsidRPr="00D16F1E">
        <w:rPr>
          <w:rStyle w:val="rynqvb"/>
          <w:sz w:val="28"/>
          <w:szCs w:val="28"/>
          <w:lang w:val="uk-UA"/>
        </w:rPr>
        <w:t>Фізичні вправи дають позитивний ефект у фізкультурно-спортивн</w:t>
      </w:r>
      <w:r w:rsidR="00265DC7">
        <w:rPr>
          <w:rStyle w:val="rynqvb"/>
          <w:sz w:val="28"/>
          <w:szCs w:val="28"/>
          <w:lang w:val="uk-UA"/>
        </w:rPr>
        <w:t xml:space="preserve">ій </w:t>
      </w:r>
      <w:r w:rsidRPr="00D16F1E">
        <w:rPr>
          <w:rStyle w:val="rynqvb"/>
          <w:sz w:val="28"/>
          <w:szCs w:val="28"/>
          <w:lang w:val="uk-UA"/>
        </w:rPr>
        <w:t>реабілітації, коли вони, по-перше, адекватні можливостям пацієнта, а по-друге, надають тренуючу дію та підвищують адаптаційні можливості, за умови врахування методичних правил та принципів фізичного тренування [</w:t>
      </w:r>
      <w:r w:rsidR="00FC2678" w:rsidRPr="00D16F1E">
        <w:rPr>
          <w:rStyle w:val="rynqvb"/>
          <w:sz w:val="28"/>
          <w:szCs w:val="28"/>
          <w:lang w:val="en-US"/>
        </w:rPr>
        <w:t>10</w:t>
      </w:r>
      <w:r w:rsidRPr="00D16F1E">
        <w:rPr>
          <w:rStyle w:val="rynqvb"/>
          <w:sz w:val="28"/>
          <w:szCs w:val="28"/>
          <w:lang w:val="uk-UA"/>
        </w:rPr>
        <w:t>]. Суть тренування полягає в багаторазовому, систематично повторюваному і поступово підвищується фізичному навантаженні, що викликає в організмі людини позитивні функціональні, а часом і структурні зміни [</w:t>
      </w:r>
      <w:r w:rsidR="00FC2678" w:rsidRPr="00D16F1E">
        <w:rPr>
          <w:rStyle w:val="rynqvb"/>
          <w:sz w:val="28"/>
          <w:szCs w:val="28"/>
          <w:lang w:val="en-US"/>
        </w:rPr>
        <w:t>23</w:t>
      </w:r>
      <w:r w:rsidRPr="00D16F1E">
        <w:rPr>
          <w:rStyle w:val="rynqvb"/>
          <w:sz w:val="28"/>
          <w:szCs w:val="28"/>
          <w:lang w:val="uk-UA"/>
        </w:rPr>
        <w:t>]. В результаті тренування механізми регуляції нормалізуються, удосконалюються, підвищуючи адаптаційні можливості організму пацієнта до умов, що динамічно змінюються, середовища. З одного боку, формуються і зміцнюються нові чи вдосконалюються вже існуючі рухові навички, з іншого – розвиваються і вдосконалюються різні фізичні якості (сила, витривалість, швидкість, гнучкість, спритність, та інших.), які визначають фізичну працездатність організму [</w:t>
      </w:r>
      <w:r w:rsidR="00FC2678" w:rsidRPr="00D16F1E">
        <w:rPr>
          <w:rStyle w:val="rynqvb"/>
          <w:sz w:val="28"/>
          <w:szCs w:val="28"/>
          <w:lang w:val="en-US"/>
        </w:rPr>
        <w:t>40</w:t>
      </w:r>
      <w:r w:rsidRPr="00D16F1E">
        <w:rPr>
          <w:rStyle w:val="rynqvb"/>
          <w:sz w:val="28"/>
          <w:szCs w:val="28"/>
          <w:lang w:val="uk-UA"/>
        </w:rPr>
        <w:t>]. Численні автори в проаналізованій нами літературі [</w:t>
      </w:r>
      <w:r w:rsidR="00FC2678" w:rsidRPr="00D16F1E">
        <w:rPr>
          <w:rStyle w:val="rynqvb"/>
          <w:sz w:val="28"/>
          <w:szCs w:val="28"/>
          <w:lang w:val="en-US"/>
        </w:rPr>
        <w:t>11</w:t>
      </w:r>
      <w:r w:rsidRPr="00D16F1E">
        <w:rPr>
          <w:rStyle w:val="rynqvb"/>
          <w:sz w:val="28"/>
          <w:szCs w:val="28"/>
          <w:lang w:val="uk-UA"/>
        </w:rPr>
        <w:t xml:space="preserve">, </w:t>
      </w:r>
      <w:r w:rsidR="00FC2678" w:rsidRPr="00D16F1E">
        <w:rPr>
          <w:rStyle w:val="rynqvb"/>
          <w:sz w:val="28"/>
          <w:szCs w:val="28"/>
          <w:lang w:val="en-US"/>
        </w:rPr>
        <w:t>43</w:t>
      </w:r>
      <w:r w:rsidRPr="00D16F1E">
        <w:rPr>
          <w:rStyle w:val="rynqvb"/>
          <w:sz w:val="28"/>
          <w:szCs w:val="28"/>
          <w:lang w:val="uk-UA"/>
        </w:rPr>
        <w:t xml:space="preserve">, </w:t>
      </w:r>
      <w:r w:rsidR="00FC2678" w:rsidRPr="00D16F1E">
        <w:rPr>
          <w:rStyle w:val="rynqvb"/>
          <w:sz w:val="28"/>
          <w:szCs w:val="28"/>
          <w:lang w:val="en-US"/>
        </w:rPr>
        <w:t>46</w:t>
      </w:r>
      <w:r w:rsidRPr="00D16F1E">
        <w:rPr>
          <w:rStyle w:val="rynqvb"/>
          <w:sz w:val="28"/>
          <w:szCs w:val="28"/>
          <w:lang w:val="uk-UA"/>
        </w:rPr>
        <w:t>] підкреслюють, що саме комплексне застосування у відновлювальних зах</w:t>
      </w:r>
      <w:r w:rsidR="00E27BC8" w:rsidRPr="00D16F1E">
        <w:rPr>
          <w:rStyle w:val="rynqvb"/>
          <w:sz w:val="28"/>
          <w:szCs w:val="28"/>
          <w:lang w:val="uk-UA"/>
        </w:rPr>
        <w:t>ОРА</w:t>
      </w:r>
      <w:r w:rsidRPr="00D16F1E">
        <w:rPr>
          <w:rStyle w:val="rynqvb"/>
          <w:sz w:val="28"/>
          <w:szCs w:val="28"/>
          <w:lang w:val="uk-UA"/>
        </w:rPr>
        <w:t xml:space="preserve">х засобів та методів фізичної реабілітації, зумовлює найкращий та стійкий терапевтичний ефект. </w:t>
      </w:r>
      <w:r w:rsidR="002070DD" w:rsidRPr="00D16F1E">
        <w:rPr>
          <w:rStyle w:val="rynqvb"/>
          <w:sz w:val="28"/>
          <w:szCs w:val="28"/>
          <w:lang w:val="uk-UA"/>
        </w:rPr>
        <w:t xml:space="preserve">          </w:t>
      </w:r>
    </w:p>
    <w:p w:rsidR="005D68AA" w:rsidRPr="00D16F1E" w:rsidRDefault="005D68AA" w:rsidP="003B5478">
      <w:pPr>
        <w:widowControl w:val="0"/>
        <w:tabs>
          <w:tab w:val="left" w:pos="851"/>
        </w:tabs>
        <w:autoSpaceDE w:val="0"/>
        <w:autoSpaceDN w:val="0"/>
        <w:adjustRightInd w:val="0"/>
        <w:spacing w:line="360" w:lineRule="auto"/>
        <w:ind w:firstLine="851"/>
        <w:jc w:val="both"/>
        <w:rPr>
          <w:rStyle w:val="rynqvb"/>
          <w:sz w:val="28"/>
          <w:szCs w:val="28"/>
        </w:rPr>
      </w:pPr>
      <w:r w:rsidRPr="00D16F1E">
        <w:rPr>
          <w:rStyle w:val="rynqvb"/>
          <w:sz w:val="28"/>
          <w:szCs w:val="28"/>
          <w:lang w:val="uk-UA"/>
        </w:rPr>
        <w:t>Методичне забезпечення сучасної фізкультурно-спортивної реабілітації як системного процесу засноване на розробці та науковому обґрунтуванні концепцій, підходів, методик фізіології та педагогіки, та базується на положенні про те, що здоров'я людини є відображенням стану адаптації організму до різних впливів, що визначає підходи у відновленні на підставі принципу «оптимальності перебігу захворювання», який визначає «норму захворювання» оптимальний варіант її перебігу, коли витрачання ресурсів здоров'я на якість одужання мінімальне [</w:t>
      </w:r>
      <w:r w:rsidR="00FC2678" w:rsidRPr="00D16F1E">
        <w:rPr>
          <w:rStyle w:val="rynqvb"/>
          <w:sz w:val="28"/>
          <w:szCs w:val="28"/>
          <w:lang w:val="en-US"/>
        </w:rPr>
        <w:t>10</w:t>
      </w:r>
      <w:r w:rsidRPr="00D16F1E">
        <w:rPr>
          <w:rStyle w:val="rynqvb"/>
          <w:sz w:val="28"/>
          <w:szCs w:val="28"/>
          <w:lang w:val="uk-UA"/>
        </w:rPr>
        <w:t xml:space="preserve">]. </w:t>
      </w:r>
    </w:p>
    <w:p w:rsidR="00784DA9" w:rsidRPr="00D16F1E" w:rsidRDefault="00784DA9" w:rsidP="00784DA9">
      <w:pPr>
        <w:widowControl w:val="0"/>
        <w:tabs>
          <w:tab w:val="left" w:pos="851"/>
        </w:tabs>
        <w:autoSpaceDE w:val="0"/>
        <w:autoSpaceDN w:val="0"/>
        <w:adjustRightInd w:val="0"/>
        <w:spacing w:line="360" w:lineRule="auto"/>
        <w:ind w:firstLine="851"/>
        <w:jc w:val="both"/>
        <w:rPr>
          <w:rStyle w:val="rynqvb"/>
          <w:sz w:val="28"/>
          <w:szCs w:val="28"/>
          <w:lang w:val="uk-UA"/>
        </w:rPr>
      </w:pPr>
      <w:r w:rsidRPr="00D16F1E">
        <w:rPr>
          <w:rStyle w:val="rynqvb"/>
          <w:sz w:val="28"/>
          <w:szCs w:val="28"/>
          <w:lang w:val="uk-UA"/>
        </w:rPr>
        <w:t>Здійснення реабілітаційних заходів проводиться за попередньо розробленою для кожного захворювання або виду травми технологі</w:t>
      </w:r>
      <w:r w:rsidR="00265DC7">
        <w:rPr>
          <w:rStyle w:val="rynqvb"/>
          <w:sz w:val="28"/>
          <w:szCs w:val="28"/>
          <w:lang w:val="uk-UA"/>
        </w:rPr>
        <w:t>єю</w:t>
      </w:r>
      <w:r w:rsidRPr="00D16F1E">
        <w:rPr>
          <w:rStyle w:val="rynqvb"/>
          <w:sz w:val="28"/>
          <w:szCs w:val="28"/>
          <w:lang w:val="uk-UA"/>
        </w:rPr>
        <w:t xml:space="preserve">, що включає кілька стадій. </w:t>
      </w:r>
    </w:p>
    <w:p w:rsidR="005D68AA" w:rsidRPr="00D16F1E" w:rsidRDefault="00E41D32" w:rsidP="005D68AA">
      <w:pPr>
        <w:widowControl w:val="0"/>
        <w:tabs>
          <w:tab w:val="left" w:pos="851"/>
        </w:tabs>
        <w:autoSpaceDE w:val="0"/>
        <w:autoSpaceDN w:val="0"/>
        <w:adjustRightInd w:val="0"/>
        <w:spacing w:line="360" w:lineRule="auto"/>
        <w:jc w:val="both"/>
        <w:rPr>
          <w:rStyle w:val="rynqvb"/>
          <w:sz w:val="28"/>
          <w:szCs w:val="28"/>
          <w:lang w:val="uk-UA"/>
        </w:rPr>
      </w:pPr>
      <w:r w:rsidRPr="00D16F1E">
        <w:rPr>
          <w:rStyle w:val="rynqvb"/>
          <w:sz w:val="28"/>
          <w:szCs w:val="28"/>
          <w:lang w:val="uk-UA"/>
        </w:rPr>
        <w:t xml:space="preserve">1. </w:t>
      </w:r>
      <w:r w:rsidR="005D68AA" w:rsidRPr="00D16F1E">
        <w:rPr>
          <w:rStyle w:val="rynqvb"/>
          <w:i/>
          <w:sz w:val="28"/>
          <w:szCs w:val="28"/>
          <w:lang w:val="uk-UA"/>
        </w:rPr>
        <w:t>Експертно-реабілітаційна діагностика</w:t>
      </w:r>
      <w:r w:rsidR="005D68AA" w:rsidRPr="00D16F1E">
        <w:rPr>
          <w:rStyle w:val="rynqvb"/>
          <w:sz w:val="28"/>
          <w:szCs w:val="28"/>
          <w:lang w:val="uk-UA"/>
        </w:rPr>
        <w:t xml:space="preserve"> включає визначення стадії захворювання та характеру травми, ступеня функціональних порушень; ознайомлення з анамнезом, з'ясування механізму ушкодження, оцінка ефективності лікування; дослідження стану основних систем організму; оцінку функціонального стану та резервних можливостей. </w:t>
      </w:r>
    </w:p>
    <w:p w:rsidR="005D68AA" w:rsidRPr="00D16F1E" w:rsidRDefault="005D68AA" w:rsidP="005D68AA">
      <w:pPr>
        <w:widowControl w:val="0"/>
        <w:tabs>
          <w:tab w:val="left" w:pos="851"/>
        </w:tabs>
        <w:autoSpaceDE w:val="0"/>
        <w:autoSpaceDN w:val="0"/>
        <w:adjustRightInd w:val="0"/>
        <w:spacing w:line="360" w:lineRule="auto"/>
        <w:jc w:val="both"/>
        <w:rPr>
          <w:rStyle w:val="rynqvb"/>
          <w:sz w:val="28"/>
          <w:szCs w:val="28"/>
          <w:lang w:val="uk-UA"/>
        </w:rPr>
      </w:pPr>
      <w:r w:rsidRPr="00D16F1E">
        <w:rPr>
          <w:rStyle w:val="rynqvb"/>
          <w:sz w:val="28"/>
          <w:szCs w:val="28"/>
          <w:lang w:val="uk-UA"/>
        </w:rPr>
        <w:t xml:space="preserve">2. </w:t>
      </w:r>
      <w:r w:rsidRPr="00D16F1E">
        <w:rPr>
          <w:rStyle w:val="rynqvb"/>
          <w:i/>
          <w:sz w:val="28"/>
          <w:szCs w:val="28"/>
          <w:lang w:val="uk-UA"/>
        </w:rPr>
        <w:t>Визначення реабілітаційного потенціалу</w:t>
      </w:r>
      <w:r w:rsidRPr="00D16F1E">
        <w:rPr>
          <w:rStyle w:val="rynqvb"/>
          <w:sz w:val="28"/>
          <w:szCs w:val="28"/>
          <w:lang w:val="uk-UA"/>
        </w:rPr>
        <w:t xml:space="preserve"> пацієнта є суттєвим моментом і потребує вирішення кількох основних завдань:</w:t>
      </w:r>
    </w:p>
    <w:p w:rsidR="005D68AA" w:rsidRPr="00D16F1E" w:rsidRDefault="005D68AA" w:rsidP="00C70C79">
      <w:pPr>
        <w:tabs>
          <w:tab w:val="left" w:pos="851"/>
        </w:tabs>
        <w:spacing w:line="360" w:lineRule="auto"/>
        <w:ind w:firstLine="567"/>
        <w:jc w:val="both"/>
        <w:rPr>
          <w:rStyle w:val="rynqvb"/>
          <w:sz w:val="28"/>
          <w:szCs w:val="28"/>
          <w:lang w:val="uk-UA"/>
        </w:rPr>
      </w:pPr>
      <w:r w:rsidRPr="00D16F1E">
        <w:rPr>
          <w:rStyle w:val="rynqvb"/>
          <w:sz w:val="28"/>
          <w:szCs w:val="28"/>
          <w:lang w:val="uk-UA"/>
        </w:rPr>
        <w:t xml:space="preserve">• з'ясування характеру функціональних порушень та ступеня обмеження функції; • визначення можливості повного чи часткового морфологічного та функціонального відновлення у пацієнта, наприклад, пошкодженої ланки </w:t>
      </w:r>
      <w:r w:rsidR="00E27BC8" w:rsidRPr="00D16F1E">
        <w:rPr>
          <w:rStyle w:val="rynqvb"/>
          <w:sz w:val="28"/>
          <w:szCs w:val="28"/>
          <w:lang w:val="uk-UA"/>
        </w:rPr>
        <w:t>ОРА</w:t>
      </w:r>
      <w:r w:rsidRPr="00D16F1E">
        <w:rPr>
          <w:rStyle w:val="rynqvb"/>
          <w:sz w:val="28"/>
          <w:szCs w:val="28"/>
          <w:lang w:val="uk-UA"/>
        </w:rPr>
        <w:t xml:space="preserve">, або порушеної функції пошкодженого органу чи системи; </w:t>
      </w:r>
    </w:p>
    <w:p w:rsidR="005D68AA" w:rsidRPr="00D16F1E" w:rsidRDefault="005D68AA" w:rsidP="00C70C79">
      <w:pPr>
        <w:tabs>
          <w:tab w:val="left" w:pos="851"/>
        </w:tabs>
        <w:spacing w:line="360" w:lineRule="auto"/>
        <w:ind w:firstLine="567"/>
        <w:jc w:val="both"/>
        <w:rPr>
          <w:rStyle w:val="rynqvb"/>
          <w:sz w:val="28"/>
          <w:szCs w:val="28"/>
          <w:lang w:val="uk-UA"/>
        </w:rPr>
      </w:pPr>
      <w:r w:rsidRPr="00D16F1E">
        <w:rPr>
          <w:rStyle w:val="rynqvb"/>
          <w:sz w:val="28"/>
          <w:szCs w:val="28"/>
          <w:lang w:val="uk-UA"/>
        </w:rPr>
        <w:t>• п</w:t>
      </w:r>
      <w:r w:rsidR="00265DC7">
        <w:rPr>
          <w:rStyle w:val="rynqvb"/>
          <w:sz w:val="28"/>
          <w:szCs w:val="28"/>
          <w:lang w:val="uk-UA"/>
        </w:rPr>
        <w:t>ода</w:t>
      </w:r>
      <w:r w:rsidRPr="00D16F1E">
        <w:rPr>
          <w:rStyle w:val="rynqvb"/>
          <w:sz w:val="28"/>
          <w:szCs w:val="28"/>
          <w:lang w:val="uk-UA"/>
        </w:rPr>
        <w:t xml:space="preserve">льший прогноз розвитку адаптаційних і компенсаторних можливостей організму пацієнта при цьому захворюванні; </w:t>
      </w:r>
    </w:p>
    <w:p w:rsidR="00E41D32" w:rsidRPr="00D16F1E" w:rsidRDefault="005D68AA" w:rsidP="00E41D32">
      <w:pPr>
        <w:tabs>
          <w:tab w:val="left" w:pos="851"/>
        </w:tabs>
        <w:spacing w:line="360" w:lineRule="auto"/>
        <w:ind w:firstLine="567"/>
        <w:jc w:val="both"/>
        <w:rPr>
          <w:rStyle w:val="rynqvb"/>
          <w:sz w:val="28"/>
          <w:szCs w:val="28"/>
          <w:lang w:val="uk-UA"/>
        </w:rPr>
      </w:pPr>
      <w:r w:rsidRPr="00D16F1E">
        <w:rPr>
          <w:rStyle w:val="rynqvb"/>
          <w:sz w:val="28"/>
          <w:szCs w:val="28"/>
          <w:lang w:val="uk-UA"/>
        </w:rPr>
        <w:t>• оцінка фізичної працездатності організму в цілому та функціональних особливостей окремих органів і систем з урахуванням визначення переносимості різних за характером, обсягом та інтенсивністю фізичних навантажень у процесі реабілітації. Результати оцінки реабілітаційного потенціалу слід розглядати в динаміці, що дозволяє об'єктивно встановлювати ефективність реабілітаційної програми та окремих занять з метою їхньої п</w:t>
      </w:r>
      <w:r w:rsidR="00E27BC8" w:rsidRPr="00D16F1E">
        <w:rPr>
          <w:rStyle w:val="rynqvb"/>
          <w:sz w:val="28"/>
          <w:szCs w:val="28"/>
          <w:lang w:val="uk-UA"/>
        </w:rPr>
        <w:t>ОРА</w:t>
      </w:r>
      <w:r w:rsidRPr="00D16F1E">
        <w:rPr>
          <w:rStyle w:val="rynqvb"/>
          <w:sz w:val="28"/>
          <w:szCs w:val="28"/>
          <w:lang w:val="uk-UA"/>
        </w:rPr>
        <w:t xml:space="preserve">льшої корекції. </w:t>
      </w:r>
    </w:p>
    <w:p w:rsidR="005D68AA" w:rsidRPr="00D16F1E" w:rsidRDefault="005D68AA" w:rsidP="006E2A95">
      <w:pPr>
        <w:pStyle w:val="a4"/>
        <w:numPr>
          <w:ilvl w:val="0"/>
          <w:numId w:val="5"/>
        </w:numPr>
        <w:tabs>
          <w:tab w:val="left" w:pos="851"/>
        </w:tabs>
        <w:spacing w:line="360" w:lineRule="auto"/>
        <w:ind w:left="0" w:firstLine="360"/>
        <w:jc w:val="both"/>
        <w:rPr>
          <w:rStyle w:val="rynqvb"/>
          <w:sz w:val="28"/>
          <w:szCs w:val="28"/>
          <w:lang w:val="uk-UA"/>
        </w:rPr>
      </w:pPr>
      <w:r w:rsidRPr="00D16F1E">
        <w:rPr>
          <w:rStyle w:val="rynqvb"/>
          <w:i/>
          <w:sz w:val="28"/>
          <w:szCs w:val="28"/>
          <w:lang w:val="uk-UA"/>
        </w:rPr>
        <w:t>Розробка та проведення індивідуальної програми фізичної реабілітації</w:t>
      </w:r>
      <w:r w:rsidRPr="00D16F1E">
        <w:rPr>
          <w:rStyle w:val="rynqvb"/>
          <w:sz w:val="28"/>
          <w:szCs w:val="28"/>
          <w:lang w:val="uk-UA"/>
        </w:rPr>
        <w:t xml:space="preserve"> включає визначення етапу, періоду, рухового режиму курсу фізичної реабілітації. Для цього враховується термін, що минув з моменту травми або захворювання, метод лікування, індивідуальні особливості пацієнта. Далі необхідно сформувати завдання фізичної реабілітації, визначити мету в залежності від поставлених завдань (оздоровлення, профілактика ускладнень, усунення залишкових явищ після травми або захворювання, компенсація втраченої функції та ін.) та індивідуальних особливостей котрі займаються. Для цього необхідно враховувати вік, стать, етап, період, стан усіх органів і систем, не залучених до патологічного процесу, супутні захворювання, психічну реакцію пацієнта на захворювання, рівень фізичної підготовленості, а також інші індивідуальні особливості.</w:t>
      </w:r>
    </w:p>
    <w:p w:rsidR="005D68AA" w:rsidRPr="00D16F1E" w:rsidRDefault="005D68AA" w:rsidP="00E41D32">
      <w:pPr>
        <w:pStyle w:val="a4"/>
        <w:tabs>
          <w:tab w:val="left" w:pos="851"/>
        </w:tabs>
        <w:spacing w:line="360" w:lineRule="auto"/>
        <w:ind w:left="0" w:firstLine="420"/>
        <w:jc w:val="both"/>
        <w:rPr>
          <w:rStyle w:val="rynqvb"/>
          <w:sz w:val="28"/>
          <w:szCs w:val="28"/>
          <w:lang w:val="uk-UA"/>
        </w:rPr>
      </w:pPr>
      <w:r w:rsidRPr="00D16F1E">
        <w:rPr>
          <w:rStyle w:val="rynqvb"/>
          <w:sz w:val="28"/>
          <w:szCs w:val="28"/>
          <w:lang w:val="uk-UA"/>
        </w:rPr>
        <w:t xml:space="preserve">4. </w:t>
      </w:r>
      <w:r w:rsidRPr="00D16F1E">
        <w:rPr>
          <w:rStyle w:val="rynqvb"/>
          <w:i/>
          <w:sz w:val="28"/>
          <w:szCs w:val="28"/>
          <w:lang w:val="uk-UA"/>
        </w:rPr>
        <w:t>Оцінка ефективності вжитих заходів</w:t>
      </w:r>
      <w:r w:rsidRPr="00D16F1E">
        <w:rPr>
          <w:rStyle w:val="rynqvb"/>
          <w:sz w:val="28"/>
          <w:szCs w:val="28"/>
          <w:lang w:val="uk-UA"/>
        </w:rPr>
        <w:t xml:space="preserve"> фізичної реабілітації. Включає аналіз ступеня відновлення порушеної внаслідок травми або захворювання функції та може бути оцінена за чотирибальною шкалою:</w:t>
      </w:r>
    </w:p>
    <w:p w:rsidR="005D68AA" w:rsidRPr="00D16F1E" w:rsidRDefault="005D68AA" w:rsidP="005D68AA">
      <w:pPr>
        <w:pStyle w:val="a4"/>
        <w:tabs>
          <w:tab w:val="left" w:pos="851"/>
        </w:tabs>
        <w:spacing w:line="360" w:lineRule="auto"/>
        <w:ind w:left="420"/>
        <w:jc w:val="both"/>
        <w:rPr>
          <w:rStyle w:val="rynqvb"/>
          <w:sz w:val="28"/>
          <w:szCs w:val="28"/>
          <w:lang w:val="uk-UA"/>
        </w:rPr>
      </w:pPr>
      <w:r w:rsidRPr="00D16F1E">
        <w:rPr>
          <w:rStyle w:val="rynqvb"/>
          <w:sz w:val="28"/>
          <w:szCs w:val="28"/>
          <w:lang w:val="uk-UA"/>
        </w:rPr>
        <w:t>• повне відновлення;</w:t>
      </w:r>
    </w:p>
    <w:p w:rsidR="005D68AA" w:rsidRPr="00D16F1E" w:rsidRDefault="005D68AA" w:rsidP="005D68AA">
      <w:pPr>
        <w:pStyle w:val="a4"/>
        <w:tabs>
          <w:tab w:val="left" w:pos="851"/>
        </w:tabs>
        <w:spacing w:line="360" w:lineRule="auto"/>
        <w:ind w:left="420"/>
        <w:jc w:val="both"/>
        <w:rPr>
          <w:rStyle w:val="rynqvb"/>
          <w:sz w:val="28"/>
          <w:szCs w:val="28"/>
          <w:lang w:val="uk-UA"/>
        </w:rPr>
      </w:pPr>
      <w:r w:rsidRPr="00D16F1E">
        <w:rPr>
          <w:rStyle w:val="rynqvb"/>
          <w:sz w:val="28"/>
          <w:szCs w:val="28"/>
          <w:lang w:val="uk-UA"/>
        </w:rPr>
        <w:t>• часткове відновлення;</w:t>
      </w:r>
    </w:p>
    <w:p w:rsidR="005D68AA" w:rsidRPr="00D16F1E" w:rsidRDefault="005D68AA" w:rsidP="005D68AA">
      <w:pPr>
        <w:pStyle w:val="a4"/>
        <w:tabs>
          <w:tab w:val="left" w:pos="851"/>
        </w:tabs>
        <w:spacing w:line="360" w:lineRule="auto"/>
        <w:ind w:left="420"/>
        <w:jc w:val="both"/>
        <w:rPr>
          <w:rStyle w:val="rynqvb"/>
          <w:sz w:val="28"/>
          <w:szCs w:val="28"/>
          <w:lang w:val="uk-UA"/>
        </w:rPr>
      </w:pPr>
      <w:r w:rsidRPr="00D16F1E">
        <w:rPr>
          <w:rStyle w:val="rynqvb"/>
          <w:sz w:val="28"/>
          <w:szCs w:val="28"/>
          <w:lang w:val="uk-UA"/>
        </w:rPr>
        <w:t>• без змін від вихідного рівня;</w:t>
      </w:r>
    </w:p>
    <w:p w:rsidR="005D68AA" w:rsidRPr="00D16F1E" w:rsidRDefault="005D68AA" w:rsidP="005D68AA">
      <w:pPr>
        <w:pStyle w:val="a4"/>
        <w:tabs>
          <w:tab w:val="left" w:pos="851"/>
        </w:tabs>
        <w:spacing w:line="360" w:lineRule="auto"/>
        <w:ind w:left="420"/>
        <w:jc w:val="both"/>
        <w:rPr>
          <w:rStyle w:val="rynqvb"/>
          <w:sz w:val="28"/>
          <w:szCs w:val="28"/>
          <w:lang w:val="uk-UA"/>
        </w:rPr>
      </w:pPr>
      <w:r w:rsidRPr="00D16F1E">
        <w:rPr>
          <w:rStyle w:val="rynqvb"/>
          <w:sz w:val="28"/>
          <w:szCs w:val="28"/>
          <w:lang w:val="uk-UA"/>
        </w:rPr>
        <w:t>• погіршення.</w:t>
      </w:r>
    </w:p>
    <w:p w:rsidR="005D68AA" w:rsidRPr="00D16F1E" w:rsidRDefault="005D68AA" w:rsidP="00E41D32">
      <w:pPr>
        <w:pStyle w:val="a4"/>
        <w:tabs>
          <w:tab w:val="left" w:pos="0"/>
        </w:tabs>
        <w:spacing w:line="360" w:lineRule="auto"/>
        <w:ind w:left="0" w:firstLine="420"/>
        <w:jc w:val="both"/>
        <w:rPr>
          <w:rStyle w:val="rynqvb"/>
          <w:sz w:val="28"/>
          <w:szCs w:val="28"/>
          <w:lang w:val="uk-UA"/>
        </w:rPr>
      </w:pPr>
      <w:r w:rsidRPr="00D16F1E">
        <w:rPr>
          <w:rStyle w:val="rynqvb"/>
          <w:sz w:val="28"/>
          <w:szCs w:val="28"/>
          <w:lang w:val="uk-UA"/>
        </w:rPr>
        <w:t xml:space="preserve">5. </w:t>
      </w:r>
      <w:r w:rsidRPr="00D16F1E">
        <w:rPr>
          <w:rStyle w:val="rynqvb"/>
          <w:i/>
          <w:sz w:val="28"/>
          <w:szCs w:val="28"/>
          <w:lang w:val="uk-UA"/>
        </w:rPr>
        <w:t>Прогнозування відновлення порушених функцій</w:t>
      </w:r>
      <w:r w:rsidRPr="00D16F1E">
        <w:rPr>
          <w:rStyle w:val="rynqvb"/>
          <w:sz w:val="28"/>
          <w:szCs w:val="28"/>
          <w:lang w:val="uk-UA"/>
        </w:rPr>
        <w:t xml:space="preserve"> після завершення курсу фізичної реабілітації.</w:t>
      </w:r>
    </w:p>
    <w:p w:rsidR="005D68AA" w:rsidRDefault="005D68AA" w:rsidP="00E41D32">
      <w:pPr>
        <w:pStyle w:val="a4"/>
        <w:tabs>
          <w:tab w:val="left" w:pos="851"/>
        </w:tabs>
        <w:spacing w:line="360" w:lineRule="auto"/>
        <w:ind w:left="0" w:firstLine="420"/>
        <w:jc w:val="both"/>
        <w:rPr>
          <w:rStyle w:val="rynqvb"/>
          <w:sz w:val="28"/>
          <w:szCs w:val="28"/>
          <w:lang w:val="uk-UA"/>
        </w:rPr>
      </w:pPr>
      <w:r w:rsidRPr="00D16F1E">
        <w:rPr>
          <w:rStyle w:val="rynqvb"/>
          <w:sz w:val="28"/>
          <w:szCs w:val="28"/>
          <w:lang w:val="uk-UA"/>
        </w:rPr>
        <w:t>Вивчення найближчих і віддалених результатів реабілітаційних заходів дозволяє планомірно і ефективно проводити процес відновлення при різних захворюваннях або травмах, визначаючи основні завдання на кожному з етапів і шляхом підбору комплексу адекватних і ефективних засобів добиватися благополучного результату.</w:t>
      </w:r>
    </w:p>
    <w:p w:rsidR="00C95F93" w:rsidRPr="00D16F1E" w:rsidRDefault="00C95F93" w:rsidP="00E41D32">
      <w:pPr>
        <w:pStyle w:val="a4"/>
        <w:tabs>
          <w:tab w:val="left" w:pos="851"/>
        </w:tabs>
        <w:spacing w:line="360" w:lineRule="auto"/>
        <w:ind w:left="0" w:firstLine="420"/>
        <w:jc w:val="both"/>
        <w:rPr>
          <w:rStyle w:val="rynqvb"/>
          <w:sz w:val="28"/>
          <w:szCs w:val="28"/>
          <w:lang w:val="uk-UA"/>
        </w:rPr>
      </w:pPr>
    </w:p>
    <w:p w:rsidR="00250544" w:rsidRPr="00D16F1E" w:rsidRDefault="00250544" w:rsidP="006E2A95">
      <w:pPr>
        <w:pStyle w:val="a4"/>
        <w:numPr>
          <w:ilvl w:val="1"/>
          <w:numId w:val="1"/>
        </w:numPr>
        <w:jc w:val="both"/>
        <w:rPr>
          <w:rFonts w:eastAsia="Calibri"/>
          <w:b/>
          <w:sz w:val="28"/>
          <w:szCs w:val="28"/>
          <w:lang w:eastAsia="en-US"/>
        </w:rPr>
      </w:pPr>
      <w:r w:rsidRPr="00D16F1E">
        <w:rPr>
          <w:b/>
          <w:sz w:val="28"/>
          <w:szCs w:val="28"/>
        </w:rPr>
        <w:t>Особе</w:t>
      </w:r>
      <w:r w:rsidRPr="00D16F1E">
        <w:rPr>
          <w:b/>
          <w:sz w:val="28"/>
          <w:szCs w:val="28"/>
          <w:lang w:val="uk-UA"/>
        </w:rPr>
        <w:t>ливості</w:t>
      </w:r>
      <w:r w:rsidRPr="00D16F1E">
        <w:rPr>
          <w:b/>
          <w:sz w:val="28"/>
          <w:szCs w:val="28"/>
        </w:rPr>
        <w:t xml:space="preserve"> </w:t>
      </w:r>
      <w:r w:rsidRPr="00D16F1E">
        <w:rPr>
          <w:b/>
          <w:sz w:val="28"/>
          <w:szCs w:val="28"/>
          <w:lang w:val="uk-UA"/>
        </w:rPr>
        <w:t>пошкоджень</w:t>
      </w:r>
      <w:r w:rsidRPr="00D16F1E">
        <w:rPr>
          <w:b/>
          <w:sz w:val="28"/>
          <w:szCs w:val="28"/>
        </w:rPr>
        <w:t xml:space="preserve"> опорно-</w:t>
      </w:r>
      <w:r w:rsidRPr="00D16F1E">
        <w:rPr>
          <w:b/>
          <w:sz w:val="28"/>
          <w:szCs w:val="28"/>
          <w:lang w:val="uk-UA"/>
        </w:rPr>
        <w:t>рухового</w:t>
      </w:r>
      <w:r w:rsidRPr="00D16F1E">
        <w:rPr>
          <w:b/>
          <w:sz w:val="28"/>
          <w:szCs w:val="28"/>
        </w:rPr>
        <w:t xml:space="preserve"> апарат</w:t>
      </w:r>
      <w:r w:rsidRPr="00D16F1E">
        <w:rPr>
          <w:b/>
          <w:sz w:val="28"/>
          <w:szCs w:val="28"/>
          <w:lang w:val="uk-UA"/>
        </w:rPr>
        <w:t>у при заняттях спортом</w:t>
      </w:r>
      <w:r w:rsidRPr="00D16F1E">
        <w:rPr>
          <w:b/>
          <w:sz w:val="28"/>
          <w:szCs w:val="28"/>
        </w:rPr>
        <w:t xml:space="preserve"> </w:t>
      </w:r>
    </w:p>
    <w:p w:rsidR="00C2553E" w:rsidRPr="00D16F1E" w:rsidRDefault="00E41D32" w:rsidP="00B046DB">
      <w:pPr>
        <w:shd w:val="clear" w:color="auto" w:fill="FFFFFF"/>
        <w:tabs>
          <w:tab w:val="left" w:pos="851"/>
          <w:tab w:val="left" w:pos="1134"/>
        </w:tabs>
        <w:spacing w:line="360" w:lineRule="auto"/>
        <w:ind w:firstLine="567"/>
        <w:jc w:val="both"/>
        <w:rPr>
          <w:color w:val="000000" w:themeColor="text1"/>
          <w:sz w:val="28"/>
          <w:szCs w:val="28"/>
          <w:lang w:val="uk-UA"/>
        </w:rPr>
      </w:pPr>
      <w:r w:rsidRPr="00D16F1E">
        <w:rPr>
          <w:rStyle w:val="rynqvb"/>
          <w:sz w:val="28"/>
          <w:szCs w:val="28"/>
          <w:lang w:val="uk-UA"/>
        </w:rPr>
        <w:t>Розвиток професійного та олімпійського спорту з високою конкуренцією, надінтенсивними навантаженнями супроводжується підвищеним травматизмом, різноманітних професійними захворюваннями, передпатологічними і патологічними станами, що становлять загрозу для здоров'я спортсменів, ефективності їх тренувальної та змагальної діяльності [</w:t>
      </w:r>
      <w:r w:rsidR="00FC2678" w:rsidRPr="00D16F1E">
        <w:rPr>
          <w:rStyle w:val="rynqvb"/>
          <w:sz w:val="28"/>
          <w:szCs w:val="28"/>
          <w:lang w:val="en-US"/>
        </w:rPr>
        <w:t>56</w:t>
      </w:r>
      <w:r w:rsidRPr="00D16F1E">
        <w:rPr>
          <w:rStyle w:val="rynqvb"/>
          <w:sz w:val="28"/>
          <w:szCs w:val="28"/>
          <w:lang w:val="uk-UA"/>
        </w:rPr>
        <w:t>]. За останні 15-20 років тільки обсяг фізичних навантажень у більшості видів спорту збільшився в чотири-п'ять разів. Підвищені навантаження супроводжуються високою психоемоційною напругою і призводять до максимальної мобілізації фізіологічних резервів організму, пропорційно збільшуючи кількість випадків серйозних відхилень у стані здоров'я спортсмена, головним критерієм якого є спортивний результат [</w:t>
      </w:r>
      <w:r w:rsidR="00FC2678" w:rsidRPr="00D16F1E">
        <w:rPr>
          <w:rStyle w:val="rynqvb"/>
          <w:sz w:val="28"/>
          <w:szCs w:val="28"/>
          <w:lang w:val="en-US"/>
        </w:rPr>
        <w:t>43</w:t>
      </w:r>
      <w:r w:rsidRPr="00D16F1E">
        <w:rPr>
          <w:rStyle w:val="rynqvb"/>
          <w:sz w:val="28"/>
          <w:szCs w:val="28"/>
          <w:lang w:val="uk-UA"/>
        </w:rPr>
        <w:t>]. Сучасне формулювання поняття «спортивна травма» є консолідованою назвою всіх видів ушкоджень у процесі занять спортивною діяльністю. Багато дослідників визначають цей термін по-різному [</w:t>
      </w:r>
      <w:r w:rsidR="00FC2678" w:rsidRPr="00D16F1E">
        <w:rPr>
          <w:rStyle w:val="rynqvb"/>
          <w:sz w:val="28"/>
          <w:szCs w:val="28"/>
          <w:lang w:val="en-US"/>
        </w:rPr>
        <w:t>4</w:t>
      </w:r>
      <w:r w:rsidRPr="00D16F1E">
        <w:rPr>
          <w:rStyle w:val="rynqvb"/>
          <w:sz w:val="28"/>
          <w:szCs w:val="28"/>
          <w:lang w:val="uk-UA"/>
        </w:rPr>
        <w:t xml:space="preserve">, </w:t>
      </w:r>
      <w:r w:rsidR="00FC2678" w:rsidRPr="00D16F1E">
        <w:rPr>
          <w:rStyle w:val="rynqvb"/>
          <w:sz w:val="28"/>
          <w:szCs w:val="28"/>
          <w:lang w:val="en-US"/>
        </w:rPr>
        <w:t>46</w:t>
      </w:r>
      <w:r w:rsidRPr="00D16F1E">
        <w:rPr>
          <w:rStyle w:val="rynqvb"/>
          <w:sz w:val="28"/>
          <w:szCs w:val="28"/>
          <w:lang w:val="uk-UA"/>
        </w:rPr>
        <w:t>]. Одні пов'язують його з травмою, отриманою під час занять спортом і внаслідок якої було пред'явлено вимогу на отримання страховки, інші – з лікуванням спортсмена, яке проводилося у медичних закладах. Спортивний травматизм – нещасні випадки, що виникли під час занять спортом під наглядом викладача чи тренера. Спортивна травма – це ушкодження, що супроводжується зміною анатомічних структур та функції травмованого органу внаслідок впливу фізичного фактора, що перевищує фізіологічну міцність тканини, у процесі занят</w:t>
      </w:r>
      <w:r w:rsidR="00FC2678" w:rsidRPr="00D16F1E">
        <w:rPr>
          <w:rStyle w:val="rynqvb"/>
          <w:sz w:val="28"/>
          <w:szCs w:val="28"/>
          <w:lang w:val="uk-UA"/>
        </w:rPr>
        <w:t>ь фізичними вправами та спортом</w:t>
      </w:r>
      <w:r w:rsidR="00FC2678" w:rsidRPr="00D16F1E">
        <w:rPr>
          <w:rStyle w:val="rynqvb"/>
          <w:sz w:val="28"/>
          <w:szCs w:val="28"/>
          <w:lang w:val="en-US"/>
        </w:rPr>
        <w:t xml:space="preserve"> [42]. </w:t>
      </w:r>
    </w:p>
    <w:p w:rsidR="00666A9C" w:rsidRPr="00D16F1E" w:rsidRDefault="00C2553E" w:rsidP="00B046DB">
      <w:pPr>
        <w:tabs>
          <w:tab w:val="left" w:pos="851"/>
          <w:tab w:val="left" w:pos="1134"/>
        </w:tabs>
        <w:spacing w:line="360" w:lineRule="auto"/>
        <w:ind w:firstLine="567"/>
        <w:jc w:val="both"/>
        <w:rPr>
          <w:rStyle w:val="rynqvb"/>
          <w:sz w:val="28"/>
          <w:szCs w:val="28"/>
          <w:lang w:val="uk-UA"/>
        </w:rPr>
      </w:pPr>
      <w:r w:rsidRPr="00D16F1E">
        <w:rPr>
          <w:sz w:val="28"/>
          <w:szCs w:val="28"/>
          <w:lang w:val="uk-UA"/>
        </w:rPr>
        <w:t xml:space="preserve"> </w:t>
      </w:r>
      <w:r w:rsidR="00666A9C" w:rsidRPr="00D16F1E">
        <w:rPr>
          <w:rStyle w:val="rynqvb"/>
          <w:sz w:val="28"/>
          <w:szCs w:val="28"/>
          <w:lang w:val="uk-UA"/>
        </w:rPr>
        <w:t>На думку К. Franke [</w:t>
      </w:r>
      <w:r w:rsidR="00FC2678" w:rsidRPr="00D16F1E">
        <w:rPr>
          <w:rStyle w:val="rynqvb"/>
          <w:sz w:val="28"/>
          <w:szCs w:val="28"/>
          <w:lang w:val="en-US"/>
        </w:rPr>
        <w:t>64</w:t>
      </w:r>
      <w:r w:rsidR="00666A9C" w:rsidRPr="00D16F1E">
        <w:rPr>
          <w:rStyle w:val="rynqvb"/>
          <w:sz w:val="28"/>
          <w:szCs w:val="28"/>
          <w:lang w:val="uk-UA"/>
        </w:rPr>
        <w:t xml:space="preserve">], спортивною травмою необхідно вважати нещасний випадок або його наслідки під час занять спортом. Крім того, автор ставить у розряд спортивних ушкоджень наслідки хронічних мікротравм. </w:t>
      </w:r>
    </w:p>
    <w:p w:rsidR="00666A9C" w:rsidRPr="00D16F1E" w:rsidRDefault="00666A9C" w:rsidP="00B046DB">
      <w:pPr>
        <w:tabs>
          <w:tab w:val="left" w:pos="851"/>
          <w:tab w:val="left" w:pos="1134"/>
        </w:tabs>
        <w:spacing w:line="360" w:lineRule="auto"/>
        <w:ind w:firstLine="567"/>
        <w:jc w:val="both"/>
        <w:rPr>
          <w:rStyle w:val="rynqvb"/>
          <w:sz w:val="28"/>
          <w:szCs w:val="28"/>
          <w:lang w:val="uk-UA"/>
        </w:rPr>
      </w:pPr>
      <w:r w:rsidRPr="00D16F1E">
        <w:rPr>
          <w:rStyle w:val="rynqvb"/>
          <w:sz w:val="28"/>
          <w:szCs w:val="28"/>
          <w:lang w:val="uk-UA"/>
        </w:rPr>
        <w:t>Дослідники Л. Петерсон і П. Ренстрем [</w:t>
      </w:r>
      <w:r w:rsidR="00FC2678" w:rsidRPr="00D16F1E">
        <w:rPr>
          <w:rStyle w:val="rynqvb"/>
          <w:sz w:val="28"/>
          <w:szCs w:val="28"/>
          <w:lang w:val="en-US"/>
        </w:rPr>
        <w:t>55</w:t>
      </w:r>
      <w:r w:rsidRPr="00D16F1E">
        <w:rPr>
          <w:rStyle w:val="rynqvb"/>
          <w:sz w:val="28"/>
          <w:szCs w:val="28"/>
          <w:lang w:val="uk-UA"/>
        </w:rPr>
        <w:t>] до спортивних відносять травми, отримані в ході змагань або на тренуваннях, коли займається ставить за мету досягнення певного спортивного результату або виконання комплексу вправ для підтримки та поліпшення рівня фізичного стану. У разі відповідності наданого фізичного навантаження фізіологічним особливостям організму вона грає формуючу роль і сприяє сприятливій перебудові функціональних систем. Проте за певних умов (тривалі форсовані впливи, неправильна побудова тренувального процесу, недостатній період відновлення та ін.) виникають навантаження та перенапруги систем, що призводить до спортивної травми [</w:t>
      </w:r>
      <w:r w:rsidR="00FC2678" w:rsidRPr="00D16F1E">
        <w:rPr>
          <w:rStyle w:val="rynqvb"/>
          <w:sz w:val="28"/>
          <w:szCs w:val="28"/>
          <w:lang w:val="en-US"/>
        </w:rPr>
        <w:t>45</w:t>
      </w:r>
      <w:r w:rsidRPr="00D16F1E">
        <w:rPr>
          <w:rStyle w:val="rynqvb"/>
          <w:sz w:val="28"/>
          <w:szCs w:val="28"/>
          <w:lang w:val="uk-UA"/>
        </w:rPr>
        <w:t xml:space="preserve">]. </w:t>
      </w:r>
    </w:p>
    <w:p w:rsidR="00666A9C" w:rsidRPr="00D16F1E" w:rsidRDefault="00666A9C" w:rsidP="00B046DB">
      <w:pPr>
        <w:tabs>
          <w:tab w:val="left" w:pos="851"/>
          <w:tab w:val="left" w:pos="1134"/>
        </w:tabs>
        <w:spacing w:line="360" w:lineRule="auto"/>
        <w:ind w:firstLine="567"/>
        <w:jc w:val="both"/>
        <w:rPr>
          <w:rStyle w:val="rynqvb"/>
          <w:sz w:val="28"/>
          <w:szCs w:val="28"/>
          <w:lang w:val="uk-UA"/>
        </w:rPr>
      </w:pPr>
      <w:r w:rsidRPr="00D16F1E">
        <w:rPr>
          <w:rStyle w:val="rynqvb"/>
          <w:sz w:val="28"/>
          <w:szCs w:val="28"/>
          <w:lang w:val="uk-UA"/>
        </w:rPr>
        <w:t>Однак, як вважають провідні вітчизняні фахівці в галузі спортивної медицини та травматології В. Левенець та Я. Лінько [</w:t>
      </w:r>
      <w:r w:rsidR="00FC2678" w:rsidRPr="00D16F1E">
        <w:rPr>
          <w:rStyle w:val="rynqvb"/>
          <w:sz w:val="28"/>
          <w:szCs w:val="28"/>
          <w:lang w:val="en-US"/>
        </w:rPr>
        <w:t>36</w:t>
      </w:r>
      <w:r w:rsidRPr="00D16F1E">
        <w:rPr>
          <w:rStyle w:val="rynqvb"/>
          <w:sz w:val="28"/>
          <w:szCs w:val="28"/>
          <w:lang w:val="uk-UA"/>
        </w:rPr>
        <w:t>], універсальними є визначення, запропоновані Національною системою реєстрації спортивних травм США (Injury Surveillance System, – ISS): «Робота, що підлягає сповіщенню, обмежує заняття спортом щонайменше протягом одного дня після її отримання» та Радою Європи (Council of Europe): «Будь-яка травма, отримана в результаті спортивної діяльності, має такі наслідки, як: зниження обсягу або рівня спортивної діяльності; потреба у медичній консультації чи лікуванні, і навіть несприятливі соціальні чи економічні наслідки». На жаль, кількість спортивних травм постійно збільшується і сьогодні набула загрозливих масштабів. Так, якщо в 1970 р. обсяг спортивних травм у світі становив 5-7%, до кінця 1980 - початку 1990-х років їх кількість перевищила 10%, у середині 1990-х років - 12-17%, то в період 2000-х 2014 р. - 17-20%. У різних країнах цей показник коливається в межах 10–20 % всіх пошкоджень. Наприклад, у Нідерландах він становить 10–13 %, у Німеччині та Фінляндії – 10–17 %, у Швеції – 15–20 % [</w:t>
      </w:r>
      <w:r w:rsidR="00FC2678" w:rsidRPr="00D16F1E">
        <w:rPr>
          <w:rStyle w:val="rynqvb"/>
          <w:sz w:val="28"/>
          <w:szCs w:val="28"/>
          <w:lang w:val="en-US"/>
        </w:rPr>
        <w:t>59</w:t>
      </w:r>
      <w:r w:rsidRPr="00D16F1E">
        <w:rPr>
          <w:rStyle w:val="rynqvb"/>
          <w:sz w:val="28"/>
          <w:szCs w:val="28"/>
          <w:lang w:val="uk-UA"/>
        </w:rPr>
        <w:t xml:space="preserve">]. </w:t>
      </w:r>
    </w:p>
    <w:p w:rsidR="00666A9C" w:rsidRPr="00D16F1E" w:rsidRDefault="00666A9C" w:rsidP="00B046DB">
      <w:pPr>
        <w:tabs>
          <w:tab w:val="left" w:pos="851"/>
          <w:tab w:val="left" w:pos="1134"/>
        </w:tabs>
        <w:spacing w:line="360" w:lineRule="auto"/>
        <w:ind w:firstLine="567"/>
        <w:jc w:val="both"/>
        <w:rPr>
          <w:rStyle w:val="rynqvb"/>
          <w:sz w:val="28"/>
          <w:szCs w:val="28"/>
          <w:lang w:val="uk-UA"/>
        </w:rPr>
      </w:pPr>
      <w:r w:rsidRPr="00D16F1E">
        <w:rPr>
          <w:rStyle w:val="rynqvb"/>
          <w:sz w:val="28"/>
          <w:szCs w:val="28"/>
          <w:lang w:val="uk-UA"/>
        </w:rPr>
        <w:t>За даними Держстатуправління МОЗ України, в 1997 р. рівень спортивного травматизму серед населення становив 2,6 на 10 000 осіб, а в 1998 р. - 3,3 на 10 000 осіб, що на 32% більше, ніж у 1997 р. 2002 р. рівень спортивного травматизму становив 3,7 на 10 000 чоловік. Вивчення спортивного травматизму серед дорослих та підлітків протягом 2010–2014 років. виявило незмінність показників, порівняно з 2002 р., проте необхідно звернути увагу на той факт, що населення України за ці роки, за даними статистики, з різних причин зменшилося більш ніж на 3,5 млн [</w:t>
      </w:r>
      <w:r w:rsidR="00FC2678" w:rsidRPr="00D16F1E">
        <w:rPr>
          <w:rStyle w:val="rynqvb"/>
          <w:sz w:val="28"/>
          <w:szCs w:val="28"/>
          <w:lang w:val="en-US"/>
        </w:rPr>
        <w:t>37</w:t>
      </w:r>
      <w:r w:rsidRPr="00D16F1E">
        <w:rPr>
          <w:rStyle w:val="rynqvb"/>
          <w:sz w:val="28"/>
          <w:szCs w:val="28"/>
          <w:lang w:val="uk-UA"/>
        </w:rPr>
        <w:t>].</w:t>
      </w:r>
    </w:p>
    <w:p w:rsidR="00666A9C" w:rsidRPr="00D16F1E" w:rsidRDefault="00666A9C" w:rsidP="00B046DB">
      <w:pPr>
        <w:tabs>
          <w:tab w:val="left" w:pos="851"/>
          <w:tab w:val="left" w:pos="1134"/>
        </w:tabs>
        <w:spacing w:line="360" w:lineRule="auto"/>
        <w:ind w:firstLine="567"/>
        <w:jc w:val="both"/>
        <w:rPr>
          <w:rStyle w:val="rynqvb"/>
          <w:sz w:val="28"/>
          <w:szCs w:val="28"/>
          <w:lang w:val="uk-UA"/>
        </w:rPr>
      </w:pPr>
      <w:r w:rsidRPr="00D16F1E">
        <w:rPr>
          <w:rStyle w:val="rynqvb"/>
          <w:sz w:val="28"/>
          <w:szCs w:val="28"/>
          <w:lang w:val="uk-UA"/>
        </w:rPr>
        <w:t>У сучасних наукових дослідженнях з метою об'єктивної оцінки травматичності у різних видах спорту прийнято використовувати низку інтенсивних показників: кількість травм на 1000 спортсменів – показник травматичності та кількість травм на 1000 спортивних заходів (тренувань/змагань) – athlete-exposures [</w:t>
      </w:r>
      <w:r w:rsidR="00FC2678" w:rsidRPr="00D16F1E">
        <w:rPr>
          <w:rStyle w:val="rynqvb"/>
          <w:sz w:val="28"/>
          <w:szCs w:val="28"/>
          <w:lang w:val="en-US"/>
        </w:rPr>
        <w:t>10</w:t>
      </w:r>
      <w:r w:rsidRPr="00D16F1E">
        <w:rPr>
          <w:rStyle w:val="rynqvb"/>
          <w:sz w:val="28"/>
          <w:szCs w:val="28"/>
          <w:lang w:val="uk-UA"/>
        </w:rPr>
        <w:t>]. Дослідження, проведені за участю 20,1 млн американських спортсменів, дозволили оцінити травматизм у різних видах спорту за даними показниками [</w:t>
      </w:r>
      <w:r w:rsidR="00FC2678" w:rsidRPr="00D16F1E">
        <w:rPr>
          <w:rStyle w:val="rynqvb"/>
          <w:sz w:val="28"/>
          <w:szCs w:val="28"/>
          <w:lang w:val="en-US"/>
        </w:rPr>
        <w:t>80</w:t>
      </w:r>
      <w:r w:rsidRPr="00D16F1E">
        <w:rPr>
          <w:rStyle w:val="rynqvb"/>
          <w:sz w:val="28"/>
          <w:szCs w:val="28"/>
          <w:lang w:val="uk-UA"/>
        </w:rPr>
        <w:t>]. Найвищий індекс травматичності був у регбі – 188%, потім у хокеї з шайбою – 159% та у боксі – 127%. Найбільша кількість травм на 1000 спортивних заходів була у боксі – 5,2%, у регбі та сноубордингу – по 3,8%, у хокеї з шайбою – 3,7%.</w:t>
      </w:r>
    </w:p>
    <w:p w:rsidR="00666A9C" w:rsidRPr="00D16F1E" w:rsidRDefault="00666A9C" w:rsidP="00B046DB">
      <w:pPr>
        <w:spacing w:line="360" w:lineRule="auto"/>
        <w:ind w:firstLine="709"/>
        <w:jc w:val="both"/>
        <w:rPr>
          <w:sz w:val="28"/>
          <w:szCs w:val="28"/>
          <w:lang w:val="uk-UA"/>
        </w:rPr>
      </w:pPr>
      <w:r w:rsidRPr="00D16F1E">
        <w:rPr>
          <w:sz w:val="28"/>
          <w:szCs w:val="28"/>
          <w:lang w:val="uk-UA"/>
        </w:rPr>
        <w:t>У звіті, опублікованому NCAA, та заснованому на аналізі понад 1 млн спортивних заходів за 16 років були представлені дані про 182 000 випадків спортивних травм [</w:t>
      </w:r>
      <w:r w:rsidR="00FC2678" w:rsidRPr="00D16F1E">
        <w:rPr>
          <w:sz w:val="28"/>
          <w:szCs w:val="28"/>
          <w:lang w:val="en-US"/>
        </w:rPr>
        <w:t>78</w:t>
      </w:r>
      <w:r w:rsidRPr="00D16F1E">
        <w:rPr>
          <w:sz w:val="28"/>
          <w:szCs w:val="28"/>
          <w:lang w:val="uk-UA"/>
        </w:rPr>
        <w:t xml:space="preserve">]. Показники травматичності були статистично вищими на змаганнях (13,8% ушкоджень на 1000 змагань), ніж на тренуваннях (4,0% ушкоджень на 1000 тренувань). </w:t>
      </w:r>
    </w:p>
    <w:p w:rsidR="00666A9C" w:rsidRPr="00D16F1E" w:rsidRDefault="00666A9C" w:rsidP="00B046DB">
      <w:pPr>
        <w:spacing w:line="360" w:lineRule="auto"/>
        <w:ind w:firstLine="709"/>
        <w:jc w:val="both"/>
        <w:rPr>
          <w:sz w:val="28"/>
          <w:szCs w:val="28"/>
          <w:lang w:val="uk-UA"/>
        </w:rPr>
      </w:pPr>
      <w:r w:rsidRPr="00D16F1E">
        <w:rPr>
          <w:sz w:val="28"/>
          <w:szCs w:val="28"/>
          <w:lang w:val="uk-UA"/>
        </w:rPr>
        <w:t>Дослідження, проведені вітчизняними авторами З. Мироново та Л. Хейфец [</w:t>
      </w:r>
      <w:r w:rsidR="00FC2678" w:rsidRPr="00D16F1E">
        <w:rPr>
          <w:sz w:val="28"/>
          <w:szCs w:val="28"/>
          <w:lang w:val="en-US"/>
        </w:rPr>
        <w:t>47</w:t>
      </w:r>
      <w:r w:rsidRPr="00D16F1E">
        <w:rPr>
          <w:sz w:val="28"/>
          <w:szCs w:val="28"/>
          <w:lang w:val="uk-UA"/>
        </w:rPr>
        <w:t>] також підтверджують, що травматизм під час тренувань мінімальний (21 %), однак збільшується до 88 % під час змагань. Крім того, за їхніми даними, кількість травм досягає максимуму (200%) на навчально-тренувальних зборах. Згідно з інформаційним бюлетенем Міжнародного олімпійського комітету [</w:t>
      </w:r>
      <w:r w:rsidR="00FC2678" w:rsidRPr="00D16F1E">
        <w:rPr>
          <w:sz w:val="28"/>
          <w:szCs w:val="28"/>
          <w:lang w:val="en-US"/>
        </w:rPr>
        <w:t>75</w:t>
      </w:r>
      <w:r w:rsidRPr="00D16F1E">
        <w:rPr>
          <w:sz w:val="28"/>
          <w:szCs w:val="28"/>
          <w:lang w:val="uk-UA"/>
        </w:rPr>
        <w:t>] майже кожен десятий спортсмен із числа XXX Олімпіади, що брали участь в Іграх, в Лондоні отримав травми під час змагань. Про травми у своїх збірних повідомляли представники 92 команд, а всього зафіксовано 1361 подібний випадок. 1190 атлетів (11% загальної кількості зареєстрованих учасників Ігор Олімпіад) зазнали як мінімум однієї травми. Ризик отримання травми виявився найвищим у тхеквондo, футболі, велокросі (MTB), гандболі, маунт-байкінгу (BMX), хокеї на траві, важкій атлетиці та бадмінтоні (від 15 до 39% постраждалих). Найбезпечнішими виявились стрілянина з лука, слалом та спринт на каное, трекові велогонки, веслування, стрілянина та кінний спорт (менше 5 % постраждалих). Лише 35% (482 випадки травми) призвели до припинення участі у змаганнях чи тренуваннях. З них у понад 55% спортсменів пошкоджено нижні кінцівки, у 100 атлетів – травми голови. Три чверті травм сталися під час змагань. Проблемі виникнення спортивного травматизму присвячено велику кількість робіт у світовій науковій літературі [</w:t>
      </w:r>
      <w:r w:rsidR="00FC2678" w:rsidRPr="00D16F1E">
        <w:rPr>
          <w:sz w:val="28"/>
          <w:szCs w:val="28"/>
          <w:lang w:val="en-US"/>
        </w:rPr>
        <w:t>4</w:t>
      </w:r>
      <w:r w:rsidRPr="00D16F1E">
        <w:rPr>
          <w:sz w:val="28"/>
          <w:szCs w:val="28"/>
          <w:lang w:val="uk-UA"/>
        </w:rPr>
        <w:t xml:space="preserve">, </w:t>
      </w:r>
      <w:r w:rsidR="00FC2678" w:rsidRPr="00D16F1E">
        <w:rPr>
          <w:sz w:val="28"/>
          <w:szCs w:val="28"/>
          <w:lang w:val="en-US"/>
        </w:rPr>
        <w:t>21</w:t>
      </w:r>
      <w:r w:rsidRPr="00D16F1E">
        <w:rPr>
          <w:sz w:val="28"/>
          <w:szCs w:val="28"/>
          <w:lang w:val="uk-UA"/>
        </w:rPr>
        <w:t xml:space="preserve">, </w:t>
      </w:r>
      <w:r w:rsidR="00FC2678" w:rsidRPr="00D16F1E">
        <w:rPr>
          <w:sz w:val="28"/>
          <w:szCs w:val="28"/>
          <w:lang w:val="en-US"/>
        </w:rPr>
        <w:t>55</w:t>
      </w:r>
      <w:r w:rsidRPr="00D16F1E">
        <w:rPr>
          <w:sz w:val="28"/>
          <w:szCs w:val="28"/>
          <w:lang w:val="uk-UA"/>
        </w:rPr>
        <w:t xml:space="preserve">, </w:t>
      </w:r>
      <w:r w:rsidR="00FC2678" w:rsidRPr="00D16F1E">
        <w:rPr>
          <w:sz w:val="28"/>
          <w:szCs w:val="28"/>
          <w:lang w:val="en-US"/>
        </w:rPr>
        <w:t>64</w:t>
      </w:r>
      <w:r w:rsidRPr="00D16F1E">
        <w:rPr>
          <w:sz w:val="28"/>
          <w:szCs w:val="28"/>
          <w:lang w:val="uk-UA"/>
        </w:rPr>
        <w:t xml:space="preserve">, </w:t>
      </w:r>
      <w:r w:rsidR="00FC2678" w:rsidRPr="00D16F1E">
        <w:rPr>
          <w:sz w:val="28"/>
          <w:szCs w:val="28"/>
          <w:lang w:val="en-US"/>
        </w:rPr>
        <w:t>71</w:t>
      </w:r>
      <w:r w:rsidRPr="00D16F1E">
        <w:rPr>
          <w:sz w:val="28"/>
          <w:szCs w:val="28"/>
          <w:lang w:val="uk-UA"/>
        </w:rPr>
        <w:t xml:space="preserve">]. </w:t>
      </w:r>
    </w:p>
    <w:p w:rsidR="00666A9C" w:rsidRPr="00D16F1E" w:rsidRDefault="00666A9C" w:rsidP="00B046DB">
      <w:pPr>
        <w:spacing w:line="360" w:lineRule="auto"/>
        <w:ind w:firstLine="709"/>
        <w:jc w:val="both"/>
        <w:rPr>
          <w:sz w:val="28"/>
          <w:szCs w:val="28"/>
        </w:rPr>
      </w:pPr>
      <w:r w:rsidRPr="00D16F1E">
        <w:rPr>
          <w:sz w:val="28"/>
          <w:szCs w:val="28"/>
          <w:lang w:val="uk-UA"/>
        </w:rPr>
        <w:t xml:space="preserve">Серед різних теорій виникнення спортивних травм слід відзначити різноманітність причин їх виникнення. На думку низки вітчизняних і зарубіжних авторів, збільшення фізичних навантажень в результаті професіоналізації та комерціалізації сучасного спорту призводить до порушення гомеостазу в організмі спортсмена, що тренується, викликає сукупність специфічних порушень і неспецифічних адаптивних реакцій </w:t>
      </w:r>
      <w:r w:rsidR="00FC2678" w:rsidRPr="00D16F1E">
        <w:rPr>
          <w:sz w:val="28"/>
          <w:szCs w:val="28"/>
          <w:lang w:val="uk-UA"/>
        </w:rPr>
        <w:t>–</w:t>
      </w:r>
      <w:r w:rsidRPr="00D16F1E">
        <w:rPr>
          <w:sz w:val="28"/>
          <w:szCs w:val="28"/>
          <w:lang w:val="uk-UA"/>
        </w:rPr>
        <w:t xml:space="preserve"> змін</w:t>
      </w:r>
      <w:r w:rsidR="00FC2678" w:rsidRPr="00D16F1E">
        <w:rPr>
          <w:sz w:val="28"/>
          <w:szCs w:val="28"/>
          <w:lang w:val="en-US"/>
        </w:rPr>
        <w:t xml:space="preserve"> </w:t>
      </w:r>
      <w:r w:rsidRPr="00D16F1E">
        <w:rPr>
          <w:sz w:val="28"/>
          <w:szCs w:val="28"/>
          <w:lang w:val="uk-UA"/>
        </w:rPr>
        <w:t xml:space="preserve"> </w:t>
      </w:r>
      <w:r w:rsidR="00FC2678" w:rsidRPr="00D16F1E">
        <w:rPr>
          <w:sz w:val="28"/>
          <w:szCs w:val="28"/>
        </w:rPr>
        <w:t xml:space="preserve">в </w:t>
      </w:r>
      <w:r w:rsidR="00FC2678" w:rsidRPr="00D16F1E">
        <w:rPr>
          <w:sz w:val="28"/>
          <w:szCs w:val="28"/>
          <w:lang w:val="uk-UA"/>
        </w:rPr>
        <w:t xml:space="preserve">діяльності ЦНС </w:t>
      </w:r>
      <w:r w:rsidRPr="00D16F1E">
        <w:rPr>
          <w:sz w:val="28"/>
          <w:szCs w:val="28"/>
          <w:lang w:val="uk-UA"/>
        </w:rPr>
        <w:t xml:space="preserve"> </w:t>
      </w:r>
      <w:r w:rsidR="00F63D77" w:rsidRPr="00D16F1E">
        <w:rPr>
          <w:sz w:val="28"/>
          <w:szCs w:val="28"/>
          <w:lang w:val="en-US"/>
        </w:rPr>
        <w:t>[48</w:t>
      </w:r>
      <w:r w:rsidRPr="00D16F1E">
        <w:rPr>
          <w:sz w:val="28"/>
          <w:szCs w:val="28"/>
          <w:lang w:val="uk-UA"/>
        </w:rPr>
        <w:t xml:space="preserve">, </w:t>
      </w:r>
      <w:r w:rsidR="00F63D77" w:rsidRPr="00D16F1E">
        <w:rPr>
          <w:sz w:val="28"/>
          <w:szCs w:val="28"/>
          <w:lang w:val="en-US"/>
        </w:rPr>
        <w:t>68</w:t>
      </w:r>
      <w:r w:rsidRPr="00D16F1E">
        <w:rPr>
          <w:sz w:val="28"/>
          <w:szCs w:val="28"/>
          <w:lang w:val="uk-UA"/>
        </w:rPr>
        <w:t xml:space="preserve">, </w:t>
      </w:r>
      <w:r w:rsidR="00F63D77" w:rsidRPr="00D16F1E">
        <w:rPr>
          <w:sz w:val="28"/>
          <w:szCs w:val="28"/>
          <w:lang w:val="en-US"/>
        </w:rPr>
        <w:t>83</w:t>
      </w:r>
      <w:r w:rsidRPr="00D16F1E">
        <w:rPr>
          <w:sz w:val="28"/>
          <w:szCs w:val="28"/>
          <w:lang w:val="uk-UA"/>
        </w:rPr>
        <w:t>]. При цьому нерідко тренування проводяться на тлі хронічного перевтоми (перенапруження) локомоторного апарату та загальної втоми, які створюють д</w:t>
      </w:r>
      <w:r w:rsidR="00E27BC8" w:rsidRPr="00D16F1E">
        <w:rPr>
          <w:sz w:val="28"/>
          <w:szCs w:val="28"/>
          <w:lang w:val="uk-UA"/>
        </w:rPr>
        <w:t>ОРА</w:t>
      </w:r>
      <w:r w:rsidRPr="00D16F1E">
        <w:rPr>
          <w:sz w:val="28"/>
          <w:szCs w:val="28"/>
          <w:lang w:val="uk-UA"/>
        </w:rPr>
        <w:t>ткові умови виникнення пошкодження.</w:t>
      </w:r>
    </w:p>
    <w:p w:rsidR="00666A9C" w:rsidRPr="00D16F1E" w:rsidRDefault="00666A9C" w:rsidP="00B046DB">
      <w:pPr>
        <w:tabs>
          <w:tab w:val="left" w:pos="851"/>
          <w:tab w:val="left" w:pos="1134"/>
        </w:tabs>
        <w:spacing w:line="360" w:lineRule="auto"/>
        <w:ind w:firstLine="567"/>
        <w:jc w:val="both"/>
        <w:rPr>
          <w:rStyle w:val="rynqvb"/>
          <w:sz w:val="28"/>
          <w:szCs w:val="28"/>
          <w:lang w:val="uk-UA"/>
        </w:rPr>
      </w:pPr>
      <w:r w:rsidRPr="00D16F1E">
        <w:rPr>
          <w:rStyle w:val="rynqvb"/>
          <w:sz w:val="28"/>
          <w:szCs w:val="28"/>
          <w:lang w:val="uk-UA"/>
        </w:rPr>
        <w:t>Травма в широкому сенсі являє собою зрив адаптації (дезадаптацію) організму людини, а в даному випадку спортсмена до зростаючих спортивних навантажень під впливом несприятливих зовнішніх факторів, і виникає в результаті слабкості (вродженої або набутої) однієї або декількох функціональних систем організму [</w:t>
      </w:r>
      <w:r w:rsidR="00F63D77" w:rsidRPr="00D16F1E">
        <w:rPr>
          <w:rStyle w:val="rynqvb"/>
          <w:sz w:val="28"/>
          <w:szCs w:val="28"/>
          <w:lang w:val="en-US"/>
        </w:rPr>
        <w:t>63</w:t>
      </w:r>
      <w:r w:rsidRPr="00D16F1E">
        <w:rPr>
          <w:rStyle w:val="rynqvb"/>
          <w:sz w:val="28"/>
          <w:szCs w:val="28"/>
          <w:lang w:val="uk-UA"/>
        </w:rPr>
        <w:t xml:space="preserve">] . </w:t>
      </w:r>
    </w:p>
    <w:p w:rsidR="0045336E" w:rsidRPr="00D16F1E" w:rsidRDefault="00666A9C" w:rsidP="00B046DB">
      <w:pPr>
        <w:tabs>
          <w:tab w:val="left" w:pos="851"/>
          <w:tab w:val="left" w:pos="1134"/>
        </w:tabs>
        <w:spacing w:line="360" w:lineRule="auto"/>
        <w:ind w:firstLine="567"/>
        <w:jc w:val="both"/>
        <w:rPr>
          <w:rStyle w:val="rynqvb"/>
          <w:sz w:val="28"/>
          <w:szCs w:val="28"/>
          <w:lang w:val="uk-UA"/>
        </w:rPr>
      </w:pPr>
      <w:r w:rsidRPr="00D16F1E">
        <w:rPr>
          <w:rStyle w:val="rynqvb"/>
          <w:sz w:val="28"/>
          <w:szCs w:val="28"/>
          <w:lang w:val="uk-UA"/>
        </w:rPr>
        <w:t xml:space="preserve">Таким чином, методологічною основою сучасної спортивної медицини та фізичної реабілітації є теорія довготривалої адаптації з позиції системного підходу, тобто предикторами травм виступають глибинні зміни в регуляторних системах організму. За даними численних іноземних авторів, ВООЗ та досліджень, проведених вітчизняними фахівцями, серед спортивних травм ушкодження та захворювання </w:t>
      </w:r>
      <w:r w:rsidR="00E27BC8" w:rsidRPr="00D16F1E">
        <w:rPr>
          <w:rStyle w:val="rynqvb"/>
          <w:sz w:val="28"/>
          <w:szCs w:val="28"/>
          <w:lang w:val="uk-UA"/>
        </w:rPr>
        <w:t>ОРА</w:t>
      </w:r>
      <w:r w:rsidRPr="00D16F1E">
        <w:rPr>
          <w:rStyle w:val="rynqvb"/>
          <w:sz w:val="28"/>
          <w:szCs w:val="28"/>
          <w:lang w:val="uk-UA"/>
        </w:rPr>
        <w:t xml:space="preserve"> займають провідне місце та становлять понад 44 % загальної захворюваності спортсменів [</w:t>
      </w:r>
      <w:r w:rsidR="00F63D77" w:rsidRPr="00D16F1E">
        <w:rPr>
          <w:rStyle w:val="rynqvb"/>
          <w:sz w:val="28"/>
          <w:szCs w:val="28"/>
          <w:lang w:val="en-US"/>
        </w:rPr>
        <w:t>22</w:t>
      </w:r>
      <w:r w:rsidRPr="00D16F1E">
        <w:rPr>
          <w:rStyle w:val="rynqvb"/>
          <w:sz w:val="28"/>
          <w:szCs w:val="28"/>
          <w:lang w:val="uk-UA"/>
        </w:rPr>
        <w:t xml:space="preserve">, </w:t>
      </w:r>
      <w:r w:rsidR="00F63D77" w:rsidRPr="00D16F1E">
        <w:rPr>
          <w:rStyle w:val="rynqvb"/>
          <w:sz w:val="28"/>
          <w:szCs w:val="28"/>
          <w:lang w:val="en-US"/>
        </w:rPr>
        <w:t>27</w:t>
      </w:r>
      <w:r w:rsidRPr="00D16F1E">
        <w:rPr>
          <w:rStyle w:val="rynqvb"/>
          <w:sz w:val="28"/>
          <w:szCs w:val="28"/>
          <w:lang w:val="uk-UA"/>
        </w:rPr>
        <w:t xml:space="preserve">]. Спеціалізовані тренувальні та змагальні навантаження в сучасному спорті вищих досягнень призводять до виникнення функціональних порушень </w:t>
      </w:r>
      <w:r w:rsidR="00E27BC8" w:rsidRPr="00D16F1E">
        <w:rPr>
          <w:rStyle w:val="rynqvb"/>
          <w:sz w:val="28"/>
          <w:szCs w:val="28"/>
          <w:lang w:val="uk-UA"/>
        </w:rPr>
        <w:t>ОРА</w:t>
      </w:r>
      <w:r w:rsidRPr="00D16F1E">
        <w:rPr>
          <w:rStyle w:val="rynqvb"/>
          <w:sz w:val="28"/>
          <w:szCs w:val="28"/>
          <w:lang w:val="uk-UA"/>
        </w:rPr>
        <w:t>, які у зв'язку з відсутністю цілеспрямованого їх виявлення протягом тривалого часу можуть залишатися недіагностованими, створюючи морфофункціональну базу як</w:t>
      </w:r>
      <w:r w:rsidR="00F63D77" w:rsidRPr="00D16F1E">
        <w:rPr>
          <w:rStyle w:val="rynqvb"/>
          <w:sz w:val="28"/>
          <w:szCs w:val="28"/>
          <w:lang w:val="uk-UA"/>
        </w:rPr>
        <w:t xml:space="preserve"> для гострих та хронічних травм</w:t>
      </w:r>
      <w:r w:rsidRPr="00D16F1E">
        <w:rPr>
          <w:rStyle w:val="rynqvb"/>
          <w:sz w:val="28"/>
          <w:szCs w:val="28"/>
          <w:lang w:val="uk-UA"/>
        </w:rPr>
        <w:t xml:space="preserve"> </w:t>
      </w:r>
      <w:r w:rsidR="00F63D77" w:rsidRPr="00D16F1E">
        <w:rPr>
          <w:rStyle w:val="rynqvb"/>
          <w:sz w:val="28"/>
          <w:szCs w:val="28"/>
          <w:lang w:val="en-US"/>
        </w:rPr>
        <w:t>[</w:t>
      </w:r>
      <w:r w:rsidRPr="00D16F1E">
        <w:rPr>
          <w:rStyle w:val="rynqvb"/>
          <w:sz w:val="28"/>
          <w:szCs w:val="28"/>
          <w:lang w:val="uk-UA"/>
        </w:rPr>
        <w:t>194]. Цілком природно, що специфіка виду спорту зумовлює причину травми (поштовх, удар або здавлення, форсоване перевищення фізіологічно допустимих навантажень та ін), їх характер (забиті місця, розтягнення, вивихи, переломи) і локалізацію [</w:t>
      </w:r>
      <w:r w:rsidR="00F63D77" w:rsidRPr="00D16F1E">
        <w:rPr>
          <w:rStyle w:val="rynqvb"/>
          <w:sz w:val="28"/>
          <w:szCs w:val="28"/>
          <w:lang w:val="en-US"/>
        </w:rPr>
        <w:t>10</w:t>
      </w:r>
      <w:r w:rsidRPr="00D16F1E">
        <w:rPr>
          <w:rStyle w:val="rynqvb"/>
          <w:sz w:val="28"/>
          <w:szCs w:val="28"/>
          <w:lang w:val="uk-UA"/>
        </w:rPr>
        <w:t xml:space="preserve">]. Про це свідчать такі загальноприйняті поняття, як «лікоть тенісиста», «коліно стрибуна», «коліно бігуна» та ін. Очевидно, що є чітка залежність локалізації травм від виду спорту. </w:t>
      </w:r>
    </w:p>
    <w:p w:rsidR="00666A9C" w:rsidRPr="00D16F1E" w:rsidRDefault="00666A9C" w:rsidP="00B046DB">
      <w:pPr>
        <w:tabs>
          <w:tab w:val="left" w:pos="851"/>
          <w:tab w:val="left" w:pos="1134"/>
        </w:tabs>
        <w:spacing w:line="360" w:lineRule="auto"/>
        <w:ind w:firstLine="567"/>
        <w:jc w:val="both"/>
        <w:rPr>
          <w:rStyle w:val="rynqvb"/>
          <w:sz w:val="28"/>
          <w:szCs w:val="28"/>
          <w:lang w:val="uk-UA"/>
        </w:rPr>
      </w:pPr>
      <w:r w:rsidRPr="00D16F1E">
        <w:rPr>
          <w:rStyle w:val="rynqvb"/>
          <w:sz w:val="28"/>
          <w:szCs w:val="28"/>
          <w:lang w:val="uk-UA"/>
        </w:rPr>
        <w:t>На думку A. Kiani [</w:t>
      </w:r>
      <w:r w:rsidR="00F63D77" w:rsidRPr="00D16F1E">
        <w:rPr>
          <w:rStyle w:val="rynqvb"/>
          <w:sz w:val="28"/>
          <w:szCs w:val="28"/>
          <w:lang w:val="en-US"/>
        </w:rPr>
        <w:t>81</w:t>
      </w:r>
      <w:r w:rsidRPr="00D16F1E">
        <w:rPr>
          <w:rStyle w:val="rynqvb"/>
          <w:sz w:val="28"/>
          <w:szCs w:val="28"/>
          <w:lang w:val="uk-UA"/>
        </w:rPr>
        <w:t>], будь-який патологічний процес спочатку є функціональним, а далі переростає в анатомічний. Часті тренування і хронічні мікротравми, що повторюються, надають кумулятивний ефект і призводять до розвитку дегенеративно-дистрофічних пошкоджень тканин, які змінюють свою структуру і втрачають характерні еластичні властивості, а надалі, до так званих «втомних травм». Втомні (перевантажувальні) скелетні, м'язові та зв'язково-сухожильні травми є вторинними по відношенню до мікротравм відповідних анатомічних структур [</w:t>
      </w:r>
      <w:r w:rsidR="00F63D77" w:rsidRPr="00D16F1E">
        <w:rPr>
          <w:rStyle w:val="rynqvb"/>
          <w:sz w:val="28"/>
          <w:szCs w:val="28"/>
          <w:lang w:val="en-US"/>
        </w:rPr>
        <w:t>56</w:t>
      </w:r>
      <w:r w:rsidRPr="00D16F1E">
        <w:rPr>
          <w:rStyle w:val="rynqvb"/>
          <w:sz w:val="28"/>
          <w:szCs w:val="28"/>
          <w:lang w:val="uk-UA"/>
        </w:rPr>
        <w:t>]. Саме цей вид травм найчастіше зустрічається у різних видах спорту. Абсолютна розтягуюча навантаження пов'язана із зайвою силою, що діє на м'язово-сухожильну одиницю, а відносна – зі зниженою здатністю цієї одиниці протистояти діючій силі. Систематична розтягуюча перевантаження м'язово-сухожильної одиниці призводить до зміни її структури, викликає болючі відчуття, збільшує м'язову слабкість, знижує амплітуду рухів, порушує оптимальну біомеханічну структуру рухових дій, що ще більше збільшує навантаження м'язово-сухожильної одиниці і призводить в . Не допустити цього можна лише раціональною побудовою спортивної підготовки, дотриманням її основоположних принципів, включаючи принцип усунення факторів ризику спортивного травматизму.</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Причини травм, обставини та умови, в яких вони виникають, дуже різноманітні та залежать від різних факторів як зовнішніх, так і внутрішніх. Часто зовнішні чинники, викликаючи певні зміни у організмі, можуть формувати внутрішню причину, що призводить до травми.</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За даними В. Платонова [</w:t>
      </w:r>
      <w:r w:rsidR="00F63D77" w:rsidRPr="00D16F1E">
        <w:rPr>
          <w:color w:val="000000"/>
          <w:sz w:val="28"/>
          <w:szCs w:val="28"/>
          <w:lang w:val="en-US"/>
        </w:rPr>
        <w:t>58</w:t>
      </w:r>
      <w:r w:rsidRPr="00D16F1E">
        <w:rPr>
          <w:color w:val="000000"/>
          <w:sz w:val="28"/>
          <w:szCs w:val="28"/>
        </w:rPr>
        <w:t>], до зовнішніх факторів спортивного травматизму слід зарахувати:</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неправильну організацію та методику проведення навчально-тренувальних занять та змагань;</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незадовільний стан місць занять, обладнання, спортивного інвентарю, одягу та взуття спортсмена;</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несприятливі санітарно-гігієнічні та метеорологічні умови при проведенні навчально-тренувальних занять та змагань;</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порушення правил лікарського контролю;</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порушення спортсменами дисципліни та встановлених правил під час тренувань та змагань;</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комерціалізацію спорту та посилення запеклості спортивних поєдинків.</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До внутрішніх факторів відносять:</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стан втоми та перевтоми;</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зміна функціонального стану окремих систем організму спортсмена, викликане перервою у заняттях у зв'язку з будь-яким захворюванням чи іншими причинами;</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порушення біомеханічної структури руху;</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схильність до спазмів м'язів та судин;</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недостатня фізична підготовленість спортсмена до виконання напружених чи складнокоординаційних вправ;</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слабкість ланок систем організму, у яких за умов високоінтенсивних навантажень можливий зрив адаптації як наслідок, виникнення травми.</w:t>
      </w:r>
    </w:p>
    <w:p w:rsidR="0045336E" w:rsidRPr="00D16F1E" w:rsidRDefault="0045336E" w:rsidP="0045336E">
      <w:pPr>
        <w:tabs>
          <w:tab w:val="left" w:pos="851"/>
          <w:tab w:val="left" w:pos="1134"/>
        </w:tabs>
        <w:spacing w:line="360" w:lineRule="auto"/>
        <w:ind w:firstLine="567"/>
        <w:jc w:val="both"/>
        <w:rPr>
          <w:color w:val="000000"/>
          <w:sz w:val="28"/>
          <w:szCs w:val="28"/>
        </w:rPr>
      </w:pPr>
      <w:r w:rsidRPr="0091057F">
        <w:rPr>
          <w:color w:val="000000"/>
          <w:sz w:val="28"/>
          <w:szCs w:val="28"/>
        </w:rPr>
        <w:t>У свою чергу, C. Edson [</w:t>
      </w:r>
      <w:r w:rsidR="0091057F" w:rsidRPr="0091057F">
        <w:rPr>
          <w:color w:val="000000"/>
          <w:sz w:val="28"/>
          <w:szCs w:val="28"/>
          <w:lang w:val="uk-UA"/>
        </w:rPr>
        <w:t>74</w:t>
      </w:r>
      <w:r w:rsidRPr="0091057F">
        <w:rPr>
          <w:color w:val="000000"/>
          <w:sz w:val="28"/>
          <w:szCs w:val="28"/>
        </w:rPr>
        <w:t>]</w:t>
      </w:r>
      <w:r w:rsidRPr="00D16F1E">
        <w:rPr>
          <w:color w:val="000000"/>
          <w:sz w:val="28"/>
          <w:szCs w:val="28"/>
        </w:rPr>
        <w:t xml:space="preserve"> також виділяє низку факторів ризику.</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Зовнішні чинники:</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вид спорту (контактний/безконтактний);</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правила;</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ігровий час;</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рівень гри (рекреаційний, змагальний);</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ігрове амплуа;</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ігрова поверхня (тип/стан);</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пог</w:t>
      </w:r>
      <w:r w:rsidR="00E27BC8" w:rsidRPr="00D16F1E">
        <w:rPr>
          <w:color w:val="000000"/>
          <w:sz w:val="28"/>
          <w:szCs w:val="28"/>
        </w:rPr>
        <w:t>ОРА</w:t>
      </w:r>
      <w:r w:rsidRPr="00D16F1E">
        <w:rPr>
          <w:color w:val="000000"/>
          <w:sz w:val="28"/>
          <w:szCs w:val="28"/>
        </w:rPr>
        <w:t>;</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час сезону, час;</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екіпірування (спеціальне взуття).</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Внутрішні фактори (що не впливають):</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попередня травма;</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вік (етап розвитку);</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підлога;</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соматотип.</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Внутрішні фактори (потенційно піддаються впливу):</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рівень підготовленості;</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попередні заняття спортом;</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гнучкість;</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сила;</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стабільність суглобів;</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біомеханіка;</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рівновага, пропріорецепція;</w:t>
      </w:r>
    </w:p>
    <w:p w:rsidR="0045336E" w:rsidRPr="00D16F1E" w:rsidRDefault="0045336E" w:rsidP="0045336E">
      <w:pPr>
        <w:tabs>
          <w:tab w:val="left" w:pos="851"/>
          <w:tab w:val="left" w:pos="1134"/>
        </w:tabs>
        <w:spacing w:line="360" w:lineRule="auto"/>
        <w:ind w:firstLine="567"/>
        <w:jc w:val="both"/>
        <w:rPr>
          <w:color w:val="000000"/>
          <w:sz w:val="28"/>
          <w:szCs w:val="28"/>
        </w:rPr>
      </w:pPr>
      <w:r w:rsidRPr="00D16F1E">
        <w:rPr>
          <w:color w:val="000000"/>
          <w:sz w:val="28"/>
          <w:szCs w:val="28"/>
        </w:rPr>
        <w:t>• структура розминки;</w:t>
      </w:r>
    </w:p>
    <w:p w:rsidR="0045336E" w:rsidRPr="00D16F1E" w:rsidRDefault="0045336E" w:rsidP="0045336E">
      <w:pPr>
        <w:tabs>
          <w:tab w:val="left" w:pos="851"/>
          <w:tab w:val="left" w:pos="1134"/>
        </w:tabs>
        <w:spacing w:line="360" w:lineRule="auto"/>
        <w:ind w:firstLine="567"/>
        <w:jc w:val="both"/>
        <w:rPr>
          <w:color w:val="000000"/>
          <w:sz w:val="28"/>
          <w:szCs w:val="28"/>
          <w:lang w:val="uk-UA"/>
        </w:rPr>
      </w:pPr>
      <w:r w:rsidRPr="00D16F1E">
        <w:rPr>
          <w:color w:val="000000"/>
          <w:sz w:val="28"/>
          <w:szCs w:val="28"/>
        </w:rPr>
        <w:t>• психологічні/психосоціальні фактори.</w:t>
      </w:r>
    </w:p>
    <w:p w:rsidR="0045336E" w:rsidRPr="00D16F1E" w:rsidRDefault="0045336E" w:rsidP="00B046DB">
      <w:pPr>
        <w:pStyle w:val="aa"/>
        <w:shd w:val="clear" w:color="auto" w:fill="FFFFFF"/>
        <w:spacing w:after="0" w:line="360" w:lineRule="auto"/>
        <w:ind w:left="0" w:firstLine="567"/>
        <w:jc w:val="both"/>
        <w:rPr>
          <w:rStyle w:val="rynqvb"/>
          <w:sz w:val="28"/>
          <w:szCs w:val="28"/>
          <w:lang w:val="uk-UA"/>
        </w:rPr>
      </w:pPr>
      <w:r w:rsidRPr="00D16F1E">
        <w:rPr>
          <w:rStyle w:val="rynqvb"/>
          <w:sz w:val="28"/>
          <w:szCs w:val="28"/>
          <w:lang w:val="uk-UA"/>
        </w:rPr>
        <w:t>Крім того, участь у великій кількості стартів не тільки сама по собі є фактором підвищеного ризику, але і багато в чому негативно позначається на якості спортивної підготовки, призводить до порушення її принципових закономірностей, особливо у сфері управління навантаженнями та відпочинком, втомою та відновленням спортсменів, формуванням раціональної адаптації, а також є д</w:t>
      </w:r>
      <w:r w:rsidR="00E27BC8" w:rsidRPr="00D16F1E">
        <w:rPr>
          <w:rStyle w:val="rynqvb"/>
          <w:sz w:val="28"/>
          <w:szCs w:val="28"/>
          <w:lang w:val="uk-UA"/>
        </w:rPr>
        <w:t>ОРА</w:t>
      </w:r>
      <w:r w:rsidRPr="00D16F1E">
        <w:rPr>
          <w:rStyle w:val="rynqvb"/>
          <w:sz w:val="28"/>
          <w:szCs w:val="28"/>
          <w:lang w:val="uk-UA"/>
        </w:rPr>
        <w:t>тковим фактором, що ще більше посилює негативний вплив надлишкових тренувальних та змагальних навантажень [</w:t>
      </w:r>
      <w:r w:rsidR="00F63D77" w:rsidRPr="00D16F1E">
        <w:rPr>
          <w:rStyle w:val="rynqvb"/>
          <w:sz w:val="28"/>
          <w:szCs w:val="28"/>
          <w:lang w:val="en-US"/>
        </w:rPr>
        <w:t>46</w:t>
      </w:r>
      <w:r w:rsidRPr="00D16F1E">
        <w:rPr>
          <w:rStyle w:val="rynqvb"/>
          <w:sz w:val="28"/>
          <w:szCs w:val="28"/>
          <w:lang w:val="uk-UA"/>
        </w:rPr>
        <w:t>].</w:t>
      </w:r>
    </w:p>
    <w:p w:rsidR="0045336E" w:rsidRPr="00D16F1E" w:rsidRDefault="0045336E" w:rsidP="00B046DB">
      <w:pPr>
        <w:pStyle w:val="aa"/>
        <w:shd w:val="clear" w:color="auto" w:fill="FFFFFF"/>
        <w:spacing w:after="0" w:line="360" w:lineRule="auto"/>
        <w:ind w:left="0" w:firstLine="567"/>
        <w:jc w:val="both"/>
        <w:rPr>
          <w:i/>
          <w:color w:val="000000"/>
          <w:sz w:val="28"/>
          <w:szCs w:val="28"/>
          <w:lang w:val="uk-UA"/>
        </w:rPr>
      </w:pPr>
      <w:r w:rsidRPr="00D16F1E">
        <w:rPr>
          <w:rStyle w:val="rynqvb"/>
          <w:sz w:val="28"/>
          <w:szCs w:val="28"/>
          <w:lang w:val="uk-UA"/>
        </w:rPr>
        <w:t xml:space="preserve"> В області організації та методики підготовки до змагань у сучасному спорті вищих досягнень В. Пла тонів пропонує враховувати наступні шість груп факторів ризику спортивних травм [</w:t>
      </w:r>
      <w:r w:rsidR="00F63D77" w:rsidRPr="00D16F1E">
        <w:rPr>
          <w:rStyle w:val="rynqvb"/>
          <w:sz w:val="28"/>
          <w:szCs w:val="28"/>
          <w:lang w:val="en-US"/>
        </w:rPr>
        <w:t>58</w:t>
      </w:r>
      <w:r w:rsidRPr="00D16F1E">
        <w:rPr>
          <w:rStyle w:val="rynqvb"/>
          <w:sz w:val="28"/>
          <w:szCs w:val="28"/>
          <w:lang w:val="uk-UA"/>
        </w:rPr>
        <w:t>]:</w:t>
      </w:r>
      <w:r w:rsidRPr="00D16F1E">
        <w:rPr>
          <w:i/>
          <w:color w:val="000000"/>
          <w:sz w:val="28"/>
          <w:szCs w:val="28"/>
        </w:rPr>
        <w:t> </w:t>
      </w:r>
    </w:p>
    <w:p w:rsidR="0045336E" w:rsidRPr="00D16F1E" w:rsidRDefault="0045336E" w:rsidP="00B046DB">
      <w:pPr>
        <w:pStyle w:val="aa"/>
        <w:shd w:val="clear" w:color="auto" w:fill="FFFFFF"/>
        <w:tabs>
          <w:tab w:val="left" w:pos="851"/>
        </w:tabs>
        <w:spacing w:line="360" w:lineRule="auto"/>
        <w:jc w:val="both"/>
        <w:rPr>
          <w:bCs/>
          <w:i/>
          <w:color w:val="000000"/>
          <w:sz w:val="28"/>
          <w:szCs w:val="28"/>
        </w:rPr>
      </w:pPr>
      <w:r w:rsidRPr="00D16F1E">
        <w:rPr>
          <w:bCs/>
          <w:i/>
          <w:color w:val="000000"/>
          <w:sz w:val="28"/>
          <w:szCs w:val="28"/>
        </w:rPr>
        <w:t>1. Матеріально-технічне та організаційне забезпечення тренувальної та змагальної діяльності:</w:t>
      </w:r>
    </w:p>
    <w:p w:rsidR="0045336E" w:rsidRPr="00D16F1E" w:rsidRDefault="0045336E" w:rsidP="00B046DB">
      <w:pPr>
        <w:pStyle w:val="aa"/>
        <w:shd w:val="clear" w:color="auto" w:fill="FFFFFF"/>
        <w:tabs>
          <w:tab w:val="left" w:pos="851"/>
        </w:tabs>
        <w:spacing w:line="360" w:lineRule="auto"/>
        <w:ind w:left="1287"/>
        <w:jc w:val="both"/>
        <w:rPr>
          <w:bCs/>
          <w:color w:val="000000"/>
          <w:sz w:val="28"/>
          <w:szCs w:val="28"/>
        </w:rPr>
      </w:pPr>
      <w:r w:rsidRPr="00D16F1E">
        <w:rPr>
          <w:bCs/>
          <w:color w:val="000000"/>
          <w:sz w:val="28"/>
          <w:szCs w:val="28"/>
        </w:rPr>
        <w:t>• поганий стан спортивних споруд, місць проведення тренувальних занять;</w:t>
      </w:r>
    </w:p>
    <w:p w:rsidR="0045336E" w:rsidRPr="00D16F1E" w:rsidRDefault="0045336E" w:rsidP="00B046DB">
      <w:pPr>
        <w:pStyle w:val="aa"/>
        <w:shd w:val="clear" w:color="auto" w:fill="FFFFFF"/>
        <w:tabs>
          <w:tab w:val="left" w:pos="851"/>
        </w:tabs>
        <w:spacing w:line="360" w:lineRule="auto"/>
        <w:ind w:left="1287"/>
        <w:jc w:val="both"/>
        <w:rPr>
          <w:bCs/>
          <w:color w:val="000000"/>
          <w:sz w:val="28"/>
          <w:szCs w:val="28"/>
        </w:rPr>
      </w:pPr>
      <w:r w:rsidRPr="00D16F1E">
        <w:rPr>
          <w:bCs/>
          <w:color w:val="000000"/>
          <w:sz w:val="28"/>
          <w:szCs w:val="28"/>
        </w:rPr>
        <w:t>• низька якість спортивної форми та інвентарю;</w:t>
      </w:r>
    </w:p>
    <w:p w:rsidR="0045336E" w:rsidRPr="00D16F1E" w:rsidRDefault="0045336E" w:rsidP="00B046DB">
      <w:pPr>
        <w:pStyle w:val="aa"/>
        <w:shd w:val="clear" w:color="auto" w:fill="FFFFFF"/>
        <w:tabs>
          <w:tab w:val="left" w:pos="851"/>
        </w:tabs>
        <w:spacing w:line="360" w:lineRule="auto"/>
        <w:ind w:left="1287"/>
        <w:jc w:val="both"/>
        <w:rPr>
          <w:bCs/>
          <w:color w:val="000000"/>
          <w:sz w:val="28"/>
          <w:szCs w:val="28"/>
        </w:rPr>
      </w:pPr>
      <w:r w:rsidRPr="00D16F1E">
        <w:rPr>
          <w:bCs/>
          <w:color w:val="000000"/>
          <w:sz w:val="28"/>
          <w:szCs w:val="28"/>
        </w:rPr>
        <w:t xml:space="preserve">• нераціональне харчування, </w:t>
      </w:r>
      <w:r w:rsidRPr="00D16F1E">
        <w:rPr>
          <w:bCs/>
          <w:color w:val="000000"/>
          <w:sz w:val="28"/>
          <w:szCs w:val="28"/>
          <w:lang w:val="uk-UA"/>
        </w:rPr>
        <w:t xml:space="preserve">що </w:t>
      </w:r>
      <w:r w:rsidRPr="00D16F1E">
        <w:rPr>
          <w:bCs/>
          <w:color w:val="000000"/>
          <w:sz w:val="28"/>
          <w:szCs w:val="28"/>
        </w:rPr>
        <w:t>не</w:t>
      </w:r>
      <w:r w:rsidRPr="00D16F1E">
        <w:rPr>
          <w:bCs/>
          <w:color w:val="000000"/>
          <w:sz w:val="28"/>
          <w:szCs w:val="28"/>
          <w:lang w:val="uk-UA"/>
        </w:rPr>
        <w:t xml:space="preserve"> </w:t>
      </w:r>
      <w:r w:rsidRPr="00D16F1E">
        <w:rPr>
          <w:bCs/>
          <w:color w:val="000000"/>
          <w:sz w:val="28"/>
          <w:szCs w:val="28"/>
        </w:rPr>
        <w:t>від</w:t>
      </w:r>
      <w:r w:rsidRPr="00D16F1E">
        <w:rPr>
          <w:bCs/>
          <w:color w:val="000000"/>
          <w:sz w:val="28"/>
          <w:szCs w:val="28"/>
          <w:lang w:val="uk-UA"/>
        </w:rPr>
        <w:t xml:space="preserve">повідає </w:t>
      </w:r>
      <w:r w:rsidRPr="00D16F1E">
        <w:rPr>
          <w:bCs/>
          <w:color w:val="000000"/>
          <w:sz w:val="28"/>
          <w:szCs w:val="28"/>
        </w:rPr>
        <w:t xml:space="preserve"> специфіці виду спорту і характеру навантаження;</w:t>
      </w:r>
    </w:p>
    <w:p w:rsidR="0045336E" w:rsidRPr="00D16F1E" w:rsidRDefault="0045336E" w:rsidP="00B046DB">
      <w:pPr>
        <w:pStyle w:val="aa"/>
        <w:shd w:val="clear" w:color="auto" w:fill="FFFFFF"/>
        <w:tabs>
          <w:tab w:val="left" w:pos="851"/>
        </w:tabs>
        <w:spacing w:line="360" w:lineRule="auto"/>
        <w:ind w:left="1287"/>
        <w:jc w:val="both"/>
        <w:rPr>
          <w:bCs/>
          <w:color w:val="000000"/>
          <w:sz w:val="28"/>
          <w:szCs w:val="28"/>
        </w:rPr>
      </w:pPr>
      <w:r w:rsidRPr="00D16F1E">
        <w:rPr>
          <w:bCs/>
          <w:color w:val="000000"/>
          <w:sz w:val="28"/>
          <w:szCs w:val="28"/>
        </w:rPr>
        <w:t>• низьке якість медичного обслуговування обслуговування підготовки і змагань.</w:t>
      </w:r>
    </w:p>
    <w:p w:rsidR="00925009" w:rsidRPr="00D16F1E" w:rsidRDefault="0045336E" w:rsidP="00B046DB">
      <w:pPr>
        <w:pStyle w:val="aa"/>
        <w:shd w:val="clear" w:color="auto" w:fill="FFFFFF"/>
        <w:tabs>
          <w:tab w:val="left" w:pos="851"/>
        </w:tabs>
        <w:spacing w:after="0" w:line="360" w:lineRule="auto"/>
        <w:ind w:left="0"/>
        <w:jc w:val="both"/>
        <w:rPr>
          <w:color w:val="000000"/>
          <w:sz w:val="28"/>
          <w:szCs w:val="28"/>
        </w:rPr>
      </w:pPr>
      <w:r w:rsidRPr="00D16F1E">
        <w:rPr>
          <w:bCs/>
          <w:i/>
          <w:color w:val="000000"/>
          <w:sz w:val="28"/>
          <w:szCs w:val="28"/>
        </w:rPr>
        <w:t xml:space="preserve"> 2. Погодні, кліматичні та географічні умови місць підготовки змагань:</w:t>
      </w:r>
      <w:r w:rsidR="00925009" w:rsidRPr="00D16F1E">
        <w:rPr>
          <w:bCs/>
          <w:i/>
          <w:color w:val="000000"/>
          <w:sz w:val="28"/>
          <w:szCs w:val="28"/>
          <w:lang w:val="uk-UA"/>
        </w:rPr>
        <w:t xml:space="preserve"> </w:t>
      </w:r>
    </w:p>
    <w:p w:rsidR="00925009" w:rsidRPr="00D16F1E" w:rsidRDefault="00925009" w:rsidP="00B046DB">
      <w:pPr>
        <w:pStyle w:val="aa"/>
        <w:shd w:val="clear" w:color="auto" w:fill="FFFFFF"/>
        <w:spacing w:line="360" w:lineRule="auto"/>
        <w:ind w:firstLine="567"/>
        <w:jc w:val="both"/>
        <w:rPr>
          <w:color w:val="000000"/>
          <w:sz w:val="28"/>
          <w:szCs w:val="28"/>
        </w:rPr>
      </w:pPr>
      <w:r w:rsidRPr="00D16F1E">
        <w:rPr>
          <w:color w:val="000000"/>
          <w:sz w:val="28"/>
          <w:szCs w:val="28"/>
        </w:rPr>
        <w:t>• не</w:t>
      </w:r>
      <w:r w:rsidRPr="00D16F1E">
        <w:rPr>
          <w:color w:val="000000"/>
          <w:sz w:val="28"/>
          <w:szCs w:val="28"/>
          <w:lang w:val="uk-UA"/>
        </w:rPr>
        <w:t xml:space="preserve"> сприятливі</w:t>
      </w:r>
      <w:r w:rsidRPr="00D16F1E">
        <w:rPr>
          <w:color w:val="000000"/>
          <w:sz w:val="28"/>
          <w:szCs w:val="28"/>
        </w:rPr>
        <w:t xml:space="preserve"> погодні умови;</w:t>
      </w:r>
    </w:p>
    <w:p w:rsidR="00925009" w:rsidRPr="00D16F1E" w:rsidRDefault="00925009" w:rsidP="00B046DB">
      <w:pPr>
        <w:pStyle w:val="aa"/>
        <w:shd w:val="clear" w:color="auto" w:fill="FFFFFF"/>
        <w:spacing w:line="360" w:lineRule="auto"/>
        <w:ind w:firstLine="567"/>
        <w:jc w:val="both"/>
        <w:rPr>
          <w:color w:val="000000"/>
          <w:sz w:val="28"/>
          <w:szCs w:val="28"/>
        </w:rPr>
      </w:pPr>
      <w:r w:rsidRPr="00D16F1E">
        <w:rPr>
          <w:color w:val="000000"/>
          <w:sz w:val="28"/>
          <w:szCs w:val="28"/>
        </w:rPr>
        <w:t>• висо</w:t>
      </w:r>
      <w:r w:rsidRPr="00D16F1E">
        <w:rPr>
          <w:color w:val="000000"/>
          <w:sz w:val="28"/>
          <w:szCs w:val="28"/>
          <w:lang w:val="uk-UA"/>
        </w:rPr>
        <w:t>к</w:t>
      </w:r>
      <w:r w:rsidRPr="00D16F1E">
        <w:rPr>
          <w:color w:val="000000"/>
          <w:sz w:val="28"/>
          <w:szCs w:val="28"/>
        </w:rPr>
        <w:t>ог</w:t>
      </w:r>
      <w:r w:rsidRPr="00D16F1E">
        <w:rPr>
          <w:color w:val="000000"/>
          <w:sz w:val="28"/>
          <w:szCs w:val="28"/>
          <w:lang w:val="uk-UA"/>
        </w:rPr>
        <w:t>гіря</w:t>
      </w:r>
      <w:r w:rsidRPr="00D16F1E">
        <w:rPr>
          <w:color w:val="000000"/>
          <w:sz w:val="28"/>
          <w:szCs w:val="28"/>
        </w:rPr>
        <w:t xml:space="preserve"> і </w:t>
      </w:r>
      <w:r w:rsidRPr="00D16F1E">
        <w:rPr>
          <w:color w:val="000000"/>
          <w:sz w:val="28"/>
          <w:szCs w:val="28"/>
          <w:lang w:val="uk-UA"/>
        </w:rPr>
        <w:t>середньогіря</w:t>
      </w:r>
      <w:r w:rsidRPr="00D16F1E">
        <w:rPr>
          <w:color w:val="000000"/>
          <w:sz w:val="28"/>
          <w:szCs w:val="28"/>
        </w:rPr>
        <w:t>;</w:t>
      </w:r>
    </w:p>
    <w:p w:rsidR="00925009" w:rsidRPr="00D16F1E" w:rsidRDefault="00925009" w:rsidP="00B046DB">
      <w:pPr>
        <w:pStyle w:val="aa"/>
        <w:shd w:val="clear" w:color="auto" w:fill="FFFFFF"/>
        <w:spacing w:line="360" w:lineRule="auto"/>
        <w:ind w:firstLine="567"/>
        <w:jc w:val="both"/>
        <w:rPr>
          <w:color w:val="000000"/>
          <w:sz w:val="28"/>
          <w:szCs w:val="28"/>
        </w:rPr>
      </w:pPr>
      <w:r w:rsidRPr="00D16F1E">
        <w:rPr>
          <w:color w:val="000000"/>
          <w:sz w:val="28"/>
          <w:szCs w:val="28"/>
        </w:rPr>
        <w:t>• високі температури;</w:t>
      </w:r>
    </w:p>
    <w:p w:rsidR="00925009" w:rsidRPr="00D16F1E" w:rsidRDefault="00925009" w:rsidP="00B046DB">
      <w:pPr>
        <w:pStyle w:val="aa"/>
        <w:shd w:val="clear" w:color="auto" w:fill="FFFFFF"/>
        <w:spacing w:line="360" w:lineRule="auto"/>
        <w:ind w:firstLine="567"/>
        <w:jc w:val="both"/>
        <w:rPr>
          <w:color w:val="000000"/>
          <w:sz w:val="28"/>
          <w:szCs w:val="28"/>
        </w:rPr>
      </w:pPr>
      <w:r w:rsidRPr="00D16F1E">
        <w:rPr>
          <w:color w:val="000000"/>
          <w:sz w:val="28"/>
          <w:szCs w:val="28"/>
        </w:rPr>
        <w:t>• висока вологість;</w:t>
      </w:r>
    </w:p>
    <w:p w:rsidR="00925009" w:rsidRPr="00D16F1E" w:rsidRDefault="00925009" w:rsidP="00B046DB">
      <w:pPr>
        <w:pStyle w:val="aa"/>
        <w:shd w:val="clear" w:color="auto" w:fill="FFFFFF"/>
        <w:spacing w:line="360" w:lineRule="auto"/>
        <w:ind w:firstLine="567"/>
        <w:jc w:val="both"/>
        <w:rPr>
          <w:color w:val="000000"/>
          <w:sz w:val="28"/>
          <w:szCs w:val="28"/>
        </w:rPr>
      </w:pPr>
      <w:r w:rsidRPr="00D16F1E">
        <w:rPr>
          <w:color w:val="000000"/>
          <w:sz w:val="28"/>
          <w:szCs w:val="28"/>
        </w:rPr>
        <w:t>• низькі температури;</w:t>
      </w:r>
    </w:p>
    <w:p w:rsidR="00925009" w:rsidRPr="00D16F1E" w:rsidRDefault="00925009" w:rsidP="00B046DB">
      <w:pPr>
        <w:pStyle w:val="aa"/>
        <w:shd w:val="clear" w:color="auto" w:fill="FFFFFF"/>
        <w:spacing w:line="360" w:lineRule="auto"/>
        <w:ind w:firstLine="567"/>
        <w:jc w:val="both"/>
        <w:rPr>
          <w:color w:val="000000"/>
          <w:sz w:val="28"/>
          <w:szCs w:val="28"/>
        </w:rPr>
      </w:pPr>
      <w:r w:rsidRPr="00D16F1E">
        <w:rPr>
          <w:color w:val="000000"/>
          <w:sz w:val="28"/>
          <w:szCs w:val="28"/>
        </w:rPr>
        <w:t>• забруднення повітря;</w:t>
      </w:r>
    </w:p>
    <w:p w:rsidR="00B046DB" w:rsidRPr="00D16F1E" w:rsidRDefault="00B046DB" w:rsidP="00B046DB">
      <w:pPr>
        <w:pStyle w:val="aa"/>
        <w:shd w:val="clear" w:color="auto" w:fill="FFFFFF"/>
        <w:spacing w:line="360" w:lineRule="auto"/>
        <w:ind w:firstLine="567"/>
        <w:jc w:val="both"/>
        <w:rPr>
          <w:color w:val="000000"/>
          <w:sz w:val="28"/>
          <w:szCs w:val="28"/>
          <w:lang w:val="uk-UA"/>
        </w:rPr>
      </w:pPr>
      <w:r w:rsidRPr="00D16F1E">
        <w:rPr>
          <w:color w:val="000000"/>
          <w:sz w:val="28"/>
          <w:szCs w:val="28"/>
        </w:rPr>
        <w:t>• різка зміна годинних поясів.</w:t>
      </w:r>
    </w:p>
    <w:p w:rsidR="00925009" w:rsidRPr="00D16F1E" w:rsidRDefault="00925009" w:rsidP="00B046DB">
      <w:pPr>
        <w:pStyle w:val="aa"/>
        <w:shd w:val="clear" w:color="auto" w:fill="FFFFFF"/>
        <w:spacing w:line="360" w:lineRule="auto"/>
        <w:ind w:left="0"/>
        <w:jc w:val="both"/>
        <w:rPr>
          <w:color w:val="000000"/>
          <w:sz w:val="28"/>
          <w:szCs w:val="28"/>
        </w:rPr>
      </w:pPr>
      <w:r w:rsidRPr="00D16F1E">
        <w:rPr>
          <w:color w:val="000000"/>
          <w:sz w:val="28"/>
          <w:szCs w:val="28"/>
        </w:rPr>
        <w:t>3</w:t>
      </w:r>
      <w:r w:rsidRPr="00D16F1E">
        <w:rPr>
          <w:i/>
          <w:color w:val="000000"/>
          <w:sz w:val="28"/>
          <w:szCs w:val="28"/>
        </w:rPr>
        <w:t>. Підготовленість та функціональні можливості спортсменів:</w:t>
      </w:r>
    </w:p>
    <w:p w:rsidR="00925009" w:rsidRPr="00D16F1E" w:rsidRDefault="00925009" w:rsidP="00B046DB">
      <w:pPr>
        <w:pStyle w:val="aa"/>
        <w:shd w:val="clear" w:color="auto" w:fill="FFFFFF"/>
        <w:spacing w:line="360" w:lineRule="auto"/>
        <w:ind w:firstLine="567"/>
        <w:jc w:val="both"/>
        <w:rPr>
          <w:color w:val="000000"/>
          <w:sz w:val="28"/>
          <w:szCs w:val="28"/>
        </w:rPr>
      </w:pPr>
      <w:r w:rsidRPr="00D16F1E">
        <w:rPr>
          <w:color w:val="000000"/>
          <w:sz w:val="28"/>
          <w:szCs w:val="28"/>
        </w:rPr>
        <w:t>• недостатній рівень знань в області профілактики захворювань і травм;</w:t>
      </w:r>
    </w:p>
    <w:p w:rsidR="00925009" w:rsidRPr="00D16F1E" w:rsidRDefault="00925009" w:rsidP="00B046DB">
      <w:pPr>
        <w:pStyle w:val="aa"/>
        <w:shd w:val="clear" w:color="auto" w:fill="FFFFFF"/>
        <w:spacing w:line="360" w:lineRule="auto"/>
        <w:ind w:firstLine="567"/>
        <w:jc w:val="both"/>
        <w:rPr>
          <w:color w:val="000000"/>
          <w:sz w:val="28"/>
          <w:szCs w:val="28"/>
        </w:rPr>
      </w:pPr>
      <w:r w:rsidRPr="00D16F1E">
        <w:rPr>
          <w:color w:val="000000"/>
          <w:sz w:val="28"/>
          <w:szCs w:val="28"/>
        </w:rPr>
        <w:t>• недостатня технічна-тактична підготовленість спортивної зміни;</w:t>
      </w:r>
    </w:p>
    <w:p w:rsidR="00925009" w:rsidRPr="00D16F1E" w:rsidRDefault="00925009" w:rsidP="00B046DB">
      <w:pPr>
        <w:pStyle w:val="aa"/>
        <w:shd w:val="clear" w:color="auto" w:fill="FFFFFF"/>
        <w:spacing w:line="360" w:lineRule="auto"/>
        <w:ind w:firstLine="567"/>
        <w:jc w:val="both"/>
        <w:rPr>
          <w:color w:val="000000"/>
          <w:sz w:val="28"/>
          <w:szCs w:val="28"/>
        </w:rPr>
      </w:pPr>
      <w:r w:rsidRPr="00D16F1E">
        <w:rPr>
          <w:color w:val="000000"/>
          <w:sz w:val="28"/>
          <w:szCs w:val="28"/>
        </w:rPr>
        <w:t>• недостатня еластичність м'язів, зв'язків і сухожилий;</w:t>
      </w:r>
    </w:p>
    <w:p w:rsidR="00925009" w:rsidRPr="00D16F1E" w:rsidRDefault="00925009" w:rsidP="00B046DB">
      <w:pPr>
        <w:pStyle w:val="aa"/>
        <w:shd w:val="clear" w:color="auto" w:fill="FFFFFF"/>
        <w:spacing w:line="360" w:lineRule="auto"/>
        <w:ind w:firstLine="567"/>
        <w:jc w:val="both"/>
        <w:rPr>
          <w:color w:val="000000"/>
          <w:sz w:val="28"/>
          <w:szCs w:val="28"/>
        </w:rPr>
      </w:pPr>
      <w:r w:rsidRPr="00D16F1E">
        <w:rPr>
          <w:color w:val="000000"/>
          <w:sz w:val="28"/>
          <w:szCs w:val="28"/>
        </w:rPr>
        <w:t>• низький рівень координаційних здібностей;</w:t>
      </w:r>
    </w:p>
    <w:p w:rsidR="00925009" w:rsidRPr="00D16F1E" w:rsidRDefault="00925009" w:rsidP="00B046DB">
      <w:pPr>
        <w:pStyle w:val="aa"/>
        <w:shd w:val="clear" w:color="auto" w:fill="FFFFFF"/>
        <w:spacing w:line="360" w:lineRule="auto"/>
        <w:ind w:firstLine="567"/>
        <w:jc w:val="both"/>
        <w:rPr>
          <w:color w:val="000000"/>
          <w:sz w:val="28"/>
          <w:szCs w:val="28"/>
        </w:rPr>
      </w:pPr>
      <w:r w:rsidRPr="00D16F1E">
        <w:rPr>
          <w:color w:val="000000"/>
          <w:sz w:val="28"/>
          <w:szCs w:val="28"/>
        </w:rPr>
        <w:t>• непропорційний розвиток м'язів-антагоністів;</w:t>
      </w:r>
    </w:p>
    <w:p w:rsidR="00925009" w:rsidRPr="00D16F1E" w:rsidRDefault="00925009" w:rsidP="00B046DB">
      <w:pPr>
        <w:pStyle w:val="aa"/>
        <w:shd w:val="clear" w:color="auto" w:fill="FFFFFF"/>
        <w:spacing w:after="0" w:line="360" w:lineRule="auto"/>
        <w:ind w:left="0" w:firstLine="567"/>
        <w:jc w:val="both"/>
        <w:rPr>
          <w:i/>
          <w:color w:val="000000"/>
          <w:sz w:val="28"/>
          <w:szCs w:val="28"/>
          <w:lang w:val="uk-UA"/>
        </w:rPr>
      </w:pPr>
      <w:r w:rsidRPr="00D16F1E">
        <w:rPr>
          <w:color w:val="000000"/>
          <w:sz w:val="28"/>
          <w:szCs w:val="28"/>
        </w:rPr>
        <w:t>• наявність прихованих форм захворювань і незалікованих травм.</w:t>
      </w:r>
      <w:r w:rsidR="0045336E" w:rsidRPr="00D16F1E">
        <w:rPr>
          <w:i/>
          <w:color w:val="000000"/>
          <w:sz w:val="28"/>
          <w:szCs w:val="28"/>
        </w:rPr>
        <w:t> </w:t>
      </w:r>
    </w:p>
    <w:p w:rsidR="00925009" w:rsidRPr="00D16F1E" w:rsidRDefault="00925009" w:rsidP="006E2A95">
      <w:pPr>
        <w:pStyle w:val="aa"/>
        <w:numPr>
          <w:ilvl w:val="0"/>
          <w:numId w:val="5"/>
        </w:numPr>
        <w:shd w:val="clear" w:color="auto" w:fill="FFFFFF"/>
        <w:spacing w:after="0" w:line="360" w:lineRule="auto"/>
        <w:jc w:val="both"/>
        <w:rPr>
          <w:rStyle w:val="rynqvb"/>
          <w:sz w:val="28"/>
          <w:szCs w:val="28"/>
          <w:lang w:val="uk-UA"/>
        </w:rPr>
      </w:pPr>
      <w:r w:rsidRPr="00D16F1E">
        <w:rPr>
          <w:rStyle w:val="rynqvb"/>
          <w:i/>
          <w:sz w:val="28"/>
          <w:szCs w:val="28"/>
          <w:lang w:val="uk-UA"/>
        </w:rPr>
        <w:t>Система спортивного тренування:</w:t>
      </w:r>
      <w:r w:rsidRPr="00D16F1E">
        <w:rPr>
          <w:rStyle w:val="rynqvb"/>
          <w:sz w:val="28"/>
          <w:szCs w:val="28"/>
          <w:lang w:val="uk-UA"/>
        </w:rPr>
        <w:t xml:space="preserve"> </w:t>
      </w:r>
    </w:p>
    <w:p w:rsidR="00925009" w:rsidRPr="00D16F1E" w:rsidRDefault="00925009" w:rsidP="00B046DB">
      <w:pPr>
        <w:pStyle w:val="aa"/>
        <w:shd w:val="clear" w:color="auto" w:fill="FFFFFF"/>
        <w:spacing w:after="0" w:line="360" w:lineRule="auto"/>
        <w:ind w:left="720"/>
        <w:jc w:val="both"/>
        <w:rPr>
          <w:rStyle w:val="rynqvb"/>
          <w:sz w:val="28"/>
          <w:szCs w:val="28"/>
          <w:lang w:val="uk-UA"/>
        </w:rPr>
      </w:pPr>
      <w:r w:rsidRPr="00D16F1E">
        <w:rPr>
          <w:rStyle w:val="rynqvb"/>
          <w:sz w:val="28"/>
          <w:szCs w:val="28"/>
          <w:lang w:val="uk-UA"/>
        </w:rPr>
        <w:t xml:space="preserve">• невідповідність тренувальних завдань рівню підготовленості спорту; </w:t>
      </w:r>
    </w:p>
    <w:p w:rsidR="00925009" w:rsidRPr="00D16F1E" w:rsidRDefault="00925009" w:rsidP="00B046DB">
      <w:pPr>
        <w:pStyle w:val="aa"/>
        <w:shd w:val="clear" w:color="auto" w:fill="FFFFFF"/>
        <w:spacing w:after="0" w:line="360" w:lineRule="auto"/>
        <w:ind w:left="720"/>
        <w:jc w:val="both"/>
        <w:rPr>
          <w:rStyle w:val="rynqvb"/>
          <w:sz w:val="28"/>
          <w:szCs w:val="28"/>
          <w:lang w:val="uk-UA"/>
        </w:rPr>
      </w:pPr>
      <w:r w:rsidRPr="00D16F1E">
        <w:rPr>
          <w:rStyle w:val="rynqvb"/>
          <w:sz w:val="28"/>
          <w:szCs w:val="28"/>
          <w:lang w:val="uk-UA"/>
        </w:rPr>
        <w:t xml:space="preserve">• нераційна  спортивна техніка; </w:t>
      </w:r>
    </w:p>
    <w:p w:rsidR="00925009" w:rsidRPr="00D16F1E" w:rsidRDefault="00925009" w:rsidP="00B046DB">
      <w:pPr>
        <w:pStyle w:val="aa"/>
        <w:shd w:val="clear" w:color="auto" w:fill="FFFFFF"/>
        <w:spacing w:after="0" w:line="360" w:lineRule="auto"/>
        <w:ind w:left="720"/>
        <w:jc w:val="both"/>
        <w:rPr>
          <w:rStyle w:val="rynqvb"/>
          <w:sz w:val="28"/>
          <w:szCs w:val="28"/>
          <w:lang w:val="uk-UA"/>
        </w:rPr>
      </w:pPr>
      <w:r w:rsidRPr="00D16F1E">
        <w:rPr>
          <w:rStyle w:val="rynqvb"/>
          <w:sz w:val="28"/>
          <w:szCs w:val="28"/>
          <w:lang w:val="uk-UA"/>
        </w:rPr>
        <w:t xml:space="preserve">• недостатня і неефективна розминка; </w:t>
      </w:r>
    </w:p>
    <w:p w:rsidR="00925009" w:rsidRPr="00D16F1E" w:rsidRDefault="00925009" w:rsidP="00B046DB">
      <w:pPr>
        <w:pStyle w:val="aa"/>
        <w:shd w:val="clear" w:color="auto" w:fill="FFFFFF"/>
        <w:spacing w:after="0" w:line="360" w:lineRule="auto"/>
        <w:ind w:left="720"/>
        <w:jc w:val="both"/>
        <w:rPr>
          <w:rStyle w:val="rynqvb"/>
          <w:sz w:val="28"/>
          <w:szCs w:val="28"/>
          <w:lang w:val="uk-UA"/>
        </w:rPr>
      </w:pPr>
      <w:r w:rsidRPr="00D16F1E">
        <w:rPr>
          <w:rStyle w:val="rynqvb"/>
          <w:sz w:val="28"/>
          <w:szCs w:val="28"/>
          <w:lang w:val="uk-UA"/>
        </w:rPr>
        <w:t xml:space="preserve">• виконання складних тренувальних завдань в умовах явного втоми; </w:t>
      </w:r>
    </w:p>
    <w:p w:rsidR="00925009" w:rsidRPr="00D16F1E" w:rsidRDefault="00925009" w:rsidP="00B046DB">
      <w:pPr>
        <w:pStyle w:val="aa"/>
        <w:shd w:val="clear" w:color="auto" w:fill="FFFFFF"/>
        <w:spacing w:after="0" w:line="360" w:lineRule="auto"/>
        <w:ind w:left="720"/>
        <w:jc w:val="both"/>
        <w:rPr>
          <w:rStyle w:val="rynqvb"/>
          <w:sz w:val="28"/>
          <w:szCs w:val="28"/>
          <w:lang w:val="uk-UA"/>
        </w:rPr>
      </w:pPr>
      <w:r w:rsidRPr="00D16F1E">
        <w:rPr>
          <w:rStyle w:val="rynqvb"/>
          <w:sz w:val="28"/>
          <w:szCs w:val="28"/>
          <w:lang w:val="uk-UA"/>
        </w:rPr>
        <w:t xml:space="preserve">• надмірні фізичні та психологічні навантаження; </w:t>
      </w:r>
    </w:p>
    <w:p w:rsidR="00925009" w:rsidRPr="00D16F1E" w:rsidRDefault="00925009" w:rsidP="00B046DB">
      <w:pPr>
        <w:pStyle w:val="aa"/>
        <w:shd w:val="clear" w:color="auto" w:fill="FFFFFF"/>
        <w:spacing w:after="0" w:line="360" w:lineRule="auto"/>
        <w:ind w:left="720"/>
        <w:jc w:val="both"/>
        <w:rPr>
          <w:rStyle w:val="rynqvb"/>
          <w:sz w:val="28"/>
          <w:szCs w:val="28"/>
          <w:lang w:val="uk-UA"/>
        </w:rPr>
      </w:pPr>
      <w:r w:rsidRPr="00D16F1E">
        <w:rPr>
          <w:rStyle w:val="rynqvb"/>
          <w:sz w:val="28"/>
          <w:szCs w:val="28"/>
          <w:lang w:val="uk-UA"/>
        </w:rPr>
        <w:t xml:space="preserve">• нераційний режим роботи та відпочинку; </w:t>
      </w:r>
    </w:p>
    <w:p w:rsidR="00925009" w:rsidRPr="00D16F1E" w:rsidRDefault="00925009" w:rsidP="00B046DB">
      <w:pPr>
        <w:pStyle w:val="aa"/>
        <w:shd w:val="clear" w:color="auto" w:fill="FFFFFF"/>
        <w:spacing w:after="0" w:line="360" w:lineRule="auto"/>
        <w:ind w:left="720"/>
        <w:jc w:val="both"/>
        <w:rPr>
          <w:rStyle w:val="rynqvb"/>
          <w:sz w:val="28"/>
          <w:szCs w:val="28"/>
          <w:lang w:val="uk-UA"/>
        </w:rPr>
      </w:pPr>
      <w:r w:rsidRPr="00D16F1E">
        <w:rPr>
          <w:rStyle w:val="rynqvb"/>
          <w:sz w:val="28"/>
          <w:szCs w:val="28"/>
          <w:lang w:val="uk-UA"/>
        </w:rPr>
        <w:t>• нераційні методи та засоби підготовки.</w:t>
      </w:r>
    </w:p>
    <w:p w:rsidR="00925009" w:rsidRPr="00D16F1E" w:rsidRDefault="00925009" w:rsidP="00B046DB">
      <w:pPr>
        <w:pStyle w:val="aa"/>
        <w:shd w:val="clear" w:color="auto" w:fill="FFFFFF"/>
        <w:tabs>
          <w:tab w:val="left" w:pos="851"/>
        </w:tabs>
        <w:spacing w:line="360" w:lineRule="auto"/>
        <w:ind w:left="0"/>
        <w:jc w:val="both"/>
        <w:rPr>
          <w:bCs/>
          <w:i/>
          <w:color w:val="000000"/>
          <w:sz w:val="28"/>
          <w:szCs w:val="28"/>
        </w:rPr>
      </w:pPr>
      <w:r w:rsidRPr="00D16F1E">
        <w:rPr>
          <w:b/>
          <w:bCs/>
          <w:i/>
          <w:color w:val="000000"/>
          <w:sz w:val="28"/>
          <w:szCs w:val="28"/>
        </w:rPr>
        <w:t>5.</w:t>
      </w:r>
      <w:r w:rsidRPr="00D16F1E">
        <w:rPr>
          <w:bCs/>
          <w:i/>
          <w:color w:val="000000"/>
          <w:sz w:val="28"/>
          <w:szCs w:val="28"/>
        </w:rPr>
        <w:t xml:space="preserve"> Харчування, відновлення та стимуляція працездатності та адаптивних реакцій:</w:t>
      </w:r>
    </w:p>
    <w:p w:rsidR="00925009" w:rsidRPr="00D16F1E" w:rsidRDefault="00925009" w:rsidP="00B046DB">
      <w:pPr>
        <w:pStyle w:val="aa"/>
        <w:shd w:val="clear" w:color="auto" w:fill="FFFFFF"/>
        <w:tabs>
          <w:tab w:val="left" w:pos="851"/>
        </w:tabs>
        <w:spacing w:line="360" w:lineRule="auto"/>
        <w:ind w:left="720"/>
        <w:jc w:val="both"/>
        <w:rPr>
          <w:bCs/>
          <w:color w:val="000000"/>
          <w:sz w:val="28"/>
          <w:szCs w:val="28"/>
        </w:rPr>
      </w:pPr>
      <w:r w:rsidRPr="00D16F1E">
        <w:rPr>
          <w:bCs/>
          <w:color w:val="000000"/>
          <w:sz w:val="28"/>
          <w:szCs w:val="28"/>
        </w:rPr>
        <w:t xml:space="preserve">• нераціональне </w:t>
      </w:r>
      <w:r w:rsidRPr="00D16F1E">
        <w:rPr>
          <w:bCs/>
          <w:color w:val="000000"/>
          <w:sz w:val="28"/>
          <w:szCs w:val="28"/>
          <w:lang w:val="uk-UA"/>
        </w:rPr>
        <w:t>харчування</w:t>
      </w:r>
      <w:r w:rsidRPr="00D16F1E">
        <w:rPr>
          <w:bCs/>
          <w:color w:val="000000"/>
          <w:sz w:val="28"/>
          <w:szCs w:val="28"/>
        </w:rPr>
        <w:t xml:space="preserve">, невідповідне специфіці виду спорту і характеру </w:t>
      </w:r>
      <w:r w:rsidRPr="00D16F1E">
        <w:rPr>
          <w:bCs/>
          <w:color w:val="000000"/>
          <w:sz w:val="28"/>
          <w:szCs w:val="28"/>
          <w:lang w:val="uk-UA"/>
        </w:rPr>
        <w:t>навантажень</w:t>
      </w:r>
      <w:r w:rsidRPr="00D16F1E">
        <w:rPr>
          <w:bCs/>
          <w:color w:val="000000"/>
          <w:sz w:val="28"/>
          <w:szCs w:val="28"/>
        </w:rPr>
        <w:t>;</w:t>
      </w:r>
    </w:p>
    <w:p w:rsidR="00925009" w:rsidRPr="00D16F1E" w:rsidRDefault="00925009" w:rsidP="00B046DB">
      <w:pPr>
        <w:pStyle w:val="aa"/>
        <w:shd w:val="clear" w:color="auto" w:fill="FFFFFF"/>
        <w:tabs>
          <w:tab w:val="left" w:pos="851"/>
        </w:tabs>
        <w:spacing w:line="360" w:lineRule="auto"/>
        <w:ind w:left="720"/>
        <w:jc w:val="both"/>
        <w:rPr>
          <w:bCs/>
          <w:color w:val="000000"/>
          <w:sz w:val="28"/>
          <w:szCs w:val="28"/>
        </w:rPr>
      </w:pPr>
      <w:r w:rsidRPr="00D16F1E">
        <w:rPr>
          <w:bCs/>
          <w:color w:val="000000"/>
          <w:sz w:val="28"/>
          <w:szCs w:val="28"/>
        </w:rPr>
        <w:t xml:space="preserve">• недолік </w:t>
      </w:r>
      <w:r w:rsidR="006B69CF" w:rsidRPr="00D16F1E">
        <w:rPr>
          <w:bCs/>
          <w:color w:val="000000"/>
          <w:sz w:val="28"/>
          <w:szCs w:val="28"/>
          <w:lang w:val="uk-UA"/>
        </w:rPr>
        <w:t xml:space="preserve"> </w:t>
      </w:r>
      <w:r w:rsidRPr="00D16F1E">
        <w:rPr>
          <w:bCs/>
          <w:color w:val="000000"/>
          <w:sz w:val="28"/>
          <w:szCs w:val="28"/>
        </w:rPr>
        <w:t xml:space="preserve"> вітамінів і мінералів;</w:t>
      </w:r>
    </w:p>
    <w:p w:rsidR="00925009" w:rsidRPr="00D16F1E" w:rsidRDefault="006B69CF" w:rsidP="00B046DB">
      <w:pPr>
        <w:pStyle w:val="aa"/>
        <w:shd w:val="clear" w:color="auto" w:fill="FFFFFF"/>
        <w:tabs>
          <w:tab w:val="left" w:pos="851"/>
        </w:tabs>
        <w:spacing w:line="360" w:lineRule="auto"/>
        <w:ind w:left="720"/>
        <w:jc w:val="both"/>
        <w:rPr>
          <w:bCs/>
          <w:color w:val="000000"/>
          <w:sz w:val="28"/>
          <w:szCs w:val="28"/>
        </w:rPr>
      </w:pPr>
      <w:r w:rsidRPr="00D16F1E">
        <w:rPr>
          <w:bCs/>
          <w:color w:val="000000"/>
          <w:sz w:val="28"/>
          <w:szCs w:val="28"/>
        </w:rPr>
        <w:t>• нера</w:t>
      </w:r>
      <w:r w:rsidR="00925009" w:rsidRPr="00D16F1E">
        <w:rPr>
          <w:bCs/>
          <w:color w:val="000000"/>
          <w:sz w:val="28"/>
          <w:szCs w:val="28"/>
        </w:rPr>
        <w:t>ційний питний режим;</w:t>
      </w:r>
    </w:p>
    <w:p w:rsidR="00925009" w:rsidRPr="00D16F1E" w:rsidRDefault="00925009" w:rsidP="00B046DB">
      <w:pPr>
        <w:pStyle w:val="aa"/>
        <w:shd w:val="clear" w:color="auto" w:fill="FFFFFF"/>
        <w:tabs>
          <w:tab w:val="left" w:pos="851"/>
        </w:tabs>
        <w:spacing w:after="0" w:line="360" w:lineRule="auto"/>
        <w:ind w:left="720"/>
        <w:jc w:val="both"/>
        <w:rPr>
          <w:bCs/>
          <w:color w:val="000000"/>
          <w:sz w:val="28"/>
          <w:szCs w:val="28"/>
          <w:lang w:val="uk-UA"/>
        </w:rPr>
      </w:pPr>
      <w:r w:rsidRPr="00D16F1E">
        <w:rPr>
          <w:bCs/>
          <w:color w:val="000000"/>
          <w:sz w:val="28"/>
          <w:szCs w:val="28"/>
        </w:rPr>
        <w:t>• відсутність або нерациональное застосування засобів відновлення.</w:t>
      </w:r>
    </w:p>
    <w:p w:rsidR="006B69CF" w:rsidRPr="00D16F1E" w:rsidRDefault="006B69CF" w:rsidP="006E2A95">
      <w:pPr>
        <w:pStyle w:val="aa"/>
        <w:numPr>
          <w:ilvl w:val="0"/>
          <w:numId w:val="6"/>
        </w:numPr>
        <w:shd w:val="clear" w:color="auto" w:fill="FFFFFF"/>
        <w:spacing w:after="0" w:line="360" w:lineRule="auto"/>
        <w:jc w:val="both"/>
        <w:rPr>
          <w:rStyle w:val="rynqvb"/>
          <w:sz w:val="28"/>
          <w:szCs w:val="28"/>
          <w:lang w:val="uk-UA"/>
        </w:rPr>
      </w:pPr>
      <w:r w:rsidRPr="00D16F1E">
        <w:rPr>
          <w:rStyle w:val="rynqvb"/>
          <w:i/>
          <w:sz w:val="28"/>
          <w:szCs w:val="28"/>
          <w:lang w:val="uk-UA"/>
        </w:rPr>
        <w:t>Організація та проведення змагань:</w:t>
      </w:r>
    </w:p>
    <w:p w:rsidR="006B69CF" w:rsidRPr="00D16F1E" w:rsidRDefault="006B69CF" w:rsidP="00B046DB">
      <w:pPr>
        <w:pStyle w:val="aa"/>
        <w:shd w:val="clear" w:color="auto" w:fill="FFFFFF"/>
        <w:spacing w:after="0" w:line="360" w:lineRule="auto"/>
        <w:ind w:left="0" w:firstLine="567"/>
        <w:jc w:val="both"/>
        <w:rPr>
          <w:rStyle w:val="rynqvb"/>
          <w:sz w:val="28"/>
          <w:szCs w:val="28"/>
          <w:lang w:val="uk-UA"/>
        </w:rPr>
      </w:pPr>
      <w:r w:rsidRPr="00D16F1E">
        <w:rPr>
          <w:rStyle w:val="rynqvb"/>
          <w:sz w:val="28"/>
          <w:szCs w:val="28"/>
          <w:lang w:val="uk-UA"/>
        </w:rPr>
        <w:t xml:space="preserve"> • недосконалість правил змагань; </w:t>
      </w:r>
    </w:p>
    <w:p w:rsidR="006B69CF" w:rsidRPr="00D16F1E" w:rsidRDefault="006B69CF" w:rsidP="00B046DB">
      <w:pPr>
        <w:pStyle w:val="aa"/>
        <w:shd w:val="clear" w:color="auto" w:fill="FFFFFF"/>
        <w:spacing w:after="0" w:line="360" w:lineRule="auto"/>
        <w:ind w:left="0" w:firstLine="567"/>
        <w:jc w:val="both"/>
        <w:rPr>
          <w:rStyle w:val="rynqvb"/>
          <w:sz w:val="28"/>
          <w:szCs w:val="28"/>
          <w:lang w:val="uk-UA"/>
        </w:rPr>
      </w:pPr>
      <w:r w:rsidRPr="00D16F1E">
        <w:rPr>
          <w:rStyle w:val="rynqvb"/>
          <w:sz w:val="28"/>
          <w:szCs w:val="28"/>
          <w:lang w:val="uk-UA"/>
        </w:rPr>
        <w:t xml:space="preserve">• низька якість суддівства, що допускає грубі і ризиковані прийоми; </w:t>
      </w:r>
    </w:p>
    <w:p w:rsidR="006B69CF" w:rsidRPr="00D16F1E" w:rsidRDefault="006B69CF" w:rsidP="00B046DB">
      <w:pPr>
        <w:pStyle w:val="aa"/>
        <w:shd w:val="clear" w:color="auto" w:fill="FFFFFF"/>
        <w:spacing w:after="0" w:line="360" w:lineRule="auto"/>
        <w:ind w:left="0" w:firstLine="567"/>
        <w:jc w:val="both"/>
        <w:rPr>
          <w:rStyle w:val="rynqvb"/>
          <w:sz w:val="28"/>
          <w:szCs w:val="28"/>
          <w:lang w:val="uk-UA"/>
        </w:rPr>
      </w:pPr>
      <w:r w:rsidRPr="00D16F1E">
        <w:rPr>
          <w:rStyle w:val="rynqvb"/>
          <w:sz w:val="28"/>
          <w:szCs w:val="28"/>
          <w:lang w:val="uk-UA"/>
        </w:rPr>
        <w:t xml:space="preserve">• грубі дії суперника; </w:t>
      </w:r>
    </w:p>
    <w:p w:rsidR="006B69CF" w:rsidRPr="00D16F1E" w:rsidRDefault="006B69CF" w:rsidP="00B046DB">
      <w:pPr>
        <w:pStyle w:val="aa"/>
        <w:shd w:val="clear" w:color="auto" w:fill="FFFFFF"/>
        <w:spacing w:after="0" w:line="360" w:lineRule="auto"/>
        <w:ind w:left="0" w:firstLine="567"/>
        <w:jc w:val="both"/>
        <w:rPr>
          <w:rStyle w:val="rynqvb"/>
          <w:sz w:val="28"/>
          <w:szCs w:val="28"/>
          <w:lang w:val="uk-UA"/>
        </w:rPr>
      </w:pPr>
      <w:r w:rsidRPr="00D16F1E">
        <w:rPr>
          <w:rStyle w:val="rynqvb"/>
          <w:sz w:val="28"/>
          <w:szCs w:val="28"/>
          <w:lang w:val="uk-UA"/>
        </w:rPr>
        <w:t>• недостатня і неефективна розминка;</w:t>
      </w:r>
    </w:p>
    <w:p w:rsidR="006B69CF" w:rsidRPr="00D16F1E" w:rsidRDefault="006B69CF" w:rsidP="00B046DB">
      <w:pPr>
        <w:pStyle w:val="aa"/>
        <w:shd w:val="clear" w:color="auto" w:fill="FFFFFF"/>
        <w:spacing w:after="0" w:line="360" w:lineRule="auto"/>
        <w:ind w:left="0" w:firstLine="567"/>
        <w:jc w:val="both"/>
        <w:rPr>
          <w:rStyle w:val="rynqvb"/>
          <w:sz w:val="28"/>
          <w:szCs w:val="28"/>
          <w:lang w:val="uk-UA"/>
        </w:rPr>
      </w:pPr>
      <w:r w:rsidRPr="00D16F1E">
        <w:rPr>
          <w:rStyle w:val="rynqvb"/>
          <w:sz w:val="28"/>
          <w:szCs w:val="28"/>
          <w:lang w:val="uk-UA"/>
        </w:rPr>
        <w:t xml:space="preserve"> • надмірно тривалі перериви між окремими стартами і відсутність д</w:t>
      </w:r>
      <w:r w:rsidR="00E27BC8" w:rsidRPr="00D16F1E">
        <w:rPr>
          <w:rStyle w:val="rynqvb"/>
          <w:sz w:val="28"/>
          <w:szCs w:val="28"/>
          <w:lang w:val="uk-UA"/>
        </w:rPr>
        <w:t>ОРА</w:t>
      </w:r>
      <w:r w:rsidRPr="00D16F1E">
        <w:rPr>
          <w:rStyle w:val="rynqvb"/>
          <w:sz w:val="28"/>
          <w:szCs w:val="28"/>
          <w:lang w:val="uk-UA"/>
        </w:rPr>
        <w:t xml:space="preserve">ткової розминки; </w:t>
      </w:r>
    </w:p>
    <w:p w:rsidR="006B69CF" w:rsidRPr="00D16F1E" w:rsidRDefault="006B69CF" w:rsidP="00B046DB">
      <w:pPr>
        <w:pStyle w:val="aa"/>
        <w:shd w:val="clear" w:color="auto" w:fill="FFFFFF"/>
        <w:spacing w:after="0" w:line="360" w:lineRule="auto"/>
        <w:ind w:left="0" w:firstLine="567"/>
        <w:jc w:val="both"/>
        <w:rPr>
          <w:i/>
          <w:color w:val="000000"/>
          <w:sz w:val="28"/>
          <w:szCs w:val="28"/>
          <w:lang w:val="uk-UA"/>
        </w:rPr>
      </w:pPr>
      <w:r w:rsidRPr="00D16F1E">
        <w:rPr>
          <w:rStyle w:val="rynqvb"/>
          <w:sz w:val="28"/>
          <w:szCs w:val="28"/>
          <w:lang w:val="uk-UA"/>
        </w:rPr>
        <w:t>• використання недостатньо освоєних прийомів і дій.</w:t>
      </w:r>
      <w:r w:rsidR="0045336E" w:rsidRPr="00D16F1E">
        <w:rPr>
          <w:i/>
          <w:color w:val="000000"/>
          <w:sz w:val="28"/>
          <w:szCs w:val="28"/>
        </w:rPr>
        <w:t> </w:t>
      </w:r>
    </w:p>
    <w:p w:rsidR="006B69CF" w:rsidRPr="00D16F1E" w:rsidRDefault="0045336E" w:rsidP="00B046DB">
      <w:pPr>
        <w:pStyle w:val="aa"/>
        <w:shd w:val="clear" w:color="auto" w:fill="FFFFFF"/>
        <w:spacing w:after="0" w:line="360" w:lineRule="auto"/>
        <w:ind w:left="0"/>
        <w:jc w:val="both"/>
        <w:rPr>
          <w:rStyle w:val="rynqvb"/>
          <w:sz w:val="28"/>
          <w:szCs w:val="28"/>
          <w:lang w:val="uk-UA"/>
        </w:rPr>
      </w:pPr>
      <w:r w:rsidRPr="00D16F1E">
        <w:rPr>
          <w:bCs/>
          <w:i/>
          <w:color w:val="000000"/>
          <w:sz w:val="28"/>
          <w:szCs w:val="28"/>
        </w:rPr>
        <w:t xml:space="preserve"> </w:t>
      </w:r>
      <w:r w:rsidR="00B046DB" w:rsidRPr="00D16F1E">
        <w:rPr>
          <w:rStyle w:val="rynqvb"/>
          <w:sz w:val="28"/>
          <w:szCs w:val="28"/>
          <w:lang w:val="uk-UA"/>
        </w:rPr>
        <w:t>7</w:t>
      </w:r>
      <w:r w:rsidR="006B69CF" w:rsidRPr="00D16F1E">
        <w:rPr>
          <w:rStyle w:val="rynqvb"/>
          <w:sz w:val="28"/>
          <w:szCs w:val="28"/>
          <w:lang w:val="uk-UA"/>
        </w:rPr>
        <w:t xml:space="preserve">. </w:t>
      </w:r>
      <w:r w:rsidR="006B69CF" w:rsidRPr="00D16F1E">
        <w:rPr>
          <w:rStyle w:val="rynqvb"/>
          <w:i/>
          <w:sz w:val="28"/>
          <w:szCs w:val="28"/>
          <w:lang w:val="uk-UA"/>
        </w:rPr>
        <w:t>Організація та проведення змагань:</w:t>
      </w:r>
      <w:r w:rsidR="006B69CF" w:rsidRPr="00D16F1E">
        <w:rPr>
          <w:rStyle w:val="rynqvb"/>
          <w:sz w:val="28"/>
          <w:szCs w:val="28"/>
          <w:lang w:val="uk-UA"/>
        </w:rPr>
        <w:t xml:space="preserve"> </w:t>
      </w:r>
    </w:p>
    <w:p w:rsidR="006B69CF" w:rsidRPr="00D16F1E" w:rsidRDefault="006B69CF" w:rsidP="00B046DB">
      <w:pPr>
        <w:pStyle w:val="aa"/>
        <w:shd w:val="clear" w:color="auto" w:fill="FFFFFF"/>
        <w:spacing w:after="0" w:line="360" w:lineRule="auto"/>
        <w:ind w:left="0" w:firstLine="567"/>
        <w:jc w:val="both"/>
        <w:rPr>
          <w:rStyle w:val="rynqvb"/>
          <w:sz w:val="28"/>
          <w:szCs w:val="28"/>
          <w:lang w:val="uk-UA"/>
        </w:rPr>
      </w:pPr>
      <w:r w:rsidRPr="00D16F1E">
        <w:rPr>
          <w:rStyle w:val="rynqvb"/>
          <w:sz w:val="28"/>
          <w:szCs w:val="28"/>
          <w:lang w:val="uk-UA"/>
        </w:rPr>
        <w:t xml:space="preserve">• недосконалість правив змагань; </w:t>
      </w:r>
    </w:p>
    <w:p w:rsidR="006B69CF" w:rsidRPr="00D16F1E" w:rsidRDefault="006B69CF" w:rsidP="00B046DB">
      <w:pPr>
        <w:pStyle w:val="aa"/>
        <w:shd w:val="clear" w:color="auto" w:fill="FFFFFF"/>
        <w:spacing w:after="0" w:line="360" w:lineRule="auto"/>
        <w:ind w:left="0" w:firstLine="567"/>
        <w:jc w:val="both"/>
        <w:rPr>
          <w:rStyle w:val="rynqvb"/>
          <w:sz w:val="28"/>
          <w:szCs w:val="28"/>
          <w:lang w:val="uk-UA"/>
        </w:rPr>
      </w:pPr>
      <w:r w:rsidRPr="00D16F1E">
        <w:rPr>
          <w:rStyle w:val="rynqvb"/>
          <w:sz w:val="28"/>
          <w:szCs w:val="28"/>
          <w:lang w:val="uk-UA"/>
        </w:rPr>
        <w:t xml:space="preserve">• низьке якість суддівства, що допускає грубі та ризиковані прийоми; </w:t>
      </w:r>
    </w:p>
    <w:p w:rsidR="006B69CF" w:rsidRPr="00D16F1E" w:rsidRDefault="006B69CF" w:rsidP="00B046DB">
      <w:pPr>
        <w:pStyle w:val="aa"/>
        <w:shd w:val="clear" w:color="auto" w:fill="FFFFFF"/>
        <w:spacing w:after="0" w:line="360" w:lineRule="auto"/>
        <w:ind w:left="0" w:firstLine="567"/>
        <w:jc w:val="both"/>
        <w:rPr>
          <w:rStyle w:val="rynqvb"/>
          <w:sz w:val="28"/>
          <w:szCs w:val="28"/>
          <w:lang w:val="uk-UA"/>
        </w:rPr>
      </w:pPr>
      <w:r w:rsidRPr="00D16F1E">
        <w:rPr>
          <w:rStyle w:val="rynqvb"/>
          <w:sz w:val="28"/>
          <w:szCs w:val="28"/>
          <w:lang w:val="uk-UA"/>
        </w:rPr>
        <w:t xml:space="preserve">• грубі дії суперника; </w:t>
      </w:r>
    </w:p>
    <w:p w:rsidR="006B69CF" w:rsidRPr="00D16F1E" w:rsidRDefault="006B69CF" w:rsidP="00B046DB">
      <w:pPr>
        <w:pStyle w:val="aa"/>
        <w:shd w:val="clear" w:color="auto" w:fill="FFFFFF"/>
        <w:spacing w:after="0" w:line="360" w:lineRule="auto"/>
        <w:ind w:left="0" w:firstLine="567"/>
        <w:jc w:val="both"/>
        <w:rPr>
          <w:rStyle w:val="rynqvb"/>
          <w:sz w:val="28"/>
          <w:szCs w:val="28"/>
          <w:lang w:val="uk-UA"/>
        </w:rPr>
      </w:pPr>
      <w:r w:rsidRPr="00D16F1E">
        <w:rPr>
          <w:rStyle w:val="rynqvb"/>
          <w:sz w:val="28"/>
          <w:szCs w:val="28"/>
          <w:lang w:val="uk-UA"/>
        </w:rPr>
        <w:t>• недостатня та неефективна розминка;</w:t>
      </w:r>
    </w:p>
    <w:p w:rsidR="006B69CF" w:rsidRPr="00D16F1E" w:rsidRDefault="006B69CF" w:rsidP="00B046DB">
      <w:pPr>
        <w:pStyle w:val="aa"/>
        <w:shd w:val="clear" w:color="auto" w:fill="FFFFFF"/>
        <w:spacing w:after="0" w:line="360" w:lineRule="auto"/>
        <w:ind w:left="0" w:firstLine="567"/>
        <w:jc w:val="both"/>
        <w:rPr>
          <w:rStyle w:val="rynqvb"/>
          <w:sz w:val="28"/>
          <w:szCs w:val="28"/>
          <w:lang w:val="uk-UA"/>
        </w:rPr>
      </w:pPr>
      <w:r w:rsidRPr="00D16F1E">
        <w:rPr>
          <w:rStyle w:val="rynqvb"/>
          <w:sz w:val="28"/>
          <w:szCs w:val="28"/>
          <w:lang w:val="uk-UA"/>
        </w:rPr>
        <w:t xml:space="preserve"> • надмірно тривалі перерви між окремими стартами та відсутність д</w:t>
      </w:r>
      <w:r w:rsidR="00A4067D">
        <w:rPr>
          <w:rStyle w:val="rynqvb"/>
          <w:sz w:val="28"/>
          <w:szCs w:val="28"/>
          <w:lang w:val="uk-UA"/>
        </w:rPr>
        <w:t>ода</w:t>
      </w:r>
      <w:r w:rsidRPr="00D16F1E">
        <w:rPr>
          <w:rStyle w:val="rynqvb"/>
          <w:sz w:val="28"/>
          <w:szCs w:val="28"/>
          <w:lang w:val="uk-UA"/>
        </w:rPr>
        <w:t xml:space="preserve">ткової розминки; </w:t>
      </w:r>
    </w:p>
    <w:p w:rsidR="006B69CF" w:rsidRPr="00D16F1E" w:rsidRDefault="006B69CF" w:rsidP="00B046DB">
      <w:pPr>
        <w:pStyle w:val="aa"/>
        <w:shd w:val="clear" w:color="auto" w:fill="FFFFFF"/>
        <w:spacing w:after="0" w:line="360" w:lineRule="auto"/>
        <w:ind w:left="0" w:firstLine="567"/>
        <w:jc w:val="both"/>
        <w:rPr>
          <w:i/>
          <w:color w:val="000000"/>
          <w:sz w:val="28"/>
          <w:szCs w:val="28"/>
          <w:lang w:val="uk-UA"/>
        </w:rPr>
      </w:pPr>
      <w:r w:rsidRPr="00D16F1E">
        <w:rPr>
          <w:rStyle w:val="rynqvb"/>
          <w:sz w:val="28"/>
          <w:szCs w:val="28"/>
          <w:lang w:val="uk-UA"/>
        </w:rPr>
        <w:t>• використання недостатньо освоєних прийомів і дій.</w:t>
      </w:r>
      <w:r w:rsidR="0045336E" w:rsidRPr="00D16F1E">
        <w:rPr>
          <w:i/>
          <w:color w:val="000000"/>
          <w:sz w:val="28"/>
          <w:szCs w:val="28"/>
        </w:rPr>
        <w:t> </w:t>
      </w:r>
    </w:p>
    <w:p w:rsidR="006B69CF" w:rsidRPr="00D16F1E" w:rsidRDefault="006B69CF" w:rsidP="00B046DB">
      <w:pPr>
        <w:spacing w:line="360" w:lineRule="auto"/>
        <w:ind w:firstLine="567"/>
        <w:jc w:val="both"/>
        <w:rPr>
          <w:rStyle w:val="rynqvb"/>
          <w:sz w:val="28"/>
          <w:szCs w:val="28"/>
          <w:lang w:val="uk-UA"/>
        </w:rPr>
      </w:pPr>
      <w:r w:rsidRPr="00D16F1E">
        <w:rPr>
          <w:rStyle w:val="rynqvb"/>
          <w:sz w:val="28"/>
          <w:szCs w:val="28"/>
          <w:lang w:val="uk-UA"/>
        </w:rPr>
        <w:t>Як правило, травми виникають при поєднанні певних причинних подій та обставин. У вивченій нами літературі [</w:t>
      </w:r>
      <w:r w:rsidR="00F63D77" w:rsidRPr="00D16F1E">
        <w:rPr>
          <w:rStyle w:val="rynqvb"/>
          <w:sz w:val="28"/>
          <w:szCs w:val="28"/>
          <w:lang w:val="en-US"/>
        </w:rPr>
        <w:t>10</w:t>
      </w:r>
      <w:r w:rsidRPr="00D16F1E">
        <w:rPr>
          <w:rStyle w:val="rynqvb"/>
          <w:sz w:val="28"/>
          <w:szCs w:val="28"/>
          <w:lang w:val="uk-UA"/>
        </w:rPr>
        <w:t xml:space="preserve">, </w:t>
      </w:r>
      <w:r w:rsidR="00F63D77" w:rsidRPr="00D16F1E">
        <w:rPr>
          <w:rStyle w:val="rynqvb"/>
          <w:sz w:val="28"/>
          <w:szCs w:val="28"/>
          <w:lang w:val="en-US"/>
        </w:rPr>
        <w:t>21</w:t>
      </w:r>
      <w:r w:rsidRPr="00D16F1E">
        <w:rPr>
          <w:rStyle w:val="rynqvb"/>
          <w:sz w:val="28"/>
          <w:szCs w:val="28"/>
          <w:lang w:val="uk-UA"/>
        </w:rPr>
        <w:t xml:space="preserve">, </w:t>
      </w:r>
      <w:r w:rsidR="00F63D77" w:rsidRPr="00D16F1E">
        <w:rPr>
          <w:rStyle w:val="rynqvb"/>
          <w:sz w:val="28"/>
          <w:szCs w:val="28"/>
          <w:lang w:val="en-US"/>
        </w:rPr>
        <w:t>38</w:t>
      </w:r>
      <w:r w:rsidRPr="00D16F1E">
        <w:rPr>
          <w:rStyle w:val="rynqvb"/>
          <w:sz w:val="28"/>
          <w:szCs w:val="28"/>
          <w:lang w:val="uk-UA"/>
        </w:rPr>
        <w:t xml:space="preserve">, </w:t>
      </w:r>
      <w:r w:rsidR="00F63D77" w:rsidRPr="00D16F1E">
        <w:rPr>
          <w:rStyle w:val="rynqvb"/>
          <w:sz w:val="28"/>
          <w:szCs w:val="28"/>
          <w:lang w:val="en-US"/>
        </w:rPr>
        <w:t>44</w:t>
      </w:r>
      <w:r w:rsidRPr="00D16F1E">
        <w:rPr>
          <w:rStyle w:val="rynqvb"/>
          <w:sz w:val="28"/>
          <w:szCs w:val="28"/>
          <w:lang w:val="uk-UA"/>
        </w:rPr>
        <w:t xml:space="preserve">] немає єдиної їхньої номенклатури. Загалом причини виникнення травм більшість авторів поділяють на три групи: </w:t>
      </w:r>
    </w:p>
    <w:p w:rsidR="006B69CF" w:rsidRPr="00D16F1E" w:rsidRDefault="006B69CF" w:rsidP="00B046DB">
      <w:pPr>
        <w:spacing w:line="360" w:lineRule="auto"/>
        <w:ind w:firstLine="567"/>
        <w:jc w:val="both"/>
        <w:rPr>
          <w:rStyle w:val="rynqvb"/>
          <w:sz w:val="28"/>
          <w:szCs w:val="28"/>
          <w:lang w:val="uk-UA"/>
        </w:rPr>
      </w:pPr>
      <w:r w:rsidRPr="00D16F1E">
        <w:rPr>
          <w:rStyle w:val="rynqvb"/>
          <w:sz w:val="28"/>
          <w:szCs w:val="28"/>
          <w:lang w:val="uk-UA"/>
        </w:rPr>
        <w:t xml:space="preserve">1. Організаційні; </w:t>
      </w:r>
    </w:p>
    <w:p w:rsidR="006B69CF" w:rsidRPr="00D16F1E" w:rsidRDefault="006B69CF" w:rsidP="00B046DB">
      <w:pPr>
        <w:spacing w:line="360" w:lineRule="auto"/>
        <w:ind w:firstLine="567"/>
        <w:jc w:val="both"/>
        <w:rPr>
          <w:rStyle w:val="rynqvb"/>
          <w:sz w:val="28"/>
          <w:szCs w:val="28"/>
          <w:lang w:val="uk-UA"/>
        </w:rPr>
      </w:pPr>
      <w:r w:rsidRPr="00D16F1E">
        <w:rPr>
          <w:rStyle w:val="rynqvb"/>
          <w:sz w:val="28"/>
          <w:szCs w:val="28"/>
          <w:lang w:val="uk-UA"/>
        </w:rPr>
        <w:t xml:space="preserve">2. Методичні; </w:t>
      </w:r>
    </w:p>
    <w:p w:rsidR="006B69CF" w:rsidRPr="00D16F1E" w:rsidRDefault="006B69CF" w:rsidP="00B046DB">
      <w:pPr>
        <w:spacing w:line="360" w:lineRule="auto"/>
        <w:ind w:firstLine="567"/>
        <w:jc w:val="both"/>
        <w:rPr>
          <w:rStyle w:val="rynqvb"/>
          <w:sz w:val="28"/>
          <w:szCs w:val="28"/>
          <w:lang w:val="uk-UA"/>
        </w:rPr>
      </w:pPr>
      <w:r w:rsidRPr="00D16F1E">
        <w:rPr>
          <w:rStyle w:val="rynqvb"/>
          <w:sz w:val="28"/>
          <w:szCs w:val="28"/>
          <w:lang w:val="uk-UA"/>
        </w:rPr>
        <w:t xml:space="preserve">3. Обумовлені індивідуальними особливостями спортсмена. </w:t>
      </w:r>
    </w:p>
    <w:p w:rsidR="006B69CF" w:rsidRPr="00D16F1E" w:rsidRDefault="006B69CF" w:rsidP="00B046DB">
      <w:pPr>
        <w:spacing w:line="360" w:lineRule="auto"/>
        <w:ind w:firstLine="567"/>
        <w:jc w:val="both"/>
        <w:rPr>
          <w:rStyle w:val="rynqvb"/>
          <w:sz w:val="28"/>
          <w:szCs w:val="28"/>
          <w:lang w:val="uk-UA"/>
        </w:rPr>
      </w:pPr>
      <w:r w:rsidRPr="00D16F1E">
        <w:rPr>
          <w:rStyle w:val="rynqvb"/>
          <w:sz w:val="28"/>
          <w:szCs w:val="28"/>
          <w:lang w:val="uk-UA"/>
        </w:rPr>
        <w:t>За статистикою, 30,05% травм зумовлені причинами організаційно-методичного характеру та 69,95% - індивідуальними особливостями спортсмена [</w:t>
      </w:r>
      <w:r w:rsidR="00F63D77" w:rsidRPr="00D16F1E">
        <w:rPr>
          <w:rStyle w:val="rynqvb"/>
          <w:sz w:val="28"/>
          <w:szCs w:val="28"/>
          <w:lang w:val="en-US"/>
        </w:rPr>
        <w:t>56</w:t>
      </w:r>
      <w:r w:rsidRPr="00D16F1E">
        <w:rPr>
          <w:rStyle w:val="rynqvb"/>
          <w:sz w:val="28"/>
          <w:szCs w:val="28"/>
          <w:lang w:val="uk-UA"/>
        </w:rPr>
        <w:t>]. До організаційних причин виникнення травм відносять: недоліки матеріально-технічного забезпечення; незадовільні санітарно-гігієнічні умови проведення тренувань та змагань; низька якість суддівства; недоліки теоретичної та практичної підготовки тренера.</w:t>
      </w:r>
    </w:p>
    <w:p w:rsidR="006B69CF" w:rsidRPr="00D16F1E" w:rsidRDefault="006B69CF" w:rsidP="00B046DB">
      <w:pPr>
        <w:spacing w:line="360" w:lineRule="auto"/>
        <w:ind w:firstLine="709"/>
        <w:jc w:val="both"/>
        <w:rPr>
          <w:sz w:val="28"/>
          <w:szCs w:val="28"/>
          <w:lang w:val="uk-UA"/>
        </w:rPr>
      </w:pPr>
      <w:r w:rsidRPr="00D16F1E">
        <w:rPr>
          <w:sz w:val="28"/>
          <w:szCs w:val="28"/>
          <w:lang w:val="uk-UA"/>
        </w:rPr>
        <w:t>Фахівці в галузі спортивної травматології постійно акцентують увагу на питанні про вдосконалення правил змагань як засіб профілактики травматизму у спортсменів [</w:t>
      </w:r>
      <w:r w:rsidR="00F63D77" w:rsidRPr="00D16F1E">
        <w:rPr>
          <w:sz w:val="28"/>
          <w:szCs w:val="28"/>
          <w:lang w:val="en-US"/>
        </w:rPr>
        <w:t>45</w:t>
      </w:r>
      <w:r w:rsidRPr="00D16F1E">
        <w:rPr>
          <w:sz w:val="28"/>
          <w:szCs w:val="28"/>
          <w:lang w:val="uk-UA"/>
        </w:rPr>
        <w:t xml:space="preserve">, </w:t>
      </w:r>
      <w:r w:rsidR="00F63D77" w:rsidRPr="00D16F1E">
        <w:rPr>
          <w:sz w:val="28"/>
          <w:szCs w:val="28"/>
          <w:lang w:val="en-US"/>
        </w:rPr>
        <w:t>55</w:t>
      </w:r>
      <w:r w:rsidRPr="00D16F1E">
        <w:rPr>
          <w:sz w:val="28"/>
          <w:szCs w:val="28"/>
          <w:lang w:val="uk-UA"/>
        </w:rPr>
        <w:t xml:space="preserve">, </w:t>
      </w:r>
      <w:r w:rsidR="00F63D77" w:rsidRPr="00D16F1E">
        <w:rPr>
          <w:sz w:val="28"/>
          <w:szCs w:val="28"/>
          <w:lang w:val="en-US"/>
        </w:rPr>
        <w:t>77</w:t>
      </w:r>
      <w:r w:rsidRPr="00D16F1E">
        <w:rPr>
          <w:sz w:val="28"/>
          <w:szCs w:val="28"/>
          <w:lang w:val="uk-UA"/>
        </w:rPr>
        <w:t>]. Доведено, що вільна заміна гравців у спортивних іграх суттєво знизила ризик отримання травм. Відсутність такої можливості, наприклад, у футболі є одним із факторів підвищеного травматизму у цьому виді спорту. Крім того, дослідження, проведені в різних видах спорту, свідчать про тісний взаємозв'язок кількості травм у процесі змагань із їх рівнем.</w:t>
      </w:r>
    </w:p>
    <w:p w:rsidR="00B046DB" w:rsidRPr="00D16F1E" w:rsidRDefault="00B046DB" w:rsidP="00F60588">
      <w:pPr>
        <w:spacing w:line="360" w:lineRule="auto"/>
        <w:ind w:firstLine="709"/>
        <w:jc w:val="both"/>
        <w:rPr>
          <w:rStyle w:val="rynqvb"/>
          <w:sz w:val="28"/>
          <w:szCs w:val="28"/>
          <w:lang w:val="uk-UA"/>
        </w:rPr>
      </w:pPr>
      <w:r w:rsidRPr="00D16F1E">
        <w:rPr>
          <w:rStyle w:val="rynqvb"/>
          <w:sz w:val="28"/>
          <w:szCs w:val="28"/>
          <w:lang w:val="uk-UA"/>
        </w:rPr>
        <w:t>За даними Ренстрему [</w:t>
      </w:r>
      <w:r w:rsidR="00F63D77" w:rsidRPr="00D16F1E">
        <w:rPr>
          <w:rStyle w:val="rynqvb"/>
          <w:sz w:val="28"/>
          <w:szCs w:val="28"/>
          <w:lang w:val="en-US"/>
        </w:rPr>
        <w:t>60</w:t>
      </w:r>
      <w:r w:rsidRPr="00D16F1E">
        <w:rPr>
          <w:rStyle w:val="rynqvb"/>
          <w:sz w:val="28"/>
          <w:szCs w:val="28"/>
          <w:lang w:val="uk-UA"/>
        </w:rPr>
        <w:t xml:space="preserve">], до підвищення травматизму призвели нові спортивні споруди. Так, тренувальна та змагальна діяльність на штучних покриттях пов'язана зі значно більшою ймовірністю травм, порівняно з природними. Наприклад, травми отримують 26% футболістів, які тренуються і змагаються на природних покриттях. Застосування штучних покриттів підвищує ймовірність травм до 28-31% [4]. Результати досліджень показують, що щільність покриття не є важливим фактором ризику. Штучна трава легша, ніж природна. Однак для штучних покриттів характерна велика травмонебезпека, оскільки природні покриття забезпечують ковзання, що збільшує дистанцію уповільнення та зниження діючих сил. Штучні покриття не дозволяють здійснювати ковзання, це призводить до різкого (до 200%) збільшення ймовірності спортивних травм. </w:t>
      </w:r>
    </w:p>
    <w:p w:rsidR="00B046DB" w:rsidRPr="00D16F1E" w:rsidRDefault="00B046DB" w:rsidP="00F60588">
      <w:pPr>
        <w:spacing w:line="360" w:lineRule="auto"/>
        <w:ind w:firstLine="709"/>
        <w:jc w:val="both"/>
        <w:rPr>
          <w:rStyle w:val="rynqvb"/>
          <w:sz w:val="28"/>
          <w:szCs w:val="28"/>
          <w:lang w:val="uk-UA"/>
        </w:rPr>
      </w:pPr>
      <w:r w:rsidRPr="00D16F1E">
        <w:rPr>
          <w:rStyle w:val="rynqvb"/>
          <w:sz w:val="28"/>
          <w:szCs w:val="28"/>
          <w:lang w:val="uk-UA"/>
        </w:rPr>
        <w:t>До причин методичного характеру фахівці належать: порушення загальних принципів тренування (поступовості, безперервності та ін.); помилки спортивного відбору; недоліки лікарського контролю; недостатня компетентність тренера при використанні у підготовці вправ з інших видів спорту. До категорії причин травматизму, обумовлених індивідуальними особливостями спортсменів, відносять: недостатній рівень техніко-тактичної підготовленості спортсмена; недостатній рівень фізичної підготовленості; порушення спортивних правил; порушення спортсменами загального режиму</w:t>
      </w:r>
      <w:r w:rsidR="00F63D77" w:rsidRPr="00D16F1E">
        <w:rPr>
          <w:rStyle w:val="rynqvb"/>
          <w:sz w:val="28"/>
          <w:szCs w:val="28"/>
          <w:lang w:val="en-US"/>
        </w:rPr>
        <w:t xml:space="preserve"> </w:t>
      </w:r>
      <w:r w:rsidRPr="00D16F1E">
        <w:rPr>
          <w:rStyle w:val="rynqvb"/>
          <w:sz w:val="28"/>
          <w:szCs w:val="28"/>
          <w:lang w:val="uk-UA"/>
        </w:rPr>
        <w:t>[</w:t>
      </w:r>
      <w:r w:rsidR="00F63D77" w:rsidRPr="00D16F1E">
        <w:rPr>
          <w:rStyle w:val="rynqvb"/>
          <w:sz w:val="28"/>
          <w:szCs w:val="28"/>
          <w:lang w:val="en-US"/>
        </w:rPr>
        <w:t>35</w:t>
      </w:r>
      <w:r w:rsidRPr="00D16F1E">
        <w:rPr>
          <w:rStyle w:val="rynqvb"/>
          <w:sz w:val="28"/>
          <w:szCs w:val="28"/>
          <w:lang w:val="uk-UA"/>
        </w:rPr>
        <w:t>].</w:t>
      </w:r>
    </w:p>
    <w:p w:rsidR="00915B2D" w:rsidRPr="00D16F1E" w:rsidRDefault="00915B2D" w:rsidP="00F60588">
      <w:pPr>
        <w:spacing w:line="360" w:lineRule="auto"/>
        <w:ind w:firstLine="709"/>
        <w:jc w:val="both"/>
        <w:rPr>
          <w:sz w:val="28"/>
          <w:szCs w:val="28"/>
          <w:lang w:val="uk-UA"/>
        </w:rPr>
      </w:pPr>
      <w:r w:rsidRPr="00D16F1E">
        <w:rPr>
          <w:sz w:val="28"/>
          <w:szCs w:val="28"/>
          <w:lang w:val="uk-UA"/>
        </w:rPr>
        <w:t>За даними В. Платонова [</w:t>
      </w:r>
      <w:r w:rsidR="00F63D77" w:rsidRPr="00D16F1E">
        <w:rPr>
          <w:sz w:val="28"/>
          <w:szCs w:val="28"/>
          <w:lang w:val="en-US"/>
        </w:rPr>
        <w:t>59</w:t>
      </w:r>
      <w:r w:rsidRPr="00D16F1E">
        <w:rPr>
          <w:sz w:val="28"/>
          <w:szCs w:val="28"/>
          <w:lang w:val="uk-UA"/>
        </w:rPr>
        <w:t xml:space="preserve">], аналіз багаторічної підготовки 30 всесвітньо відомих спортсменів України показав, що всі вони мали серйозні проблеми зі здоров'ям та якістю тренувальної та змагальної діяльності внаслідок спортивних травм, з них 90 % були обумовлені серйозними недоліками в системі підготовки або зневагою до реабілітаційних заходів після недолікованих травм і лише близько 10% - зовнішніми та випадковими причинами. </w:t>
      </w:r>
    </w:p>
    <w:p w:rsidR="00915B2D" w:rsidRPr="00D16F1E" w:rsidRDefault="00915B2D" w:rsidP="00F60588">
      <w:pPr>
        <w:spacing w:line="360" w:lineRule="auto"/>
        <w:ind w:firstLine="709"/>
        <w:jc w:val="both"/>
        <w:rPr>
          <w:sz w:val="28"/>
          <w:szCs w:val="28"/>
          <w:lang w:val="uk-UA"/>
        </w:rPr>
      </w:pPr>
      <w:r w:rsidRPr="00D16F1E">
        <w:rPr>
          <w:sz w:val="28"/>
          <w:szCs w:val="28"/>
          <w:lang w:val="uk-UA"/>
        </w:rPr>
        <w:t>Як зазначає В. Левенець [</w:t>
      </w:r>
      <w:r w:rsidR="00F63D77" w:rsidRPr="00D16F1E">
        <w:rPr>
          <w:sz w:val="28"/>
          <w:szCs w:val="28"/>
          <w:lang w:val="en-US"/>
        </w:rPr>
        <w:t>36</w:t>
      </w:r>
      <w:r w:rsidRPr="00D16F1E">
        <w:rPr>
          <w:sz w:val="28"/>
          <w:szCs w:val="28"/>
          <w:lang w:val="uk-UA"/>
        </w:rPr>
        <w:t xml:space="preserve">], до причин травм та захворювань </w:t>
      </w:r>
      <w:r w:rsidR="00E27BC8" w:rsidRPr="00D16F1E">
        <w:rPr>
          <w:sz w:val="28"/>
          <w:szCs w:val="28"/>
          <w:lang w:val="uk-UA"/>
        </w:rPr>
        <w:t>ОРА</w:t>
      </w:r>
      <w:r w:rsidRPr="00D16F1E">
        <w:rPr>
          <w:sz w:val="28"/>
          <w:szCs w:val="28"/>
          <w:lang w:val="uk-UA"/>
        </w:rPr>
        <w:t xml:space="preserve"> належать:</w:t>
      </w:r>
    </w:p>
    <w:p w:rsidR="00915B2D" w:rsidRPr="00D16F1E" w:rsidRDefault="00915B2D" w:rsidP="00F60588">
      <w:pPr>
        <w:spacing w:line="360" w:lineRule="auto"/>
        <w:ind w:firstLine="709"/>
        <w:jc w:val="both"/>
        <w:rPr>
          <w:sz w:val="28"/>
          <w:szCs w:val="28"/>
          <w:lang w:val="uk-UA"/>
        </w:rPr>
      </w:pPr>
      <w:r w:rsidRPr="00D16F1E">
        <w:rPr>
          <w:sz w:val="28"/>
          <w:szCs w:val="28"/>
          <w:lang w:val="uk-UA"/>
        </w:rPr>
        <w:t xml:space="preserve"> • генетичні та вроджені особливості молодого організму, які можуть виявитися під час надмірних фізичних навантажень;</w:t>
      </w:r>
    </w:p>
    <w:p w:rsidR="00915B2D" w:rsidRPr="00D16F1E" w:rsidRDefault="00915B2D" w:rsidP="00F60588">
      <w:pPr>
        <w:spacing w:line="360" w:lineRule="auto"/>
        <w:ind w:firstLine="709"/>
        <w:jc w:val="both"/>
        <w:rPr>
          <w:sz w:val="28"/>
          <w:szCs w:val="28"/>
          <w:lang w:val="uk-UA"/>
        </w:rPr>
      </w:pPr>
      <w:r w:rsidRPr="00D16F1E">
        <w:rPr>
          <w:sz w:val="28"/>
          <w:szCs w:val="28"/>
          <w:lang w:val="uk-UA"/>
        </w:rPr>
        <w:t xml:space="preserve"> • порушення принципів тренування, які призводять до зриву механізмів індивідуальної адаптації; </w:t>
      </w:r>
    </w:p>
    <w:p w:rsidR="00915B2D" w:rsidRPr="00D16F1E" w:rsidRDefault="00915B2D" w:rsidP="00F60588">
      <w:pPr>
        <w:spacing w:line="360" w:lineRule="auto"/>
        <w:ind w:firstLine="709"/>
        <w:jc w:val="both"/>
        <w:rPr>
          <w:sz w:val="28"/>
          <w:szCs w:val="28"/>
          <w:lang w:val="uk-UA"/>
        </w:rPr>
      </w:pPr>
      <w:r w:rsidRPr="00D16F1E">
        <w:rPr>
          <w:sz w:val="28"/>
          <w:szCs w:val="28"/>
          <w:lang w:val="uk-UA"/>
        </w:rPr>
        <w:t xml:space="preserve">• рання форсована інтенсифікація тренувальної та змагальної діяльності; </w:t>
      </w:r>
    </w:p>
    <w:p w:rsidR="00915B2D" w:rsidRPr="00D16F1E" w:rsidRDefault="00915B2D" w:rsidP="00F60588">
      <w:pPr>
        <w:spacing w:line="360" w:lineRule="auto"/>
        <w:ind w:firstLine="709"/>
        <w:jc w:val="both"/>
        <w:rPr>
          <w:sz w:val="28"/>
          <w:szCs w:val="28"/>
          <w:lang w:val="uk-UA"/>
        </w:rPr>
      </w:pPr>
      <w:r w:rsidRPr="00D16F1E">
        <w:rPr>
          <w:sz w:val="28"/>
          <w:szCs w:val="28"/>
          <w:lang w:val="uk-UA"/>
        </w:rPr>
        <w:t xml:space="preserve">• примусова стимуляція спортивної працездатності, яка може пригнічувати імунологічну реактивність спортсмена; </w:t>
      </w:r>
    </w:p>
    <w:p w:rsidR="00915B2D" w:rsidRPr="00D16F1E" w:rsidRDefault="00915B2D" w:rsidP="00F60588">
      <w:pPr>
        <w:spacing w:line="360" w:lineRule="auto"/>
        <w:ind w:firstLine="709"/>
        <w:jc w:val="both"/>
        <w:rPr>
          <w:sz w:val="28"/>
          <w:szCs w:val="28"/>
          <w:lang w:val="uk-UA"/>
        </w:rPr>
      </w:pPr>
      <w:r w:rsidRPr="00D16F1E">
        <w:rPr>
          <w:sz w:val="28"/>
          <w:szCs w:val="28"/>
          <w:lang w:val="uk-UA"/>
        </w:rPr>
        <w:t>• несистемне використання лікувально-профілактичних та відновлювальних засобів у процесі індивідуальної підготовки.</w:t>
      </w:r>
    </w:p>
    <w:p w:rsidR="00915B2D" w:rsidRPr="00C95F93" w:rsidRDefault="00915B2D" w:rsidP="00C95F93">
      <w:pPr>
        <w:spacing w:line="360" w:lineRule="auto"/>
        <w:ind w:firstLine="709"/>
        <w:jc w:val="both"/>
        <w:rPr>
          <w:sz w:val="28"/>
          <w:szCs w:val="28"/>
          <w:lang w:val="uk-UA"/>
        </w:rPr>
      </w:pPr>
      <w:r w:rsidRPr="00D16F1E">
        <w:rPr>
          <w:sz w:val="28"/>
          <w:szCs w:val="28"/>
          <w:lang w:val="uk-UA"/>
        </w:rPr>
        <w:t xml:space="preserve"> Травми </w:t>
      </w:r>
      <w:r w:rsidR="00E27BC8" w:rsidRPr="00D16F1E">
        <w:rPr>
          <w:sz w:val="28"/>
          <w:szCs w:val="28"/>
          <w:lang w:val="uk-UA"/>
        </w:rPr>
        <w:t>ОРА</w:t>
      </w:r>
      <w:r w:rsidRPr="00D16F1E">
        <w:rPr>
          <w:sz w:val="28"/>
          <w:szCs w:val="28"/>
          <w:lang w:val="uk-UA"/>
        </w:rPr>
        <w:t xml:space="preserve"> у спортсменів супроводжуються раптовим і різким припиненням тренувальних занять, викликають порушення встановленого рухового стереотипу, що тягне за собою хворобливу реакцію всього організму. Раптове припинення занять спортом сприяє згасанню та руйнуванню вироблених багаторічним систематичним тренуванням умовно-рефлекторних зв'язків. Знижується функціональна здатність організму та всіх його систем, відбувається фізичне та психічне розтренування. Негативні емоції, пов'язані з травмою, неможливістю виступати на змаганнях, страх надовго втратити спортивну форму і працездатність пригнічує на психіку, ще більшою мірою посилюючи процеси детренированности [</w:t>
      </w:r>
      <w:r w:rsidR="00F63D77" w:rsidRPr="00D16F1E">
        <w:rPr>
          <w:sz w:val="28"/>
          <w:szCs w:val="28"/>
          <w:lang w:val="en-US"/>
        </w:rPr>
        <w:t>30</w:t>
      </w:r>
      <w:r w:rsidR="00C95F93">
        <w:rPr>
          <w:sz w:val="28"/>
          <w:szCs w:val="28"/>
          <w:lang w:val="uk-UA"/>
        </w:rPr>
        <w:t>].</w:t>
      </w:r>
    </w:p>
    <w:p w:rsidR="00915B2D" w:rsidRPr="00D16F1E" w:rsidRDefault="00915B2D" w:rsidP="00F60588">
      <w:pPr>
        <w:spacing w:line="360" w:lineRule="auto"/>
        <w:ind w:firstLine="709"/>
        <w:jc w:val="both"/>
        <w:rPr>
          <w:sz w:val="28"/>
          <w:szCs w:val="28"/>
          <w:lang w:val="uk-UA"/>
        </w:rPr>
      </w:pPr>
      <w:r w:rsidRPr="00D16F1E">
        <w:rPr>
          <w:sz w:val="28"/>
          <w:szCs w:val="28"/>
          <w:lang w:val="uk-UA"/>
        </w:rPr>
        <w:t>За даними T. Krosshaug із співавт. [</w:t>
      </w:r>
      <w:r w:rsidR="00F63D77" w:rsidRPr="00D16F1E">
        <w:rPr>
          <w:sz w:val="28"/>
          <w:szCs w:val="28"/>
          <w:lang w:val="en-US"/>
        </w:rPr>
        <w:t>82</w:t>
      </w:r>
      <w:r w:rsidRPr="00D16F1E">
        <w:rPr>
          <w:sz w:val="28"/>
          <w:szCs w:val="28"/>
          <w:lang w:val="uk-UA"/>
        </w:rPr>
        <w:t>], травми найчастіше реєструються в основній і заключній частинах тренувального заняття, хоча і у вступній частині кількість травм досить високо - 25,8%, травматизм ж наприкінці заняття, як правило, є наслідком втоми.</w:t>
      </w:r>
    </w:p>
    <w:p w:rsidR="00915B2D" w:rsidRPr="00D16F1E" w:rsidRDefault="00915B2D" w:rsidP="00F60588">
      <w:pPr>
        <w:spacing w:line="360" w:lineRule="auto"/>
        <w:ind w:firstLine="709"/>
        <w:jc w:val="both"/>
        <w:rPr>
          <w:sz w:val="28"/>
          <w:szCs w:val="28"/>
          <w:lang w:val="uk-UA"/>
        </w:rPr>
      </w:pPr>
      <w:r w:rsidRPr="00D16F1E">
        <w:rPr>
          <w:sz w:val="28"/>
          <w:szCs w:val="28"/>
          <w:lang w:val="uk-UA"/>
        </w:rPr>
        <w:t xml:space="preserve"> Значний інтерес викликає питання виникнення травм залежно від спортивної майстерності та спортивної кваліфікації. За даними Центру спортивної травматології Національного університету фізичного виховання та спорту України [</w:t>
      </w:r>
      <w:r w:rsidR="00F63D77" w:rsidRPr="00D16F1E">
        <w:rPr>
          <w:sz w:val="28"/>
          <w:szCs w:val="28"/>
          <w:lang w:val="en-US"/>
        </w:rPr>
        <w:t>36</w:t>
      </w:r>
      <w:r w:rsidRPr="00D16F1E">
        <w:rPr>
          <w:sz w:val="28"/>
          <w:szCs w:val="28"/>
          <w:lang w:val="uk-UA"/>
        </w:rPr>
        <w:t>], перше місце за кількістю травм займають спортсмени, які не мають розряду (36 %), на другому та третьому – з III-II розрядом (відповідно 31 % та 21,6 %), на четвертому – з I розрядом (7,8 %) та на п'ятому місці – майстри спорту, майстри спорту міжнародного класу та заслужені майстри спорту (3,6 %).</w:t>
      </w:r>
    </w:p>
    <w:p w:rsidR="00915B2D" w:rsidRPr="00D16F1E" w:rsidRDefault="00915B2D" w:rsidP="00F60588">
      <w:pPr>
        <w:spacing w:line="360" w:lineRule="auto"/>
        <w:ind w:firstLine="709"/>
        <w:jc w:val="both"/>
        <w:rPr>
          <w:sz w:val="28"/>
          <w:szCs w:val="28"/>
          <w:lang w:val="uk-UA"/>
        </w:rPr>
      </w:pPr>
      <w:r w:rsidRPr="00D16F1E">
        <w:rPr>
          <w:sz w:val="28"/>
          <w:szCs w:val="28"/>
          <w:lang w:val="uk-UA"/>
        </w:rPr>
        <w:t xml:space="preserve">Однак щодо даних про пошкодження </w:t>
      </w:r>
      <w:r w:rsidR="00E27BC8" w:rsidRPr="00D16F1E">
        <w:rPr>
          <w:sz w:val="28"/>
          <w:szCs w:val="28"/>
          <w:lang w:val="uk-UA"/>
        </w:rPr>
        <w:t>ОРА</w:t>
      </w:r>
      <w:r w:rsidRPr="00D16F1E">
        <w:rPr>
          <w:sz w:val="28"/>
          <w:szCs w:val="28"/>
          <w:lang w:val="uk-UA"/>
        </w:rPr>
        <w:t xml:space="preserve"> внаслідок втомного (перевантажувального) синдрому картина зовсім інша. Перше місце займають заслужені майстри спорту, майстри спорту міжнародного класу з великим стажем професійної спортивної діяльності внаслідок численних мікроу</w:t>
      </w:r>
      <w:r w:rsidR="00F63D77" w:rsidRPr="00D16F1E">
        <w:rPr>
          <w:sz w:val="28"/>
          <w:szCs w:val="28"/>
          <w:lang w:val="uk-UA"/>
        </w:rPr>
        <w:t>шкоджень та перевантаження</w:t>
      </w:r>
      <w:r w:rsidRPr="00D16F1E">
        <w:rPr>
          <w:sz w:val="28"/>
          <w:szCs w:val="28"/>
          <w:lang w:val="uk-UA"/>
        </w:rPr>
        <w:t>. Багато видатних спортсменів змушені значно більше часу та уваги приділяти лікуванню та відновленню після захворювань та травм, ніж власне тренувальній та змагальній діяльності. Опитування великої групи (понад 300 осіб) спортсменів вищого класу - членів збірних команд різних країн, що спеціалізуються в плаванні, спортивних іграх (футбол, баскетбол, водне поло), єдиноборствах (вільна боротьба), показало, що через професійні захворювання і травми вони змушені пропускати від 7 до 45% тренувальних занять та від 5 до 35% змагальних стартів [</w:t>
      </w:r>
      <w:r w:rsidR="00F63D77" w:rsidRPr="00D16F1E">
        <w:rPr>
          <w:sz w:val="28"/>
          <w:szCs w:val="28"/>
          <w:lang w:val="en-US"/>
        </w:rPr>
        <w:t>67</w:t>
      </w:r>
      <w:r w:rsidRPr="00D16F1E">
        <w:rPr>
          <w:sz w:val="28"/>
          <w:szCs w:val="28"/>
          <w:lang w:val="uk-UA"/>
        </w:rPr>
        <w:t xml:space="preserve">]. </w:t>
      </w:r>
    </w:p>
    <w:p w:rsidR="00915B2D" w:rsidRPr="00D16F1E" w:rsidRDefault="00915B2D" w:rsidP="00F60588">
      <w:pPr>
        <w:spacing w:line="360" w:lineRule="auto"/>
        <w:ind w:firstLine="709"/>
        <w:jc w:val="both"/>
        <w:rPr>
          <w:sz w:val="28"/>
          <w:szCs w:val="28"/>
        </w:rPr>
      </w:pPr>
      <w:r w:rsidRPr="00D16F1E">
        <w:rPr>
          <w:sz w:val="28"/>
          <w:szCs w:val="28"/>
          <w:lang w:val="uk-UA"/>
        </w:rPr>
        <w:t>Втрата спортивного часу негативно позначається як процес підготовки, призводить до дезадаптації організму спортсмена. Спортивний травматизм ламає кар'єру 60-70% видатних спортсменів, знецінює їх багаторічний самовідданий і вкрай важкий як фізична, так і психологічна праця [</w:t>
      </w:r>
      <w:r w:rsidR="00F63D77" w:rsidRPr="00D16F1E">
        <w:rPr>
          <w:sz w:val="28"/>
          <w:szCs w:val="28"/>
          <w:lang w:val="en-US"/>
        </w:rPr>
        <w:t>55</w:t>
      </w:r>
      <w:r w:rsidRPr="00D16F1E">
        <w:rPr>
          <w:sz w:val="28"/>
          <w:szCs w:val="28"/>
          <w:lang w:val="uk-UA"/>
        </w:rPr>
        <w:t>].</w:t>
      </w:r>
    </w:p>
    <w:p w:rsidR="00915B2D" w:rsidRPr="00D16F1E" w:rsidRDefault="00915B2D" w:rsidP="00F60588">
      <w:pPr>
        <w:spacing w:line="360" w:lineRule="auto"/>
        <w:ind w:firstLine="709"/>
        <w:jc w:val="both"/>
        <w:rPr>
          <w:sz w:val="28"/>
          <w:szCs w:val="28"/>
          <w:lang w:val="uk-UA"/>
        </w:rPr>
      </w:pPr>
      <w:r w:rsidRPr="00D16F1E">
        <w:rPr>
          <w:sz w:val="28"/>
          <w:szCs w:val="28"/>
          <w:lang w:val="uk-UA"/>
        </w:rPr>
        <w:t xml:space="preserve">На сьогоднішній день у вивченій нами спеціальній науково-методичній літературі запропоновано різні види класифікації спортивних травм </w:t>
      </w:r>
      <w:r w:rsidR="00E27BC8" w:rsidRPr="00D16F1E">
        <w:rPr>
          <w:sz w:val="28"/>
          <w:szCs w:val="28"/>
          <w:lang w:val="uk-UA"/>
        </w:rPr>
        <w:t>ОРА</w:t>
      </w:r>
      <w:r w:rsidRPr="00D16F1E">
        <w:rPr>
          <w:sz w:val="28"/>
          <w:szCs w:val="28"/>
          <w:lang w:val="uk-UA"/>
        </w:rPr>
        <w:t>. Так, в основі класифікації, запропонованої Н. Валєєвим [</w:t>
      </w:r>
      <w:r w:rsidR="00F63D77" w:rsidRPr="00D16F1E">
        <w:rPr>
          <w:sz w:val="28"/>
          <w:szCs w:val="28"/>
          <w:lang w:val="en-US"/>
        </w:rPr>
        <w:t>10</w:t>
      </w:r>
      <w:r w:rsidRPr="00D16F1E">
        <w:rPr>
          <w:sz w:val="28"/>
          <w:szCs w:val="28"/>
          <w:lang w:val="uk-UA"/>
        </w:rPr>
        <w:t xml:space="preserve">] лежать анатомо-топографічні та анатомо-структурні зміни в організмі спортсмена. </w:t>
      </w:r>
    </w:p>
    <w:p w:rsidR="00915B2D" w:rsidRPr="00D16F1E" w:rsidRDefault="00915B2D" w:rsidP="00F60588">
      <w:pPr>
        <w:spacing w:line="360" w:lineRule="auto"/>
        <w:ind w:firstLine="709"/>
        <w:jc w:val="both"/>
        <w:rPr>
          <w:i/>
          <w:sz w:val="28"/>
          <w:szCs w:val="28"/>
          <w:lang w:val="uk-UA"/>
        </w:rPr>
      </w:pPr>
      <w:r w:rsidRPr="00D16F1E">
        <w:rPr>
          <w:i/>
          <w:sz w:val="28"/>
          <w:szCs w:val="28"/>
          <w:lang w:val="uk-UA"/>
        </w:rPr>
        <w:t xml:space="preserve">За анатомо-топографічними змінами: </w:t>
      </w:r>
    </w:p>
    <w:p w:rsidR="00915B2D" w:rsidRPr="00D16F1E" w:rsidRDefault="00915B2D" w:rsidP="00F60588">
      <w:pPr>
        <w:spacing w:line="360" w:lineRule="auto"/>
        <w:ind w:firstLine="709"/>
        <w:jc w:val="both"/>
        <w:rPr>
          <w:sz w:val="28"/>
          <w:szCs w:val="28"/>
          <w:lang w:val="uk-UA"/>
        </w:rPr>
      </w:pPr>
      <w:r w:rsidRPr="00D16F1E">
        <w:rPr>
          <w:sz w:val="28"/>
          <w:szCs w:val="28"/>
          <w:lang w:val="uk-UA"/>
        </w:rPr>
        <w:t xml:space="preserve">1. Розподіл (локалізація) травм в області окремих частин тіла (голова, шия, верхні кінцівки, тулуб, нижні кінцівки), які, у свою чергу, поділяються на окремі ланки </w:t>
      </w:r>
      <w:r w:rsidR="00E27BC8" w:rsidRPr="00D16F1E">
        <w:rPr>
          <w:sz w:val="28"/>
          <w:szCs w:val="28"/>
          <w:lang w:val="uk-UA"/>
        </w:rPr>
        <w:t>ОРА</w:t>
      </w:r>
      <w:r w:rsidRPr="00D16F1E">
        <w:rPr>
          <w:sz w:val="28"/>
          <w:szCs w:val="28"/>
          <w:lang w:val="uk-UA"/>
        </w:rPr>
        <w:t xml:space="preserve"> (область передпліччя, плечовий суглоб, плече, ліктьовий суглоб, передпліччя) , променезап'ястковий суглоб, кисть, грудна клітка, живіт, поперековий відділ, таз, тазостегновий суглоб, стегно, колінний суглоб, гомілка, гомілковостопний суглоб, стопа).</w:t>
      </w:r>
    </w:p>
    <w:p w:rsidR="00915B2D" w:rsidRPr="00D16F1E" w:rsidRDefault="00915B2D" w:rsidP="00F60588">
      <w:pPr>
        <w:spacing w:line="360" w:lineRule="auto"/>
        <w:ind w:firstLine="709"/>
        <w:jc w:val="both"/>
        <w:rPr>
          <w:i/>
          <w:sz w:val="28"/>
          <w:szCs w:val="28"/>
          <w:lang w:val="uk-UA"/>
        </w:rPr>
      </w:pPr>
      <w:r w:rsidRPr="00D16F1E">
        <w:rPr>
          <w:i/>
          <w:sz w:val="28"/>
          <w:szCs w:val="28"/>
          <w:lang w:val="uk-UA"/>
        </w:rPr>
        <w:t xml:space="preserve"> 2. Локалізація травм у </w:t>
      </w:r>
      <w:r w:rsidR="00F60588" w:rsidRPr="00D16F1E">
        <w:rPr>
          <w:i/>
          <w:sz w:val="28"/>
          <w:szCs w:val="28"/>
          <w:lang w:val="uk-UA"/>
        </w:rPr>
        <w:t>області</w:t>
      </w:r>
      <w:r w:rsidRPr="00D16F1E">
        <w:rPr>
          <w:i/>
          <w:sz w:val="28"/>
          <w:szCs w:val="28"/>
          <w:lang w:val="uk-UA"/>
        </w:rPr>
        <w:t xml:space="preserve"> підсистеми: </w:t>
      </w:r>
    </w:p>
    <w:p w:rsidR="00915B2D" w:rsidRPr="00D16F1E" w:rsidRDefault="00915B2D" w:rsidP="00F60588">
      <w:pPr>
        <w:spacing w:line="360" w:lineRule="auto"/>
        <w:ind w:firstLine="709"/>
        <w:jc w:val="both"/>
        <w:rPr>
          <w:sz w:val="28"/>
          <w:szCs w:val="28"/>
          <w:lang w:val="uk-UA"/>
        </w:rPr>
      </w:pPr>
      <w:r w:rsidRPr="00D16F1E">
        <w:rPr>
          <w:sz w:val="28"/>
          <w:szCs w:val="28"/>
          <w:lang w:val="uk-UA"/>
        </w:rPr>
        <w:t>• шкірні покриви (підшкірна клітковина, фасції, підшкірні слизові сумки);</w:t>
      </w:r>
    </w:p>
    <w:p w:rsidR="00915B2D" w:rsidRPr="00D16F1E" w:rsidRDefault="00915B2D" w:rsidP="00F60588">
      <w:pPr>
        <w:spacing w:line="360" w:lineRule="auto"/>
        <w:ind w:firstLine="709"/>
        <w:jc w:val="both"/>
        <w:rPr>
          <w:sz w:val="28"/>
          <w:szCs w:val="28"/>
          <w:lang w:val="uk-UA"/>
        </w:rPr>
      </w:pPr>
      <w:r w:rsidRPr="00D16F1E">
        <w:rPr>
          <w:sz w:val="28"/>
          <w:szCs w:val="28"/>
          <w:lang w:val="uk-UA"/>
        </w:rPr>
        <w:t xml:space="preserve"> • органи руху (м'язи та сухожилля, суглоби, центральна та периферична нервові системи);</w:t>
      </w:r>
    </w:p>
    <w:p w:rsidR="00915B2D" w:rsidRPr="00D16F1E" w:rsidRDefault="00915B2D" w:rsidP="00F60588">
      <w:pPr>
        <w:spacing w:line="360" w:lineRule="auto"/>
        <w:ind w:firstLine="709"/>
        <w:jc w:val="both"/>
        <w:rPr>
          <w:sz w:val="28"/>
          <w:szCs w:val="28"/>
        </w:rPr>
      </w:pPr>
      <w:r w:rsidRPr="00D16F1E">
        <w:rPr>
          <w:sz w:val="28"/>
          <w:szCs w:val="28"/>
          <w:lang w:val="uk-UA"/>
        </w:rPr>
        <w:t xml:space="preserve"> • органи опори (окістя, кістки).</w:t>
      </w:r>
    </w:p>
    <w:p w:rsidR="00250544" w:rsidRPr="00D16F1E" w:rsidRDefault="00250544" w:rsidP="00C70C79">
      <w:pPr>
        <w:pStyle w:val="ac"/>
        <w:spacing w:before="0" w:beforeAutospacing="0" w:after="0" w:afterAutospacing="0" w:line="360" w:lineRule="auto"/>
        <w:ind w:firstLine="567"/>
        <w:jc w:val="both"/>
        <w:rPr>
          <w:i/>
          <w:color w:val="000000"/>
          <w:sz w:val="28"/>
          <w:szCs w:val="28"/>
          <w:lang w:val="ru-RU"/>
        </w:rPr>
      </w:pPr>
      <w:r w:rsidRPr="00D16F1E">
        <w:rPr>
          <w:i/>
          <w:iCs/>
          <w:color w:val="000000"/>
          <w:sz w:val="28"/>
          <w:szCs w:val="28"/>
          <w:lang w:val="ru-RU"/>
        </w:rPr>
        <w:t>По анат</w:t>
      </w:r>
      <w:r w:rsidRPr="00D16F1E">
        <w:rPr>
          <w:i/>
          <w:iCs/>
          <w:color w:val="000000"/>
          <w:sz w:val="28"/>
          <w:szCs w:val="28"/>
          <w:lang w:val="en-US"/>
        </w:rPr>
        <w:t>o</w:t>
      </w:r>
      <w:r w:rsidRPr="00D16F1E">
        <w:rPr>
          <w:i/>
          <w:iCs/>
          <w:color w:val="000000"/>
          <w:sz w:val="28"/>
          <w:szCs w:val="28"/>
          <w:lang w:val="ru-RU"/>
        </w:rPr>
        <w:t>мо-структурн</w:t>
      </w:r>
      <w:r w:rsidR="003B5478" w:rsidRPr="00D16F1E">
        <w:rPr>
          <w:i/>
          <w:iCs/>
          <w:color w:val="000000"/>
          <w:sz w:val="28"/>
          <w:szCs w:val="28"/>
          <w:lang w:val="ru-RU"/>
        </w:rPr>
        <w:t>и</w:t>
      </w:r>
      <w:r w:rsidRPr="00D16F1E">
        <w:rPr>
          <w:i/>
          <w:iCs/>
          <w:color w:val="000000"/>
          <w:sz w:val="28"/>
          <w:szCs w:val="28"/>
          <w:lang w:val="ru-RU"/>
        </w:rPr>
        <w:t xml:space="preserve">м </w:t>
      </w:r>
      <w:r w:rsidR="003B5478" w:rsidRPr="00D16F1E">
        <w:rPr>
          <w:i/>
          <w:iCs/>
          <w:color w:val="000000"/>
          <w:sz w:val="28"/>
          <w:szCs w:val="28"/>
          <w:lang w:val="ru-RU"/>
        </w:rPr>
        <w:t>зм</w:t>
      </w:r>
      <w:r w:rsidR="003B5478" w:rsidRPr="00D16F1E">
        <w:rPr>
          <w:i/>
          <w:iCs/>
          <w:color w:val="000000"/>
          <w:sz w:val="28"/>
          <w:szCs w:val="28"/>
        </w:rPr>
        <w:t>інам</w:t>
      </w:r>
      <w:r w:rsidRPr="00D16F1E">
        <w:rPr>
          <w:i/>
          <w:iCs/>
          <w:color w:val="000000"/>
          <w:sz w:val="28"/>
          <w:szCs w:val="28"/>
          <w:lang w:val="ru-RU"/>
        </w:rPr>
        <w:t>:</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1. Характер травми:</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 xml:space="preserve">• мікротравми (перенапруги) </w:t>
      </w:r>
      <w:r w:rsidR="00E27BC8" w:rsidRPr="00D16F1E">
        <w:rPr>
          <w:color w:val="000000"/>
          <w:sz w:val="28"/>
          <w:szCs w:val="28"/>
          <w:lang w:eastAsia="uk-UA"/>
        </w:rPr>
        <w:t>ОРА</w:t>
      </w:r>
      <w:r w:rsidRPr="00D16F1E">
        <w:rPr>
          <w:color w:val="000000"/>
          <w:sz w:val="28"/>
          <w:szCs w:val="28"/>
          <w:lang w:eastAsia="uk-UA"/>
        </w:rPr>
        <w:t>;</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 xml:space="preserve">• макротравми </w:t>
      </w:r>
      <w:r w:rsidR="00E27BC8" w:rsidRPr="00D16F1E">
        <w:rPr>
          <w:color w:val="000000"/>
          <w:sz w:val="28"/>
          <w:szCs w:val="28"/>
          <w:lang w:eastAsia="uk-UA"/>
        </w:rPr>
        <w:t>ОРА</w:t>
      </w:r>
      <w:r w:rsidRPr="00D16F1E">
        <w:rPr>
          <w:color w:val="000000"/>
          <w:sz w:val="28"/>
          <w:szCs w:val="28"/>
          <w:lang w:eastAsia="uk-UA"/>
        </w:rPr>
        <w:t xml:space="preserve"> (забиті місця, поранення, садна, розриви м'язів і сухожиль, пошкодження суглобів, переломи, вивихи тощо).</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2. Ступінь поширеності патологічного процесу:</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 ізольована травма;</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 поєднана травма;</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 комбінована травма.</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3. Фаза травматичної хвороби:</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 гостра;</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 підгостра;</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хронічна.</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4. Стадія травматичної хвороби:</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 компенсації;</w:t>
      </w:r>
    </w:p>
    <w:p w:rsidR="003B5478" w:rsidRPr="00D16F1E" w:rsidRDefault="003B5478" w:rsidP="003B5478">
      <w:pPr>
        <w:spacing w:line="360" w:lineRule="auto"/>
        <w:ind w:firstLine="567"/>
        <w:jc w:val="both"/>
        <w:rPr>
          <w:color w:val="000000"/>
          <w:sz w:val="28"/>
          <w:szCs w:val="28"/>
          <w:lang w:eastAsia="uk-UA"/>
        </w:rPr>
      </w:pPr>
      <w:r w:rsidRPr="00D16F1E">
        <w:rPr>
          <w:color w:val="000000"/>
          <w:sz w:val="28"/>
          <w:szCs w:val="28"/>
          <w:lang w:eastAsia="uk-UA"/>
        </w:rPr>
        <w:t>• субкомпенсації;</w:t>
      </w:r>
    </w:p>
    <w:p w:rsidR="003B5478" w:rsidRPr="00D16F1E" w:rsidRDefault="003B5478" w:rsidP="003B5478">
      <w:pPr>
        <w:spacing w:line="360" w:lineRule="auto"/>
        <w:ind w:firstLine="567"/>
        <w:jc w:val="both"/>
        <w:rPr>
          <w:color w:val="000000"/>
          <w:sz w:val="28"/>
          <w:szCs w:val="28"/>
          <w:lang w:val="uk-UA" w:eastAsia="uk-UA"/>
        </w:rPr>
      </w:pPr>
      <w:r w:rsidRPr="00D16F1E">
        <w:rPr>
          <w:color w:val="000000"/>
          <w:sz w:val="28"/>
          <w:szCs w:val="28"/>
          <w:lang w:eastAsia="uk-UA"/>
        </w:rPr>
        <w:t>• декомпенсація.</w:t>
      </w:r>
    </w:p>
    <w:p w:rsidR="003B5478" w:rsidRPr="00D16F1E" w:rsidRDefault="003B5478" w:rsidP="003B5478">
      <w:pPr>
        <w:autoSpaceDE w:val="0"/>
        <w:autoSpaceDN w:val="0"/>
        <w:adjustRightInd w:val="0"/>
        <w:spacing w:line="360" w:lineRule="auto"/>
        <w:ind w:firstLine="567"/>
        <w:jc w:val="both"/>
        <w:rPr>
          <w:color w:val="000000" w:themeColor="text1"/>
          <w:sz w:val="28"/>
          <w:szCs w:val="28"/>
        </w:rPr>
      </w:pPr>
      <w:r w:rsidRPr="00D16F1E">
        <w:rPr>
          <w:color w:val="000000" w:themeColor="text1"/>
          <w:sz w:val="28"/>
          <w:szCs w:val="28"/>
        </w:rPr>
        <w:t>Провідні дослідники в галузі спортивної травматології рекомендують використовувати класифікацію, засновану на кількості часу непрацездатності спортсмена [</w:t>
      </w:r>
      <w:r w:rsidR="00F63D77" w:rsidRPr="00D16F1E">
        <w:rPr>
          <w:color w:val="000000" w:themeColor="text1"/>
          <w:sz w:val="28"/>
          <w:szCs w:val="28"/>
          <w:lang w:val="en-US"/>
        </w:rPr>
        <w:t>17</w:t>
      </w:r>
      <w:r w:rsidRPr="00D16F1E">
        <w:rPr>
          <w:color w:val="000000" w:themeColor="text1"/>
          <w:sz w:val="28"/>
          <w:szCs w:val="28"/>
        </w:rPr>
        <w:t xml:space="preserve">, </w:t>
      </w:r>
      <w:r w:rsidR="00F63D77" w:rsidRPr="00D16F1E">
        <w:rPr>
          <w:color w:val="000000" w:themeColor="text1"/>
          <w:sz w:val="28"/>
          <w:szCs w:val="28"/>
          <w:lang w:val="en-US"/>
        </w:rPr>
        <w:t>29</w:t>
      </w:r>
      <w:r w:rsidRPr="00D16F1E">
        <w:rPr>
          <w:color w:val="000000" w:themeColor="text1"/>
          <w:sz w:val="28"/>
          <w:szCs w:val="28"/>
        </w:rPr>
        <w:t>]:</w:t>
      </w:r>
    </w:p>
    <w:p w:rsidR="003B5478" w:rsidRPr="00D16F1E" w:rsidRDefault="003B5478" w:rsidP="003B5478">
      <w:pPr>
        <w:autoSpaceDE w:val="0"/>
        <w:autoSpaceDN w:val="0"/>
        <w:adjustRightInd w:val="0"/>
        <w:spacing w:line="360" w:lineRule="auto"/>
        <w:ind w:firstLine="567"/>
        <w:jc w:val="both"/>
        <w:rPr>
          <w:color w:val="000000" w:themeColor="text1"/>
          <w:sz w:val="28"/>
          <w:szCs w:val="28"/>
        </w:rPr>
      </w:pPr>
      <w:r w:rsidRPr="00D16F1E">
        <w:rPr>
          <w:color w:val="000000" w:themeColor="text1"/>
          <w:sz w:val="28"/>
          <w:szCs w:val="28"/>
        </w:rPr>
        <w:t>• незначні (пропуск тренувальних занять не більше 1 тиж.);</w:t>
      </w:r>
    </w:p>
    <w:p w:rsidR="003B5478" w:rsidRPr="00D16F1E" w:rsidRDefault="003B5478" w:rsidP="003B5478">
      <w:pPr>
        <w:autoSpaceDE w:val="0"/>
        <w:autoSpaceDN w:val="0"/>
        <w:adjustRightInd w:val="0"/>
        <w:spacing w:line="360" w:lineRule="auto"/>
        <w:ind w:firstLine="567"/>
        <w:jc w:val="both"/>
        <w:rPr>
          <w:color w:val="000000" w:themeColor="text1"/>
          <w:sz w:val="28"/>
          <w:szCs w:val="28"/>
        </w:rPr>
      </w:pPr>
      <w:r w:rsidRPr="00D16F1E">
        <w:rPr>
          <w:color w:val="000000" w:themeColor="text1"/>
          <w:sz w:val="28"/>
          <w:szCs w:val="28"/>
        </w:rPr>
        <w:t>• середні (пропуск тренувальних занять 1-3 тижні);</w:t>
      </w:r>
    </w:p>
    <w:p w:rsidR="003B5478" w:rsidRPr="00D16F1E" w:rsidRDefault="003B5478" w:rsidP="003B5478">
      <w:pPr>
        <w:autoSpaceDE w:val="0"/>
        <w:autoSpaceDN w:val="0"/>
        <w:adjustRightInd w:val="0"/>
        <w:spacing w:line="360" w:lineRule="auto"/>
        <w:ind w:firstLine="567"/>
        <w:jc w:val="both"/>
        <w:rPr>
          <w:color w:val="000000" w:themeColor="text1"/>
          <w:sz w:val="28"/>
          <w:szCs w:val="28"/>
        </w:rPr>
      </w:pPr>
      <w:r w:rsidRPr="00D16F1E">
        <w:rPr>
          <w:color w:val="000000" w:themeColor="text1"/>
          <w:sz w:val="28"/>
          <w:szCs w:val="28"/>
        </w:rPr>
        <w:t>• серйозні (пропуск занять понад 3 тижні).</w:t>
      </w:r>
    </w:p>
    <w:p w:rsidR="003B5478" w:rsidRPr="00D16F1E" w:rsidRDefault="003B5478" w:rsidP="003B5478">
      <w:pPr>
        <w:autoSpaceDE w:val="0"/>
        <w:autoSpaceDN w:val="0"/>
        <w:adjustRightInd w:val="0"/>
        <w:spacing w:line="360" w:lineRule="auto"/>
        <w:ind w:firstLine="567"/>
        <w:jc w:val="both"/>
        <w:rPr>
          <w:color w:val="000000" w:themeColor="text1"/>
          <w:sz w:val="28"/>
          <w:szCs w:val="28"/>
        </w:rPr>
      </w:pPr>
      <w:r w:rsidRPr="00D16F1E">
        <w:rPr>
          <w:color w:val="000000" w:themeColor="text1"/>
          <w:sz w:val="28"/>
          <w:szCs w:val="28"/>
        </w:rPr>
        <w:t>Більшість травм - 71%, характерних для різних видів спорту, відносяться до незначних, 20% - до середніх та 9% - до серйозних [</w:t>
      </w:r>
      <w:r w:rsidR="00F63D77" w:rsidRPr="00D16F1E">
        <w:rPr>
          <w:color w:val="000000" w:themeColor="text1"/>
          <w:sz w:val="28"/>
          <w:szCs w:val="28"/>
          <w:lang w:val="en-US"/>
        </w:rPr>
        <w:t>56</w:t>
      </w:r>
      <w:r w:rsidRPr="00D16F1E">
        <w:rPr>
          <w:color w:val="000000" w:themeColor="text1"/>
          <w:sz w:val="28"/>
          <w:szCs w:val="28"/>
        </w:rPr>
        <w:t>]. Однак більша частина навіть незначних травм може серйозно вплинути на результативність тренувальної та змагальної діяльності, так у 11% осіб через два роки після отримання травми відзначаються наслідки, які можуть стати непереборною перешкодою для продовження спортивної кар'єри.</w:t>
      </w:r>
    </w:p>
    <w:p w:rsidR="003B5478" w:rsidRPr="00D16F1E" w:rsidRDefault="003B5478" w:rsidP="003B5478">
      <w:pPr>
        <w:autoSpaceDE w:val="0"/>
        <w:autoSpaceDN w:val="0"/>
        <w:adjustRightInd w:val="0"/>
        <w:spacing w:line="360" w:lineRule="auto"/>
        <w:ind w:firstLine="567"/>
        <w:jc w:val="both"/>
        <w:rPr>
          <w:color w:val="000000" w:themeColor="text1"/>
          <w:sz w:val="28"/>
          <w:szCs w:val="28"/>
        </w:rPr>
      </w:pPr>
      <w:r w:rsidRPr="00D16F1E">
        <w:rPr>
          <w:color w:val="000000" w:themeColor="text1"/>
          <w:sz w:val="28"/>
          <w:szCs w:val="28"/>
        </w:rPr>
        <w:t>У роботах В. Левенця [</w:t>
      </w:r>
      <w:r w:rsidR="00F63D77" w:rsidRPr="00D16F1E">
        <w:rPr>
          <w:color w:val="000000" w:themeColor="text1"/>
          <w:sz w:val="28"/>
          <w:szCs w:val="28"/>
          <w:lang w:val="en-US"/>
        </w:rPr>
        <w:t>36</w:t>
      </w:r>
      <w:r w:rsidRPr="00D16F1E">
        <w:rPr>
          <w:color w:val="000000" w:themeColor="text1"/>
          <w:sz w:val="28"/>
          <w:szCs w:val="28"/>
        </w:rPr>
        <w:t xml:space="preserve">] зазначено, що основні види пошкоджень </w:t>
      </w:r>
      <w:r w:rsidR="00E27BC8" w:rsidRPr="00D16F1E">
        <w:rPr>
          <w:color w:val="000000" w:themeColor="text1"/>
          <w:sz w:val="28"/>
          <w:szCs w:val="28"/>
        </w:rPr>
        <w:t>ОРА</w:t>
      </w:r>
      <w:r w:rsidRPr="00D16F1E">
        <w:rPr>
          <w:color w:val="000000" w:themeColor="text1"/>
          <w:sz w:val="28"/>
          <w:szCs w:val="28"/>
        </w:rPr>
        <w:t xml:space="preserve"> можна розділити на дві групи:</w:t>
      </w:r>
    </w:p>
    <w:p w:rsidR="003B5478" w:rsidRPr="00D16F1E" w:rsidRDefault="003B5478" w:rsidP="003B5478">
      <w:pPr>
        <w:autoSpaceDE w:val="0"/>
        <w:autoSpaceDN w:val="0"/>
        <w:adjustRightInd w:val="0"/>
        <w:spacing w:line="360" w:lineRule="auto"/>
        <w:ind w:firstLine="567"/>
        <w:jc w:val="both"/>
        <w:rPr>
          <w:color w:val="000000" w:themeColor="text1"/>
          <w:sz w:val="28"/>
          <w:szCs w:val="28"/>
        </w:rPr>
      </w:pPr>
      <w:r w:rsidRPr="00D16F1E">
        <w:rPr>
          <w:color w:val="000000" w:themeColor="text1"/>
          <w:sz w:val="28"/>
          <w:szCs w:val="28"/>
        </w:rPr>
        <w:t>1. Ушкодження м'язово-сухожильних одиниць – 24,6 %, їх 12 % – ударів м'язів, 78 % – розтягувань м'язів, 10 % – тендинітів.</w:t>
      </w:r>
    </w:p>
    <w:p w:rsidR="003B5478" w:rsidRPr="00D16F1E" w:rsidRDefault="003B5478" w:rsidP="003B5478">
      <w:pPr>
        <w:autoSpaceDE w:val="0"/>
        <w:autoSpaceDN w:val="0"/>
        <w:adjustRightInd w:val="0"/>
        <w:spacing w:line="360" w:lineRule="auto"/>
        <w:ind w:firstLine="567"/>
        <w:jc w:val="both"/>
        <w:rPr>
          <w:color w:val="000000" w:themeColor="text1"/>
          <w:sz w:val="28"/>
          <w:szCs w:val="28"/>
        </w:rPr>
      </w:pPr>
      <w:r w:rsidRPr="00D16F1E">
        <w:rPr>
          <w:color w:val="000000" w:themeColor="text1"/>
          <w:sz w:val="28"/>
          <w:szCs w:val="28"/>
        </w:rPr>
        <w:t>2. Остеосуглобові ушкодження – 65,2 %, їх 52 % – розтягувань суглобів, 11 % – вивихів/підвивихів, 37 % – переломів.</w:t>
      </w:r>
    </w:p>
    <w:p w:rsidR="003B5478" w:rsidRPr="00D16F1E" w:rsidRDefault="003B5478" w:rsidP="003B5478">
      <w:pPr>
        <w:autoSpaceDE w:val="0"/>
        <w:autoSpaceDN w:val="0"/>
        <w:adjustRightInd w:val="0"/>
        <w:spacing w:line="360" w:lineRule="auto"/>
        <w:ind w:firstLine="567"/>
        <w:jc w:val="both"/>
        <w:rPr>
          <w:color w:val="000000" w:themeColor="text1"/>
          <w:sz w:val="28"/>
          <w:szCs w:val="28"/>
          <w:lang w:val="uk-UA"/>
        </w:rPr>
      </w:pPr>
      <w:r w:rsidRPr="00D16F1E">
        <w:rPr>
          <w:color w:val="000000" w:themeColor="text1"/>
          <w:sz w:val="28"/>
          <w:szCs w:val="28"/>
        </w:rPr>
        <w:t>Остеосуглобові ушкодження становлять близько 2/3 всіх ушкоджень, у тому числі 52% розтягувань капсульно-зв'язувального апарату суглобів. Ушкодження м'язово-сухожильних одиниць включають переважно розтягування м'язів (78%).</w:t>
      </w:r>
    </w:p>
    <w:p w:rsidR="003B5478" w:rsidRPr="00D16F1E" w:rsidRDefault="003B5478" w:rsidP="003B5478">
      <w:pPr>
        <w:shd w:val="clear" w:color="auto" w:fill="FFFFFF"/>
        <w:tabs>
          <w:tab w:val="left" w:pos="851"/>
          <w:tab w:val="left" w:pos="1134"/>
        </w:tabs>
        <w:spacing w:line="360" w:lineRule="auto"/>
        <w:ind w:firstLine="567"/>
        <w:jc w:val="both"/>
        <w:rPr>
          <w:color w:val="000000" w:themeColor="text1"/>
          <w:sz w:val="28"/>
          <w:szCs w:val="28"/>
        </w:rPr>
      </w:pPr>
      <w:r w:rsidRPr="00D16F1E">
        <w:rPr>
          <w:color w:val="000000" w:themeColor="text1"/>
          <w:sz w:val="28"/>
          <w:szCs w:val="28"/>
        </w:rPr>
        <w:t>При цьому анатомічна локалізація ушкоджень наступна: у нижніх кінцівках локалізовано 76 % усіх ушкоджень, у верхніх кінцівок – 17 %, травми голови та особи – 13 % та травми тулуба – 3 %. У нижніх кінцівках частіше ушкоджується колінний сустав - 37%, травми гомілковостопного суглоба відзначаються в 27% випадків [</w:t>
      </w:r>
      <w:r w:rsidR="00F63D77" w:rsidRPr="00D16F1E">
        <w:rPr>
          <w:color w:val="000000" w:themeColor="text1"/>
          <w:sz w:val="28"/>
          <w:szCs w:val="28"/>
          <w:lang w:val="en-US"/>
        </w:rPr>
        <w:t>21</w:t>
      </w:r>
      <w:r w:rsidRPr="00D16F1E">
        <w:rPr>
          <w:color w:val="000000" w:themeColor="text1"/>
          <w:sz w:val="28"/>
          <w:szCs w:val="28"/>
        </w:rPr>
        <w:t>].</w:t>
      </w:r>
    </w:p>
    <w:p w:rsidR="003B5478" w:rsidRPr="00D16F1E" w:rsidRDefault="003B5478" w:rsidP="003B5478">
      <w:pPr>
        <w:shd w:val="clear" w:color="auto" w:fill="FFFFFF"/>
        <w:tabs>
          <w:tab w:val="left" w:pos="851"/>
          <w:tab w:val="left" w:pos="1134"/>
        </w:tabs>
        <w:spacing w:line="360" w:lineRule="auto"/>
        <w:ind w:firstLine="567"/>
        <w:jc w:val="both"/>
        <w:rPr>
          <w:color w:val="000000" w:themeColor="text1"/>
          <w:sz w:val="28"/>
          <w:szCs w:val="28"/>
        </w:rPr>
      </w:pPr>
      <w:r w:rsidRPr="00D16F1E">
        <w:rPr>
          <w:color w:val="000000" w:themeColor="text1"/>
          <w:sz w:val="28"/>
          <w:szCs w:val="28"/>
        </w:rPr>
        <w:t xml:space="preserve">Переважна більшість гострих спортивних травм характеризується сильними больовими відчуттями. Проведення інтенсивної медикаментозної терапії поступово призводить до того, що больовий синдром перестає турбувати спортсмена і прагнути повернутися до тренувальної діяльності. Однак відсутність больової реакції не означає відновлення функціонального потенціалу пошкодженої ланки </w:t>
      </w:r>
      <w:r w:rsidR="00E27BC8" w:rsidRPr="00D16F1E">
        <w:rPr>
          <w:color w:val="000000" w:themeColor="text1"/>
          <w:sz w:val="28"/>
          <w:szCs w:val="28"/>
        </w:rPr>
        <w:t>ОРА</w:t>
      </w:r>
      <w:r w:rsidRPr="00D16F1E">
        <w:rPr>
          <w:color w:val="000000" w:themeColor="text1"/>
          <w:sz w:val="28"/>
          <w:szCs w:val="28"/>
        </w:rPr>
        <w:t xml:space="preserve"> [</w:t>
      </w:r>
      <w:r w:rsidR="00F63D77" w:rsidRPr="00D16F1E">
        <w:rPr>
          <w:color w:val="000000" w:themeColor="text1"/>
          <w:sz w:val="28"/>
          <w:szCs w:val="28"/>
          <w:lang w:val="en-US"/>
        </w:rPr>
        <w:t>10</w:t>
      </w:r>
      <w:r w:rsidRPr="00D16F1E">
        <w:rPr>
          <w:color w:val="000000" w:themeColor="text1"/>
          <w:sz w:val="28"/>
          <w:szCs w:val="28"/>
        </w:rPr>
        <w:t>].</w:t>
      </w:r>
    </w:p>
    <w:p w:rsidR="003B5478" w:rsidRPr="00D16F1E" w:rsidRDefault="003B5478" w:rsidP="003B5478">
      <w:pPr>
        <w:shd w:val="clear" w:color="auto" w:fill="FFFFFF"/>
        <w:tabs>
          <w:tab w:val="left" w:pos="851"/>
          <w:tab w:val="left" w:pos="1134"/>
        </w:tabs>
        <w:spacing w:line="360" w:lineRule="auto"/>
        <w:ind w:firstLine="567"/>
        <w:jc w:val="both"/>
        <w:rPr>
          <w:color w:val="000000" w:themeColor="text1"/>
          <w:sz w:val="28"/>
          <w:szCs w:val="28"/>
        </w:rPr>
      </w:pPr>
      <w:r w:rsidRPr="00D16F1E">
        <w:rPr>
          <w:color w:val="000000" w:themeColor="text1"/>
          <w:sz w:val="28"/>
          <w:szCs w:val="28"/>
        </w:rPr>
        <w:t>Дослідження, проведені вітчизняними фахівцями, показують, що протягом певного часу після усунення больової реакції має місце період вразливості до повторної травми, тривалість якого залежить від тяжкості пошкодження, природи тканини, яка була пошкоджена, інтенсивності загоєння, віку спортсмена, особливостей лікування та реабілітації, характеру тренувальної діяльності після повернення у спорт [</w:t>
      </w:r>
      <w:r w:rsidR="00F63D77" w:rsidRPr="00D16F1E">
        <w:rPr>
          <w:color w:val="000000" w:themeColor="text1"/>
          <w:sz w:val="28"/>
          <w:szCs w:val="28"/>
          <w:lang w:val="en-US"/>
        </w:rPr>
        <w:t>18</w:t>
      </w:r>
      <w:r w:rsidRPr="00D16F1E">
        <w:rPr>
          <w:color w:val="000000" w:themeColor="text1"/>
          <w:sz w:val="28"/>
          <w:szCs w:val="28"/>
        </w:rPr>
        <w:t xml:space="preserve">, </w:t>
      </w:r>
      <w:r w:rsidR="00F63D77" w:rsidRPr="00D16F1E">
        <w:rPr>
          <w:color w:val="000000" w:themeColor="text1"/>
          <w:sz w:val="28"/>
          <w:szCs w:val="28"/>
          <w:lang w:val="en-US"/>
        </w:rPr>
        <w:t>28</w:t>
      </w:r>
      <w:r w:rsidRPr="00D16F1E">
        <w:rPr>
          <w:color w:val="000000" w:themeColor="text1"/>
          <w:sz w:val="28"/>
          <w:szCs w:val="28"/>
        </w:rPr>
        <w:t>]. Серйозна травма сполучної тканини призводить до того, що навіть при оптимально проведеному медикаментозному лікуванні, реабілітації та відновленні тренувальних занять сполучна тканина здатна відновити лише близько 80% структурної та біомеханічної цілісності через 12 міс. після травми. Природно, що протягом усього цього періоду залишається підвищеною вразливість до повторної травми.</w:t>
      </w:r>
    </w:p>
    <w:p w:rsidR="003B5478" w:rsidRPr="00D16F1E" w:rsidRDefault="003B5478" w:rsidP="003B5478">
      <w:pPr>
        <w:shd w:val="clear" w:color="auto" w:fill="FFFFFF"/>
        <w:tabs>
          <w:tab w:val="left" w:pos="851"/>
          <w:tab w:val="left" w:pos="1134"/>
        </w:tabs>
        <w:spacing w:line="360" w:lineRule="auto"/>
        <w:ind w:firstLine="567"/>
        <w:jc w:val="both"/>
        <w:rPr>
          <w:color w:val="000000" w:themeColor="text1"/>
          <w:sz w:val="28"/>
          <w:szCs w:val="28"/>
        </w:rPr>
      </w:pPr>
      <w:r w:rsidRPr="00D16F1E">
        <w:rPr>
          <w:color w:val="000000" w:themeColor="text1"/>
          <w:sz w:val="28"/>
          <w:szCs w:val="28"/>
        </w:rPr>
        <w:t>Якщо врахувати серйозні дезадаптаційні процеси, які відбуваються в організмі спортсмена у разі тривалої вимушеної перерви в активній тренувальної діяльності, то ста</w:t>
      </w:r>
      <w:r w:rsidR="007256A0" w:rsidRPr="00D16F1E">
        <w:rPr>
          <w:color w:val="000000" w:themeColor="text1"/>
          <w:sz w:val="28"/>
          <w:szCs w:val="28"/>
          <w:lang w:val="uk-UA"/>
        </w:rPr>
        <w:t>є</w:t>
      </w:r>
      <w:r w:rsidRPr="00D16F1E">
        <w:rPr>
          <w:color w:val="000000" w:themeColor="text1"/>
          <w:sz w:val="28"/>
          <w:szCs w:val="28"/>
        </w:rPr>
        <w:t xml:space="preserve"> зрозумілим, що серйозна травма може виявитися фактором, який призведе до закінчення спортивної кар'єри [</w:t>
      </w:r>
      <w:r w:rsidR="00F63D77" w:rsidRPr="00D16F1E">
        <w:rPr>
          <w:color w:val="000000" w:themeColor="text1"/>
          <w:sz w:val="28"/>
          <w:szCs w:val="28"/>
          <w:lang w:val="en-US"/>
        </w:rPr>
        <w:t>47</w:t>
      </w:r>
      <w:r w:rsidRPr="00D16F1E">
        <w:rPr>
          <w:color w:val="000000" w:themeColor="text1"/>
          <w:sz w:val="28"/>
          <w:szCs w:val="28"/>
        </w:rPr>
        <w:t>].</w:t>
      </w:r>
    </w:p>
    <w:p w:rsidR="003B5478" w:rsidRPr="00D16F1E" w:rsidRDefault="003B5478" w:rsidP="003B5478">
      <w:pPr>
        <w:shd w:val="clear" w:color="auto" w:fill="FFFFFF"/>
        <w:tabs>
          <w:tab w:val="left" w:pos="851"/>
          <w:tab w:val="left" w:pos="1134"/>
        </w:tabs>
        <w:spacing w:line="360" w:lineRule="auto"/>
        <w:ind w:firstLine="567"/>
        <w:jc w:val="both"/>
        <w:rPr>
          <w:color w:val="000000" w:themeColor="text1"/>
          <w:sz w:val="28"/>
          <w:szCs w:val="28"/>
        </w:rPr>
      </w:pPr>
      <w:r w:rsidRPr="00D16F1E">
        <w:rPr>
          <w:color w:val="000000" w:themeColor="text1"/>
          <w:sz w:val="28"/>
          <w:szCs w:val="28"/>
        </w:rPr>
        <w:t xml:space="preserve">Показник травматизму в різних видах залежить як від специфіки тренувального та змагального процесів, так і від </w:t>
      </w:r>
      <w:r w:rsidR="007256A0" w:rsidRPr="00D16F1E">
        <w:rPr>
          <w:color w:val="000000" w:themeColor="text1"/>
          <w:sz w:val="28"/>
          <w:szCs w:val="28"/>
          <w:lang w:val="uk-UA"/>
        </w:rPr>
        <w:t>популярності</w:t>
      </w:r>
      <w:r w:rsidRPr="00D16F1E">
        <w:rPr>
          <w:color w:val="000000" w:themeColor="text1"/>
          <w:sz w:val="28"/>
          <w:szCs w:val="28"/>
        </w:rPr>
        <w:t xml:space="preserve"> певного виду спорту у населення.</w:t>
      </w:r>
    </w:p>
    <w:p w:rsidR="003B5478" w:rsidRPr="00D16F1E" w:rsidRDefault="003B5478" w:rsidP="003B5478">
      <w:pPr>
        <w:shd w:val="clear" w:color="auto" w:fill="FFFFFF"/>
        <w:tabs>
          <w:tab w:val="left" w:pos="851"/>
          <w:tab w:val="left" w:pos="1134"/>
        </w:tabs>
        <w:spacing w:line="360" w:lineRule="auto"/>
        <w:ind w:firstLine="567"/>
        <w:jc w:val="both"/>
        <w:rPr>
          <w:color w:val="000000" w:themeColor="text1"/>
          <w:sz w:val="28"/>
          <w:szCs w:val="28"/>
        </w:rPr>
      </w:pPr>
      <w:r w:rsidRPr="00D16F1E">
        <w:rPr>
          <w:color w:val="000000" w:themeColor="text1"/>
          <w:sz w:val="28"/>
          <w:szCs w:val="28"/>
        </w:rPr>
        <w:t xml:space="preserve">Найбільш травмонебезпечними, з погляду пошкодження </w:t>
      </w:r>
      <w:r w:rsidR="00E27BC8" w:rsidRPr="00D16F1E">
        <w:rPr>
          <w:color w:val="000000" w:themeColor="text1"/>
          <w:sz w:val="28"/>
          <w:szCs w:val="28"/>
        </w:rPr>
        <w:t>ОРА</w:t>
      </w:r>
      <w:r w:rsidRPr="00D16F1E">
        <w:rPr>
          <w:color w:val="000000" w:themeColor="text1"/>
          <w:sz w:val="28"/>
          <w:szCs w:val="28"/>
        </w:rPr>
        <w:t>, за даними деяких фахівців [</w:t>
      </w:r>
      <w:r w:rsidR="00F63D77" w:rsidRPr="00D16F1E">
        <w:rPr>
          <w:color w:val="000000" w:themeColor="text1"/>
          <w:sz w:val="28"/>
          <w:szCs w:val="28"/>
          <w:lang w:val="en-US"/>
        </w:rPr>
        <w:t>4</w:t>
      </w:r>
      <w:r w:rsidRPr="00D16F1E">
        <w:rPr>
          <w:color w:val="000000" w:themeColor="text1"/>
          <w:sz w:val="28"/>
          <w:szCs w:val="28"/>
        </w:rPr>
        <w:t xml:space="preserve">, </w:t>
      </w:r>
      <w:r w:rsidR="00F63D77" w:rsidRPr="00D16F1E">
        <w:rPr>
          <w:color w:val="000000" w:themeColor="text1"/>
          <w:sz w:val="28"/>
          <w:szCs w:val="28"/>
          <w:lang w:val="en-US"/>
        </w:rPr>
        <w:t>10</w:t>
      </w:r>
      <w:r w:rsidRPr="00D16F1E">
        <w:rPr>
          <w:color w:val="000000" w:themeColor="text1"/>
          <w:sz w:val="28"/>
          <w:szCs w:val="28"/>
        </w:rPr>
        <w:t xml:space="preserve">, </w:t>
      </w:r>
      <w:r w:rsidR="00F63D77" w:rsidRPr="00D16F1E">
        <w:rPr>
          <w:color w:val="000000" w:themeColor="text1"/>
          <w:sz w:val="28"/>
          <w:szCs w:val="28"/>
          <w:lang w:val="en-US"/>
        </w:rPr>
        <w:t>22</w:t>
      </w:r>
      <w:r w:rsidRPr="00D16F1E">
        <w:rPr>
          <w:color w:val="000000" w:themeColor="text1"/>
          <w:sz w:val="28"/>
          <w:szCs w:val="28"/>
        </w:rPr>
        <w:t xml:space="preserve">, </w:t>
      </w:r>
      <w:r w:rsidR="00707FE5" w:rsidRPr="00D16F1E">
        <w:rPr>
          <w:color w:val="000000" w:themeColor="text1"/>
          <w:sz w:val="28"/>
          <w:szCs w:val="28"/>
          <w:lang w:val="en-US"/>
        </w:rPr>
        <w:t>72</w:t>
      </w:r>
      <w:r w:rsidRPr="00D16F1E">
        <w:rPr>
          <w:color w:val="000000" w:themeColor="text1"/>
          <w:sz w:val="28"/>
          <w:szCs w:val="28"/>
        </w:rPr>
        <w:t>], є спортивні ігри.</w:t>
      </w:r>
    </w:p>
    <w:p w:rsidR="003B5478" w:rsidRPr="00D16F1E" w:rsidRDefault="003B5478" w:rsidP="003B5478">
      <w:pPr>
        <w:shd w:val="clear" w:color="auto" w:fill="FFFFFF"/>
        <w:tabs>
          <w:tab w:val="left" w:pos="851"/>
          <w:tab w:val="left" w:pos="1134"/>
        </w:tabs>
        <w:spacing w:line="360" w:lineRule="auto"/>
        <w:ind w:firstLine="567"/>
        <w:jc w:val="both"/>
        <w:rPr>
          <w:color w:val="000000"/>
          <w:sz w:val="28"/>
          <w:szCs w:val="28"/>
        </w:rPr>
      </w:pPr>
      <w:r w:rsidRPr="00D16F1E">
        <w:rPr>
          <w:color w:val="000000"/>
          <w:sz w:val="28"/>
          <w:szCs w:val="28"/>
        </w:rPr>
        <w:t>Оскільки в спортивну підготовку спортсменів ігрових видів включаються найрізноманітніші фізичні вправи - бігові, стрибкові, спеціально-технічні, вправи на координацію рухів, на концентрацію уваги в ході виконання ігрових дій, швидкісно-силового характеру - все це вимагає проявів різних рухових якостей. Як наслідок, травматизм у даної категорії спортсменів за основними параметрами (частотою, локалізації, комбінованістю та тяжкістю ураження) має свої виражені індивідуальні особливості.</w:t>
      </w:r>
    </w:p>
    <w:p w:rsidR="003B5478" w:rsidRPr="00D16F1E" w:rsidRDefault="003B5478" w:rsidP="003B5478">
      <w:pPr>
        <w:shd w:val="clear" w:color="auto" w:fill="FFFFFF"/>
        <w:tabs>
          <w:tab w:val="left" w:pos="851"/>
          <w:tab w:val="left" w:pos="1134"/>
        </w:tabs>
        <w:spacing w:line="360" w:lineRule="auto"/>
        <w:ind w:firstLine="567"/>
        <w:jc w:val="both"/>
        <w:rPr>
          <w:color w:val="000000"/>
          <w:sz w:val="28"/>
          <w:szCs w:val="28"/>
        </w:rPr>
      </w:pPr>
      <w:r w:rsidRPr="00D16F1E">
        <w:rPr>
          <w:color w:val="000000"/>
          <w:sz w:val="28"/>
          <w:szCs w:val="28"/>
        </w:rPr>
        <w:t>Специфічною особливістю ігрових видів спорту є швидке перемикання дій відповідно до мінливих умов гри, прийняття швидких і ефективних рішень при гострому дефіциті часу, контактність у процесі гри. Поряд з фізичною, спортсмени в ігрових видах спорту несуть велике нервово-психологічне навантаження, пов'язане з сильним емоційним збудженням. Цим видам спорту притаманні тривалий сезон змагань і часті переїзди спортсменів у різні кліматогеографічні зони зі зміною часових поясів, а також участь у змаганнях без попередньої тимчасової адаптації, зміни режиму харчування [</w:t>
      </w:r>
      <w:r w:rsidR="00707FE5" w:rsidRPr="00D16F1E">
        <w:rPr>
          <w:color w:val="000000"/>
          <w:sz w:val="28"/>
          <w:szCs w:val="28"/>
          <w:lang w:val="en-US"/>
        </w:rPr>
        <w:t>72</w:t>
      </w:r>
      <w:r w:rsidRPr="00D16F1E">
        <w:rPr>
          <w:color w:val="000000"/>
          <w:sz w:val="28"/>
          <w:szCs w:val="28"/>
        </w:rPr>
        <w:t>].</w:t>
      </w:r>
    </w:p>
    <w:p w:rsidR="003B5478" w:rsidRPr="00D16F1E" w:rsidRDefault="003B5478" w:rsidP="003B5478">
      <w:pPr>
        <w:shd w:val="clear" w:color="auto" w:fill="FFFFFF"/>
        <w:tabs>
          <w:tab w:val="left" w:pos="851"/>
          <w:tab w:val="left" w:pos="1134"/>
        </w:tabs>
        <w:spacing w:line="360" w:lineRule="auto"/>
        <w:ind w:firstLine="567"/>
        <w:jc w:val="both"/>
        <w:rPr>
          <w:color w:val="000000"/>
          <w:sz w:val="28"/>
          <w:szCs w:val="28"/>
        </w:rPr>
      </w:pPr>
      <w:r w:rsidRPr="00D16F1E">
        <w:rPr>
          <w:color w:val="000000"/>
          <w:sz w:val="28"/>
          <w:szCs w:val="28"/>
        </w:rPr>
        <w:t>На виникнення травм істотно впливає різка, неадекватна зміна тренувального режиму, тобто невідповідність навантаження рівню підготовленості спортсмена, функціонального стану його організму.</w:t>
      </w:r>
    </w:p>
    <w:p w:rsidR="003B5478" w:rsidRPr="00D16F1E" w:rsidRDefault="003B5478" w:rsidP="003B5478">
      <w:pPr>
        <w:shd w:val="clear" w:color="auto" w:fill="FFFFFF"/>
        <w:tabs>
          <w:tab w:val="left" w:pos="851"/>
          <w:tab w:val="left" w:pos="1134"/>
        </w:tabs>
        <w:spacing w:line="360" w:lineRule="auto"/>
        <w:ind w:firstLine="567"/>
        <w:jc w:val="both"/>
        <w:rPr>
          <w:color w:val="000000"/>
          <w:sz w:val="28"/>
          <w:szCs w:val="28"/>
        </w:rPr>
      </w:pPr>
      <w:r w:rsidRPr="00D16F1E">
        <w:rPr>
          <w:color w:val="000000"/>
          <w:sz w:val="28"/>
          <w:szCs w:val="28"/>
        </w:rPr>
        <w:t xml:space="preserve">Збільшення обсягу фізичних навантажень у сучасних ігрових видах спорту призвело до травм </w:t>
      </w:r>
      <w:r w:rsidR="00E27BC8" w:rsidRPr="00D16F1E">
        <w:rPr>
          <w:color w:val="000000"/>
          <w:sz w:val="28"/>
          <w:szCs w:val="28"/>
        </w:rPr>
        <w:t>ОРА</w:t>
      </w:r>
      <w:r w:rsidRPr="00D16F1E">
        <w:rPr>
          <w:color w:val="000000"/>
          <w:sz w:val="28"/>
          <w:szCs w:val="28"/>
        </w:rPr>
        <w:t xml:space="preserve"> у 65,5% спортсменів [</w:t>
      </w:r>
      <w:r w:rsidR="00707FE5" w:rsidRPr="00D16F1E">
        <w:rPr>
          <w:color w:val="000000"/>
          <w:sz w:val="28"/>
          <w:szCs w:val="28"/>
          <w:lang w:val="en-US"/>
        </w:rPr>
        <w:t>56</w:t>
      </w:r>
      <w:r w:rsidRPr="00D16F1E">
        <w:rPr>
          <w:color w:val="000000"/>
          <w:sz w:val="28"/>
          <w:szCs w:val="28"/>
        </w:rPr>
        <w:t>].</w:t>
      </w:r>
    </w:p>
    <w:p w:rsidR="003B5478" w:rsidRPr="00D16F1E" w:rsidRDefault="003B5478" w:rsidP="003B5478">
      <w:pPr>
        <w:shd w:val="clear" w:color="auto" w:fill="FFFFFF"/>
        <w:tabs>
          <w:tab w:val="left" w:pos="851"/>
          <w:tab w:val="left" w:pos="1134"/>
        </w:tabs>
        <w:spacing w:line="360" w:lineRule="auto"/>
        <w:ind w:firstLine="567"/>
        <w:jc w:val="both"/>
        <w:rPr>
          <w:color w:val="000000"/>
          <w:sz w:val="28"/>
          <w:szCs w:val="28"/>
        </w:rPr>
      </w:pPr>
      <w:r w:rsidRPr="00D16F1E">
        <w:rPr>
          <w:color w:val="000000"/>
          <w:sz w:val="28"/>
          <w:szCs w:val="28"/>
        </w:rPr>
        <w:t>Дослідження, проведені NCAA, свідчать, що спортсмени ігрових видів спорту найчастіше отримують травми нижніх кінцівок - 53,8% [</w:t>
      </w:r>
      <w:r w:rsidR="00707FE5" w:rsidRPr="00D16F1E">
        <w:rPr>
          <w:color w:val="000000"/>
          <w:sz w:val="28"/>
          <w:szCs w:val="28"/>
          <w:lang w:val="en-US"/>
        </w:rPr>
        <w:t>76</w:t>
      </w:r>
      <w:r w:rsidRPr="00D16F1E">
        <w:rPr>
          <w:color w:val="000000"/>
          <w:sz w:val="28"/>
          <w:szCs w:val="28"/>
        </w:rPr>
        <w:t>].</w:t>
      </w:r>
    </w:p>
    <w:p w:rsidR="00AD1FC6" w:rsidRPr="00D16F1E" w:rsidRDefault="003B5478" w:rsidP="003B5478">
      <w:pPr>
        <w:shd w:val="clear" w:color="auto" w:fill="FFFFFF"/>
        <w:tabs>
          <w:tab w:val="left" w:pos="851"/>
          <w:tab w:val="left" w:pos="1134"/>
        </w:tabs>
        <w:spacing w:line="360" w:lineRule="auto"/>
        <w:ind w:firstLine="567"/>
        <w:jc w:val="both"/>
        <w:rPr>
          <w:color w:val="000000"/>
          <w:sz w:val="28"/>
          <w:szCs w:val="28"/>
          <w:lang w:val="uk-UA"/>
        </w:rPr>
      </w:pPr>
      <w:r w:rsidRPr="00D16F1E">
        <w:rPr>
          <w:color w:val="000000"/>
          <w:sz w:val="28"/>
          <w:szCs w:val="28"/>
        </w:rPr>
        <w:t xml:space="preserve">Існує тісний зв'язок між величиною та специфічною спрямованістю навантажень з одного боку, і характером травм – з іншого. За даними іноземних авторів, найбільш уразливою ланкою </w:t>
      </w:r>
      <w:r w:rsidR="00E27BC8" w:rsidRPr="00D16F1E">
        <w:rPr>
          <w:color w:val="000000"/>
          <w:sz w:val="28"/>
          <w:szCs w:val="28"/>
        </w:rPr>
        <w:t>ОРА</w:t>
      </w:r>
      <w:r w:rsidRPr="00D16F1E">
        <w:rPr>
          <w:color w:val="000000"/>
          <w:sz w:val="28"/>
          <w:szCs w:val="28"/>
        </w:rPr>
        <w:t xml:space="preserve"> у спортсменів ігрових видів спорту є колінний суглоб, на травми та захворювання якого припадає близько 50% усієї патології. Далі йдуть гомілковостопний суглоб – 10 % патології, поперековий та грудний відділи хребта – 10 %, гомілка та стопа – 6 %, тазостегновий, плечовий суглоби та кисть – 5 %, ліктьовий суглоб – 3,5 % тощо [</w:t>
      </w:r>
      <w:r w:rsidR="00707FE5" w:rsidRPr="00D16F1E">
        <w:rPr>
          <w:color w:val="000000"/>
          <w:sz w:val="28"/>
          <w:szCs w:val="28"/>
          <w:lang w:val="en-US"/>
        </w:rPr>
        <w:t>4</w:t>
      </w:r>
      <w:r w:rsidRPr="00D16F1E">
        <w:rPr>
          <w:color w:val="000000"/>
          <w:sz w:val="28"/>
          <w:szCs w:val="28"/>
        </w:rPr>
        <w:t>].</w:t>
      </w:r>
    </w:p>
    <w:p w:rsidR="00AD1FC6" w:rsidRPr="00D16F1E" w:rsidRDefault="00AD1FC6" w:rsidP="00AD1FC6">
      <w:pPr>
        <w:tabs>
          <w:tab w:val="left" w:pos="851"/>
        </w:tabs>
        <w:spacing w:line="360" w:lineRule="auto"/>
        <w:ind w:firstLine="851"/>
        <w:jc w:val="both"/>
        <w:rPr>
          <w:color w:val="000000"/>
          <w:sz w:val="28"/>
          <w:szCs w:val="28"/>
        </w:rPr>
      </w:pPr>
      <w:r w:rsidRPr="00D16F1E">
        <w:rPr>
          <w:color w:val="000000"/>
          <w:sz w:val="28"/>
          <w:szCs w:val="28"/>
        </w:rPr>
        <w:t>Сучасні дослідження провідних вітчизняних фахівців у галузі спортивної травматології підтверджують цю закономірність і свідчать про те, що спортсмени ігрових видів спорту більшою мірою схильні до травм колінного суглоба [</w:t>
      </w:r>
      <w:r w:rsidR="00707FE5" w:rsidRPr="00D16F1E">
        <w:rPr>
          <w:color w:val="000000"/>
          <w:sz w:val="28"/>
          <w:szCs w:val="28"/>
          <w:lang w:val="en-US"/>
        </w:rPr>
        <w:t>10</w:t>
      </w:r>
      <w:r w:rsidRPr="00D16F1E">
        <w:rPr>
          <w:color w:val="000000"/>
          <w:sz w:val="28"/>
          <w:szCs w:val="28"/>
        </w:rPr>
        <w:t xml:space="preserve">, </w:t>
      </w:r>
      <w:r w:rsidR="00707FE5" w:rsidRPr="00D16F1E">
        <w:rPr>
          <w:color w:val="000000"/>
          <w:sz w:val="28"/>
          <w:szCs w:val="28"/>
          <w:lang w:val="en-US"/>
        </w:rPr>
        <w:t>15</w:t>
      </w:r>
      <w:r w:rsidRPr="00D16F1E">
        <w:rPr>
          <w:color w:val="000000"/>
          <w:sz w:val="28"/>
          <w:szCs w:val="28"/>
        </w:rPr>
        <w:t>].</w:t>
      </w:r>
    </w:p>
    <w:p w:rsidR="00AD1FC6" w:rsidRPr="00D16F1E" w:rsidRDefault="00AD1FC6" w:rsidP="00AD1FC6">
      <w:pPr>
        <w:tabs>
          <w:tab w:val="left" w:pos="851"/>
        </w:tabs>
        <w:spacing w:line="360" w:lineRule="auto"/>
        <w:ind w:firstLine="851"/>
        <w:jc w:val="both"/>
        <w:rPr>
          <w:color w:val="000000"/>
          <w:sz w:val="28"/>
          <w:szCs w:val="28"/>
        </w:rPr>
      </w:pPr>
      <w:r w:rsidRPr="00D16F1E">
        <w:rPr>
          <w:color w:val="000000"/>
          <w:sz w:val="28"/>
          <w:szCs w:val="28"/>
        </w:rPr>
        <w:t>Висока частота ушкоджень колінного суглоба пояснюється його анатомо-біомеханічними особливостями. Суглоб є найбільшим і опорним суглобом, що відчуває значні, часом позамежні, фізичні навантаження.</w:t>
      </w:r>
    </w:p>
    <w:p w:rsidR="00AD1FC6" w:rsidRPr="00D16F1E" w:rsidRDefault="00AD1FC6" w:rsidP="00AD1FC6">
      <w:pPr>
        <w:tabs>
          <w:tab w:val="left" w:pos="851"/>
        </w:tabs>
        <w:spacing w:line="360" w:lineRule="auto"/>
        <w:ind w:firstLine="851"/>
        <w:jc w:val="both"/>
        <w:rPr>
          <w:color w:val="000000"/>
          <w:sz w:val="28"/>
          <w:szCs w:val="28"/>
        </w:rPr>
      </w:pPr>
      <w:r w:rsidRPr="00D16F1E">
        <w:rPr>
          <w:color w:val="000000"/>
          <w:sz w:val="28"/>
          <w:szCs w:val="28"/>
        </w:rPr>
        <w:t xml:space="preserve">Складна взаємодія стегна, гомілки, надколінка та капсульно-зв'язувальних структур дозволяє колінному суглобу протидіяти силам, що діють на нього в статичному та динамічному режимах, забезпечуючи його стабільність і мобільність і, в той же час, визначає велику різноманітність поєднань пошкоджень поза- та внутрішньосуглобових структур </w:t>
      </w:r>
      <w:r w:rsidR="00707FE5" w:rsidRPr="00D16F1E">
        <w:rPr>
          <w:color w:val="000000"/>
          <w:sz w:val="28"/>
          <w:szCs w:val="28"/>
          <w:lang w:val="en-US"/>
        </w:rPr>
        <w:t>[25</w:t>
      </w:r>
      <w:r w:rsidRPr="00D16F1E">
        <w:rPr>
          <w:color w:val="000000"/>
          <w:sz w:val="28"/>
          <w:szCs w:val="28"/>
        </w:rPr>
        <w:t>].</w:t>
      </w:r>
    </w:p>
    <w:p w:rsidR="00AD1FC6" w:rsidRPr="00D16F1E" w:rsidRDefault="00AD1FC6" w:rsidP="00AD1FC6">
      <w:pPr>
        <w:tabs>
          <w:tab w:val="left" w:pos="851"/>
        </w:tabs>
        <w:spacing w:line="360" w:lineRule="auto"/>
        <w:ind w:firstLine="851"/>
        <w:jc w:val="both"/>
        <w:rPr>
          <w:color w:val="000000"/>
          <w:sz w:val="28"/>
          <w:szCs w:val="28"/>
        </w:rPr>
      </w:pPr>
      <w:r w:rsidRPr="00D16F1E">
        <w:rPr>
          <w:color w:val="000000"/>
          <w:sz w:val="28"/>
          <w:szCs w:val="28"/>
        </w:rPr>
        <w:t>Механізм пошкодження колінного суглоба у спортсменів ігрових видів спорту має специфічні особливості і часом є складним біомеханічним процесом, в якому провідну роль відіграють наступні фактори [</w:t>
      </w:r>
      <w:r w:rsidR="00707FE5" w:rsidRPr="00D16F1E">
        <w:rPr>
          <w:color w:val="000000"/>
          <w:sz w:val="28"/>
          <w:szCs w:val="28"/>
          <w:lang w:val="en-US"/>
        </w:rPr>
        <w:t>31</w:t>
      </w:r>
      <w:r w:rsidRPr="00D16F1E">
        <w:rPr>
          <w:color w:val="000000"/>
          <w:sz w:val="28"/>
          <w:szCs w:val="28"/>
        </w:rPr>
        <w:t>]:</w:t>
      </w:r>
    </w:p>
    <w:p w:rsidR="00AD1FC6" w:rsidRPr="00D16F1E" w:rsidRDefault="00AD1FC6" w:rsidP="00AD1FC6">
      <w:pPr>
        <w:tabs>
          <w:tab w:val="left" w:pos="851"/>
        </w:tabs>
        <w:spacing w:line="360" w:lineRule="auto"/>
        <w:ind w:firstLine="851"/>
        <w:jc w:val="both"/>
        <w:rPr>
          <w:color w:val="000000"/>
          <w:sz w:val="28"/>
          <w:szCs w:val="28"/>
        </w:rPr>
      </w:pPr>
      <w:r w:rsidRPr="00D16F1E">
        <w:rPr>
          <w:color w:val="000000"/>
          <w:sz w:val="28"/>
          <w:szCs w:val="28"/>
        </w:rPr>
        <w:t>• місце застосування травмуючої сили (прямий, непрямий, комбінований механізми);</w:t>
      </w:r>
    </w:p>
    <w:p w:rsidR="00AD1FC6" w:rsidRPr="00D16F1E" w:rsidRDefault="00AD1FC6" w:rsidP="00AD1FC6">
      <w:pPr>
        <w:tabs>
          <w:tab w:val="left" w:pos="851"/>
        </w:tabs>
        <w:spacing w:line="360" w:lineRule="auto"/>
        <w:ind w:firstLine="851"/>
        <w:jc w:val="both"/>
        <w:rPr>
          <w:color w:val="000000"/>
          <w:sz w:val="28"/>
          <w:szCs w:val="28"/>
        </w:rPr>
      </w:pPr>
      <w:r w:rsidRPr="00D16F1E">
        <w:rPr>
          <w:color w:val="000000"/>
          <w:sz w:val="28"/>
          <w:szCs w:val="28"/>
        </w:rPr>
        <w:t>• сила травмуючого впливу (що перевищує та не перевищує фізіологічну міцність тканини);</w:t>
      </w:r>
    </w:p>
    <w:p w:rsidR="00AD1FC6" w:rsidRPr="00D16F1E" w:rsidRDefault="00AD1FC6" w:rsidP="00AD1FC6">
      <w:pPr>
        <w:tabs>
          <w:tab w:val="left" w:pos="851"/>
        </w:tabs>
        <w:spacing w:line="360" w:lineRule="auto"/>
        <w:ind w:firstLine="851"/>
        <w:jc w:val="both"/>
        <w:rPr>
          <w:color w:val="000000"/>
          <w:sz w:val="28"/>
          <w:szCs w:val="28"/>
        </w:rPr>
      </w:pPr>
      <w:r w:rsidRPr="00D16F1E">
        <w:rPr>
          <w:color w:val="000000"/>
          <w:sz w:val="28"/>
          <w:szCs w:val="28"/>
        </w:rPr>
        <w:t>• частота повторень травматичної дії (одномоментні, гострі, повторні та хронічно повторювані травми).</w:t>
      </w:r>
    </w:p>
    <w:p w:rsidR="00AD1FC6" w:rsidRPr="00D16F1E" w:rsidRDefault="00AD1FC6" w:rsidP="00AD1FC6">
      <w:pPr>
        <w:tabs>
          <w:tab w:val="left" w:pos="851"/>
        </w:tabs>
        <w:spacing w:line="360" w:lineRule="auto"/>
        <w:ind w:firstLine="851"/>
        <w:jc w:val="both"/>
        <w:rPr>
          <w:color w:val="000000"/>
          <w:sz w:val="28"/>
          <w:szCs w:val="28"/>
        </w:rPr>
      </w:pPr>
      <w:r w:rsidRPr="00D16F1E">
        <w:rPr>
          <w:color w:val="000000"/>
          <w:sz w:val="28"/>
          <w:szCs w:val="28"/>
        </w:rPr>
        <w:t>Згідно досліджень В. Платонова [</w:t>
      </w:r>
      <w:r w:rsidR="00707FE5" w:rsidRPr="00D16F1E">
        <w:rPr>
          <w:color w:val="000000"/>
          <w:sz w:val="28"/>
          <w:szCs w:val="28"/>
          <w:lang w:val="en-US"/>
        </w:rPr>
        <w:t>58</w:t>
      </w:r>
      <w:r w:rsidRPr="00D16F1E">
        <w:rPr>
          <w:color w:val="000000"/>
          <w:sz w:val="28"/>
          <w:szCs w:val="28"/>
        </w:rPr>
        <w:t>], механізми пошкодження колінного суглоба диференціюються на прямий, непрямий і комбінований.</w:t>
      </w:r>
    </w:p>
    <w:p w:rsidR="00AD1FC6" w:rsidRPr="00D16F1E" w:rsidRDefault="00AD1FC6" w:rsidP="00AD1FC6">
      <w:pPr>
        <w:tabs>
          <w:tab w:val="left" w:pos="851"/>
        </w:tabs>
        <w:spacing w:line="360" w:lineRule="auto"/>
        <w:ind w:firstLine="851"/>
        <w:jc w:val="both"/>
        <w:rPr>
          <w:color w:val="000000"/>
          <w:sz w:val="28"/>
          <w:szCs w:val="28"/>
        </w:rPr>
      </w:pPr>
      <w:r w:rsidRPr="00D16F1E">
        <w:rPr>
          <w:color w:val="000000"/>
          <w:sz w:val="28"/>
          <w:szCs w:val="28"/>
        </w:rPr>
        <w:t>Прямий механізм травми (падіння, зіткнення, удар тощо) характеризується тим, що точка впливу сили, що травмує, знаходиться безпосередньо в зоні пошкодження.</w:t>
      </w:r>
    </w:p>
    <w:p w:rsidR="00AD1FC6" w:rsidRPr="00D16F1E" w:rsidRDefault="00AD1FC6" w:rsidP="00AD1FC6">
      <w:pPr>
        <w:tabs>
          <w:tab w:val="left" w:pos="851"/>
        </w:tabs>
        <w:spacing w:line="360" w:lineRule="auto"/>
        <w:ind w:firstLine="851"/>
        <w:jc w:val="both"/>
        <w:rPr>
          <w:color w:val="000000"/>
          <w:sz w:val="28"/>
          <w:szCs w:val="28"/>
        </w:rPr>
      </w:pPr>
      <w:r w:rsidRPr="00D16F1E">
        <w:rPr>
          <w:color w:val="000000"/>
          <w:sz w:val="28"/>
          <w:szCs w:val="28"/>
        </w:rPr>
        <w:t>При непрямому механізмі травми точка застосування травмуючої сили знаходиться далеко від зони пошкодження, дистальніше або проксимальніше. У цьому випадку травма виникає під дією згинального, розгинального, скручує моментів або їх поєднання. Непрямий механізм травми характерний для внутрішніх ушкоджень колінного суглоба (зв'язувального апарату, внутрішньосуглобових та відривних переломів).</w:t>
      </w:r>
    </w:p>
    <w:p w:rsidR="00AD1FC6" w:rsidRPr="00D16F1E" w:rsidRDefault="00AD1FC6" w:rsidP="00AD1FC6">
      <w:pPr>
        <w:tabs>
          <w:tab w:val="left" w:pos="851"/>
        </w:tabs>
        <w:spacing w:line="360" w:lineRule="auto"/>
        <w:ind w:firstLine="851"/>
        <w:jc w:val="both"/>
        <w:rPr>
          <w:color w:val="000000"/>
          <w:sz w:val="28"/>
          <w:szCs w:val="28"/>
          <w:lang w:val="uk-UA"/>
        </w:rPr>
      </w:pPr>
      <w:r w:rsidRPr="00D16F1E">
        <w:rPr>
          <w:color w:val="000000"/>
          <w:sz w:val="28"/>
          <w:szCs w:val="28"/>
        </w:rPr>
        <w:t>Комбінований механізм травми пов'язаний з впливом не одного, а багатьох факторів, що травмують, тобто застосування травмуючої сили при прямому і непрямому механізмі травми одночасно або чергування їх один за одним.</w:t>
      </w:r>
    </w:p>
    <w:p w:rsidR="00AD1FC6" w:rsidRPr="00D16F1E" w:rsidRDefault="00AD1FC6" w:rsidP="00AD1FC6">
      <w:pPr>
        <w:pStyle w:val="a4"/>
        <w:tabs>
          <w:tab w:val="left" w:pos="851"/>
        </w:tabs>
        <w:spacing w:line="360" w:lineRule="auto"/>
        <w:ind w:left="567"/>
        <w:jc w:val="both"/>
        <w:rPr>
          <w:color w:val="000000"/>
          <w:sz w:val="28"/>
          <w:szCs w:val="28"/>
        </w:rPr>
      </w:pPr>
      <w:r w:rsidRPr="00D16F1E">
        <w:rPr>
          <w:color w:val="000000"/>
          <w:sz w:val="28"/>
          <w:szCs w:val="28"/>
        </w:rPr>
        <w:t>Однією з найпоширеніших травм колінного суглоба є ушкодження менісків. Розрив меніска - травма коліна, що досить часто зустрічається. Дуже поширеним видом ушкодження меніска є ротаційний поворот у суглобі. Такий розрив меніска найчастіше зустрічається у спортсменів, але навіть у людей, які не мають відношення до спорту, трапляються ситуації, коли можна пошкодити меніск: злегка підгорнувши коліно, присівши глибоко «на корточки» тощо.</w:t>
      </w:r>
    </w:p>
    <w:p w:rsidR="00AD1FC6" w:rsidRPr="00D16F1E" w:rsidRDefault="00AD1FC6" w:rsidP="00AD1FC6">
      <w:pPr>
        <w:pStyle w:val="a4"/>
        <w:tabs>
          <w:tab w:val="left" w:pos="851"/>
        </w:tabs>
        <w:spacing w:line="360" w:lineRule="auto"/>
        <w:ind w:left="567" w:firstLine="851"/>
        <w:jc w:val="both"/>
        <w:rPr>
          <w:color w:val="000000"/>
          <w:sz w:val="28"/>
          <w:szCs w:val="28"/>
        </w:rPr>
      </w:pPr>
      <w:r w:rsidRPr="00D16F1E">
        <w:rPr>
          <w:color w:val="000000"/>
          <w:sz w:val="28"/>
          <w:szCs w:val="28"/>
        </w:rPr>
        <w:t>Механізми пошкодження дуже різноманітні – від рідкісних (контактних): ударів або впливу травмуючої сили на гомілку, що призводять до надмірного відхилення її допереду, назовні, досередини або до перерозгинання, до більш частих (не контактних) - гірськолижних травм під час падінь, при зовнішньому обертанні гомілки або зміщення стегна назад під час фіксованої стопи.</w:t>
      </w:r>
    </w:p>
    <w:p w:rsidR="00AD1FC6" w:rsidRPr="00D16F1E" w:rsidRDefault="00AD1FC6" w:rsidP="00AD1FC6">
      <w:pPr>
        <w:pStyle w:val="a4"/>
        <w:tabs>
          <w:tab w:val="left" w:pos="851"/>
        </w:tabs>
        <w:spacing w:line="360" w:lineRule="auto"/>
        <w:ind w:left="567" w:firstLine="851"/>
        <w:jc w:val="both"/>
        <w:rPr>
          <w:color w:val="000000"/>
          <w:sz w:val="28"/>
          <w:szCs w:val="28"/>
        </w:rPr>
      </w:pPr>
      <w:r w:rsidRPr="00D16F1E">
        <w:rPr>
          <w:color w:val="000000"/>
          <w:sz w:val="28"/>
          <w:szCs w:val="28"/>
        </w:rPr>
        <w:t>Найпоширенішим механізмом ушкодження виступає скручування кінцівки по осі при фіксованій стопі – при повороті стегна досередини, при опорній стопі. Подібний механізм зустрічається у футболі, гандболі, волейболі тощо. При надмірному зусиллі, що триває, можливе пошкодження відразу 3х структур іменоване «вибухом колінного суглоба» або «нещасливою тріадою Турнера» при якому за пошкодженням ПКС слід розрив внутрішньої бічної зв'язки і внутрішнього меніска.</w:t>
      </w:r>
    </w:p>
    <w:p w:rsidR="007256A0" w:rsidRDefault="00AD1FC6" w:rsidP="00A4067D">
      <w:pPr>
        <w:pStyle w:val="a4"/>
        <w:tabs>
          <w:tab w:val="left" w:pos="851"/>
        </w:tabs>
        <w:spacing w:line="360" w:lineRule="auto"/>
        <w:ind w:left="567"/>
        <w:jc w:val="both"/>
        <w:rPr>
          <w:color w:val="000000"/>
          <w:sz w:val="28"/>
          <w:szCs w:val="28"/>
          <w:lang w:val="uk-UA"/>
        </w:rPr>
      </w:pPr>
      <w:r w:rsidRPr="00D16F1E">
        <w:rPr>
          <w:color w:val="000000"/>
          <w:sz w:val="28"/>
          <w:szCs w:val="28"/>
        </w:rPr>
        <w:t>Ушкодження зв'язкового апарату колінного суглоба займають одне з провідних місць як за частотою, так і за тяжкістю його травми [</w:t>
      </w:r>
      <w:r w:rsidR="00707FE5" w:rsidRPr="00D16F1E">
        <w:rPr>
          <w:color w:val="000000"/>
          <w:sz w:val="28"/>
          <w:szCs w:val="28"/>
          <w:lang w:val="en-US"/>
        </w:rPr>
        <w:t>54</w:t>
      </w:r>
      <w:r w:rsidRPr="00D16F1E">
        <w:rPr>
          <w:color w:val="000000"/>
          <w:sz w:val="28"/>
          <w:szCs w:val="28"/>
        </w:rPr>
        <w:t>]. Найсучасніші наукові дослідження наочно демонструють, що у загальній структурі травматизму зв'язкового апарату колінного суглоба саме спортивні травми займають чільне місце [</w:t>
      </w:r>
      <w:r w:rsidR="00707FE5" w:rsidRPr="00D16F1E">
        <w:rPr>
          <w:color w:val="000000"/>
          <w:sz w:val="28"/>
          <w:szCs w:val="28"/>
          <w:lang w:val="en-US"/>
        </w:rPr>
        <w:t>45</w:t>
      </w:r>
      <w:r w:rsidRPr="00D16F1E">
        <w:rPr>
          <w:color w:val="000000"/>
          <w:sz w:val="28"/>
          <w:szCs w:val="28"/>
        </w:rPr>
        <w:t>].</w:t>
      </w:r>
    </w:p>
    <w:p w:rsidR="00A4067D" w:rsidRPr="00A4067D" w:rsidRDefault="00A4067D" w:rsidP="00A4067D">
      <w:pPr>
        <w:pStyle w:val="a4"/>
        <w:tabs>
          <w:tab w:val="left" w:pos="851"/>
        </w:tabs>
        <w:spacing w:line="360" w:lineRule="auto"/>
        <w:ind w:left="567"/>
        <w:jc w:val="both"/>
        <w:rPr>
          <w:color w:val="000000"/>
          <w:sz w:val="28"/>
          <w:szCs w:val="28"/>
          <w:lang w:val="uk-UA"/>
        </w:rPr>
      </w:pPr>
    </w:p>
    <w:p w:rsidR="004C668B" w:rsidRPr="00D16F1E" w:rsidRDefault="004C668B" w:rsidP="006E2A95">
      <w:pPr>
        <w:pStyle w:val="a4"/>
        <w:numPr>
          <w:ilvl w:val="1"/>
          <w:numId w:val="1"/>
        </w:numPr>
        <w:jc w:val="both"/>
        <w:rPr>
          <w:b/>
          <w:sz w:val="28"/>
          <w:szCs w:val="28"/>
          <w:lang w:val="uk-UA"/>
        </w:rPr>
      </w:pPr>
      <w:r w:rsidRPr="00D16F1E">
        <w:rPr>
          <w:b/>
          <w:sz w:val="28"/>
          <w:szCs w:val="28"/>
          <w:lang w:val="uk-UA"/>
        </w:rPr>
        <w:t>Загальні о</w:t>
      </w:r>
      <w:r w:rsidRPr="00D16F1E">
        <w:rPr>
          <w:b/>
          <w:sz w:val="28"/>
          <w:szCs w:val="28"/>
        </w:rPr>
        <w:t>собливості фізкультурно–спортивної реабілітації при травмах опорно–рухового апарату.</w:t>
      </w:r>
    </w:p>
    <w:p w:rsidR="004C668B" w:rsidRPr="00D16F1E" w:rsidRDefault="004C668B" w:rsidP="00C70C79">
      <w:pPr>
        <w:pStyle w:val="11"/>
        <w:spacing w:line="360" w:lineRule="auto"/>
        <w:ind w:left="0" w:firstLine="567"/>
        <w:rPr>
          <w:color w:val="000000" w:themeColor="text1"/>
          <w:sz w:val="28"/>
          <w:szCs w:val="28"/>
          <w:lang w:val="uk-UA"/>
        </w:rPr>
      </w:pPr>
    </w:p>
    <w:p w:rsidR="00AD1FC6" w:rsidRPr="00D16F1E" w:rsidRDefault="00AD1FC6" w:rsidP="007256A0">
      <w:pPr>
        <w:pStyle w:val="ac"/>
        <w:tabs>
          <w:tab w:val="left" w:pos="851"/>
          <w:tab w:val="left" w:pos="1134"/>
        </w:tabs>
        <w:spacing w:before="0" w:beforeAutospacing="0" w:after="0" w:afterAutospacing="0" w:line="360" w:lineRule="auto"/>
        <w:ind w:firstLine="567"/>
        <w:jc w:val="both"/>
        <w:rPr>
          <w:color w:val="000000" w:themeColor="text1"/>
          <w:sz w:val="28"/>
          <w:szCs w:val="28"/>
          <w:lang w:val="ru-RU" w:eastAsia="ru-RU"/>
        </w:rPr>
      </w:pPr>
      <w:r w:rsidRPr="00D16F1E">
        <w:rPr>
          <w:color w:val="000000" w:themeColor="text1"/>
          <w:sz w:val="28"/>
          <w:szCs w:val="28"/>
          <w:lang w:val="ru-RU" w:eastAsia="ru-RU"/>
        </w:rPr>
        <w:t xml:space="preserve">Численні дослідження, проведені як вітчизняними, і зарубіжними авторами свідчать, що близько третини спортивних травм </w:t>
      </w:r>
      <w:r w:rsidR="00E27BC8" w:rsidRPr="00D16F1E">
        <w:rPr>
          <w:color w:val="000000" w:themeColor="text1"/>
          <w:sz w:val="28"/>
          <w:szCs w:val="28"/>
          <w:lang w:val="ru-RU" w:eastAsia="ru-RU"/>
        </w:rPr>
        <w:t>ОРА</w:t>
      </w:r>
      <w:r w:rsidRPr="00D16F1E">
        <w:rPr>
          <w:color w:val="000000" w:themeColor="text1"/>
          <w:sz w:val="28"/>
          <w:szCs w:val="28"/>
          <w:lang w:val="ru-RU" w:eastAsia="ru-RU"/>
        </w:rPr>
        <w:t xml:space="preserve"> є наслідком неефективного відновлення після раніше перенесених ушкоджень [</w:t>
      </w:r>
      <w:r w:rsidR="00707FE5" w:rsidRPr="00D16F1E">
        <w:rPr>
          <w:color w:val="000000" w:themeColor="text1"/>
          <w:sz w:val="28"/>
          <w:szCs w:val="28"/>
          <w:lang w:val="en-US" w:eastAsia="ru-RU"/>
        </w:rPr>
        <w:t>23</w:t>
      </w:r>
      <w:r w:rsidRPr="00D16F1E">
        <w:rPr>
          <w:color w:val="000000" w:themeColor="text1"/>
          <w:sz w:val="28"/>
          <w:szCs w:val="28"/>
          <w:lang w:val="ru-RU" w:eastAsia="ru-RU"/>
        </w:rPr>
        <w:t xml:space="preserve">, </w:t>
      </w:r>
      <w:r w:rsidR="00707FE5" w:rsidRPr="00D16F1E">
        <w:rPr>
          <w:color w:val="000000" w:themeColor="text1"/>
          <w:sz w:val="28"/>
          <w:szCs w:val="28"/>
          <w:lang w:val="en-US" w:eastAsia="ru-RU"/>
        </w:rPr>
        <w:t>28</w:t>
      </w:r>
      <w:r w:rsidRPr="00D16F1E">
        <w:rPr>
          <w:color w:val="000000" w:themeColor="text1"/>
          <w:sz w:val="28"/>
          <w:szCs w:val="28"/>
          <w:lang w:val="ru-RU" w:eastAsia="ru-RU"/>
        </w:rPr>
        <w:t xml:space="preserve">, </w:t>
      </w:r>
      <w:r w:rsidR="00707FE5" w:rsidRPr="00D16F1E">
        <w:rPr>
          <w:color w:val="000000" w:themeColor="text1"/>
          <w:sz w:val="28"/>
          <w:szCs w:val="28"/>
          <w:lang w:val="en-US" w:eastAsia="ru-RU"/>
        </w:rPr>
        <w:t>76</w:t>
      </w:r>
      <w:r w:rsidRPr="00D16F1E">
        <w:rPr>
          <w:color w:val="000000" w:themeColor="text1"/>
          <w:sz w:val="28"/>
          <w:szCs w:val="28"/>
          <w:lang w:val="ru-RU" w:eastAsia="ru-RU"/>
        </w:rPr>
        <w:t>]. У спортсменів, які перенесли серйозні гострі чи втомні травми, зменшуються силові можливості м'язів, погіршується рухливість у суглобах, порушується міжм'язова координація та інших. Всі ці зміни істотно позначаються на ефективності техніко-тактичних дій, здібності виконувати широкоамплітудні рухи з великою потужністю та інтенсивністю. Тому процес фізичної реабілітації повинен бути досить тривалим і цілеспрямованим, що дозволяє відновити рухові можливості спортсмена до рівня, близького до травми, що передувала. Скорочення цього періоду, прагнення застосовувати інтенсивні тренувальні та змагальні навантаження до його завершення різко збільшують ймовірність повторної, часто значно тяжчої, рецидивної травми.</w:t>
      </w:r>
    </w:p>
    <w:p w:rsidR="00AD1FC6" w:rsidRPr="00D16F1E" w:rsidRDefault="00AD1FC6" w:rsidP="007256A0">
      <w:pPr>
        <w:pStyle w:val="ac"/>
        <w:tabs>
          <w:tab w:val="left" w:pos="851"/>
          <w:tab w:val="left" w:pos="1134"/>
        </w:tabs>
        <w:spacing w:before="0" w:beforeAutospacing="0" w:after="0" w:afterAutospacing="0" w:line="360" w:lineRule="auto"/>
        <w:ind w:firstLine="567"/>
        <w:jc w:val="both"/>
        <w:rPr>
          <w:color w:val="000000" w:themeColor="text1"/>
          <w:sz w:val="28"/>
          <w:szCs w:val="28"/>
          <w:lang w:val="ru-RU" w:eastAsia="ru-RU"/>
        </w:rPr>
      </w:pPr>
      <w:r w:rsidRPr="00D16F1E">
        <w:rPr>
          <w:color w:val="000000" w:themeColor="text1"/>
          <w:sz w:val="28"/>
          <w:szCs w:val="28"/>
          <w:lang w:val="ru-RU" w:eastAsia="ru-RU"/>
        </w:rPr>
        <w:t xml:space="preserve">Актуальність та високий науковий інтерес до проблеми відновлення спортсменів різних видів спорту з передпатологічними та патологічними порушеннями </w:t>
      </w:r>
      <w:r w:rsidR="00E27BC8" w:rsidRPr="00D16F1E">
        <w:rPr>
          <w:color w:val="000000" w:themeColor="text1"/>
          <w:sz w:val="28"/>
          <w:szCs w:val="28"/>
          <w:lang w:val="ru-RU" w:eastAsia="ru-RU"/>
        </w:rPr>
        <w:t>ОРА</w:t>
      </w:r>
      <w:r w:rsidRPr="00D16F1E">
        <w:rPr>
          <w:color w:val="000000" w:themeColor="text1"/>
          <w:sz w:val="28"/>
          <w:szCs w:val="28"/>
          <w:lang w:val="ru-RU" w:eastAsia="ru-RU"/>
        </w:rPr>
        <w:t xml:space="preserve"> зумовлений з одного боку можливостями сучасних відновлювальних методик, з іншого – складністю корекції порушень, значною часткою ускладнень, віддаленими наслідками. Велика кількість та різноманітність застосовуваних методів відновлення впливає на невирішеність цієї проблеми [</w:t>
      </w:r>
      <w:r w:rsidR="00707FE5" w:rsidRPr="00D16F1E">
        <w:rPr>
          <w:color w:val="000000" w:themeColor="text1"/>
          <w:sz w:val="28"/>
          <w:szCs w:val="28"/>
          <w:lang w:val="en-US" w:eastAsia="ru-RU"/>
        </w:rPr>
        <w:t>78</w:t>
      </w:r>
      <w:r w:rsidRPr="00D16F1E">
        <w:rPr>
          <w:color w:val="000000" w:themeColor="text1"/>
          <w:sz w:val="28"/>
          <w:szCs w:val="28"/>
          <w:lang w:val="ru-RU" w:eastAsia="ru-RU"/>
        </w:rPr>
        <w:t xml:space="preserve">, </w:t>
      </w:r>
      <w:r w:rsidR="00707FE5" w:rsidRPr="00D16F1E">
        <w:rPr>
          <w:color w:val="000000" w:themeColor="text1"/>
          <w:sz w:val="28"/>
          <w:szCs w:val="28"/>
          <w:lang w:val="en-US" w:eastAsia="ru-RU"/>
        </w:rPr>
        <w:t>80</w:t>
      </w:r>
      <w:r w:rsidRPr="00D16F1E">
        <w:rPr>
          <w:color w:val="000000" w:themeColor="text1"/>
          <w:sz w:val="28"/>
          <w:szCs w:val="28"/>
          <w:lang w:val="ru-RU" w:eastAsia="ru-RU"/>
        </w:rPr>
        <w:t xml:space="preserve">, </w:t>
      </w:r>
      <w:r w:rsidR="00707FE5" w:rsidRPr="00D16F1E">
        <w:rPr>
          <w:color w:val="000000" w:themeColor="text1"/>
          <w:sz w:val="28"/>
          <w:szCs w:val="28"/>
          <w:lang w:val="en-US" w:eastAsia="ru-RU"/>
        </w:rPr>
        <w:t>81</w:t>
      </w:r>
      <w:r w:rsidRPr="00D16F1E">
        <w:rPr>
          <w:color w:val="000000" w:themeColor="text1"/>
          <w:sz w:val="28"/>
          <w:szCs w:val="28"/>
          <w:lang w:val="ru-RU" w:eastAsia="ru-RU"/>
        </w:rPr>
        <w:t>].</w:t>
      </w:r>
    </w:p>
    <w:p w:rsidR="00AD1FC6" w:rsidRPr="00D16F1E" w:rsidRDefault="00AD1FC6" w:rsidP="00707FE5">
      <w:pPr>
        <w:pStyle w:val="ac"/>
        <w:tabs>
          <w:tab w:val="left" w:pos="851"/>
          <w:tab w:val="left" w:pos="1134"/>
        </w:tabs>
        <w:spacing w:before="0" w:beforeAutospacing="0" w:after="0" w:afterAutospacing="0" w:line="360" w:lineRule="auto"/>
        <w:ind w:firstLine="567"/>
        <w:jc w:val="both"/>
        <w:rPr>
          <w:color w:val="000000" w:themeColor="text1"/>
          <w:sz w:val="28"/>
          <w:szCs w:val="28"/>
          <w:lang w:val="ru-RU" w:eastAsia="ru-RU"/>
        </w:rPr>
      </w:pPr>
      <w:r w:rsidRPr="00D16F1E">
        <w:rPr>
          <w:color w:val="000000" w:themeColor="text1"/>
          <w:sz w:val="28"/>
          <w:szCs w:val="28"/>
          <w:lang w:val="ru-RU" w:eastAsia="ru-RU"/>
        </w:rPr>
        <w:t>Використання різних засобів фізичної реабілітації при програмуванні процесу відновлення спортсменів, на відміну від реабілітації звичайних пацієнтів, має низку суттєвих особливостей. Зберігаючи багато рис, властиві фізичної реабілітації хворих-неспортсмен</w:t>
      </w:r>
      <w:r w:rsidR="00707FE5" w:rsidRPr="00D16F1E">
        <w:rPr>
          <w:color w:val="000000" w:themeColor="text1"/>
          <w:sz w:val="28"/>
          <w:szCs w:val="28"/>
          <w:lang w:eastAsia="ru-RU"/>
        </w:rPr>
        <w:t>і</w:t>
      </w:r>
      <w:r w:rsidRPr="00D16F1E">
        <w:rPr>
          <w:color w:val="000000" w:themeColor="text1"/>
          <w:sz w:val="28"/>
          <w:szCs w:val="28"/>
          <w:lang w:val="ru-RU" w:eastAsia="ru-RU"/>
        </w:rPr>
        <w:t>в, реабілітація спортсменів у той час гостро специфічна, передусім, з кінцевим своїм цілям – відновленню специфічних рухових якостей і навиків, що потребує інших форм організації, засобів і методів відновлення [</w:t>
      </w:r>
      <w:r w:rsidR="00707FE5" w:rsidRPr="00D16F1E">
        <w:rPr>
          <w:color w:val="000000" w:themeColor="text1"/>
          <w:sz w:val="28"/>
          <w:szCs w:val="28"/>
          <w:lang w:val="ru-RU" w:eastAsia="ru-RU"/>
        </w:rPr>
        <w:t>35</w:t>
      </w:r>
      <w:r w:rsidRPr="00D16F1E">
        <w:rPr>
          <w:color w:val="000000" w:themeColor="text1"/>
          <w:sz w:val="28"/>
          <w:szCs w:val="28"/>
          <w:lang w:val="ru-RU" w:eastAsia="ru-RU"/>
        </w:rPr>
        <w:t>].</w:t>
      </w:r>
    </w:p>
    <w:p w:rsidR="00AD1FC6" w:rsidRPr="00D16F1E" w:rsidRDefault="00AD1FC6" w:rsidP="00707FE5">
      <w:pPr>
        <w:pStyle w:val="ac"/>
        <w:tabs>
          <w:tab w:val="left" w:pos="851"/>
          <w:tab w:val="left" w:pos="1134"/>
        </w:tabs>
        <w:spacing w:before="0" w:beforeAutospacing="0" w:after="0" w:afterAutospacing="0" w:line="360" w:lineRule="auto"/>
        <w:ind w:firstLine="567"/>
        <w:jc w:val="both"/>
        <w:rPr>
          <w:color w:val="000000" w:themeColor="text1"/>
          <w:sz w:val="28"/>
          <w:szCs w:val="28"/>
          <w:lang w:val="ru-RU" w:eastAsia="ru-RU"/>
        </w:rPr>
      </w:pPr>
      <w:r w:rsidRPr="00D16F1E">
        <w:rPr>
          <w:color w:val="000000" w:themeColor="text1"/>
          <w:sz w:val="28"/>
          <w:szCs w:val="28"/>
          <w:lang w:val="ru-RU" w:eastAsia="ru-RU"/>
        </w:rPr>
        <w:t>На думку М. Цикунова [</w:t>
      </w:r>
      <w:r w:rsidR="00707FE5" w:rsidRPr="00D16F1E">
        <w:rPr>
          <w:color w:val="000000" w:themeColor="text1"/>
          <w:sz w:val="28"/>
          <w:szCs w:val="28"/>
          <w:lang w:val="en-US" w:eastAsia="ru-RU"/>
        </w:rPr>
        <w:t>65</w:t>
      </w:r>
      <w:r w:rsidRPr="00D16F1E">
        <w:rPr>
          <w:color w:val="000000" w:themeColor="text1"/>
          <w:sz w:val="28"/>
          <w:szCs w:val="28"/>
          <w:lang w:val="ru-RU" w:eastAsia="ru-RU"/>
        </w:rPr>
        <w:t>], першочерговим завданням фізичної реабілітації спортсменів є відновлення психосоматичного здоров'я, загальної та спеціальної працездатності після перенесеної травми.</w:t>
      </w:r>
    </w:p>
    <w:p w:rsidR="00AD1FC6" w:rsidRPr="00D16F1E" w:rsidRDefault="00AD1FC6" w:rsidP="00707FE5">
      <w:pPr>
        <w:pStyle w:val="ac"/>
        <w:tabs>
          <w:tab w:val="left" w:pos="851"/>
          <w:tab w:val="left" w:pos="1134"/>
        </w:tabs>
        <w:spacing w:before="0" w:beforeAutospacing="0" w:after="0" w:afterAutospacing="0" w:line="360" w:lineRule="auto"/>
        <w:ind w:firstLine="567"/>
        <w:jc w:val="both"/>
        <w:rPr>
          <w:color w:val="000000" w:themeColor="text1"/>
          <w:sz w:val="28"/>
          <w:szCs w:val="28"/>
          <w:lang w:val="ru-RU" w:eastAsia="ru-RU"/>
        </w:rPr>
      </w:pPr>
      <w:r w:rsidRPr="00D16F1E">
        <w:rPr>
          <w:color w:val="000000" w:themeColor="text1"/>
          <w:sz w:val="28"/>
          <w:szCs w:val="28"/>
          <w:lang w:val="ru-RU" w:eastAsia="ru-RU"/>
        </w:rPr>
        <w:t>Л. Ласька [</w:t>
      </w:r>
      <w:r w:rsidR="00707FE5" w:rsidRPr="00D16F1E">
        <w:rPr>
          <w:color w:val="000000" w:themeColor="text1"/>
          <w:sz w:val="28"/>
          <w:szCs w:val="28"/>
          <w:lang w:val="ru-RU" w:eastAsia="ru-RU"/>
        </w:rPr>
        <w:t>35</w:t>
      </w:r>
      <w:r w:rsidRPr="00D16F1E">
        <w:rPr>
          <w:color w:val="000000" w:themeColor="text1"/>
          <w:sz w:val="28"/>
          <w:szCs w:val="28"/>
          <w:lang w:val="ru-RU" w:eastAsia="ru-RU"/>
        </w:rPr>
        <w:t>] вважає, що збереження рівня тренованості спортсменів у посттравматичному періоді може бути забезпечене організацією спеціального режиму фізичних навантажень із застосуванням реабілітаційно-тренувальних занять різнобічного впливу на організм спортсмена в цілому, а також з урахуванням високої адаптації спортсменів до виконання складних та великих потужності фізичних навантажень, що досягається застосуванням вправ, близьких за інтенсивністю до тренувальних.</w:t>
      </w:r>
    </w:p>
    <w:p w:rsidR="00AD1FC6" w:rsidRPr="00D16F1E" w:rsidRDefault="00AD1FC6" w:rsidP="00AD1FC6">
      <w:pPr>
        <w:pStyle w:val="ac"/>
        <w:tabs>
          <w:tab w:val="left" w:pos="851"/>
          <w:tab w:val="left" w:pos="1134"/>
        </w:tabs>
        <w:spacing w:before="0" w:beforeAutospacing="0" w:after="0" w:afterAutospacing="0" w:line="360" w:lineRule="auto"/>
        <w:ind w:firstLine="567"/>
        <w:jc w:val="both"/>
        <w:rPr>
          <w:color w:val="000000" w:themeColor="text1"/>
          <w:sz w:val="28"/>
          <w:szCs w:val="28"/>
          <w:lang w:val="ru-RU" w:eastAsia="ru-RU"/>
        </w:rPr>
      </w:pPr>
      <w:r w:rsidRPr="00D16F1E">
        <w:rPr>
          <w:color w:val="000000" w:themeColor="text1"/>
          <w:sz w:val="28"/>
          <w:szCs w:val="28"/>
          <w:lang w:val="ru-RU" w:eastAsia="ru-RU"/>
        </w:rPr>
        <w:t>Виходячи з рекомендацій провідних фахівців у галузі спортивної реабілітації [</w:t>
      </w:r>
      <w:r w:rsidR="00707FE5" w:rsidRPr="00D16F1E">
        <w:rPr>
          <w:color w:val="000000" w:themeColor="text1"/>
          <w:sz w:val="28"/>
          <w:szCs w:val="28"/>
          <w:lang w:val="ru-RU" w:eastAsia="ru-RU"/>
        </w:rPr>
        <w:t>13</w:t>
      </w:r>
      <w:r w:rsidRPr="00D16F1E">
        <w:rPr>
          <w:color w:val="000000" w:themeColor="text1"/>
          <w:sz w:val="28"/>
          <w:szCs w:val="28"/>
          <w:lang w:val="ru-RU" w:eastAsia="ru-RU"/>
        </w:rPr>
        <w:t xml:space="preserve">, </w:t>
      </w:r>
      <w:r w:rsidR="00707FE5" w:rsidRPr="00D16F1E">
        <w:rPr>
          <w:color w:val="000000" w:themeColor="text1"/>
          <w:sz w:val="28"/>
          <w:szCs w:val="28"/>
          <w:lang w:val="ru-RU" w:eastAsia="ru-RU"/>
        </w:rPr>
        <w:t>29</w:t>
      </w:r>
      <w:r w:rsidRPr="00D16F1E">
        <w:rPr>
          <w:color w:val="000000" w:themeColor="text1"/>
          <w:sz w:val="28"/>
          <w:szCs w:val="28"/>
          <w:lang w:val="ru-RU" w:eastAsia="ru-RU"/>
        </w:rPr>
        <w:t>], у загальному вигляді особливості відновлення спортсменів можна п</w:t>
      </w:r>
      <w:r w:rsidR="00E27BC8" w:rsidRPr="00D16F1E">
        <w:rPr>
          <w:color w:val="000000" w:themeColor="text1"/>
          <w:sz w:val="28"/>
          <w:szCs w:val="28"/>
          <w:lang w:val="ru-RU" w:eastAsia="ru-RU"/>
        </w:rPr>
        <w:t>ОРА</w:t>
      </w:r>
      <w:r w:rsidRPr="00D16F1E">
        <w:rPr>
          <w:color w:val="000000" w:themeColor="text1"/>
          <w:sz w:val="28"/>
          <w:szCs w:val="28"/>
          <w:lang w:val="ru-RU" w:eastAsia="ru-RU"/>
        </w:rPr>
        <w:t>ти у наступному вигляді:</w:t>
      </w:r>
    </w:p>
    <w:p w:rsidR="00AD1FC6" w:rsidRPr="00D16F1E" w:rsidRDefault="00AD1FC6" w:rsidP="00AD1FC6">
      <w:pPr>
        <w:pStyle w:val="ac"/>
        <w:tabs>
          <w:tab w:val="left" w:pos="851"/>
          <w:tab w:val="left" w:pos="1134"/>
        </w:tabs>
        <w:spacing w:before="0" w:beforeAutospacing="0" w:after="0" w:afterAutospacing="0" w:line="360" w:lineRule="auto"/>
        <w:ind w:firstLine="567"/>
        <w:jc w:val="both"/>
        <w:rPr>
          <w:color w:val="000000" w:themeColor="text1"/>
          <w:sz w:val="28"/>
          <w:szCs w:val="28"/>
          <w:lang w:val="ru-RU" w:eastAsia="ru-RU"/>
        </w:rPr>
      </w:pPr>
      <w:r w:rsidRPr="00D16F1E">
        <w:rPr>
          <w:color w:val="000000" w:themeColor="text1"/>
          <w:sz w:val="28"/>
          <w:szCs w:val="28"/>
          <w:lang w:val="ru-RU" w:eastAsia="ru-RU"/>
        </w:rPr>
        <w:t>• ранній початок реабілітаційних заходів;</w:t>
      </w:r>
    </w:p>
    <w:p w:rsidR="00AD1FC6" w:rsidRPr="00D16F1E" w:rsidRDefault="00AD1FC6" w:rsidP="00AD1FC6">
      <w:pPr>
        <w:pStyle w:val="ac"/>
        <w:tabs>
          <w:tab w:val="left" w:pos="851"/>
          <w:tab w:val="left" w:pos="1134"/>
        </w:tabs>
        <w:spacing w:before="0" w:beforeAutospacing="0" w:after="0" w:afterAutospacing="0" w:line="360" w:lineRule="auto"/>
        <w:ind w:firstLine="567"/>
        <w:jc w:val="both"/>
        <w:rPr>
          <w:color w:val="000000" w:themeColor="text1"/>
          <w:sz w:val="28"/>
          <w:szCs w:val="28"/>
          <w:lang w:val="ru-RU" w:eastAsia="ru-RU"/>
        </w:rPr>
      </w:pPr>
      <w:r w:rsidRPr="00D16F1E">
        <w:rPr>
          <w:color w:val="000000" w:themeColor="text1"/>
          <w:sz w:val="28"/>
          <w:szCs w:val="28"/>
          <w:lang w:val="ru-RU" w:eastAsia="ru-RU"/>
        </w:rPr>
        <w:t>• комплексність використовуваних методів та засобів відновлення;</w:t>
      </w:r>
    </w:p>
    <w:p w:rsidR="00AD1FC6" w:rsidRPr="00D16F1E" w:rsidRDefault="00AD1FC6" w:rsidP="00AD1FC6">
      <w:pPr>
        <w:pStyle w:val="ac"/>
        <w:tabs>
          <w:tab w:val="left" w:pos="851"/>
          <w:tab w:val="left" w:pos="1134"/>
        </w:tabs>
        <w:spacing w:before="0" w:beforeAutospacing="0" w:after="0" w:afterAutospacing="0" w:line="360" w:lineRule="auto"/>
        <w:ind w:firstLine="567"/>
        <w:jc w:val="both"/>
        <w:rPr>
          <w:color w:val="000000" w:themeColor="text1"/>
          <w:sz w:val="28"/>
          <w:szCs w:val="28"/>
          <w:lang w:val="ru-RU" w:eastAsia="ru-RU"/>
        </w:rPr>
      </w:pPr>
      <w:r w:rsidRPr="00D16F1E">
        <w:rPr>
          <w:color w:val="000000" w:themeColor="text1"/>
          <w:sz w:val="28"/>
          <w:szCs w:val="28"/>
          <w:lang w:val="ru-RU" w:eastAsia="ru-RU"/>
        </w:rPr>
        <w:t>• своєрідні періоди реабілітації;</w:t>
      </w:r>
    </w:p>
    <w:p w:rsidR="00AD1FC6" w:rsidRPr="00D16F1E" w:rsidRDefault="00AD1FC6" w:rsidP="00AD1FC6">
      <w:pPr>
        <w:pStyle w:val="ac"/>
        <w:tabs>
          <w:tab w:val="left" w:pos="851"/>
          <w:tab w:val="left" w:pos="1134"/>
        </w:tabs>
        <w:spacing w:before="0" w:beforeAutospacing="0" w:after="0" w:afterAutospacing="0" w:line="360" w:lineRule="auto"/>
        <w:ind w:firstLine="567"/>
        <w:jc w:val="both"/>
        <w:rPr>
          <w:color w:val="000000" w:themeColor="text1"/>
          <w:sz w:val="28"/>
          <w:szCs w:val="28"/>
          <w:lang w:val="ru-RU" w:eastAsia="ru-RU"/>
        </w:rPr>
      </w:pPr>
      <w:r w:rsidRPr="00D16F1E">
        <w:rPr>
          <w:color w:val="000000" w:themeColor="text1"/>
          <w:sz w:val="28"/>
          <w:szCs w:val="28"/>
          <w:lang w:val="ru-RU" w:eastAsia="ru-RU"/>
        </w:rPr>
        <w:t>• система довгострокового планування, що включає реабілітаційний прогноз та терміни відновлення;</w:t>
      </w:r>
    </w:p>
    <w:p w:rsidR="00AD1FC6" w:rsidRPr="00D16F1E" w:rsidRDefault="00AD1FC6" w:rsidP="00AD1FC6">
      <w:pPr>
        <w:pStyle w:val="ac"/>
        <w:tabs>
          <w:tab w:val="left" w:pos="851"/>
          <w:tab w:val="left" w:pos="1134"/>
        </w:tabs>
        <w:spacing w:before="0" w:beforeAutospacing="0" w:after="0" w:afterAutospacing="0" w:line="360" w:lineRule="auto"/>
        <w:ind w:firstLine="567"/>
        <w:jc w:val="both"/>
        <w:rPr>
          <w:color w:val="000000" w:themeColor="text1"/>
          <w:sz w:val="28"/>
          <w:szCs w:val="28"/>
          <w:lang w:val="ru-RU" w:eastAsia="ru-RU"/>
        </w:rPr>
      </w:pPr>
      <w:r w:rsidRPr="00D16F1E">
        <w:rPr>
          <w:color w:val="000000" w:themeColor="text1"/>
          <w:sz w:val="28"/>
          <w:szCs w:val="28"/>
          <w:lang w:val="ru-RU" w:eastAsia="ru-RU"/>
        </w:rPr>
        <w:t>• система точного дозування, оперативного контролю та корекції фізичного навантаження;</w:t>
      </w:r>
    </w:p>
    <w:p w:rsidR="00AD1FC6" w:rsidRPr="00D16F1E" w:rsidRDefault="00AD1FC6" w:rsidP="00AD1FC6">
      <w:pPr>
        <w:pStyle w:val="ac"/>
        <w:tabs>
          <w:tab w:val="left" w:pos="851"/>
          <w:tab w:val="left" w:pos="1134"/>
        </w:tabs>
        <w:spacing w:before="0" w:beforeAutospacing="0" w:after="0" w:afterAutospacing="0" w:line="360" w:lineRule="auto"/>
        <w:ind w:firstLine="567"/>
        <w:jc w:val="both"/>
        <w:rPr>
          <w:color w:val="000000" w:themeColor="text1"/>
          <w:sz w:val="28"/>
          <w:szCs w:val="28"/>
          <w:lang w:val="ru-RU" w:eastAsia="ru-RU"/>
        </w:rPr>
      </w:pPr>
      <w:r w:rsidRPr="00D16F1E">
        <w:rPr>
          <w:color w:val="000000" w:themeColor="text1"/>
          <w:sz w:val="28"/>
          <w:szCs w:val="28"/>
          <w:lang w:val="ru-RU" w:eastAsia="ru-RU"/>
        </w:rPr>
        <w:t>• експертна оцінка ступеня клініко-функціонального стану спортсмена та його можливості відновити нормальний тренувальний процес.</w:t>
      </w:r>
    </w:p>
    <w:p w:rsidR="00AD1FC6" w:rsidRPr="00D16F1E" w:rsidRDefault="00AD1FC6" w:rsidP="00AD1FC6">
      <w:pPr>
        <w:spacing w:line="360" w:lineRule="auto"/>
        <w:ind w:firstLine="567"/>
        <w:jc w:val="both"/>
        <w:rPr>
          <w:sz w:val="28"/>
          <w:szCs w:val="28"/>
          <w:lang w:eastAsia="uk-UA"/>
        </w:rPr>
      </w:pPr>
      <w:r w:rsidRPr="00D16F1E">
        <w:rPr>
          <w:sz w:val="28"/>
          <w:szCs w:val="28"/>
          <w:lang w:eastAsia="uk-UA"/>
        </w:rPr>
        <w:t>Згідно з даними А. Черкасова [</w:t>
      </w:r>
      <w:r w:rsidR="00707FE5" w:rsidRPr="00D16F1E">
        <w:rPr>
          <w:sz w:val="28"/>
          <w:szCs w:val="28"/>
          <w:lang w:val="uk-UA" w:eastAsia="uk-UA"/>
        </w:rPr>
        <w:t>66</w:t>
      </w:r>
      <w:r w:rsidRPr="00D16F1E">
        <w:rPr>
          <w:sz w:val="28"/>
          <w:szCs w:val="28"/>
          <w:lang w:eastAsia="uk-UA"/>
        </w:rPr>
        <w:t>], неодмінною умовою ефективної фізичної реабілітації спортсменів є її можливо більш ранній початок, тобто активний вплив різними відновними засобами на організм, поки що не розвинулися незворотні зміни. Ранн</w:t>
      </w:r>
      <w:r w:rsidR="004C2090" w:rsidRPr="00D16F1E">
        <w:rPr>
          <w:sz w:val="28"/>
          <w:szCs w:val="28"/>
          <w:lang w:val="uk-UA" w:eastAsia="uk-UA"/>
        </w:rPr>
        <w:t>ій</w:t>
      </w:r>
      <w:r w:rsidRPr="00D16F1E">
        <w:rPr>
          <w:sz w:val="28"/>
          <w:szCs w:val="28"/>
          <w:lang w:eastAsia="uk-UA"/>
        </w:rPr>
        <w:t xml:space="preserve"> початок реабілітаційних заходів можна розглядати також як, наприклад, вторинну профілактику ускладнень основного захворювання. Наприклад, пізній початок спеціальних вправ лікувальної гімнастики після припинення іммобілізації може викликати серйозні ускладнення як розвитку стійкої рубцово-спайочной контрактури суглоба, тромбофлебические порушення тощо.</w:t>
      </w:r>
    </w:p>
    <w:p w:rsidR="00AD1FC6" w:rsidRPr="00D16F1E" w:rsidRDefault="00AD1FC6" w:rsidP="00AD1FC6">
      <w:pPr>
        <w:spacing w:line="360" w:lineRule="auto"/>
        <w:ind w:firstLine="567"/>
        <w:jc w:val="both"/>
        <w:rPr>
          <w:sz w:val="28"/>
          <w:szCs w:val="28"/>
          <w:lang w:eastAsia="uk-UA"/>
        </w:rPr>
      </w:pPr>
      <w:r w:rsidRPr="00D16F1E">
        <w:rPr>
          <w:sz w:val="28"/>
          <w:szCs w:val="28"/>
          <w:lang w:eastAsia="uk-UA"/>
        </w:rPr>
        <w:t xml:space="preserve">Особливістю фізичної реабілітації спортсменів з ушкодженнями </w:t>
      </w:r>
      <w:r w:rsidR="00E27BC8" w:rsidRPr="00D16F1E">
        <w:rPr>
          <w:sz w:val="28"/>
          <w:szCs w:val="28"/>
          <w:lang w:eastAsia="uk-UA"/>
        </w:rPr>
        <w:t>ОРА</w:t>
      </w:r>
      <w:r w:rsidRPr="00D16F1E">
        <w:rPr>
          <w:sz w:val="28"/>
          <w:szCs w:val="28"/>
          <w:lang w:eastAsia="uk-UA"/>
        </w:rPr>
        <w:t xml:space="preserve"> є не тільки ранній початок, а й прагнення з перших днів після закінчення іммобілізації травмованого сегмента використовувати поряд з традиційною лікувальною гімнастикою спеціально-підготовчі та спеціальні вправи тренувальної спрямованості. Саме ранній початок комплексної фізичної реабілітації – один із найважливіших компонентів скорочення термінів відновлення спортсменів [</w:t>
      </w:r>
      <w:r w:rsidR="00707FE5" w:rsidRPr="00D16F1E">
        <w:rPr>
          <w:sz w:val="28"/>
          <w:szCs w:val="28"/>
          <w:lang w:val="uk-UA" w:eastAsia="uk-UA"/>
        </w:rPr>
        <w:t>26</w:t>
      </w:r>
      <w:r w:rsidRPr="00D16F1E">
        <w:rPr>
          <w:sz w:val="28"/>
          <w:szCs w:val="28"/>
          <w:lang w:eastAsia="uk-UA"/>
        </w:rPr>
        <w:t>].</w:t>
      </w:r>
    </w:p>
    <w:p w:rsidR="00AD1FC6" w:rsidRPr="00D16F1E" w:rsidRDefault="00AD1FC6" w:rsidP="00AD1FC6">
      <w:pPr>
        <w:spacing w:line="360" w:lineRule="auto"/>
        <w:ind w:firstLine="567"/>
        <w:jc w:val="both"/>
        <w:rPr>
          <w:sz w:val="28"/>
          <w:szCs w:val="28"/>
          <w:lang w:val="uk-UA" w:eastAsia="uk-UA"/>
        </w:rPr>
      </w:pPr>
      <w:r w:rsidRPr="00D16F1E">
        <w:rPr>
          <w:sz w:val="28"/>
          <w:szCs w:val="28"/>
          <w:lang w:eastAsia="uk-UA"/>
        </w:rPr>
        <w:t>Як підкреслює більшість авторів [</w:t>
      </w:r>
      <w:r w:rsidR="00707FE5" w:rsidRPr="00D16F1E">
        <w:rPr>
          <w:sz w:val="28"/>
          <w:szCs w:val="28"/>
          <w:lang w:val="uk-UA" w:eastAsia="uk-UA"/>
        </w:rPr>
        <w:t>23</w:t>
      </w:r>
      <w:r w:rsidRPr="00D16F1E">
        <w:rPr>
          <w:sz w:val="28"/>
          <w:szCs w:val="28"/>
          <w:lang w:eastAsia="uk-UA"/>
        </w:rPr>
        <w:t xml:space="preserve">, </w:t>
      </w:r>
      <w:r w:rsidR="00BD3BAE" w:rsidRPr="00D16F1E">
        <w:rPr>
          <w:sz w:val="28"/>
          <w:szCs w:val="28"/>
          <w:lang w:val="uk-UA" w:eastAsia="uk-UA"/>
        </w:rPr>
        <w:t>40</w:t>
      </w:r>
      <w:r w:rsidRPr="00D16F1E">
        <w:rPr>
          <w:sz w:val="28"/>
          <w:szCs w:val="28"/>
          <w:lang w:eastAsia="uk-UA"/>
        </w:rPr>
        <w:t xml:space="preserve">, </w:t>
      </w:r>
      <w:r w:rsidR="00BD3BAE" w:rsidRPr="00D16F1E">
        <w:rPr>
          <w:sz w:val="28"/>
          <w:szCs w:val="28"/>
          <w:lang w:val="uk-UA" w:eastAsia="uk-UA"/>
        </w:rPr>
        <w:t>43</w:t>
      </w:r>
      <w:r w:rsidRPr="00D16F1E">
        <w:rPr>
          <w:sz w:val="28"/>
          <w:szCs w:val="28"/>
          <w:lang w:eastAsia="uk-UA"/>
        </w:rPr>
        <w:t>], надзвичайно важливим у реабілітації спортсменів є різноманітність використовуваних методів та засобів відновлення, що об'єднуються у комплексні програми та відновлювальні алгоритми. Чим вони багатогранніші, тим вища їхня ефективність, оскільки вони діють на різні механізми регуляції організму спортсмена (гуморальні, імунні, нервові, функціональні) і тим більша ймовірність «попадання в ціль». Сюди входить широкий спектр фізіотерапевтичних та бальнеологічних засобів, різні модифікації масажу (пневмо-, гідро-, вібромасаж, ручний класичний, точковий, сегментарно-рефлекторний), ортопедичні засоби (у тому числі спеціальні ортези), лазеро- та рефлексотерапія, баротерапія інше. Різноманітні засоби фізичної реабілітації комбінуються таким чином, що взаємно посилюють та доповнюють дію один одного на організм спортсмена [</w:t>
      </w:r>
      <w:r w:rsidR="00BD3BAE" w:rsidRPr="00D16F1E">
        <w:rPr>
          <w:sz w:val="28"/>
          <w:szCs w:val="28"/>
          <w:lang w:val="uk-UA" w:eastAsia="uk-UA"/>
        </w:rPr>
        <w:t>4</w:t>
      </w:r>
      <w:r w:rsidRPr="00D16F1E">
        <w:rPr>
          <w:sz w:val="28"/>
          <w:szCs w:val="28"/>
          <w:lang w:eastAsia="uk-UA"/>
        </w:rPr>
        <w:t>]. Наприклад, при постіммобілізаційних контрактурах колінного суглоба ефективність спеціальних вправ лікувальної гімнастики зростає після попереднього виконання теплових процедур (парафінозокеритових аплікацій) або застосування підводного душу-масажу [</w:t>
      </w:r>
      <w:r w:rsidR="00BD3BAE" w:rsidRPr="00D16F1E">
        <w:rPr>
          <w:sz w:val="28"/>
          <w:szCs w:val="28"/>
          <w:lang w:val="uk-UA" w:eastAsia="uk-UA"/>
        </w:rPr>
        <w:t>53</w:t>
      </w:r>
      <w:r w:rsidRPr="00D16F1E">
        <w:rPr>
          <w:sz w:val="28"/>
          <w:szCs w:val="28"/>
          <w:lang w:eastAsia="uk-UA"/>
        </w:rPr>
        <w:t>].</w:t>
      </w:r>
    </w:p>
    <w:p w:rsidR="00AD1FC6" w:rsidRPr="00D16F1E" w:rsidRDefault="00AD1FC6" w:rsidP="00AD1FC6">
      <w:pPr>
        <w:spacing w:line="360" w:lineRule="auto"/>
        <w:ind w:firstLine="567"/>
        <w:jc w:val="both"/>
        <w:rPr>
          <w:sz w:val="28"/>
          <w:szCs w:val="28"/>
        </w:rPr>
      </w:pPr>
      <w:r w:rsidRPr="00D16F1E">
        <w:rPr>
          <w:sz w:val="28"/>
          <w:szCs w:val="28"/>
        </w:rPr>
        <w:t>Тим не менш, це не означає, що чим більше засобів використовується в процесі фізичної реабілітації, тим швидше і якісніше протікатиме цей процес. Комплексність застосування різних засобів відновлення має співвідноситься, по-перше, зі стадією травми, по-друге, з етапом відновлення, з характером завдань у кожному періоді того чи іншого етапу фізичної реабілітації, і, по-третє, з урахуванням індивідуальної реакції організму спортсмена.</w:t>
      </w:r>
    </w:p>
    <w:p w:rsidR="00AD1FC6" w:rsidRPr="00D16F1E" w:rsidRDefault="00AD1FC6" w:rsidP="00AD1FC6">
      <w:pPr>
        <w:spacing w:line="360" w:lineRule="auto"/>
        <w:ind w:firstLine="567"/>
        <w:jc w:val="both"/>
        <w:rPr>
          <w:sz w:val="28"/>
          <w:szCs w:val="28"/>
        </w:rPr>
      </w:pPr>
      <w:r w:rsidRPr="00D16F1E">
        <w:rPr>
          <w:sz w:val="28"/>
          <w:szCs w:val="28"/>
        </w:rPr>
        <w:t xml:space="preserve">З спрямованості впливу використовуваних </w:t>
      </w:r>
      <w:r w:rsidR="004C2090" w:rsidRPr="00D16F1E">
        <w:rPr>
          <w:sz w:val="28"/>
          <w:szCs w:val="28"/>
          <w:lang w:val="uk-UA"/>
        </w:rPr>
        <w:t>засобів</w:t>
      </w:r>
      <w:r w:rsidRPr="00D16F1E">
        <w:rPr>
          <w:sz w:val="28"/>
          <w:szCs w:val="28"/>
        </w:rPr>
        <w:t>, М. Валєєв [</w:t>
      </w:r>
      <w:r w:rsidR="00BD3BAE" w:rsidRPr="00D16F1E">
        <w:rPr>
          <w:sz w:val="28"/>
          <w:szCs w:val="28"/>
          <w:lang w:val="uk-UA"/>
        </w:rPr>
        <w:t>10</w:t>
      </w:r>
      <w:r w:rsidRPr="00D16F1E">
        <w:rPr>
          <w:sz w:val="28"/>
          <w:szCs w:val="28"/>
        </w:rPr>
        <w:t>] рекомендує групувати в такі комплексы:</w:t>
      </w:r>
    </w:p>
    <w:p w:rsidR="00AD1FC6" w:rsidRPr="00D16F1E" w:rsidRDefault="00AD1FC6" w:rsidP="00AD1FC6">
      <w:pPr>
        <w:spacing w:line="360" w:lineRule="auto"/>
        <w:ind w:firstLine="567"/>
        <w:jc w:val="both"/>
        <w:rPr>
          <w:sz w:val="28"/>
          <w:szCs w:val="28"/>
        </w:rPr>
      </w:pPr>
      <w:r w:rsidRPr="00D16F1E">
        <w:rPr>
          <w:sz w:val="28"/>
          <w:szCs w:val="28"/>
        </w:rPr>
        <w:t xml:space="preserve">1. Направлені відновлення функції травмованого сегмента </w:t>
      </w:r>
      <w:r w:rsidR="00E27BC8" w:rsidRPr="00D16F1E">
        <w:rPr>
          <w:sz w:val="28"/>
          <w:szCs w:val="28"/>
        </w:rPr>
        <w:t>ОРА</w:t>
      </w:r>
      <w:r w:rsidRPr="00D16F1E">
        <w:rPr>
          <w:sz w:val="28"/>
          <w:szCs w:val="28"/>
        </w:rPr>
        <w:t>.</w:t>
      </w:r>
    </w:p>
    <w:p w:rsidR="00AD1FC6" w:rsidRPr="00D16F1E" w:rsidRDefault="00AD1FC6" w:rsidP="00AD1FC6">
      <w:pPr>
        <w:spacing w:line="360" w:lineRule="auto"/>
        <w:ind w:firstLine="567"/>
        <w:jc w:val="both"/>
        <w:rPr>
          <w:sz w:val="28"/>
          <w:szCs w:val="28"/>
        </w:rPr>
      </w:pPr>
      <w:r w:rsidRPr="00D16F1E">
        <w:rPr>
          <w:sz w:val="28"/>
          <w:szCs w:val="28"/>
        </w:rPr>
        <w:t>2. Спрямовані відновлення загальної працездатності (функціонального стану організму, фізичних якостей).</w:t>
      </w:r>
    </w:p>
    <w:p w:rsidR="00AD1FC6" w:rsidRPr="00D16F1E" w:rsidRDefault="00AD1FC6" w:rsidP="00AD1FC6">
      <w:pPr>
        <w:spacing w:line="360" w:lineRule="auto"/>
        <w:ind w:firstLine="567"/>
        <w:jc w:val="both"/>
        <w:rPr>
          <w:sz w:val="28"/>
          <w:szCs w:val="28"/>
        </w:rPr>
      </w:pPr>
      <w:r w:rsidRPr="00D16F1E">
        <w:rPr>
          <w:sz w:val="28"/>
          <w:szCs w:val="28"/>
        </w:rPr>
        <w:t>3. Спрямовані відновл</w:t>
      </w:r>
      <w:r w:rsidR="004C2090" w:rsidRPr="00D16F1E">
        <w:rPr>
          <w:sz w:val="28"/>
          <w:szCs w:val="28"/>
        </w:rPr>
        <w:t>ення спеціальної працездатності</w:t>
      </w:r>
      <w:r w:rsidR="004C2090" w:rsidRPr="00D16F1E">
        <w:rPr>
          <w:sz w:val="28"/>
          <w:szCs w:val="28"/>
          <w:lang w:val="uk-UA"/>
        </w:rPr>
        <w:t>, щ</w:t>
      </w:r>
      <w:r w:rsidRPr="00D16F1E">
        <w:rPr>
          <w:sz w:val="28"/>
          <w:szCs w:val="28"/>
        </w:rPr>
        <w:t>о сприяють відновленню рухових умінь та навичок.</w:t>
      </w:r>
    </w:p>
    <w:p w:rsidR="00AD1FC6" w:rsidRPr="00D16F1E" w:rsidRDefault="00AD1FC6" w:rsidP="00AD1FC6">
      <w:pPr>
        <w:spacing w:line="360" w:lineRule="auto"/>
        <w:ind w:firstLine="567"/>
        <w:jc w:val="both"/>
        <w:rPr>
          <w:sz w:val="28"/>
          <w:szCs w:val="28"/>
        </w:rPr>
      </w:pPr>
      <w:r w:rsidRPr="00D16F1E">
        <w:rPr>
          <w:sz w:val="28"/>
          <w:szCs w:val="28"/>
        </w:rPr>
        <w:t xml:space="preserve">5. </w:t>
      </w:r>
      <w:r w:rsidR="004C2090" w:rsidRPr="00D16F1E">
        <w:rPr>
          <w:sz w:val="28"/>
          <w:szCs w:val="28"/>
          <w:lang w:val="uk-UA"/>
        </w:rPr>
        <w:t>Спрямовані</w:t>
      </w:r>
      <w:r w:rsidRPr="00D16F1E">
        <w:rPr>
          <w:sz w:val="28"/>
          <w:szCs w:val="28"/>
        </w:rPr>
        <w:t xml:space="preserve"> відновлення психологічної стійкості спортсмена.</w:t>
      </w:r>
    </w:p>
    <w:p w:rsidR="00AD1FC6" w:rsidRPr="00D16F1E" w:rsidRDefault="00AD1FC6" w:rsidP="00AD1FC6">
      <w:pPr>
        <w:spacing w:line="360" w:lineRule="auto"/>
        <w:ind w:firstLine="567"/>
        <w:jc w:val="both"/>
        <w:rPr>
          <w:sz w:val="28"/>
          <w:szCs w:val="28"/>
        </w:rPr>
      </w:pPr>
      <w:r w:rsidRPr="00D16F1E">
        <w:rPr>
          <w:sz w:val="28"/>
          <w:szCs w:val="28"/>
        </w:rPr>
        <w:t xml:space="preserve">6. </w:t>
      </w:r>
      <w:r w:rsidR="004C2090" w:rsidRPr="00D16F1E">
        <w:rPr>
          <w:sz w:val="28"/>
          <w:szCs w:val="28"/>
          <w:lang w:val="uk-UA"/>
        </w:rPr>
        <w:t>П</w:t>
      </w:r>
      <w:r w:rsidRPr="00D16F1E">
        <w:rPr>
          <w:sz w:val="28"/>
          <w:szCs w:val="28"/>
        </w:rPr>
        <w:t>ідтримк</w:t>
      </w:r>
      <w:r w:rsidR="004C2090" w:rsidRPr="00D16F1E">
        <w:rPr>
          <w:sz w:val="28"/>
          <w:szCs w:val="28"/>
          <w:lang w:val="uk-UA"/>
        </w:rPr>
        <w:t>а</w:t>
      </w:r>
      <w:r w:rsidRPr="00D16F1E">
        <w:rPr>
          <w:sz w:val="28"/>
          <w:szCs w:val="28"/>
        </w:rPr>
        <w:t xml:space="preserve"> рівня працездатності, зняття втоми.</w:t>
      </w:r>
    </w:p>
    <w:p w:rsidR="00C95F93" w:rsidRPr="00D16F1E" w:rsidRDefault="00AD1FC6" w:rsidP="00581A15">
      <w:pPr>
        <w:spacing w:line="360" w:lineRule="auto"/>
        <w:ind w:firstLine="567"/>
        <w:jc w:val="both"/>
        <w:rPr>
          <w:sz w:val="28"/>
          <w:szCs w:val="28"/>
          <w:lang w:val="uk-UA"/>
        </w:rPr>
      </w:pPr>
      <w:r w:rsidRPr="00D16F1E">
        <w:rPr>
          <w:sz w:val="28"/>
          <w:szCs w:val="28"/>
        </w:rPr>
        <w:t>Обсяг та характер засобів відновлення, що використовуються під час програмування процесу фізичної реабілітації, залежить від часу, що минув з моменту отримання травми. Згідно з дослідженнями Г. Гайслер і М. Вілсон [</w:t>
      </w:r>
      <w:r w:rsidR="00BD3BAE" w:rsidRPr="00D16F1E">
        <w:rPr>
          <w:sz w:val="28"/>
          <w:szCs w:val="28"/>
          <w:lang w:val="uk-UA"/>
        </w:rPr>
        <w:t>15</w:t>
      </w:r>
      <w:r w:rsidRPr="00D16F1E">
        <w:rPr>
          <w:sz w:val="28"/>
          <w:szCs w:val="28"/>
        </w:rPr>
        <w:t>], з патофізіологічної точки зору, перебіг посттравматичного загоєння м'яких тканин має стадійний характер. Виділяють три стадії, характерні для спортивних травм (рис. 1.</w:t>
      </w:r>
      <w:r w:rsidR="00581A15">
        <w:rPr>
          <w:sz w:val="28"/>
          <w:szCs w:val="28"/>
          <w:lang w:val="uk-UA"/>
        </w:rPr>
        <w:t>1</w:t>
      </w:r>
      <w:r w:rsidRPr="00D16F1E">
        <w:rPr>
          <w:sz w:val="28"/>
          <w:szCs w:val="28"/>
        </w:rPr>
        <w:t>):</w:t>
      </w:r>
    </w:p>
    <w:p w:rsidR="00581A15" w:rsidRDefault="004C668B" w:rsidP="00C95F93">
      <w:pPr>
        <w:spacing w:line="360" w:lineRule="auto"/>
        <w:ind w:firstLine="567"/>
        <w:jc w:val="both"/>
        <w:rPr>
          <w:sz w:val="28"/>
          <w:szCs w:val="28"/>
          <w:shd w:val="clear" w:color="auto" w:fill="FFFFFF"/>
          <w:lang w:val="uk-UA"/>
        </w:rPr>
      </w:pPr>
      <w:r w:rsidRPr="00D16F1E">
        <w:rPr>
          <w:noProof/>
          <w:sz w:val="28"/>
          <w:szCs w:val="28"/>
        </w:rPr>
        <mc:AlternateContent>
          <mc:Choice Requires="wps">
            <w:drawing>
              <wp:anchor distT="0" distB="0" distL="114300" distR="114300" simplePos="0" relativeHeight="251721728" behindDoc="0" locked="0" layoutInCell="1" allowOverlap="1" wp14:anchorId="33B5B5B6" wp14:editId="5D08D989">
                <wp:simplePos x="0" y="0"/>
                <wp:positionH relativeFrom="column">
                  <wp:posOffset>672465</wp:posOffset>
                </wp:positionH>
                <wp:positionV relativeFrom="paragraph">
                  <wp:posOffset>231140</wp:posOffset>
                </wp:positionV>
                <wp:extent cx="0" cy="2171700"/>
                <wp:effectExtent l="9525" t="9525" r="9525" b="952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52.95pt;margin-top:18.2pt;width:0;height:1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" strokeweight="1pt"/>
            </w:pict>
          </mc:Fallback>
        </mc:AlternateContent>
      </w:r>
      <w:r w:rsidRPr="00D16F1E">
        <w:rPr>
          <w:sz w:val="28"/>
          <w:szCs w:val="28"/>
          <w:shd w:val="clear" w:color="auto" w:fill="FFFFFF"/>
        </w:rPr>
        <w:t xml:space="preserve">         Стадия </w:t>
      </w:r>
      <w:r w:rsidRPr="00D16F1E">
        <w:rPr>
          <w:sz w:val="28"/>
          <w:szCs w:val="28"/>
          <w:shd w:val="clear" w:color="auto" w:fill="FFFFFF"/>
          <w:lang w:val="en-US"/>
        </w:rPr>
        <w:t>I</w:t>
      </w:r>
      <w:r w:rsidRPr="00D16F1E">
        <w:rPr>
          <w:sz w:val="28"/>
          <w:szCs w:val="28"/>
          <w:shd w:val="clear" w:color="auto" w:fill="FFFFFF"/>
        </w:rPr>
        <w:t xml:space="preserve">           Стадия </w:t>
      </w:r>
      <w:r w:rsidRPr="00D16F1E">
        <w:rPr>
          <w:sz w:val="28"/>
          <w:szCs w:val="28"/>
          <w:shd w:val="clear" w:color="auto" w:fill="FFFFFF"/>
          <w:lang w:val="en-US"/>
        </w:rPr>
        <w:t>II</w:t>
      </w:r>
      <w:r w:rsidRPr="00D16F1E">
        <w:rPr>
          <w:sz w:val="28"/>
          <w:szCs w:val="28"/>
          <w:shd w:val="clear" w:color="auto" w:fill="FFFFFF"/>
        </w:rPr>
        <w:t xml:space="preserve">                           Стадия </w:t>
      </w:r>
      <w:r w:rsidRPr="00D16F1E">
        <w:rPr>
          <w:sz w:val="28"/>
          <w:szCs w:val="28"/>
          <w:shd w:val="clear" w:color="auto" w:fill="FFFFFF"/>
          <w:lang w:val="en-US"/>
        </w:rPr>
        <w:t>III</w:t>
      </w:r>
    </w:p>
    <w:p w:rsidR="004C668B" w:rsidRPr="00C95F93" w:rsidRDefault="004C668B" w:rsidP="00C95F93">
      <w:pPr>
        <w:spacing w:line="360" w:lineRule="auto"/>
        <w:ind w:firstLine="567"/>
        <w:jc w:val="both"/>
        <w:rPr>
          <w:sz w:val="28"/>
          <w:szCs w:val="28"/>
          <w:shd w:val="clear" w:color="auto" w:fill="FFFFFF"/>
        </w:rPr>
      </w:pPr>
      <w:r w:rsidRPr="00D16F1E">
        <w:rPr>
          <w:b/>
          <w:noProof/>
          <w:sz w:val="28"/>
          <w:szCs w:val="28"/>
        </w:rPr>
        <mc:AlternateContent>
          <mc:Choice Requires="wps">
            <w:drawing>
              <wp:anchor distT="0" distB="0" distL="114300" distR="114300" simplePos="0" relativeHeight="251722752" behindDoc="0" locked="0" layoutInCell="1" allowOverlap="1" wp14:anchorId="42DE7EE5" wp14:editId="6CB70110">
                <wp:simplePos x="0" y="0"/>
                <wp:positionH relativeFrom="column">
                  <wp:posOffset>1043940</wp:posOffset>
                </wp:positionH>
                <wp:positionV relativeFrom="paragraph">
                  <wp:posOffset>36830</wp:posOffset>
                </wp:positionV>
                <wp:extent cx="1952625" cy="2106930"/>
                <wp:effectExtent l="19050" t="20955" r="19050" b="15240"/>
                <wp:wrapNone/>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2106930"/>
                        </a:xfrm>
                        <a:custGeom>
                          <a:avLst/>
                          <a:gdLst>
                            <a:gd name="G0" fmla="+- 21600 0 0"/>
                            <a:gd name="G1" fmla="+- 21600 0 0"/>
                            <a:gd name="G2" fmla="+- 21600 0 0"/>
                            <a:gd name="T0" fmla="*/ 0 w 43200"/>
                            <a:gd name="T1" fmla="*/ 21593 h 21622"/>
                            <a:gd name="T2" fmla="*/ 43200 w 43200"/>
                            <a:gd name="T3" fmla="*/ 21622 h 21622"/>
                            <a:gd name="T4" fmla="*/ 21600 w 43200"/>
                            <a:gd name="T5" fmla="*/ 21600 h 21622"/>
                          </a:gdLst>
                          <a:ahLst/>
                          <a:cxnLst>
                            <a:cxn ang="0">
                              <a:pos x="T0" y="T1"/>
                            </a:cxn>
                            <a:cxn ang="0">
                              <a:pos x="T2" y="T3"/>
                            </a:cxn>
                            <a:cxn ang="0">
                              <a:pos x="T4" y="T5"/>
                            </a:cxn>
                          </a:cxnLst>
                          <a:rect l="0" t="0" r="r" b="b"/>
                          <a:pathLst>
                            <a:path w="43200" h="21622" fill="none" extrusionOk="0">
                              <a:moveTo>
                                <a:pt x="0" y="21593"/>
                              </a:moveTo>
                              <a:cubicBezTo>
                                <a:pt x="3" y="9666"/>
                                <a:pt x="9673" y="0"/>
                                <a:pt x="21600" y="0"/>
                              </a:cubicBezTo>
                              <a:cubicBezTo>
                                <a:pt x="33529" y="0"/>
                                <a:pt x="43200" y="9670"/>
                                <a:pt x="43200" y="21600"/>
                              </a:cubicBezTo>
                              <a:cubicBezTo>
                                <a:pt x="43200" y="21607"/>
                                <a:pt x="43199" y="21614"/>
                                <a:pt x="43199" y="21621"/>
                              </a:cubicBezTo>
                            </a:path>
                            <a:path w="43200" h="21622" stroke="0" extrusionOk="0">
                              <a:moveTo>
                                <a:pt x="0" y="21593"/>
                              </a:moveTo>
                              <a:cubicBezTo>
                                <a:pt x="3" y="9666"/>
                                <a:pt x="9673" y="0"/>
                                <a:pt x="21600" y="0"/>
                              </a:cubicBezTo>
                              <a:cubicBezTo>
                                <a:pt x="33529" y="0"/>
                                <a:pt x="43200" y="9670"/>
                                <a:pt x="43200" y="21600"/>
                              </a:cubicBezTo>
                              <a:cubicBezTo>
                                <a:pt x="43200" y="21607"/>
                                <a:pt x="43199" y="21614"/>
                                <a:pt x="43199" y="21621"/>
                              </a:cubicBezTo>
                              <a:lnTo>
                                <a:pt x="2160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2" o:spid="_x0000_s1026" style="position:absolute;margin-left:82.2pt;margin-top:2.9pt;width:153.75pt;height:165.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" path="m,21593nfc3,9666,9673,,21600,,33529,,43200,9670,43200,21600v,7,-1,14,-1,21em,21593nsc3,9666,9673,,21600,,33529,,43200,9670,43200,21600v,7,-1,14,-1,21l21600,21600,,21593xe" filled="f" strokeweight="2pt">
                <v:path arrowok="t" o:extrusionok="f" o:connecttype="custom" o:connectlocs="0,2104104;1952625,2106930;976313,2104786" o:connectangles="0,0,0"/>
              </v:shape>
            </w:pict>
          </mc:Fallback>
        </mc:AlternateContent>
      </w:r>
      <w:r w:rsidRPr="00D16F1E">
        <w:rPr>
          <w:noProof/>
          <w:sz w:val="28"/>
          <w:szCs w:val="28"/>
        </w:rPr>
        <mc:AlternateContent>
          <mc:Choice Requires="wps">
            <w:drawing>
              <wp:anchor distT="0" distB="0" distL="114300" distR="114300" simplePos="0" relativeHeight="251719680" behindDoc="0" locked="0" layoutInCell="1" allowOverlap="1" wp14:anchorId="43B0B5E7" wp14:editId="6D3F38C1">
                <wp:simplePos x="0" y="0"/>
                <wp:positionH relativeFrom="column">
                  <wp:posOffset>673735</wp:posOffset>
                </wp:positionH>
                <wp:positionV relativeFrom="paragraph">
                  <wp:posOffset>36830</wp:posOffset>
                </wp:positionV>
                <wp:extent cx="608330" cy="2105025"/>
                <wp:effectExtent l="20320" t="20955" r="19050" b="17145"/>
                <wp:wrapNone/>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30" cy="2105025"/>
                        </a:xfrm>
                        <a:custGeom>
                          <a:avLst/>
                          <a:gdLst>
                            <a:gd name="G0" fmla="+- 21600 0 0"/>
                            <a:gd name="G1" fmla="+- 21600 0 0"/>
                            <a:gd name="G2" fmla="+- 21600 0 0"/>
                            <a:gd name="T0" fmla="*/ 0 w 43200"/>
                            <a:gd name="T1" fmla="*/ 21567 h 21600"/>
                            <a:gd name="T2" fmla="*/ 43200 w 43200"/>
                            <a:gd name="T3" fmla="*/ 21529 h 21600"/>
                            <a:gd name="T4" fmla="*/ 21600 w 43200"/>
                            <a:gd name="T5" fmla="*/ 21600 h 21600"/>
                          </a:gdLst>
                          <a:ahLst/>
                          <a:cxnLst>
                            <a:cxn ang="0">
                              <a:pos x="T0" y="T1"/>
                            </a:cxn>
                            <a:cxn ang="0">
                              <a:pos x="T2" y="T3"/>
                            </a:cxn>
                            <a:cxn ang="0">
                              <a:pos x="T4" y="T5"/>
                            </a:cxn>
                          </a:cxnLst>
                          <a:rect l="0" t="0" r="r" b="b"/>
                          <a:pathLst>
                            <a:path w="43200" h="21600" fill="none" extrusionOk="0">
                              <a:moveTo>
                                <a:pt x="0" y="21567"/>
                              </a:moveTo>
                              <a:cubicBezTo>
                                <a:pt x="18" y="9650"/>
                                <a:pt x="9683" y="0"/>
                                <a:pt x="21600" y="0"/>
                              </a:cubicBezTo>
                              <a:cubicBezTo>
                                <a:pt x="33501" y="0"/>
                                <a:pt x="43160" y="9627"/>
                                <a:pt x="43199" y="21529"/>
                              </a:cubicBezTo>
                            </a:path>
                            <a:path w="43200" h="21600" stroke="0" extrusionOk="0">
                              <a:moveTo>
                                <a:pt x="0" y="21567"/>
                              </a:moveTo>
                              <a:cubicBezTo>
                                <a:pt x="18" y="9650"/>
                                <a:pt x="9683" y="0"/>
                                <a:pt x="21600" y="0"/>
                              </a:cubicBezTo>
                              <a:cubicBezTo>
                                <a:pt x="33501" y="0"/>
                                <a:pt x="43160" y="9627"/>
                                <a:pt x="43199" y="21529"/>
                              </a:cubicBezTo>
                              <a:lnTo>
                                <a:pt x="2160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1" o:spid="_x0000_s1026" style="position:absolute;margin-left:53.05pt;margin-top:2.9pt;width:47.9pt;height:16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" path="m,21567nfc18,9650,9683,,21600,,33501,,43160,9627,43199,21529em,21567nsc18,9650,9683,,21600,,33501,,43160,9627,43199,21529r-21599,71l,21567xe" filled="f" strokeweight="2pt">
                <v:path arrowok="t" o:extrusionok="f" o:connecttype="custom" o:connectlocs="0,2101809;608330,2098106;304165,2105025" o:connectangles="0,0,0"/>
              </v:shape>
            </w:pict>
          </mc:Fallback>
        </mc:AlternateContent>
      </w:r>
      <w:r w:rsidRPr="00D16F1E">
        <w:rPr>
          <w:b/>
          <w:noProof/>
          <w:sz w:val="28"/>
          <w:szCs w:val="28"/>
        </w:rPr>
        <mc:AlternateContent>
          <mc:Choice Requires="wps">
            <w:drawing>
              <wp:anchor distT="0" distB="0" distL="114300" distR="114300" simplePos="0" relativeHeight="251723776" behindDoc="0" locked="0" layoutInCell="1" allowOverlap="1" wp14:anchorId="2D713C26" wp14:editId="6C1D5757">
                <wp:simplePos x="0" y="0"/>
                <wp:positionH relativeFrom="column">
                  <wp:posOffset>2101215</wp:posOffset>
                </wp:positionH>
                <wp:positionV relativeFrom="paragraph">
                  <wp:posOffset>34925</wp:posOffset>
                </wp:positionV>
                <wp:extent cx="3238500" cy="2105025"/>
                <wp:effectExtent l="19050" t="19050" r="19050" b="19050"/>
                <wp:wrapNone/>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0" cy="2105025"/>
                        </a:xfrm>
                        <a:custGeom>
                          <a:avLst/>
                          <a:gdLst>
                            <a:gd name="G0" fmla="+- 21600 0 0"/>
                            <a:gd name="G1" fmla="+- 21600 0 0"/>
                            <a:gd name="G2" fmla="+- 21600 0 0"/>
                            <a:gd name="T0" fmla="*/ 0 w 43200"/>
                            <a:gd name="T1" fmla="*/ 21593 h 21600"/>
                            <a:gd name="T2" fmla="*/ 43200 w 43200"/>
                            <a:gd name="T3" fmla="*/ 21529 h 21600"/>
                            <a:gd name="T4" fmla="*/ 21600 w 43200"/>
                            <a:gd name="T5" fmla="*/ 21600 h 21600"/>
                          </a:gdLst>
                          <a:ahLst/>
                          <a:cxnLst>
                            <a:cxn ang="0">
                              <a:pos x="T0" y="T1"/>
                            </a:cxn>
                            <a:cxn ang="0">
                              <a:pos x="T2" y="T3"/>
                            </a:cxn>
                            <a:cxn ang="0">
                              <a:pos x="T4" y="T5"/>
                            </a:cxn>
                          </a:cxnLst>
                          <a:rect l="0" t="0" r="r" b="b"/>
                          <a:pathLst>
                            <a:path w="43200" h="21600" fill="none" extrusionOk="0">
                              <a:moveTo>
                                <a:pt x="0" y="21593"/>
                              </a:moveTo>
                              <a:cubicBezTo>
                                <a:pt x="3" y="9666"/>
                                <a:pt x="9673" y="0"/>
                                <a:pt x="21600" y="0"/>
                              </a:cubicBezTo>
                              <a:cubicBezTo>
                                <a:pt x="33501" y="0"/>
                                <a:pt x="43160" y="9627"/>
                                <a:pt x="43199" y="21529"/>
                              </a:cubicBezTo>
                            </a:path>
                            <a:path w="43200" h="21600" stroke="0" extrusionOk="0">
                              <a:moveTo>
                                <a:pt x="0" y="21593"/>
                              </a:moveTo>
                              <a:cubicBezTo>
                                <a:pt x="3" y="9666"/>
                                <a:pt x="9673" y="0"/>
                                <a:pt x="21600" y="0"/>
                              </a:cubicBezTo>
                              <a:cubicBezTo>
                                <a:pt x="33501" y="0"/>
                                <a:pt x="43160" y="9627"/>
                                <a:pt x="43199" y="21529"/>
                              </a:cubicBezTo>
                              <a:lnTo>
                                <a:pt x="2160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0" o:spid="_x0000_s1026" style="position:absolute;margin-left:165.45pt;margin-top:2.75pt;width:255pt;height:16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" path="m,21593nfc3,9666,9673,,21600,,33501,,43160,9627,43199,21529em,21593nsc3,9666,9673,,21600,,33501,,43160,9627,43199,21529r-21599,71l,21593xe" filled="f" strokeweight="2pt">
                <v:path arrowok="t" o:extrusionok="f" o:connecttype="custom" o:connectlocs="0,2104343;3238500,2098106;1619250,2105025" o:connectangles="0,0,0"/>
              </v:shape>
            </w:pict>
          </mc:Fallback>
        </mc:AlternateContent>
      </w:r>
    </w:p>
    <w:p w:rsidR="004C668B" w:rsidRDefault="004C668B" w:rsidP="00C70C79">
      <w:pPr>
        <w:spacing w:line="360" w:lineRule="auto"/>
        <w:ind w:firstLine="567"/>
        <w:jc w:val="both"/>
        <w:rPr>
          <w:b/>
          <w:sz w:val="28"/>
          <w:szCs w:val="28"/>
          <w:shd w:val="clear" w:color="auto" w:fill="FFFFFF"/>
          <w:lang w:val="uk-UA"/>
        </w:rPr>
      </w:pPr>
    </w:p>
    <w:p w:rsidR="00581A15" w:rsidRDefault="00581A15" w:rsidP="00C70C79">
      <w:pPr>
        <w:spacing w:line="360" w:lineRule="auto"/>
        <w:ind w:firstLine="567"/>
        <w:jc w:val="both"/>
        <w:rPr>
          <w:b/>
          <w:sz w:val="28"/>
          <w:szCs w:val="28"/>
          <w:shd w:val="clear" w:color="auto" w:fill="FFFFFF"/>
          <w:lang w:val="uk-UA"/>
        </w:rPr>
      </w:pPr>
    </w:p>
    <w:p w:rsidR="00581A15" w:rsidRPr="00581A15" w:rsidRDefault="00581A15" w:rsidP="00C70C79">
      <w:pPr>
        <w:spacing w:line="360" w:lineRule="auto"/>
        <w:ind w:firstLine="567"/>
        <w:jc w:val="both"/>
        <w:rPr>
          <w:b/>
          <w:sz w:val="28"/>
          <w:szCs w:val="28"/>
          <w:shd w:val="clear" w:color="auto" w:fill="FFFFFF"/>
          <w:lang w:val="uk-UA"/>
        </w:rPr>
      </w:pPr>
    </w:p>
    <w:p w:rsidR="004C668B" w:rsidRPr="00D16F1E" w:rsidRDefault="004C668B" w:rsidP="00C70C79">
      <w:pPr>
        <w:spacing w:line="360" w:lineRule="auto"/>
        <w:ind w:firstLine="567"/>
        <w:jc w:val="both"/>
        <w:rPr>
          <w:b/>
          <w:sz w:val="28"/>
          <w:szCs w:val="28"/>
          <w:shd w:val="clear" w:color="auto" w:fill="FFFFFF"/>
        </w:rPr>
      </w:pPr>
    </w:p>
    <w:p w:rsidR="004C668B" w:rsidRPr="00D16F1E" w:rsidRDefault="004C668B" w:rsidP="00C70C79">
      <w:pPr>
        <w:spacing w:line="360" w:lineRule="auto"/>
        <w:ind w:firstLine="567"/>
        <w:jc w:val="both"/>
        <w:rPr>
          <w:b/>
          <w:sz w:val="28"/>
          <w:szCs w:val="28"/>
          <w:shd w:val="clear" w:color="auto" w:fill="FFFFFF"/>
        </w:rPr>
      </w:pPr>
    </w:p>
    <w:p w:rsidR="004C668B" w:rsidRPr="00D16F1E" w:rsidRDefault="004C668B" w:rsidP="00C70C79">
      <w:pPr>
        <w:spacing w:line="360" w:lineRule="auto"/>
        <w:ind w:firstLine="567"/>
        <w:jc w:val="both"/>
        <w:rPr>
          <w:b/>
          <w:sz w:val="28"/>
          <w:szCs w:val="28"/>
          <w:shd w:val="clear" w:color="auto" w:fill="FFFFFF"/>
        </w:rPr>
      </w:pPr>
    </w:p>
    <w:p w:rsidR="004C668B" w:rsidRPr="00D16F1E" w:rsidRDefault="004C668B" w:rsidP="00C70C79">
      <w:pPr>
        <w:spacing w:line="360" w:lineRule="auto"/>
        <w:ind w:firstLine="567"/>
        <w:jc w:val="both"/>
        <w:rPr>
          <w:b/>
          <w:sz w:val="28"/>
          <w:szCs w:val="28"/>
          <w:shd w:val="clear" w:color="auto" w:fill="FFFFFF"/>
        </w:rPr>
      </w:pPr>
      <w:r w:rsidRPr="00D16F1E">
        <w:rPr>
          <w:b/>
          <w:noProof/>
          <w:sz w:val="28"/>
          <w:szCs w:val="28"/>
        </w:rPr>
        <mc:AlternateContent>
          <mc:Choice Requires="wps">
            <w:drawing>
              <wp:anchor distT="0" distB="0" distL="114300" distR="114300" simplePos="0" relativeHeight="251720704" behindDoc="0" locked="0" layoutInCell="1" allowOverlap="1" wp14:anchorId="570BC2FF" wp14:editId="79448AD9">
                <wp:simplePos x="0" y="0"/>
                <wp:positionH relativeFrom="column">
                  <wp:posOffset>672465</wp:posOffset>
                </wp:positionH>
                <wp:positionV relativeFrom="paragraph">
                  <wp:posOffset>299720</wp:posOffset>
                </wp:positionV>
                <wp:extent cx="4943475" cy="0"/>
                <wp:effectExtent l="9525" t="9525" r="9525" b="952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52.95pt;margin-top:23.6pt;width:389.2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" strokeweight="1pt"/>
            </w:pict>
          </mc:Fallback>
        </mc:AlternateContent>
      </w:r>
    </w:p>
    <w:p w:rsidR="00C95F93" w:rsidRPr="00C95F93" w:rsidRDefault="004C668B" w:rsidP="00C95F93">
      <w:pPr>
        <w:spacing w:line="360" w:lineRule="auto"/>
        <w:ind w:firstLine="567"/>
        <w:jc w:val="both"/>
        <w:rPr>
          <w:sz w:val="28"/>
          <w:szCs w:val="28"/>
          <w:shd w:val="clear" w:color="auto" w:fill="FFFFFF"/>
        </w:rPr>
      </w:pPr>
      <w:r w:rsidRPr="00D16F1E">
        <w:rPr>
          <w:b/>
          <w:sz w:val="28"/>
          <w:szCs w:val="28"/>
          <w:shd w:val="clear" w:color="auto" w:fill="FFFFFF"/>
        </w:rPr>
        <w:t xml:space="preserve">      </w:t>
      </w:r>
      <w:r w:rsidR="00C95F93">
        <w:rPr>
          <w:sz w:val="28"/>
          <w:szCs w:val="28"/>
          <w:shd w:val="clear" w:color="auto" w:fill="FFFFFF"/>
        </w:rPr>
        <w:t>0            3 дн</w:t>
      </w:r>
      <w:r w:rsidR="00C95F93">
        <w:rPr>
          <w:sz w:val="28"/>
          <w:szCs w:val="28"/>
          <w:shd w:val="clear" w:color="auto" w:fill="FFFFFF"/>
          <w:lang w:val="uk-UA"/>
        </w:rPr>
        <w:t>і</w:t>
      </w:r>
      <w:r w:rsidRPr="00D16F1E">
        <w:rPr>
          <w:sz w:val="28"/>
          <w:szCs w:val="28"/>
          <w:shd w:val="clear" w:color="auto" w:fill="FFFFFF"/>
        </w:rPr>
        <w:t xml:space="preserve"> </w:t>
      </w:r>
      <w:r w:rsidR="00C95F93">
        <w:rPr>
          <w:sz w:val="28"/>
          <w:szCs w:val="28"/>
          <w:shd w:val="clear" w:color="auto" w:fill="FFFFFF"/>
        </w:rPr>
        <w:t xml:space="preserve">                    </w:t>
      </w:r>
      <w:r w:rsidRPr="00D16F1E">
        <w:rPr>
          <w:sz w:val="28"/>
          <w:szCs w:val="28"/>
          <w:shd w:val="clear" w:color="auto" w:fill="FFFFFF"/>
        </w:rPr>
        <w:t xml:space="preserve">6 </w:t>
      </w:r>
      <w:r w:rsidR="00C95F93">
        <w:rPr>
          <w:sz w:val="28"/>
          <w:szCs w:val="28"/>
          <w:shd w:val="clear" w:color="auto" w:fill="FFFFFF"/>
          <w:lang w:val="uk-UA"/>
        </w:rPr>
        <w:t>тижнів</w:t>
      </w:r>
      <w:r w:rsidRPr="00D16F1E">
        <w:rPr>
          <w:sz w:val="28"/>
          <w:szCs w:val="28"/>
          <w:shd w:val="clear" w:color="auto" w:fill="FFFFFF"/>
        </w:rPr>
        <w:t xml:space="preserve">                        </w:t>
      </w:r>
      <w:r w:rsidR="00C95F93">
        <w:rPr>
          <w:sz w:val="28"/>
          <w:szCs w:val="28"/>
          <w:shd w:val="clear" w:color="auto" w:fill="FFFFFF"/>
        </w:rPr>
        <w:t xml:space="preserve">  12 месяц</w:t>
      </w:r>
      <w:r w:rsidR="00C95F93">
        <w:rPr>
          <w:sz w:val="28"/>
          <w:szCs w:val="28"/>
          <w:shd w:val="clear" w:color="auto" w:fill="FFFFFF"/>
          <w:lang w:val="uk-UA"/>
        </w:rPr>
        <w:t>і</w:t>
      </w:r>
      <w:r w:rsidR="00C95F93">
        <w:rPr>
          <w:sz w:val="28"/>
          <w:szCs w:val="28"/>
          <w:shd w:val="clear" w:color="auto" w:fill="FFFFFF"/>
        </w:rPr>
        <w:t>в</w:t>
      </w:r>
    </w:p>
    <w:p w:rsidR="004C668B" w:rsidRPr="00C95F93" w:rsidRDefault="00C95F93" w:rsidP="00C95F93">
      <w:pPr>
        <w:spacing w:line="360" w:lineRule="auto"/>
        <w:ind w:firstLine="567"/>
        <w:jc w:val="both"/>
        <w:rPr>
          <w:sz w:val="28"/>
          <w:szCs w:val="28"/>
          <w:shd w:val="clear" w:color="auto" w:fill="FFFFFF"/>
        </w:rPr>
      </w:pPr>
      <w:r>
        <w:rPr>
          <w:sz w:val="28"/>
          <w:szCs w:val="28"/>
          <w:shd w:val="clear" w:color="auto" w:fill="FFFFFF"/>
        </w:rPr>
        <w:t xml:space="preserve">            </w:t>
      </w:r>
      <w:r>
        <w:rPr>
          <w:sz w:val="28"/>
          <w:szCs w:val="28"/>
          <w:shd w:val="clear" w:color="auto" w:fill="FFFFFF"/>
          <w:lang w:val="uk-UA"/>
        </w:rPr>
        <w:t xml:space="preserve">            </w:t>
      </w:r>
    </w:p>
    <w:p w:rsidR="004C668B" w:rsidRPr="00581A15" w:rsidRDefault="004C668B" w:rsidP="00C70C79">
      <w:pPr>
        <w:spacing w:line="360" w:lineRule="auto"/>
        <w:ind w:firstLine="567"/>
        <w:jc w:val="both"/>
        <w:rPr>
          <w:b/>
          <w:sz w:val="28"/>
          <w:szCs w:val="28"/>
          <w:shd w:val="clear" w:color="auto" w:fill="FFFFFF"/>
          <w:lang w:val="uk-UA"/>
        </w:rPr>
      </w:pPr>
      <w:r w:rsidRPr="00581A15">
        <w:rPr>
          <w:b/>
          <w:sz w:val="28"/>
          <w:szCs w:val="28"/>
          <w:shd w:val="clear" w:color="auto" w:fill="FFFFFF"/>
        </w:rPr>
        <w:t>Рис. 1.</w:t>
      </w:r>
      <w:r w:rsidR="00581A15" w:rsidRPr="00581A15">
        <w:rPr>
          <w:b/>
          <w:sz w:val="28"/>
          <w:szCs w:val="28"/>
          <w:shd w:val="clear" w:color="auto" w:fill="FFFFFF"/>
          <w:lang w:val="uk-UA"/>
        </w:rPr>
        <w:t>1</w:t>
      </w:r>
      <w:r w:rsidRPr="00581A15">
        <w:rPr>
          <w:b/>
          <w:sz w:val="28"/>
          <w:szCs w:val="28"/>
          <w:shd w:val="clear" w:color="auto" w:fill="FFFFFF"/>
        </w:rPr>
        <w:t>. Стад</w:t>
      </w:r>
      <w:r w:rsidR="00C95F93" w:rsidRPr="00581A15">
        <w:rPr>
          <w:b/>
          <w:sz w:val="28"/>
          <w:szCs w:val="28"/>
          <w:shd w:val="clear" w:color="auto" w:fill="FFFFFF"/>
          <w:lang w:val="uk-UA"/>
        </w:rPr>
        <w:t>ії</w:t>
      </w:r>
      <w:r w:rsidRPr="00581A15">
        <w:rPr>
          <w:b/>
          <w:sz w:val="28"/>
          <w:szCs w:val="28"/>
          <w:shd w:val="clear" w:color="auto" w:fill="FFFFFF"/>
        </w:rPr>
        <w:t xml:space="preserve"> посттравматич</w:t>
      </w:r>
      <w:r w:rsidR="00C95F93" w:rsidRPr="00581A15">
        <w:rPr>
          <w:b/>
          <w:sz w:val="28"/>
          <w:szCs w:val="28"/>
          <w:shd w:val="clear" w:color="auto" w:fill="FFFFFF"/>
          <w:lang w:val="uk-UA"/>
        </w:rPr>
        <w:t>ної</w:t>
      </w:r>
      <w:r w:rsidRPr="00581A15">
        <w:rPr>
          <w:b/>
          <w:sz w:val="28"/>
          <w:szCs w:val="28"/>
          <w:shd w:val="clear" w:color="auto" w:fill="FFFFFF"/>
        </w:rPr>
        <w:t xml:space="preserve"> регенерац</w:t>
      </w:r>
      <w:r w:rsidR="00C95F93" w:rsidRPr="00581A15">
        <w:rPr>
          <w:b/>
          <w:sz w:val="28"/>
          <w:szCs w:val="28"/>
          <w:shd w:val="clear" w:color="auto" w:fill="FFFFFF"/>
          <w:lang w:val="uk-UA"/>
        </w:rPr>
        <w:t>ії</w:t>
      </w:r>
      <w:r w:rsidR="00C95F93" w:rsidRPr="00581A15">
        <w:rPr>
          <w:b/>
          <w:sz w:val="28"/>
          <w:szCs w:val="28"/>
          <w:shd w:val="clear" w:color="auto" w:fill="FFFFFF"/>
        </w:rPr>
        <w:t xml:space="preserve"> мя</w:t>
      </w:r>
      <w:r w:rsidRPr="00581A15">
        <w:rPr>
          <w:b/>
          <w:sz w:val="28"/>
          <w:szCs w:val="28"/>
          <w:shd w:val="clear" w:color="auto" w:fill="FFFFFF"/>
        </w:rPr>
        <w:t>ких ткан</w:t>
      </w:r>
      <w:r w:rsidR="00C95F93" w:rsidRPr="00581A15">
        <w:rPr>
          <w:b/>
          <w:sz w:val="28"/>
          <w:szCs w:val="28"/>
          <w:shd w:val="clear" w:color="auto" w:fill="FFFFFF"/>
          <w:lang w:val="uk-UA"/>
        </w:rPr>
        <w:t>ин</w:t>
      </w:r>
      <w:r w:rsidR="00581A15" w:rsidRPr="00581A15">
        <w:rPr>
          <w:b/>
          <w:sz w:val="28"/>
          <w:szCs w:val="28"/>
          <w:shd w:val="clear" w:color="auto" w:fill="FFFFFF"/>
          <w:lang w:val="uk-UA"/>
        </w:rPr>
        <w:t xml:space="preserve"> </w:t>
      </w:r>
      <w:r w:rsidR="00AD1FC6" w:rsidRPr="00581A15">
        <w:rPr>
          <w:b/>
          <w:sz w:val="28"/>
          <w:szCs w:val="28"/>
          <w:shd w:val="clear" w:color="auto" w:fill="FFFFFF"/>
          <w:lang w:val="uk-UA"/>
        </w:rPr>
        <w:t xml:space="preserve">(за </w:t>
      </w:r>
      <w:r w:rsidR="00AD1FC6" w:rsidRPr="00581A15">
        <w:rPr>
          <w:b/>
          <w:sz w:val="28"/>
          <w:szCs w:val="28"/>
        </w:rPr>
        <w:t>Г. Гайслер і М. Вілсон</w:t>
      </w:r>
      <w:r w:rsidR="006053B0" w:rsidRPr="00581A15">
        <w:rPr>
          <w:b/>
          <w:sz w:val="28"/>
          <w:szCs w:val="28"/>
          <w:lang w:val="uk-UA"/>
        </w:rPr>
        <w:t xml:space="preserve"> </w:t>
      </w:r>
      <w:r w:rsidR="006053B0" w:rsidRPr="00581A15">
        <w:rPr>
          <w:b/>
          <w:sz w:val="28"/>
          <w:szCs w:val="28"/>
          <w:lang w:val="en-US"/>
        </w:rPr>
        <w:t>[15]</w:t>
      </w:r>
      <w:r w:rsidR="00AD1FC6" w:rsidRPr="00581A15">
        <w:rPr>
          <w:b/>
          <w:sz w:val="28"/>
          <w:szCs w:val="28"/>
          <w:shd w:val="clear" w:color="auto" w:fill="FFFFFF"/>
          <w:lang w:val="uk-UA"/>
        </w:rPr>
        <w:t>)</w:t>
      </w:r>
    </w:p>
    <w:p w:rsidR="00581A15" w:rsidRPr="00D16F1E" w:rsidRDefault="00581A15" w:rsidP="00C70C79">
      <w:pPr>
        <w:spacing w:line="360" w:lineRule="auto"/>
        <w:ind w:firstLine="567"/>
        <w:jc w:val="both"/>
        <w:rPr>
          <w:sz w:val="28"/>
          <w:szCs w:val="28"/>
          <w:shd w:val="clear" w:color="auto" w:fill="FFFFFF"/>
          <w:lang w:val="uk-UA"/>
        </w:rPr>
      </w:pP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Стадія I – фаза гострого запалення – характеризується запальною реакцією, що супроводжується больовими відчуттями, гіперемією, набряклістю та підвищенням локальної температури, яка може зберігатися протягом 72 год. Фагоцитоз некротичних клітин відбувається протягом 24 год. Фібробласти повільно покривають зону ушкодження.</w:t>
      </w: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Основними завданнями цієї стадії є:</w:t>
      </w: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 зменшення больового синдрому;</w:t>
      </w: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 купірування набряклості;</w:t>
      </w: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 іммобілізація травмованої кінцівки;</w:t>
      </w: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 стимулювання процесів загоєння.</w:t>
      </w:r>
    </w:p>
    <w:p w:rsidR="00AD1FC6" w:rsidRPr="00D16F1E" w:rsidRDefault="00AD1FC6" w:rsidP="006053B0">
      <w:pPr>
        <w:pStyle w:val="af"/>
        <w:spacing w:line="360" w:lineRule="auto"/>
        <w:ind w:firstLine="709"/>
        <w:jc w:val="both"/>
        <w:rPr>
          <w:b w:val="0"/>
          <w:snapToGrid/>
          <w:szCs w:val="28"/>
          <w:shd w:val="clear" w:color="auto" w:fill="FFFFFF"/>
        </w:rPr>
      </w:pPr>
      <w:r w:rsidRPr="00D16F1E">
        <w:rPr>
          <w:b w:val="0"/>
          <w:snapToGrid/>
          <w:szCs w:val="28"/>
          <w:shd w:val="clear" w:color="auto" w:fill="FFFFFF"/>
        </w:rPr>
        <w:t xml:space="preserve">Стадія II – фаза регенерації та відновлення – характеризується формуванням колагену та еластичних волокон. Тривалість її становить від 48 год до 6 тижнів. У цьому періоді відбувається перебудова клітинної структури та регенерація тканин. На початковій стадії в ролі домінуючих клітин виступають фібробласти, приводячи до вироблення рубцевого колагену зі збільшенням кількості поперечних зв'язків між волокнами. При тиску на загоювальну тканину кількість поперечних зв'язків скорочується, викликаючи тимчасове збільшення межі міцності при розтягуванні. Характер морфофункціональних втрат визначає вибір методів та засобів відновлення. Головна небезпека цього періоду полягає в тому, що відсутність больового синдрому знімає певний бар'єр перед фізичним навантаженням. Однак відсутність болю не означає відновлення функціонального потенціалу пошкодженої ланки </w:t>
      </w:r>
      <w:r w:rsidR="00E27BC8" w:rsidRPr="00D16F1E">
        <w:rPr>
          <w:b w:val="0"/>
          <w:snapToGrid/>
          <w:szCs w:val="28"/>
          <w:shd w:val="clear" w:color="auto" w:fill="FFFFFF"/>
        </w:rPr>
        <w:t>ОРА</w:t>
      </w:r>
      <w:r w:rsidRPr="00D16F1E">
        <w:rPr>
          <w:b w:val="0"/>
          <w:snapToGrid/>
          <w:szCs w:val="28"/>
          <w:shd w:val="clear" w:color="auto" w:fill="FFFFFF"/>
        </w:rPr>
        <w:t>. У зв'язку з цим зростає ризик повторної травми.</w:t>
      </w:r>
    </w:p>
    <w:p w:rsidR="00AD1FC6" w:rsidRPr="00D16F1E" w:rsidRDefault="00AD1FC6" w:rsidP="006053B0">
      <w:pPr>
        <w:pStyle w:val="af"/>
        <w:spacing w:line="360" w:lineRule="auto"/>
        <w:ind w:firstLine="709"/>
        <w:jc w:val="both"/>
        <w:rPr>
          <w:b w:val="0"/>
          <w:snapToGrid/>
          <w:szCs w:val="28"/>
          <w:shd w:val="clear" w:color="auto" w:fill="FFFFFF"/>
        </w:rPr>
      </w:pPr>
      <w:r w:rsidRPr="00D16F1E">
        <w:rPr>
          <w:b w:val="0"/>
          <w:snapToGrid/>
          <w:szCs w:val="28"/>
          <w:shd w:val="clear" w:color="auto" w:fill="FFFFFF"/>
        </w:rPr>
        <w:t>Завданнями цієї стадії є:</w:t>
      </w:r>
    </w:p>
    <w:p w:rsidR="00AD1FC6" w:rsidRPr="00D16F1E" w:rsidRDefault="00AD1FC6" w:rsidP="006053B0">
      <w:pPr>
        <w:pStyle w:val="af"/>
        <w:spacing w:line="360" w:lineRule="auto"/>
        <w:jc w:val="both"/>
        <w:rPr>
          <w:b w:val="0"/>
          <w:snapToGrid/>
          <w:szCs w:val="28"/>
          <w:shd w:val="clear" w:color="auto" w:fill="FFFFFF"/>
        </w:rPr>
      </w:pPr>
      <w:r w:rsidRPr="00D16F1E">
        <w:rPr>
          <w:b w:val="0"/>
          <w:snapToGrid/>
          <w:szCs w:val="28"/>
          <w:shd w:val="clear" w:color="auto" w:fill="FFFFFF"/>
        </w:rPr>
        <w:t>• забезпечення процесів загоєння;</w:t>
      </w: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 підтримка рухової функції;</w:t>
      </w: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 збільшення амплітуди руху у суглобах;</w:t>
      </w: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 збільшення м'язової сили, місцевої м'язової витривалості та потужності;</w:t>
      </w: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 збільшення аеробних можливостей організму;</w:t>
      </w: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 підвищення рівня пропріоцепції, балансу та координації;</w:t>
      </w: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 забезпечення мінімальної втрати спортсменами спортивної форми;</w:t>
      </w:r>
    </w:p>
    <w:p w:rsidR="00AD1FC6" w:rsidRPr="00D16F1E" w:rsidRDefault="00AD1FC6" w:rsidP="00AD1FC6">
      <w:pPr>
        <w:pStyle w:val="af"/>
        <w:spacing w:line="360" w:lineRule="auto"/>
        <w:jc w:val="both"/>
        <w:rPr>
          <w:b w:val="0"/>
          <w:snapToGrid/>
          <w:szCs w:val="28"/>
          <w:shd w:val="clear" w:color="auto" w:fill="FFFFFF"/>
        </w:rPr>
      </w:pPr>
      <w:r w:rsidRPr="00D16F1E">
        <w:rPr>
          <w:b w:val="0"/>
          <w:snapToGrid/>
          <w:szCs w:val="28"/>
          <w:shd w:val="clear" w:color="auto" w:fill="FFFFFF"/>
        </w:rPr>
        <w:t>Стадія III – фаза ремоделювання – тривалістю від 3 тиж. до 12 міс. Загальний вміст колагену всередині тканини повільно скорочується і рубець поступово розсмоктується, набуваючи структури попередньої пошкодження тканини. Час досягнення повної реорганізації залежить в основному від ступеня тяжкості травми.</w:t>
      </w:r>
    </w:p>
    <w:p w:rsidR="00AD1FC6" w:rsidRDefault="00AD1FC6" w:rsidP="006053B0">
      <w:pPr>
        <w:pStyle w:val="af"/>
        <w:spacing w:line="360" w:lineRule="auto"/>
        <w:ind w:firstLine="709"/>
        <w:jc w:val="both"/>
        <w:rPr>
          <w:b w:val="0"/>
          <w:snapToGrid/>
          <w:szCs w:val="28"/>
          <w:shd w:val="clear" w:color="auto" w:fill="FFFFFF"/>
          <w:lang w:val="uk-UA"/>
        </w:rPr>
      </w:pPr>
      <w:r w:rsidRPr="00D16F1E">
        <w:rPr>
          <w:b w:val="0"/>
          <w:snapToGrid/>
          <w:szCs w:val="28"/>
          <w:shd w:val="clear" w:color="auto" w:fill="FFFFFF"/>
        </w:rPr>
        <w:t>До клінічних проблем цього періоду відносять залишковий дефіцит сили в окремих групах м'язів, відсутність балансу між м'язами антагоністами та синергістами, зниження спортивних навичок та умінь, дефіцит рівня фізичних якостей.</w:t>
      </w:r>
    </w:p>
    <w:p w:rsidR="00C95F93" w:rsidRPr="00C95F93" w:rsidRDefault="00C95F93" w:rsidP="006053B0">
      <w:pPr>
        <w:pStyle w:val="af"/>
        <w:spacing w:line="360" w:lineRule="auto"/>
        <w:ind w:firstLine="709"/>
        <w:jc w:val="both"/>
        <w:rPr>
          <w:b w:val="0"/>
          <w:snapToGrid/>
          <w:szCs w:val="28"/>
          <w:shd w:val="clear" w:color="auto" w:fill="FFFFFF"/>
          <w:lang w:val="uk-UA"/>
        </w:rPr>
      </w:pPr>
    </w:p>
    <w:p w:rsidR="00AD1FC6" w:rsidRPr="00D16F1E" w:rsidRDefault="006053B0" w:rsidP="00AD1FC6">
      <w:pPr>
        <w:pStyle w:val="af"/>
        <w:spacing w:line="360" w:lineRule="auto"/>
        <w:jc w:val="both"/>
        <w:rPr>
          <w:b w:val="0"/>
          <w:snapToGrid/>
          <w:szCs w:val="28"/>
          <w:shd w:val="clear" w:color="auto" w:fill="FFFFFF"/>
        </w:rPr>
      </w:pPr>
      <w:r w:rsidRPr="00D16F1E">
        <w:rPr>
          <w:b w:val="0"/>
          <w:snapToGrid/>
          <w:szCs w:val="28"/>
          <w:shd w:val="clear" w:color="auto" w:fill="FFFFFF"/>
          <w:lang w:val="en-US"/>
        </w:rPr>
        <w:t xml:space="preserve">                                              </w:t>
      </w:r>
      <w:r w:rsidR="00AD1FC6" w:rsidRPr="00D16F1E">
        <w:rPr>
          <w:b w:val="0"/>
          <w:snapToGrid/>
          <w:szCs w:val="28"/>
          <w:shd w:val="clear" w:color="auto" w:fill="FFFFFF"/>
        </w:rPr>
        <w:t>Висновки до розділу 1</w:t>
      </w:r>
    </w:p>
    <w:p w:rsidR="006053B0" w:rsidRDefault="00AD1FC6" w:rsidP="00C70C79">
      <w:pPr>
        <w:pStyle w:val="af"/>
        <w:spacing w:line="360" w:lineRule="auto"/>
        <w:jc w:val="both"/>
        <w:rPr>
          <w:b w:val="0"/>
          <w:snapToGrid/>
          <w:szCs w:val="28"/>
          <w:shd w:val="clear" w:color="auto" w:fill="FFFFFF"/>
          <w:lang w:val="uk-UA"/>
        </w:rPr>
      </w:pPr>
      <w:r w:rsidRPr="00D16F1E">
        <w:rPr>
          <w:b w:val="0"/>
          <w:snapToGrid/>
          <w:szCs w:val="28"/>
          <w:shd w:val="clear" w:color="auto" w:fill="FFFFFF"/>
        </w:rPr>
        <w:t xml:space="preserve">Таким чином, фізична реабілітація спортсменів з ушкодженнями </w:t>
      </w:r>
      <w:r w:rsidR="00E27BC8" w:rsidRPr="00D16F1E">
        <w:rPr>
          <w:b w:val="0"/>
          <w:snapToGrid/>
          <w:szCs w:val="28"/>
          <w:shd w:val="clear" w:color="auto" w:fill="FFFFFF"/>
        </w:rPr>
        <w:t>ОРА</w:t>
      </w:r>
      <w:r w:rsidRPr="00D16F1E">
        <w:rPr>
          <w:b w:val="0"/>
          <w:snapToGrid/>
          <w:szCs w:val="28"/>
          <w:shd w:val="clear" w:color="auto" w:fill="FFFFFF"/>
        </w:rPr>
        <w:t xml:space="preserve"> має спеціалізований характер і повинна здійснюватися за двома основними напрямками – відновлення рухової функції пошкодженого сегмента </w:t>
      </w:r>
      <w:r w:rsidR="00E27BC8" w:rsidRPr="00D16F1E">
        <w:rPr>
          <w:b w:val="0"/>
          <w:snapToGrid/>
          <w:szCs w:val="28"/>
          <w:shd w:val="clear" w:color="auto" w:fill="FFFFFF"/>
        </w:rPr>
        <w:t>ОРА</w:t>
      </w:r>
      <w:r w:rsidRPr="00D16F1E">
        <w:rPr>
          <w:b w:val="0"/>
          <w:snapToGrid/>
          <w:szCs w:val="28"/>
          <w:shd w:val="clear" w:color="auto" w:fill="FFFFFF"/>
        </w:rPr>
        <w:t xml:space="preserve"> та підтримання стану тренованості організму.</w:t>
      </w:r>
    </w:p>
    <w:p w:rsidR="008F0006" w:rsidRDefault="008F0006" w:rsidP="00C70C79">
      <w:pPr>
        <w:pStyle w:val="af"/>
        <w:spacing w:line="360" w:lineRule="auto"/>
        <w:jc w:val="both"/>
        <w:rPr>
          <w:b w:val="0"/>
          <w:snapToGrid/>
          <w:szCs w:val="28"/>
          <w:shd w:val="clear" w:color="auto" w:fill="FFFFFF"/>
          <w:lang w:val="uk-UA"/>
        </w:rPr>
      </w:pPr>
    </w:p>
    <w:p w:rsidR="005A764D" w:rsidRDefault="005A764D" w:rsidP="00C70C79">
      <w:pPr>
        <w:pStyle w:val="af"/>
        <w:spacing w:line="360" w:lineRule="auto"/>
        <w:jc w:val="both"/>
        <w:rPr>
          <w:b w:val="0"/>
          <w:snapToGrid/>
          <w:szCs w:val="28"/>
          <w:shd w:val="clear" w:color="auto" w:fill="FFFFFF"/>
          <w:lang w:val="uk-UA"/>
        </w:rPr>
      </w:pPr>
    </w:p>
    <w:p w:rsidR="005A764D" w:rsidRDefault="005A764D" w:rsidP="00C70C79">
      <w:pPr>
        <w:pStyle w:val="af"/>
        <w:spacing w:line="360" w:lineRule="auto"/>
        <w:jc w:val="both"/>
        <w:rPr>
          <w:b w:val="0"/>
          <w:snapToGrid/>
          <w:szCs w:val="28"/>
          <w:shd w:val="clear" w:color="auto" w:fill="FFFFFF"/>
          <w:lang w:val="uk-UA"/>
        </w:rPr>
      </w:pPr>
    </w:p>
    <w:p w:rsidR="005A764D" w:rsidRDefault="005A764D"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C95F93" w:rsidRDefault="00C95F93" w:rsidP="00C70C79">
      <w:pPr>
        <w:pStyle w:val="af"/>
        <w:spacing w:line="360" w:lineRule="auto"/>
        <w:jc w:val="both"/>
        <w:rPr>
          <w:b w:val="0"/>
          <w:snapToGrid/>
          <w:szCs w:val="28"/>
          <w:shd w:val="clear" w:color="auto" w:fill="FFFFFF"/>
          <w:lang w:val="uk-UA"/>
        </w:rPr>
      </w:pPr>
    </w:p>
    <w:p w:rsidR="005A764D" w:rsidRPr="008F0006" w:rsidRDefault="005A764D" w:rsidP="00C70C79">
      <w:pPr>
        <w:pStyle w:val="af"/>
        <w:spacing w:line="360" w:lineRule="auto"/>
        <w:jc w:val="both"/>
        <w:rPr>
          <w:b w:val="0"/>
          <w:snapToGrid/>
          <w:szCs w:val="28"/>
          <w:shd w:val="clear" w:color="auto" w:fill="FFFFFF"/>
          <w:lang w:val="uk-UA"/>
        </w:rPr>
      </w:pPr>
    </w:p>
    <w:p w:rsidR="00CA5A66" w:rsidRPr="00D16F1E" w:rsidRDefault="00CA5A66" w:rsidP="009862DE">
      <w:pPr>
        <w:pStyle w:val="af"/>
        <w:spacing w:line="360" w:lineRule="auto"/>
        <w:rPr>
          <w:szCs w:val="28"/>
        </w:rPr>
      </w:pPr>
      <w:r w:rsidRPr="00D16F1E">
        <w:rPr>
          <w:szCs w:val="28"/>
        </w:rPr>
        <w:t>РАЗД</w:t>
      </w:r>
      <w:r w:rsidR="00EC7C71" w:rsidRPr="00D16F1E">
        <w:rPr>
          <w:szCs w:val="28"/>
          <w:lang w:val="uk-UA"/>
        </w:rPr>
        <w:t>І</w:t>
      </w:r>
      <w:r w:rsidRPr="00D16F1E">
        <w:rPr>
          <w:szCs w:val="28"/>
        </w:rPr>
        <w:t>Л 2</w:t>
      </w:r>
    </w:p>
    <w:p w:rsidR="00CA5A66" w:rsidRPr="00D16F1E" w:rsidRDefault="00CA5A66" w:rsidP="009862DE">
      <w:pPr>
        <w:pStyle w:val="4"/>
        <w:spacing w:before="0" w:line="360" w:lineRule="auto"/>
        <w:jc w:val="center"/>
        <w:rPr>
          <w:rFonts w:ascii="Times New Roman" w:hAnsi="Times New Roman" w:cs="Times New Roman"/>
          <w:i w:val="0"/>
          <w:color w:val="auto"/>
          <w:sz w:val="28"/>
          <w:szCs w:val="28"/>
          <w:lang w:val="uk-UA"/>
        </w:rPr>
      </w:pPr>
      <w:r w:rsidRPr="00D16F1E">
        <w:rPr>
          <w:rFonts w:ascii="Times New Roman" w:hAnsi="Times New Roman" w:cs="Times New Roman"/>
          <w:i w:val="0"/>
          <w:color w:val="auto"/>
          <w:sz w:val="28"/>
          <w:szCs w:val="28"/>
        </w:rPr>
        <w:t>МЕТОД</w:t>
      </w:r>
      <w:r w:rsidR="00EC7C71" w:rsidRPr="00D16F1E">
        <w:rPr>
          <w:rFonts w:ascii="Times New Roman" w:hAnsi="Times New Roman" w:cs="Times New Roman"/>
          <w:i w:val="0"/>
          <w:color w:val="auto"/>
          <w:sz w:val="28"/>
          <w:szCs w:val="28"/>
          <w:lang w:val="uk-UA"/>
        </w:rPr>
        <w:t>И</w:t>
      </w:r>
      <w:r w:rsidRPr="00D16F1E">
        <w:rPr>
          <w:rFonts w:ascii="Times New Roman" w:hAnsi="Times New Roman" w:cs="Times New Roman"/>
          <w:i w:val="0"/>
          <w:color w:val="auto"/>
          <w:sz w:val="28"/>
          <w:szCs w:val="28"/>
        </w:rPr>
        <w:t xml:space="preserve"> </w:t>
      </w:r>
      <w:r w:rsidR="00EC7C71" w:rsidRPr="00D16F1E">
        <w:rPr>
          <w:rFonts w:ascii="Times New Roman" w:hAnsi="Times New Roman" w:cs="Times New Roman"/>
          <w:i w:val="0"/>
          <w:color w:val="auto"/>
          <w:sz w:val="28"/>
          <w:szCs w:val="28"/>
          <w:lang w:val="uk-UA"/>
        </w:rPr>
        <w:t>І</w:t>
      </w:r>
      <w:r w:rsidRPr="00D16F1E">
        <w:rPr>
          <w:rFonts w:ascii="Times New Roman" w:hAnsi="Times New Roman" w:cs="Times New Roman"/>
          <w:i w:val="0"/>
          <w:color w:val="auto"/>
          <w:sz w:val="28"/>
          <w:szCs w:val="28"/>
        </w:rPr>
        <w:t xml:space="preserve"> ОРГАН</w:t>
      </w:r>
      <w:r w:rsidR="00EC7C71" w:rsidRPr="00D16F1E">
        <w:rPr>
          <w:rFonts w:ascii="Times New Roman" w:hAnsi="Times New Roman" w:cs="Times New Roman"/>
          <w:i w:val="0"/>
          <w:color w:val="auto"/>
          <w:sz w:val="28"/>
          <w:szCs w:val="28"/>
          <w:lang w:val="uk-UA"/>
        </w:rPr>
        <w:t>І</w:t>
      </w:r>
      <w:r w:rsidRPr="00D16F1E">
        <w:rPr>
          <w:rFonts w:ascii="Times New Roman" w:hAnsi="Times New Roman" w:cs="Times New Roman"/>
          <w:i w:val="0"/>
          <w:color w:val="auto"/>
          <w:sz w:val="28"/>
          <w:szCs w:val="28"/>
        </w:rPr>
        <w:t>ЗАЦ</w:t>
      </w:r>
      <w:r w:rsidR="00EC7C71" w:rsidRPr="00D16F1E">
        <w:rPr>
          <w:rFonts w:ascii="Times New Roman" w:hAnsi="Times New Roman" w:cs="Times New Roman"/>
          <w:i w:val="0"/>
          <w:color w:val="auto"/>
          <w:sz w:val="28"/>
          <w:szCs w:val="28"/>
          <w:lang w:val="uk-UA"/>
        </w:rPr>
        <w:t>І</w:t>
      </w:r>
      <w:r w:rsidRPr="00D16F1E">
        <w:rPr>
          <w:rFonts w:ascii="Times New Roman" w:hAnsi="Times New Roman" w:cs="Times New Roman"/>
          <w:i w:val="0"/>
          <w:color w:val="auto"/>
          <w:sz w:val="28"/>
          <w:szCs w:val="28"/>
        </w:rPr>
        <w:t xml:space="preserve">Я </w:t>
      </w:r>
      <w:r w:rsidR="00EC7C71" w:rsidRPr="00D16F1E">
        <w:rPr>
          <w:rFonts w:ascii="Times New Roman" w:hAnsi="Times New Roman" w:cs="Times New Roman"/>
          <w:i w:val="0"/>
          <w:color w:val="auto"/>
          <w:sz w:val="28"/>
          <w:szCs w:val="28"/>
          <w:lang w:val="uk-UA"/>
        </w:rPr>
        <w:t>ДОСЛІДЖЕННЯ</w:t>
      </w:r>
    </w:p>
    <w:p w:rsidR="006053B0" w:rsidRPr="00D16F1E" w:rsidRDefault="006053B0" w:rsidP="009862DE">
      <w:pPr>
        <w:tabs>
          <w:tab w:val="left" w:pos="898"/>
        </w:tabs>
        <w:autoSpaceDE w:val="0"/>
        <w:autoSpaceDN w:val="0"/>
        <w:adjustRightInd w:val="0"/>
        <w:spacing w:line="360" w:lineRule="auto"/>
        <w:ind w:firstLine="709"/>
        <w:jc w:val="both"/>
        <w:rPr>
          <w:b/>
          <w:bCs/>
          <w:sz w:val="28"/>
          <w:szCs w:val="28"/>
          <w:lang w:val="en-US"/>
        </w:rPr>
      </w:pPr>
    </w:p>
    <w:p w:rsidR="009862DE" w:rsidRPr="00D16F1E" w:rsidRDefault="009862DE" w:rsidP="006053B0">
      <w:pPr>
        <w:tabs>
          <w:tab w:val="left" w:pos="898"/>
        </w:tabs>
        <w:autoSpaceDE w:val="0"/>
        <w:autoSpaceDN w:val="0"/>
        <w:adjustRightInd w:val="0"/>
        <w:spacing w:line="360" w:lineRule="auto"/>
        <w:ind w:firstLine="709"/>
        <w:jc w:val="both"/>
        <w:rPr>
          <w:b/>
          <w:sz w:val="28"/>
          <w:szCs w:val="28"/>
          <w:lang w:val="en-US"/>
        </w:rPr>
      </w:pPr>
      <w:r w:rsidRPr="00D16F1E">
        <w:rPr>
          <w:b/>
          <w:bCs/>
          <w:sz w:val="28"/>
          <w:szCs w:val="28"/>
          <w:lang w:val="uk-UA"/>
        </w:rPr>
        <w:t>2.1.</w:t>
      </w:r>
      <w:r w:rsidRPr="00D16F1E">
        <w:rPr>
          <w:b/>
          <w:bCs/>
          <w:sz w:val="28"/>
          <w:szCs w:val="28"/>
          <w:lang w:val="uk-UA"/>
        </w:rPr>
        <w:tab/>
      </w:r>
      <w:r w:rsidR="006053B0" w:rsidRPr="00D16F1E">
        <w:rPr>
          <w:b/>
          <w:sz w:val="28"/>
          <w:szCs w:val="28"/>
          <w:lang w:val="uk-UA"/>
        </w:rPr>
        <w:t>Методи дослідження</w:t>
      </w:r>
    </w:p>
    <w:p w:rsidR="009862DE" w:rsidRPr="00D16F1E" w:rsidRDefault="009862DE" w:rsidP="009862DE">
      <w:pPr>
        <w:autoSpaceDE w:val="0"/>
        <w:autoSpaceDN w:val="0"/>
        <w:adjustRightInd w:val="0"/>
        <w:spacing w:line="360" w:lineRule="auto"/>
        <w:ind w:firstLine="709"/>
        <w:jc w:val="both"/>
        <w:rPr>
          <w:sz w:val="28"/>
          <w:szCs w:val="28"/>
          <w:lang w:val="uk-UA"/>
        </w:rPr>
      </w:pPr>
      <w:r w:rsidRPr="00D16F1E">
        <w:rPr>
          <w:sz w:val="28"/>
          <w:szCs w:val="28"/>
          <w:lang w:val="uk-UA"/>
        </w:rPr>
        <w:t>Для вирішення поставлених завдань застосовувалися наступні методи дослідження:</w:t>
      </w:r>
    </w:p>
    <w:p w:rsidR="009862DE" w:rsidRPr="00D16F1E" w:rsidRDefault="009862DE" w:rsidP="006E2A95">
      <w:pPr>
        <w:numPr>
          <w:ilvl w:val="0"/>
          <w:numId w:val="7"/>
        </w:numPr>
        <w:tabs>
          <w:tab w:val="left" w:pos="720"/>
        </w:tabs>
        <w:autoSpaceDE w:val="0"/>
        <w:autoSpaceDN w:val="0"/>
        <w:adjustRightInd w:val="0"/>
        <w:spacing w:line="360" w:lineRule="auto"/>
        <w:ind w:left="0" w:firstLine="709"/>
        <w:jc w:val="both"/>
        <w:rPr>
          <w:sz w:val="28"/>
          <w:szCs w:val="28"/>
          <w:lang w:val="uk-UA"/>
        </w:rPr>
      </w:pPr>
      <w:r w:rsidRPr="00D16F1E">
        <w:rPr>
          <w:sz w:val="28"/>
          <w:szCs w:val="28"/>
          <w:lang w:val="uk-UA"/>
        </w:rPr>
        <w:t>аналіз та узагальнення даних науково-методичної літератури;</w:t>
      </w:r>
    </w:p>
    <w:p w:rsidR="009862DE" w:rsidRPr="00D16F1E" w:rsidRDefault="006053B0" w:rsidP="006E2A95">
      <w:pPr>
        <w:numPr>
          <w:ilvl w:val="0"/>
          <w:numId w:val="7"/>
        </w:numPr>
        <w:tabs>
          <w:tab w:val="left" w:pos="720"/>
        </w:tabs>
        <w:autoSpaceDE w:val="0"/>
        <w:autoSpaceDN w:val="0"/>
        <w:adjustRightInd w:val="0"/>
        <w:spacing w:line="360" w:lineRule="auto"/>
        <w:ind w:left="0" w:firstLine="709"/>
        <w:jc w:val="both"/>
        <w:rPr>
          <w:sz w:val="28"/>
          <w:szCs w:val="28"/>
          <w:lang w:val="uk-UA"/>
        </w:rPr>
      </w:pPr>
      <w:r w:rsidRPr="00D16F1E">
        <w:rPr>
          <w:sz w:val="28"/>
          <w:szCs w:val="28"/>
          <w:shd w:val="clear" w:color="auto" w:fill="FFFFFF"/>
        </w:rPr>
        <w:t>контент</w:t>
      </w:r>
      <w:r w:rsidRPr="00D16F1E">
        <w:rPr>
          <w:sz w:val="28"/>
          <w:szCs w:val="28"/>
          <w:shd w:val="clear" w:color="auto" w:fill="FFFFFF"/>
          <w:lang w:val="uk-UA"/>
        </w:rPr>
        <w:t>-</w:t>
      </w:r>
      <w:r w:rsidRPr="00D16F1E">
        <w:rPr>
          <w:sz w:val="28"/>
          <w:szCs w:val="28"/>
          <w:shd w:val="clear" w:color="auto" w:fill="FFFFFF"/>
        </w:rPr>
        <w:t>анал</w:t>
      </w:r>
      <w:r w:rsidRPr="00D16F1E">
        <w:rPr>
          <w:sz w:val="28"/>
          <w:szCs w:val="28"/>
          <w:shd w:val="clear" w:color="auto" w:fill="FFFFFF"/>
          <w:lang w:val="uk-UA"/>
        </w:rPr>
        <w:t>із лікарсько-контрольних карт</w:t>
      </w:r>
      <w:r w:rsidR="009862DE" w:rsidRPr="00D16F1E">
        <w:rPr>
          <w:sz w:val="28"/>
          <w:szCs w:val="28"/>
          <w:lang w:val="uk-UA"/>
        </w:rPr>
        <w:t>;</w:t>
      </w:r>
    </w:p>
    <w:p w:rsidR="009862DE" w:rsidRPr="00D16F1E" w:rsidRDefault="006053B0" w:rsidP="006E2A95">
      <w:pPr>
        <w:numPr>
          <w:ilvl w:val="0"/>
          <w:numId w:val="7"/>
        </w:numPr>
        <w:tabs>
          <w:tab w:val="left" w:pos="720"/>
        </w:tabs>
        <w:autoSpaceDE w:val="0"/>
        <w:autoSpaceDN w:val="0"/>
        <w:adjustRightInd w:val="0"/>
        <w:spacing w:line="360" w:lineRule="auto"/>
        <w:ind w:left="0" w:firstLine="709"/>
        <w:jc w:val="both"/>
        <w:rPr>
          <w:sz w:val="28"/>
          <w:szCs w:val="28"/>
          <w:lang w:val="uk-UA"/>
        </w:rPr>
      </w:pPr>
      <w:r w:rsidRPr="00D16F1E">
        <w:rPr>
          <w:sz w:val="28"/>
          <w:szCs w:val="28"/>
        </w:rPr>
        <w:t xml:space="preserve">метод узагальнення даних </w:t>
      </w:r>
      <w:r w:rsidR="009862DE" w:rsidRPr="00D16F1E">
        <w:rPr>
          <w:sz w:val="28"/>
          <w:szCs w:val="28"/>
          <w:lang w:val="uk-UA"/>
        </w:rPr>
        <w:t>;</w:t>
      </w:r>
    </w:p>
    <w:p w:rsidR="00097561" w:rsidRPr="00097561" w:rsidRDefault="00097561" w:rsidP="001870E7">
      <w:pPr>
        <w:pStyle w:val="a4"/>
        <w:tabs>
          <w:tab w:val="left" w:pos="851"/>
        </w:tabs>
        <w:spacing w:line="360" w:lineRule="auto"/>
        <w:ind w:left="0"/>
        <w:jc w:val="both"/>
        <w:rPr>
          <w:rStyle w:val="rynqvb"/>
          <w:sz w:val="28"/>
          <w:szCs w:val="28"/>
          <w:lang w:val="uk-UA"/>
        </w:rPr>
      </w:pPr>
      <w:r w:rsidRPr="00097561">
        <w:rPr>
          <w:rStyle w:val="rynqvb"/>
          <w:sz w:val="28"/>
          <w:szCs w:val="28"/>
          <w:lang w:val="uk-UA"/>
        </w:rPr>
        <w:t>2.1.1.</w:t>
      </w:r>
      <w:r w:rsidRPr="00097561">
        <w:rPr>
          <w:rStyle w:val="hwtze"/>
          <w:sz w:val="28"/>
          <w:szCs w:val="28"/>
          <w:lang w:val="uk-UA"/>
        </w:rPr>
        <w:t xml:space="preserve"> </w:t>
      </w:r>
      <w:r w:rsidRPr="00097561">
        <w:rPr>
          <w:rStyle w:val="rynqvb"/>
          <w:sz w:val="28"/>
          <w:szCs w:val="28"/>
          <w:lang w:val="uk-UA"/>
        </w:rPr>
        <w:t>Аналіз спеціальної науково-методичної літератури.</w:t>
      </w:r>
      <w:r w:rsidRPr="00097561">
        <w:rPr>
          <w:rStyle w:val="hwtze"/>
          <w:sz w:val="28"/>
          <w:szCs w:val="28"/>
          <w:lang w:val="uk-UA"/>
        </w:rPr>
        <w:t xml:space="preserve"> </w:t>
      </w:r>
      <w:r w:rsidRPr="00097561">
        <w:rPr>
          <w:rStyle w:val="rynqvb"/>
          <w:sz w:val="28"/>
          <w:szCs w:val="28"/>
          <w:lang w:val="uk-UA"/>
        </w:rPr>
        <w:t>У процесі дослідження було проведено аналіз даних спеціальної науково-методичної літератури.</w:t>
      </w:r>
      <w:r w:rsidRPr="00097561">
        <w:rPr>
          <w:rStyle w:val="hwtze"/>
          <w:sz w:val="28"/>
          <w:szCs w:val="28"/>
          <w:lang w:val="uk-UA"/>
        </w:rPr>
        <w:t xml:space="preserve"> </w:t>
      </w:r>
      <w:r w:rsidRPr="00097561">
        <w:rPr>
          <w:rStyle w:val="rynqvb"/>
          <w:sz w:val="28"/>
          <w:szCs w:val="28"/>
          <w:lang w:val="uk-UA"/>
        </w:rPr>
        <w:t>Нами вивчено сучасні зарубіжні та вітчизняні джерела, що дозволило в цілому оцінити стан проблеми, сприяло обґрунтуванню актуальності теми дослідження, постановці завдань, вибору адекватних методів дослідження. У зв'язку з питаннями, що розглядаються по темі роботи, методом реферування нами проведено аналіз 89 робіт.</w:t>
      </w:r>
      <w:r w:rsidRPr="00097561">
        <w:rPr>
          <w:rStyle w:val="hwtze"/>
          <w:sz w:val="28"/>
          <w:szCs w:val="28"/>
          <w:lang w:val="uk-UA"/>
        </w:rPr>
        <w:t xml:space="preserve"> </w:t>
      </w:r>
      <w:r w:rsidRPr="00097561">
        <w:rPr>
          <w:rStyle w:val="rynqvb"/>
          <w:sz w:val="28"/>
          <w:szCs w:val="28"/>
          <w:lang w:val="uk-UA"/>
        </w:rPr>
        <w:t>Результати аналізу монографій, статей, публікацій у збірниках наукових праць, авторефератів та текстів дисертаційних робіт дозволили систематизувати наукові дослідження та методичні положення щодо фізичної реабілітації спортсменів, зокрема після пошкодження меніска колінного суглоба.</w:t>
      </w:r>
    </w:p>
    <w:p w:rsidR="008C0E53" w:rsidRPr="00D16F1E" w:rsidRDefault="008C0E53" w:rsidP="001870E7">
      <w:pPr>
        <w:pStyle w:val="a4"/>
        <w:tabs>
          <w:tab w:val="left" w:pos="851"/>
        </w:tabs>
        <w:spacing w:line="360" w:lineRule="auto"/>
        <w:ind w:left="0"/>
        <w:jc w:val="both"/>
        <w:rPr>
          <w:sz w:val="28"/>
          <w:szCs w:val="28"/>
          <w:shd w:val="clear" w:color="auto" w:fill="FFFFFF"/>
          <w:lang w:val="uk-UA"/>
        </w:rPr>
      </w:pPr>
      <w:r w:rsidRPr="00D16F1E">
        <w:rPr>
          <w:sz w:val="28"/>
          <w:szCs w:val="28"/>
          <w:shd w:val="clear" w:color="auto" w:fill="FFFFFF"/>
        </w:rPr>
        <w:t>2</w:t>
      </w:r>
      <w:r w:rsidR="0029341D" w:rsidRPr="00D16F1E">
        <w:rPr>
          <w:sz w:val="28"/>
          <w:szCs w:val="28"/>
          <w:shd w:val="clear" w:color="auto" w:fill="FFFFFF"/>
          <w:lang w:val="uk-UA"/>
        </w:rPr>
        <w:t>.1</w:t>
      </w:r>
      <w:r w:rsidRPr="00D16F1E">
        <w:rPr>
          <w:sz w:val="28"/>
          <w:szCs w:val="28"/>
          <w:shd w:val="clear" w:color="auto" w:fill="FFFFFF"/>
        </w:rPr>
        <w:t>.</w:t>
      </w:r>
      <w:r w:rsidR="0029341D" w:rsidRPr="00D16F1E">
        <w:rPr>
          <w:sz w:val="28"/>
          <w:szCs w:val="28"/>
          <w:shd w:val="clear" w:color="auto" w:fill="FFFFFF"/>
          <w:lang w:val="uk-UA"/>
        </w:rPr>
        <w:t>2.</w:t>
      </w:r>
      <w:r w:rsidR="00334672" w:rsidRPr="00D16F1E">
        <w:rPr>
          <w:b/>
          <w:sz w:val="28"/>
          <w:szCs w:val="28"/>
          <w:shd w:val="clear" w:color="auto" w:fill="FFFFFF"/>
        </w:rPr>
        <w:t xml:space="preserve"> Контент</w:t>
      </w:r>
      <w:r w:rsidR="00334672" w:rsidRPr="00D16F1E">
        <w:rPr>
          <w:b/>
          <w:sz w:val="28"/>
          <w:szCs w:val="28"/>
          <w:shd w:val="clear" w:color="auto" w:fill="FFFFFF"/>
          <w:lang w:val="uk-UA"/>
        </w:rPr>
        <w:t>-</w:t>
      </w:r>
      <w:r w:rsidR="00334672" w:rsidRPr="00D16F1E">
        <w:rPr>
          <w:b/>
          <w:sz w:val="28"/>
          <w:szCs w:val="28"/>
          <w:shd w:val="clear" w:color="auto" w:fill="FFFFFF"/>
        </w:rPr>
        <w:t>анал</w:t>
      </w:r>
      <w:r w:rsidR="00334672" w:rsidRPr="00D16F1E">
        <w:rPr>
          <w:b/>
          <w:sz w:val="28"/>
          <w:szCs w:val="28"/>
          <w:shd w:val="clear" w:color="auto" w:fill="FFFFFF"/>
          <w:lang w:val="uk-UA"/>
        </w:rPr>
        <w:t>із</w:t>
      </w:r>
      <w:r w:rsidR="00334672" w:rsidRPr="00D16F1E">
        <w:rPr>
          <w:sz w:val="28"/>
          <w:szCs w:val="28"/>
          <w:shd w:val="clear" w:color="auto" w:fill="FFFFFF"/>
          <w:lang w:val="uk-UA"/>
        </w:rPr>
        <w:t xml:space="preserve"> лікарсько-контрольних карт</w:t>
      </w:r>
      <w:r w:rsidRPr="00D16F1E">
        <w:rPr>
          <w:sz w:val="28"/>
          <w:szCs w:val="28"/>
          <w:shd w:val="clear" w:color="auto" w:fill="FFFFFF"/>
        </w:rPr>
        <w:t xml:space="preserve"> </w:t>
      </w:r>
      <w:r w:rsidRPr="00D16F1E">
        <w:rPr>
          <w:sz w:val="28"/>
          <w:szCs w:val="28"/>
          <w:shd w:val="clear" w:color="auto" w:fill="FFFFFF"/>
          <w:lang w:val="uk-UA"/>
        </w:rPr>
        <w:t xml:space="preserve">диспансерного нагляду спортсмена (форма № 062/о) </w:t>
      </w:r>
      <w:r w:rsidR="00F671CB" w:rsidRPr="00D16F1E">
        <w:rPr>
          <w:sz w:val="28"/>
          <w:szCs w:val="28"/>
          <w:shd w:val="clear" w:color="auto" w:fill="FFFFFF"/>
          <w:lang w:val="uk-UA"/>
        </w:rPr>
        <w:t xml:space="preserve">в </w:t>
      </w:r>
      <w:r w:rsidR="00F671CB" w:rsidRPr="00D16F1E">
        <w:rPr>
          <w:sz w:val="28"/>
          <w:szCs w:val="28"/>
          <w:lang w:val="uk-UA"/>
        </w:rPr>
        <w:t>Донецькому обласному лікарсько-фізкультурному диспансері</w:t>
      </w:r>
      <w:r w:rsidR="00F671CB" w:rsidRPr="00D16F1E">
        <w:rPr>
          <w:sz w:val="28"/>
          <w:szCs w:val="28"/>
          <w:shd w:val="clear" w:color="auto" w:fill="FFFFFF"/>
          <w:lang w:val="uk-UA"/>
        </w:rPr>
        <w:t xml:space="preserve"> </w:t>
      </w:r>
      <w:r w:rsidRPr="00D16F1E">
        <w:rPr>
          <w:sz w:val="28"/>
          <w:szCs w:val="28"/>
          <w:shd w:val="clear" w:color="auto" w:fill="FFFFFF"/>
          <w:lang w:val="uk-UA"/>
        </w:rPr>
        <w:t>проводився з метою виявлення найбільш характерних травм</w:t>
      </w:r>
      <w:r w:rsidR="008F0006">
        <w:rPr>
          <w:sz w:val="28"/>
          <w:szCs w:val="28"/>
          <w:shd w:val="clear" w:color="auto" w:fill="FFFFFF"/>
          <w:lang w:val="uk-UA"/>
        </w:rPr>
        <w:t xml:space="preserve"> ОРА </w:t>
      </w:r>
      <w:r w:rsidRPr="00D16F1E">
        <w:rPr>
          <w:sz w:val="28"/>
          <w:szCs w:val="28"/>
          <w:shd w:val="clear" w:color="auto" w:fill="FFFFFF"/>
          <w:lang w:val="uk-UA"/>
        </w:rPr>
        <w:t xml:space="preserve">, які одежують спортсмени </w:t>
      </w:r>
      <w:r w:rsidR="001870E7" w:rsidRPr="00D16F1E">
        <w:rPr>
          <w:sz w:val="28"/>
          <w:szCs w:val="28"/>
          <w:shd w:val="clear" w:color="auto" w:fill="FFFFFF"/>
          <w:lang w:val="uk-UA"/>
        </w:rPr>
        <w:t>в різних видах спорту на тренуваннях і в процесі змагань з тим, щоб мати обєктивну уяву про специфіку травм в залежності від спортивної спеціалізації</w:t>
      </w:r>
      <w:r w:rsidR="00E26448" w:rsidRPr="00D16F1E">
        <w:rPr>
          <w:sz w:val="28"/>
          <w:szCs w:val="28"/>
          <w:shd w:val="clear" w:color="auto" w:fill="FFFFFF"/>
          <w:lang w:val="uk-UA"/>
        </w:rPr>
        <w:t xml:space="preserve"> та виявлення найбільш травмонебезпечних видів спорту.</w:t>
      </w:r>
    </w:p>
    <w:p w:rsidR="00A349B7" w:rsidRPr="00D16F1E" w:rsidRDefault="00E07732" w:rsidP="0029341D">
      <w:pPr>
        <w:pStyle w:val="ac"/>
        <w:spacing w:line="360" w:lineRule="auto"/>
        <w:jc w:val="both"/>
        <w:rPr>
          <w:sz w:val="28"/>
          <w:szCs w:val="28"/>
          <w:lang w:val="ru-RU" w:eastAsia="ru-RU"/>
        </w:rPr>
      </w:pPr>
      <w:r w:rsidRPr="00D16F1E">
        <w:rPr>
          <w:sz w:val="28"/>
          <w:szCs w:val="28"/>
        </w:rPr>
        <w:t>2.</w:t>
      </w:r>
      <w:r w:rsidR="0029341D" w:rsidRPr="00D16F1E">
        <w:rPr>
          <w:sz w:val="28"/>
          <w:szCs w:val="28"/>
        </w:rPr>
        <w:t>1.</w:t>
      </w:r>
      <w:r w:rsidRPr="00D16F1E">
        <w:rPr>
          <w:sz w:val="28"/>
          <w:szCs w:val="28"/>
        </w:rPr>
        <w:t xml:space="preserve">3. </w:t>
      </w:r>
      <w:r w:rsidRPr="00D16F1E">
        <w:rPr>
          <w:b/>
          <w:sz w:val="28"/>
          <w:szCs w:val="28"/>
        </w:rPr>
        <w:t xml:space="preserve">Метод узагальнення даних </w:t>
      </w:r>
      <w:r w:rsidR="00274B93" w:rsidRPr="00D16F1E">
        <w:rPr>
          <w:b/>
          <w:bCs/>
          <w:sz w:val="28"/>
          <w:szCs w:val="28"/>
          <w:lang w:val="ru-RU" w:eastAsia="ru-RU"/>
        </w:rPr>
        <w:t xml:space="preserve"> </w:t>
      </w:r>
      <w:r w:rsidRPr="00D16F1E">
        <w:rPr>
          <w:sz w:val="28"/>
          <w:szCs w:val="28"/>
          <w:lang w:val="ru-RU" w:eastAsia="ru-RU"/>
        </w:rPr>
        <w:t xml:space="preserve"> </w:t>
      </w:r>
      <w:r w:rsidR="00274B93" w:rsidRPr="00D16F1E">
        <w:rPr>
          <w:sz w:val="28"/>
          <w:szCs w:val="28"/>
          <w:lang w:val="ru-RU" w:eastAsia="ru-RU"/>
        </w:rPr>
        <w:t>дозволив нам на основі вивчення</w:t>
      </w:r>
      <w:r w:rsidRPr="00D16F1E">
        <w:rPr>
          <w:sz w:val="28"/>
          <w:szCs w:val="28"/>
          <w:lang w:val="ru-RU" w:eastAsia="ru-RU"/>
        </w:rPr>
        <w:t xml:space="preserve">  загальн</w:t>
      </w:r>
      <w:r w:rsidR="00274B93" w:rsidRPr="00D16F1E">
        <w:rPr>
          <w:sz w:val="28"/>
          <w:szCs w:val="28"/>
          <w:lang w:val="ru-RU" w:eastAsia="ru-RU"/>
        </w:rPr>
        <w:t>их</w:t>
      </w:r>
      <w:r w:rsidRPr="00D16F1E">
        <w:rPr>
          <w:sz w:val="28"/>
          <w:szCs w:val="28"/>
          <w:lang w:val="ru-RU" w:eastAsia="ru-RU"/>
        </w:rPr>
        <w:t xml:space="preserve"> ознак</w:t>
      </w:r>
      <w:r w:rsidR="00274B93" w:rsidRPr="00D16F1E">
        <w:rPr>
          <w:sz w:val="28"/>
          <w:szCs w:val="28"/>
          <w:lang w:val="ru-RU" w:eastAsia="ru-RU"/>
        </w:rPr>
        <w:t xml:space="preserve"> </w:t>
      </w:r>
      <w:r w:rsidRPr="00D16F1E">
        <w:rPr>
          <w:sz w:val="28"/>
          <w:szCs w:val="28"/>
          <w:lang w:val="ru-RU" w:eastAsia="ru-RU"/>
        </w:rPr>
        <w:t xml:space="preserve"> та властивост</w:t>
      </w:r>
      <w:r w:rsidR="00274B93" w:rsidRPr="00D16F1E">
        <w:rPr>
          <w:sz w:val="28"/>
          <w:szCs w:val="28"/>
          <w:lang w:val="ru-RU" w:eastAsia="ru-RU"/>
        </w:rPr>
        <w:t>ей</w:t>
      </w:r>
      <w:r w:rsidRPr="00D16F1E">
        <w:rPr>
          <w:sz w:val="28"/>
          <w:szCs w:val="28"/>
          <w:lang w:val="ru-RU" w:eastAsia="ru-RU"/>
        </w:rPr>
        <w:t xml:space="preserve"> </w:t>
      </w:r>
      <w:r w:rsidR="00274B93" w:rsidRPr="00D16F1E">
        <w:rPr>
          <w:sz w:val="28"/>
          <w:szCs w:val="28"/>
          <w:lang w:val="ru-RU" w:eastAsia="ru-RU"/>
        </w:rPr>
        <w:t>процесу фізкультурно-спортивної реабілітації</w:t>
      </w:r>
      <w:r w:rsidRPr="00D16F1E">
        <w:rPr>
          <w:sz w:val="28"/>
          <w:szCs w:val="28"/>
          <w:lang w:val="ru-RU" w:eastAsia="ru-RU"/>
        </w:rPr>
        <w:t xml:space="preserve"> </w:t>
      </w:r>
      <w:r w:rsidR="00274B93" w:rsidRPr="00D16F1E">
        <w:rPr>
          <w:sz w:val="28"/>
          <w:szCs w:val="28"/>
          <w:lang w:val="ru-RU" w:eastAsia="ru-RU"/>
        </w:rPr>
        <w:t xml:space="preserve">після перенесених травм опорно-рухового апарату  </w:t>
      </w:r>
      <w:r w:rsidRPr="00D16F1E">
        <w:rPr>
          <w:sz w:val="28"/>
          <w:szCs w:val="28"/>
          <w:lang w:val="ru-RU" w:eastAsia="ru-RU"/>
        </w:rPr>
        <w:t>здійсн</w:t>
      </w:r>
      <w:r w:rsidR="00274B93" w:rsidRPr="00D16F1E">
        <w:rPr>
          <w:sz w:val="28"/>
          <w:szCs w:val="28"/>
          <w:lang w:val="ru-RU" w:eastAsia="ru-RU"/>
        </w:rPr>
        <w:t>ити</w:t>
      </w:r>
      <w:r w:rsidRPr="00D16F1E">
        <w:rPr>
          <w:sz w:val="28"/>
          <w:szCs w:val="28"/>
          <w:lang w:val="ru-RU" w:eastAsia="ru-RU"/>
        </w:rPr>
        <w:t xml:space="preserve"> пе</w:t>
      </w:r>
      <w:r w:rsidR="00274B93" w:rsidRPr="00D16F1E">
        <w:rPr>
          <w:sz w:val="28"/>
          <w:szCs w:val="28"/>
          <w:lang w:val="ru-RU" w:eastAsia="ru-RU"/>
        </w:rPr>
        <w:t>рехід від одиничного до</w:t>
      </w:r>
      <w:r w:rsidRPr="00D16F1E">
        <w:rPr>
          <w:sz w:val="28"/>
          <w:szCs w:val="28"/>
          <w:lang w:val="ru-RU" w:eastAsia="ru-RU"/>
        </w:rPr>
        <w:t xml:space="preserve"> загального, від менш</w:t>
      </w:r>
      <w:r w:rsidR="00274B93" w:rsidRPr="00D16F1E">
        <w:rPr>
          <w:sz w:val="28"/>
          <w:szCs w:val="28"/>
          <w:lang w:val="ru-RU" w:eastAsia="ru-RU"/>
        </w:rPr>
        <w:t xml:space="preserve"> загального до більш загального, що сприяло проникненню в сутність</w:t>
      </w:r>
      <w:r w:rsidR="0029341D" w:rsidRPr="00D16F1E">
        <w:rPr>
          <w:sz w:val="28"/>
          <w:szCs w:val="28"/>
          <w:lang w:val="ru-RU" w:eastAsia="ru-RU"/>
        </w:rPr>
        <w:t xml:space="preserve"> </w:t>
      </w:r>
      <w:r w:rsidR="00274B93" w:rsidRPr="00D16F1E">
        <w:rPr>
          <w:sz w:val="28"/>
          <w:szCs w:val="28"/>
          <w:lang w:val="ru-RU" w:eastAsia="ru-RU"/>
        </w:rPr>
        <w:t xml:space="preserve">процесу реабілітації, </w:t>
      </w:r>
      <w:r w:rsidR="0029341D" w:rsidRPr="00D16F1E">
        <w:rPr>
          <w:sz w:val="28"/>
          <w:szCs w:val="28"/>
          <w:lang w:val="ru-RU" w:eastAsia="ru-RU"/>
        </w:rPr>
        <w:t>зробити висновки,</w:t>
      </w:r>
      <w:r w:rsidR="0029341D" w:rsidRPr="00D16F1E">
        <w:rPr>
          <w:sz w:val="28"/>
          <w:szCs w:val="28"/>
        </w:rPr>
        <w:t xml:space="preserve"> відобразити основні результати в загальному положенні, надати узагальненого значення існуючих на сьогодні засобів та підходів в їх використанні при відновленні можливостей прояву регламентованих вимог до рухової функції людини.</w:t>
      </w:r>
    </w:p>
    <w:p w:rsidR="008C0E53" w:rsidRPr="00D16F1E" w:rsidRDefault="0029341D" w:rsidP="0029341D">
      <w:pPr>
        <w:tabs>
          <w:tab w:val="left" w:pos="898"/>
        </w:tabs>
        <w:autoSpaceDE w:val="0"/>
        <w:autoSpaceDN w:val="0"/>
        <w:adjustRightInd w:val="0"/>
        <w:spacing w:after="200" w:line="360" w:lineRule="auto"/>
        <w:ind w:left="851"/>
        <w:jc w:val="both"/>
        <w:rPr>
          <w:b/>
          <w:sz w:val="28"/>
          <w:szCs w:val="28"/>
          <w:lang w:val="uk-UA"/>
        </w:rPr>
      </w:pPr>
      <w:r w:rsidRPr="00D16F1E">
        <w:rPr>
          <w:b/>
          <w:sz w:val="28"/>
          <w:szCs w:val="28"/>
          <w:lang w:val="uk-UA"/>
        </w:rPr>
        <w:t>2.2.</w:t>
      </w:r>
      <w:r w:rsidR="008C0E53" w:rsidRPr="00D16F1E">
        <w:rPr>
          <w:b/>
          <w:sz w:val="28"/>
          <w:szCs w:val="28"/>
          <w:lang w:val="uk-UA"/>
        </w:rPr>
        <w:t>Організація досліджень</w:t>
      </w:r>
    </w:p>
    <w:p w:rsidR="008C0E53" w:rsidRPr="00D16F1E" w:rsidRDefault="008C0E53" w:rsidP="008C0E53">
      <w:pPr>
        <w:autoSpaceDE w:val="0"/>
        <w:autoSpaceDN w:val="0"/>
        <w:adjustRightInd w:val="0"/>
        <w:spacing w:line="360" w:lineRule="auto"/>
        <w:ind w:firstLine="709"/>
        <w:jc w:val="both"/>
        <w:rPr>
          <w:sz w:val="28"/>
          <w:szCs w:val="28"/>
          <w:lang w:val="uk-UA"/>
        </w:rPr>
      </w:pPr>
      <w:r w:rsidRPr="00D16F1E">
        <w:rPr>
          <w:sz w:val="28"/>
          <w:szCs w:val="28"/>
          <w:lang w:val="uk-UA"/>
        </w:rPr>
        <w:t>Дослідження проводилися в три етапи протягом 20</w:t>
      </w:r>
      <w:r w:rsidR="00501163" w:rsidRPr="00D16F1E">
        <w:rPr>
          <w:sz w:val="28"/>
          <w:szCs w:val="28"/>
          <w:lang w:val="uk-UA"/>
        </w:rPr>
        <w:t>21</w:t>
      </w:r>
      <w:r w:rsidRPr="00D16F1E">
        <w:rPr>
          <w:sz w:val="28"/>
          <w:szCs w:val="28"/>
        </w:rPr>
        <w:t>–</w:t>
      </w:r>
      <w:r w:rsidRPr="00D16F1E">
        <w:rPr>
          <w:sz w:val="28"/>
          <w:szCs w:val="28"/>
          <w:lang w:val="uk-UA"/>
        </w:rPr>
        <w:t>202</w:t>
      </w:r>
      <w:r w:rsidR="00501163" w:rsidRPr="00D16F1E">
        <w:rPr>
          <w:sz w:val="28"/>
          <w:szCs w:val="28"/>
          <w:lang w:val="uk-UA"/>
        </w:rPr>
        <w:t>2</w:t>
      </w:r>
      <w:r w:rsidRPr="00D16F1E">
        <w:rPr>
          <w:sz w:val="28"/>
          <w:szCs w:val="28"/>
          <w:lang w:val="uk-UA"/>
        </w:rPr>
        <w:t xml:space="preserve"> рр.</w:t>
      </w:r>
    </w:p>
    <w:p w:rsidR="008C0E53" w:rsidRPr="00D16F1E" w:rsidRDefault="008C0E53" w:rsidP="008C0E53">
      <w:pPr>
        <w:spacing w:line="360" w:lineRule="auto"/>
        <w:ind w:firstLine="709"/>
        <w:jc w:val="both"/>
        <w:rPr>
          <w:rFonts w:eastAsia="Calibri"/>
          <w:sz w:val="28"/>
          <w:szCs w:val="28"/>
          <w:lang w:val="uk-UA" w:eastAsia="en-US"/>
        </w:rPr>
      </w:pPr>
      <w:r w:rsidRPr="00D16F1E">
        <w:rPr>
          <w:rFonts w:eastAsia="Calibri"/>
          <w:sz w:val="28"/>
          <w:szCs w:val="28"/>
          <w:lang w:val="uk-UA" w:eastAsia="en-US"/>
        </w:rPr>
        <w:t xml:space="preserve">Перший етап (вересень – </w:t>
      </w:r>
      <w:r w:rsidR="00501163" w:rsidRPr="00D16F1E">
        <w:rPr>
          <w:rFonts w:eastAsia="Calibri"/>
          <w:sz w:val="28"/>
          <w:szCs w:val="28"/>
          <w:lang w:val="uk-UA" w:eastAsia="en-US"/>
        </w:rPr>
        <w:t>грудень</w:t>
      </w:r>
      <w:r w:rsidRPr="00D16F1E">
        <w:rPr>
          <w:rFonts w:eastAsia="Calibri"/>
          <w:sz w:val="28"/>
          <w:szCs w:val="28"/>
          <w:lang w:val="uk-UA" w:eastAsia="en-US"/>
        </w:rPr>
        <w:t xml:space="preserve"> 20</w:t>
      </w:r>
      <w:r w:rsidR="00501163" w:rsidRPr="00D16F1E">
        <w:rPr>
          <w:rFonts w:eastAsia="Calibri"/>
          <w:sz w:val="28"/>
          <w:szCs w:val="28"/>
          <w:lang w:val="uk-UA" w:eastAsia="en-US"/>
        </w:rPr>
        <w:t>21</w:t>
      </w:r>
      <w:r w:rsidRPr="00D16F1E">
        <w:rPr>
          <w:rFonts w:eastAsia="Calibri"/>
          <w:sz w:val="28"/>
          <w:szCs w:val="28"/>
          <w:lang w:val="uk-UA" w:eastAsia="en-US"/>
        </w:rPr>
        <w:t xml:space="preserve"> р.) був </w:t>
      </w:r>
      <w:r w:rsidR="00501163" w:rsidRPr="00D16F1E">
        <w:rPr>
          <w:rFonts w:eastAsia="Calibri"/>
          <w:sz w:val="28"/>
          <w:szCs w:val="28"/>
          <w:lang w:val="uk-UA" w:eastAsia="en-US"/>
        </w:rPr>
        <w:t>присвячений збору та накопиченню</w:t>
      </w:r>
      <w:r w:rsidR="0091057F">
        <w:rPr>
          <w:rFonts w:eastAsia="Calibri"/>
          <w:sz w:val="28"/>
          <w:szCs w:val="28"/>
          <w:lang w:val="uk-UA" w:eastAsia="en-US"/>
        </w:rPr>
        <w:t xml:space="preserve"> </w:t>
      </w:r>
      <w:r w:rsidRPr="00D16F1E">
        <w:rPr>
          <w:rFonts w:eastAsia="Calibri"/>
          <w:sz w:val="28"/>
          <w:szCs w:val="28"/>
          <w:lang w:val="uk-UA" w:eastAsia="en-US"/>
        </w:rPr>
        <w:t xml:space="preserve">літературних даних з питань </w:t>
      </w:r>
      <w:r w:rsidR="00501163" w:rsidRPr="00D16F1E">
        <w:rPr>
          <w:rFonts w:eastAsia="Calibri"/>
          <w:sz w:val="28"/>
          <w:szCs w:val="28"/>
          <w:lang w:val="uk-UA" w:eastAsia="en-US"/>
        </w:rPr>
        <w:t>фізкультурно-спортивної реабілітації</w:t>
      </w:r>
      <w:r w:rsidRPr="00D16F1E">
        <w:rPr>
          <w:rFonts w:eastAsia="Calibri"/>
          <w:sz w:val="28"/>
          <w:szCs w:val="28"/>
          <w:lang w:val="uk-UA" w:eastAsia="en-US"/>
        </w:rPr>
        <w:t xml:space="preserve">, </w:t>
      </w:r>
      <w:r w:rsidR="00501163" w:rsidRPr="00D16F1E">
        <w:rPr>
          <w:rFonts w:eastAsia="Calibri"/>
          <w:sz w:val="28"/>
          <w:szCs w:val="28"/>
          <w:lang w:val="uk-UA" w:eastAsia="en-US"/>
        </w:rPr>
        <w:t xml:space="preserve">зокрема – </w:t>
      </w:r>
      <w:r w:rsidR="00501163" w:rsidRPr="00D16F1E">
        <w:rPr>
          <w:sz w:val="28"/>
          <w:szCs w:val="28"/>
          <w:lang w:val="uk-UA"/>
        </w:rPr>
        <w:t>характеристика методів</w:t>
      </w:r>
      <w:r w:rsidR="00501163" w:rsidRPr="00D16F1E">
        <w:rPr>
          <w:sz w:val="28"/>
          <w:szCs w:val="28"/>
        </w:rPr>
        <w:t xml:space="preserve"> реаб</w:t>
      </w:r>
      <w:r w:rsidR="00501163" w:rsidRPr="00D16F1E">
        <w:rPr>
          <w:sz w:val="28"/>
          <w:szCs w:val="28"/>
          <w:lang w:val="uk-UA"/>
        </w:rPr>
        <w:t>і</w:t>
      </w:r>
      <w:r w:rsidR="00501163" w:rsidRPr="00D16F1E">
        <w:rPr>
          <w:sz w:val="28"/>
          <w:szCs w:val="28"/>
        </w:rPr>
        <w:t>л</w:t>
      </w:r>
      <w:r w:rsidR="00501163" w:rsidRPr="00D16F1E">
        <w:rPr>
          <w:sz w:val="28"/>
          <w:szCs w:val="28"/>
          <w:lang w:val="uk-UA"/>
        </w:rPr>
        <w:t>і</w:t>
      </w:r>
      <w:r w:rsidR="00501163" w:rsidRPr="00D16F1E">
        <w:rPr>
          <w:sz w:val="28"/>
          <w:szCs w:val="28"/>
        </w:rPr>
        <w:t>тац</w:t>
      </w:r>
      <w:r w:rsidR="00501163" w:rsidRPr="00D16F1E">
        <w:rPr>
          <w:sz w:val="28"/>
          <w:szCs w:val="28"/>
          <w:lang w:val="uk-UA"/>
        </w:rPr>
        <w:t>ії та їх роль</w:t>
      </w:r>
      <w:r w:rsidR="00501163" w:rsidRPr="00D16F1E">
        <w:rPr>
          <w:sz w:val="28"/>
          <w:szCs w:val="28"/>
        </w:rPr>
        <w:t xml:space="preserve"> </w:t>
      </w:r>
      <w:r w:rsidR="00501163" w:rsidRPr="00D16F1E">
        <w:rPr>
          <w:sz w:val="28"/>
          <w:szCs w:val="28"/>
          <w:lang w:eastAsia="en-US"/>
        </w:rPr>
        <w:t>в</w:t>
      </w:r>
      <w:r w:rsidR="00501163" w:rsidRPr="00D16F1E">
        <w:rPr>
          <w:sz w:val="28"/>
          <w:szCs w:val="28"/>
          <w:lang w:val="uk-UA" w:eastAsia="en-US"/>
        </w:rPr>
        <w:t xml:space="preserve"> збереженні і зміцненні здоровя,</w:t>
      </w:r>
      <w:r w:rsidR="00501163" w:rsidRPr="00D16F1E">
        <w:rPr>
          <w:sz w:val="28"/>
          <w:szCs w:val="28"/>
          <w:lang w:val="uk-UA"/>
        </w:rPr>
        <w:t xml:space="preserve"> характеристика методів</w:t>
      </w:r>
      <w:r w:rsidR="00501163" w:rsidRPr="00D16F1E">
        <w:rPr>
          <w:sz w:val="28"/>
          <w:szCs w:val="28"/>
        </w:rPr>
        <w:t xml:space="preserve"> реаб</w:t>
      </w:r>
      <w:r w:rsidR="00501163" w:rsidRPr="00D16F1E">
        <w:rPr>
          <w:sz w:val="28"/>
          <w:szCs w:val="28"/>
          <w:lang w:val="uk-UA"/>
        </w:rPr>
        <w:t>і</w:t>
      </w:r>
      <w:r w:rsidR="00501163" w:rsidRPr="00D16F1E">
        <w:rPr>
          <w:sz w:val="28"/>
          <w:szCs w:val="28"/>
        </w:rPr>
        <w:t>л</w:t>
      </w:r>
      <w:r w:rsidR="00501163" w:rsidRPr="00D16F1E">
        <w:rPr>
          <w:sz w:val="28"/>
          <w:szCs w:val="28"/>
          <w:lang w:val="uk-UA"/>
        </w:rPr>
        <w:t>і</w:t>
      </w:r>
      <w:r w:rsidR="00501163" w:rsidRPr="00D16F1E">
        <w:rPr>
          <w:sz w:val="28"/>
          <w:szCs w:val="28"/>
        </w:rPr>
        <w:t>тац</w:t>
      </w:r>
      <w:r w:rsidR="00501163" w:rsidRPr="00D16F1E">
        <w:rPr>
          <w:sz w:val="28"/>
          <w:szCs w:val="28"/>
          <w:lang w:val="uk-UA"/>
        </w:rPr>
        <w:t>ії та їх роль</w:t>
      </w:r>
      <w:r w:rsidR="00501163" w:rsidRPr="00D16F1E">
        <w:rPr>
          <w:sz w:val="28"/>
          <w:szCs w:val="28"/>
        </w:rPr>
        <w:t xml:space="preserve"> </w:t>
      </w:r>
      <w:r w:rsidR="00501163" w:rsidRPr="00D16F1E">
        <w:rPr>
          <w:sz w:val="28"/>
          <w:szCs w:val="28"/>
          <w:lang w:eastAsia="en-US"/>
        </w:rPr>
        <w:t>в</w:t>
      </w:r>
      <w:r w:rsidR="00501163" w:rsidRPr="00D16F1E">
        <w:rPr>
          <w:sz w:val="28"/>
          <w:szCs w:val="28"/>
          <w:lang w:val="uk-UA" w:eastAsia="en-US"/>
        </w:rPr>
        <w:t xml:space="preserve"> збереженні і зміцненні здоровя, </w:t>
      </w:r>
      <w:r w:rsidR="00501163" w:rsidRPr="00D16F1E">
        <w:rPr>
          <w:sz w:val="28"/>
          <w:szCs w:val="28"/>
          <w:lang w:val="uk-UA"/>
        </w:rPr>
        <w:t>загальні о</w:t>
      </w:r>
      <w:r w:rsidR="00501163" w:rsidRPr="00D16F1E">
        <w:rPr>
          <w:sz w:val="28"/>
          <w:szCs w:val="28"/>
        </w:rPr>
        <w:t>собливості фізкультурно–спортивної реабілітації при травмах опорно–рухового апарату</w:t>
      </w:r>
      <w:r w:rsidR="00501163" w:rsidRPr="00D16F1E">
        <w:rPr>
          <w:sz w:val="28"/>
          <w:szCs w:val="28"/>
          <w:lang w:val="uk-UA"/>
        </w:rPr>
        <w:t>.</w:t>
      </w:r>
    </w:p>
    <w:p w:rsidR="008C0E53" w:rsidRPr="00D16F1E" w:rsidRDefault="008C0E53" w:rsidP="008C0E53">
      <w:pPr>
        <w:spacing w:line="360" w:lineRule="auto"/>
        <w:ind w:firstLine="709"/>
        <w:jc w:val="both"/>
        <w:rPr>
          <w:rFonts w:eastAsia="Calibri"/>
          <w:sz w:val="28"/>
          <w:szCs w:val="28"/>
          <w:lang w:val="uk-UA" w:eastAsia="en-US"/>
        </w:rPr>
      </w:pPr>
      <w:r w:rsidRPr="00D16F1E">
        <w:rPr>
          <w:rFonts w:eastAsia="Calibri"/>
          <w:sz w:val="28"/>
          <w:szCs w:val="28"/>
          <w:lang w:val="uk-UA" w:eastAsia="en-US"/>
        </w:rPr>
        <w:t>Другий етап (</w:t>
      </w:r>
      <w:r w:rsidR="00501163" w:rsidRPr="00D16F1E">
        <w:rPr>
          <w:rFonts w:eastAsia="Calibri"/>
          <w:sz w:val="28"/>
          <w:szCs w:val="28"/>
          <w:lang w:val="uk-UA" w:eastAsia="en-US"/>
        </w:rPr>
        <w:t>січень</w:t>
      </w:r>
      <w:r w:rsidRPr="00D16F1E">
        <w:rPr>
          <w:rFonts w:eastAsia="Calibri"/>
          <w:sz w:val="28"/>
          <w:szCs w:val="28"/>
          <w:lang w:val="uk-UA" w:eastAsia="en-US"/>
        </w:rPr>
        <w:t xml:space="preserve"> 20</w:t>
      </w:r>
      <w:r w:rsidR="00501163" w:rsidRPr="00D16F1E">
        <w:rPr>
          <w:rFonts w:eastAsia="Calibri"/>
          <w:sz w:val="28"/>
          <w:szCs w:val="28"/>
          <w:lang w:val="uk-UA" w:eastAsia="en-US"/>
        </w:rPr>
        <w:t>22</w:t>
      </w:r>
      <w:r w:rsidRPr="00D16F1E">
        <w:rPr>
          <w:rFonts w:eastAsia="Calibri"/>
          <w:sz w:val="28"/>
          <w:szCs w:val="28"/>
          <w:lang w:val="uk-UA" w:eastAsia="en-US"/>
        </w:rPr>
        <w:t xml:space="preserve"> р. – серпень 202</w:t>
      </w:r>
      <w:r w:rsidR="00501163" w:rsidRPr="00D16F1E">
        <w:rPr>
          <w:rFonts w:eastAsia="Calibri"/>
          <w:sz w:val="28"/>
          <w:szCs w:val="28"/>
          <w:lang w:val="uk-UA" w:eastAsia="en-US"/>
        </w:rPr>
        <w:t>2</w:t>
      </w:r>
      <w:r w:rsidRPr="00D16F1E">
        <w:rPr>
          <w:rFonts w:eastAsia="Calibri"/>
          <w:sz w:val="28"/>
          <w:szCs w:val="28"/>
          <w:lang w:val="uk-UA" w:eastAsia="en-US"/>
        </w:rPr>
        <w:t xml:space="preserve"> р.). Включав </w:t>
      </w:r>
      <w:r w:rsidR="0024027F" w:rsidRPr="00D16F1E">
        <w:rPr>
          <w:rFonts w:eastAsia="Calibri"/>
          <w:sz w:val="28"/>
          <w:szCs w:val="28"/>
          <w:lang w:val="uk-UA" w:eastAsia="en-US"/>
        </w:rPr>
        <w:t xml:space="preserve">проведення контент-аналізу </w:t>
      </w:r>
      <w:r w:rsidR="0024027F" w:rsidRPr="00D16F1E">
        <w:rPr>
          <w:sz w:val="28"/>
          <w:szCs w:val="28"/>
          <w:lang w:val="uk-UA"/>
        </w:rPr>
        <w:t>лікарсько-контрольних карт диспансерного нагляду спортсменів, аналіз накопичених даних та їх узагальнення</w:t>
      </w:r>
      <w:r w:rsidR="00F671CB" w:rsidRPr="00D16F1E">
        <w:rPr>
          <w:sz w:val="28"/>
          <w:szCs w:val="28"/>
          <w:lang w:val="uk-UA"/>
        </w:rPr>
        <w:t>, виявлення найбільш характерних підходів та засобів фізкультурно-спортивної реабілітації.</w:t>
      </w:r>
    </w:p>
    <w:p w:rsidR="008C0E53" w:rsidRPr="00D16F1E" w:rsidRDefault="008C0E53" w:rsidP="008C0E53">
      <w:pPr>
        <w:autoSpaceDE w:val="0"/>
        <w:autoSpaceDN w:val="0"/>
        <w:adjustRightInd w:val="0"/>
        <w:spacing w:line="360" w:lineRule="auto"/>
        <w:ind w:firstLine="709"/>
        <w:jc w:val="both"/>
        <w:rPr>
          <w:sz w:val="28"/>
          <w:szCs w:val="28"/>
          <w:lang w:val="uk-UA"/>
        </w:rPr>
      </w:pPr>
      <w:r w:rsidRPr="00D16F1E">
        <w:rPr>
          <w:sz w:val="28"/>
          <w:szCs w:val="28"/>
          <w:lang w:val="uk-UA"/>
        </w:rPr>
        <w:t>На третьому етапі (</w:t>
      </w:r>
      <w:r w:rsidR="0024027F" w:rsidRPr="00D16F1E">
        <w:rPr>
          <w:sz w:val="28"/>
          <w:szCs w:val="28"/>
          <w:lang w:val="uk-UA"/>
        </w:rPr>
        <w:t>вересень</w:t>
      </w:r>
      <w:r w:rsidRPr="00D16F1E">
        <w:rPr>
          <w:sz w:val="28"/>
          <w:szCs w:val="28"/>
          <w:lang w:val="uk-UA"/>
        </w:rPr>
        <w:t xml:space="preserve"> – жовтень 202</w:t>
      </w:r>
      <w:r w:rsidR="0024027F" w:rsidRPr="00D16F1E">
        <w:rPr>
          <w:sz w:val="28"/>
          <w:szCs w:val="28"/>
          <w:lang w:val="uk-UA"/>
        </w:rPr>
        <w:t>2</w:t>
      </w:r>
      <w:r w:rsidRPr="00D16F1E">
        <w:rPr>
          <w:sz w:val="28"/>
          <w:szCs w:val="28"/>
          <w:lang w:val="uk-UA"/>
        </w:rPr>
        <w:t xml:space="preserve"> р.) здійснювалася обробка результатів дослідження, написання розділів магістерської роботи, оформлення рукопису роботи в цілому.</w:t>
      </w:r>
    </w:p>
    <w:p w:rsidR="00EC7C71" w:rsidRPr="00D16F1E" w:rsidRDefault="00EC7C71" w:rsidP="00C70C79">
      <w:pPr>
        <w:jc w:val="both"/>
        <w:rPr>
          <w:rFonts w:eastAsia="Calibri"/>
          <w:sz w:val="28"/>
          <w:szCs w:val="28"/>
          <w:lang w:val="uk-UA" w:eastAsia="en-US"/>
        </w:rPr>
      </w:pPr>
    </w:p>
    <w:p w:rsidR="00F671CB" w:rsidRPr="00D16F1E" w:rsidRDefault="00F671CB" w:rsidP="00C70C79">
      <w:pPr>
        <w:jc w:val="both"/>
        <w:rPr>
          <w:rFonts w:eastAsia="Calibri"/>
          <w:sz w:val="28"/>
          <w:szCs w:val="28"/>
          <w:lang w:val="uk-UA" w:eastAsia="en-US"/>
        </w:rPr>
      </w:pPr>
    </w:p>
    <w:p w:rsidR="00F671CB" w:rsidRPr="00D16F1E" w:rsidRDefault="00F671CB" w:rsidP="00C70C79">
      <w:pPr>
        <w:jc w:val="both"/>
        <w:rPr>
          <w:rFonts w:eastAsia="Calibri"/>
          <w:sz w:val="28"/>
          <w:szCs w:val="28"/>
          <w:lang w:val="uk-UA" w:eastAsia="en-US"/>
        </w:rPr>
      </w:pPr>
    </w:p>
    <w:p w:rsidR="006053B0" w:rsidRPr="00D16F1E" w:rsidRDefault="006053B0" w:rsidP="00C70C79">
      <w:pPr>
        <w:jc w:val="both"/>
        <w:rPr>
          <w:rFonts w:eastAsia="Calibri"/>
          <w:sz w:val="28"/>
          <w:szCs w:val="28"/>
          <w:lang w:val="uk-UA" w:eastAsia="en-US"/>
        </w:rPr>
      </w:pPr>
    </w:p>
    <w:p w:rsidR="006053B0" w:rsidRPr="00D16F1E" w:rsidRDefault="006053B0" w:rsidP="00C70C79">
      <w:pPr>
        <w:jc w:val="both"/>
        <w:rPr>
          <w:rFonts w:eastAsia="Calibri"/>
          <w:sz w:val="28"/>
          <w:szCs w:val="28"/>
          <w:lang w:val="uk-UA" w:eastAsia="en-US"/>
        </w:rPr>
      </w:pPr>
    </w:p>
    <w:p w:rsidR="006053B0" w:rsidRPr="00D16F1E" w:rsidRDefault="006053B0" w:rsidP="00C70C79">
      <w:pPr>
        <w:jc w:val="both"/>
        <w:rPr>
          <w:rFonts w:eastAsia="Calibri"/>
          <w:sz w:val="28"/>
          <w:szCs w:val="28"/>
          <w:lang w:val="uk-UA" w:eastAsia="en-US"/>
        </w:rPr>
      </w:pPr>
    </w:p>
    <w:p w:rsidR="006053B0" w:rsidRPr="00D16F1E" w:rsidRDefault="006053B0" w:rsidP="00C70C79">
      <w:pPr>
        <w:jc w:val="both"/>
        <w:rPr>
          <w:rFonts w:eastAsia="Calibri"/>
          <w:sz w:val="28"/>
          <w:szCs w:val="28"/>
          <w:lang w:val="uk-UA" w:eastAsia="en-US"/>
        </w:rPr>
      </w:pPr>
    </w:p>
    <w:p w:rsidR="00F671CB" w:rsidRDefault="00F671CB" w:rsidP="00C70C79">
      <w:pPr>
        <w:jc w:val="both"/>
        <w:rPr>
          <w:sz w:val="28"/>
          <w:szCs w:val="28"/>
          <w:lang w:val="uk-UA"/>
        </w:rPr>
      </w:pPr>
    </w:p>
    <w:p w:rsidR="00097561" w:rsidRDefault="00097561" w:rsidP="00C70C79">
      <w:pPr>
        <w:jc w:val="both"/>
        <w:rPr>
          <w:sz w:val="28"/>
          <w:szCs w:val="28"/>
          <w:lang w:val="uk-UA"/>
        </w:rPr>
      </w:pPr>
    </w:p>
    <w:p w:rsidR="00097561" w:rsidRDefault="00097561" w:rsidP="00C70C79">
      <w:pPr>
        <w:jc w:val="both"/>
        <w:rPr>
          <w:sz w:val="28"/>
          <w:szCs w:val="28"/>
          <w:lang w:val="uk-UA"/>
        </w:rPr>
      </w:pPr>
    </w:p>
    <w:p w:rsidR="00097561" w:rsidRPr="00D16F1E" w:rsidRDefault="00097561" w:rsidP="00C70C79">
      <w:pPr>
        <w:jc w:val="both"/>
        <w:rPr>
          <w:sz w:val="28"/>
          <w:szCs w:val="28"/>
          <w:lang w:val="uk-UA"/>
        </w:rPr>
      </w:pPr>
    </w:p>
    <w:p w:rsidR="00A349B7" w:rsidRPr="00D16F1E" w:rsidRDefault="00A349B7" w:rsidP="00C70C79">
      <w:pPr>
        <w:jc w:val="both"/>
        <w:rPr>
          <w:sz w:val="28"/>
          <w:szCs w:val="28"/>
          <w:lang w:val="uk-UA"/>
        </w:rPr>
      </w:pPr>
    </w:p>
    <w:p w:rsidR="00B07307" w:rsidRPr="00F70014" w:rsidRDefault="00B07307" w:rsidP="00B07307">
      <w:pPr>
        <w:jc w:val="both"/>
        <w:rPr>
          <w:sz w:val="28"/>
          <w:szCs w:val="28"/>
          <w:lang w:val="uk-UA"/>
        </w:rPr>
      </w:pPr>
      <w:r w:rsidRPr="00F70014">
        <w:rPr>
          <w:b/>
          <w:sz w:val="28"/>
          <w:szCs w:val="28"/>
        </w:rPr>
        <w:t xml:space="preserve">РАЗДІЛ </w:t>
      </w:r>
      <w:r w:rsidRPr="00F70014">
        <w:rPr>
          <w:b/>
          <w:sz w:val="28"/>
          <w:szCs w:val="28"/>
          <w:lang w:val="uk-UA"/>
        </w:rPr>
        <w:t>3</w:t>
      </w:r>
      <w:r w:rsidRPr="00F70014">
        <w:rPr>
          <w:b/>
          <w:sz w:val="28"/>
          <w:szCs w:val="28"/>
        </w:rPr>
        <w:t>.</w:t>
      </w:r>
      <w:r w:rsidRPr="00F70014">
        <w:rPr>
          <w:rFonts w:eastAsiaTheme="minorHAnsi"/>
          <w:b/>
          <w:sz w:val="28"/>
          <w:szCs w:val="28"/>
          <w:lang w:eastAsia="en-US"/>
        </w:rPr>
        <w:t xml:space="preserve"> ПРОФИЛАКТИКО – РЕАБІЛІТАЦІЙНІ ЗАХОДИ В СИСТЕМІ ПІДГОТОВКИ СПОРТСМЕНІВ ПРИ ТРАВМАХ ОПОРНО-РУХОВОГО АПАРАТУ</w:t>
      </w:r>
    </w:p>
    <w:p w:rsidR="00B07307" w:rsidRPr="00F70014" w:rsidRDefault="00B07307" w:rsidP="00B07307">
      <w:pPr>
        <w:jc w:val="both"/>
        <w:rPr>
          <w:sz w:val="28"/>
          <w:szCs w:val="28"/>
          <w:lang w:val="uk-UA"/>
        </w:rPr>
      </w:pPr>
    </w:p>
    <w:p w:rsidR="00B07307" w:rsidRPr="00F70014" w:rsidRDefault="00B07307" w:rsidP="00B07307">
      <w:pPr>
        <w:jc w:val="both"/>
        <w:rPr>
          <w:sz w:val="28"/>
          <w:szCs w:val="28"/>
          <w:lang w:val="uk-UA"/>
        </w:rPr>
      </w:pPr>
    </w:p>
    <w:p w:rsidR="00B07307" w:rsidRPr="00F70014" w:rsidRDefault="00B07307" w:rsidP="0091057F">
      <w:pPr>
        <w:numPr>
          <w:ilvl w:val="1"/>
          <w:numId w:val="8"/>
        </w:numPr>
        <w:spacing w:line="360" w:lineRule="auto"/>
        <w:contextualSpacing/>
        <w:jc w:val="both"/>
        <w:rPr>
          <w:rFonts w:eastAsiaTheme="minorHAnsi"/>
          <w:b/>
          <w:sz w:val="28"/>
          <w:szCs w:val="28"/>
          <w:lang w:val="uk-UA" w:eastAsia="en-US"/>
        </w:rPr>
      </w:pPr>
      <w:r w:rsidRPr="00F70014">
        <w:rPr>
          <w:rFonts w:eastAsiaTheme="minorHAnsi"/>
          <w:b/>
          <w:sz w:val="28"/>
          <w:szCs w:val="28"/>
          <w:lang w:val="uk-UA" w:eastAsia="en-US"/>
        </w:rPr>
        <w:t>Етапи і спрямованість реабілітаційних заходів при травмах опорно-рухового апарату спортсменів</w:t>
      </w:r>
    </w:p>
    <w:p w:rsidR="00B07307" w:rsidRPr="00F70014" w:rsidRDefault="00B07307" w:rsidP="00B07307">
      <w:pPr>
        <w:ind w:left="1080"/>
        <w:contextualSpacing/>
        <w:jc w:val="both"/>
        <w:rPr>
          <w:rFonts w:eastAsiaTheme="minorHAnsi"/>
          <w:b/>
          <w:sz w:val="28"/>
          <w:szCs w:val="28"/>
          <w:lang w:eastAsia="en-US"/>
        </w:rPr>
      </w:pPr>
    </w:p>
    <w:p w:rsidR="00B07307" w:rsidRPr="00F70014" w:rsidRDefault="00B07307" w:rsidP="00B07307">
      <w:pPr>
        <w:tabs>
          <w:tab w:val="left" w:pos="851"/>
        </w:tabs>
        <w:spacing w:line="360" w:lineRule="auto"/>
        <w:ind w:firstLine="720"/>
        <w:contextualSpacing/>
        <w:jc w:val="both"/>
        <w:rPr>
          <w:sz w:val="28"/>
          <w:szCs w:val="28"/>
          <w:shd w:val="clear" w:color="auto" w:fill="FFFFFF"/>
        </w:rPr>
      </w:pPr>
      <w:r w:rsidRPr="00F70014">
        <w:rPr>
          <w:sz w:val="28"/>
          <w:szCs w:val="28"/>
          <w:shd w:val="clear" w:color="auto" w:fill="FFFFFF"/>
        </w:rPr>
        <w:t>Стадійність перебігу посттравматичного загоєння м'яких тканин дозволяє виділити кілька спеціальних етапів фізичної реабілітації.</w:t>
      </w:r>
    </w:p>
    <w:p w:rsidR="00B07307" w:rsidRPr="00F15471" w:rsidRDefault="00B07307" w:rsidP="00B07307">
      <w:pPr>
        <w:tabs>
          <w:tab w:val="left" w:pos="851"/>
        </w:tabs>
        <w:spacing w:line="360" w:lineRule="auto"/>
        <w:ind w:firstLine="851"/>
        <w:contextualSpacing/>
        <w:jc w:val="both"/>
        <w:rPr>
          <w:sz w:val="28"/>
          <w:szCs w:val="28"/>
          <w:shd w:val="clear" w:color="auto" w:fill="FFFFFF"/>
          <w:lang w:val="uk-UA"/>
        </w:rPr>
      </w:pPr>
      <w:r w:rsidRPr="00F15471">
        <w:rPr>
          <w:sz w:val="28"/>
          <w:szCs w:val="28"/>
          <w:shd w:val="clear" w:color="auto" w:fill="FFFFFF"/>
        </w:rPr>
        <w:t xml:space="preserve">На думку провідних фахівців у галузі фізичної реабілітації [10, 13], організація відновлювального процесу </w:t>
      </w:r>
      <w:r w:rsidR="0091057F">
        <w:rPr>
          <w:sz w:val="28"/>
          <w:szCs w:val="28"/>
          <w:shd w:val="clear" w:color="auto" w:fill="FFFFFF"/>
          <w:lang w:val="uk-UA"/>
        </w:rPr>
        <w:t xml:space="preserve">спортсменів </w:t>
      </w:r>
      <w:r w:rsidRPr="00F15471">
        <w:rPr>
          <w:sz w:val="28"/>
          <w:szCs w:val="28"/>
          <w:shd w:val="clear" w:color="auto" w:fill="FFFFFF"/>
        </w:rPr>
        <w:t>повинна мати триетапну структуру: етап медичної реабілітації, поліклінічний</w:t>
      </w:r>
      <w:r w:rsidRPr="00F15471">
        <w:rPr>
          <w:sz w:val="28"/>
          <w:szCs w:val="28"/>
          <w:shd w:val="clear" w:color="auto" w:fill="FFFFFF"/>
          <w:lang w:val="uk-UA"/>
        </w:rPr>
        <w:t xml:space="preserve"> та</w:t>
      </w:r>
      <w:r w:rsidRPr="00F15471">
        <w:rPr>
          <w:sz w:val="28"/>
          <w:szCs w:val="28"/>
          <w:shd w:val="clear" w:color="auto" w:fill="FFFFFF"/>
        </w:rPr>
        <w:t xml:space="preserve"> </w:t>
      </w:r>
      <w:r w:rsidR="0091057F">
        <w:rPr>
          <w:sz w:val="28"/>
          <w:szCs w:val="28"/>
          <w:shd w:val="clear" w:color="auto" w:fill="FFFFFF"/>
          <w:lang w:val="uk-UA"/>
        </w:rPr>
        <w:t xml:space="preserve"> </w:t>
      </w:r>
      <w:r w:rsidRPr="00F15471">
        <w:rPr>
          <w:sz w:val="28"/>
          <w:szCs w:val="28"/>
          <w:shd w:val="clear" w:color="auto" w:fill="FFFFFF"/>
        </w:rPr>
        <w:t>етап</w:t>
      </w:r>
      <w:r w:rsidR="0091057F">
        <w:rPr>
          <w:sz w:val="28"/>
          <w:szCs w:val="28"/>
          <w:shd w:val="clear" w:color="auto" w:fill="FFFFFF"/>
          <w:lang w:val="uk-UA"/>
        </w:rPr>
        <w:t xml:space="preserve"> спортивного тренування</w:t>
      </w:r>
      <w:r w:rsidRPr="00F15471">
        <w:rPr>
          <w:sz w:val="28"/>
          <w:szCs w:val="28"/>
          <w:shd w:val="clear" w:color="auto" w:fill="FFFFFF"/>
        </w:rPr>
        <w:t xml:space="preserve">. </w:t>
      </w:r>
    </w:p>
    <w:p w:rsidR="00B07307" w:rsidRPr="00F70014" w:rsidRDefault="00B07307" w:rsidP="00B07307">
      <w:pPr>
        <w:tabs>
          <w:tab w:val="left" w:pos="851"/>
        </w:tabs>
        <w:spacing w:line="360" w:lineRule="auto"/>
        <w:ind w:firstLine="851"/>
        <w:contextualSpacing/>
        <w:jc w:val="both"/>
        <w:rPr>
          <w:sz w:val="28"/>
          <w:szCs w:val="28"/>
          <w:shd w:val="clear" w:color="auto" w:fill="FFFFFF"/>
        </w:rPr>
      </w:pPr>
      <w:r w:rsidRPr="00F15471">
        <w:rPr>
          <w:sz w:val="28"/>
          <w:szCs w:val="28"/>
          <w:shd w:val="clear" w:color="auto" w:fill="FFFFFF"/>
          <w:lang w:val="uk-UA"/>
        </w:rPr>
        <w:t>П</w:t>
      </w:r>
      <w:r w:rsidRPr="00F15471">
        <w:rPr>
          <w:sz w:val="28"/>
          <w:szCs w:val="28"/>
          <w:shd w:val="clear" w:color="auto" w:fill="FFFFFF"/>
        </w:rPr>
        <w:t xml:space="preserve">роцес </w:t>
      </w:r>
      <w:r w:rsidRPr="00F15471">
        <w:rPr>
          <w:sz w:val="28"/>
          <w:szCs w:val="28"/>
          <w:shd w:val="clear" w:color="auto" w:fill="FFFFFF"/>
          <w:lang w:val="uk-UA"/>
        </w:rPr>
        <w:t>реабілітації</w:t>
      </w:r>
      <w:r w:rsidRPr="00F15471">
        <w:rPr>
          <w:sz w:val="28"/>
          <w:szCs w:val="28"/>
          <w:shd w:val="clear" w:color="auto" w:fill="FFFFFF"/>
        </w:rPr>
        <w:t xml:space="preserve"> спортсменів з пошкодженням </w:t>
      </w:r>
      <w:r w:rsidRPr="00F15471">
        <w:rPr>
          <w:sz w:val="28"/>
          <w:szCs w:val="28"/>
          <w:shd w:val="clear" w:color="auto" w:fill="FFFFFF"/>
          <w:lang w:val="uk-UA"/>
        </w:rPr>
        <w:t>опорно-рухового</w:t>
      </w:r>
      <w:r>
        <w:rPr>
          <w:sz w:val="28"/>
          <w:szCs w:val="28"/>
          <w:shd w:val="clear" w:color="auto" w:fill="FFFFFF"/>
          <w:lang w:val="uk-UA"/>
        </w:rPr>
        <w:t xml:space="preserve"> апарату</w:t>
      </w:r>
      <w:r w:rsidRPr="00F70014">
        <w:rPr>
          <w:sz w:val="28"/>
          <w:szCs w:val="28"/>
          <w:shd w:val="clear" w:color="auto" w:fill="FFFFFF"/>
        </w:rPr>
        <w:t xml:space="preserve"> має свою специфіку і повинен проводитись за обумовленим</w:t>
      </w:r>
      <w:r>
        <w:rPr>
          <w:sz w:val="28"/>
          <w:szCs w:val="28"/>
          <w:shd w:val="clear" w:color="auto" w:fill="FFFFFF"/>
          <w:lang w:val="uk-UA"/>
        </w:rPr>
        <w:t>и</w:t>
      </w:r>
      <w:r w:rsidRPr="00F70014">
        <w:rPr>
          <w:sz w:val="28"/>
          <w:szCs w:val="28"/>
          <w:shd w:val="clear" w:color="auto" w:fill="FFFFFF"/>
        </w:rPr>
        <w:t xml:space="preserve"> </w:t>
      </w:r>
      <w:r>
        <w:rPr>
          <w:sz w:val="28"/>
          <w:szCs w:val="28"/>
          <w:shd w:val="clear" w:color="auto" w:fill="FFFFFF"/>
          <w:lang w:val="uk-UA"/>
        </w:rPr>
        <w:t xml:space="preserve"> </w:t>
      </w:r>
      <w:r w:rsidRPr="00F70014">
        <w:rPr>
          <w:sz w:val="28"/>
          <w:szCs w:val="28"/>
          <w:shd w:val="clear" w:color="auto" w:fill="FFFFFF"/>
        </w:rPr>
        <w:t>етап</w:t>
      </w:r>
      <w:r>
        <w:rPr>
          <w:sz w:val="28"/>
          <w:szCs w:val="28"/>
          <w:shd w:val="clear" w:color="auto" w:fill="FFFFFF"/>
          <w:lang w:val="uk-UA"/>
        </w:rPr>
        <w:t>ами</w:t>
      </w:r>
      <w:r w:rsidRPr="00F70014">
        <w:rPr>
          <w:sz w:val="28"/>
          <w:szCs w:val="28"/>
          <w:shd w:val="clear" w:color="auto" w:fill="FFFFFF"/>
        </w:rPr>
        <w:t>.</w:t>
      </w:r>
    </w:p>
    <w:p w:rsidR="00B07307" w:rsidRDefault="00B07307" w:rsidP="00B07307">
      <w:pPr>
        <w:tabs>
          <w:tab w:val="left" w:pos="0"/>
        </w:tabs>
        <w:spacing w:line="360" w:lineRule="auto"/>
        <w:ind w:firstLine="851"/>
        <w:contextualSpacing/>
        <w:jc w:val="both"/>
        <w:rPr>
          <w:sz w:val="28"/>
          <w:szCs w:val="28"/>
          <w:shd w:val="clear" w:color="auto" w:fill="FFFFFF"/>
          <w:lang w:val="uk-UA"/>
        </w:rPr>
      </w:pPr>
      <w:r w:rsidRPr="00F70014">
        <w:rPr>
          <w:i/>
          <w:sz w:val="28"/>
          <w:szCs w:val="28"/>
          <w:shd w:val="clear" w:color="auto" w:fill="FFFFFF"/>
        </w:rPr>
        <w:t>Етап І – медична реабілітація</w:t>
      </w:r>
      <w:r w:rsidRPr="00F70014">
        <w:rPr>
          <w:sz w:val="28"/>
          <w:szCs w:val="28"/>
          <w:shd w:val="clear" w:color="auto" w:fill="FFFFFF"/>
        </w:rPr>
        <w:t xml:space="preserve"> – </w:t>
      </w:r>
      <w:r>
        <w:rPr>
          <w:sz w:val="28"/>
          <w:szCs w:val="28"/>
          <w:shd w:val="clear" w:color="auto" w:fill="FFFFFF"/>
          <w:lang w:val="uk-UA"/>
        </w:rPr>
        <w:t>головною характеристикою цього етапу  є</w:t>
      </w:r>
      <w:r w:rsidRPr="00F70014">
        <w:rPr>
          <w:sz w:val="28"/>
          <w:szCs w:val="28"/>
          <w:shd w:val="clear" w:color="auto" w:fill="FFFFFF"/>
        </w:rPr>
        <w:t xml:space="preserve"> затиханням запального процесу</w:t>
      </w:r>
      <w:r>
        <w:rPr>
          <w:sz w:val="28"/>
          <w:szCs w:val="28"/>
          <w:shd w:val="clear" w:color="auto" w:fill="FFFFFF"/>
          <w:lang w:val="uk-UA"/>
        </w:rPr>
        <w:t>.</w:t>
      </w:r>
      <w:r w:rsidRPr="00F70014">
        <w:rPr>
          <w:sz w:val="28"/>
          <w:szCs w:val="28"/>
          <w:shd w:val="clear" w:color="auto" w:fill="FFFFFF"/>
        </w:rPr>
        <w:t xml:space="preserve"> </w:t>
      </w:r>
      <w:r>
        <w:rPr>
          <w:sz w:val="28"/>
          <w:szCs w:val="28"/>
          <w:shd w:val="clear" w:color="auto" w:fill="FFFFFF"/>
          <w:lang w:val="uk-UA"/>
        </w:rPr>
        <w:t xml:space="preserve"> </w:t>
      </w:r>
      <w:r w:rsidRPr="00F70014">
        <w:rPr>
          <w:sz w:val="28"/>
          <w:szCs w:val="28"/>
          <w:shd w:val="clear" w:color="auto" w:fill="FFFFFF"/>
        </w:rPr>
        <w:t xml:space="preserve"> </w:t>
      </w:r>
      <w:r>
        <w:rPr>
          <w:sz w:val="28"/>
          <w:szCs w:val="28"/>
          <w:shd w:val="clear" w:color="auto" w:fill="FFFFFF"/>
          <w:lang w:val="uk-UA"/>
        </w:rPr>
        <w:t>На протязі нього</w:t>
      </w:r>
      <w:r w:rsidRPr="00F70014">
        <w:rPr>
          <w:sz w:val="28"/>
          <w:szCs w:val="28"/>
          <w:shd w:val="clear" w:color="auto" w:fill="FFFFFF"/>
        </w:rPr>
        <w:t xml:space="preserve">  </w:t>
      </w:r>
      <w:r>
        <w:rPr>
          <w:sz w:val="28"/>
          <w:szCs w:val="28"/>
          <w:shd w:val="clear" w:color="auto" w:fill="FFFFFF"/>
          <w:lang w:val="uk-UA"/>
        </w:rPr>
        <w:t>проходе регенерація</w:t>
      </w:r>
      <w:r w:rsidRPr="00F70014">
        <w:rPr>
          <w:sz w:val="28"/>
          <w:szCs w:val="28"/>
          <w:shd w:val="clear" w:color="auto" w:fill="FFFFFF"/>
        </w:rPr>
        <w:t xml:space="preserve"> </w:t>
      </w:r>
      <w:r>
        <w:rPr>
          <w:sz w:val="28"/>
          <w:szCs w:val="28"/>
          <w:shd w:val="clear" w:color="auto" w:fill="FFFFFF"/>
          <w:lang w:val="uk-UA"/>
        </w:rPr>
        <w:t xml:space="preserve"> </w:t>
      </w:r>
      <w:r w:rsidRPr="00F70014">
        <w:rPr>
          <w:sz w:val="28"/>
          <w:szCs w:val="28"/>
          <w:shd w:val="clear" w:color="auto" w:fill="FFFFFF"/>
        </w:rPr>
        <w:t xml:space="preserve"> </w:t>
      </w:r>
      <w:r w:rsidRPr="00F70014">
        <w:rPr>
          <w:sz w:val="28"/>
          <w:szCs w:val="28"/>
          <w:shd w:val="clear" w:color="auto" w:fill="FFFFFF"/>
          <w:lang w:val="uk-UA"/>
        </w:rPr>
        <w:t>пошкоджених</w:t>
      </w:r>
      <w:r w:rsidRPr="00F70014">
        <w:rPr>
          <w:sz w:val="28"/>
          <w:szCs w:val="28"/>
          <w:shd w:val="clear" w:color="auto" w:fill="FFFFFF"/>
        </w:rPr>
        <w:t xml:space="preserve"> структур (зрощення </w:t>
      </w:r>
      <w:r w:rsidRPr="00F70014">
        <w:rPr>
          <w:sz w:val="28"/>
          <w:szCs w:val="28"/>
          <w:shd w:val="clear" w:color="auto" w:fill="FFFFFF"/>
          <w:lang w:val="uk-UA"/>
        </w:rPr>
        <w:t xml:space="preserve"> </w:t>
      </w:r>
      <w:r w:rsidRPr="00F70014">
        <w:rPr>
          <w:sz w:val="28"/>
          <w:szCs w:val="28"/>
          <w:shd w:val="clear" w:color="auto" w:fill="FFFFFF"/>
        </w:rPr>
        <w:t xml:space="preserve"> розривів м'язів, </w:t>
      </w:r>
      <w:r w:rsidRPr="00F70014">
        <w:rPr>
          <w:sz w:val="28"/>
          <w:szCs w:val="28"/>
          <w:shd w:val="clear" w:color="auto" w:fill="FFFFFF"/>
          <w:lang w:val="uk-UA"/>
        </w:rPr>
        <w:t>переломів,</w:t>
      </w:r>
      <w:r w:rsidRPr="00F70014">
        <w:rPr>
          <w:sz w:val="28"/>
          <w:szCs w:val="28"/>
          <w:shd w:val="clear" w:color="auto" w:fill="FFFFFF"/>
        </w:rPr>
        <w:t xml:space="preserve"> зв'язок та ін.). </w:t>
      </w:r>
      <w:r w:rsidRPr="00F70014">
        <w:rPr>
          <w:sz w:val="28"/>
          <w:szCs w:val="28"/>
          <w:shd w:val="clear" w:color="auto" w:fill="FFFFFF"/>
          <w:lang w:val="uk-UA"/>
        </w:rPr>
        <w:t xml:space="preserve">Головним  </w:t>
      </w:r>
      <w:r w:rsidRPr="00F70014">
        <w:rPr>
          <w:sz w:val="28"/>
          <w:szCs w:val="28"/>
          <w:shd w:val="clear" w:color="auto" w:fill="FFFFFF"/>
        </w:rPr>
        <w:t xml:space="preserve">завданнями </w:t>
      </w:r>
      <w:r w:rsidRPr="00F70014">
        <w:rPr>
          <w:sz w:val="28"/>
          <w:szCs w:val="28"/>
          <w:shd w:val="clear" w:color="auto" w:fill="FFFFFF"/>
          <w:lang w:val="uk-UA"/>
        </w:rPr>
        <w:t xml:space="preserve">на цьому єтапі </w:t>
      </w:r>
      <w:r w:rsidRPr="00F70014">
        <w:rPr>
          <w:sz w:val="28"/>
          <w:szCs w:val="28"/>
          <w:shd w:val="clear" w:color="auto" w:fill="FFFFFF"/>
        </w:rPr>
        <w:t>є прискорення саногенезу</w:t>
      </w:r>
      <w:r w:rsidRPr="00145026">
        <w:t xml:space="preserve"> </w:t>
      </w:r>
      <w:r>
        <w:rPr>
          <w:lang w:val="uk-UA"/>
        </w:rPr>
        <w:t xml:space="preserve">–  </w:t>
      </w:r>
      <w:r w:rsidRPr="00145026">
        <w:rPr>
          <w:sz w:val="28"/>
          <w:szCs w:val="28"/>
        </w:rPr>
        <w:t xml:space="preserve">захисно-пристосувальних механізмів фізіологічного та патологічного характеру, </w:t>
      </w:r>
      <w:r>
        <w:rPr>
          <w:lang w:val="uk-UA"/>
        </w:rPr>
        <w:t xml:space="preserve"> </w:t>
      </w:r>
      <w:r>
        <w:rPr>
          <w:sz w:val="28"/>
          <w:szCs w:val="28"/>
          <w:shd w:val="clear" w:color="auto" w:fill="FFFFFF"/>
          <w:lang w:val="uk-UA"/>
        </w:rPr>
        <w:t>зв</w:t>
      </w:r>
      <w:r w:rsidRPr="00F70014">
        <w:rPr>
          <w:sz w:val="28"/>
          <w:szCs w:val="28"/>
          <w:shd w:val="clear" w:color="auto" w:fill="FFFFFF"/>
          <w:lang w:val="uk-UA"/>
        </w:rPr>
        <w:t>икання</w:t>
      </w:r>
      <w:r w:rsidRPr="00F70014">
        <w:rPr>
          <w:sz w:val="28"/>
          <w:szCs w:val="28"/>
          <w:shd w:val="clear" w:color="auto" w:fill="FFFFFF"/>
        </w:rPr>
        <w:t xml:space="preserve"> спортсмена до </w:t>
      </w:r>
      <w:r>
        <w:rPr>
          <w:sz w:val="28"/>
          <w:szCs w:val="28"/>
          <w:shd w:val="clear" w:color="auto" w:fill="FFFFFF"/>
          <w:lang w:val="uk-UA"/>
        </w:rPr>
        <w:t>всіляких</w:t>
      </w:r>
      <w:r w:rsidRPr="00F70014">
        <w:rPr>
          <w:sz w:val="28"/>
          <w:szCs w:val="28"/>
          <w:shd w:val="clear" w:color="auto" w:fill="FFFFFF"/>
        </w:rPr>
        <w:t xml:space="preserve"> навантажень і водночас </w:t>
      </w:r>
      <w:r>
        <w:rPr>
          <w:sz w:val="28"/>
          <w:szCs w:val="28"/>
          <w:shd w:val="clear" w:color="auto" w:fill="FFFFFF"/>
          <w:lang w:val="uk-UA"/>
        </w:rPr>
        <w:t xml:space="preserve">відзначається </w:t>
      </w:r>
      <w:r w:rsidRPr="00F70014">
        <w:rPr>
          <w:sz w:val="28"/>
          <w:szCs w:val="28"/>
          <w:shd w:val="clear" w:color="auto" w:fill="FFFFFF"/>
          <w:lang w:val="uk-UA"/>
        </w:rPr>
        <w:t>поліпшення</w:t>
      </w:r>
      <w:r w:rsidRPr="00F70014">
        <w:rPr>
          <w:sz w:val="28"/>
          <w:szCs w:val="28"/>
          <w:shd w:val="clear" w:color="auto" w:fill="FFFFFF"/>
        </w:rPr>
        <w:t xml:space="preserve"> загальної, </w:t>
      </w:r>
      <w:r w:rsidRPr="00F70014">
        <w:rPr>
          <w:sz w:val="28"/>
          <w:szCs w:val="28"/>
          <w:shd w:val="clear" w:color="auto" w:fill="FFFFFF"/>
          <w:lang w:val="uk-UA"/>
        </w:rPr>
        <w:t xml:space="preserve">і </w:t>
      </w:r>
      <w:r>
        <w:rPr>
          <w:sz w:val="28"/>
          <w:szCs w:val="28"/>
          <w:shd w:val="clear" w:color="auto" w:fill="FFFFFF"/>
          <w:lang w:val="uk-UA"/>
        </w:rPr>
        <w:t>частково</w:t>
      </w:r>
      <w:r w:rsidRPr="00F70014">
        <w:rPr>
          <w:sz w:val="28"/>
          <w:szCs w:val="28"/>
          <w:shd w:val="clear" w:color="auto" w:fill="FFFFFF"/>
        </w:rPr>
        <w:t xml:space="preserve"> – спеціальної працездатності. </w:t>
      </w:r>
      <w:r w:rsidRPr="00F70014">
        <w:rPr>
          <w:sz w:val="28"/>
          <w:szCs w:val="28"/>
          <w:shd w:val="clear" w:color="auto" w:fill="FFFFFF"/>
          <w:lang w:val="uk-UA"/>
        </w:rPr>
        <w:t xml:space="preserve"> </w:t>
      </w:r>
      <w:r w:rsidRPr="00F70014">
        <w:rPr>
          <w:sz w:val="28"/>
          <w:szCs w:val="28"/>
          <w:shd w:val="clear" w:color="auto" w:fill="FFFFFF"/>
        </w:rPr>
        <w:t xml:space="preserve"> </w:t>
      </w:r>
      <w:r w:rsidRPr="00F70014">
        <w:rPr>
          <w:sz w:val="28"/>
          <w:szCs w:val="28"/>
          <w:shd w:val="clear" w:color="auto" w:fill="FFFFFF"/>
          <w:lang w:val="uk-UA"/>
        </w:rPr>
        <w:t>З</w:t>
      </w:r>
      <w:r w:rsidRPr="00F70014">
        <w:rPr>
          <w:sz w:val="28"/>
          <w:szCs w:val="28"/>
          <w:shd w:val="clear" w:color="auto" w:fill="FFFFFF"/>
        </w:rPr>
        <w:t>астосу</w:t>
      </w:r>
      <w:r>
        <w:rPr>
          <w:sz w:val="28"/>
          <w:szCs w:val="28"/>
          <w:shd w:val="clear" w:color="auto" w:fill="FFFFFF"/>
          <w:lang w:val="uk-UA"/>
        </w:rPr>
        <w:t>ються</w:t>
      </w:r>
      <w:r w:rsidRPr="00F70014">
        <w:rPr>
          <w:sz w:val="28"/>
          <w:szCs w:val="28"/>
          <w:shd w:val="clear" w:color="auto" w:fill="FFFFFF"/>
          <w:lang w:val="uk-UA"/>
        </w:rPr>
        <w:t xml:space="preserve"> </w:t>
      </w:r>
      <w:r w:rsidRPr="00F70014">
        <w:rPr>
          <w:sz w:val="28"/>
          <w:szCs w:val="28"/>
          <w:shd w:val="clear" w:color="auto" w:fill="FFFFFF"/>
        </w:rPr>
        <w:t xml:space="preserve"> лікувальн</w:t>
      </w:r>
      <w:r>
        <w:rPr>
          <w:sz w:val="28"/>
          <w:szCs w:val="28"/>
          <w:shd w:val="clear" w:color="auto" w:fill="FFFFFF"/>
          <w:lang w:val="uk-UA"/>
        </w:rPr>
        <w:t>ий</w:t>
      </w:r>
      <w:r w:rsidRPr="00F70014">
        <w:rPr>
          <w:sz w:val="28"/>
          <w:szCs w:val="28"/>
          <w:shd w:val="clear" w:color="auto" w:fill="FFFFFF"/>
        </w:rPr>
        <w:t xml:space="preserve"> масаж, фізіотерапі</w:t>
      </w:r>
      <w:r>
        <w:rPr>
          <w:sz w:val="28"/>
          <w:szCs w:val="28"/>
          <w:shd w:val="clear" w:color="auto" w:fill="FFFFFF"/>
          <w:lang w:val="uk-UA"/>
        </w:rPr>
        <w:t xml:space="preserve">я </w:t>
      </w:r>
      <w:r w:rsidRPr="00F70014">
        <w:rPr>
          <w:sz w:val="28"/>
          <w:szCs w:val="28"/>
          <w:shd w:val="clear" w:color="auto" w:fill="FFFFFF"/>
          <w:lang w:val="uk-UA"/>
        </w:rPr>
        <w:t xml:space="preserve"> </w:t>
      </w:r>
      <w:r w:rsidRPr="00F70014">
        <w:rPr>
          <w:sz w:val="28"/>
          <w:szCs w:val="28"/>
          <w:shd w:val="clear" w:color="auto" w:fill="FFFFFF"/>
        </w:rPr>
        <w:t xml:space="preserve"> та лікувальн</w:t>
      </w:r>
      <w:r>
        <w:rPr>
          <w:sz w:val="28"/>
          <w:szCs w:val="28"/>
          <w:shd w:val="clear" w:color="auto" w:fill="FFFFFF"/>
          <w:lang w:val="uk-UA"/>
        </w:rPr>
        <w:t>а</w:t>
      </w:r>
      <w:r w:rsidRPr="00F70014">
        <w:rPr>
          <w:sz w:val="28"/>
          <w:szCs w:val="28"/>
          <w:shd w:val="clear" w:color="auto" w:fill="FFFFFF"/>
        </w:rPr>
        <w:t xml:space="preserve"> гімнастик</w:t>
      </w:r>
      <w:r>
        <w:rPr>
          <w:sz w:val="28"/>
          <w:szCs w:val="28"/>
          <w:shd w:val="clear" w:color="auto" w:fill="FFFFFF"/>
          <w:lang w:val="uk-UA"/>
        </w:rPr>
        <w:t>а.</w:t>
      </w:r>
      <w:r w:rsidRPr="00F70014">
        <w:rPr>
          <w:sz w:val="28"/>
          <w:szCs w:val="28"/>
          <w:shd w:val="clear" w:color="auto" w:fill="FFFFFF"/>
        </w:rPr>
        <w:t xml:space="preserve"> </w:t>
      </w:r>
      <w:r>
        <w:rPr>
          <w:sz w:val="28"/>
          <w:szCs w:val="28"/>
          <w:shd w:val="clear" w:color="auto" w:fill="FFFFFF"/>
          <w:lang w:val="uk-UA"/>
        </w:rPr>
        <w:t>В</w:t>
      </w:r>
      <w:r w:rsidRPr="00F70014">
        <w:rPr>
          <w:sz w:val="28"/>
          <w:szCs w:val="28"/>
          <w:shd w:val="clear" w:color="auto" w:fill="FFFFFF"/>
        </w:rPr>
        <w:t xml:space="preserve"> реабілітації </w:t>
      </w:r>
      <w:r w:rsidRPr="00F70014">
        <w:rPr>
          <w:sz w:val="28"/>
          <w:szCs w:val="28"/>
          <w:shd w:val="clear" w:color="auto" w:fill="FFFFFF"/>
          <w:lang w:val="uk-UA"/>
        </w:rPr>
        <w:t>пацієнтів</w:t>
      </w:r>
      <w:r w:rsidRPr="00F70014">
        <w:rPr>
          <w:sz w:val="28"/>
          <w:szCs w:val="28"/>
          <w:shd w:val="clear" w:color="auto" w:fill="FFFFFF"/>
        </w:rPr>
        <w:t xml:space="preserve"> </w:t>
      </w:r>
      <w:r w:rsidRPr="00F70014">
        <w:rPr>
          <w:sz w:val="28"/>
          <w:szCs w:val="28"/>
          <w:shd w:val="clear" w:color="auto" w:fill="FFFFFF"/>
          <w:lang w:val="uk-UA"/>
        </w:rPr>
        <w:t>також</w:t>
      </w:r>
      <w:r w:rsidRPr="00F70014">
        <w:rPr>
          <w:sz w:val="28"/>
          <w:szCs w:val="28"/>
          <w:shd w:val="clear" w:color="auto" w:fill="FFFFFF"/>
        </w:rPr>
        <w:t xml:space="preserve"> використовують інтенсивні загальнорозвиваючі, а </w:t>
      </w:r>
      <w:r w:rsidRPr="00F70014">
        <w:rPr>
          <w:sz w:val="28"/>
          <w:szCs w:val="28"/>
          <w:shd w:val="clear" w:color="auto" w:fill="FFFFFF"/>
          <w:lang w:val="uk-UA"/>
        </w:rPr>
        <w:t>інколи</w:t>
      </w:r>
      <w:r w:rsidRPr="00F70014">
        <w:rPr>
          <w:sz w:val="28"/>
          <w:szCs w:val="28"/>
          <w:shd w:val="clear" w:color="auto" w:fill="FFFFFF"/>
        </w:rPr>
        <w:t xml:space="preserve"> спеціальні вправи тренувальної </w:t>
      </w:r>
      <w:r w:rsidRPr="00F70014">
        <w:rPr>
          <w:sz w:val="28"/>
          <w:szCs w:val="28"/>
          <w:shd w:val="clear" w:color="auto" w:fill="FFFFFF"/>
          <w:lang w:val="uk-UA"/>
        </w:rPr>
        <w:t>дії</w:t>
      </w:r>
      <w:r w:rsidRPr="00F70014">
        <w:rPr>
          <w:sz w:val="28"/>
          <w:szCs w:val="28"/>
          <w:shd w:val="clear" w:color="auto" w:fill="FFFFFF"/>
        </w:rPr>
        <w:t xml:space="preserve">. </w:t>
      </w:r>
      <w:r w:rsidRPr="00F70014">
        <w:rPr>
          <w:sz w:val="28"/>
          <w:szCs w:val="28"/>
          <w:shd w:val="clear" w:color="auto" w:fill="FFFFFF"/>
          <w:lang w:val="uk-UA"/>
        </w:rPr>
        <w:t>В</w:t>
      </w:r>
      <w:r w:rsidRPr="00F70014">
        <w:rPr>
          <w:sz w:val="28"/>
          <w:szCs w:val="28"/>
          <w:shd w:val="clear" w:color="auto" w:fill="FFFFFF"/>
        </w:rPr>
        <w:t xml:space="preserve"> кінц</w:t>
      </w:r>
      <w:r w:rsidRPr="00F70014">
        <w:rPr>
          <w:sz w:val="28"/>
          <w:szCs w:val="28"/>
          <w:shd w:val="clear" w:color="auto" w:fill="FFFFFF"/>
          <w:lang w:val="uk-UA"/>
        </w:rPr>
        <w:t>і</w:t>
      </w:r>
      <w:r w:rsidRPr="00F70014">
        <w:rPr>
          <w:sz w:val="28"/>
          <w:szCs w:val="28"/>
          <w:shd w:val="clear" w:color="auto" w:fill="FFFFFF"/>
        </w:rPr>
        <w:t xml:space="preserve"> етапу спортсмен </w:t>
      </w:r>
      <w:r w:rsidRPr="00F70014">
        <w:rPr>
          <w:sz w:val="28"/>
          <w:szCs w:val="28"/>
          <w:shd w:val="clear" w:color="auto" w:fill="FFFFFF"/>
          <w:lang w:val="uk-UA"/>
        </w:rPr>
        <w:t>має</w:t>
      </w:r>
      <w:r w:rsidRPr="00F70014">
        <w:rPr>
          <w:sz w:val="28"/>
          <w:szCs w:val="28"/>
          <w:shd w:val="clear" w:color="auto" w:fill="FFFFFF"/>
        </w:rPr>
        <w:t xml:space="preserve"> бути повністю </w:t>
      </w:r>
      <w:r w:rsidRPr="00F70014">
        <w:rPr>
          <w:sz w:val="28"/>
          <w:szCs w:val="28"/>
          <w:shd w:val="clear" w:color="auto" w:fill="FFFFFF"/>
          <w:lang w:val="uk-UA"/>
        </w:rPr>
        <w:t>здатний</w:t>
      </w:r>
      <w:r w:rsidRPr="00F70014">
        <w:rPr>
          <w:sz w:val="28"/>
          <w:szCs w:val="28"/>
          <w:shd w:val="clear" w:color="auto" w:fill="FFFFFF"/>
        </w:rPr>
        <w:t xml:space="preserve"> до побутових та </w:t>
      </w:r>
      <w:r w:rsidRPr="00F70014">
        <w:rPr>
          <w:sz w:val="28"/>
          <w:szCs w:val="28"/>
          <w:shd w:val="clear" w:color="auto" w:fill="FFFFFF"/>
          <w:lang w:val="uk-UA"/>
        </w:rPr>
        <w:t>елементарних</w:t>
      </w:r>
      <w:r w:rsidRPr="00F70014">
        <w:rPr>
          <w:sz w:val="28"/>
          <w:szCs w:val="28"/>
          <w:shd w:val="clear" w:color="auto" w:fill="FFFFFF"/>
        </w:rPr>
        <w:t xml:space="preserve"> професійних навантажень. </w:t>
      </w:r>
    </w:p>
    <w:p w:rsidR="00B07307" w:rsidRPr="00F70014" w:rsidRDefault="00B07307" w:rsidP="00B07307">
      <w:pPr>
        <w:tabs>
          <w:tab w:val="left" w:pos="0"/>
        </w:tabs>
        <w:spacing w:line="360" w:lineRule="auto"/>
        <w:ind w:firstLine="851"/>
        <w:contextualSpacing/>
        <w:jc w:val="both"/>
        <w:rPr>
          <w:sz w:val="28"/>
          <w:szCs w:val="28"/>
          <w:shd w:val="clear" w:color="auto" w:fill="FFFFFF"/>
        </w:rPr>
      </w:pPr>
      <w:r w:rsidRPr="00F70014">
        <w:rPr>
          <w:sz w:val="28"/>
          <w:szCs w:val="28"/>
          <w:shd w:val="clear" w:color="auto" w:fill="FFFFFF"/>
        </w:rPr>
        <w:t xml:space="preserve">У разі сумісності характеру пошкодження </w:t>
      </w:r>
      <w:r>
        <w:rPr>
          <w:sz w:val="28"/>
          <w:szCs w:val="28"/>
          <w:shd w:val="clear" w:color="auto" w:fill="FFFFFF"/>
          <w:lang w:val="uk-UA"/>
        </w:rPr>
        <w:t>опорно-рухового апарату</w:t>
      </w:r>
      <w:r w:rsidRPr="00F70014">
        <w:rPr>
          <w:sz w:val="28"/>
          <w:szCs w:val="28"/>
          <w:shd w:val="clear" w:color="auto" w:fill="FFFFFF"/>
        </w:rPr>
        <w:t xml:space="preserve"> із заняттями спортом спеціаліст</w:t>
      </w:r>
      <w:r w:rsidRPr="00F70014">
        <w:rPr>
          <w:sz w:val="28"/>
          <w:szCs w:val="28"/>
          <w:shd w:val="clear" w:color="auto" w:fill="FFFFFF"/>
          <w:lang w:val="uk-UA"/>
        </w:rPr>
        <w:t>и</w:t>
      </w:r>
      <w:r w:rsidRPr="00F70014">
        <w:rPr>
          <w:sz w:val="28"/>
          <w:szCs w:val="28"/>
          <w:shd w:val="clear" w:color="auto" w:fill="FFFFFF"/>
        </w:rPr>
        <w:t xml:space="preserve"> мультидисциплінарної </w:t>
      </w:r>
      <w:r w:rsidRPr="00F70014">
        <w:rPr>
          <w:sz w:val="28"/>
          <w:szCs w:val="28"/>
          <w:shd w:val="clear" w:color="auto" w:fill="FFFFFF"/>
          <w:lang w:val="uk-UA"/>
        </w:rPr>
        <w:t>комісії</w:t>
      </w:r>
      <w:r w:rsidRPr="00F70014">
        <w:rPr>
          <w:sz w:val="28"/>
          <w:szCs w:val="28"/>
          <w:shd w:val="clear" w:color="auto" w:fill="FFFFFF"/>
        </w:rPr>
        <w:t xml:space="preserve"> приймаєть рішення про </w:t>
      </w:r>
      <w:r w:rsidRPr="00F70014">
        <w:rPr>
          <w:sz w:val="28"/>
          <w:szCs w:val="28"/>
          <w:shd w:val="clear" w:color="auto" w:fill="FFFFFF"/>
          <w:lang w:val="uk-UA"/>
        </w:rPr>
        <w:t>можливість</w:t>
      </w:r>
      <w:r>
        <w:rPr>
          <w:sz w:val="28"/>
          <w:szCs w:val="28"/>
          <w:shd w:val="clear" w:color="auto" w:fill="FFFFFF"/>
          <w:lang w:val="uk-UA"/>
        </w:rPr>
        <w:t xml:space="preserve"> </w:t>
      </w:r>
      <w:r w:rsidRPr="00F70014">
        <w:rPr>
          <w:sz w:val="28"/>
          <w:szCs w:val="28"/>
          <w:shd w:val="clear" w:color="auto" w:fill="FFFFFF"/>
        </w:rPr>
        <w:t>перех</w:t>
      </w:r>
      <w:r>
        <w:rPr>
          <w:sz w:val="28"/>
          <w:szCs w:val="28"/>
          <w:shd w:val="clear" w:color="auto" w:fill="FFFFFF"/>
          <w:lang w:val="uk-UA"/>
        </w:rPr>
        <w:t>оду</w:t>
      </w:r>
      <w:r w:rsidRPr="00F70014">
        <w:rPr>
          <w:sz w:val="28"/>
          <w:szCs w:val="28"/>
          <w:shd w:val="clear" w:color="auto" w:fill="FFFFFF"/>
        </w:rPr>
        <w:t xml:space="preserve"> до етапу спортивної реабілітації [10].</w:t>
      </w:r>
    </w:p>
    <w:p w:rsidR="00B07307" w:rsidRPr="00F70014" w:rsidRDefault="00B07307" w:rsidP="00B07307">
      <w:pPr>
        <w:spacing w:line="360" w:lineRule="auto"/>
        <w:ind w:firstLine="567"/>
        <w:jc w:val="both"/>
        <w:rPr>
          <w:sz w:val="28"/>
          <w:szCs w:val="28"/>
          <w:shd w:val="clear" w:color="auto" w:fill="FFFFFF"/>
          <w:lang w:val="uk-UA"/>
        </w:rPr>
      </w:pPr>
      <w:r w:rsidRPr="00F70014">
        <w:rPr>
          <w:i/>
          <w:sz w:val="28"/>
          <w:szCs w:val="28"/>
          <w:shd w:val="clear" w:color="auto" w:fill="FFFFFF"/>
        </w:rPr>
        <w:t>Етап II – спортивна реабілітація –</w:t>
      </w:r>
      <w:r w:rsidRPr="00F70014">
        <w:rPr>
          <w:sz w:val="28"/>
          <w:szCs w:val="28"/>
          <w:shd w:val="clear" w:color="auto" w:fill="FFFFFF"/>
        </w:rPr>
        <w:t xml:space="preserve"> </w:t>
      </w:r>
      <w:r w:rsidRPr="00F70014">
        <w:rPr>
          <w:sz w:val="28"/>
          <w:szCs w:val="28"/>
          <w:shd w:val="clear" w:color="auto" w:fill="FFFFFF"/>
          <w:lang w:val="uk-UA"/>
        </w:rPr>
        <w:t>цьому єтапу притаманні</w:t>
      </w:r>
      <w:r w:rsidRPr="00F70014">
        <w:rPr>
          <w:sz w:val="28"/>
          <w:szCs w:val="28"/>
          <w:shd w:val="clear" w:color="auto" w:fill="FFFFFF"/>
        </w:rPr>
        <w:t xml:space="preserve"> окрем</w:t>
      </w:r>
      <w:r w:rsidRPr="00F70014">
        <w:rPr>
          <w:sz w:val="28"/>
          <w:szCs w:val="28"/>
          <w:shd w:val="clear" w:color="auto" w:fill="FFFFFF"/>
          <w:lang w:val="uk-UA"/>
        </w:rPr>
        <w:t>і</w:t>
      </w:r>
      <w:r w:rsidRPr="00F70014">
        <w:rPr>
          <w:sz w:val="28"/>
          <w:szCs w:val="28"/>
          <w:shd w:val="clear" w:color="auto" w:fill="FFFFFF"/>
        </w:rPr>
        <w:t xml:space="preserve"> порушення</w:t>
      </w:r>
      <w:r w:rsidRPr="00F70014">
        <w:rPr>
          <w:sz w:val="28"/>
          <w:szCs w:val="28"/>
          <w:shd w:val="clear" w:color="auto" w:fill="FFFFFF"/>
          <w:lang w:val="uk-UA"/>
        </w:rPr>
        <w:t xml:space="preserve"> </w:t>
      </w:r>
      <w:r w:rsidRPr="00F70014">
        <w:rPr>
          <w:sz w:val="28"/>
          <w:szCs w:val="28"/>
          <w:shd w:val="clear" w:color="auto" w:fill="FFFFFF"/>
        </w:rPr>
        <w:t>функціональ</w:t>
      </w:r>
      <w:r w:rsidRPr="00F70014">
        <w:rPr>
          <w:sz w:val="28"/>
          <w:szCs w:val="28"/>
          <w:shd w:val="clear" w:color="auto" w:fill="FFFFFF"/>
          <w:lang w:val="uk-UA"/>
        </w:rPr>
        <w:t>ого характеру</w:t>
      </w:r>
      <w:r w:rsidRPr="00F70014">
        <w:rPr>
          <w:sz w:val="28"/>
          <w:szCs w:val="28"/>
          <w:shd w:val="clear" w:color="auto" w:fill="FFFFFF"/>
        </w:rPr>
        <w:t xml:space="preserve">, залишковими </w:t>
      </w:r>
      <w:r w:rsidRPr="00F70014">
        <w:rPr>
          <w:sz w:val="28"/>
          <w:szCs w:val="28"/>
          <w:shd w:val="clear" w:color="auto" w:fill="FFFFFF"/>
          <w:lang w:val="uk-UA"/>
        </w:rPr>
        <w:t>проявами</w:t>
      </w:r>
      <w:r w:rsidRPr="00F70014">
        <w:rPr>
          <w:sz w:val="28"/>
          <w:szCs w:val="28"/>
          <w:shd w:val="clear" w:color="auto" w:fill="FFFFFF"/>
        </w:rPr>
        <w:t xml:space="preserve"> перенесеної травми (</w:t>
      </w:r>
      <w:r w:rsidRPr="00F70014">
        <w:rPr>
          <w:sz w:val="28"/>
          <w:szCs w:val="28"/>
          <w:shd w:val="clear" w:color="auto" w:fill="FFFFFF"/>
          <w:lang w:val="uk-UA"/>
        </w:rPr>
        <w:t>погіршення</w:t>
      </w:r>
      <w:r w:rsidRPr="00F70014">
        <w:rPr>
          <w:sz w:val="28"/>
          <w:szCs w:val="28"/>
          <w:shd w:val="clear" w:color="auto" w:fill="FFFFFF"/>
        </w:rPr>
        <w:t xml:space="preserve"> функціональних показників</w:t>
      </w:r>
      <w:r w:rsidRPr="00F70014">
        <w:rPr>
          <w:sz w:val="28"/>
          <w:szCs w:val="28"/>
          <w:shd w:val="clear" w:color="auto" w:fill="FFFFFF"/>
          <w:lang w:val="uk-UA"/>
        </w:rPr>
        <w:t xml:space="preserve"> серцево-судинної</w:t>
      </w:r>
      <w:r w:rsidRPr="00F70014">
        <w:rPr>
          <w:sz w:val="28"/>
          <w:szCs w:val="28"/>
          <w:shd w:val="clear" w:color="auto" w:fill="FFFFFF"/>
        </w:rPr>
        <w:t xml:space="preserve"> системи, порушення</w:t>
      </w:r>
      <w:r w:rsidRPr="00F70014">
        <w:rPr>
          <w:sz w:val="28"/>
          <w:szCs w:val="28"/>
          <w:shd w:val="clear" w:color="auto" w:fill="FFFFFF"/>
          <w:lang w:val="uk-UA"/>
        </w:rPr>
        <w:t xml:space="preserve"> </w:t>
      </w:r>
      <w:r w:rsidRPr="00F70014">
        <w:rPr>
          <w:sz w:val="28"/>
          <w:szCs w:val="28"/>
          <w:shd w:val="clear" w:color="auto" w:fill="FFFFFF"/>
        </w:rPr>
        <w:t xml:space="preserve"> координації рухів</w:t>
      </w:r>
      <w:r w:rsidRPr="00F70014">
        <w:rPr>
          <w:sz w:val="28"/>
          <w:szCs w:val="28"/>
          <w:shd w:val="clear" w:color="auto" w:fill="FFFFFF"/>
          <w:lang w:val="uk-UA"/>
        </w:rPr>
        <w:t>,</w:t>
      </w:r>
      <w:r w:rsidRPr="00F70014">
        <w:rPr>
          <w:sz w:val="28"/>
          <w:szCs w:val="28"/>
          <w:shd w:val="clear" w:color="auto" w:fill="FFFFFF"/>
        </w:rPr>
        <w:t xml:space="preserve"> </w:t>
      </w:r>
      <w:r w:rsidRPr="00F70014">
        <w:rPr>
          <w:sz w:val="28"/>
          <w:szCs w:val="28"/>
          <w:shd w:val="clear" w:color="auto" w:fill="FFFFFF"/>
          <w:lang w:val="uk-UA"/>
        </w:rPr>
        <w:t xml:space="preserve">  пр</w:t>
      </w:r>
      <w:r>
        <w:rPr>
          <w:sz w:val="28"/>
          <w:szCs w:val="28"/>
          <w:shd w:val="clear" w:color="auto" w:fill="FFFFFF"/>
          <w:lang w:val="uk-UA"/>
        </w:rPr>
        <w:t>о</w:t>
      </w:r>
      <w:r w:rsidRPr="00F70014">
        <w:rPr>
          <w:sz w:val="28"/>
          <w:szCs w:val="28"/>
          <w:shd w:val="clear" w:color="auto" w:fill="FFFFFF"/>
          <w:lang w:val="uk-UA"/>
        </w:rPr>
        <w:t>яви</w:t>
      </w:r>
      <w:r w:rsidRPr="00F70014">
        <w:rPr>
          <w:sz w:val="28"/>
          <w:szCs w:val="28"/>
          <w:shd w:val="clear" w:color="auto" w:fill="FFFFFF"/>
        </w:rPr>
        <w:t xml:space="preserve"> контрактур</w:t>
      </w:r>
      <w:r w:rsidRPr="00F70014">
        <w:rPr>
          <w:sz w:val="28"/>
          <w:szCs w:val="28"/>
          <w:shd w:val="clear" w:color="auto" w:fill="FFFFFF"/>
          <w:lang w:val="uk-UA"/>
        </w:rPr>
        <w:t>и</w:t>
      </w:r>
      <w:r w:rsidRPr="00F70014">
        <w:rPr>
          <w:sz w:val="28"/>
          <w:szCs w:val="28"/>
          <w:shd w:val="clear" w:color="auto" w:fill="FFFFFF"/>
        </w:rPr>
        <w:t>, та ін.).</w:t>
      </w:r>
      <w:r w:rsidRPr="00F70014">
        <w:rPr>
          <w:sz w:val="28"/>
          <w:szCs w:val="28"/>
          <w:shd w:val="clear" w:color="auto" w:fill="FFFFFF"/>
          <w:lang w:val="uk-UA"/>
        </w:rPr>
        <w:t xml:space="preserve"> </w:t>
      </w:r>
    </w:p>
    <w:p w:rsidR="00B07307" w:rsidRPr="00F70014" w:rsidRDefault="00B07307" w:rsidP="00B07307">
      <w:pPr>
        <w:spacing w:line="360" w:lineRule="auto"/>
        <w:ind w:firstLine="567"/>
        <w:jc w:val="both"/>
        <w:rPr>
          <w:sz w:val="28"/>
          <w:szCs w:val="28"/>
          <w:shd w:val="clear" w:color="auto" w:fill="FFFFFF"/>
        </w:rPr>
      </w:pPr>
      <w:r w:rsidRPr="00F15471">
        <w:rPr>
          <w:sz w:val="28"/>
          <w:szCs w:val="28"/>
          <w:shd w:val="clear" w:color="auto" w:fill="FFFFFF"/>
          <w:lang w:val="uk-UA"/>
        </w:rPr>
        <w:t>Головними</w:t>
      </w:r>
      <w:r w:rsidRPr="00F15471">
        <w:rPr>
          <w:sz w:val="28"/>
          <w:szCs w:val="28"/>
          <w:shd w:val="clear" w:color="auto" w:fill="FFFFFF"/>
        </w:rPr>
        <w:t xml:space="preserve"> засобами </w:t>
      </w:r>
      <w:r w:rsidRPr="00F15471">
        <w:rPr>
          <w:sz w:val="28"/>
          <w:szCs w:val="28"/>
          <w:shd w:val="clear" w:color="auto" w:fill="FFFFFF"/>
          <w:lang w:val="uk-UA"/>
        </w:rPr>
        <w:t xml:space="preserve">на </w:t>
      </w:r>
      <w:r w:rsidRPr="00F15471">
        <w:rPr>
          <w:sz w:val="28"/>
          <w:szCs w:val="28"/>
          <w:shd w:val="clear" w:color="auto" w:fill="FFFFFF"/>
        </w:rPr>
        <w:t>дано</w:t>
      </w:r>
      <w:r w:rsidRPr="00F15471">
        <w:rPr>
          <w:sz w:val="28"/>
          <w:szCs w:val="28"/>
          <w:shd w:val="clear" w:color="auto" w:fill="FFFFFF"/>
          <w:lang w:val="uk-UA"/>
        </w:rPr>
        <w:t>му</w:t>
      </w:r>
      <w:r w:rsidRPr="00F15471">
        <w:rPr>
          <w:sz w:val="28"/>
          <w:szCs w:val="28"/>
          <w:shd w:val="clear" w:color="auto" w:fill="FFFFFF"/>
        </w:rPr>
        <w:t xml:space="preserve"> етап</w:t>
      </w:r>
      <w:r w:rsidRPr="00F15471">
        <w:rPr>
          <w:sz w:val="28"/>
          <w:szCs w:val="28"/>
          <w:shd w:val="clear" w:color="auto" w:fill="FFFFFF"/>
          <w:lang w:val="uk-UA"/>
        </w:rPr>
        <w:t>і</w:t>
      </w:r>
      <w:r w:rsidRPr="00F15471">
        <w:rPr>
          <w:sz w:val="28"/>
          <w:szCs w:val="28"/>
          <w:shd w:val="clear" w:color="auto" w:fill="FFFFFF"/>
        </w:rPr>
        <w:t xml:space="preserve"> є фізичні вправи</w:t>
      </w:r>
      <w:r w:rsidRPr="00F15471">
        <w:rPr>
          <w:sz w:val="28"/>
          <w:szCs w:val="28"/>
          <w:shd w:val="clear" w:color="auto" w:fill="FFFFFF"/>
          <w:lang w:val="uk-UA"/>
        </w:rPr>
        <w:t>,</w:t>
      </w:r>
      <w:r w:rsidRPr="00F15471">
        <w:rPr>
          <w:sz w:val="28"/>
          <w:szCs w:val="28"/>
          <w:shd w:val="clear" w:color="auto" w:fill="FFFFFF"/>
        </w:rPr>
        <w:t xml:space="preserve"> </w:t>
      </w:r>
      <w:r w:rsidRPr="00F15471">
        <w:rPr>
          <w:sz w:val="28"/>
          <w:szCs w:val="28"/>
          <w:shd w:val="clear" w:color="auto" w:fill="FFFFFF"/>
          <w:lang w:val="uk-UA"/>
        </w:rPr>
        <w:t>які</w:t>
      </w:r>
      <w:r w:rsidRPr="00F15471">
        <w:rPr>
          <w:sz w:val="28"/>
          <w:szCs w:val="28"/>
          <w:shd w:val="clear" w:color="auto" w:fill="FFFFFF"/>
        </w:rPr>
        <w:t xml:space="preserve"> за своєю специфікою, обсягом та інтенсивністю </w:t>
      </w:r>
      <w:r w:rsidRPr="00F15471">
        <w:rPr>
          <w:sz w:val="28"/>
          <w:szCs w:val="28"/>
          <w:shd w:val="clear" w:color="auto" w:fill="FFFFFF"/>
          <w:lang w:val="uk-UA"/>
        </w:rPr>
        <w:t>перевищують</w:t>
      </w:r>
      <w:r w:rsidRPr="00F15471">
        <w:rPr>
          <w:sz w:val="28"/>
          <w:szCs w:val="28"/>
          <w:shd w:val="clear" w:color="auto" w:fill="FFFFFF"/>
        </w:rPr>
        <w:t xml:space="preserve"> межі лікувальної фізичної культури. </w:t>
      </w:r>
      <w:r w:rsidRPr="00F15471">
        <w:rPr>
          <w:sz w:val="28"/>
          <w:szCs w:val="28"/>
          <w:shd w:val="clear" w:color="auto" w:fill="FFFFFF"/>
          <w:lang w:val="uk-UA"/>
        </w:rPr>
        <w:t>Вони</w:t>
      </w:r>
      <w:r w:rsidRPr="00F15471">
        <w:rPr>
          <w:sz w:val="28"/>
          <w:szCs w:val="28"/>
          <w:shd w:val="clear" w:color="auto" w:fill="FFFFFF"/>
        </w:rPr>
        <w:t xml:space="preserve"> підбираються </w:t>
      </w:r>
      <w:r w:rsidRPr="00F15471">
        <w:rPr>
          <w:sz w:val="28"/>
          <w:szCs w:val="28"/>
          <w:shd w:val="clear" w:color="auto" w:fill="FFFFFF"/>
          <w:lang w:val="uk-UA"/>
        </w:rPr>
        <w:t>у відповідності до</w:t>
      </w:r>
      <w:r w:rsidRPr="00F15471">
        <w:rPr>
          <w:sz w:val="28"/>
          <w:szCs w:val="28"/>
          <w:shd w:val="clear" w:color="auto" w:fill="FFFFFF"/>
        </w:rPr>
        <w:t xml:space="preserve"> клінічних показників, поставлених завдань</w:t>
      </w:r>
      <w:r w:rsidRPr="00F15471">
        <w:rPr>
          <w:sz w:val="28"/>
          <w:szCs w:val="28"/>
          <w:shd w:val="clear" w:color="auto" w:fill="FFFFFF"/>
          <w:lang w:val="uk-UA"/>
        </w:rPr>
        <w:t>, які будуть вирішуватися,</w:t>
      </w:r>
      <w:r w:rsidRPr="00F15471">
        <w:rPr>
          <w:sz w:val="28"/>
          <w:szCs w:val="28"/>
          <w:shd w:val="clear" w:color="auto" w:fill="FFFFFF"/>
        </w:rPr>
        <w:t xml:space="preserve"> спеціалізації спортсмена</w:t>
      </w:r>
      <w:r w:rsidRPr="00F15471">
        <w:rPr>
          <w:sz w:val="28"/>
          <w:szCs w:val="28"/>
          <w:shd w:val="clear" w:color="auto" w:fill="FFFFFF"/>
          <w:lang w:val="uk-UA"/>
        </w:rPr>
        <w:t xml:space="preserve"> </w:t>
      </w:r>
      <w:r w:rsidRPr="00F15471">
        <w:rPr>
          <w:sz w:val="28"/>
          <w:szCs w:val="28"/>
          <w:shd w:val="clear" w:color="auto" w:fill="FFFFFF"/>
        </w:rPr>
        <w:t>[13] .</w:t>
      </w:r>
    </w:p>
    <w:p w:rsidR="00B07307" w:rsidRPr="00F70014" w:rsidRDefault="00B07307" w:rsidP="00B07307">
      <w:pPr>
        <w:spacing w:line="360" w:lineRule="auto"/>
        <w:ind w:firstLine="567"/>
        <w:jc w:val="both"/>
        <w:rPr>
          <w:sz w:val="28"/>
          <w:szCs w:val="28"/>
          <w:shd w:val="clear" w:color="auto" w:fill="FFFFFF"/>
        </w:rPr>
      </w:pPr>
      <w:r w:rsidRPr="00F70014">
        <w:rPr>
          <w:sz w:val="28"/>
          <w:szCs w:val="28"/>
          <w:shd w:val="clear" w:color="auto" w:fill="FFFFFF"/>
        </w:rPr>
        <w:t xml:space="preserve">На </w:t>
      </w:r>
      <w:r w:rsidRPr="00F70014">
        <w:rPr>
          <w:sz w:val="28"/>
          <w:szCs w:val="28"/>
          <w:shd w:val="clear" w:color="auto" w:fill="FFFFFF"/>
          <w:lang w:val="uk-UA"/>
        </w:rPr>
        <w:t>перших порах</w:t>
      </w:r>
      <w:r w:rsidRPr="00F70014">
        <w:rPr>
          <w:sz w:val="28"/>
          <w:szCs w:val="28"/>
          <w:shd w:val="clear" w:color="auto" w:fill="FFFFFF"/>
        </w:rPr>
        <w:t xml:space="preserve"> етапу спортивної реабілітації </w:t>
      </w:r>
      <w:r w:rsidRPr="00F70014">
        <w:rPr>
          <w:sz w:val="28"/>
          <w:szCs w:val="28"/>
          <w:shd w:val="clear" w:color="auto" w:fill="FFFFFF"/>
          <w:lang w:val="uk-UA"/>
        </w:rPr>
        <w:t>інтенсивно</w:t>
      </w:r>
      <w:r w:rsidRPr="00F70014">
        <w:rPr>
          <w:sz w:val="28"/>
          <w:szCs w:val="28"/>
          <w:shd w:val="clear" w:color="auto" w:fill="FFFFFF"/>
        </w:rPr>
        <w:t xml:space="preserve"> </w:t>
      </w:r>
      <w:r w:rsidRPr="00F70014">
        <w:rPr>
          <w:sz w:val="28"/>
          <w:szCs w:val="28"/>
          <w:shd w:val="clear" w:color="auto" w:fill="FFFFFF"/>
          <w:lang w:val="uk-UA"/>
        </w:rPr>
        <w:t>застосо</w:t>
      </w:r>
      <w:r w:rsidRPr="00F70014">
        <w:rPr>
          <w:sz w:val="28"/>
          <w:szCs w:val="28"/>
          <w:shd w:val="clear" w:color="auto" w:fill="FFFFFF"/>
        </w:rPr>
        <w:t xml:space="preserve">вується перша група вправ, що </w:t>
      </w:r>
      <w:r w:rsidRPr="00F70014">
        <w:rPr>
          <w:sz w:val="28"/>
          <w:szCs w:val="28"/>
          <w:shd w:val="clear" w:color="auto" w:fill="FFFFFF"/>
          <w:lang w:val="uk-UA"/>
        </w:rPr>
        <w:t>сприяють розвитку</w:t>
      </w:r>
      <w:r w:rsidRPr="00F70014">
        <w:rPr>
          <w:sz w:val="28"/>
          <w:szCs w:val="28"/>
          <w:shd w:val="clear" w:color="auto" w:fill="FFFFFF"/>
        </w:rPr>
        <w:t xml:space="preserve"> гнучк</w:t>
      </w:r>
      <w:r w:rsidRPr="00F70014">
        <w:rPr>
          <w:sz w:val="28"/>
          <w:szCs w:val="28"/>
          <w:shd w:val="clear" w:color="auto" w:fill="FFFFFF"/>
          <w:lang w:val="uk-UA"/>
        </w:rPr>
        <w:t>ості</w:t>
      </w:r>
      <w:r w:rsidRPr="00F70014">
        <w:rPr>
          <w:sz w:val="28"/>
          <w:szCs w:val="28"/>
          <w:shd w:val="clear" w:color="auto" w:fill="FFFFFF"/>
        </w:rPr>
        <w:t xml:space="preserve"> та сил</w:t>
      </w:r>
      <w:r w:rsidRPr="00F70014">
        <w:rPr>
          <w:sz w:val="28"/>
          <w:szCs w:val="28"/>
          <w:shd w:val="clear" w:color="auto" w:fill="FFFFFF"/>
          <w:lang w:val="uk-UA"/>
        </w:rPr>
        <w:t>и</w:t>
      </w:r>
      <w:r w:rsidRPr="00F70014">
        <w:rPr>
          <w:sz w:val="28"/>
          <w:szCs w:val="28"/>
          <w:shd w:val="clear" w:color="auto" w:fill="FFFFFF"/>
        </w:rPr>
        <w:t xml:space="preserve"> </w:t>
      </w:r>
      <w:r w:rsidRPr="00F70014">
        <w:rPr>
          <w:sz w:val="28"/>
          <w:szCs w:val="28"/>
          <w:shd w:val="clear" w:color="auto" w:fill="FFFFFF"/>
          <w:lang w:val="uk-UA"/>
        </w:rPr>
        <w:t xml:space="preserve"> </w:t>
      </w:r>
      <w:r w:rsidRPr="00F70014">
        <w:rPr>
          <w:sz w:val="28"/>
          <w:szCs w:val="28"/>
          <w:shd w:val="clear" w:color="auto" w:fill="FFFFFF"/>
        </w:rPr>
        <w:t xml:space="preserve">непошкоджених сегментів кінцівки та здорової кінцівки. </w:t>
      </w:r>
    </w:p>
    <w:p w:rsidR="00B07307" w:rsidRPr="00F70014" w:rsidRDefault="00B07307" w:rsidP="00B07307">
      <w:pPr>
        <w:spacing w:line="360" w:lineRule="auto"/>
        <w:ind w:firstLine="567"/>
        <w:jc w:val="both"/>
        <w:rPr>
          <w:sz w:val="28"/>
          <w:szCs w:val="28"/>
          <w:shd w:val="clear" w:color="auto" w:fill="FFFFFF"/>
          <w:lang w:val="uk-UA"/>
        </w:rPr>
      </w:pPr>
      <w:r w:rsidRPr="00F70014">
        <w:rPr>
          <w:sz w:val="28"/>
          <w:szCs w:val="28"/>
          <w:shd w:val="clear" w:color="auto" w:fill="FFFFFF"/>
        </w:rPr>
        <w:t xml:space="preserve">Другу групу вправ </w:t>
      </w:r>
      <w:r w:rsidRPr="00F70014">
        <w:rPr>
          <w:sz w:val="28"/>
          <w:szCs w:val="28"/>
          <w:shd w:val="clear" w:color="auto" w:fill="FFFFFF"/>
          <w:lang w:val="uk-UA"/>
        </w:rPr>
        <w:t>складають</w:t>
      </w:r>
      <w:r w:rsidRPr="00F70014">
        <w:rPr>
          <w:sz w:val="28"/>
          <w:szCs w:val="28"/>
          <w:shd w:val="clear" w:color="auto" w:fill="FFFFFF"/>
        </w:rPr>
        <w:t xml:space="preserve"> циклічні локомоції (біг, ходьба, біг на лижах, плавання,  веслування, їзда велосипедом), робота </w:t>
      </w:r>
      <w:r w:rsidRPr="00F70014">
        <w:rPr>
          <w:sz w:val="28"/>
          <w:szCs w:val="28"/>
          <w:shd w:val="clear" w:color="auto" w:fill="FFFFFF"/>
          <w:lang w:val="uk-UA"/>
        </w:rPr>
        <w:t>на</w:t>
      </w:r>
      <w:r w:rsidRPr="00F70014">
        <w:rPr>
          <w:sz w:val="28"/>
          <w:szCs w:val="28"/>
          <w:shd w:val="clear" w:color="auto" w:fill="FFFFFF"/>
        </w:rPr>
        <w:t xml:space="preserve"> спеціальних тренажерах</w:t>
      </w:r>
      <w:r w:rsidRPr="00F70014">
        <w:rPr>
          <w:sz w:val="28"/>
          <w:szCs w:val="28"/>
          <w:shd w:val="clear" w:color="auto" w:fill="FFFFFF"/>
          <w:lang w:val="uk-UA"/>
        </w:rPr>
        <w:t xml:space="preserve"> у відповідності до спортивної спеціалізації.</w:t>
      </w:r>
      <w:r w:rsidRPr="00F70014">
        <w:rPr>
          <w:sz w:val="28"/>
          <w:szCs w:val="28"/>
          <w:shd w:val="clear" w:color="auto" w:fill="FFFFFF"/>
        </w:rPr>
        <w:t xml:space="preserve"> </w:t>
      </w:r>
      <w:r w:rsidRPr="00F70014">
        <w:rPr>
          <w:sz w:val="28"/>
          <w:szCs w:val="28"/>
          <w:shd w:val="clear" w:color="auto" w:fill="FFFFFF"/>
          <w:lang w:val="uk-UA"/>
        </w:rPr>
        <w:t xml:space="preserve"> </w:t>
      </w:r>
      <w:r w:rsidRPr="00F70014">
        <w:rPr>
          <w:sz w:val="28"/>
          <w:szCs w:val="28"/>
          <w:shd w:val="clear" w:color="auto" w:fill="FFFFFF"/>
        </w:rPr>
        <w:t xml:space="preserve"> </w:t>
      </w:r>
    </w:p>
    <w:p w:rsidR="00B07307" w:rsidRPr="00F70014" w:rsidRDefault="00B07307" w:rsidP="00B07307">
      <w:pPr>
        <w:spacing w:line="360" w:lineRule="auto"/>
        <w:ind w:firstLine="567"/>
        <w:jc w:val="both"/>
        <w:rPr>
          <w:sz w:val="28"/>
          <w:szCs w:val="28"/>
          <w:shd w:val="clear" w:color="auto" w:fill="FFFFFF"/>
        </w:rPr>
      </w:pPr>
      <w:r w:rsidRPr="00F70014">
        <w:rPr>
          <w:sz w:val="28"/>
          <w:szCs w:val="28"/>
          <w:shd w:val="clear" w:color="auto" w:fill="FFFFFF"/>
          <w:lang w:val="uk-UA"/>
        </w:rPr>
        <w:t>В т</w:t>
      </w:r>
      <w:r w:rsidRPr="00F70014">
        <w:rPr>
          <w:sz w:val="28"/>
          <w:szCs w:val="28"/>
          <w:shd w:val="clear" w:color="auto" w:fill="FFFFFF"/>
        </w:rPr>
        <w:t xml:space="preserve">ретю групу </w:t>
      </w:r>
      <w:r w:rsidRPr="00F70014">
        <w:rPr>
          <w:sz w:val="28"/>
          <w:szCs w:val="28"/>
          <w:shd w:val="clear" w:color="auto" w:fill="FFFFFF"/>
          <w:lang w:val="uk-UA"/>
        </w:rPr>
        <w:t>включені</w:t>
      </w:r>
      <w:r w:rsidRPr="00F70014">
        <w:rPr>
          <w:sz w:val="28"/>
          <w:szCs w:val="28"/>
          <w:shd w:val="clear" w:color="auto" w:fill="FFFFFF"/>
        </w:rPr>
        <w:t xml:space="preserve"> силові вправи для м'язів зони ушкодження. </w:t>
      </w:r>
    </w:p>
    <w:p w:rsidR="00B07307" w:rsidRPr="00F70014" w:rsidRDefault="00B07307" w:rsidP="00B07307">
      <w:pPr>
        <w:spacing w:line="360" w:lineRule="auto"/>
        <w:ind w:firstLine="567"/>
        <w:jc w:val="both"/>
        <w:rPr>
          <w:sz w:val="28"/>
          <w:szCs w:val="28"/>
          <w:shd w:val="clear" w:color="auto" w:fill="FFFFFF"/>
          <w:lang w:val="uk-UA"/>
        </w:rPr>
      </w:pPr>
      <w:r w:rsidRPr="00F70014">
        <w:rPr>
          <w:sz w:val="28"/>
          <w:szCs w:val="28"/>
          <w:shd w:val="clear" w:color="auto" w:fill="FFFFFF"/>
        </w:rPr>
        <w:t>Четверт</w:t>
      </w:r>
      <w:r w:rsidRPr="00F70014">
        <w:rPr>
          <w:sz w:val="28"/>
          <w:szCs w:val="28"/>
          <w:shd w:val="clear" w:color="auto" w:fill="FFFFFF"/>
          <w:lang w:val="uk-UA"/>
        </w:rPr>
        <w:t>а</w:t>
      </w:r>
      <w:r w:rsidRPr="00F70014">
        <w:rPr>
          <w:sz w:val="28"/>
          <w:szCs w:val="28"/>
          <w:shd w:val="clear" w:color="auto" w:fill="FFFFFF"/>
        </w:rPr>
        <w:t xml:space="preserve"> груп</w:t>
      </w:r>
      <w:r w:rsidRPr="00F70014">
        <w:rPr>
          <w:sz w:val="28"/>
          <w:szCs w:val="28"/>
          <w:shd w:val="clear" w:color="auto" w:fill="FFFFFF"/>
          <w:lang w:val="uk-UA"/>
        </w:rPr>
        <w:t>а</w:t>
      </w:r>
      <w:r w:rsidRPr="00F70014">
        <w:rPr>
          <w:sz w:val="28"/>
          <w:szCs w:val="28"/>
          <w:shd w:val="clear" w:color="auto" w:fill="FFFFFF"/>
        </w:rPr>
        <w:t xml:space="preserve"> </w:t>
      </w:r>
      <w:r w:rsidRPr="00F70014">
        <w:rPr>
          <w:sz w:val="28"/>
          <w:szCs w:val="28"/>
          <w:shd w:val="clear" w:color="auto" w:fill="FFFFFF"/>
          <w:lang w:val="uk-UA"/>
        </w:rPr>
        <w:t>представлена</w:t>
      </w:r>
      <w:r w:rsidRPr="00F70014">
        <w:rPr>
          <w:sz w:val="28"/>
          <w:szCs w:val="28"/>
          <w:shd w:val="clear" w:color="auto" w:fill="FFFFFF"/>
        </w:rPr>
        <w:t xml:space="preserve"> імітаційн</w:t>
      </w:r>
      <w:r w:rsidRPr="00F70014">
        <w:rPr>
          <w:sz w:val="28"/>
          <w:szCs w:val="28"/>
          <w:shd w:val="clear" w:color="auto" w:fill="FFFFFF"/>
          <w:lang w:val="uk-UA"/>
        </w:rPr>
        <w:t>ими</w:t>
      </w:r>
      <w:r w:rsidRPr="00F70014">
        <w:rPr>
          <w:sz w:val="28"/>
          <w:szCs w:val="28"/>
          <w:shd w:val="clear" w:color="auto" w:fill="FFFFFF"/>
        </w:rPr>
        <w:t xml:space="preserve"> вправ</w:t>
      </w:r>
      <w:r w:rsidRPr="00F70014">
        <w:rPr>
          <w:sz w:val="28"/>
          <w:szCs w:val="28"/>
          <w:shd w:val="clear" w:color="auto" w:fill="FFFFFF"/>
          <w:lang w:val="uk-UA"/>
        </w:rPr>
        <w:t>ами</w:t>
      </w:r>
      <w:r w:rsidRPr="00F70014">
        <w:rPr>
          <w:sz w:val="28"/>
          <w:szCs w:val="28"/>
          <w:shd w:val="clear" w:color="auto" w:fill="FFFFFF"/>
        </w:rPr>
        <w:t xml:space="preserve">. </w:t>
      </w:r>
    </w:p>
    <w:p w:rsidR="00B07307" w:rsidRPr="00F70014" w:rsidRDefault="00B07307" w:rsidP="00B07307">
      <w:pPr>
        <w:spacing w:line="360" w:lineRule="auto"/>
        <w:ind w:firstLine="567"/>
        <w:jc w:val="both"/>
        <w:rPr>
          <w:sz w:val="28"/>
          <w:szCs w:val="28"/>
          <w:shd w:val="clear" w:color="auto" w:fill="FFFFFF"/>
          <w:lang w:val="uk-UA"/>
        </w:rPr>
      </w:pPr>
      <w:r w:rsidRPr="00F70014">
        <w:rPr>
          <w:sz w:val="28"/>
          <w:szCs w:val="28"/>
          <w:shd w:val="clear" w:color="auto" w:fill="FFFFFF"/>
          <w:lang w:val="uk-UA"/>
        </w:rPr>
        <w:t>Головними завданнями на етапі спортивної реабілітації є відновлення рухових можливостей, а також  функціонального стану спортсмена до рівня можливостей проводити  систематичниі спортивниі тренування. При цьому необхідно відмітити, що бажання скоротити терміни цього етапу і якомога швидше приступити до повоноцінного тренування може проявитися в ефекті невідповідності рухових можливостей спортсмена і тими навантаженнями, яких вимагає тренувальний процес. Тільки після проведення  тестування по закінченні етапу «спортивна реабілітація» на відповідність рухових і функціональних кондицій тим, що будуть предявлені в тренуванні, можна поступово переходити до етапу «спортивне тренування»</w:t>
      </w:r>
      <w:r w:rsidRPr="00F70014">
        <w:rPr>
          <w:sz w:val="28"/>
          <w:szCs w:val="28"/>
          <w:shd w:val="clear" w:color="auto" w:fill="FFFFFF"/>
        </w:rPr>
        <w:t xml:space="preserve"> [10]</w:t>
      </w:r>
      <w:r w:rsidRPr="00F70014">
        <w:rPr>
          <w:sz w:val="28"/>
          <w:szCs w:val="28"/>
          <w:shd w:val="clear" w:color="auto" w:fill="FFFFFF"/>
          <w:lang w:val="uk-UA"/>
        </w:rPr>
        <w:t xml:space="preserve"> .</w:t>
      </w:r>
    </w:p>
    <w:p w:rsidR="00B07307" w:rsidRPr="00F70014" w:rsidRDefault="00B07307" w:rsidP="00B07307">
      <w:pPr>
        <w:tabs>
          <w:tab w:val="left" w:pos="851"/>
          <w:tab w:val="left" w:pos="1134"/>
        </w:tabs>
        <w:spacing w:line="360" w:lineRule="auto"/>
        <w:ind w:firstLine="567"/>
        <w:jc w:val="both"/>
        <w:rPr>
          <w:sz w:val="28"/>
          <w:szCs w:val="28"/>
          <w:shd w:val="clear" w:color="auto" w:fill="FFFFFF"/>
        </w:rPr>
      </w:pPr>
      <w:r w:rsidRPr="00F70014">
        <w:rPr>
          <w:i/>
          <w:sz w:val="28"/>
          <w:szCs w:val="28"/>
          <w:shd w:val="clear" w:color="auto" w:fill="FFFFFF"/>
        </w:rPr>
        <w:t>Етап III - спортивне тренування</w:t>
      </w:r>
      <w:r w:rsidRPr="00F70014">
        <w:rPr>
          <w:sz w:val="28"/>
          <w:szCs w:val="28"/>
          <w:shd w:val="clear" w:color="auto" w:fill="FFFFFF"/>
        </w:rPr>
        <w:t xml:space="preserve"> – на протязі якого завершується повне відновлення спортивної працездатності, характерної для даного виду спорту, можливість проводити повноцінне тренувальня та приймати участь у змагальній діяльності, для чого при травмах вище середньої  тяжкості потрібно,   кілька тижнів. Тренування проводиться за індивідуальними програмами (крім   обмеження обсягу та інтенсивності загального навантаження можуть   тимчасово використовуватися окремі спеціальні вправи, або  спеціальні вправи з арсеналу етапу спортивної реабілітації.</w:t>
      </w:r>
    </w:p>
    <w:p w:rsidR="00B07307" w:rsidRPr="00F70014" w:rsidRDefault="00B07307" w:rsidP="00B07307">
      <w:pPr>
        <w:tabs>
          <w:tab w:val="left" w:pos="851"/>
          <w:tab w:val="left" w:pos="1134"/>
        </w:tabs>
        <w:spacing w:line="360" w:lineRule="auto"/>
        <w:ind w:firstLine="567"/>
        <w:jc w:val="both"/>
        <w:rPr>
          <w:sz w:val="28"/>
          <w:szCs w:val="28"/>
          <w:shd w:val="clear" w:color="auto" w:fill="FFFFFF"/>
        </w:rPr>
      </w:pPr>
      <w:r w:rsidRPr="00F70014">
        <w:rPr>
          <w:sz w:val="28"/>
          <w:szCs w:val="28"/>
          <w:shd w:val="clear" w:color="auto" w:fill="FFFFFF"/>
        </w:rPr>
        <w:t>Враховуючи подібну багатогранність етапів фізичної реабілітації спортсменів з ушкодженнями ОРА, Н. Валєєв [10] запропонував у загальному процесі відновлення рухових можливостей виділити кілька фаз:</w:t>
      </w:r>
    </w:p>
    <w:p w:rsidR="00B07307" w:rsidRPr="00F70014" w:rsidRDefault="00B07307" w:rsidP="00B07307">
      <w:pPr>
        <w:tabs>
          <w:tab w:val="left" w:pos="851"/>
          <w:tab w:val="left" w:pos="1134"/>
        </w:tabs>
        <w:spacing w:line="360" w:lineRule="auto"/>
        <w:ind w:firstLine="567"/>
        <w:jc w:val="both"/>
        <w:rPr>
          <w:sz w:val="28"/>
          <w:szCs w:val="28"/>
          <w:shd w:val="clear" w:color="auto" w:fill="FFFFFF"/>
        </w:rPr>
      </w:pPr>
      <w:r w:rsidRPr="00F70014">
        <w:rPr>
          <w:sz w:val="28"/>
          <w:szCs w:val="28"/>
          <w:shd w:val="clear" w:color="auto" w:fill="FFFFFF"/>
        </w:rPr>
        <w:t>I. Анатомо-морфологічна фаза;</w:t>
      </w:r>
    </w:p>
    <w:p w:rsidR="00B07307" w:rsidRPr="00F70014" w:rsidRDefault="00B07307" w:rsidP="00B07307">
      <w:pPr>
        <w:tabs>
          <w:tab w:val="left" w:pos="851"/>
          <w:tab w:val="left" w:pos="1134"/>
        </w:tabs>
        <w:spacing w:line="360" w:lineRule="auto"/>
        <w:ind w:firstLine="567"/>
        <w:jc w:val="both"/>
        <w:rPr>
          <w:sz w:val="28"/>
          <w:szCs w:val="28"/>
          <w:shd w:val="clear" w:color="auto" w:fill="FFFFFF"/>
        </w:rPr>
      </w:pPr>
      <w:r w:rsidRPr="00F70014">
        <w:rPr>
          <w:sz w:val="28"/>
          <w:szCs w:val="28"/>
          <w:shd w:val="clear" w:color="auto" w:fill="FFFFFF"/>
        </w:rPr>
        <w:t>ІІ. функціональна фаза;</w:t>
      </w:r>
    </w:p>
    <w:p w:rsidR="00B07307" w:rsidRPr="00F70014" w:rsidRDefault="00B07307" w:rsidP="00B07307">
      <w:pPr>
        <w:tabs>
          <w:tab w:val="left" w:pos="851"/>
          <w:tab w:val="left" w:pos="1134"/>
        </w:tabs>
        <w:spacing w:line="360" w:lineRule="auto"/>
        <w:ind w:firstLine="567"/>
        <w:jc w:val="both"/>
        <w:rPr>
          <w:sz w:val="28"/>
          <w:szCs w:val="28"/>
          <w:shd w:val="clear" w:color="auto" w:fill="FFFFFF"/>
        </w:rPr>
      </w:pPr>
      <w:r w:rsidRPr="00F70014">
        <w:rPr>
          <w:sz w:val="28"/>
          <w:szCs w:val="28"/>
          <w:shd w:val="clear" w:color="auto" w:fill="FFFFFF"/>
        </w:rPr>
        <w:t>ІІІ. Фаза відновлення фізичної працездатності;</w:t>
      </w:r>
    </w:p>
    <w:p w:rsidR="00B07307" w:rsidRPr="00F70014" w:rsidRDefault="00B07307" w:rsidP="00B07307">
      <w:pPr>
        <w:tabs>
          <w:tab w:val="left" w:pos="851"/>
          <w:tab w:val="left" w:pos="1134"/>
        </w:tabs>
        <w:spacing w:line="360" w:lineRule="auto"/>
        <w:ind w:firstLine="567"/>
        <w:jc w:val="both"/>
        <w:rPr>
          <w:sz w:val="28"/>
          <w:szCs w:val="28"/>
          <w:shd w:val="clear" w:color="auto" w:fill="FFFFFF"/>
        </w:rPr>
      </w:pPr>
      <w:r w:rsidRPr="00F70014">
        <w:rPr>
          <w:sz w:val="28"/>
          <w:szCs w:val="28"/>
          <w:shd w:val="clear" w:color="auto" w:fill="FFFFFF"/>
        </w:rPr>
        <w:t>IV. Фаза можливостей спортсмена до повноцінних тренувань та змагальних навантажень.</w:t>
      </w:r>
    </w:p>
    <w:p w:rsidR="00B07307" w:rsidRPr="00F70014" w:rsidRDefault="00B07307" w:rsidP="00B07307">
      <w:pPr>
        <w:tabs>
          <w:tab w:val="left" w:pos="851"/>
          <w:tab w:val="left" w:pos="1134"/>
        </w:tabs>
        <w:spacing w:line="360" w:lineRule="auto"/>
        <w:ind w:firstLine="567"/>
        <w:jc w:val="both"/>
        <w:rPr>
          <w:sz w:val="28"/>
          <w:szCs w:val="28"/>
          <w:shd w:val="clear" w:color="auto" w:fill="FFFFFF"/>
        </w:rPr>
      </w:pPr>
      <w:r w:rsidRPr="00F70014">
        <w:rPr>
          <w:sz w:val="28"/>
          <w:szCs w:val="28"/>
          <w:shd w:val="clear" w:color="auto" w:fill="FFFFFF"/>
        </w:rPr>
        <w:t>Що стос</w:t>
      </w:r>
      <w:r w:rsidR="00BA3F88">
        <w:rPr>
          <w:sz w:val="28"/>
          <w:szCs w:val="28"/>
          <w:shd w:val="clear" w:color="auto" w:fill="FFFFFF"/>
          <w:lang w:val="uk-UA"/>
        </w:rPr>
        <w:t>у</w:t>
      </w:r>
      <w:r w:rsidRPr="00F70014">
        <w:rPr>
          <w:sz w:val="28"/>
          <w:szCs w:val="28"/>
          <w:shd w:val="clear" w:color="auto" w:fill="FFFFFF"/>
        </w:rPr>
        <w:t>ється відновлення технічних умінь і навичок травмованого спортсмена, як важливої ланки у відновленні спеціальної  працездатності, їх необхідно проводити з самого початку фізичної реабілітації. Але, як відомо, відновлення техніки взаємопов'язане з рівнем розвитку фізичних якостей, то в повному обсязі цим необхідно займатись після їх відновлення.  Структура рухів і їх техніка є головною навичкою,  основу якої складає координація роботи окремих м'язових груп та   їх взаємозвязок   з функціями   систем</w:t>
      </w:r>
      <w:r w:rsidR="00BA3F88">
        <w:rPr>
          <w:sz w:val="28"/>
          <w:szCs w:val="28"/>
          <w:shd w:val="clear" w:color="auto" w:fill="FFFFFF"/>
          <w:lang w:val="uk-UA"/>
        </w:rPr>
        <w:t xml:space="preserve"> </w:t>
      </w:r>
      <w:r w:rsidRPr="00F70014">
        <w:rPr>
          <w:sz w:val="28"/>
          <w:szCs w:val="28"/>
          <w:shd w:val="clear" w:color="auto" w:fill="FFFFFF"/>
        </w:rPr>
        <w:t xml:space="preserve"> кровообігу та дихання, з   обміном </w:t>
      </w:r>
      <w:r w:rsidR="00BA3F88">
        <w:rPr>
          <w:sz w:val="28"/>
          <w:szCs w:val="28"/>
          <w:shd w:val="clear" w:color="auto" w:fill="FFFFFF"/>
          <w:lang w:val="uk-UA"/>
        </w:rPr>
        <w:t xml:space="preserve"> </w:t>
      </w:r>
      <w:r w:rsidRPr="00F70014">
        <w:rPr>
          <w:sz w:val="28"/>
          <w:szCs w:val="28"/>
          <w:shd w:val="clear" w:color="auto" w:fill="FFFFFF"/>
        </w:rPr>
        <w:t xml:space="preserve"> енергії.</w:t>
      </w:r>
    </w:p>
    <w:p w:rsidR="00B07307" w:rsidRPr="00F70014" w:rsidRDefault="00B07307" w:rsidP="00B07307">
      <w:pPr>
        <w:tabs>
          <w:tab w:val="left" w:pos="851"/>
          <w:tab w:val="left" w:pos="1134"/>
        </w:tabs>
        <w:spacing w:line="360" w:lineRule="auto"/>
        <w:ind w:firstLine="567"/>
        <w:jc w:val="both"/>
        <w:rPr>
          <w:sz w:val="28"/>
          <w:szCs w:val="28"/>
          <w:shd w:val="clear" w:color="auto" w:fill="FFFFFF"/>
        </w:rPr>
      </w:pPr>
      <w:r w:rsidRPr="00F70014">
        <w:rPr>
          <w:sz w:val="28"/>
          <w:szCs w:val="28"/>
          <w:shd w:val="clear" w:color="auto" w:fill="FFFFFF"/>
        </w:rPr>
        <w:t>У процесі розвитку рухової навички, характерної для певного виду спорту, виділяють кілька стадій [59]:</w:t>
      </w:r>
    </w:p>
    <w:p w:rsidR="00B07307" w:rsidRPr="00F70014" w:rsidRDefault="00B07307" w:rsidP="00B07307">
      <w:pPr>
        <w:tabs>
          <w:tab w:val="left" w:pos="851"/>
          <w:tab w:val="left" w:pos="1134"/>
        </w:tabs>
        <w:spacing w:line="360" w:lineRule="auto"/>
        <w:ind w:firstLine="567"/>
        <w:jc w:val="both"/>
        <w:rPr>
          <w:sz w:val="28"/>
          <w:szCs w:val="28"/>
          <w:shd w:val="clear" w:color="auto" w:fill="FFFFFF"/>
        </w:rPr>
      </w:pPr>
      <w:r w:rsidRPr="00F70014">
        <w:rPr>
          <w:sz w:val="28"/>
          <w:szCs w:val="28"/>
          <w:shd w:val="clear" w:color="auto" w:fill="FFFFFF"/>
        </w:rPr>
        <w:t>1. Спочатку рухи сковані, виконуються невірно, із зайвими м'язовими зусиллями та енеротратами при нераціональній координації у роботі м'язів;</w:t>
      </w:r>
    </w:p>
    <w:p w:rsidR="00B07307" w:rsidRPr="00F70014" w:rsidRDefault="00B07307" w:rsidP="00B07307">
      <w:pPr>
        <w:tabs>
          <w:tab w:val="left" w:pos="851"/>
          <w:tab w:val="left" w:pos="1134"/>
        </w:tabs>
        <w:spacing w:line="360" w:lineRule="auto"/>
        <w:ind w:firstLine="567"/>
        <w:jc w:val="both"/>
        <w:rPr>
          <w:sz w:val="28"/>
          <w:szCs w:val="28"/>
          <w:shd w:val="clear" w:color="auto" w:fill="FFFFFF"/>
        </w:rPr>
      </w:pPr>
      <w:r w:rsidRPr="00F70014">
        <w:rPr>
          <w:sz w:val="28"/>
          <w:szCs w:val="28"/>
          <w:shd w:val="clear" w:color="auto" w:fill="FFFFFF"/>
        </w:rPr>
        <w:t>2. У другій стадії виконання руху поліпшується,</w:t>
      </w:r>
      <w:r w:rsidR="00BA3F88">
        <w:rPr>
          <w:sz w:val="28"/>
          <w:szCs w:val="28"/>
          <w:shd w:val="clear" w:color="auto" w:fill="FFFFFF"/>
          <w:lang w:val="uk-UA"/>
        </w:rPr>
        <w:t xml:space="preserve"> </w:t>
      </w:r>
      <w:r w:rsidR="00BA3F88">
        <w:rPr>
          <w:sz w:val="28"/>
          <w:szCs w:val="28"/>
          <w:shd w:val="clear" w:color="auto" w:fill="FFFFFF"/>
        </w:rPr>
        <w:t>стає більш досконалим, що</w:t>
      </w:r>
      <w:r w:rsidR="00BA3F88">
        <w:rPr>
          <w:sz w:val="28"/>
          <w:szCs w:val="28"/>
          <w:shd w:val="clear" w:color="auto" w:fill="FFFFFF"/>
          <w:lang w:val="uk-UA"/>
        </w:rPr>
        <w:t xml:space="preserve"> </w:t>
      </w:r>
      <w:r w:rsidR="00BA3F88">
        <w:rPr>
          <w:sz w:val="28"/>
          <w:szCs w:val="28"/>
          <w:shd w:val="clear" w:color="auto" w:fill="FFFFFF"/>
        </w:rPr>
        <w:t>знижує витрати енергії,</w:t>
      </w:r>
      <w:r w:rsidR="00BA3F88">
        <w:rPr>
          <w:sz w:val="28"/>
          <w:szCs w:val="28"/>
          <w:shd w:val="clear" w:color="auto" w:fill="FFFFFF"/>
          <w:lang w:val="uk-UA"/>
        </w:rPr>
        <w:t xml:space="preserve"> </w:t>
      </w:r>
      <w:r w:rsidRPr="00F70014">
        <w:rPr>
          <w:sz w:val="28"/>
          <w:szCs w:val="28"/>
          <w:shd w:val="clear" w:color="auto" w:fill="FFFFFF"/>
        </w:rPr>
        <w:t>збудження нервової системи, яке занадто генералізоване в першій стадії, поступово обмежується та концентрується;</w:t>
      </w:r>
    </w:p>
    <w:p w:rsidR="00B07307" w:rsidRPr="00F70014" w:rsidRDefault="00B07307" w:rsidP="00B07307">
      <w:pPr>
        <w:tabs>
          <w:tab w:val="left" w:pos="851"/>
          <w:tab w:val="left" w:pos="1134"/>
        </w:tabs>
        <w:spacing w:line="360" w:lineRule="auto"/>
        <w:ind w:firstLine="567"/>
        <w:jc w:val="both"/>
        <w:rPr>
          <w:sz w:val="28"/>
          <w:szCs w:val="28"/>
          <w:shd w:val="clear" w:color="auto" w:fill="FFFFFF"/>
        </w:rPr>
      </w:pPr>
      <w:r w:rsidRPr="00F70014">
        <w:rPr>
          <w:sz w:val="28"/>
          <w:szCs w:val="28"/>
          <w:shd w:val="clear" w:color="auto" w:fill="FFFFFF"/>
        </w:rPr>
        <w:t>3. У третій стадії техніка рухових дій стабілізується, рухи виконуються стереотипно, точно і чітко, налагоджується автоматизація виконання.</w:t>
      </w:r>
    </w:p>
    <w:p w:rsidR="00B07307" w:rsidRPr="00F70014" w:rsidRDefault="00B07307" w:rsidP="00B07307">
      <w:pPr>
        <w:tabs>
          <w:tab w:val="left" w:pos="851"/>
          <w:tab w:val="left" w:pos="1134"/>
        </w:tabs>
        <w:spacing w:line="360" w:lineRule="auto"/>
        <w:ind w:firstLine="567"/>
        <w:jc w:val="both"/>
        <w:rPr>
          <w:sz w:val="28"/>
          <w:szCs w:val="28"/>
          <w:shd w:val="clear" w:color="auto" w:fill="FFFFFF"/>
        </w:rPr>
      </w:pPr>
      <w:r w:rsidRPr="00F70014">
        <w:rPr>
          <w:sz w:val="28"/>
          <w:szCs w:val="28"/>
          <w:shd w:val="clear" w:color="auto" w:fill="FFFFFF"/>
        </w:rPr>
        <w:t xml:space="preserve">  Динамічний стереотип  рухової дії стабілізується,  утворюються умовні рефлекси, що сприяє формуванню рухових умінь і навичок. В післятравматичному періоді відбувається так зване «перенесення навички», завдяки мязовій памяті рух відновлюється на основі освоєного раніше. Попередній руховий досвід і арсенал ранніше засвоєних рухів дозволяють прискорити процес відновлення  рухових умінь та навичок.</w:t>
      </w:r>
    </w:p>
    <w:p w:rsidR="00B07307" w:rsidRPr="00F70014" w:rsidRDefault="00B07307" w:rsidP="00B07307">
      <w:pPr>
        <w:tabs>
          <w:tab w:val="left" w:pos="851"/>
          <w:tab w:val="left" w:pos="1134"/>
        </w:tabs>
        <w:spacing w:line="360" w:lineRule="auto"/>
        <w:ind w:firstLine="567"/>
        <w:jc w:val="both"/>
        <w:rPr>
          <w:sz w:val="28"/>
          <w:szCs w:val="28"/>
          <w:shd w:val="clear" w:color="auto" w:fill="FFFFFF"/>
          <w:lang w:eastAsia="uk-UA"/>
        </w:rPr>
      </w:pPr>
      <w:r w:rsidRPr="00F70014">
        <w:rPr>
          <w:sz w:val="28"/>
          <w:szCs w:val="28"/>
          <w:shd w:val="clear" w:color="auto" w:fill="FFFFFF"/>
          <w:lang w:eastAsia="uk-UA"/>
        </w:rPr>
        <w:t>Повне відновлення наступає пізніше і характеризується  відновленням фізичної працездатності спортсменів до рівня, коли вони можуть виконувати   рухи з великою фізичною та психічною напругою,  активізацією всіх функціональних можливостей  і резервіворганізму, що вимагає чіткої, строго узгодженої взаємодії різних ланок рухового апарату та можливостей  організму до подолання максимальних фізичних навантажень.</w:t>
      </w:r>
    </w:p>
    <w:p w:rsidR="00B07307" w:rsidRPr="00F70014" w:rsidRDefault="00B07307" w:rsidP="00B07307">
      <w:pPr>
        <w:tabs>
          <w:tab w:val="left" w:pos="851"/>
          <w:tab w:val="left" w:pos="1134"/>
        </w:tabs>
        <w:spacing w:line="360" w:lineRule="auto"/>
        <w:ind w:firstLine="567"/>
        <w:jc w:val="both"/>
        <w:rPr>
          <w:sz w:val="28"/>
          <w:szCs w:val="28"/>
          <w:shd w:val="clear" w:color="auto" w:fill="FFFFFF"/>
          <w:lang w:eastAsia="uk-UA"/>
        </w:rPr>
      </w:pPr>
      <w:r w:rsidRPr="00F70014">
        <w:rPr>
          <w:sz w:val="28"/>
          <w:szCs w:val="28"/>
          <w:shd w:val="clear" w:color="auto" w:fill="FFFFFF"/>
          <w:lang w:eastAsia="uk-UA"/>
        </w:rPr>
        <w:t>При реа</w:t>
      </w:r>
      <w:r>
        <w:rPr>
          <w:sz w:val="28"/>
          <w:szCs w:val="28"/>
          <w:shd w:val="clear" w:color="auto" w:fill="FFFFFF"/>
          <w:lang w:val="uk-UA" w:eastAsia="uk-UA"/>
        </w:rPr>
        <w:t>б</w:t>
      </w:r>
      <w:r w:rsidRPr="00F70014">
        <w:rPr>
          <w:sz w:val="28"/>
          <w:szCs w:val="28"/>
          <w:shd w:val="clear" w:color="auto" w:fill="FFFFFF"/>
          <w:lang w:eastAsia="uk-UA"/>
        </w:rPr>
        <w:t xml:space="preserve">ілітації травмованих спортсменів, першочергове значення має довгострокове прогнозування заходів фізичної реабілітації та термінів відновлення, оскільки  у спорті це дуже суттєво,  воно дає ймовірну відповідь   через який термін спортсмен може після травми повернутись до професійної діяльності.  Перспективне планування здійснюється на всіх етапах та періодах   реабілітації і конкретизує специфічні завдання, засоби </w:t>
      </w:r>
      <w:r w:rsidR="00BA3F88">
        <w:rPr>
          <w:sz w:val="28"/>
          <w:szCs w:val="28"/>
          <w:shd w:val="clear" w:color="auto" w:fill="FFFFFF"/>
          <w:lang w:eastAsia="uk-UA"/>
        </w:rPr>
        <w:t>та терміни, що дозволяє фахівцю</w:t>
      </w:r>
      <w:r w:rsidR="00BA3F88">
        <w:rPr>
          <w:sz w:val="28"/>
          <w:szCs w:val="28"/>
          <w:shd w:val="clear" w:color="auto" w:fill="FFFFFF"/>
          <w:lang w:val="uk-UA" w:eastAsia="uk-UA"/>
        </w:rPr>
        <w:t xml:space="preserve"> </w:t>
      </w:r>
      <w:r w:rsidRPr="00F70014">
        <w:rPr>
          <w:sz w:val="28"/>
          <w:szCs w:val="28"/>
          <w:shd w:val="clear" w:color="auto" w:fill="FFFFFF"/>
          <w:lang w:eastAsia="uk-UA"/>
        </w:rPr>
        <w:t>з фізичної реабілітації визначити загальну тривалість відновлювального процесу [24].</w:t>
      </w:r>
    </w:p>
    <w:p w:rsidR="00B07307" w:rsidRPr="00F70014" w:rsidRDefault="00B07307" w:rsidP="00B07307">
      <w:pPr>
        <w:tabs>
          <w:tab w:val="left" w:pos="851"/>
          <w:tab w:val="left" w:pos="1134"/>
        </w:tabs>
        <w:spacing w:line="360" w:lineRule="auto"/>
        <w:ind w:firstLine="567"/>
        <w:jc w:val="both"/>
        <w:rPr>
          <w:sz w:val="28"/>
          <w:szCs w:val="28"/>
          <w:shd w:val="clear" w:color="auto" w:fill="FFFFFF"/>
          <w:lang w:eastAsia="uk-UA"/>
        </w:rPr>
      </w:pPr>
      <w:r w:rsidRPr="00F70014">
        <w:rPr>
          <w:sz w:val="28"/>
          <w:szCs w:val="28"/>
          <w:shd w:val="clear" w:color="auto" w:fill="FFFFFF"/>
          <w:lang w:eastAsia="uk-UA"/>
        </w:rPr>
        <w:t xml:space="preserve">Так, за даними А. Черкасова [66], порівняння ходу відновлювального процесу конкретного спортсмена з перспективним планом дозволяє фахівцю з фізичної реабілітації  скоригувати арсенал реабілітаційних заходів. </w:t>
      </w:r>
    </w:p>
    <w:p w:rsidR="00B07307" w:rsidRPr="00F70014" w:rsidRDefault="00B07307" w:rsidP="00B07307">
      <w:pPr>
        <w:tabs>
          <w:tab w:val="left" w:pos="851"/>
          <w:tab w:val="left" w:pos="1134"/>
        </w:tabs>
        <w:spacing w:line="360" w:lineRule="auto"/>
        <w:ind w:firstLine="567"/>
        <w:jc w:val="both"/>
        <w:rPr>
          <w:sz w:val="28"/>
          <w:szCs w:val="28"/>
          <w:shd w:val="clear" w:color="auto" w:fill="FFFFFF"/>
          <w:lang w:eastAsia="uk-UA"/>
        </w:rPr>
      </w:pPr>
      <w:r w:rsidRPr="00F70014">
        <w:rPr>
          <w:sz w:val="28"/>
          <w:szCs w:val="28"/>
          <w:shd w:val="clear" w:color="auto" w:fill="FFFFFF"/>
          <w:lang w:eastAsia="uk-UA"/>
        </w:rPr>
        <w:t>При цьому використовуються різні канали інформації:</w:t>
      </w:r>
    </w:p>
    <w:p w:rsidR="00B07307" w:rsidRPr="00F70014" w:rsidRDefault="00B07307" w:rsidP="00B07307">
      <w:pPr>
        <w:tabs>
          <w:tab w:val="left" w:pos="851"/>
          <w:tab w:val="left" w:pos="1134"/>
        </w:tabs>
        <w:spacing w:line="360" w:lineRule="auto"/>
        <w:ind w:firstLine="567"/>
        <w:jc w:val="both"/>
        <w:rPr>
          <w:sz w:val="28"/>
          <w:szCs w:val="28"/>
          <w:shd w:val="clear" w:color="auto" w:fill="FFFFFF"/>
          <w:lang w:eastAsia="uk-UA"/>
        </w:rPr>
      </w:pPr>
      <w:r w:rsidRPr="00F70014">
        <w:rPr>
          <w:sz w:val="28"/>
          <w:szCs w:val="28"/>
          <w:shd w:val="clear" w:color="auto" w:fill="FFFFFF"/>
          <w:lang w:eastAsia="uk-UA"/>
        </w:rPr>
        <w:t>• специфіка травми;</w:t>
      </w:r>
    </w:p>
    <w:p w:rsidR="00B07307" w:rsidRPr="00F70014" w:rsidRDefault="00B07307" w:rsidP="00B07307">
      <w:pPr>
        <w:tabs>
          <w:tab w:val="left" w:pos="851"/>
          <w:tab w:val="left" w:pos="1134"/>
        </w:tabs>
        <w:spacing w:line="360" w:lineRule="auto"/>
        <w:ind w:firstLine="567"/>
        <w:jc w:val="both"/>
        <w:rPr>
          <w:sz w:val="28"/>
          <w:szCs w:val="28"/>
          <w:shd w:val="clear" w:color="auto" w:fill="FFFFFF"/>
          <w:lang w:eastAsia="uk-UA"/>
        </w:rPr>
      </w:pPr>
      <w:r w:rsidRPr="00F70014">
        <w:rPr>
          <w:sz w:val="28"/>
          <w:szCs w:val="28"/>
          <w:shd w:val="clear" w:color="auto" w:fill="FFFFFF"/>
          <w:lang w:eastAsia="uk-UA"/>
        </w:rPr>
        <w:t>• етап та період відновлення;</w:t>
      </w:r>
    </w:p>
    <w:p w:rsidR="00B07307" w:rsidRPr="00F70014" w:rsidRDefault="00B07307" w:rsidP="00B07307">
      <w:pPr>
        <w:tabs>
          <w:tab w:val="left" w:pos="851"/>
          <w:tab w:val="left" w:pos="1134"/>
        </w:tabs>
        <w:spacing w:line="360" w:lineRule="auto"/>
        <w:ind w:firstLine="567"/>
        <w:jc w:val="both"/>
        <w:rPr>
          <w:sz w:val="28"/>
          <w:szCs w:val="28"/>
          <w:shd w:val="clear" w:color="auto" w:fill="FFFFFF"/>
          <w:lang w:eastAsia="uk-UA"/>
        </w:rPr>
      </w:pPr>
      <w:r w:rsidRPr="00F70014">
        <w:rPr>
          <w:sz w:val="28"/>
          <w:szCs w:val="28"/>
          <w:shd w:val="clear" w:color="auto" w:fill="FFFFFF"/>
          <w:lang w:eastAsia="uk-UA"/>
        </w:rPr>
        <w:t>• анатомо-морфологічні та біомеханічні особливості зони ушкодження та виду спорту;</w:t>
      </w:r>
    </w:p>
    <w:p w:rsidR="00B07307" w:rsidRPr="00F70014" w:rsidRDefault="00B07307" w:rsidP="00B07307">
      <w:pPr>
        <w:tabs>
          <w:tab w:val="left" w:pos="851"/>
          <w:tab w:val="left" w:pos="1134"/>
        </w:tabs>
        <w:spacing w:line="360" w:lineRule="auto"/>
        <w:ind w:firstLine="567"/>
        <w:jc w:val="both"/>
        <w:rPr>
          <w:sz w:val="28"/>
          <w:szCs w:val="28"/>
          <w:shd w:val="clear" w:color="auto" w:fill="FFFFFF"/>
          <w:lang w:eastAsia="uk-UA"/>
        </w:rPr>
      </w:pPr>
      <w:r w:rsidRPr="00F70014">
        <w:rPr>
          <w:sz w:val="28"/>
          <w:szCs w:val="28"/>
          <w:shd w:val="clear" w:color="auto" w:fill="FFFFFF"/>
          <w:lang w:eastAsia="uk-UA"/>
        </w:rPr>
        <w:t>• анамнестичні дані;</w:t>
      </w:r>
    </w:p>
    <w:p w:rsidR="00B07307" w:rsidRPr="00F70014" w:rsidRDefault="00B07307" w:rsidP="00B07307">
      <w:pPr>
        <w:tabs>
          <w:tab w:val="left" w:pos="851"/>
          <w:tab w:val="left" w:pos="1134"/>
        </w:tabs>
        <w:spacing w:line="360" w:lineRule="auto"/>
        <w:ind w:firstLine="567"/>
        <w:jc w:val="both"/>
        <w:rPr>
          <w:sz w:val="28"/>
          <w:szCs w:val="28"/>
          <w:shd w:val="clear" w:color="auto" w:fill="FFFFFF"/>
          <w:lang w:eastAsia="uk-UA"/>
        </w:rPr>
      </w:pPr>
      <w:r w:rsidRPr="00F70014">
        <w:rPr>
          <w:sz w:val="28"/>
          <w:szCs w:val="28"/>
          <w:shd w:val="clear" w:color="auto" w:fill="FFFFFF"/>
          <w:lang w:eastAsia="uk-UA"/>
        </w:rPr>
        <w:t>• індивідуальні особливості спортсмена (вік, стать, професія, психологічні особливості та ін.);</w:t>
      </w:r>
    </w:p>
    <w:p w:rsidR="00B07307" w:rsidRPr="00F70014" w:rsidRDefault="00B07307" w:rsidP="00B07307">
      <w:pPr>
        <w:tabs>
          <w:tab w:val="left" w:pos="851"/>
          <w:tab w:val="left" w:pos="1134"/>
        </w:tabs>
        <w:spacing w:line="360" w:lineRule="auto"/>
        <w:ind w:firstLine="567"/>
        <w:jc w:val="both"/>
        <w:rPr>
          <w:sz w:val="28"/>
          <w:szCs w:val="28"/>
          <w:shd w:val="clear" w:color="auto" w:fill="FFFFFF"/>
          <w:lang w:eastAsia="uk-UA"/>
        </w:rPr>
      </w:pPr>
      <w:r w:rsidRPr="00F70014">
        <w:rPr>
          <w:sz w:val="28"/>
          <w:szCs w:val="28"/>
          <w:shd w:val="clear" w:color="auto" w:fill="FFFFFF"/>
          <w:lang w:eastAsia="uk-UA"/>
        </w:rPr>
        <w:t>• спортивна кон'юнктура (спеціалізація, кваліфікація,  календар  змагань та ін.).</w:t>
      </w:r>
    </w:p>
    <w:p w:rsidR="00B07307" w:rsidRPr="00F70014" w:rsidRDefault="00B07307" w:rsidP="00B07307">
      <w:pPr>
        <w:tabs>
          <w:tab w:val="left" w:pos="851"/>
          <w:tab w:val="left" w:pos="1134"/>
        </w:tabs>
        <w:spacing w:line="360" w:lineRule="auto"/>
        <w:ind w:firstLine="567"/>
        <w:jc w:val="both"/>
        <w:rPr>
          <w:sz w:val="28"/>
          <w:szCs w:val="28"/>
          <w:shd w:val="clear" w:color="auto" w:fill="FFFFFF"/>
          <w:lang w:eastAsia="uk-UA"/>
        </w:rPr>
      </w:pPr>
      <w:r w:rsidRPr="00F70014">
        <w:rPr>
          <w:sz w:val="28"/>
          <w:szCs w:val="28"/>
          <w:shd w:val="clear" w:color="auto" w:fill="FFFFFF"/>
          <w:lang w:eastAsia="uk-UA"/>
        </w:rPr>
        <w:t>Безсистемне неконтрольоване використання фізичних навантажень у процесі відновлення майже неминуче призводить до різних ускладнень після травм ОРА [41]. Особливо небезпечне безконтрольне використання різних тренажерів, які все більш широко впроваджуються в практику.</w:t>
      </w:r>
    </w:p>
    <w:p w:rsidR="00B07307" w:rsidRPr="00B07307" w:rsidRDefault="00B07307" w:rsidP="00B07307">
      <w:pPr>
        <w:tabs>
          <w:tab w:val="left" w:pos="851"/>
          <w:tab w:val="left" w:pos="1134"/>
        </w:tabs>
        <w:spacing w:line="360" w:lineRule="auto"/>
        <w:ind w:firstLine="567"/>
        <w:jc w:val="both"/>
        <w:rPr>
          <w:sz w:val="28"/>
          <w:szCs w:val="28"/>
          <w:shd w:val="clear" w:color="auto" w:fill="FFFFFF"/>
          <w:lang w:val="uk-UA" w:eastAsia="uk-UA"/>
        </w:rPr>
      </w:pPr>
      <w:r w:rsidRPr="00F70014">
        <w:rPr>
          <w:sz w:val="28"/>
          <w:szCs w:val="28"/>
          <w:shd w:val="clear" w:color="auto" w:fill="FFFFFF"/>
          <w:lang w:eastAsia="uk-UA"/>
        </w:rPr>
        <w:t>У той самий час, на думку R. Augustsson зі співавт. [72], тривале застосування явно занижених фізичних навантажень без їх збільшення та ускладнення спеціальних вправ, хоч і безпечно, але не дає тренуючого результату. Оперативне планування   вирішує питання підбору відповідного фізичного навантаження, корекції та прискореного виведення спортсмена на повноцінний тренуючий режим, виключаючи при цьому ризик рецидиву травми і різних ускладнень. З цією метою для кожного спортсмена розробляється індивідуальний план-програма фізичного навантаження з урахуванням особливостей ушкодження, функціонального періоду після травми, стану рухової функції, специфіки обраного виду с</w:t>
      </w:r>
      <w:r>
        <w:rPr>
          <w:sz w:val="28"/>
          <w:szCs w:val="28"/>
          <w:shd w:val="clear" w:color="auto" w:fill="FFFFFF"/>
          <w:lang w:eastAsia="uk-UA"/>
        </w:rPr>
        <w:t>порту та спортивної кон'юнктури.</w:t>
      </w:r>
    </w:p>
    <w:p w:rsidR="00B07307" w:rsidRPr="00F70014" w:rsidRDefault="00B07307" w:rsidP="00B07307">
      <w:pPr>
        <w:spacing w:line="360" w:lineRule="auto"/>
        <w:ind w:firstLine="709"/>
        <w:jc w:val="both"/>
        <w:rPr>
          <w:sz w:val="28"/>
          <w:szCs w:val="28"/>
          <w:lang w:eastAsia="uk-UA"/>
        </w:rPr>
      </w:pPr>
      <w:r w:rsidRPr="00F70014">
        <w:rPr>
          <w:sz w:val="28"/>
          <w:szCs w:val="28"/>
          <w:lang w:eastAsia="uk-UA"/>
        </w:rPr>
        <w:t>Критеріями повернення до тренувальних занять вважається відновлення показників рухової функції до рівня не менше 90% [68]. Неповна реабілітація спортсмена після ушкоджень ОРА є причиною рецидиву спортивних травм. У низці досліджень [80, 84] було виявлено, що 17% повторних ушкоджень пов'язані з неадекватно проведеною фізичною реабілітацією. Програма відновлення має бути специфічною та передбачати поступове збільшення навантажень на травмований сегмент, а також поетапну адаптацію спортсмена до повернення до тренувальних та змагальних навантажень.</w:t>
      </w:r>
    </w:p>
    <w:p w:rsidR="00B07307" w:rsidRPr="00F70014" w:rsidRDefault="00B07307" w:rsidP="00B07307">
      <w:pPr>
        <w:spacing w:line="360" w:lineRule="auto"/>
        <w:ind w:firstLine="709"/>
        <w:jc w:val="both"/>
        <w:rPr>
          <w:sz w:val="28"/>
          <w:szCs w:val="28"/>
          <w:lang w:eastAsia="uk-UA"/>
        </w:rPr>
      </w:pPr>
    </w:p>
    <w:p w:rsidR="00B07307" w:rsidRPr="00BA3F88" w:rsidRDefault="00B07307" w:rsidP="00B07307">
      <w:pPr>
        <w:jc w:val="both"/>
        <w:rPr>
          <w:rFonts w:eastAsiaTheme="minorHAnsi"/>
          <w:b/>
          <w:sz w:val="28"/>
          <w:szCs w:val="28"/>
          <w:lang w:val="uk-UA" w:eastAsia="en-US"/>
        </w:rPr>
      </w:pPr>
      <w:r w:rsidRPr="00F70014">
        <w:rPr>
          <w:rFonts w:eastAsiaTheme="minorHAnsi"/>
          <w:b/>
          <w:sz w:val="28"/>
          <w:szCs w:val="28"/>
          <w:lang w:val="uk-UA" w:eastAsia="en-US"/>
        </w:rPr>
        <w:t xml:space="preserve">3.1.1  Засоби відновлення загальної фізичної працездатносаті  </w:t>
      </w:r>
      <w:r w:rsidRPr="00F70014">
        <w:rPr>
          <w:b/>
          <w:sz w:val="28"/>
          <w:szCs w:val="28"/>
          <w:lang w:val="uk-UA"/>
        </w:rPr>
        <w:t xml:space="preserve"> при </w:t>
      </w:r>
      <w:r w:rsidRPr="00F70014">
        <w:rPr>
          <w:b/>
          <w:sz w:val="28"/>
          <w:szCs w:val="28"/>
        </w:rPr>
        <w:t xml:space="preserve"> </w:t>
      </w:r>
      <w:r w:rsidRPr="00F70014">
        <w:rPr>
          <w:rFonts w:eastAsiaTheme="minorHAnsi"/>
          <w:b/>
          <w:sz w:val="28"/>
          <w:szCs w:val="28"/>
          <w:lang w:eastAsia="en-US"/>
        </w:rPr>
        <w:t>травмах опорно-рухового апарату</w:t>
      </w:r>
      <w:r w:rsidR="00BA3F88">
        <w:rPr>
          <w:rFonts w:eastAsiaTheme="minorHAnsi"/>
          <w:b/>
          <w:sz w:val="28"/>
          <w:szCs w:val="28"/>
          <w:lang w:val="uk-UA" w:eastAsia="en-US"/>
        </w:rPr>
        <w:t xml:space="preserve"> </w:t>
      </w:r>
      <w:r w:rsidR="00375013">
        <w:rPr>
          <w:rFonts w:eastAsiaTheme="minorHAnsi"/>
          <w:b/>
          <w:sz w:val="28"/>
          <w:szCs w:val="28"/>
          <w:lang w:val="uk-UA" w:eastAsia="en-US"/>
        </w:rPr>
        <w:t>та їх практичне застосування</w:t>
      </w:r>
    </w:p>
    <w:p w:rsidR="00B07307" w:rsidRPr="00F70014" w:rsidRDefault="00B07307" w:rsidP="00B07307">
      <w:pPr>
        <w:jc w:val="both"/>
        <w:rPr>
          <w:b/>
          <w:sz w:val="28"/>
          <w:szCs w:val="28"/>
          <w:lang w:val="uk-UA"/>
        </w:rPr>
      </w:pPr>
    </w:p>
    <w:p w:rsidR="00B07307" w:rsidRPr="00F70014" w:rsidRDefault="00B07307" w:rsidP="00B07307">
      <w:pPr>
        <w:spacing w:line="360" w:lineRule="auto"/>
        <w:ind w:firstLine="567"/>
        <w:jc w:val="both"/>
        <w:rPr>
          <w:color w:val="000000" w:themeColor="text1"/>
          <w:sz w:val="28"/>
          <w:szCs w:val="28"/>
        </w:rPr>
      </w:pPr>
      <w:r w:rsidRPr="00F70014">
        <w:rPr>
          <w:b/>
          <w:color w:val="000000" w:themeColor="text1"/>
          <w:sz w:val="28"/>
          <w:szCs w:val="28"/>
        </w:rPr>
        <w:t>Лікувальна гімнастика</w:t>
      </w:r>
      <w:r w:rsidRPr="00F70014">
        <w:rPr>
          <w:b/>
          <w:color w:val="000000" w:themeColor="text1"/>
          <w:sz w:val="28"/>
          <w:szCs w:val="28"/>
          <w:lang w:val="uk-UA"/>
        </w:rPr>
        <w:t xml:space="preserve"> (ЛГ)</w:t>
      </w:r>
      <w:r w:rsidRPr="00F70014">
        <w:rPr>
          <w:color w:val="000000" w:themeColor="text1"/>
          <w:sz w:val="28"/>
          <w:szCs w:val="28"/>
        </w:rPr>
        <w:t xml:space="preserve"> відіграє провідну роль у фізичній реабілітації спортсменів із пошкодженням </w:t>
      </w:r>
      <w:r w:rsidRPr="00F70014">
        <w:rPr>
          <w:color w:val="000000" w:themeColor="text1"/>
          <w:sz w:val="28"/>
          <w:szCs w:val="28"/>
          <w:lang w:val="uk-UA"/>
        </w:rPr>
        <w:t>меніска</w:t>
      </w:r>
      <w:r w:rsidRPr="00F70014">
        <w:rPr>
          <w:color w:val="000000" w:themeColor="text1"/>
          <w:sz w:val="28"/>
          <w:szCs w:val="28"/>
        </w:rPr>
        <w:t xml:space="preserve"> колінного суглоба. Маючи патогенетичні механізми впливу на м'язи та параартикулярні тканини, </w:t>
      </w:r>
      <w:r w:rsidRPr="00F70014">
        <w:rPr>
          <w:color w:val="000000" w:themeColor="text1"/>
          <w:sz w:val="28"/>
          <w:szCs w:val="28"/>
          <w:lang w:val="uk-UA"/>
        </w:rPr>
        <w:t>лікувальна гімнастика допомагає</w:t>
      </w:r>
      <w:r w:rsidRPr="00F70014">
        <w:rPr>
          <w:color w:val="000000" w:themeColor="text1"/>
          <w:sz w:val="28"/>
          <w:szCs w:val="28"/>
        </w:rPr>
        <w:t xml:space="preserve"> </w:t>
      </w:r>
      <w:r w:rsidRPr="00F70014">
        <w:rPr>
          <w:color w:val="000000" w:themeColor="text1"/>
          <w:sz w:val="28"/>
          <w:szCs w:val="28"/>
          <w:lang w:val="uk-UA"/>
        </w:rPr>
        <w:t>зниженню</w:t>
      </w:r>
      <w:r w:rsidRPr="00F70014">
        <w:rPr>
          <w:color w:val="000000" w:themeColor="text1"/>
          <w:sz w:val="28"/>
          <w:szCs w:val="28"/>
        </w:rPr>
        <w:t xml:space="preserve"> гіпоксії тканин за рахунок активації </w:t>
      </w:r>
      <w:r w:rsidRPr="00F70014">
        <w:rPr>
          <w:color w:val="000000" w:themeColor="text1"/>
          <w:sz w:val="28"/>
          <w:szCs w:val="28"/>
          <w:lang w:val="uk-UA"/>
        </w:rPr>
        <w:t xml:space="preserve">мязових груп і посилення </w:t>
      </w:r>
      <w:r w:rsidRPr="00F70014">
        <w:rPr>
          <w:color w:val="000000" w:themeColor="text1"/>
          <w:sz w:val="28"/>
          <w:szCs w:val="28"/>
        </w:rPr>
        <w:t xml:space="preserve">загального та місцевого кровообігу, зниження венозного стазу </w:t>
      </w:r>
      <w:r w:rsidRPr="00F70014">
        <w:rPr>
          <w:color w:val="000000" w:themeColor="text1"/>
          <w:sz w:val="28"/>
          <w:szCs w:val="28"/>
          <w:lang w:val="uk-UA"/>
        </w:rPr>
        <w:t xml:space="preserve"> в результаті</w:t>
      </w:r>
      <w:r w:rsidRPr="00F70014">
        <w:rPr>
          <w:color w:val="000000" w:themeColor="text1"/>
          <w:sz w:val="28"/>
          <w:szCs w:val="28"/>
        </w:rPr>
        <w:t xml:space="preserve"> поліпшення мікроциркуляції, водно-сольового обміну та метаболізму в тканинах в цілому </w:t>
      </w:r>
      <w:r w:rsidRPr="00F70014">
        <w:rPr>
          <w:sz w:val="28"/>
          <w:szCs w:val="28"/>
          <w:lang w:eastAsia="uk-UA"/>
        </w:rPr>
        <w:t>[14]</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xml:space="preserve">У основі використання </w:t>
      </w:r>
      <w:r w:rsidRPr="00F70014">
        <w:rPr>
          <w:color w:val="000000" w:themeColor="text1"/>
          <w:sz w:val="28"/>
          <w:szCs w:val="28"/>
          <w:lang w:val="uk-UA"/>
        </w:rPr>
        <w:t>лікувальної гімнастики</w:t>
      </w:r>
      <w:r w:rsidRPr="00F70014">
        <w:rPr>
          <w:color w:val="000000" w:themeColor="text1"/>
          <w:sz w:val="28"/>
          <w:szCs w:val="28"/>
        </w:rPr>
        <w:t xml:space="preserve"> лежить </w:t>
      </w:r>
      <w:r w:rsidRPr="00F70014">
        <w:rPr>
          <w:color w:val="000000" w:themeColor="text1"/>
          <w:sz w:val="28"/>
          <w:szCs w:val="28"/>
          <w:lang w:val="uk-UA"/>
        </w:rPr>
        <w:t>лежать природні фізіологічні механізми впливу</w:t>
      </w:r>
      <w:r w:rsidRPr="00F70014">
        <w:rPr>
          <w:color w:val="000000" w:themeColor="text1"/>
          <w:sz w:val="28"/>
          <w:szCs w:val="28"/>
        </w:rPr>
        <w:t xml:space="preserve"> на пошкоджений орган, систему органів та організм загалом – рух. Саме рух підтримує</w:t>
      </w:r>
      <w:r w:rsidRPr="00F70014">
        <w:rPr>
          <w:color w:val="000000" w:themeColor="text1"/>
          <w:sz w:val="28"/>
          <w:szCs w:val="28"/>
          <w:lang w:val="uk-UA"/>
        </w:rPr>
        <w:t>, активує</w:t>
      </w:r>
      <w:r w:rsidRPr="00F70014">
        <w:rPr>
          <w:color w:val="000000" w:themeColor="text1"/>
          <w:sz w:val="28"/>
          <w:szCs w:val="28"/>
        </w:rPr>
        <w:t xml:space="preserve"> та стимулює </w:t>
      </w:r>
      <w:r w:rsidRPr="00F70014">
        <w:rPr>
          <w:color w:val="000000" w:themeColor="text1"/>
          <w:sz w:val="28"/>
          <w:szCs w:val="28"/>
          <w:lang w:val="uk-UA"/>
        </w:rPr>
        <w:t xml:space="preserve">всі </w:t>
      </w:r>
      <w:r w:rsidRPr="00F70014">
        <w:rPr>
          <w:color w:val="000000" w:themeColor="text1"/>
          <w:sz w:val="28"/>
          <w:szCs w:val="28"/>
        </w:rPr>
        <w:t>фізіологічні процеси</w:t>
      </w:r>
      <w:r w:rsidRPr="00F70014">
        <w:rPr>
          <w:color w:val="000000" w:themeColor="text1"/>
          <w:sz w:val="28"/>
          <w:szCs w:val="28"/>
          <w:lang w:val="uk-UA"/>
        </w:rPr>
        <w:t xml:space="preserve"> </w:t>
      </w:r>
      <w:r w:rsidRPr="00F70014">
        <w:rPr>
          <w:color w:val="000000" w:themeColor="text1"/>
          <w:sz w:val="28"/>
          <w:szCs w:val="28"/>
        </w:rPr>
        <w:t xml:space="preserve"> – кровообіг, обмін речовин, дихання, діяльність ЦНС та ін.</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lang w:val="uk-UA"/>
        </w:rPr>
        <w:t>Як налідок у</w:t>
      </w:r>
      <w:r w:rsidRPr="00F70014">
        <w:rPr>
          <w:color w:val="000000" w:themeColor="text1"/>
          <w:sz w:val="28"/>
          <w:szCs w:val="28"/>
        </w:rPr>
        <w:t xml:space="preserve">шкодження ОРА, у тому числі і травматичні пошкодження </w:t>
      </w:r>
      <w:r w:rsidRPr="00F70014">
        <w:rPr>
          <w:color w:val="000000" w:themeColor="text1"/>
          <w:sz w:val="28"/>
          <w:szCs w:val="28"/>
          <w:lang w:val="uk-UA"/>
        </w:rPr>
        <w:t xml:space="preserve">меніска </w:t>
      </w:r>
      <w:r w:rsidRPr="00F70014">
        <w:rPr>
          <w:color w:val="000000" w:themeColor="text1"/>
          <w:sz w:val="28"/>
          <w:szCs w:val="28"/>
        </w:rPr>
        <w:t xml:space="preserve">колінного суглоба, </w:t>
      </w:r>
      <w:r w:rsidRPr="00F70014">
        <w:rPr>
          <w:color w:val="000000" w:themeColor="text1"/>
          <w:sz w:val="28"/>
          <w:szCs w:val="28"/>
          <w:lang w:val="uk-UA"/>
        </w:rPr>
        <w:t>порушують</w:t>
      </w:r>
      <w:r w:rsidRPr="00F70014">
        <w:rPr>
          <w:color w:val="000000" w:themeColor="text1"/>
          <w:sz w:val="28"/>
          <w:szCs w:val="28"/>
        </w:rPr>
        <w:t xml:space="preserve"> рухов</w:t>
      </w:r>
      <w:r w:rsidRPr="00F70014">
        <w:rPr>
          <w:color w:val="000000" w:themeColor="text1"/>
          <w:sz w:val="28"/>
          <w:szCs w:val="28"/>
          <w:lang w:val="uk-UA"/>
        </w:rPr>
        <w:t>у</w:t>
      </w:r>
      <w:r w:rsidRPr="00F70014">
        <w:rPr>
          <w:color w:val="000000" w:themeColor="text1"/>
          <w:sz w:val="28"/>
          <w:szCs w:val="28"/>
        </w:rPr>
        <w:t xml:space="preserve"> </w:t>
      </w:r>
      <w:r w:rsidRPr="00F70014">
        <w:rPr>
          <w:color w:val="000000" w:themeColor="text1"/>
          <w:sz w:val="28"/>
          <w:szCs w:val="28"/>
          <w:lang w:val="uk-UA"/>
        </w:rPr>
        <w:t>функцію</w:t>
      </w:r>
      <w:r w:rsidRPr="00F70014">
        <w:rPr>
          <w:color w:val="000000" w:themeColor="text1"/>
          <w:sz w:val="28"/>
          <w:szCs w:val="28"/>
        </w:rPr>
        <w:t xml:space="preserve"> травмовано</w:t>
      </w:r>
      <w:r w:rsidRPr="00F70014">
        <w:rPr>
          <w:color w:val="000000" w:themeColor="text1"/>
          <w:sz w:val="28"/>
          <w:szCs w:val="28"/>
          <w:lang w:val="uk-UA"/>
        </w:rPr>
        <w:t>ї</w:t>
      </w:r>
      <w:r w:rsidRPr="00F70014">
        <w:rPr>
          <w:color w:val="000000" w:themeColor="text1"/>
          <w:sz w:val="28"/>
          <w:szCs w:val="28"/>
        </w:rPr>
        <w:t xml:space="preserve"> </w:t>
      </w:r>
      <w:r w:rsidRPr="00F70014">
        <w:rPr>
          <w:color w:val="000000" w:themeColor="text1"/>
          <w:sz w:val="28"/>
          <w:szCs w:val="28"/>
          <w:lang w:val="uk-UA"/>
        </w:rPr>
        <w:t>кінцівки</w:t>
      </w:r>
      <w:r w:rsidRPr="00F70014">
        <w:rPr>
          <w:color w:val="000000" w:themeColor="text1"/>
          <w:sz w:val="28"/>
          <w:szCs w:val="28"/>
        </w:rPr>
        <w:t>, тобто гіпо-або акінезією, та супроводжу</w:t>
      </w:r>
      <w:r w:rsidR="00BA3F88">
        <w:rPr>
          <w:color w:val="000000" w:themeColor="text1"/>
          <w:sz w:val="28"/>
          <w:szCs w:val="28"/>
          <w:lang w:val="uk-UA"/>
        </w:rPr>
        <w:t>ю</w:t>
      </w:r>
      <w:r w:rsidRPr="00F70014">
        <w:rPr>
          <w:color w:val="000000" w:themeColor="text1"/>
          <w:sz w:val="28"/>
          <w:szCs w:val="28"/>
        </w:rPr>
        <w:t xml:space="preserve">ться </w:t>
      </w:r>
      <w:r w:rsidRPr="00F70014">
        <w:rPr>
          <w:color w:val="000000" w:themeColor="text1"/>
          <w:sz w:val="28"/>
          <w:szCs w:val="28"/>
          <w:lang w:val="uk-UA"/>
        </w:rPr>
        <w:t>появою</w:t>
      </w:r>
      <w:r w:rsidRPr="00F70014">
        <w:rPr>
          <w:color w:val="000000" w:themeColor="text1"/>
          <w:sz w:val="28"/>
          <w:szCs w:val="28"/>
        </w:rPr>
        <w:t xml:space="preserve"> змін структурно-функціональної </w:t>
      </w:r>
      <w:r w:rsidRPr="00F70014">
        <w:rPr>
          <w:color w:val="000000" w:themeColor="text1"/>
          <w:sz w:val="28"/>
          <w:szCs w:val="28"/>
          <w:lang w:val="uk-UA"/>
        </w:rPr>
        <w:t>взаємодії</w:t>
      </w:r>
      <w:r w:rsidRPr="00F70014">
        <w:rPr>
          <w:color w:val="000000" w:themeColor="text1"/>
          <w:sz w:val="28"/>
          <w:szCs w:val="28"/>
        </w:rPr>
        <w:t xml:space="preserve"> органів та систем травмованого спортсмена. Враховуючи, що ЛГ спортсменів використовується з метою відновлення порушеної внаслідок травми рухової функції, </w:t>
      </w:r>
      <w:r w:rsidRPr="00F70014">
        <w:rPr>
          <w:color w:val="000000" w:themeColor="text1"/>
          <w:sz w:val="28"/>
          <w:szCs w:val="28"/>
          <w:lang w:val="uk-UA"/>
        </w:rPr>
        <w:t>поліпшення</w:t>
      </w:r>
      <w:r w:rsidRPr="00F70014">
        <w:rPr>
          <w:color w:val="000000" w:themeColor="text1"/>
          <w:sz w:val="28"/>
          <w:szCs w:val="28"/>
        </w:rPr>
        <w:t xml:space="preserve"> загальної та спеціальної фізичної працездатності, її слід </w:t>
      </w:r>
      <w:r w:rsidRPr="00F70014">
        <w:rPr>
          <w:color w:val="000000" w:themeColor="text1"/>
          <w:sz w:val="28"/>
          <w:szCs w:val="28"/>
          <w:lang w:val="uk-UA"/>
        </w:rPr>
        <w:t>вважати</w:t>
      </w:r>
      <w:r w:rsidRPr="00F70014">
        <w:rPr>
          <w:color w:val="000000" w:themeColor="text1"/>
          <w:sz w:val="28"/>
          <w:szCs w:val="28"/>
        </w:rPr>
        <w:t xml:space="preserve"> як специфічний обов'язковий відновлювальний </w:t>
      </w:r>
      <w:r w:rsidRPr="00F70014">
        <w:rPr>
          <w:color w:val="000000" w:themeColor="text1"/>
          <w:sz w:val="28"/>
          <w:szCs w:val="28"/>
          <w:lang w:val="uk-UA"/>
        </w:rPr>
        <w:t>компонент</w:t>
      </w:r>
      <w:r w:rsidRPr="00F70014">
        <w:rPr>
          <w:color w:val="000000" w:themeColor="text1"/>
          <w:sz w:val="28"/>
          <w:szCs w:val="28"/>
        </w:rPr>
        <w:t xml:space="preserve"> у комплексній системі заходів фізичної реабілітації </w:t>
      </w:r>
      <w:r w:rsidRPr="00F70014">
        <w:rPr>
          <w:sz w:val="28"/>
          <w:szCs w:val="28"/>
          <w:lang w:eastAsia="uk-UA"/>
        </w:rPr>
        <w:t>[ 16]</w:t>
      </w:r>
      <w:r w:rsidRPr="00F70014">
        <w:rPr>
          <w:color w:val="000000" w:themeColor="text1"/>
          <w:sz w:val="28"/>
          <w:szCs w:val="28"/>
        </w:rPr>
        <w:t>.</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lang w:val="uk-UA"/>
        </w:rPr>
        <w:t xml:space="preserve"> </w:t>
      </w:r>
      <w:r w:rsidRPr="00F70014">
        <w:rPr>
          <w:color w:val="000000" w:themeColor="text1"/>
          <w:sz w:val="28"/>
          <w:szCs w:val="28"/>
        </w:rPr>
        <w:t xml:space="preserve"> </w:t>
      </w:r>
      <w:r w:rsidRPr="00F70014">
        <w:rPr>
          <w:color w:val="000000" w:themeColor="text1"/>
          <w:sz w:val="28"/>
          <w:szCs w:val="28"/>
          <w:lang w:val="uk-UA"/>
        </w:rPr>
        <w:t>Лікувальна гімнастика для</w:t>
      </w:r>
      <w:r w:rsidRPr="00F70014">
        <w:rPr>
          <w:color w:val="000000" w:themeColor="text1"/>
          <w:sz w:val="28"/>
          <w:szCs w:val="28"/>
        </w:rPr>
        <w:t xml:space="preserve"> спортсменів з пошкодженням </w:t>
      </w:r>
      <w:r w:rsidRPr="00F70014">
        <w:rPr>
          <w:color w:val="000000" w:themeColor="text1"/>
          <w:sz w:val="28"/>
          <w:szCs w:val="28"/>
          <w:lang w:val="uk-UA"/>
        </w:rPr>
        <w:t>меніска</w:t>
      </w:r>
      <w:r w:rsidRPr="00F70014">
        <w:rPr>
          <w:color w:val="000000" w:themeColor="text1"/>
          <w:sz w:val="28"/>
          <w:szCs w:val="28"/>
        </w:rPr>
        <w:t xml:space="preserve"> колінного суглоба </w:t>
      </w:r>
      <w:r w:rsidRPr="00F70014">
        <w:rPr>
          <w:color w:val="000000" w:themeColor="text1"/>
          <w:sz w:val="28"/>
          <w:szCs w:val="28"/>
          <w:lang w:val="uk-UA"/>
        </w:rPr>
        <w:t xml:space="preserve">вирішує у </w:t>
      </w:r>
      <w:r w:rsidRPr="00F70014">
        <w:rPr>
          <w:color w:val="000000" w:themeColor="text1"/>
          <w:sz w:val="28"/>
          <w:szCs w:val="28"/>
        </w:rPr>
        <w:t xml:space="preserve"> розробленій технології </w:t>
      </w:r>
      <w:r w:rsidRPr="00F70014">
        <w:rPr>
          <w:color w:val="000000" w:themeColor="text1"/>
          <w:sz w:val="28"/>
          <w:szCs w:val="28"/>
          <w:lang w:val="uk-UA"/>
        </w:rPr>
        <w:t>наступні завдання</w:t>
      </w:r>
      <w:r w:rsidRPr="00F70014">
        <w:rPr>
          <w:color w:val="000000" w:themeColor="text1"/>
          <w:sz w:val="28"/>
          <w:szCs w:val="28"/>
        </w:rPr>
        <w:t>:</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xml:space="preserve">• профілактика м'язової атрофії (особливо </w:t>
      </w:r>
      <w:r w:rsidRPr="00F70014">
        <w:rPr>
          <w:color w:val="000000" w:themeColor="text1"/>
          <w:sz w:val="28"/>
          <w:szCs w:val="28"/>
          <w:lang w:val="uk-UA"/>
        </w:rPr>
        <w:t xml:space="preserve">розгиначів стегн, зокрема </w:t>
      </w:r>
      <w:r w:rsidRPr="00F70014">
        <w:rPr>
          <w:color w:val="000000" w:themeColor="text1"/>
          <w:sz w:val="28"/>
          <w:szCs w:val="28"/>
        </w:rPr>
        <w:t>чотириголового м'яза стегна);</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xml:space="preserve">• профілактика </w:t>
      </w:r>
      <w:r w:rsidRPr="00F70014">
        <w:rPr>
          <w:color w:val="000000" w:themeColor="text1"/>
          <w:sz w:val="28"/>
          <w:szCs w:val="28"/>
          <w:lang w:val="uk-UA"/>
        </w:rPr>
        <w:t xml:space="preserve"> </w:t>
      </w:r>
      <w:r w:rsidRPr="00F70014">
        <w:rPr>
          <w:color w:val="000000" w:themeColor="text1"/>
          <w:sz w:val="28"/>
          <w:szCs w:val="28"/>
        </w:rPr>
        <w:t xml:space="preserve"> артрозу колінного суглоба;</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попередження перетягування зв'язкового апарату колінного суглоба пошкодженої кінцівки після оперативного втручання у ранні періоди фізичної реабілітації;</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профілактика контрактур та тугорухливості в колінному суглобі;</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профілактика спайкового процесу;</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xml:space="preserve">• відновлення рухової активності, загальної та спеціальної фізичної працездатності спортсмена та повернення до </w:t>
      </w:r>
      <w:r w:rsidRPr="00F70014">
        <w:rPr>
          <w:color w:val="000000" w:themeColor="text1"/>
          <w:sz w:val="28"/>
          <w:szCs w:val="28"/>
          <w:lang w:val="uk-UA"/>
        </w:rPr>
        <w:t xml:space="preserve">повноцінної  </w:t>
      </w:r>
      <w:r w:rsidRPr="00F70014">
        <w:rPr>
          <w:color w:val="000000" w:themeColor="text1"/>
          <w:sz w:val="28"/>
          <w:szCs w:val="28"/>
        </w:rPr>
        <w:t xml:space="preserve">спортивної діяльності </w:t>
      </w:r>
      <w:r w:rsidRPr="00F70014">
        <w:rPr>
          <w:sz w:val="28"/>
          <w:szCs w:val="28"/>
          <w:lang w:eastAsia="uk-UA"/>
        </w:rPr>
        <w:t>[19]</w:t>
      </w:r>
      <w:r w:rsidRPr="00F70014">
        <w:rPr>
          <w:color w:val="000000" w:themeColor="text1"/>
          <w:sz w:val="28"/>
          <w:szCs w:val="28"/>
        </w:rPr>
        <w:t>.</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lang w:val="uk-UA"/>
        </w:rPr>
        <w:t>Так як</w:t>
      </w:r>
      <w:r w:rsidRPr="00F70014">
        <w:rPr>
          <w:color w:val="000000" w:themeColor="text1"/>
          <w:sz w:val="28"/>
          <w:szCs w:val="28"/>
        </w:rPr>
        <w:t xml:space="preserve"> патологічні зміни в капсульно-зв'язковому апараті колінного суглоба та параартикулярних м'язах розвиваються вже з перших днів після пошкодження </w:t>
      </w:r>
      <w:r w:rsidRPr="00F70014">
        <w:rPr>
          <w:color w:val="000000" w:themeColor="text1"/>
          <w:sz w:val="28"/>
          <w:szCs w:val="28"/>
          <w:lang w:val="uk-UA"/>
        </w:rPr>
        <w:t>меніска</w:t>
      </w:r>
      <w:r w:rsidRPr="00F70014">
        <w:rPr>
          <w:color w:val="000000" w:themeColor="text1"/>
          <w:sz w:val="28"/>
          <w:szCs w:val="28"/>
        </w:rPr>
        <w:t>, ЛГ необхідно застосовувати з першого дня надходження спортсмена до стаціонару та проводити, дотримуючись принципу систематичності та періодичності, враховуючи анатомічні особливості та характер пошкодження колінного суглоба. .</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xml:space="preserve">Застосування ЛГ як неспецифічно діючий терапевтичний фактор сприяло підвищенню реактивності організму, його стійкості до впливу несприятливих факторів довкілля, </w:t>
      </w:r>
      <w:r w:rsidRPr="00F70014">
        <w:rPr>
          <w:color w:val="000000" w:themeColor="text1"/>
          <w:sz w:val="28"/>
          <w:szCs w:val="28"/>
          <w:lang w:val="uk-UA"/>
        </w:rPr>
        <w:t>перепрограмування</w:t>
      </w:r>
      <w:r w:rsidRPr="00F70014">
        <w:rPr>
          <w:color w:val="000000" w:themeColor="text1"/>
          <w:sz w:val="28"/>
          <w:szCs w:val="28"/>
        </w:rPr>
        <w:t xml:space="preserve"> патологічних динамічних стереотипів, </w:t>
      </w:r>
      <w:r w:rsidRPr="00F70014">
        <w:rPr>
          <w:color w:val="000000" w:themeColor="text1"/>
          <w:sz w:val="28"/>
          <w:szCs w:val="28"/>
          <w:lang w:val="uk-UA"/>
        </w:rPr>
        <w:t>які є</w:t>
      </w:r>
      <w:r w:rsidRPr="00F70014">
        <w:rPr>
          <w:color w:val="000000" w:themeColor="text1"/>
          <w:sz w:val="28"/>
          <w:szCs w:val="28"/>
        </w:rPr>
        <w:t xml:space="preserve"> внаслід</w:t>
      </w:r>
      <w:r w:rsidRPr="00F70014">
        <w:rPr>
          <w:color w:val="000000" w:themeColor="text1"/>
          <w:sz w:val="28"/>
          <w:szCs w:val="28"/>
          <w:lang w:val="uk-UA"/>
        </w:rPr>
        <w:t>ком</w:t>
      </w:r>
      <w:r w:rsidRPr="00F70014">
        <w:rPr>
          <w:color w:val="000000" w:themeColor="text1"/>
          <w:sz w:val="28"/>
          <w:szCs w:val="28"/>
        </w:rPr>
        <w:t xml:space="preserve"> травми, розвитку та закріплення компенсаторних та пристосувальних процесів, що лежать в основі відновлення спортсмена.</w:t>
      </w:r>
    </w:p>
    <w:p w:rsidR="00B07307" w:rsidRPr="00F70014" w:rsidRDefault="00B07307" w:rsidP="00B07307">
      <w:pPr>
        <w:spacing w:line="360" w:lineRule="auto"/>
        <w:ind w:firstLine="567"/>
        <w:jc w:val="both"/>
        <w:rPr>
          <w:color w:val="000000" w:themeColor="text1"/>
          <w:sz w:val="28"/>
          <w:szCs w:val="28"/>
        </w:rPr>
      </w:pPr>
      <w:r w:rsidRPr="00F70014">
        <w:rPr>
          <w:b/>
          <w:i/>
          <w:color w:val="000000" w:themeColor="text1"/>
          <w:sz w:val="28"/>
          <w:szCs w:val="28"/>
        </w:rPr>
        <w:t>Ідеомоторне тренування</w:t>
      </w:r>
      <w:r w:rsidRPr="00F70014">
        <w:rPr>
          <w:color w:val="000000" w:themeColor="text1"/>
          <w:sz w:val="28"/>
          <w:szCs w:val="28"/>
        </w:rPr>
        <w:t xml:space="preserve"> полягає в уявленні м'язової напруги та здійсненні рухів у суглобах, а також уявному виконання деяких рухів </w:t>
      </w:r>
      <w:r w:rsidRPr="00F70014">
        <w:rPr>
          <w:color w:val="000000" w:themeColor="text1"/>
          <w:sz w:val="28"/>
          <w:szCs w:val="28"/>
          <w:lang w:val="uk-UA"/>
        </w:rPr>
        <w:t xml:space="preserve">притаманних </w:t>
      </w:r>
      <w:r w:rsidRPr="00F70014">
        <w:rPr>
          <w:color w:val="000000" w:themeColor="text1"/>
          <w:sz w:val="28"/>
          <w:szCs w:val="28"/>
        </w:rPr>
        <w:t>тренувально</w:t>
      </w:r>
      <w:r w:rsidRPr="00F70014">
        <w:rPr>
          <w:color w:val="000000" w:themeColor="text1"/>
          <w:sz w:val="28"/>
          <w:szCs w:val="28"/>
          <w:lang w:val="uk-UA"/>
        </w:rPr>
        <w:t>му</w:t>
      </w:r>
      <w:r w:rsidRPr="00F70014">
        <w:rPr>
          <w:color w:val="000000" w:themeColor="text1"/>
          <w:sz w:val="28"/>
          <w:szCs w:val="28"/>
        </w:rPr>
        <w:t xml:space="preserve"> та змагально</w:t>
      </w:r>
      <w:r w:rsidRPr="00F70014">
        <w:rPr>
          <w:color w:val="000000" w:themeColor="text1"/>
          <w:sz w:val="28"/>
          <w:szCs w:val="28"/>
          <w:lang w:val="uk-UA"/>
        </w:rPr>
        <w:t>му</w:t>
      </w:r>
      <w:r w:rsidRPr="00F70014">
        <w:rPr>
          <w:color w:val="000000" w:themeColor="text1"/>
          <w:sz w:val="28"/>
          <w:szCs w:val="28"/>
        </w:rPr>
        <w:t xml:space="preserve"> </w:t>
      </w:r>
      <w:r w:rsidRPr="00F70014">
        <w:rPr>
          <w:color w:val="000000" w:themeColor="text1"/>
          <w:sz w:val="28"/>
          <w:szCs w:val="28"/>
          <w:lang w:val="uk-UA"/>
        </w:rPr>
        <w:t>процесам</w:t>
      </w:r>
      <w:r w:rsidRPr="00F70014">
        <w:rPr>
          <w:color w:val="000000" w:themeColor="text1"/>
          <w:sz w:val="28"/>
          <w:szCs w:val="28"/>
        </w:rPr>
        <w:t xml:space="preserve">, що має </w:t>
      </w:r>
      <w:r w:rsidRPr="00F70014">
        <w:rPr>
          <w:color w:val="000000" w:themeColor="text1"/>
          <w:sz w:val="28"/>
          <w:szCs w:val="28"/>
          <w:lang w:val="uk-UA"/>
        </w:rPr>
        <w:t xml:space="preserve">виключно </w:t>
      </w:r>
      <w:r w:rsidRPr="00F70014">
        <w:rPr>
          <w:color w:val="000000" w:themeColor="text1"/>
          <w:sz w:val="28"/>
          <w:szCs w:val="28"/>
        </w:rPr>
        <w:t xml:space="preserve">важливе значення для </w:t>
      </w:r>
      <w:r w:rsidRPr="00F70014">
        <w:rPr>
          <w:color w:val="000000" w:themeColor="text1"/>
          <w:sz w:val="28"/>
          <w:szCs w:val="28"/>
          <w:lang w:val="uk-UA"/>
        </w:rPr>
        <w:t xml:space="preserve">відновлення і </w:t>
      </w:r>
      <w:r w:rsidRPr="00F70014">
        <w:rPr>
          <w:color w:val="000000" w:themeColor="text1"/>
          <w:sz w:val="28"/>
          <w:szCs w:val="28"/>
        </w:rPr>
        <w:t xml:space="preserve">збереження рухового стереотипу з перших днів після </w:t>
      </w:r>
      <w:r w:rsidRPr="00F70014">
        <w:rPr>
          <w:color w:val="000000" w:themeColor="text1"/>
          <w:sz w:val="28"/>
          <w:szCs w:val="28"/>
          <w:lang w:val="uk-UA"/>
        </w:rPr>
        <w:t xml:space="preserve">оперативної </w:t>
      </w:r>
      <w:r w:rsidRPr="00F70014">
        <w:rPr>
          <w:color w:val="000000" w:themeColor="text1"/>
          <w:sz w:val="28"/>
          <w:szCs w:val="28"/>
        </w:rPr>
        <w:t xml:space="preserve">реконструкції </w:t>
      </w:r>
      <w:r w:rsidRPr="00F70014">
        <w:rPr>
          <w:color w:val="000000" w:themeColor="text1"/>
          <w:sz w:val="28"/>
          <w:szCs w:val="28"/>
          <w:lang w:val="uk-UA"/>
        </w:rPr>
        <w:t>меніска</w:t>
      </w:r>
      <w:r w:rsidRPr="00F70014">
        <w:rPr>
          <w:color w:val="000000" w:themeColor="text1"/>
          <w:sz w:val="28"/>
          <w:szCs w:val="28"/>
        </w:rPr>
        <w:t>.</w:t>
      </w:r>
    </w:p>
    <w:p w:rsidR="00B07307" w:rsidRPr="00B07307" w:rsidRDefault="00B07307" w:rsidP="00B07307">
      <w:pPr>
        <w:spacing w:line="360" w:lineRule="auto"/>
        <w:ind w:firstLine="567"/>
        <w:jc w:val="both"/>
        <w:rPr>
          <w:color w:val="000000" w:themeColor="text1"/>
          <w:sz w:val="28"/>
          <w:szCs w:val="28"/>
          <w:lang w:val="uk-UA"/>
        </w:rPr>
      </w:pPr>
      <w:r w:rsidRPr="00F70014">
        <w:rPr>
          <w:color w:val="000000" w:themeColor="text1"/>
          <w:sz w:val="28"/>
          <w:szCs w:val="28"/>
        </w:rPr>
        <w:t xml:space="preserve">Навчання такими вправами проводиться наступним чином: </w:t>
      </w:r>
      <w:r w:rsidRPr="00F70014">
        <w:rPr>
          <w:color w:val="000000" w:themeColor="text1"/>
          <w:sz w:val="28"/>
          <w:szCs w:val="28"/>
          <w:lang w:val="uk-UA"/>
        </w:rPr>
        <w:t>готуючись</w:t>
      </w:r>
      <w:r w:rsidRPr="00F70014">
        <w:rPr>
          <w:color w:val="000000" w:themeColor="text1"/>
          <w:sz w:val="28"/>
          <w:szCs w:val="28"/>
        </w:rPr>
        <w:t xml:space="preserve"> до ідеомоторного тренування, </w:t>
      </w:r>
      <w:r w:rsidRPr="00F70014">
        <w:rPr>
          <w:color w:val="000000" w:themeColor="text1"/>
          <w:sz w:val="28"/>
          <w:szCs w:val="28"/>
          <w:lang w:val="uk-UA"/>
        </w:rPr>
        <w:t xml:space="preserve">пацієнт </w:t>
      </w:r>
      <w:r w:rsidRPr="00F70014">
        <w:rPr>
          <w:color w:val="000000" w:themeColor="text1"/>
          <w:sz w:val="28"/>
          <w:szCs w:val="28"/>
        </w:rPr>
        <w:t xml:space="preserve">приймає зручне </w:t>
      </w:r>
      <w:r w:rsidRPr="00F70014">
        <w:rPr>
          <w:color w:val="000000" w:themeColor="text1"/>
          <w:sz w:val="28"/>
          <w:szCs w:val="28"/>
          <w:lang w:val="uk-UA"/>
        </w:rPr>
        <w:t>вихідне положення</w:t>
      </w:r>
      <w:r w:rsidRPr="00F70014">
        <w:rPr>
          <w:color w:val="000000" w:themeColor="text1"/>
          <w:sz w:val="28"/>
          <w:szCs w:val="28"/>
        </w:rPr>
        <w:t xml:space="preserve"> (лежачи або сидячи), заплющує очі, і </w:t>
      </w:r>
      <w:r w:rsidRPr="00F70014">
        <w:rPr>
          <w:color w:val="000000" w:themeColor="text1"/>
          <w:sz w:val="28"/>
          <w:szCs w:val="28"/>
          <w:lang w:val="uk-UA"/>
        </w:rPr>
        <w:t>після</w:t>
      </w:r>
      <w:r w:rsidRPr="00F70014">
        <w:rPr>
          <w:color w:val="000000" w:themeColor="text1"/>
          <w:sz w:val="28"/>
          <w:szCs w:val="28"/>
        </w:rPr>
        <w:t xml:space="preserve"> кільк</w:t>
      </w:r>
      <w:r w:rsidRPr="00F70014">
        <w:rPr>
          <w:color w:val="000000" w:themeColor="text1"/>
          <w:sz w:val="28"/>
          <w:szCs w:val="28"/>
          <w:lang w:val="uk-UA"/>
        </w:rPr>
        <w:t xml:space="preserve">ох  </w:t>
      </w:r>
      <w:r w:rsidRPr="00F70014">
        <w:rPr>
          <w:color w:val="000000" w:themeColor="text1"/>
          <w:sz w:val="28"/>
          <w:szCs w:val="28"/>
        </w:rPr>
        <w:t xml:space="preserve"> глибоких вдихів та видихів</w:t>
      </w:r>
      <w:r w:rsidRPr="00F70014">
        <w:rPr>
          <w:color w:val="000000" w:themeColor="text1"/>
          <w:sz w:val="28"/>
          <w:szCs w:val="28"/>
          <w:lang w:val="uk-UA"/>
        </w:rPr>
        <w:t xml:space="preserve"> </w:t>
      </w:r>
      <w:r w:rsidRPr="00F70014">
        <w:rPr>
          <w:color w:val="000000" w:themeColor="text1"/>
          <w:sz w:val="28"/>
          <w:szCs w:val="28"/>
        </w:rPr>
        <w:t xml:space="preserve">максимально розслабляється. Аутотренінг дозволяє зменшити больовий синдром у </w:t>
      </w:r>
      <w:r w:rsidRPr="00F70014">
        <w:rPr>
          <w:color w:val="000000" w:themeColor="text1"/>
          <w:sz w:val="28"/>
          <w:szCs w:val="28"/>
          <w:lang w:val="uk-UA"/>
        </w:rPr>
        <w:t>області</w:t>
      </w:r>
      <w:r w:rsidRPr="00F70014">
        <w:rPr>
          <w:color w:val="000000" w:themeColor="text1"/>
          <w:sz w:val="28"/>
          <w:szCs w:val="28"/>
        </w:rPr>
        <w:t xml:space="preserve"> травми</w:t>
      </w:r>
      <w:r w:rsidRPr="00F70014">
        <w:rPr>
          <w:color w:val="000000" w:themeColor="text1"/>
          <w:sz w:val="28"/>
          <w:szCs w:val="28"/>
          <w:lang w:val="uk-UA"/>
        </w:rPr>
        <w:t xml:space="preserve"> задяки </w:t>
      </w:r>
      <w:r w:rsidRPr="00F70014">
        <w:rPr>
          <w:color w:val="000000" w:themeColor="text1"/>
          <w:sz w:val="28"/>
          <w:szCs w:val="28"/>
        </w:rPr>
        <w:t xml:space="preserve"> </w:t>
      </w:r>
      <w:r w:rsidRPr="00F70014">
        <w:rPr>
          <w:color w:val="000000" w:themeColor="text1"/>
          <w:sz w:val="28"/>
          <w:szCs w:val="28"/>
          <w:lang w:val="uk-UA"/>
        </w:rPr>
        <w:t>переключення свідомості з больового синдром</w:t>
      </w:r>
      <w:r w:rsidRPr="00F70014">
        <w:rPr>
          <w:color w:val="000000" w:themeColor="text1"/>
          <w:sz w:val="28"/>
          <w:szCs w:val="28"/>
        </w:rPr>
        <w:t xml:space="preserve"> на інші відчуття та об'єкти</w:t>
      </w:r>
      <w:r w:rsidRPr="00F70014">
        <w:rPr>
          <w:color w:val="000000" w:themeColor="text1"/>
          <w:sz w:val="28"/>
          <w:szCs w:val="28"/>
          <w:lang w:val="uk-UA"/>
        </w:rPr>
        <w:t>, підкріплюючи цей процес різними словесними фразами, які сприяють зменшеею напруги, мязової скутості, появі впевненності, що</w:t>
      </w:r>
      <w:r w:rsidR="00BA3F88">
        <w:rPr>
          <w:color w:val="000000" w:themeColor="text1"/>
          <w:sz w:val="28"/>
          <w:szCs w:val="28"/>
          <w:lang w:val="uk-UA"/>
        </w:rPr>
        <w:t xml:space="preserve"> </w:t>
      </w:r>
      <w:r w:rsidRPr="00F70014">
        <w:rPr>
          <w:color w:val="000000" w:themeColor="text1"/>
          <w:sz w:val="28"/>
          <w:szCs w:val="28"/>
          <w:lang w:val="uk-UA"/>
        </w:rPr>
        <w:t>травмована кінцівка може виконувати необхідні рухи і вправи</w:t>
      </w:r>
      <w:r>
        <w:rPr>
          <w:color w:val="000000" w:themeColor="text1"/>
          <w:sz w:val="28"/>
          <w:szCs w:val="28"/>
          <w:lang w:val="uk-UA"/>
        </w:rPr>
        <w:t>.</w:t>
      </w:r>
      <w:r w:rsidRPr="00F70014">
        <w:rPr>
          <w:color w:val="000000" w:themeColor="text1"/>
          <w:sz w:val="28"/>
          <w:szCs w:val="28"/>
          <w:lang w:val="uk-UA"/>
        </w:rPr>
        <w:t xml:space="preserve"> </w:t>
      </w:r>
      <w:r w:rsidRPr="00F70014">
        <w:rPr>
          <w:color w:val="000000" w:themeColor="text1"/>
          <w:sz w:val="28"/>
          <w:szCs w:val="28"/>
        </w:rPr>
        <w:t xml:space="preserve"> </w:t>
      </w:r>
      <w:r w:rsidRPr="00F70014">
        <w:rPr>
          <w:color w:val="000000" w:themeColor="text1"/>
          <w:sz w:val="28"/>
          <w:szCs w:val="28"/>
          <w:lang w:val="uk-UA"/>
        </w:rPr>
        <w:t xml:space="preserve"> </w:t>
      </w:r>
      <w:r w:rsidRPr="00F70014">
        <w:rPr>
          <w:sz w:val="28"/>
          <w:szCs w:val="28"/>
          <w:lang w:eastAsia="uk-UA"/>
        </w:rPr>
        <w:t xml:space="preserve"> </w:t>
      </w:r>
      <w:r>
        <w:rPr>
          <w:sz w:val="28"/>
          <w:szCs w:val="28"/>
          <w:lang w:val="uk-UA" w:eastAsia="uk-UA"/>
        </w:rPr>
        <w:t xml:space="preserve"> </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lang w:val="uk-UA"/>
        </w:rPr>
        <w:t xml:space="preserve">Після проведення підготовчого еапу ідеомоторного тренування наступає </w:t>
      </w:r>
      <w:r w:rsidRPr="00F70014">
        <w:rPr>
          <w:color w:val="000000" w:themeColor="text1"/>
          <w:sz w:val="28"/>
          <w:szCs w:val="28"/>
        </w:rPr>
        <w:t xml:space="preserve"> перехід безпосередньо </w:t>
      </w:r>
      <w:r w:rsidRPr="00F70014">
        <w:rPr>
          <w:color w:val="000000" w:themeColor="text1"/>
          <w:sz w:val="28"/>
          <w:szCs w:val="28"/>
          <w:lang w:val="uk-UA"/>
        </w:rPr>
        <w:t xml:space="preserve"> </w:t>
      </w:r>
      <w:r w:rsidRPr="00F70014">
        <w:rPr>
          <w:color w:val="000000" w:themeColor="text1"/>
          <w:sz w:val="28"/>
          <w:szCs w:val="28"/>
        </w:rPr>
        <w:t>ідеомоторного тренування.</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lang w:val="uk-UA"/>
        </w:rPr>
        <w:t>У с</w:t>
      </w:r>
      <w:r w:rsidRPr="00F70014">
        <w:rPr>
          <w:color w:val="000000" w:themeColor="text1"/>
          <w:sz w:val="28"/>
          <w:szCs w:val="28"/>
        </w:rPr>
        <w:t>портсмен</w:t>
      </w:r>
      <w:r w:rsidRPr="00F70014">
        <w:rPr>
          <w:color w:val="000000" w:themeColor="text1"/>
          <w:sz w:val="28"/>
          <w:szCs w:val="28"/>
          <w:lang w:val="uk-UA"/>
        </w:rPr>
        <w:t>ів</w:t>
      </w:r>
      <w:r w:rsidRPr="00F70014">
        <w:rPr>
          <w:color w:val="000000" w:themeColor="text1"/>
          <w:sz w:val="28"/>
          <w:szCs w:val="28"/>
        </w:rPr>
        <w:t xml:space="preserve"> </w:t>
      </w:r>
      <w:r w:rsidRPr="00F70014">
        <w:rPr>
          <w:color w:val="000000" w:themeColor="text1"/>
          <w:sz w:val="28"/>
          <w:szCs w:val="28"/>
          <w:lang w:val="uk-UA"/>
        </w:rPr>
        <w:t>дуже розвинена здатність до</w:t>
      </w:r>
      <w:r w:rsidRPr="00F70014">
        <w:rPr>
          <w:color w:val="000000" w:themeColor="text1"/>
          <w:sz w:val="28"/>
          <w:szCs w:val="28"/>
        </w:rPr>
        <w:t xml:space="preserve"> точн</w:t>
      </w:r>
      <w:r w:rsidRPr="00F70014">
        <w:rPr>
          <w:color w:val="000000" w:themeColor="text1"/>
          <w:sz w:val="28"/>
          <w:szCs w:val="28"/>
          <w:lang w:val="uk-UA"/>
        </w:rPr>
        <w:t>их</w:t>
      </w:r>
      <w:r w:rsidRPr="00F70014">
        <w:rPr>
          <w:color w:val="000000" w:themeColor="text1"/>
          <w:sz w:val="28"/>
          <w:szCs w:val="28"/>
        </w:rPr>
        <w:t xml:space="preserve"> м'язово-рухових сприйняттів, </w:t>
      </w:r>
      <w:r w:rsidRPr="00F70014">
        <w:rPr>
          <w:color w:val="000000" w:themeColor="text1"/>
          <w:sz w:val="28"/>
          <w:szCs w:val="28"/>
          <w:lang w:val="uk-UA"/>
        </w:rPr>
        <w:t xml:space="preserve">і </w:t>
      </w:r>
      <w:r w:rsidRPr="00F70014">
        <w:rPr>
          <w:color w:val="000000" w:themeColor="text1"/>
          <w:sz w:val="28"/>
          <w:szCs w:val="28"/>
        </w:rPr>
        <w:t xml:space="preserve">тому </w:t>
      </w:r>
      <w:r w:rsidRPr="00F70014">
        <w:rPr>
          <w:color w:val="000000" w:themeColor="text1"/>
          <w:sz w:val="28"/>
          <w:szCs w:val="28"/>
          <w:lang w:val="uk-UA"/>
        </w:rPr>
        <w:t xml:space="preserve"> </w:t>
      </w:r>
      <w:r w:rsidRPr="00F70014">
        <w:rPr>
          <w:color w:val="000000" w:themeColor="text1"/>
          <w:sz w:val="28"/>
          <w:szCs w:val="28"/>
        </w:rPr>
        <w:t xml:space="preserve">досить швидко навчаються </w:t>
      </w:r>
      <w:r w:rsidRPr="00F70014">
        <w:rPr>
          <w:color w:val="000000" w:themeColor="text1"/>
          <w:sz w:val="28"/>
          <w:szCs w:val="28"/>
          <w:lang w:val="uk-UA"/>
        </w:rPr>
        <w:t>уявно</w:t>
      </w:r>
      <w:r w:rsidRPr="00F70014">
        <w:rPr>
          <w:color w:val="000000" w:themeColor="text1"/>
          <w:sz w:val="28"/>
          <w:szCs w:val="28"/>
        </w:rPr>
        <w:t xml:space="preserve"> виконувати напругу м'язів і образно уявляти виконання рух</w:t>
      </w:r>
      <w:r w:rsidRPr="00F70014">
        <w:rPr>
          <w:color w:val="000000" w:themeColor="text1"/>
          <w:sz w:val="28"/>
          <w:szCs w:val="28"/>
          <w:lang w:val="uk-UA"/>
        </w:rPr>
        <w:t>ової дії</w:t>
      </w:r>
      <w:r w:rsidRPr="00F70014">
        <w:rPr>
          <w:color w:val="000000" w:themeColor="text1"/>
          <w:sz w:val="28"/>
          <w:szCs w:val="28"/>
        </w:rPr>
        <w:t xml:space="preserve">, </w:t>
      </w:r>
      <w:r w:rsidRPr="00F70014">
        <w:rPr>
          <w:color w:val="000000" w:themeColor="text1"/>
          <w:sz w:val="28"/>
          <w:szCs w:val="28"/>
          <w:lang w:val="uk-UA"/>
        </w:rPr>
        <w:t>специфічної</w:t>
      </w:r>
      <w:r w:rsidRPr="00F70014">
        <w:rPr>
          <w:color w:val="000000" w:themeColor="text1"/>
          <w:sz w:val="28"/>
          <w:szCs w:val="28"/>
        </w:rPr>
        <w:t xml:space="preserve"> для обраного виду спорту.</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lang w:val="uk-UA"/>
        </w:rPr>
        <w:t xml:space="preserve">Такі  </w:t>
      </w:r>
      <w:r w:rsidRPr="00F70014">
        <w:rPr>
          <w:color w:val="000000" w:themeColor="text1"/>
          <w:sz w:val="28"/>
          <w:szCs w:val="28"/>
        </w:rPr>
        <w:t xml:space="preserve"> тренування </w:t>
      </w:r>
      <w:r w:rsidRPr="00F70014">
        <w:rPr>
          <w:color w:val="000000" w:themeColor="text1"/>
          <w:sz w:val="28"/>
          <w:szCs w:val="28"/>
          <w:lang w:val="uk-UA"/>
        </w:rPr>
        <w:t xml:space="preserve">необхідно проводити  </w:t>
      </w:r>
      <w:r w:rsidRPr="00F70014">
        <w:rPr>
          <w:color w:val="000000" w:themeColor="text1"/>
          <w:sz w:val="28"/>
          <w:szCs w:val="28"/>
        </w:rPr>
        <w:t xml:space="preserve"> 2-3 рази на день по 10-15 хв.</w:t>
      </w:r>
      <w:r w:rsidRPr="00F70014">
        <w:rPr>
          <w:sz w:val="28"/>
          <w:szCs w:val="28"/>
        </w:rPr>
        <w:t xml:space="preserve"> </w:t>
      </w:r>
    </w:p>
    <w:p w:rsidR="00B07307" w:rsidRPr="00F70014" w:rsidRDefault="00B07307" w:rsidP="00B07307">
      <w:pPr>
        <w:spacing w:line="360" w:lineRule="auto"/>
        <w:ind w:firstLine="567"/>
        <w:jc w:val="both"/>
        <w:rPr>
          <w:color w:val="000000" w:themeColor="text1"/>
          <w:sz w:val="28"/>
          <w:szCs w:val="28"/>
        </w:rPr>
      </w:pPr>
      <w:r w:rsidRPr="00F70014">
        <w:rPr>
          <w:b/>
          <w:i/>
          <w:color w:val="000000" w:themeColor="text1"/>
          <w:sz w:val="28"/>
          <w:szCs w:val="28"/>
        </w:rPr>
        <w:t>Ізометричні вправи</w:t>
      </w:r>
      <w:r w:rsidRPr="00F70014">
        <w:rPr>
          <w:color w:val="000000" w:themeColor="text1"/>
          <w:sz w:val="28"/>
          <w:szCs w:val="28"/>
        </w:rPr>
        <w:t xml:space="preserve"> (статична послідовна напруга і розслаблення м'язів) широко використовується в процесі фізичної реабілітації, особливо в тих випадках, коли рухи в суглобах обмежені в ранні терміни після артроскопічної реконструкції через виражений больовий синдром.</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xml:space="preserve">На думку багатьох авторів [39, 49, 50], застосування ізометричних вправ найбільш сприятливо для профілактики післяопераційних ускладнень та усунення небажаних функціональних наслідків після реконструкції </w:t>
      </w:r>
      <w:r w:rsidRPr="00F70014">
        <w:rPr>
          <w:color w:val="000000" w:themeColor="text1"/>
          <w:sz w:val="28"/>
          <w:szCs w:val="28"/>
          <w:lang w:val="uk-UA"/>
        </w:rPr>
        <w:t>меніска</w:t>
      </w:r>
      <w:r w:rsidRPr="00F70014">
        <w:rPr>
          <w:color w:val="000000" w:themeColor="text1"/>
          <w:sz w:val="28"/>
          <w:szCs w:val="28"/>
        </w:rPr>
        <w:t xml:space="preserve">. </w:t>
      </w:r>
      <w:r w:rsidRPr="00F70014">
        <w:rPr>
          <w:color w:val="000000" w:themeColor="text1"/>
          <w:sz w:val="28"/>
          <w:szCs w:val="28"/>
          <w:lang w:val="uk-UA"/>
        </w:rPr>
        <w:t xml:space="preserve"> </w:t>
      </w:r>
      <w:r w:rsidRPr="00F70014">
        <w:rPr>
          <w:color w:val="000000" w:themeColor="text1"/>
          <w:sz w:val="28"/>
          <w:szCs w:val="28"/>
        </w:rPr>
        <w:t xml:space="preserve"> </w:t>
      </w:r>
      <w:r w:rsidRPr="00F70014">
        <w:rPr>
          <w:color w:val="000000" w:themeColor="text1"/>
          <w:sz w:val="28"/>
          <w:szCs w:val="28"/>
          <w:lang w:val="uk-UA"/>
        </w:rPr>
        <w:t>Н</w:t>
      </w:r>
      <w:r w:rsidRPr="00F70014">
        <w:rPr>
          <w:color w:val="000000" w:themeColor="text1"/>
          <w:sz w:val="28"/>
          <w:szCs w:val="28"/>
        </w:rPr>
        <w:t>апруга м'язів</w:t>
      </w:r>
      <w:r w:rsidRPr="00F70014">
        <w:rPr>
          <w:color w:val="000000" w:themeColor="text1"/>
          <w:sz w:val="28"/>
          <w:szCs w:val="28"/>
          <w:lang w:val="uk-UA"/>
        </w:rPr>
        <w:t xml:space="preserve"> в ритмі</w:t>
      </w:r>
      <w:r w:rsidRPr="00F70014">
        <w:rPr>
          <w:color w:val="000000" w:themeColor="text1"/>
          <w:sz w:val="28"/>
          <w:szCs w:val="28"/>
        </w:rPr>
        <w:t xml:space="preserve"> 30-50 разів на хвилину, є </w:t>
      </w:r>
      <w:r w:rsidR="00BA3F88">
        <w:rPr>
          <w:color w:val="000000" w:themeColor="text1"/>
          <w:sz w:val="28"/>
          <w:szCs w:val="28"/>
          <w:lang w:val="uk-UA"/>
        </w:rPr>
        <w:t>діє</w:t>
      </w:r>
      <w:r w:rsidRPr="00F70014">
        <w:rPr>
          <w:color w:val="000000" w:themeColor="text1"/>
          <w:sz w:val="28"/>
          <w:szCs w:val="28"/>
          <w:lang w:val="uk-UA"/>
        </w:rPr>
        <w:t xml:space="preserve">вим </w:t>
      </w:r>
      <w:r w:rsidRPr="00F70014">
        <w:rPr>
          <w:color w:val="000000" w:themeColor="text1"/>
          <w:sz w:val="28"/>
          <w:szCs w:val="28"/>
        </w:rPr>
        <w:t xml:space="preserve">засобом, що </w:t>
      </w:r>
      <w:r w:rsidRPr="00F70014">
        <w:rPr>
          <w:color w:val="000000" w:themeColor="text1"/>
          <w:sz w:val="28"/>
          <w:szCs w:val="28"/>
          <w:lang w:val="uk-UA"/>
        </w:rPr>
        <w:t xml:space="preserve">активізує </w:t>
      </w:r>
      <w:r w:rsidRPr="00F70014">
        <w:rPr>
          <w:color w:val="000000" w:themeColor="text1"/>
          <w:sz w:val="28"/>
          <w:szCs w:val="28"/>
        </w:rPr>
        <w:t>кровообіг в о</w:t>
      </w:r>
      <w:r w:rsidRPr="00F70014">
        <w:rPr>
          <w:color w:val="000000" w:themeColor="text1"/>
          <w:sz w:val="28"/>
          <w:szCs w:val="28"/>
          <w:lang w:val="uk-UA"/>
        </w:rPr>
        <w:t xml:space="preserve">травмованій </w:t>
      </w:r>
      <w:r w:rsidRPr="00F70014">
        <w:rPr>
          <w:color w:val="000000" w:themeColor="text1"/>
          <w:sz w:val="28"/>
          <w:szCs w:val="28"/>
        </w:rPr>
        <w:t>нижній кінцівці. М'яз</w:t>
      </w:r>
      <w:r w:rsidRPr="00F70014">
        <w:rPr>
          <w:color w:val="000000" w:themeColor="text1"/>
          <w:sz w:val="28"/>
          <w:szCs w:val="28"/>
          <w:lang w:val="uk-UA"/>
        </w:rPr>
        <w:t xml:space="preserve">ові напруги виконують функцію помпи, при напруженні </w:t>
      </w:r>
      <w:r w:rsidRPr="00F70014">
        <w:rPr>
          <w:color w:val="000000" w:themeColor="text1"/>
          <w:sz w:val="28"/>
          <w:szCs w:val="28"/>
        </w:rPr>
        <w:t>здавлюють судини</w:t>
      </w:r>
      <w:r w:rsidRPr="00F70014">
        <w:rPr>
          <w:color w:val="000000" w:themeColor="text1"/>
          <w:sz w:val="28"/>
          <w:szCs w:val="28"/>
          <w:lang w:val="uk-UA"/>
        </w:rPr>
        <w:t xml:space="preserve">  </w:t>
      </w:r>
      <w:r w:rsidRPr="00F70014">
        <w:rPr>
          <w:color w:val="000000" w:themeColor="text1"/>
          <w:sz w:val="28"/>
          <w:szCs w:val="28"/>
        </w:rPr>
        <w:t>що сприяє поліпшенню крово- та лімфообігу в них.</w:t>
      </w:r>
    </w:p>
    <w:p w:rsidR="00B07307" w:rsidRDefault="00B07307" w:rsidP="00B07307">
      <w:pPr>
        <w:spacing w:line="360" w:lineRule="auto"/>
        <w:ind w:firstLine="567"/>
        <w:jc w:val="both"/>
        <w:rPr>
          <w:color w:val="000000" w:themeColor="text1"/>
          <w:sz w:val="28"/>
          <w:szCs w:val="28"/>
        </w:rPr>
      </w:pPr>
      <w:r w:rsidRPr="00F70014">
        <w:rPr>
          <w:color w:val="000000" w:themeColor="text1"/>
          <w:sz w:val="28"/>
          <w:szCs w:val="28"/>
        </w:rPr>
        <w:t>Необх</w:t>
      </w:r>
      <w:r w:rsidRPr="00F70014">
        <w:rPr>
          <w:color w:val="000000" w:themeColor="text1"/>
          <w:sz w:val="28"/>
          <w:szCs w:val="28"/>
          <w:lang w:val="uk-UA"/>
        </w:rPr>
        <w:t>і</w:t>
      </w:r>
      <w:r w:rsidRPr="00F70014">
        <w:rPr>
          <w:color w:val="000000" w:themeColor="text1"/>
          <w:sz w:val="28"/>
          <w:szCs w:val="28"/>
        </w:rPr>
        <w:t>дно</w:t>
      </w:r>
      <w:r w:rsidRPr="00F70014">
        <w:rPr>
          <w:color w:val="000000" w:themeColor="text1"/>
          <w:sz w:val="28"/>
          <w:szCs w:val="28"/>
          <w:lang w:val="uk-UA"/>
        </w:rPr>
        <w:t xml:space="preserve"> відмітити</w:t>
      </w:r>
      <w:r w:rsidRPr="00F70014">
        <w:rPr>
          <w:color w:val="000000" w:themeColor="text1"/>
          <w:sz w:val="28"/>
          <w:szCs w:val="28"/>
        </w:rPr>
        <w:t>,</w:t>
      </w:r>
      <w:r w:rsidRPr="00F70014">
        <w:rPr>
          <w:color w:val="000000" w:themeColor="text1"/>
          <w:sz w:val="28"/>
          <w:szCs w:val="28"/>
          <w:lang w:val="uk-UA"/>
        </w:rPr>
        <w:t xml:space="preserve"> що</w:t>
      </w:r>
      <w:r w:rsidRPr="00F70014">
        <w:rPr>
          <w:color w:val="000000" w:themeColor="text1"/>
          <w:sz w:val="28"/>
          <w:szCs w:val="28"/>
        </w:rPr>
        <w:t xml:space="preserve"> ізометрична гімнастика є ефективним </w:t>
      </w:r>
      <w:r w:rsidRPr="00F70014">
        <w:rPr>
          <w:color w:val="000000" w:themeColor="text1"/>
          <w:sz w:val="28"/>
          <w:szCs w:val="28"/>
          <w:lang w:val="uk-UA"/>
        </w:rPr>
        <w:t xml:space="preserve">засобом в процесі технічного вдосконалення </w:t>
      </w:r>
      <w:r w:rsidRPr="00F70014">
        <w:rPr>
          <w:color w:val="000000" w:themeColor="text1"/>
          <w:sz w:val="28"/>
          <w:szCs w:val="28"/>
        </w:rPr>
        <w:t xml:space="preserve">(формування </w:t>
      </w:r>
      <w:r w:rsidRPr="00F70014">
        <w:rPr>
          <w:color w:val="000000" w:themeColor="text1"/>
          <w:sz w:val="28"/>
          <w:szCs w:val="28"/>
          <w:lang w:val="uk-UA"/>
        </w:rPr>
        <w:t xml:space="preserve">координації мязових скорочень,  </w:t>
      </w:r>
      <w:r w:rsidRPr="00F70014">
        <w:rPr>
          <w:color w:val="000000" w:themeColor="text1"/>
          <w:sz w:val="28"/>
          <w:szCs w:val="28"/>
        </w:rPr>
        <w:t xml:space="preserve"> запам'ятовування </w:t>
      </w:r>
      <w:r w:rsidRPr="00F70014">
        <w:rPr>
          <w:color w:val="000000" w:themeColor="text1"/>
          <w:sz w:val="28"/>
          <w:szCs w:val="28"/>
          <w:lang w:val="uk-UA"/>
        </w:rPr>
        <w:t xml:space="preserve">геометрії рухів, просторового </w:t>
      </w:r>
      <w:r w:rsidRPr="00F70014">
        <w:rPr>
          <w:color w:val="000000" w:themeColor="text1"/>
          <w:sz w:val="28"/>
          <w:szCs w:val="28"/>
        </w:rPr>
        <w:t xml:space="preserve"> положення тіла) та, крім розвитку </w:t>
      </w:r>
      <w:r w:rsidRPr="00F70014">
        <w:rPr>
          <w:color w:val="000000" w:themeColor="text1"/>
          <w:sz w:val="28"/>
          <w:szCs w:val="28"/>
          <w:lang w:val="uk-UA"/>
        </w:rPr>
        <w:t>силових прявів</w:t>
      </w:r>
      <w:r w:rsidRPr="00F70014">
        <w:rPr>
          <w:color w:val="000000" w:themeColor="text1"/>
          <w:sz w:val="28"/>
          <w:szCs w:val="28"/>
        </w:rPr>
        <w:t xml:space="preserve">, </w:t>
      </w:r>
      <w:r w:rsidRPr="00F70014">
        <w:rPr>
          <w:color w:val="000000" w:themeColor="text1"/>
          <w:sz w:val="28"/>
          <w:szCs w:val="28"/>
          <w:lang w:val="uk-UA"/>
        </w:rPr>
        <w:t xml:space="preserve">допомагає в </w:t>
      </w:r>
      <w:r w:rsidRPr="00F70014">
        <w:rPr>
          <w:color w:val="000000" w:themeColor="text1"/>
          <w:sz w:val="28"/>
          <w:szCs w:val="28"/>
        </w:rPr>
        <w:t>форму</w:t>
      </w:r>
      <w:r w:rsidRPr="00F70014">
        <w:rPr>
          <w:color w:val="000000" w:themeColor="text1"/>
          <w:sz w:val="28"/>
          <w:szCs w:val="28"/>
          <w:lang w:val="uk-UA"/>
        </w:rPr>
        <w:t xml:space="preserve">ванні </w:t>
      </w:r>
      <w:r w:rsidRPr="00F70014">
        <w:rPr>
          <w:color w:val="000000" w:themeColor="text1"/>
          <w:sz w:val="28"/>
          <w:szCs w:val="28"/>
        </w:rPr>
        <w:t xml:space="preserve"> вміння їх розслабити. </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lang w:val="uk-UA"/>
        </w:rPr>
        <w:t>Використання</w:t>
      </w:r>
      <w:r w:rsidRPr="00F70014">
        <w:rPr>
          <w:color w:val="000000" w:themeColor="text1"/>
          <w:sz w:val="28"/>
          <w:szCs w:val="28"/>
        </w:rPr>
        <w:t xml:space="preserve"> ізометричної гімнастики</w:t>
      </w:r>
      <w:r w:rsidRPr="00F70014">
        <w:rPr>
          <w:color w:val="000000" w:themeColor="text1"/>
          <w:sz w:val="28"/>
          <w:szCs w:val="28"/>
          <w:lang w:val="uk-UA"/>
        </w:rPr>
        <w:t>, як засобу відновлення</w:t>
      </w:r>
      <w:r w:rsidRPr="00F70014">
        <w:rPr>
          <w:color w:val="000000" w:themeColor="text1"/>
          <w:sz w:val="28"/>
          <w:szCs w:val="28"/>
        </w:rPr>
        <w:t xml:space="preserve"> дозвол</w:t>
      </w:r>
      <w:r w:rsidRPr="00F70014">
        <w:rPr>
          <w:color w:val="000000" w:themeColor="text1"/>
          <w:sz w:val="28"/>
          <w:szCs w:val="28"/>
          <w:lang w:val="uk-UA"/>
        </w:rPr>
        <w:t>яє</w:t>
      </w:r>
      <w:r w:rsidRPr="00F70014">
        <w:rPr>
          <w:color w:val="000000" w:themeColor="text1"/>
          <w:sz w:val="28"/>
          <w:szCs w:val="28"/>
        </w:rPr>
        <w:t>:</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локально впливати на різні м'язові групи травмованої нижньої кінцівки та досягати при цьому значної м'язової напруги;</w:t>
      </w:r>
    </w:p>
    <w:p w:rsidR="00B07307" w:rsidRPr="00F70014" w:rsidRDefault="00B07307" w:rsidP="00B07307">
      <w:pPr>
        <w:spacing w:line="360" w:lineRule="auto"/>
        <w:ind w:firstLine="567"/>
        <w:jc w:val="both"/>
        <w:rPr>
          <w:color w:val="000000" w:themeColor="text1"/>
          <w:sz w:val="28"/>
          <w:szCs w:val="28"/>
          <w:lang w:val="uk-UA"/>
        </w:rPr>
      </w:pPr>
      <w:r w:rsidRPr="00F70014">
        <w:rPr>
          <w:color w:val="000000" w:themeColor="text1"/>
          <w:sz w:val="28"/>
          <w:szCs w:val="28"/>
        </w:rPr>
        <w:t xml:space="preserve">• забезпечити ефект терапевтичного впливу, викликаючи </w:t>
      </w:r>
      <w:r w:rsidRPr="00F70014">
        <w:rPr>
          <w:color w:val="000000" w:themeColor="text1"/>
          <w:sz w:val="28"/>
          <w:szCs w:val="28"/>
          <w:lang w:val="uk-UA"/>
        </w:rPr>
        <w:t>напруження</w:t>
      </w:r>
      <w:r w:rsidRPr="00F70014">
        <w:rPr>
          <w:color w:val="000000" w:themeColor="text1"/>
          <w:sz w:val="28"/>
          <w:szCs w:val="28"/>
        </w:rPr>
        <w:t xml:space="preserve"> ослаблених та </w:t>
      </w:r>
      <w:r w:rsidRPr="00F70014">
        <w:rPr>
          <w:color w:val="000000" w:themeColor="text1"/>
          <w:sz w:val="28"/>
          <w:szCs w:val="28"/>
          <w:lang w:val="uk-UA"/>
        </w:rPr>
        <w:t>релаксацію</w:t>
      </w:r>
      <w:r w:rsidRPr="00F70014">
        <w:rPr>
          <w:color w:val="000000" w:themeColor="text1"/>
          <w:sz w:val="28"/>
          <w:szCs w:val="28"/>
        </w:rPr>
        <w:t xml:space="preserve"> спазмованих м'язових груп</w:t>
      </w:r>
      <w:r w:rsidRPr="00F70014">
        <w:rPr>
          <w:color w:val="000000" w:themeColor="text1"/>
          <w:sz w:val="28"/>
          <w:szCs w:val="28"/>
          <w:lang w:val="uk-UA"/>
        </w:rPr>
        <w:t>.</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xml:space="preserve">Оптимальною тривалістю ізометричної напруги м'язів є режим 6-7 </w:t>
      </w:r>
      <w:r w:rsidRPr="00F70014">
        <w:rPr>
          <w:color w:val="000000" w:themeColor="text1"/>
          <w:sz w:val="28"/>
          <w:szCs w:val="28"/>
          <w:lang w:val="uk-UA"/>
        </w:rPr>
        <w:t>с</w:t>
      </w:r>
      <w:r w:rsidRPr="00F70014">
        <w:rPr>
          <w:color w:val="000000" w:themeColor="text1"/>
          <w:sz w:val="28"/>
          <w:szCs w:val="28"/>
        </w:rPr>
        <w:t>, що сприяє профілактиці м'язових гіпотрофій</w:t>
      </w:r>
      <w:r w:rsidRPr="00F70014">
        <w:rPr>
          <w:color w:val="000000" w:themeColor="text1"/>
          <w:sz w:val="28"/>
          <w:szCs w:val="28"/>
          <w:lang w:val="uk-UA"/>
        </w:rPr>
        <w:t xml:space="preserve"> та</w:t>
      </w:r>
      <w:r w:rsidRPr="00F70014">
        <w:rPr>
          <w:color w:val="000000" w:themeColor="text1"/>
          <w:sz w:val="28"/>
          <w:szCs w:val="28"/>
        </w:rPr>
        <w:t xml:space="preserve"> відновленню пропріоцептивної чутливості</w:t>
      </w:r>
      <w:r w:rsidRPr="00F70014">
        <w:rPr>
          <w:color w:val="000000" w:themeColor="text1"/>
          <w:sz w:val="28"/>
          <w:szCs w:val="28"/>
          <w:lang w:val="uk-UA"/>
        </w:rPr>
        <w:t>.</w:t>
      </w:r>
      <w:r w:rsidRPr="00F70014">
        <w:rPr>
          <w:color w:val="000000" w:themeColor="text1"/>
          <w:sz w:val="28"/>
          <w:szCs w:val="28"/>
        </w:rPr>
        <w:t xml:space="preserve"> </w:t>
      </w:r>
      <w:r w:rsidRPr="00F70014">
        <w:rPr>
          <w:color w:val="000000" w:themeColor="text1"/>
          <w:sz w:val="28"/>
          <w:szCs w:val="28"/>
          <w:lang w:val="uk-UA"/>
        </w:rPr>
        <w:t xml:space="preserve"> </w:t>
      </w:r>
      <w:r w:rsidRPr="00F70014">
        <w:rPr>
          <w:color w:val="000000" w:themeColor="text1"/>
          <w:sz w:val="28"/>
          <w:szCs w:val="28"/>
        </w:rPr>
        <w:t xml:space="preserve"> </w:t>
      </w:r>
      <w:r w:rsidRPr="00F70014">
        <w:rPr>
          <w:color w:val="000000" w:themeColor="text1"/>
          <w:sz w:val="28"/>
          <w:szCs w:val="28"/>
          <w:lang w:val="uk-UA"/>
        </w:rPr>
        <w:t>Н</w:t>
      </w:r>
      <w:r w:rsidRPr="00F70014">
        <w:rPr>
          <w:color w:val="000000" w:themeColor="text1"/>
          <w:sz w:val="28"/>
          <w:szCs w:val="28"/>
        </w:rPr>
        <w:t xml:space="preserve">апруга </w:t>
      </w:r>
      <w:r w:rsidRPr="00F70014">
        <w:rPr>
          <w:color w:val="000000" w:themeColor="text1"/>
          <w:sz w:val="28"/>
          <w:szCs w:val="28"/>
          <w:lang w:val="uk-UA"/>
        </w:rPr>
        <w:t>має збільшуватись  по наростаючій</w:t>
      </w:r>
      <w:r w:rsidRPr="00F70014">
        <w:rPr>
          <w:color w:val="000000" w:themeColor="text1"/>
          <w:sz w:val="28"/>
          <w:szCs w:val="28"/>
        </w:rPr>
        <w:t xml:space="preserve"> і досягати максим</w:t>
      </w:r>
      <w:r w:rsidRPr="00F70014">
        <w:rPr>
          <w:color w:val="000000" w:themeColor="text1"/>
          <w:sz w:val="28"/>
          <w:szCs w:val="28"/>
          <w:lang w:val="uk-UA"/>
        </w:rPr>
        <w:t>уму</w:t>
      </w:r>
      <w:r w:rsidRPr="00F70014">
        <w:rPr>
          <w:color w:val="000000" w:themeColor="text1"/>
          <w:sz w:val="28"/>
          <w:szCs w:val="28"/>
        </w:rPr>
        <w:t xml:space="preserve"> зусилля на шостій</w:t>
      </w:r>
      <w:r w:rsidRPr="00F70014">
        <w:rPr>
          <w:color w:val="000000" w:themeColor="text1"/>
          <w:sz w:val="28"/>
          <w:szCs w:val="28"/>
          <w:lang w:val="uk-UA"/>
        </w:rPr>
        <w:t>-сьомій</w:t>
      </w:r>
      <w:r w:rsidRPr="00F70014">
        <w:rPr>
          <w:color w:val="000000" w:themeColor="text1"/>
          <w:sz w:val="28"/>
          <w:szCs w:val="28"/>
        </w:rPr>
        <w:t xml:space="preserve"> секунді. Період відпочинку </w:t>
      </w:r>
      <w:r w:rsidRPr="00F70014">
        <w:rPr>
          <w:color w:val="000000" w:themeColor="text1"/>
          <w:sz w:val="28"/>
          <w:szCs w:val="28"/>
          <w:lang w:val="uk-UA"/>
        </w:rPr>
        <w:t xml:space="preserve">з релаксацією мязів </w:t>
      </w:r>
      <w:r w:rsidRPr="00F70014">
        <w:rPr>
          <w:color w:val="000000" w:themeColor="text1"/>
          <w:sz w:val="28"/>
          <w:szCs w:val="28"/>
        </w:rPr>
        <w:t xml:space="preserve">після кожної вправи – близько 1,5–2 хв. Комплекс </w:t>
      </w:r>
      <w:r w:rsidRPr="00F70014">
        <w:rPr>
          <w:color w:val="000000" w:themeColor="text1"/>
          <w:sz w:val="28"/>
          <w:szCs w:val="28"/>
          <w:lang w:val="uk-UA"/>
        </w:rPr>
        <w:t>склада</w:t>
      </w:r>
      <w:r>
        <w:rPr>
          <w:color w:val="000000" w:themeColor="text1"/>
          <w:sz w:val="28"/>
          <w:szCs w:val="28"/>
          <w:lang w:val="uk-UA"/>
        </w:rPr>
        <w:t>ється</w:t>
      </w:r>
      <w:r w:rsidRPr="00F70014">
        <w:rPr>
          <w:color w:val="000000" w:themeColor="text1"/>
          <w:sz w:val="28"/>
          <w:szCs w:val="28"/>
        </w:rPr>
        <w:t xml:space="preserve"> </w:t>
      </w:r>
      <w:r w:rsidRPr="00F70014">
        <w:rPr>
          <w:color w:val="000000" w:themeColor="text1"/>
          <w:sz w:val="28"/>
          <w:szCs w:val="28"/>
          <w:lang w:val="uk-UA"/>
        </w:rPr>
        <w:t>з 5</w:t>
      </w:r>
      <w:r w:rsidRPr="00F70014">
        <w:rPr>
          <w:color w:val="000000" w:themeColor="text1"/>
          <w:sz w:val="28"/>
          <w:szCs w:val="28"/>
        </w:rPr>
        <w:t>-</w:t>
      </w:r>
      <w:r w:rsidRPr="00F70014">
        <w:rPr>
          <w:color w:val="000000" w:themeColor="text1"/>
          <w:sz w:val="28"/>
          <w:szCs w:val="28"/>
          <w:lang w:val="uk-UA"/>
        </w:rPr>
        <w:t>7</w:t>
      </w:r>
      <w:r w:rsidRPr="00F70014">
        <w:rPr>
          <w:color w:val="000000" w:themeColor="text1"/>
          <w:sz w:val="28"/>
          <w:szCs w:val="28"/>
        </w:rPr>
        <w:t xml:space="preserve"> вправ, </w:t>
      </w:r>
      <w:r w:rsidRPr="00F70014">
        <w:rPr>
          <w:color w:val="000000" w:themeColor="text1"/>
          <w:sz w:val="28"/>
          <w:szCs w:val="28"/>
          <w:lang w:val="uk-UA"/>
        </w:rPr>
        <w:t>кожна вправа</w:t>
      </w:r>
      <w:r w:rsidRPr="00F70014">
        <w:rPr>
          <w:color w:val="000000" w:themeColor="text1"/>
          <w:sz w:val="28"/>
          <w:szCs w:val="28"/>
        </w:rPr>
        <w:t xml:space="preserve"> викону</w:t>
      </w:r>
      <w:r w:rsidRPr="00F70014">
        <w:rPr>
          <w:color w:val="000000" w:themeColor="text1"/>
          <w:sz w:val="28"/>
          <w:szCs w:val="28"/>
          <w:lang w:val="uk-UA"/>
        </w:rPr>
        <w:t>валася</w:t>
      </w:r>
      <w:r w:rsidRPr="00F70014">
        <w:rPr>
          <w:color w:val="000000" w:themeColor="text1"/>
          <w:sz w:val="28"/>
          <w:szCs w:val="28"/>
        </w:rPr>
        <w:t xml:space="preserve"> з різних </w:t>
      </w:r>
      <w:r w:rsidRPr="00F70014">
        <w:rPr>
          <w:color w:val="000000" w:themeColor="text1"/>
          <w:sz w:val="28"/>
          <w:szCs w:val="28"/>
          <w:lang w:val="uk-UA"/>
        </w:rPr>
        <w:t>вихідних положень</w:t>
      </w:r>
      <w:r w:rsidRPr="00F70014">
        <w:rPr>
          <w:color w:val="000000" w:themeColor="text1"/>
          <w:sz w:val="28"/>
          <w:szCs w:val="28"/>
        </w:rPr>
        <w:t xml:space="preserve"> - лежачи на спині, животі, на боці</w:t>
      </w:r>
      <w:r w:rsidRPr="00F70014">
        <w:rPr>
          <w:color w:val="000000" w:themeColor="text1"/>
          <w:sz w:val="28"/>
          <w:szCs w:val="28"/>
          <w:lang w:val="uk-UA"/>
        </w:rPr>
        <w:t>, с</w:t>
      </w:r>
      <w:r w:rsidRPr="00F70014">
        <w:rPr>
          <w:color w:val="000000" w:themeColor="text1"/>
          <w:sz w:val="28"/>
          <w:szCs w:val="28"/>
        </w:rPr>
        <w:t>идячи</w:t>
      </w:r>
      <w:r w:rsidRPr="00F70014">
        <w:rPr>
          <w:color w:val="000000" w:themeColor="text1"/>
          <w:sz w:val="28"/>
          <w:szCs w:val="28"/>
          <w:lang w:val="uk-UA"/>
        </w:rPr>
        <w:t>.</w:t>
      </w:r>
      <w:r w:rsidRPr="00F70014">
        <w:rPr>
          <w:color w:val="000000" w:themeColor="text1"/>
          <w:sz w:val="28"/>
          <w:szCs w:val="28"/>
        </w:rPr>
        <w:t xml:space="preserve"> </w:t>
      </w:r>
      <w:r w:rsidRPr="00F70014">
        <w:rPr>
          <w:color w:val="000000" w:themeColor="text1"/>
          <w:sz w:val="28"/>
          <w:szCs w:val="28"/>
          <w:lang w:val="uk-UA"/>
        </w:rPr>
        <w:t>Тренувальні комплекси</w:t>
      </w:r>
      <w:r w:rsidRPr="00F70014">
        <w:rPr>
          <w:color w:val="000000" w:themeColor="text1"/>
          <w:sz w:val="28"/>
          <w:szCs w:val="28"/>
        </w:rPr>
        <w:t xml:space="preserve"> </w:t>
      </w:r>
      <w:r w:rsidRPr="00F70014">
        <w:rPr>
          <w:color w:val="000000" w:themeColor="text1"/>
          <w:sz w:val="28"/>
          <w:szCs w:val="28"/>
          <w:lang w:val="uk-UA"/>
        </w:rPr>
        <w:t>повторю</w:t>
      </w:r>
      <w:r>
        <w:rPr>
          <w:color w:val="000000" w:themeColor="text1"/>
          <w:sz w:val="28"/>
          <w:szCs w:val="28"/>
          <w:lang w:val="uk-UA"/>
        </w:rPr>
        <w:t>ються</w:t>
      </w:r>
      <w:r w:rsidRPr="00F70014">
        <w:rPr>
          <w:color w:val="000000" w:themeColor="text1"/>
          <w:sz w:val="28"/>
          <w:szCs w:val="28"/>
        </w:rPr>
        <w:t xml:space="preserve"> не менше 2-3 разів на день протягом 10-15 хв. [3].</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lang w:val="uk-UA"/>
        </w:rPr>
        <w:t>Кількість</w:t>
      </w:r>
      <w:r w:rsidRPr="00F70014">
        <w:rPr>
          <w:color w:val="000000" w:themeColor="text1"/>
          <w:sz w:val="28"/>
          <w:szCs w:val="28"/>
        </w:rPr>
        <w:t xml:space="preserve"> вправ </w:t>
      </w:r>
      <w:r w:rsidRPr="00F70014">
        <w:rPr>
          <w:color w:val="000000" w:themeColor="text1"/>
          <w:sz w:val="28"/>
          <w:szCs w:val="28"/>
          <w:lang w:val="uk-UA"/>
        </w:rPr>
        <w:t xml:space="preserve">в комплексі </w:t>
      </w:r>
      <w:r w:rsidRPr="00F70014">
        <w:rPr>
          <w:color w:val="000000" w:themeColor="text1"/>
          <w:sz w:val="28"/>
          <w:szCs w:val="28"/>
        </w:rPr>
        <w:t>варіювал</w:t>
      </w:r>
      <w:r>
        <w:rPr>
          <w:color w:val="000000" w:themeColor="text1"/>
          <w:sz w:val="28"/>
          <w:szCs w:val="28"/>
          <w:lang w:val="uk-UA"/>
        </w:rPr>
        <w:t>а</w:t>
      </w:r>
      <w:r w:rsidRPr="00F70014">
        <w:rPr>
          <w:color w:val="000000" w:themeColor="text1"/>
          <w:sz w:val="28"/>
          <w:szCs w:val="28"/>
        </w:rPr>
        <w:t xml:space="preserve">сь </w:t>
      </w:r>
      <w:r w:rsidRPr="00F70014">
        <w:rPr>
          <w:color w:val="000000" w:themeColor="text1"/>
          <w:sz w:val="28"/>
          <w:szCs w:val="28"/>
          <w:lang w:val="uk-UA"/>
        </w:rPr>
        <w:t>у відповідності</w:t>
      </w:r>
      <w:r w:rsidRPr="00F70014">
        <w:rPr>
          <w:color w:val="000000" w:themeColor="text1"/>
          <w:sz w:val="28"/>
          <w:szCs w:val="28"/>
        </w:rPr>
        <w:t xml:space="preserve"> від періоду реабілітації.</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xml:space="preserve">Ізометричні вправи </w:t>
      </w:r>
      <w:r w:rsidRPr="00F70014">
        <w:rPr>
          <w:color w:val="000000" w:themeColor="text1"/>
          <w:sz w:val="28"/>
          <w:szCs w:val="28"/>
          <w:lang w:val="uk-UA"/>
        </w:rPr>
        <w:t>сприяють</w:t>
      </w:r>
      <w:r w:rsidRPr="00F70014">
        <w:rPr>
          <w:color w:val="000000" w:themeColor="text1"/>
          <w:sz w:val="28"/>
          <w:szCs w:val="28"/>
        </w:rPr>
        <w:t xml:space="preserve"> </w:t>
      </w:r>
      <w:r w:rsidRPr="00F70014">
        <w:rPr>
          <w:color w:val="000000" w:themeColor="text1"/>
          <w:sz w:val="28"/>
          <w:szCs w:val="28"/>
          <w:lang w:val="uk-UA"/>
        </w:rPr>
        <w:t xml:space="preserve"> </w:t>
      </w:r>
      <w:r w:rsidRPr="00F70014">
        <w:rPr>
          <w:color w:val="000000" w:themeColor="text1"/>
          <w:sz w:val="28"/>
          <w:szCs w:val="28"/>
        </w:rPr>
        <w:t>підтрим</w:t>
      </w:r>
      <w:r w:rsidRPr="00F70014">
        <w:rPr>
          <w:color w:val="000000" w:themeColor="text1"/>
          <w:sz w:val="28"/>
          <w:szCs w:val="28"/>
          <w:lang w:val="uk-UA"/>
        </w:rPr>
        <w:t>ці</w:t>
      </w:r>
      <w:r w:rsidRPr="00F70014">
        <w:rPr>
          <w:color w:val="000000" w:themeColor="text1"/>
          <w:sz w:val="28"/>
          <w:szCs w:val="28"/>
        </w:rPr>
        <w:t xml:space="preserve"> досить висок</w:t>
      </w:r>
      <w:r w:rsidRPr="00F70014">
        <w:rPr>
          <w:color w:val="000000" w:themeColor="text1"/>
          <w:sz w:val="28"/>
          <w:szCs w:val="28"/>
          <w:lang w:val="uk-UA"/>
        </w:rPr>
        <w:t>ого</w:t>
      </w:r>
      <w:r w:rsidRPr="00F70014">
        <w:rPr>
          <w:color w:val="000000" w:themeColor="text1"/>
          <w:sz w:val="28"/>
          <w:szCs w:val="28"/>
        </w:rPr>
        <w:t xml:space="preserve"> м'язов</w:t>
      </w:r>
      <w:r>
        <w:rPr>
          <w:color w:val="000000" w:themeColor="text1"/>
          <w:sz w:val="28"/>
          <w:szCs w:val="28"/>
          <w:lang w:val="uk-UA"/>
        </w:rPr>
        <w:t>ого</w:t>
      </w:r>
      <w:r w:rsidRPr="00F70014">
        <w:rPr>
          <w:color w:val="000000" w:themeColor="text1"/>
          <w:sz w:val="28"/>
          <w:szCs w:val="28"/>
        </w:rPr>
        <w:t xml:space="preserve"> тонус</w:t>
      </w:r>
      <w:r>
        <w:rPr>
          <w:color w:val="000000" w:themeColor="text1"/>
          <w:sz w:val="28"/>
          <w:szCs w:val="28"/>
          <w:lang w:val="uk-UA"/>
        </w:rPr>
        <w:t xml:space="preserve">а  </w:t>
      </w:r>
      <w:r w:rsidRPr="00F70014">
        <w:rPr>
          <w:color w:val="000000" w:themeColor="text1"/>
          <w:sz w:val="28"/>
          <w:szCs w:val="28"/>
          <w:lang w:val="uk-UA"/>
        </w:rPr>
        <w:t>та</w:t>
      </w:r>
      <w:r>
        <w:rPr>
          <w:color w:val="000000" w:themeColor="text1"/>
          <w:sz w:val="28"/>
          <w:szCs w:val="28"/>
          <w:lang w:val="uk-UA"/>
        </w:rPr>
        <w:t xml:space="preserve"> </w:t>
      </w:r>
      <w:r w:rsidRPr="00F70014">
        <w:rPr>
          <w:color w:val="000000" w:themeColor="text1"/>
          <w:sz w:val="28"/>
          <w:szCs w:val="28"/>
        </w:rPr>
        <w:t>збер</w:t>
      </w:r>
      <w:r w:rsidRPr="00F70014">
        <w:rPr>
          <w:color w:val="000000" w:themeColor="text1"/>
          <w:sz w:val="28"/>
          <w:szCs w:val="28"/>
          <w:lang w:val="uk-UA"/>
        </w:rPr>
        <w:t>еженню</w:t>
      </w:r>
      <w:r w:rsidRPr="00F70014">
        <w:rPr>
          <w:color w:val="000000" w:themeColor="text1"/>
          <w:sz w:val="28"/>
          <w:szCs w:val="28"/>
        </w:rPr>
        <w:t xml:space="preserve"> активн</w:t>
      </w:r>
      <w:r w:rsidRPr="00F70014">
        <w:rPr>
          <w:color w:val="000000" w:themeColor="text1"/>
          <w:sz w:val="28"/>
          <w:szCs w:val="28"/>
          <w:lang w:val="uk-UA"/>
        </w:rPr>
        <w:t>ого</w:t>
      </w:r>
      <w:r w:rsidRPr="00F70014">
        <w:rPr>
          <w:color w:val="000000" w:themeColor="text1"/>
          <w:sz w:val="28"/>
          <w:szCs w:val="28"/>
        </w:rPr>
        <w:t xml:space="preserve"> рів</w:t>
      </w:r>
      <w:r w:rsidRPr="00F70014">
        <w:rPr>
          <w:color w:val="000000" w:themeColor="text1"/>
          <w:sz w:val="28"/>
          <w:szCs w:val="28"/>
          <w:lang w:val="uk-UA"/>
        </w:rPr>
        <w:t>ня</w:t>
      </w:r>
      <w:r w:rsidRPr="00F70014">
        <w:rPr>
          <w:color w:val="000000" w:themeColor="text1"/>
          <w:sz w:val="28"/>
          <w:szCs w:val="28"/>
        </w:rPr>
        <w:t xml:space="preserve"> нервових процесів.</w:t>
      </w:r>
    </w:p>
    <w:p w:rsidR="00B07307" w:rsidRPr="00B07307" w:rsidRDefault="00B07307" w:rsidP="00B07307">
      <w:pPr>
        <w:spacing w:line="360" w:lineRule="auto"/>
        <w:ind w:firstLine="567"/>
        <w:jc w:val="both"/>
        <w:rPr>
          <w:color w:val="000000" w:themeColor="text1"/>
          <w:sz w:val="28"/>
          <w:szCs w:val="28"/>
          <w:lang w:val="uk-UA"/>
        </w:rPr>
      </w:pPr>
      <w:r w:rsidRPr="00F70014">
        <w:rPr>
          <w:b/>
          <w:i/>
          <w:color w:val="000000" w:themeColor="text1"/>
          <w:sz w:val="28"/>
          <w:szCs w:val="28"/>
          <w:lang w:val="uk-UA"/>
        </w:rPr>
        <w:t xml:space="preserve">Пасивна гімнастика </w:t>
      </w:r>
      <w:r w:rsidRPr="00F70014">
        <w:rPr>
          <w:color w:val="000000" w:themeColor="text1"/>
          <w:sz w:val="28"/>
          <w:szCs w:val="28"/>
          <w:lang w:val="uk-UA"/>
        </w:rPr>
        <w:t xml:space="preserve">є дієвим засобом у комплексі відновлювальних заходів спортсменів із пошкодженням меніска колінного суглоба. Вона проводиться у вигляді спеціальних вправ для профілактики дегенеративно-дистрофічних змін у суглобах травмованої кінцівки.  При обмеженні опорного навантаження на травмовану нижню кінцівку та рухів у колінному суглобі,  як правило, у спортсменів, які перенесли операційні втручання, проявлялась схильність до утворення контрактур. Розробку контрактур необхідно  проводити після курсу  підготовки, орієнтованої  на релаксацію відповідної групи м'язів. Здатність до розслаблення м'язів значно покращується за допомогою  масажу та локальних теплових процедур. Найкращий ефект </w:t>
      </w:r>
      <w:r>
        <w:rPr>
          <w:color w:val="000000" w:themeColor="text1"/>
          <w:sz w:val="28"/>
          <w:szCs w:val="28"/>
          <w:lang w:val="uk-UA"/>
        </w:rPr>
        <w:t>достигається</w:t>
      </w:r>
      <w:r w:rsidRPr="00F70014">
        <w:rPr>
          <w:color w:val="000000" w:themeColor="text1"/>
          <w:sz w:val="28"/>
          <w:szCs w:val="28"/>
          <w:lang w:val="uk-UA"/>
        </w:rPr>
        <w:t>, коли   пасивн</w:t>
      </w:r>
      <w:r>
        <w:rPr>
          <w:color w:val="000000" w:themeColor="text1"/>
          <w:sz w:val="28"/>
          <w:szCs w:val="28"/>
          <w:lang w:val="uk-UA"/>
        </w:rPr>
        <w:t>а</w:t>
      </w:r>
      <w:r w:rsidRPr="00F70014">
        <w:rPr>
          <w:color w:val="000000" w:themeColor="text1"/>
          <w:sz w:val="28"/>
          <w:szCs w:val="28"/>
          <w:lang w:val="uk-UA"/>
        </w:rPr>
        <w:t xml:space="preserve"> гімнастик</w:t>
      </w:r>
      <w:r>
        <w:rPr>
          <w:color w:val="000000" w:themeColor="text1"/>
          <w:sz w:val="28"/>
          <w:szCs w:val="28"/>
          <w:lang w:val="uk-UA"/>
        </w:rPr>
        <w:t>а</w:t>
      </w:r>
      <w:r w:rsidRPr="00F70014">
        <w:rPr>
          <w:color w:val="000000" w:themeColor="text1"/>
          <w:sz w:val="28"/>
          <w:szCs w:val="28"/>
          <w:lang w:val="uk-UA"/>
        </w:rPr>
        <w:t xml:space="preserve"> проводилася у процесі або одразу після закінчення теплових впливів та процедури розслаблення відповідної групи м'язів</w:t>
      </w:r>
      <w:r>
        <w:rPr>
          <w:color w:val="000000" w:themeColor="text1"/>
          <w:sz w:val="28"/>
          <w:szCs w:val="28"/>
          <w:lang w:val="uk-UA"/>
        </w:rPr>
        <w:t>.</w:t>
      </w:r>
    </w:p>
    <w:p w:rsidR="00B07307" w:rsidRPr="00F70014" w:rsidRDefault="00B07307" w:rsidP="00B07307">
      <w:pPr>
        <w:spacing w:line="360" w:lineRule="auto"/>
        <w:ind w:firstLine="567"/>
        <w:jc w:val="both"/>
        <w:rPr>
          <w:bCs/>
          <w:color w:val="000000" w:themeColor="text1"/>
          <w:sz w:val="28"/>
          <w:szCs w:val="28"/>
        </w:rPr>
      </w:pPr>
      <w:r w:rsidRPr="00F70014">
        <w:rPr>
          <w:b/>
          <w:bCs/>
          <w:i/>
          <w:color w:val="000000" w:themeColor="text1"/>
          <w:sz w:val="28"/>
          <w:szCs w:val="28"/>
        </w:rPr>
        <w:t>Динамічні вправи</w:t>
      </w:r>
      <w:r w:rsidRPr="00F70014">
        <w:rPr>
          <w:bCs/>
          <w:color w:val="000000" w:themeColor="text1"/>
          <w:sz w:val="28"/>
          <w:szCs w:val="28"/>
        </w:rPr>
        <w:t xml:space="preserve"> </w:t>
      </w:r>
      <w:r w:rsidRPr="00F70014">
        <w:rPr>
          <w:bCs/>
          <w:color w:val="000000" w:themeColor="text1"/>
          <w:sz w:val="28"/>
          <w:szCs w:val="28"/>
          <w:lang w:val="uk-UA"/>
        </w:rPr>
        <w:t xml:space="preserve"> виконуються</w:t>
      </w:r>
      <w:r w:rsidRPr="00F70014">
        <w:rPr>
          <w:bCs/>
          <w:color w:val="000000" w:themeColor="text1"/>
          <w:sz w:val="28"/>
          <w:szCs w:val="28"/>
        </w:rPr>
        <w:t xml:space="preserve"> в ізотонічному режимі, при якому </w:t>
      </w:r>
      <w:r w:rsidRPr="00F70014">
        <w:rPr>
          <w:bCs/>
          <w:color w:val="000000" w:themeColor="text1"/>
          <w:sz w:val="28"/>
          <w:szCs w:val="28"/>
          <w:lang w:val="uk-UA"/>
        </w:rPr>
        <w:t>формується механізм</w:t>
      </w:r>
      <w:r w:rsidRPr="00F70014">
        <w:rPr>
          <w:bCs/>
          <w:color w:val="000000" w:themeColor="text1"/>
          <w:sz w:val="28"/>
          <w:szCs w:val="28"/>
        </w:rPr>
        <w:t xml:space="preserve"> чергування періодів скорочення з пері</w:t>
      </w:r>
      <w:r w:rsidRPr="00F70014">
        <w:rPr>
          <w:bCs/>
          <w:color w:val="000000" w:themeColor="text1"/>
          <w:sz w:val="28"/>
          <w:szCs w:val="28"/>
          <w:lang w:val="uk-UA"/>
        </w:rPr>
        <w:t>ода</w:t>
      </w:r>
      <w:r w:rsidRPr="00F70014">
        <w:rPr>
          <w:bCs/>
          <w:color w:val="000000" w:themeColor="text1"/>
          <w:sz w:val="28"/>
          <w:szCs w:val="28"/>
        </w:rPr>
        <w:t xml:space="preserve">ми розслаблення м'язів. </w:t>
      </w:r>
      <w:r w:rsidRPr="00F70014">
        <w:rPr>
          <w:bCs/>
          <w:color w:val="000000" w:themeColor="text1"/>
          <w:sz w:val="28"/>
          <w:szCs w:val="28"/>
          <w:lang w:val="uk-UA"/>
        </w:rPr>
        <w:t xml:space="preserve"> М</w:t>
      </w:r>
      <w:r w:rsidRPr="00F70014">
        <w:rPr>
          <w:bCs/>
          <w:color w:val="000000" w:themeColor="text1"/>
          <w:sz w:val="28"/>
          <w:szCs w:val="28"/>
        </w:rPr>
        <w:t>'яз</w:t>
      </w:r>
      <w:r w:rsidRPr="00F70014">
        <w:rPr>
          <w:bCs/>
          <w:color w:val="000000" w:themeColor="text1"/>
          <w:sz w:val="28"/>
          <w:szCs w:val="28"/>
          <w:lang w:val="uk-UA"/>
        </w:rPr>
        <w:t>ові</w:t>
      </w:r>
      <w:r w:rsidRPr="00F70014">
        <w:rPr>
          <w:bCs/>
          <w:color w:val="000000" w:themeColor="text1"/>
          <w:sz w:val="28"/>
          <w:szCs w:val="28"/>
        </w:rPr>
        <w:t xml:space="preserve"> напруги при виконанні динамічних вправ дозу</w:t>
      </w:r>
      <w:r>
        <w:rPr>
          <w:bCs/>
          <w:color w:val="000000" w:themeColor="text1"/>
          <w:sz w:val="28"/>
          <w:szCs w:val="28"/>
          <w:lang w:val="uk-UA"/>
        </w:rPr>
        <w:t>ються</w:t>
      </w:r>
      <w:r w:rsidRPr="00F70014">
        <w:rPr>
          <w:bCs/>
          <w:color w:val="000000" w:themeColor="text1"/>
          <w:sz w:val="28"/>
          <w:szCs w:val="28"/>
        </w:rPr>
        <w:t xml:space="preserve"> за </w:t>
      </w:r>
      <w:r w:rsidRPr="00F70014">
        <w:rPr>
          <w:bCs/>
          <w:color w:val="000000" w:themeColor="text1"/>
          <w:sz w:val="28"/>
          <w:szCs w:val="28"/>
          <w:lang w:val="uk-UA"/>
        </w:rPr>
        <w:t>допомогою</w:t>
      </w:r>
      <w:r w:rsidRPr="00F70014">
        <w:rPr>
          <w:bCs/>
          <w:color w:val="000000" w:themeColor="text1"/>
          <w:sz w:val="28"/>
          <w:szCs w:val="28"/>
        </w:rPr>
        <w:t xml:space="preserve"> </w:t>
      </w:r>
      <w:r w:rsidRPr="00F70014">
        <w:rPr>
          <w:bCs/>
          <w:color w:val="000000" w:themeColor="text1"/>
          <w:sz w:val="28"/>
          <w:szCs w:val="28"/>
          <w:lang w:val="uk-UA"/>
        </w:rPr>
        <w:t>зміни</w:t>
      </w:r>
      <w:r w:rsidRPr="00F70014">
        <w:rPr>
          <w:bCs/>
          <w:color w:val="000000" w:themeColor="text1"/>
          <w:sz w:val="28"/>
          <w:szCs w:val="28"/>
        </w:rPr>
        <w:t xml:space="preserve"> швидкості </w:t>
      </w:r>
      <w:r w:rsidRPr="00F70014">
        <w:rPr>
          <w:bCs/>
          <w:color w:val="000000" w:themeColor="text1"/>
          <w:sz w:val="28"/>
          <w:szCs w:val="28"/>
          <w:lang w:val="uk-UA"/>
        </w:rPr>
        <w:t>переміщення</w:t>
      </w:r>
      <w:r w:rsidRPr="00F70014">
        <w:rPr>
          <w:bCs/>
          <w:color w:val="000000" w:themeColor="text1"/>
          <w:sz w:val="28"/>
          <w:szCs w:val="28"/>
        </w:rPr>
        <w:t xml:space="preserve"> сегмента тіла</w:t>
      </w:r>
      <w:r w:rsidRPr="00F70014">
        <w:rPr>
          <w:bCs/>
          <w:color w:val="000000" w:themeColor="text1"/>
          <w:sz w:val="28"/>
          <w:szCs w:val="28"/>
          <w:lang w:val="uk-UA"/>
        </w:rPr>
        <w:t xml:space="preserve"> </w:t>
      </w:r>
      <w:r w:rsidRPr="00F70014">
        <w:rPr>
          <w:bCs/>
          <w:color w:val="000000" w:themeColor="text1"/>
          <w:sz w:val="28"/>
          <w:szCs w:val="28"/>
        </w:rPr>
        <w:t xml:space="preserve"> і</w:t>
      </w:r>
      <w:r w:rsidRPr="00F70014">
        <w:rPr>
          <w:bCs/>
          <w:color w:val="000000" w:themeColor="text1"/>
          <w:sz w:val="28"/>
          <w:szCs w:val="28"/>
          <w:lang w:val="uk-UA"/>
        </w:rPr>
        <w:t xml:space="preserve"> величини  </w:t>
      </w:r>
      <w:r w:rsidRPr="00F70014">
        <w:rPr>
          <w:bCs/>
          <w:color w:val="000000" w:themeColor="text1"/>
          <w:sz w:val="28"/>
          <w:szCs w:val="28"/>
        </w:rPr>
        <w:t xml:space="preserve">напруги м'язів. </w:t>
      </w:r>
      <w:r w:rsidRPr="00F70014">
        <w:rPr>
          <w:bCs/>
          <w:color w:val="000000" w:themeColor="text1"/>
          <w:sz w:val="28"/>
          <w:szCs w:val="28"/>
          <w:lang w:val="uk-UA"/>
        </w:rPr>
        <w:t>Вариативність</w:t>
      </w:r>
      <w:r w:rsidRPr="00F70014">
        <w:rPr>
          <w:bCs/>
          <w:color w:val="000000" w:themeColor="text1"/>
          <w:sz w:val="28"/>
          <w:szCs w:val="28"/>
        </w:rPr>
        <w:t xml:space="preserve"> поєднань статичних та динамічних напруг – </w:t>
      </w:r>
      <w:r w:rsidRPr="00F70014">
        <w:rPr>
          <w:bCs/>
          <w:color w:val="000000" w:themeColor="text1"/>
          <w:sz w:val="28"/>
          <w:szCs w:val="28"/>
          <w:lang w:val="uk-UA"/>
        </w:rPr>
        <w:t xml:space="preserve">дієвий </w:t>
      </w:r>
      <w:r w:rsidRPr="00F70014">
        <w:rPr>
          <w:bCs/>
          <w:color w:val="000000" w:themeColor="text1"/>
          <w:sz w:val="28"/>
          <w:szCs w:val="28"/>
        </w:rPr>
        <w:t xml:space="preserve">засіб </w:t>
      </w:r>
      <w:r w:rsidRPr="00F70014">
        <w:rPr>
          <w:bCs/>
          <w:color w:val="000000" w:themeColor="text1"/>
          <w:sz w:val="28"/>
          <w:szCs w:val="28"/>
          <w:lang w:val="uk-UA"/>
        </w:rPr>
        <w:t xml:space="preserve">  </w:t>
      </w:r>
      <w:r w:rsidRPr="00F70014">
        <w:rPr>
          <w:bCs/>
          <w:color w:val="000000" w:themeColor="text1"/>
          <w:sz w:val="28"/>
          <w:szCs w:val="28"/>
        </w:rPr>
        <w:t>для</w:t>
      </w:r>
      <w:r>
        <w:rPr>
          <w:bCs/>
          <w:color w:val="000000" w:themeColor="text1"/>
          <w:sz w:val="28"/>
          <w:szCs w:val="28"/>
          <w:lang w:val="uk-UA"/>
        </w:rPr>
        <w:t xml:space="preserve"> </w:t>
      </w:r>
      <w:r w:rsidRPr="00F70014">
        <w:rPr>
          <w:bCs/>
          <w:color w:val="000000" w:themeColor="text1"/>
          <w:sz w:val="28"/>
          <w:szCs w:val="28"/>
          <w:lang w:val="uk-UA"/>
        </w:rPr>
        <w:t xml:space="preserve">покращення </w:t>
      </w:r>
      <w:r w:rsidRPr="00F70014">
        <w:rPr>
          <w:bCs/>
          <w:color w:val="000000" w:themeColor="text1"/>
          <w:sz w:val="28"/>
          <w:szCs w:val="28"/>
        </w:rPr>
        <w:t xml:space="preserve"> м'язової витривалості </w:t>
      </w:r>
      <w:r w:rsidRPr="00F70014">
        <w:rPr>
          <w:color w:val="000000" w:themeColor="text1"/>
          <w:sz w:val="28"/>
          <w:szCs w:val="28"/>
        </w:rPr>
        <w:t>[32]</w:t>
      </w:r>
      <w:r w:rsidRPr="00F70014">
        <w:rPr>
          <w:bCs/>
          <w:color w:val="000000" w:themeColor="text1"/>
          <w:sz w:val="28"/>
          <w:szCs w:val="28"/>
        </w:rPr>
        <w:t>.</w:t>
      </w:r>
    </w:p>
    <w:p w:rsidR="00B07307" w:rsidRPr="00F70014" w:rsidRDefault="00B07307" w:rsidP="00B07307">
      <w:pPr>
        <w:spacing w:line="360" w:lineRule="auto"/>
        <w:ind w:firstLine="567"/>
        <w:jc w:val="both"/>
        <w:rPr>
          <w:bCs/>
          <w:color w:val="000000" w:themeColor="text1"/>
          <w:sz w:val="28"/>
          <w:szCs w:val="28"/>
        </w:rPr>
      </w:pPr>
      <w:r w:rsidRPr="00F70014">
        <w:rPr>
          <w:bCs/>
          <w:color w:val="000000" w:themeColor="text1"/>
          <w:sz w:val="28"/>
          <w:szCs w:val="28"/>
        </w:rPr>
        <w:t xml:space="preserve">Динамічні вправи </w:t>
      </w:r>
      <w:r w:rsidRPr="00F70014">
        <w:rPr>
          <w:bCs/>
          <w:color w:val="000000" w:themeColor="text1"/>
          <w:sz w:val="28"/>
          <w:szCs w:val="28"/>
          <w:lang w:val="uk-UA"/>
        </w:rPr>
        <w:t>мають провідне значення</w:t>
      </w:r>
      <w:r w:rsidRPr="00F70014">
        <w:rPr>
          <w:bCs/>
          <w:color w:val="000000" w:themeColor="text1"/>
          <w:sz w:val="28"/>
          <w:szCs w:val="28"/>
        </w:rPr>
        <w:t xml:space="preserve"> у відновленні </w:t>
      </w:r>
      <w:r w:rsidRPr="00F70014">
        <w:rPr>
          <w:bCs/>
          <w:color w:val="000000" w:themeColor="text1"/>
          <w:sz w:val="28"/>
          <w:szCs w:val="28"/>
          <w:lang w:val="uk-UA"/>
        </w:rPr>
        <w:t xml:space="preserve">рузових кондицій </w:t>
      </w:r>
      <w:r w:rsidRPr="00F70014">
        <w:rPr>
          <w:bCs/>
          <w:color w:val="000000" w:themeColor="text1"/>
          <w:sz w:val="28"/>
          <w:szCs w:val="28"/>
        </w:rPr>
        <w:t xml:space="preserve">спортсменів з </w:t>
      </w:r>
      <w:r w:rsidRPr="00F70014">
        <w:rPr>
          <w:bCs/>
          <w:color w:val="000000" w:themeColor="text1"/>
          <w:sz w:val="28"/>
          <w:szCs w:val="28"/>
          <w:lang w:val="uk-UA"/>
        </w:rPr>
        <w:t>травмуванням</w:t>
      </w:r>
      <w:r w:rsidRPr="00F70014">
        <w:rPr>
          <w:bCs/>
          <w:color w:val="000000" w:themeColor="text1"/>
          <w:sz w:val="28"/>
          <w:szCs w:val="28"/>
        </w:rPr>
        <w:t xml:space="preserve"> </w:t>
      </w:r>
      <w:r w:rsidRPr="00F70014">
        <w:rPr>
          <w:bCs/>
          <w:color w:val="000000" w:themeColor="text1"/>
          <w:sz w:val="28"/>
          <w:szCs w:val="28"/>
          <w:lang w:val="uk-UA"/>
        </w:rPr>
        <w:t>меніска</w:t>
      </w:r>
      <w:r w:rsidRPr="00F70014">
        <w:rPr>
          <w:bCs/>
          <w:color w:val="000000" w:themeColor="text1"/>
          <w:sz w:val="28"/>
          <w:szCs w:val="28"/>
        </w:rPr>
        <w:t xml:space="preserve"> колінного суглоба, </w:t>
      </w:r>
      <w:r w:rsidRPr="00F70014">
        <w:rPr>
          <w:bCs/>
          <w:color w:val="000000" w:themeColor="text1"/>
          <w:sz w:val="28"/>
          <w:szCs w:val="28"/>
          <w:lang w:val="uk-UA"/>
        </w:rPr>
        <w:t xml:space="preserve"> </w:t>
      </w:r>
      <w:r w:rsidRPr="00F70014">
        <w:rPr>
          <w:bCs/>
          <w:color w:val="000000" w:themeColor="text1"/>
          <w:sz w:val="28"/>
          <w:szCs w:val="28"/>
        </w:rPr>
        <w:t xml:space="preserve">розвитку рухових якостей, </w:t>
      </w:r>
      <w:r w:rsidRPr="00F70014">
        <w:rPr>
          <w:bCs/>
          <w:color w:val="000000" w:themeColor="text1"/>
          <w:sz w:val="28"/>
          <w:szCs w:val="28"/>
          <w:lang w:val="uk-UA"/>
        </w:rPr>
        <w:t>які складають</w:t>
      </w:r>
      <w:r w:rsidRPr="00F70014">
        <w:rPr>
          <w:bCs/>
          <w:color w:val="000000" w:themeColor="text1"/>
          <w:sz w:val="28"/>
          <w:szCs w:val="28"/>
        </w:rPr>
        <w:t xml:space="preserve"> </w:t>
      </w:r>
      <w:r w:rsidRPr="00F70014">
        <w:rPr>
          <w:bCs/>
          <w:color w:val="000000" w:themeColor="text1"/>
          <w:sz w:val="28"/>
          <w:szCs w:val="28"/>
          <w:lang w:val="uk-UA"/>
        </w:rPr>
        <w:t>базу</w:t>
      </w:r>
      <w:r w:rsidRPr="00F70014">
        <w:rPr>
          <w:bCs/>
          <w:color w:val="000000" w:themeColor="text1"/>
          <w:sz w:val="28"/>
          <w:szCs w:val="28"/>
        </w:rPr>
        <w:t xml:space="preserve"> загальної та спеціальної фізичної працездатності, відновлення </w:t>
      </w:r>
      <w:r w:rsidRPr="00F70014">
        <w:rPr>
          <w:bCs/>
          <w:color w:val="000000" w:themeColor="text1"/>
          <w:sz w:val="28"/>
          <w:szCs w:val="28"/>
          <w:lang w:val="uk-UA"/>
        </w:rPr>
        <w:t xml:space="preserve"> </w:t>
      </w:r>
      <w:r w:rsidRPr="00F70014">
        <w:rPr>
          <w:bCs/>
          <w:color w:val="000000" w:themeColor="text1"/>
          <w:sz w:val="28"/>
          <w:szCs w:val="28"/>
        </w:rPr>
        <w:t xml:space="preserve"> спеціальних рухових умінь та навичок.</w:t>
      </w:r>
    </w:p>
    <w:p w:rsidR="00B07307" w:rsidRPr="00F70014" w:rsidRDefault="00B07307" w:rsidP="00B07307">
      <w:pPr>
        <w:spacing w:line="360" w:lineRule="auto"/>
        <w:ind w:firstLine="567"/>
        <w:jc w:val="both"/>
        <w:rPr>
          <w:bCs/>
          <w:color w:val="000000" w:themeColor="text1"/>
          <w:sz w:val="28"/>
          <w:szCs w:val="28"/>
          <w:lang w:val="uk-UA"/>
        </w:rPr>
      </w:pPr>
      <w:r w:rsidRPr="00F70014">
        <w:rPr>
          <w:bCs/>
          <w:color w:val="000000" w:themeColor="text1"/>
          <w:sz w:val="28"/>
          <w:szCs w:val="28"/>
        </w:rPr>
        <w:t xml:space="preserve">Динамічні вправи, </w:t>
      </w:r>
      <w:r w:rsidRPr="00F70014">
        <w:rPr>
          <w:bCs/>
          <w:color w:val="000000" w:themeColor="text1"/>
          <w:sz w:val="28"/>
          <w:szCs w:val="28"/>
          <w:lang w:val="uk-UA"/>
        </w:rPr>
        <w:t xml:space="preserve"> які включають в</w:t>
      </w:r>
      <w:r w:rsidRPr="00F70014">
        <w:rPr>
          <w:bCs/>
          <w:color w:val="000000" w:themeColor="text1"/>
          <w:sz w:val="28"/>
          <w:szCs w:val="28"/>
        </w:rPr>
        <w:t xml:space="preserve"> комплекси </w:t>
      </w:r>
      <w:r w:rsidRPr="00F70014">
        <w:rPr>
          <w:bCs/>
          <w:color w:val="000000" w:themeColor="text1"/>
          <w:sz w:val="28"/>
          <w:szCs w:val="28"/>
          <w:lang w:val="uk-UA"/>
        </w:rPr>
        <w:t>лікувальної гімнастики</w:t>
      </w:r>
      <w:r w:rsidRPr="00F70014">
        <w:rPr>
          <w:bCs/>
          <w:color w:val="000000" w:themeColor="text1"/>
          <w:sz w:val="28"/>
          <w:szCs w:val="28"/>
        </w:rPr>
        <w:t xml:space="preserve">, </w:t>
      </w:r>
      <w:r w:rsidRPr="00F70014">
        <w:rPr>
          <w:bCs/>
          <w:color w:val="000000" w:themeColor="text1"/>
          <w:sz w:val="28"/>
          <w:szCs w:val="28"/>
          <w:lang w:val="uk-UA"/>
        </w:rPr>
        <w:t xml:space="preserve">необхідно проводити </w:t>
      </w:r>
      <w:r w:rsidRPr="00F70014">
        <w:rPr>
          <w:bCs/>
          <w:color w:val="000000" w:themeColor="text1"/>
          <w:sz w:val="28"/>
          <w:szCs w:val="28"/>
        </w:rPr>
        <w:t xml:space="preserve">в концентричному </w:t>
      </w:r>
      <w:r w:rsidRPr="00F70014">
        <w:rPr>
          <w:bCs/>
          <w:color w:val="000000" w:themeColor="text1"/>
          <w:sz w:val="28"/>
          <w:szCs w:val="28"/>
          <w:lang w:val="uk-UA"/>
        </w:rPr>
        <w:t xml:space="preserve">режимі роботи мязів, при якому </w:t>
      </w:r>
      <w:r w:rsidRPr="00F70014">
        <w:rPr>
          <w:bCs/>
          <w:color w:val="000000" w:themeColor="text1"/>
          <w:sz w:val="28"/>
          <w:szCs w:val="28"/>
        </w:rPr>
        <w:t xml:space="preserve">м'язові волокна </w:t>
      </w:r>
      <w:r w:rsidRPr="00F70014">
        <w:rPr>
          <w:bCs/>
          <w:color w:val="000000" w:themeColor="text1"/>
          <w:sz w:val="28"/>
          <w:szCs w:val="28"/>
          <w:lang w:val="uk-UA"/>
        </w:rPr>
        <w:t>скорочуються та в</w:t>
      </w:r>
      <w:r w:rsidRPr="00F70014">
        <w:rPr>
          <w:bCs/>
          <w:color w:val="000000" w:themeColor="text1"/>
          <w:sz w:val="28"/>
          <w:szCs w:val="28"/>
        </w:rPr>
        <w:t xml:space="preserve"> ексцентричн</w:t>
      </w:r>
      <w:r w:rsidRPr="00F70014">
        <w:rPr>
          <w:bCs/>
          <w:color w:val="000000" w:themeColor="text1"/>
          <w:sz w:val="28"/>
          <w:szCs w:val="28"/>
          <w:lang w:val="uk-UA"/>
        </w:rPr>
        <w:t>ому,</w:t>
      </w:r>
      <w:r w:rsidR="00375013">
        <w:rPr>
          <w:bCs/>
          <w:color w:val="000000" w:themeColor="text1"/>
          <w:sz w:val="28"/>
          <w:szCs w:val="28"/>
          <w:lang w:val="uk-UA"/>
        </w:rPr>
        <w:t xml:space="preserve"> </w:t>
      </w:r>
      <w:r w:rsidRPr="00F70014">
        <w:rPr>
          <w:bCs/>
          <w:color w:val="000000" w:themeColor="text1"/>
          <w:sz w:val="28"/>
          <w:szCs w:val="28"/>
          <w:lang w:val="uk-UA"/>
        </w:rPr>
        <w:t>при якому мязові волокна подовжуються.</w:t>
      </w:r>
      <w:r w:rsidRPr="00F70014">
        <w:rPr>
          <w:bCs/>
          <w:color w:val="000000" w:themeColor="text1"/>
          <w:sz w:val="28"/>
          <w:szCs w:val="28"/>
        </w:rPr>
        <w:t xml:space="preserve"> </w:t>
      </w:r>
      <w:r w:rsidRPr="00F70014">
        <w:rPr>
          <w:bCs/>
          <w:color w:val="000000" w:themeColor="text1"/>
          <w:sz w:val="28"/>
          <w:szCs w:val="28"/>
          <w:lang w:val="uk-UA"/>
        </w:rPr>
        <w:t xml:space="preserve"> </w:t>
      </w:r>
    </w:p>
    <w:p w:rsidR="00B07307" w:rsidRPr="00F70014" w:rsidRDefault="00B07307" w:rsidP="00B07307">
      <w:pPr>
        <w:spacing w:line="360" w:lineRule="auto"/>
        <w:ind w:firstLine="567"/>
        <w:jc w:val="both"/>
        <w:rPr>
          <w:bCs/>
          <w:color w:val="000000" w:themeColor="text1"/>
          <w:sz w:val="28"/>
          <w:szCs w:val="28"/>
          <w:lang w:val="uk-UA"/>
        </w:rPr>
      </w:pPr>
      <w:r w:rsidRPr="00F70014">
        <w:rPr>
          <w:bCs/>
          <w:color w:val="000000" w:themeColor="text1"/>
          <w:sz w:val="28"/>
          <w:szCs w:val="28"/>
          <w:lang w:val="uk-UA"/>
        </w:rPr>
        <w:t>Також застосовують балістичний режим скорочення</w:t>
      </w:r>
      <w:r w:rsidRPr="00F70014">
        <w:rPr>
          <w:bCs/>
          <w:color w:val="000000" w:themeColor="text1"/>
          <w:sz w:val="28"/>
          <w:szCs w:val="28"/>
        </w:rPr>
        <w:t xml:space="preserve"> м'язів</w:t>
      </w:r>
      <w:r w:rsidRPr="00F70014">
        <w:rPr>
          <w:bCs/>
          <w:color w:val="000000" w:themeColor="text1"/>
          <w:sz w:val="28"/>
          <w:szCs w:val="28"/>
          <w:lang w:val="uk-UA"/>
        </w:rPr>
        <w:t>, при якому після їх ротягування миттєво розпочинається їх скорочення,</w:t>
      </w:r>
      <w:r w:rsidRPr="00F70014">
        <w:rPr>
          <w:bCs/>
          <w:color w:val="000000" w:themeColor="text1"/>
          <w:sz w:val="28"/>
          <w:szCs w:val="28"/>
        </w:rPr>
        <w:t xml:space="preserve"> </w:t>
      </w:r>
      <w:r w:rsidRPr="00F70014">
        <w:rPr>
          <w:bCs/>
          <w:color w:val="000000" w:themeColor="text1"/>
          <w:sz w:val="28"/>
          <w:szCs w:val="28"/>
          <w:lang w:val="uk-UA"/>
        </w:rPr>
        <w:t xml:space="preserve">що </w:t>
      </w:r>
      <w:r w:rsidRPr="00F70014">
        <w:rPr>
          <w:bCs/>
          <w:color w:val="000000" w:themeColor="text1"/>
          <w:sz w:val="28"/>
          <w:szCs w:val="28"/>
        </w:rPr>
        <w:t xml:space="preserve">значно збільшує генеровану у </w:t>
      </w:r>
      <w:r w:rsidRPr="00F70014">
        <w:rPr>
          <w:bCs/>
          <w:color w:val="000000" w:themeColor="text1"/>
          <w:sz w:val="28"/>
          <w:szCs w:val="28"/>
          <w:lang w:val="uk-UA"/>
        </w:rPr>
        <w:t>них</w:t>
      </w:r>
      <w:r w:rsidRPr="00F70014">
        <w:rPr>
          <w:bCs/>
          <w:color w:val="000000" w:themeColor="text1"/>
          <w:sz w:val="28"/>
          <w:szCs w:val="28"/>
        </w:rPr>
        <w:t xml:space="preserve"> </w:t>
      </w:r>
      <w:r w:rsidRPr="00F70014">
        <w:rPr>
          <w:bCs/>
          <w:color w:val="000000" w:themeColor="text1"/>
          <w:sz w:val="28"/>
          <w:szCs w:val="28"/>
          <w:lang w:val="uk-UA"/>
        </w:rPr>
        <w:t xml:space="preserve">потенціальну енергію напруження, яка переходить </w:t>
      </w:r>
      <w:r w:rsidR="00375013">
        <w:rPr>
          <w:bCs/>
          <w:color w:val="000000" w:themeColor="text1"/>
          <w:sz w:val="28"/>
          <w:szCs w:val="28"/>
          <w:lang w:val="uk-UA"/>
        </w:rPr>
        <w:t xml:space="preserve">в </w:t>
      </w:r>
      <w:r w:rsidRPr="00F70014">
        <w:rPr>
          <w:bCs/>
          <w:color w:val="000000" w:themeColor="text1"/>
          <w:sz w:val="28"/>
          <w:szCs w:val="28"/>
          <w:lang w:val="uk-UA"/>
        </w:rPr>
        <w:t>кін</w:t>
      </w:r>
      <w:r w:rsidR="00375013">
        <w:rPr>
          <w:bCs/>
          <w:color w:val="000000" w:themeColor="text1"/>
          <w:sz w:val="28"/>
          <w:szCs w:val="28"/>
          <w:lang w:val="uk-UA"/>
        </w:rPr>
        <w:t>етичну енергію руху</w:t>
      </w:r>
      <w:r w:rsidRPr="00F70014">
        <w:rPr>
          <w:bCs/>
          <w:color w:val="000000" w:themeColor="text1"/>
          <w:sz w:val="28"/>
          <w:szCs w:val="28"/>
          <w:lang w:val="uk-UA"/>
        </w:rPr>
        <w:t>, забезпечуючи цим більш потужнє скорочення мязів.</w:t>
      </w:r>
      <w:r w:rsidRPr="00F70014">
        <w:rPr>
          <w:bCs/>
          <w:color w:val="000000" w:themeColor="text1"/>
          <w:sz w:val="28"/>
          <w:szCs w:val="28"/>
        </w:rPr>
        <w:t xml:space="preserve"> що сприяє відновленню швидкісно-силових можливостей спортсменів</w:t>
      </w:r>
      <w:r w:rsidRPr="00F70014">
        <w:rPr>
          <w:bCs/>
          <w:color w:val="000000" w:themeColor="text1"/>
          <w:sz w:val="28"/>
          <w:szCs w:val="28"/>
          <w:lang w:val="uk-UA"/>
        </w:rPr>
        <w:t>.</w:t>
      </w:r>
      <w:r w:rsidRPr="00F70014">
        <w:rPr>
          <w:bCs/>
          <w:color w:val="000000" w:themeColor="text1"/>
          <w:sz w:val="28"/>
          <w:szCs w:val="28"/>
        </w:rPr>
        <w:t xml:space="preserve"> </w:t>
      </w:r>
      <w:r w:rsidRPr="00F70014">
        <w:rPr>
          <w:bCs/>
          <w:color w:val="000000" w:themeColor="text1"/>
          <w:sz w:val="28"/>
          <w:szCs w:val="28"/>
          <w:lang w:val="uk-UA"/>
        </w:rPr>
        <w:t xml:space="preserve">  </w:t>
      </w:r>
    </w:p>
    <w:p w:rsidR="00B07307" w:rsidRPr="00F70014" w:rsidRDefault="00B07307" w:rsidP="00B07307">
      <w:pPr>
        <w:spacing w:line="360" w:lineRule="auto"/>
        <w:ind w:firstLine="567"/>
        <w:jc w:val="both"/>
        <w:rPr>
          <w:bCs/>
          <w:color w:val="000000" w:themeColor="text1"/>
          <w:sz w:val="28"/>
          <w:szCs w:val="28"/>
        </w:rPr>
      </w:pPr>
      <w:r w:rsidRPr="00F70014">
        <w:rPr>
          <w:bCs/>
          <w:color w:val="000000" w:themeColor="text1"/>
          <w:sz w:val="28"/>
          <w:szCs w:val="28"/>
          <w:lang w:val="uk-UA"/>
        </w:rPr>
        <w:t>При</w:t>
      </w:r>
      <w:r w:rsidRPr="00F70014">
        <w:rPr>
          <w:bCs/>
          <w:color w:val="000000" w:themeColor="text1"/>
          <w:sz w:val="28"/>
          <w:szCs w:val="28"/>
        </w:rPr>
        <w:t xml:space="preserve"> виконанн</w:t>
      </w:r>
      <w:r w:rsidRPr="00F70014">
        <w:rPr>
          <w:bCs/>
          <w:color w:val="000000" w:themeColor="text1"/>
          <w:sz w:val="28"/>
          <w:szCs w:val="28"/>
          <w:lang w:val="uk-UA"/>
        </w:rPr>
        <w:t>і</w:t>
      </w:r>
      <w:r w:rsidRPr="00F70014">
        <w:rPr>
          <w:bCs/>
          <w:color w:val="000000" w:themeColor="text1"/>
          <w:sz w:val="28"/>
          <w:szCs w:val="28"/>
        </w:rPr>
        <w:t xml:space="preserve"> динамічних вправ </w:t>
      </w:r>
      <w:r w:rsidRPr="00F70014">
        <w:rPr>
          <w:bCs/>
          <w:color w:val="000000" w:themeColor="text1"/>
          <w:sz w:val="28"/>
          <w:szCs w:val="28"/>
          <w:lang w:val="uk-UA"/>
        </w:rPr>
        <w:t>необхідно враховувати</w:t>
      </w:r>
      <w:r w:rsidRPr="00F70014">
        <w:rPr>
          <w:bCs/>
          <w:color w:val="000000" w:themeColor="text1"/>
          <w:sz w:val="28"/>
          <w:szCs w:val="28"/>
        </w:rPr>
        <w:t xml:space="preserve"> протипоказання до рухови</w:t>
      </w:r>
      <w:r w:rsidRPr="00F70014">
        <w:rPr>
          <w:bCs/>
          <w:color w:val="000000" w:themeColor="text1"/>
          <w:sz w:val="28"/>
          <w:szCs w:val="28"/>
          <w:lang w:val="uk-UA"/>
        </w:rPr>
        <w:t>х</w:t>
      </w:r>
      <w:r w:rsidRPr="00F70014">
        <w:rPr>
          <w:bCs/>
          <w:color w:val="000000" w:themeColor="text1"/>
          <w:sz w:val="28"/>
          <w:szCs w:val="28"/>
        </w:rPr>
        <w:t xml:space="preserve"> ді</w:t>
      </w:r>
      <w:r w:rsidRPr="00F70014">
        <w:rPr>
          <w:bCs/>
          <w:color w:val="000000" w:themeColor="text1"/>
          <w:sz w:val="28"/>
          <w:szCs w:val="28"/>
          <w:lang w:val="uk-UA"/>
        </w:rPr>
        <w:t>й</w:t>
      </w:r>
      <w:r w:rsidRPr="00F70014">
        <w:rPr>
          <w:bCs/>
          <w:color w:val="000000" w:themeColor="text1"/>
          <w:sz w:val="28"/>
          <w:szCs w:val="28"/>
        </w:rPr>
        <w:t>, характерн</w:t>
      </w:r>
      <w:r w:rsidRPr="00F70014">
        <w:rPr>
          <w:bCs/>
          <w:color w:val="000000" w:themeColor="text1"/>
          <w:sz w:val="28"/>
          <w:szCs w:val="28"/>
          <w:lang w:val="uk-UA"/>
        </w:rPr>
        <w:t>их</w:t>
      </w:r>
      <w:r w:rsidRPr="00F70014">
        <w:rPr>
          <w:bCs/>
          <w:color w:val="000000" w:themeColor="text1"/>
          <w:sz w:val="28"/>
          <w:szCs w:val="28"/>
        </w:rPr>
        <w:t xml:space="preserve"> конкретно</w:t>
      </w:r>
      <w:r w:rsidRPr="00F70014">
        <w:rPr>
          <w:bCs/>
          <w:color w:val="000000" w:themeColor="text1"/>
          <w:sz w:val="28"/>
          <w:szCs w:val="28"/>
          <w:lang w:val="uk-UA"/>
        </w:rPr>
        <w:t>му</w:t>
      </w:r>
      <w:r w:rsidRPr="00F70014">
        <w:rPr>
          <w:bCs/>
          <w:color w:val="000000" w:themeColor="text1"/>
          <w:sz w:val="28"/>
          <w:szCs w:val="28"/>
        </w:rPr>
        <w:t xml:space="preserve"> післяопераційно</w:t>
      </w:r>
      <w:r w:rsidRPr="00F70014">
        <w:rPr>
          <w:bCs/>
          <w:color w:val="000000" w:themeColor="text1"/>
          <w:sz w:val="28"/>
          <w:szCs w:val="28"/>
          <w:lang w:val="uk-UA"/>
        </w:rPr>
        <w:t>му</w:t>
      </w:r>
      <w:r w:rsidRPr="00F70014">
        <w:rPr>
          <w:bCs/>
          <w:color w:val="000000" w:themeColor="text1"/>
          <w:sz w:val="28"/>
          <w:szCs w:val="28"/>
        </w:rPr>
        <w:t xml:space="preserve"> періоду.</w:t>
      </w:r>
    </w:p>
    <w:p w:rsidR="00B07307" w:rsidRPr="00F70014" w:rsidRDefault="00B07307" w:rsidP="00B07307">
      <w:pPr>
        <w:spacing w:line="360" w:lineRule="auto"/>
        <w:ind w:firstLine="567"/>
        <w:jc w:val="both"/>
        <w:rPr>
          <w:color w:val="000000" w:themeColor="text1"/>
          <w:sz w:val="28"/>
          <w:szCs w:val="28"/>
        </w:rPr>
      </w:pPr>
      <w:r w:rsidRPr="00F70014">
        <w:rPr>
          <w:b/>
          <w:color w:val="000000" w:themeColor="text1"/>
          <w:sz w:val="28"/>
          <w:szCs w:val="28"/>
        </w:rPr>
        <w:t>Масаж.</w:t>
      </w:r>
      <w:r w:rsidRPr="00F70014">
        <w:rPr>
          <w:color w:val="000000" w:themeColor="text1"/>
          <w:sz w:val="28"/>
          <w:szCs w:val="28"/>
        </w:rPr>
        <w:t xml:space="preserve"> Поряд із ЛГ у відновленні пацієнтів принципово важливе значення </w:t>
      </w:r>
      <w:r w:rsidR="00375013">
        <w:rPr>
          <w:color w:val="000000" w:themeColor="text1"/>
          <w:sz w:val="28"/>
          <w:szCs w:val="28"/>
          <w:lang w:val="uk-UA"/>
        </w:rPr>
        <w:t xml:space="preserve"> </w:t>
      </w:r>
      <w:r w:rsidRPr="00F70014">
        <w:rPr>
          <w:color w:val="000000" w:themeColor="text1"/>
          <w:sz w:val="28"/>
          <w:szCs w:val="28"/>
        </w:rPr>
        <w:t xml:space="preserve"> масаж.  Масаж підвищує тонус та еластичність м'язів та зв'язок, активізує секрецію синовіальної рідини, сприяє зниженню набряклості та покращує трофіку тканин </w:t>
      </w:r>
      <w:r w:rsidRPr="00F70014">
        <w:rPr>
          <w:color w:val="000000" w:themeColor="text1"/>
          <w:sz w:val="28"/>
          <w:szCs w:val="28"/>
          <w:lang w:val="uk-UA" w:eastAsia="uk-UA"/>
        </w:rPr>
        <w:t>[</w:t>
      </w:r>
      <w:r w:rsidRPr="00F70014">
        <w:rPr>
          <w:color w:val="000000" w:themeColor="text1"/>
          <w:sz w:val="28"/>
          <w:szCs w:val="28"/>
          <w:lang w:eastAsia="uk-UA"/>
        </w:rPr>
        <w:t xml:space="preserve"> 39</w:t>
      </w:r>
      <w:r w:rsidRPr="00F70014">
        <w:rPr>
          <w:color w:val="000000" w:themeColor="text1"/>
          <w:sz w:val="28"/>
          <w:szCs w:val="28"/>
          <w:lang w:val="uk-UA" w:eastAsia="uk-UA"/>
        </w:rPr>
        <w:t>]</w:t>
      </w:r>
      <w:r w:rsidRPr="00F70014">
        <w:rPr>
          <w:color w:val="000000" w:themeColor="text1"/>
          <w:sz w:val="28"/>
          <w:szCs w:val="28"/>
        </w:rPr>
        <w:t>.</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Масаж – є невідємним компонентом комплексної терапії при спортивних травмах.</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Масажні процедури  нада</w:t>
      </w:r>
      <w:r w:rsidR="00375013">
        <w:rPr>
          <w:color w:val="000000" w:themeColor="text1"/>
          <w:sz w:val="28"/>
          <w:szCs w:val="28"/>
          <w:lang w:val="uk-UA"/>
        </w:rPr>
        <w:t xml:space="preserve"> ють</w:t>
      </w:r>
      <w:r w:rsidRPr="00F70014">
        <w:rPr>
          <w:color w:val="000000" w:themeColor="text1"/>
          <w:sz w:val="28"/>
          <w:szCs w:val="28"/>
        </w:rPr>
        <w:t xml:space="preserve"> позитивний вплив на процес відновлення:</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сприя</w:t>
      </w:r>
      <w:r w:rsidR="00375013">
        <w:rPr>
          <w:color w:val="000000" w:themeColor="text1"/>
          <w:sz w:val="28"/>
          <w:szCs w:val="28"/>
          <w:lang w:val="uk-UA"/>
        </w:rPr>
        <w:t>ють</w:t>
      </w:r>
      <w:r w:rsidRPr="00F70014">
        <w:rPr>
          <w:color w:val="000000" w:themeColor="text1"/>
          <w:sz w:val="28"/>
          <w:szCs w:val="28"/>
        </w:rPr>
        <w:t xml:space="preserve"> активації   м'язових скорочень;</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xml:space="preserve">• </w:t>
      </w:r>
      <w:r w:rsidRPr="00F70014">
        <w:rPr>
          <w:color w:val="FF0000"/>
          <w:sz w:val="28"/>
          <w:szCs w:val="28"/>
        </w:rPr>
        <w:t xml:space="preserve">  </w:t>
      </w:r>
      <w:r w:rsidRPr="00F70014">
        <w:rPr>
          <w:sz w:val="28"/>
          <w:szCs w:val="28"/>
        </w:rPr>
        <w:t>знижу</w:t>
      </w:r>
      <w:r w:rsidR="00375013">
        <w:rPr>
          <w:sz w:val="28"/>
          <w:szCs w:val="28"/>
          <w:lang w:val="uk-UA"/>
        </w:rPr>
        <w:t>ють</w:t>
      </w:r>
      <w:r w:rsidRPr="00F70014">
        <w:rPr>
          <w:color w:val="FF0000"/>
          <w:sz w:val="28"/>
          <w:szCs w:val="28"/>
        </w:rPr>
        <w:t xml:space="preserve"> </w:t>
      </w:r>
      <w:r w:rsidRPr="00F70014">
        <w:rPr>
          <w:color w:val="000000" w:themeColor="text1"/>
          <w:sz w:val="28"/>
          <w:szCs w:val="28"/>
        </w:rPr>
        <w:t>чутливість периферичних нервів, задяки чому зменшувалоя відчуття болю в травмованій зоні ;</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сприя</w:t>
      </w:r>
      <w:r w:rsidR="00375013">
        <w:rPr>
          <w:color w:val="000000" w:themeColor="text1"/>
          <w:sz w:val="28"/>
          <w:szCs w:val="28"/>
          <w:lang w:val="uk-UA"/>
        </w:rPr>
        <w:t>ють</w:t>
      </w:r>
      <w:r w:rsidRPr="00F70014">
        <w:rPr>
          <w:color w:val="000000" w:themeColor="text1"/>
          <w:sz w:val="28"/>
          <w:szCs w:val="28"/>
        </w:rPr>
        <w:t xml:space="preserve"> активному припливу крові до ділянці, що масажується, стимулюючи при цьому обмінні процеси в ньому;</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сприя</w:t>
      </w:r>
      <w:r w:rsidR="00375013">
        <w:rPr>
          <w:color w:val="000000" w:themeColor="text1"/>
          <w:sz w:val="28"/>
          <w:szCs w:val="28"/>
          <w:lang w:val="uk-UA"/>
        </w:rPr>
        <w:t>ють</w:t>
      </w:r>
      <w:r w:rsidRPr="00F70014">
        <w:rPr>
          <w:color w:val="000000" w:themeColor="text1"/>
          <w:sz w:val="28"/>
          <w:szCs w:val="28"/>
        </w:rPr>
        <w:t xml:space="preserve"> попередженню атрофії м'язів травмованої кінцівки, а в тому випадку, якщо вона настала – сприяв її усунути;</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зміцню</w:t>
      </w:r>
      <w:r w:rsidR="00375013">
        <w:rPr>
          <w:color w:val="000000" w:themeColor="text1"/>
          <w:sz w:val="28"/>
          <w:szCs w:val="28"/>
          <w:lang w:val="uk-UA"/>
        </w:rPr>
        <w:t>ють</w:t>
      </w:r>
      <w:r w:rsidRPr="00F70014">
        <w:rPr>
          <w:color w:val="000000" w:themeColor="text1"/>
          <w:sz w:val="28"/>
          <w:szCs w:val="28"/>
        </w:rPr>
        <w:t xml:space="preserve"> м'язи та покращував трофіку тканин.</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При пошкодженні меніска колінного суглоба відбувається накопичення випоту у суглобовій сумці, який потім надає деформуючу дію на передню стінку і зміщує надколінок вгору. Цим фактором були зумовлені особливості методики лікувального масажу, який застосовувався у травмованих спортсменів.</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Методика процедури масажу повинна бути такою</w:t>
      </w:r>
      <w:r w:rsidRPr="00F70014">
        <w:rPr>
          <w:color w:val="000000" w:themeColor="text1"/>
          <w:sz w:val="28"/>
          <w:szCs w:val="28"/>
          <w:lang w:val="uk-UA" w:eastAsia="uk-UA"/>
        </w:rPr>
        <w:t xml:space="preserve"> [</w:t>
      </w:r>
      <w:r w:rsidRPr="00F70014">
        <w:rPr>
          <w:color w:val="000000" w:themeColor="text1"/>
          <w:sz w:val="28"/>
          <w:szCs w:val="28"/>
          <w:lang w:eastAsia="uk-UA"/>
        </w:rPr>
        <w:t>4</w:t>
      </w:r>
      <w:r w:rsidRPr="00F70014">
        <w:rPr>
          <w:color w:val="000000" w:themeColor="text1"/>
          <w:sz w:val="28"/>
          <w:szCs w:val="28"/>
          <w:lang w:val="uk-UA" w:eastAsia="uk-UA"/>
        </w:rPr>
        <w:t>3]</w:t>
      </w:r>
      <w:r w:rsidRPr="00F70014">
        <w:rPr>
          <w:color w:val="000000" w:themeColor="text1"/>
          <w:sz w:val="28"/>
          <w:szCs w:val="28"/>
        </w:rPr>
        <w:t xml:space="preserve"> :  </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І. Масаж колінного суглоба та м'язів стегна на неушкодженій нижній кінцівці</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xml:space="preserve"> Масажні прийоми необхідно проводити у такій послідовності:</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1) масаж м'язів задньої поверхні стегна.</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2) масаж колінного суглоба.</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3) масаж м'язів передньої поверхні стегна.</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4) масаж колінного суглоба   за класичною методикою.</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ІІ. Масаж колінного суглоба та стегна на пошкодженій нижній кінцівці</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Масаж задньої поверхні стегна:</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1) погладжування;</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2) вичавлювання;</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3) розминання;</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ординарне;</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подвійний гриф;</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подвійне кільцеве;</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колоподібне фалангами зігнутих пальців;</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колоподібне дзьобоподібне;</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4) розтирання фасції чотириголового м'яза стегна:</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прямолінійна основа долоні;</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колоподібне далекою рукою фалангами вказівного та середнього;</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колоподібне кулаком.</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Масаж передньої поверхні стегна:</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1) погладжування;</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2) вичавлювання;</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3) розминання;</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ординарне;</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подвійний гриф;</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подвійне кільцеве.</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Масаж колінного суглоба:</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1)  погладжування;</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2) розтирання:</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прямолінійне «щипцеподібне»;</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колоподібне фалангами зігнутих пальців;</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колоподібне подушечками пальців рук;</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колоподібне пагорби великих пальців;</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3) концентричне погладжування.</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З часом інтенсивність масажу поступово зростала.</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Масаж колінного суглоба необхідно завершувати пасивними, активними рухами і рухами з опором, що чергуються.</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Загальна тривалість сеансу масажу у комплексі заходів фізичної реабілітації становила 15–20 хв.</w:t>
      </w:r>
    </w:p>
    <w:p w:rsidR="00B07307" w:rsidRPr="00F70014" w:rsidRDefault="00B07307" w:rsidP="00B07307">
      <w:pPr>
        <w:spacing w:line="360" w:lineRule="auto"/>
        <w:ind w:firstLine="567"/>
        <w:jc w:val="both"/>
        <w:rPr>
          <w:color w:val="000000" w:themeColor="text1"/>
          <w:sz w:val="28"/>
          <w:szCs w:val="28"/>
        </w:rPr>
      </w:pPr>
      <w:r w:rsidRPr="00F70014">
        <w:rPr>
          <w:b/>
          <w:i/>
          <w:color w:val="000000" w:themeColor="text1"/>
          <w:sz w:val="28"/>
          <w:szCs w:val="28"/>
        </w:rPr>
        <w:t>Гідрокінезітерапія.</w:t>
      </w:r>
      <w:r w:rsidRPr="00F70014">
        <w:rPr>
          <w:color w:val="000000" w:themeColor="text1"/>
          <w:sz w:val="28"/>
          <w:szCs w:val="28"/>
        </w:rPr>
        <w:t xml:space="preserve"> Наявність бол</w:t>
      </w:r>
      <w:r>
        <w:rPr>
          <w:color w:val="000000" w:themeColor="text1"/>
          <w:sz w:val="28"/>
          <w:szCs w:val="28"/>
          <w:lang w:val="uk-UA"/>
        </w:rPr>
        <w:t xml:space="preserve">ьового  </w:t>
      </w:r>
      <w:r w:rsidRPr="00F70014">
        <w:rPr>
          <w:color w:val="000000" w:themeColor="text1"/>
          <w:sz w:val="28"/>
          <w:szCs w:val="28"/>
        </w:rPr>
        <w:t xml:space="preserve"> синдрому, повільне збільшення амплітуди рухів, згинальна контрактура в колінному суглобі після реконструкції </w:t>
      </w:r>
      <w:r w:rsidRPr="00F70014">
        <w:rPr>
          <w:color w:val="000000" w:themeColor="text1"/>
          <w:sz w:val="28"/>
          <w:szCs w:val="28"/>
          <w:lang w:val="uk-UA"/>
        </w:rPr>
        <w:t>меніска</w:t>
      </w:r>
      <w:r w:rsidRPr="00F70014">
        <w:rPr>
          <w:color w:val="000000" w:themeColor="text1"/>
          <w:sz w:val="28"/>
          <w:szCs w:val="28"/>
        </w:rPr>
        <w:t xml:space="preserve"> </w:t>
      </w:r>
      <w:r w:rsidRPr="00F70014">
        <w:rPr>
          <w:color w:val="000000" w:themeColor="text1"/>
          <w:sz w:val="28"/>
          <w:szCs w:val="28"/>
          <w:lang w:val="uk-UA"/>
        </w:rPr>
        <w:t>можуть с</w:t>
      </w:r>
      <w:r>
        <w:rPr>
          <w:color w:val="000000" w:themeColor="text1"/>
          <w:sz w:val="28"/>
          <w:szCs w:val="28"/>
          <w:lang w:val="uk-UA"/>
        </w:rPr>
        <w:t>тати</w:t>
      </w:r>
      <w:r w:rsidRPr="00F70014">
        <w:rPr>
          <w:color w:val="000000" w:themeColor="text1"/>
          <w:sz w:val="28"/>
          <w:szCs w:val="28"/>
        </w:rPr>
        <w:t xml:space="preserve"> показаннями до проведення фізичних вправ у теплій воді. Заняття в басейні створ</w:t>
      </w:r>
      <w:r w:rsidRPr="00F70014">
        <w:rPr>
          <w:color w:val="000000" w:themeColor="text1"/>
          <w:sz w:val="28"/>
          <w:szCs w:val="28"/>
          <w:lang w:val="uk-UA"/>
        </w:rPr>
        <w:t>юють</w:t>
      </w:r>
      <w:r w:rsidRPr="00F70014">
        <w:rPr>
          <w:color w:val="000000" w:themeColor="text1"/>
          <w:sz w:val="28"/>
          <w:szCs w:val="28"/>
        </w:rPr>
        <w:t xml:space="preserve"> полегшен</w:t>
      </w:r>
      <w:r w:rsidRPr="00F70014">
        <w:rPr>
          <w:color w:val="000000" w:themeColor="text1"/>
          <w:sz w:val="28"/>
          <w:szCs w:val="28"/>
          <w:lang w:val="uk-UA"/>
        </w:rPr>
        <w:t>і</w:t>
      </w:r>
      <w:r w:rsidRPr="00F70014">
        <w:rPr>
          <w:color w:val="000000" w:themeColor="text1"/>
          <w:sz w:val="28"/>
          <w:szCs w:val="28"/>
        </w:rPr>
        <w:t xml:space="preserve"> умов</w:t>
      </w:r>
      <w:r w:rsidRPr="00F70014">
        <w:rPr>
          <w:color w:val="000000" w:themeColor="text1"/>
          <w:sz w:val="28"/>
          <w:szCs w:val="28"/>
          <w:lang w:val="uk-UA"/>
        </w:rPr>
        <w:t>и</w:t>
      </w:r>
      <w:r w:rsidRPr="00F70014">
        <w:rPr>
          <w:color w:val="000000" w:themeColor="text1"/>
          <w:sz w:val="28"/>
          <w:szCs w:val="28"/>
        </w:rPr>
        <w:t xml:space="preserve"> під час виконання спеціально-підготовчих та спеціальних вправ. Завдяки </w:t>
      </w:r>
      <w:r w:rsidRPr="00F70014">
        <w:rPr>
          <w:color w:val="000000" w:themeColor="text1"/>
          <w:sz w:val="28"/>
          <w:szCs w:val="28"/>
          <w:lang w:val="uk-UA"/>
        </w:rPr>
        <w:t xml:space="preserve">виштовхуючій </w:t>
      </w:r>
      <w:r>
        <w:rPr>
          <w:color w:val="000000" w:themeColor="text1"/>
          <w:sz w:val="28"/>
          <w:szCs w:val="28"/>
          <w:lang w:val="uk-UA"/>
        </w:rPr>
        <w:t>с</w:t>
      </w:r>
      <w:r w:rsidRPr="00F70014">
        <w:rPr>
          <w:color w:val="000000" w:themeColor="text1"/>
          <w:sz w:val="28"/>
          <w:szCs w:val="28"/>
          <w:lang w:val="uk-UA"/>
        </w:rPr>
        <w:t xml:space="preserve">илі, яка діє у </w:t>
      </w:r>
      <w:r w:rsidRPr="00F70014">
        <w:rPr>
          <w:color w:val="000000" w:themeColor="text1"/>
          <w:sz w:val="28"/>
          <w:szCs w:val="28"/>
        </w:rPr>
        <w:t xml:space="preserve"> водно</w:t>
      </w:r>
      <w:r w:rsidRPr="00F70014">
        <w:rPr>
          <w:color w:val="000000" w:themeColor="text1"/>
          <w:sz w:val="28"/>
          <w:szCs w:val="28"/>
          <w:lang w:val="uk-UA"/>
        </w:rPr>
        <w:t>му</w:t>
      </w:r>
      <w:r w:rsidRPr="00F70014">
        <w:rPr>
          <w:color w:val="000000" w:themeColor="text1"/>
          <w:sz w:val="28"/>
          <w:szCs w:val="28"/>
        </w:rPr>
        <w:t xml:space="preserve"> середовищ</w:t>
      </w:r>
      <w:r w:rsidRPr="00F70014">
        <w:rPr>
          <w:color w:val="000000" w:themeColor="text1"/>
          <w:sz w:val="28"/>
          <w:szCs w:val="28"/>
          <w:lang w:val="uk-UA"/>
        </w:rPr>
        <w:t>і</w:t>
      </w:r>
      <w:r w:rsidRPr="00F70014">
        <w:rPr>
          <w:color w:val="000000" w:themeColor="text1"/>
          <w:sz w:val="28"/>
          <w:szCs w:val="28"/>
        </w:rPr>
        <w:t xml:space="preserve">, при достатній мірі занурення у воду різко зменшується питоме навантаження на травмований суглоб, а також гаситься швидкість виконання </w:t>
      </w:r>
      <w:r w:rsidRPr="00F70014">
        <w:rPr>
          <w:color w:val="000000" w:themeColor="text1"/>
          <w:sz w:val="28"/>
          <w:szCs w:val="28"/>
          <w:lang w:val="uk-UA"/>
        </w:rPr>
        <w:t>різних</w:t>
      </w:r>
      <w:r w:rsidRPr="00F70014">
        <w:rPr>
          <w:color w:val="000000" w:themeColor="text1"/>
          <w:sz w:val="28"/>
          <w:szCs w:val="28"/>
        </w:rPr>
        <w:t xml:space="preserve"> вправ, що робить їх нетравматичними [54].</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xml:space="preserve">При </w:t>
      </w:r>
      <w:r w:rsidRPr="00F70014">
        <w:rPr>
          <w:color w:val="000000" w:themeColor="text1"/>
          <w:sz w:val="28"/>
          <w:szCs w:val="28"/>
          <w:lang w:val="uk-UA"/>
        </w:rPr>
        <w:t>створенні</w:t>
      </w:r>
      <w:r w:rsidRPr="00F70014">
        <w:rPr>
          <w:color w:val="000000" w:themeColor="text1"/>
          <w:sz w:val="28"/>
          <w:szCs w:val="28"/>
        </w:rPr>
        <w:t xml:space="preserve"> процедур гідрокінезітерапії у басейні </w:t>
      </w:r>
      <w:r w:rsidRPr="00F70014">
        <w:rPr>
          <w:color w:val="000000" w:themeColor="text1"/>
          <w:sz w:val="28"/>
          <w:szCs w:val="28"/>
          <w:lang w:val="uk-UA"/>
        </w:rPr>
        <w:t>повинна враховуватися</w:t>
      </w:r>
      <w:r w:rsidRPr="00F70014">
        <w:rPr>
          <w:color w:val="000000" w:themeColor="text1"/>
          <w:sz w:val="28"/>
          <w:szCs w:val="28"/>
        </w:rPr>
        <w:t xml:space="preserve"> специфіка </w:t>
      </w:r>
      <w:r w:rsidRPr="00F70014">
        <w:rPr>
          <w:color w:val="000000" w:themeColor="text1"/>
          <w:sz w:val="28"/>
          <w:szCs w:val="28"/>
          <w:lang w:val="uk-UA"/>
        </w:rPr>
        <w:t xml:space="preserve">дії </w:t>
      </w:r>
      <w:r w:rsidRPr="00F70014">
        <w:rPr>
          <w:color w:val="000000" w:themeColor="text1"/>
          <w:sz w:val="28"/>
          <w:szCs w:val="28"/>
        </w:rPr>
        <w:t>на організм водного середовища та вправ у ній.</w:t>
      </w:r>
    </w:p>
    <w:p w:rsidR="00B07307" w:rsidRPr="00F70014" w:rsidRDefault="00B07307" w:rsidP="00B07307">
      <w:pPr>
        <w:spacing w:line="360" w:lineRule="auto"/>
        <w:ind w:firstLine="567"/>
        <w:jc w:val="both"/>
        <w:rPr>
          <w:color w:val="000000" w:themeColor="text1"/>
          <w:sz w:val="28"/>
          <w:szCs w:val="28"/>
          <w:lang w:val="uk-UA"/>
        </w:rPr>
      </w:pPr>
      <w:r w:rsidRPr="00F70014">
        <w:rPr>
          <w:color w:val="000000" w:themeColor="text1"/>
          <w:sz w:val="28"/>
          <w:szCs w:val="28"/>
        </w:rPr>
        <w:t xml:space="preserve">Так, внаслідок гідростатичного тиску вдих утруднюється, а видих полегшується, піднімається діафрагма, що супроводжується зменшенням життєвої ємності легень. Дихання відбувається з подоланням опору. </w:t>
      </w:r>
      <w:r w:rsidRPr="00F70014">
        <w:rPr>
          <w:color w:val="000000" w:themeColor="text1"/>
          <w:sz w:val="28"/>
          <w:szCs w:val="28"/>
          <w:lang w:val="uk-UA"/>
        </w:rPr>
        <w:t>Посилений приплив крові до серця утруднює к</w:t>
      </w:r>
      <w:r w:rsidRPr="00F70014">
        <w:rPr>
          <w:color w:val="000000" w:themeColor="text1"/>
          <w:sz w:val="28"/>
          <w:szCs w:val="28"/>
        </w:rPr>
        <w:t>ровообіг</w:t>
      </w:r>
      <w:r w:rsidRPr="00F70014">
        <w:rPr>
          <w:color w:val="000000" w:themeColor="text1"/>
          <w:sz w:val="28"/>
          <w:szCs w:val="28"/>
          <w:lang w:val="uk-UA"/>
        </w:rPr>
        <w:t>.</w:t>
      </w:r>
      <w:r w:rsidRPr="00F70014">
        <w:rPr>
          <w:color w:val="000000" w:themeColor="text1"/>
          <w:sz w:val="28"/>
          <w:szCs w:val="28"/>
        </w:rPr>
        <w:t xml:space="preserve"> </w:t>
      </w:r>
    </w:p>
    <w:p w:rsidR="00B07307" w:rsidRPr="00B07307" w:rsidRDefault="00B07307" w:rsidP="00B07307">
      <w:pPr>
        <w:spacing w:line="360" w:lineRule="auto"/>
        <w:ind w:firstLine="567"/>
        <w:jc w:val="both"/>
        <w:rPr>
          <w:color w:val="000000" w:themeColor="text1"/>
          <w:sz w:val="28"/>
          <w:szCs w:val="28"/>
          <w:lang w:val="uk-UA"/>
        </w:rPr>
      </w:pPr>
      <w:r w:rsidRPr="00F70014">
        <w:rPr>
          <w:color w:val="000000" w:themeColor="text1"/>
          <w:sz w:val="28"/>
          <w:szCs w:val="28"/>
        </w:rPr>
        <w:t>Навіть порівняно легкі рухи у воді підвищують хвилинний та ударний об'єм серця на третину. Водночас компресі</w:t>
      </w:r>
      <w:r w:rsidRPr="00F70014">
        <w:rPr>
          <w:color w:val="000000" w:themeColor="text1"/>
          <w:sz w:val="28"/>
          <w:szCs w:val="28"/>
          <w:lang w:val="uk-UA"/>
        </w:rPr>
        <w:t>я</w:t>
      </w:r>
      <w:r w:rsidRPr="00F70014">
        <w:rPr>
          <w:color w:val="000000" w:themeColor="text1"/>
          <w:sz w:val="28"/>
          <w:szCs w:val="28"/>
        </w:rPr>
        <w:t xml:space="preserve"> периферичних венозних судин, </w:t>
      </w:r>
      <w:r w:rsidRPr="00F70014">
        <w:rPr>
          <w:color w:val="000000" w:themeColor="text1"/>
          <w:sz w:val="28"/>
          <w:szCs w:val="28"/>
          <w:lang w:val="uk-UA"/>
        </w:rPr>
        <w:t xml:space="preserve">викликана </w:t>
      </w:r>
      <w:r w:rsidRPr="00F70014">
        <w:rPr>
          <w:color w:val="000000" w:themeColor="text1"/>
          <w:sz w:val="28"/>
          <w:szCs w:val="28"/>
        </w:rPr>
        <w:t>гідростатични</w:t>
      </w:r>
      <w:r w:rsidRPr="00F70014">
        <w:rPr>
          <w:color w:val="000000" w:themeColor="text1"/>
          <w:sz w:val="28"/>
          <w:szCs w:val="28"/>
          <w:lang w:val="uk-UA"/>
        </w:rPr>
        <w:t>м</w:t>
      </w:r>
      <w:r w:rsidRPr="00F70014">
        <w:rPr>
          <w:color w:val="000000" w:themeColor="text1"/>
          <w:sz w:val="28"/>
          <w:szCs w:val="28"/>
        </w:rPr>
        <w:t xml:space="preserve"> тиск</w:t>
      </w:r>
      <w:r w:rsidRPr="00F70014">
        <w:rPr>
          <w:color w:val="000000" w:themeColor="text1"/>
          <w:sz w:val="28"/>
          <w:szCs w:val="28"/>
          <w:lang w:val="uk-UA"/>
        </w:rPr>
        <w:t>ом водного середовища,</w:t>
      </w:r>
      <w:r w:rsidRPr="00F70014">
        <w:rPr>
          <w:color w:val="000000" w:themeColor="text1"/>
          <w:sz w:val="28"/>
          <w:szCs w:val="28"/>
        </w:rPr>
        <w:t xml:space="preserve"> полегшує та прискорює надходження крові до серця. Це один із компонентів сприятливого впливу </w:t>
      </w:r>
      <w:r w:rsidRPr="00F70014">
        <w:rPr>
          <w:color w:val="000000" w:themeColor="text1"/>
          <w:sz w:val="28"/>
          <w:szCs w:val="28"/>
          <w:lang w:val="uk-UA"/>
        </w:rPr>
        <w:t>лікувальної гімнастики</w:t>
      </w:r>
      <w:r w:rsidRPr="00F70014">
        <w:rPr>
          <w:color w:val="000000" w:themeColor="text1"/>
          <w:sz w:val="28"/>
          <w:szCs w:val="28"/>
        </w:rPr>
        <w:t xml:space="preserve"> у воді при венозній недостатності судин нижніх кінцівок, викликаної травмою та проведеним оперативним </w:t>
      </w:r>
      <w:r w:rsidRPr="00F70014">
        <w:rPr>
          <w:color w:val="000000" w:themeColor="text1"/>
          <w:sz w:val="28"/>
          <w:szCs w:val="28"/>
          <w:lang w:val="uk-UA"/>
        </w:rPr>
        <w:t>втручанням</w:t>
      </w:r>
      <w:r>
        <w:rPr>
          <w:color w:val="000000" w:themeColor="text1"/>
          <w:sz w:val="28"/>
          <w:szCs w:val="28"/>
          <w:lang w:val="uk-UA"/>
        </w:rPr>
        <w:t>.</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lang w:val="uk-UA"/>
        </w:rPr>
        <w:t xml:space="preserve"> </w:t>
      </w:r>
      <w:r w:rsidRPr="00F70014">
        <w:rPr>
          <w:color w:val="000000" w:themeColor="text1"/>
          <w:sz w:val="28"/>
          <w:szCs w:val="28"/>
        </w:rPr>
        <w:t xml:space="preserve"> </w:t>
      </w:r>
      <w:r w:rsidRPr="00F70014">
        <w:rPr>
          <w:color w:val="000000" w:themeColor="text1"/>
          <w:sz w:val="28"/>
          <w:szCs w:val="28"/>
          <w:lang w:val="uk-UA"/>
        </w:rPr>
        <w:t>Г</w:t>
      </w:r>
      <w:r w:rsidRPr="00F70014">
        <w:rPr>
          <w:color w:val="000000" w:themeColor="text1"/>
          <w:sz w:val="28"/>
          <w:szCs w:val="28"/>
        </w:rPr>
        <w:t>ідростатичн</w:t>
      </w:r>
      <w:r w:rsidR="00375013">
        <w:rPr>
          <w:color w:val="000000" w:themeColor="text1"/>
          <w:sz w:val="28"/>
          <w:szCs w:val="28"/>
          <w:lang w:val="uk-UA"/>
        </w:rPr>
        <w:t>ий</w:t>
      </w:r>
      <w:r w:rsidRPr="00F70014">
        <w:rPr>
          <w:color w:val="000000" w:themeColor="text1"/>
          <w:sz w:val="28"/>
          <w:szCs w:val="28"/>
        </w:rPr>
        <w:t xml:space="preserve"> тиску </w:t>
      </w:r>
      <w:r w:rsidRPr="00F70014">
        <w:rPr>
          <w:color w:val="000000" w:themeColor="text1"/>
          <w:sz w:val="28"/>
          <w:szCs w:val="28"/>
          <w:lang w:val="uk-UA"/>
        </w:rPr>
        <w:t xml:space="preserve">спряє </w:t>
      </w:r>
      <w:r w:rsidRPr="00F70014">
        <w:rPr>
          <w:color w:val="000000" w:themeColor="text1"/>
          <w:sz w:val="28"/>
          <w:szCs w:val="28"/>
        </w:rPr>
        <w:t>створ</w:t>
      </w:r>
      <w:r w:rsidRPr="00F70014">
        <w:rPr>
          <w:color w:val="000000" w:themeColor="text1"/>
          <w:sz w:val="28"/>
          <w:szCs w:val="28"/>
          <w:lang w:val="uk-UA"/>
        </w:rPr>
        <w:t>енню</w:t>
      </w:r>
      <w:r w:rsidRPr="00F70014">
        <w:rPr>
          <w:color w:val="000000" w:themeColor="text1"/>
          <w:sz w:val="28"/>
          <w:szCs w:val="28"/>
        </w:rPr>
        <w:t xml:space="preserve"> відчуття стабільності в колінному суглобі.</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Істотну роль грає зменшення тяжкості тіла на 90%</w:t>
      </w:r>
      <w:r w:rsidRPr="00F70014">
        <w:rPr>
          <w:color w:val="000000" w:themeColor="text1"/>
          <w:sz w:val="28"/>
          <w:szCs w:val="28"/>
          <w:lang w:val="uk-UA"/>
        </w:rPr>
        <w:t xml:space="preserve"> </w:t>
      </w:r>
      <w:r w:rsidRPr="00F70014">
        <w:rPr>
          <w:color w:val="000000" w:themeColor="text1"/>
          <w:sz w:val="28"/>
          <w:szCs w:val="28"/>
        </w:rPr>
        <w:t xml:space="preserve"> під дією підйомної сили води, що виштовхує</w:t>
      </w:r>
      <w:r w:rsidRPr="00F70014">
        <w:rPr>
          <w:color w:val="000000" w:themeColor="text1"/>
          <w:sz w:val="28"/>
          <w:szCs w:val="28"/>
          <w:lang w:val="uk-UA"/>
        </w:rPr>
        <w:t xml:space="preserve">, </w:t>
      </w:r>
      <w:r w:rsidRPr="00F70014">
        <w:rPr>
          <w:color w:val="000000" w:themeColor="text1"/>
          <w:sz w:val="28"/>
          <w:szCs w:val="28"/>
        </w:rPr>
        <w:t xml:space="preserve">що </w:t>
      </w:r>
      <w:r w:rsidRPr="00F70014">
        <w:rPr>
          <w:color w:val="000000" w:themeColor="text1"/>
          <w:sz w:val="28"/>
          <w:szCs w:val="28"/>
          <w:lang w:val="uk-UA"/>
        </w:rPr>
        <w:t xml:space="preserve">створює позитивний ефект </w:t>
      </w:r>
      <w:r w:rsidRPr="00F70014">
        <w:rPr>
          <w:color w:val="000000" w:themeColor="text1"/>
          <w:sz w:val="28"/>
          <w:szCs w:val="28"/>
        </w:rPr>
        <w:t xml:space="preserve"> </w:t>
      </w:r>
      <w:r w:rsidRPr="00F70014">
        <w:rPr>
          <w:color w:val="000000" w:themeColor="text1"/>
          <w:sz w:val="28"/>
          <w:szCs w:val="28"/>
          <w:lang w:val="uk-UA"/>
        </w:rPr>
        <w:t>відрізних</w:t>
      </w:r>
      <w:r w:rsidRPr="00F70014">
        <w:rPr>
          <w:color w:val="000000" w:themeColor="text1"/>
          <w:sz w:val="28"/>
          <w:szCs w:val="28"/>
        </w:rPr>
        <w:t xml:space="preserve"> вправ при обмеженні опорного навантаження на травмовану кінцівку.</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lang w:val="uk-UA"/>
        </w:rPr>
        <w:t>Водне середовище, в якому діє підйомна сила,</w:t>
      </w:r>
      <w:r w:rsidRPr="00F70014">
        <w:rPr>
          <w:color w:val="000000" w:themeColor="text1"/>
          <w:sz w:val="28"/>
          <w:szCs w:val="28"/>
        </w:rPr>
        <w:t xml:space="preserve"> дозволяє дозувати навантаження на організм пацієнта</w:t>
      </w:r>
      <w:r w:rsidRPr="00F70014">
        <w:rPr>
          <w:color w:val="000000" w:themeColor="text1"/>
          <w:sz w:val="28"/>
          <w:szCs w:val="28"/>
          <w:lang w:val="uk-UA"/>
        </w:rPr>
        <w:t xml:space="preserve">, </w:t>
      </w:r>
      <w:r w:rsidRPr="00F70014">
        <w:rPr>
          <w:color w:val="000000" w:themeColor="text1"/>
          <w:sz w:val="28"/>
          <w:szCs w:val="28"/>
        </w:rPr>
        <w:t xml:space="preserve">полегшує відновлення навички </w:t>
      </w:r>
      <w:r w:rsidRPr="00F70014">
        <w:rPr>
          <w:color w:val="000000" w:themeColor="text1"/>
          <w:sz w:val="28"/>
          <w:szCs w:val="28"/>
          <w:lang w:val="uk-UA"/>
        </w:rPr>
        <w:t xml:space="preserve">різних локомоторних актів, зокрема </w:t>
      </w:r>
      <w:r w:rsidRPr="00F70014">
        <w:rPr>
          <w:color w:val="000000" w:themeColor="text1"/>
          <w:sz w:val="28"/>
          <w:szCs w:val="28"/>
        </w:rPr>
        <w:t>ходьби, при як</w:t>
      </w:r>
      <w:r w:rsidRPr="00F70014">
        <w:rPr>
          <w:color w:val="000000" w:themeColor="text1"/>
          <w:sz w:val="28"/>
          <w:szCs w:val="28"/>
          <w:lang w:val="uk-UA"/>
        </w:rPr>
        <w:t>ій</w:t>
      </w:r>
      <w:r w:rsidRPr="00F70014">
        <w:rPr>
          <w:color w:val="000000" w:themeColor="text1"/>
          <w:sz w:val="28"/>
          <w:szCs w:val="28"/>
        </w:rPr>
        <w:t xml:space="preserve"> необхідні розвантаження </w:t>
      </w:r>
      <w:r w:rsidRPr="00F70014">
        <w:rPr>
          <w:color w:val="000000" w:themeColor="text1"/>
          <w:sz w:val="28"/>
          <w:szCs w:val="28"/>
          <w:lang w:val="uk-UA"/>
        </w:rPr>
        <w:t>при виконанні</w:t>
      </w:r>
      <w:r w:rsidRPr="00F70014">
        <w:rPr>
          <w:color w:val="000000" w:themeColor="text1"/>
          <w:sz w:val="28"/>
          <w:szCs w:val="28"/>
        </w:rPr>
        <w:t xml:space="preserve"> рух</w:t>
      </w:r>
      <w:r w:rsidRPr="00F70014">
        <w:rPr>
          <w:color w:val="000000" w:themeColor="text1"/>
          <w:sz w:val="28"/>
          <w:szCs w:val="28"/>
          <w:lang w:val="uk-UA"/>
        </w:rPr>
        <w:t>ів</w:t>
      </w:r>
      <w:r w:rsidRPr="00F70014">
        <w:rPr>
          <w:color w:val="000000" w:themeColor="text1"/>
          <w:sz w:val="28"/>
          <w:szCs w:val="28"/>
        </w:rPr>
        <w:t xml:space="preserve"> у полегшених умовах.</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Механічн</w:t>
      </w:r>
      <w:r w:rsidRPr="00F70014">
        <w:rPr>
          <w:color w:val="000000" w:themeColor="text1"/>
          <w:sz w:val="28"/>
          <w:szCs w:val="28"/>
          <w:lang w:val="uk-UA"/>
        </w:rPr>
        <w:t>ий</w:t>
      </w:r>
      <w:r w:rsidRPr="00F70014">
        <w:rPr>
          <w:color w:val="000000" w:themeColor="text1"/>
          <w:sz w:val="28"/>
          <w:szCs w:val="28"/>
        </w:rPr>
        <w:t xml:space="preserve"> вплив водного середовища пов'язан</w:t>
      </w:r>
      <w:r w:rsidRPr="00F70014">
        <w:rPr>
          <w:color w:val="000000" w:themeColor="text1"/>
          <w:sz w:val="28"/>
          <w:szCs w:val="28"/>
          <w:lang w:val="uk-UA"/>
        </w:rPr>
        <w:t>ий</w:t>
      </w:r>
      <w:r w:rsidRPr="00F70014">
        <w:rPr>
          <w:color w:val="000000" w:themeColor="text1"/>
          <w:sz w:val="28"/>
          <w:szCs w:val="28"/>
        </w:rPr>
        <w:t xml:space="preserve"> зі значно більшою </w:t>
      </w:r>
      <w:r w:rsidRPr="00F70014">
        <w:rPr>
          <w:color w:val="000000" w:themeColor="text1"/>
          <w:sz w:val="28"/>
          <w:szCs w:val="28"/>
          <w:lang w:val="uk-UA"/>
        </w:rPr>
        <w:t xml:space="preserve">його </w:t>
      </w:r>
      <w:r w:rsidRPr="00F70014">
        <w:rPr>
          <w:color w:val="000000" w:themeColor="text1"/>
          <w:sz w:val="28"/>
          <w:szCs w:val="28"/>
        </w:rPr>
        <w:t>щільністю,</w:t>
      </w:r>
      <w:r w:rsidRPr="00F70014">
        <w:rPr>
          <w:color w:val="000000" w:themeColor="text1"/>
          <w:sz w:val="28"/>
          <w:szCs w:val="28"/>
          <w:lang w:val="uk-UA"/>
        </w:rPr>
        <w:t xml:space="preserve"> в</w:t>
      </w:r>
      <w:r w:rsidRPr="00F70014">
        <w:rPr>
          <w:color w:val="000000" w:themeColor="text1"/>
          <w:sz w:val="28"/>
          <w:szCs w:val="28"/>
        </w:rPr>
        <w:t xml:space="preserve"> порівнян</w:t>
      </w:r>
      <w:r w:rsidRPr="00F70014">
        <w:rPr>
          <w:color w:val="000000" w:themeColor="text1"/>
          <w:sz w:val="28"/>
          <w:szCs w:val="28"/>
          <w:lang w:val="uk-UA"/>
        </w:rPr>
        <w:t>ні</w:t>
      </w:r>
      <w:r w:rsidRPr="00F70014">
        <w:rPr>
          <w:color w:val="000000" w:themeColor="text1"/>
          <w:sz w:val="28"/>
          <w:szCs w:val="28"/>
        </w:rPr>
        <w:t xml:space="preserve"> з повітрям, що </w:t>
      </w:r>
      <w:r w:rsidRPr="00F70014">
        <w:rPr>
          <w:color w:val="000000" w:themeColor="text1"/>
          <w:sz w:val="28"/>
          <w:szCs w:val="28"/>
          <w:lang w:val="uk-UA"/>
        </w:rPr>
        <w:t>збільшує</w:t>
      </w:r>
      <w:r w:rsidRPr="00F70014">
        <w:rPr>
          <w:color w:val="000000" w:themeColor="text1"/>
          <w:sz w:val="28"/>
          <w:szCs w:val="28"/>
        </w:rPr>
        <w:t xml:space="preserve"> зусил</w:t>
      </w:r>
      <w:r w:rsidRPr="00F70014">
        <w:rPr>
          <w:color w:val="000000" w:themeColor="text1"/>
          <w:sz w:val="28"/>
          <w:szCs w:val="28"/>
          <w:lang w:val="uk-UA"/>
        </w:rPr>
        <w:t>ля</w:t>
      </w:r>
      <w:r w:rsidRPr="00F70014">
        <w:rPr>
          <w:color w:val="000000" w:themeColor="text1"/>
          <w:sz w:val="28"/>
          <w:szCs w:val="28"/>
        </w:rPr>
        <w:t xml:space="preserve"> пацієнта для подолання його опору під час </w:t>
      </w:r>
      <w:r w:rsidRPr="00F70014">
        <w:rPr>
          <w:color w:val="000000" w:themeColor="text1"/>
          <w:sz w:val="28"/>
          <w:szCs w:val="28"/>
          <w:lang w:val="uk-UA"/>
        </w:rPr>
        <w:t xml:space="preserve"> </w:t>
      </w:r>
      <w:r w:rsidRPr="00F70014">
        <w:rPr>
          <w:color w:val="000000" w:themeColor="text1"/>
          <w:sz w:val="28"/>
          <w:szCs w:val="28"/>
        </w:rPr>
        <w:t xml:space="preserve"> рухів</w:t>
      </w:r>
      <w:r w:rsidRPr="00F70014">
        <w:rPr>
          <w:color w:val="000000" w:themeColor="text1"/>
          <w:sz w:val="28"/>
          <w:szCs w:val="28"/>
          <w:lang w:val="uk-UA"/>
        </w:rPr>
        <w:t xml:space="preserve"> з прискоренням</w:t>
      </w:r>
      <w:r w:rsidRPr="00F70014">
        <w:rPr>
          <w:color w:val="000000" w:themeColor="text1"/>
          <w:sz w:val="28"/>
          <w:szCs w:val="28"/>
        </w:rPr>
        <w:t>.</w:t>
      </w:r>
    </w:p>
    <w:p w:rsidR="00B07307" w:rsidRPr="00F70014" w:rsidRDefault="00B07307" w:rsidP="00B07307">
      <w:pPr>
        <w:spacing w:line="360" w:lineRule="auto"/>
        <w:ind w:firstLine="567"/>
        <w:jc w:val="both"/>
        <w:rPr>
          <w:color w:val="000000" w:themeColor="text1"/>
          <w:sz w:val="28"/>
          <w:szCs w:val="28"/>
          <w:lang w:val="uk-UA"/>
        </w:rPr>
      </w:pPr>
      <w:r w:rsidRPr="00F70014">
        <w:rPr>
          <w:color w:val="000000" w:themeColor="text1"/>
          <w:sz w:val="28"/>
          <w:szCs w:val="28"/>
        </w:rPr>
        <w:t xml:space="preserve">Температурна дія водного середовища визначається значно більшою в порівнянні з повітрям теплоємністю та теплопровідністю. Виконуючи різноманітні рухи, пацієнт може переносити нижчу температуру води. Гартуючий ефект виражений сильніше при процедурах, які проводяться у басейнах </w:t>
      </w:r>
      <w:r w:rsidRPr="00F70014">
        <w:rPr>
          <w:color w:val="000000" w:themeColor="text1"/>
          <w:sz w:val="28"/>
          <w:szCs w:val="28"/>
          <w:lang w:val="uk-UA"/>
        </w:rPr>
        <w:t xml:space="preserve"> з </w:t>
      </w:r>
      <w:r w:rsidRPr="00F70014">
        <w:rPr>
          <w:color w:val="000000" w:themeColor="text1"/>
          <w:sz w:val="28"/>
          <w:szCs w:val="28"/>
        </w:rPr>
        <w:t>температур</w:t>
      </w:r>
      <w:r w:rsidRPr="00F70014">
        <w:rPr>
          <w:color w:val="000000" w:themeColor="text1"/>
          <w:sz w:val="28"/>
          <w:szCs w:val="28"/>
          <w:lang w:val="uk-UA"/>
        </w:rPr>
        <w:t xml:space="preserve">ою </w:t>
      </w:r>
      <w:r w:rsidRPr="00F70014">
        <w:rPr>
          <w:color w:val="000000" w:themeColor="text1"/>
          <w:sz w:val="28"/>
          <w:szCs w:val="28"/>
        </w:rPr>
        <w:t xml:space="preserve">води 24-26 °. </w:t>
      </w:r>
    </w:p>
    <w:p w:rsidR="00B07307" w:rsidRPr="00F70014" w:rsidRDefault="00B07307" w:rsidP="00B07307">
      <w:pPr>
        <w:spacing w:line="360" w:lineRule="auto"/>
        <w:ind w:firstLine="567"/>
        <w:jc w:val="both"/>
        <w:rPr>
          <w:color w:val="000000" w:themeColor="text1"/>
          <w:sz w:val="28"/>
          <w:szCs w:val="28"/>
        </w:rPr>
      </w:pPr>
      <w:r w:rsidRPr="00F70014">
        <w:rPr>
          <w:color w:val="000000" w:themeColor="text1"/>
          <w:sz w:val="28"/>
          <w:szCs w:val="28"/>
        </w:rPr>
        <w:t xml:space="preserve">Заняття </w:t>
      </w:r>
      <w:r w:rsidRPr="00F70014">
        <w:rPr>
          <w:color w:val="000000" w:themeColor="text1"/>
          <w:sz w:val="28"/>
          <w:szCs w:val="28"/>
          <w:lang w:val="uk-UA"/>
        </w:rPr>
        <w:t xml:space="preserve">необхідно </w:t>
      </w:r>
      <w:r w:rsidRPr="00F70014">
        <w:rPr>
          <w:color w:val="000000" w:themeColor="text1"/>
          <w:sz w:val="28"/>
          <w:szCs w:val="28"/>
        </w:rPr>
        <w:t>розпочина</w:t>
      </w:r>
      <w:r w:rsidRPr="00F70014">
        <w:rPr>
          <w:color w:val="000000" w:themeColor="text1"/>
          <w:sz w:val="28"/>
          <w:szCs w:val="28"/>
          <w:lang w:val="uk-UA"/>
        </w:rPr>
        <w:t xml:space="preserve">ти </w:t>
      </w:r>
      <w:r w:rsidRPr="00F70014">
        <w:rPr>
          <w:color w:val="000000" w:themeColor="text1"/>
          <w:sz w:val="28"/>
          <w:szCs w:val="28"/>
        </w:rPr>
        <w:t>з фізичних вправ у воді, переходячи надалі до плавання у басейні.</w:t>
      </w:r>
    </w:p>
    <w:p w:rsidR="00B07307" w:rsidRPr="00F70014" w:rsidRDefault="00B07307" w:rsidP="00B07307">
      <w:pPr>
        <w:shd w:val="clear" w:color="auto" w:fill="FFFFFF"/>
        <w:spacing w:line="360" w:lineRule="auto"/>
        <w:ind w:firstLine="567"/>
        <w:jc w:val="both"/>
        <w:rPr>
          <w:color w:val="000000" w:themeColor="text1"/>
          <w:sz w:val="28"/>
          <w:szCs w:val="28"/>
        </w:rPr>
      </w:pPr>
      <w:r w:rsidRPr="00F70014">
        <w:rPr>
          <w:color w:val="000000" w:themeColor="text1"/>
          <w:sz w:val="28"/>
          <w:szCs w:val="28"/>
        </w:rPr>
        <w:t>При проведенні гідрокінезітерапії застосову</w:t>
      </w:r>
      <w:r w:rsidRPr="00F70014">
        <w:rPr>
          <w:color w:val="000000" w:themeColor="text1"/>
          <w:sz w:val="28"/>
          <w:szCs w:val="28"/>
          <w:lang w:val="uk-UA"/>
        </w:rPr>
        <w:t>ються</w:t>
      </w:r>
      <w:r w:rsidRPr="00F70014">
        <w:rPr>
          <w:color w:val="000000" w:themeColor="text1"/>
          <w:sz w:val="28"/>
          <w:szCs w:val="28"/>
        </w:rPr>
        <w:t xml:space="preserve"> різноманітні фізичні вправи, що виконуються за різної глибини занурення </w:t>
      </w:r>
      <w:r w:rsidRPr="00F70014">
        <w:rPr>
          <w:color w:val="000000" w:themeColor="text1"/>
          <w:sz w:val="28"/>
          <w:szCs w:val="28"/>
          <w:lang w:val="uk-UA"/>
        </w:rPr>
        <w:t>пацієнта</w:t>
      </w:r>
      <w:r w:rsidRPr="00F70014">
        <w:rPr>
          <w:color w:val="000000" w:themeColor="text1"/>
          <w:sz w:val="28"/>
          <w:szCs w:val="28"/>
        </w:rPr>
        <w:t xml:space="preserve"> у воду</w:t>
      </w:r>
      <w:r w:rsidRPr="00F70014">
        <w:rPr>
          <w:color w:val="000000" w:themeColor="text1"/>
          <w:sz w:val="28"/>
          <w:szCs w:val="28"/>
          <w:lang w:val="uk-UA"/>
        </w:rPr>
        <w:t>.</w:t>
      </w:r>
      <w:r w:rsidRPr="00F70014">
        <w:rPr>
          <w:color w:val="000000" w:themeColor="text1"/>
          <w:sz w:val="28"/>
          <w:szCs w:val="28"/>
        </w:rPr>
        <w:t xml:space="preserve"> </w:t>
      </w:r>
      <w:r w:rsidRPr="00F70014">
        <w:rPr>
          <w:color w:val="000000" w:themeColor="text1"/>
          <w:sz w:val="28"/>
          <w:szCs w:val="28"/>
          <w:lang w:val="uk-UA"/>
        </w:rPr>
        <w:t xml:space="preserve"> Необхідно проводити</w:t>
      </w:r>
      <w:r w:rsidRPr="00F70014">
        <w:rPr>
          <w:color w:val="000000" w:themeColor="text1"/>
          <w:sz w:val="28"/>
          <w:szCs w:val="28"/>
        </w:rPr>
        <w:t xml:space="preserve"> активні та пасивні вправи з елементами полегшення та </w:t>
      </w:r>
      <w:r>
        <w:rPr>
          <w:color w:val="000000" w:themeColor="text1"/>
          <w:sz w:val="28"/>
          <w:szCs w:val="28"/>
          <w:lang w:val="uk-UA"/>
        </w:rPr>
        <w:t>з різними обтяженнями</w:t>
      </w:r>
      <w:r w:rsidRPr="00F70014">
        <w:rPr>
          <w:color w:val="000000" w:themeColor="text1"/>
          <w:sz w:val="28"/>
          <w:szCs w:val="28"/>
        </w:rPr>
        <w:t xml:space="preserve">; вправи із </w:t>
      </w:r>
      <w:r w:rsidRPr="00F70014">
        <w:rPr>
          <w:color w:val="000000" w:themeColor="text1"/>
          <w:sz w:val="28"/>
          <w:szCs w:val="28"/>
          <w:lang w:val="uk-UA"/>
        </w:rPr>
        <w:t>проявом сили</w:t>
      </w:r>
      <w:r w:rsidRPr="00F70014">
        <w:rPr>
          <w:color w:val="000000" w:themeColor="text1"/>
          <w:sz w:val="28"/>
          <w:szCs w:val="28"/>
        </w:rPr>
        <w:t xml:space="preserve"> біля бортика; вправи </w:t>
      </w:r>
      <w:r w:rsidRPr="00F70014">
        <w:rPr>
          <w:color w:val="000000" w:themeColor="text1"/>
          <w:sz w:val="28"/>
          <w:szCs w:val="28"/>
          <w:lang w:val="uk-UA"/>
        </w:rPr>
        <w:t>з</w:t>
      </w:r>
      <w:r w:rsidRPr="00F70014">
        <w:rPr>
          <w:color w:val="000000" w:themeColor="text1"/>
          <w:sz w:val="28"/>
          <w:szCs w:val="28"/>
        </w:rPr>
        <w:t xml:space="preserve"> упор</w:t>
      </w:r>
      <w:r w:rsidRPr="00F70014">
        <w:rPr>
          <w:color w:val="000000" w:themeColor="text1"/>
          <w:sz w:val="28"/>
          <w:szCs w:val="28"/>
          <w:lang w:val="uk-UA"/>
        </w:rPr>
        <w:t>ом</w:t>
      </w:r>
      <w:r w:rsidRPr="00F70014">
        <w:rPr>
          <w:color w:val="000000" w:themeColor="text1"/>
          <w:sz w:val="28"/>
          <w:szCs w:val="28"/>
        </w:rPr>
        <w:t xml:space="preserve"> </w:t>
      </w:r>
      <w:r w:rsidRPr="00F70014">
        <w:rPr>
          <w:color w:val="000000" w:themeColor="text1"/>
          <w:sz w:val="28"/>
          <w:szCs w:val="28"/>
          <w:lang w:val="uk-UA"/>
        </w:rPr>
        <w:t>в</w:t>
      </w:r>
      <w:r w:rsidRPr="00F70014">
        <w:rPr>
          <w:color w:val="000000" w:themeColor="text1"/>
          <w:sz w:val="28"/>
          <w:szCs w:val="28"/>
        </w:rPr>
        <w:t xml:space="preserve"> стінку басейну</w:t>
      </w:r>
      <w:r w:rsidRPr="00F70014">
        <w:rPr>
          <w:color w:val="000000" w:themeColor="text1"/>
          <w:sz w:val="28"/>
          <w:szCs w:val="28"/>
          <w:lang w:val="uk-UA"/>
        </w:rPr>
        <w:t xml:space="preserve"> або</w:t>
      </w:r>
      <w:r w:rsidRPr="00F70014">
        <w:rPr>
          <w:color w:val="000000" w:themeColor="text1"/>
          <w:sz w:val="28"/>
          <w:szCs w:val="28"/>
        </w:rPr>
        <w:t xml:space="preserve"> поручень</w:t>
      </w:r>
      <w:r w:rsidRPr="00F70014">
        <w:rPr>
          <w:color w:val="000000" w:themeColor="text1"/>
          <w:sz w:val="28"/>
          <w:szCs w:val="28"/>
          <w:lang w:val="uk-UA"/>
        </w:rPr>
        <w:t xml:space="preserve"> чи</w:t>
      </w:r>
      <w:r w:rsidRPr="00F70014">
        <w:rPr>
          <w:color w:val="000000" w:themeColor="text1"/>
          <w:sz w:val="28"/>
          <w:szCs w:val="28"/>
        </w:rPr>
        <w:t xml:space="preserve"> </w:t>
      </w:r>
      <w:r w:rsidRPr="00F70014">
        <w:rPr>
          <w:color w:val="000000" w:themeColor="text1"/>
          <w:sz w:val="28"/>
          <w:szCs w:val="28"/>
          <w:lang w:val="uk-UA"/>
        </w:rPr>
        <w:t>сходинку</w:t>
      </w:r>
      <w:r w:rsidRPr="00F70014">
        <w:rPr>
          <w:color w:val="000000" w:themeColor="text1"/>
          <w:sz w:val="28"/>
          <w:szCs w:val="28"/>
        </w:rPr>
        <w:t xml:space="preserve"> басейну, з предметами та пристроями (гімнастичні палиці, м'ячі різного розміру, гумові надувні предмети, ласти для ніг, ласти-рукавички та ін.); </w:t>
      </w:r>
      <w:r w:rsidRPr="00F70014">
        <w:rPr>
          <w:color w:val="000000" w:themeColor="text1"/>
          <w:sz w:val="28"/>
          <w:szCs w:val="28"/>
          <w:lang w:val="uk-UA"/>
        </w:rPr>
        <w:t xml:space="preserve">особливо ефктивні </w:t>
      </w:r>
      <w:r w:rsidRPr="00F70014">
        <w:rPr>
          <w:color w:val="000000" w:themeColor="text1"/>
          <w:sz w:val="28"/>
          <w:szCs w:val="28"/>
        </w:rPr>
        <w:t xml:space="preserve">вправи, що сприяють м'язовій релаксації та розтягуванню хребта; </w:t>
      </w:r>
      <w:r w:rsidRPr="00F70014">
        <w:rPr>
          <w:color w:val="000000" w:themeColor="text1"/>
          <w:sz w:val="28"/>
          <w:szCs w:val="28"/>
          <w:lang w:val="uk-UA"/>
        </w:rPr>
        <w:t xml:space="preserve"> </w:t>
      </w:r>
      <w:r w:rsidRPr="00F70014">
        <w:rPr>
          <w:color w:val="000000" w:themeColor="text1"/>
          <w:sz w:val="28"/>
          <w:szCs w:val="28"/>
        </w:rPr>
        <w:t xml:space="preserve"> різновиди ходьби у воді [70].</w:t>
      </w:r>
    </w:p>
    <w:p w:rsidR="00B07307" w:rsidRPr="00F70014" w:rsidRDefault="00B07307" w:rsidP="00B07307">
      <w:pPr>
        <w:shd w:val="clear" w:color="auto" w:fill="FFFFFF"/>
        <w:spacing w:line="360" w:lineRule="auto"/>
        <w:ind w:firstLine="567"/>
        <w:jc w:val="both"/>
        <w:rPr>
          <w:color w:val="000000" w:themeColor="text1"/>
          <w:sz w:val="28"/>
          <w:szCs w:val="28"/>
          <w:lang w:val="uk-UA"/>
        </w:rPr>
      </w:pPr>
      <w:r w:rsidRPr="00F70014">
        <w:rPr>
          <w:color w:val="000000" w:themeColor="text1"/>
          <w:sz w:val="28"/>
          <w:szCs w:val="28"/>
          <w:lang w:val="uk-UA"/>
        </w:rPr>
        <w:t>З певного моменту, коли рівень загальної працездатності і можливостей виконання регламентованих рухових дій  у водному середовищі досягає певних кондицій, можна застосовувати</w:t>
      </w:r>
      <w:r w:rsidRPr="00F70014">
        <w:rPr>
          <w:color w:val="000000" w:themeColor="text1"/>
          <w:sz w:val="28"/>
          <w:szCs w:val="28"/>
        </w:rPr>
        <w:t xml:space="preserve"> лікувальне плавання: вільне, з елементами полегшення (з ластами, пінопластовими та пластмасовими дисками, плотиками, з імітацією спортивних стилів (кроль, плавання на спині та ін.)</w:t>
      </w:r>
      <w:r w:rsidRPr="00F70014">
        <w:rPr>
          <w:color w:val="000000" w:themeColor="text1"/>
          <w:sz w:val="28"/>
          <w:szCs w:val="28"/>
          <w:lang w:val="uk-UA"/>
        </w:rPr>
        <w:t>.</w:t>
      </w:r>
      <w:r w:rsidRPr="00F70014">
        <w:rPr>
          <w:color w:val="000000" w:themeColor="text1"/>
          <w:sz w:val="28"/>
          <w:szCs w:val="28"/>
        </w:rPr>
        <w:t xml:space="preserve"> </w:t>
      </w:r>
      <w:r w:rsidRPr="00F70014">
        <w:rPr>
          <w:color w:val="000000" w:themeColor="text1"/>
          <w:sz w:val="28"/>
          <w:szCs w:val="28"/>
          <w:lang w:val="uk-UA"/>
        </w:rPr>
        <w:t xml:space="preserve"> </w:t>
      </w:r>
    </w:p>
    <w:p w:rsidR="00B07307" w:rsidRPr="00F70014" w:rsidRDefault="00B07307" w:rsidP="00B07307">
      <w:pPr>
        <w:shd w:val="clear" w:color="auto" w:fill="FFFFFF"/>
        <w:spacing w:line="360" w:lineRule="auto"/>
        <w:ind w:firstLine="567"/>
        <w:jc w:val="both"/>
        <w:rPr>
          <w:color w:val="000000" w:themeColor="text1"/>
          <w:sz w:val="28"/>
          <w:szCs w:val="28"/>
          <w:lang w:val="uk-UA"/>
        </w:rPr>
      </w:pPr>
      <w:r w:rsidRPr="00F70014">
        <w:rPr>
          <w:color w:val="000000" w:themeColor="text1"/>
          <w:sz w:val="28"/>
          <w:szCs w:val="28"/>
        </w:rPr>
        <w:t xml:space="preserve"> </w:t>
      </w:r>
      <w:r w:rsidRPr="00F70014">
        <w:rPr>
          <w:b/>
          <w:i/>
          <w:color w:val="000000" w:themeColor="text1"/>
          <w:sz w:val="28"/>
          <w:szCs w:val="28"/>
        </w:rPr>
        <w:t>Електроміостимуляція</w:t>
      </w:r>
      <w:r w:rsidRPr="00F70014">
        <w:rPr>
          <w:b/>
          <w:i/>
          <w:color w:val="000000" w:themeColor="text1"/>
          <w:sz w:val="28"/>
          <w:szCs w:val="28"/>
          <w:lang w:val="uk-UA"/>
        </w:rPr>
        <w:t xml:space="preserve"> (ЕМС)</w:t>
      </w:r>
      <w:r w:rsidRPr="00F70014">
        <w:rPr>
          <w:b/>
          <w:i/>
          <w:color w:val="000000" w:themeColor="text1"/>
          <w:sz w:val="28"/>
          <w:szCs w:val="28"/>
        </w:rPr>
        <w:t>.</w:t>
      </w:r>
      <w:r w:rsidRPr="00F70014">
        <w:rPr>
          <w:color w:val="000000" w:themeColor="text1"/>
          <w:sz w:val="28"/>
          <w:szCs w:val="28"/>
        </w:rPr>
        <w:t xml:space="preserve"> Для запобігання атрофії чотириголового м'яза стегна травмованої кінцівки з перших днів після </w:t>
      </w:r>
      <w:r w:rsidRPr="00F70014">
        <w:rPr>
          <w:color w:val="000000" w:themeColor="text1"/>
          <w:sz w:val="28"/>
          <w:szCs w:val="28"/>
          <w:lang w:val="uk-UA"/>
        </w:rPr>
        <w:t>операції меніска необхідно проводити</w:t>
      </w:r>
      <w:r w:rsidRPr="00F70014">
        <w:rPr>
          <w:color w:val="000000" w:themeColor="text1"/>
          <w:sz w:val="28"/>
          <w:szCs w:val="28"/>
        </w:rPr>
        <w:t xml:space="preserve"> її ЕМС. У процедурі </w:t>
      </w:r>
      <w:r w:rsidRPr="00F70014">
        <w:rPr>
          <w:color w:val="000000" w:themeColor="text1"/>
          <w:sz w:val="28"/>
          <w:szCs w:val="28"/>
          <w:lang w:val="uk-UA"/>
        </w:rPr>
        <w:t>можливо використовувати</w:t>
      </w:r>
      <w:r w:rsidR="00375013">
        <w:rPr>
          <w:color w:val="000000" w:themeColor="text1"/>
          <w:sz w:val="28"/>
          <w:szCs w:val="28"/>
        </w:rPr>
        <w:t xml:space="preserve"> пластинчасті електроди  [50]</w:t>
      </w:r>
      <w:r w:rsidRPr="00F70014">
        <w:rPr>
          <w:color w:val="000000" w:themeColor="text1"/>
          <w:sz w:val="28"/>
          <w:szCs w:val="28"/>
        </w:rPr>
        <w:t>. При стимуляції електроди розміщу</w:t>
      </w:r>
      <w:r w:rsidRPr="00F70014">
        <w:rPr>
          <w:color w:val="000000" w:themeColor="text1"/>
          <w:sz w:val="28"/>
          <w:szCs w:val="28"/>
          <w:lang w:val="uk-UA"/>
        </w:rPr>
        <w:t>ють на</w:t>
      </w:r>
      <w:r w:rsidRPr="00F70014">
        <w:rPr>
          <w:color w:val="000000" w:themeColor="text1"/>
          <w:sz w:val="28"/>
          <w:szCs w:val="28"/>
        </w:rPr>
        <w:t xml:space="preserve"> рухових точках нервів. Для визначення їхнього місцезнаходження використову</w:t>
      </w:r>
      <w:r w:rsidRPr="00F70014">
        <w:rPr>
          <w:color w:val="000000" w:themeColor="text1"/>
          <w:sz w:val="28"/>
          <w:szCs w:val="28"/>
          <w:lang w:val="uk-UA"/>
        </w:rPr>
        <w:t>ють</w:t>
      </w:r>
      <w:r w:rsidRPr="00F70014">
        <w:rPr>
          <w:color w:val="000000" w:themeColor="text1"/>
          <w:sz w:val="28"/>
          <w:szCs w:val="28"/>
        </w:rPr>
        <w:t xml:space="preserve"> спеціальні таблиці Ерба. </w:t>
      </w:r>
      <w:r w:rsidRPr="00F70014">
        <w:rPr>
          <w:color w:val="000000" w:themeColor="text1"/>
          <w:sz w:val="28"/>
          <w:szCs w:val="28"/>
          <w:lang w:val="uk-UA"/>
        </w:rPr>
        <w:t xml:space="preserve"> </w:t>
      </w:r>
    </w:p>
    <w:p w:rsidR="00B07307" w:rsidRPr="00F70014" w:rsidRDefault="00B07307" w:rsidP="00B07307">
      <w:pPr>
        <w:shd w:val="clear" w:color="auto" w:fill="FFFFFF"/>
        <w:spacing w:line="360" w:lineRule="auto"/>
        <w:ind w:firstLine="567"/>
        <w:jc w:val="both"/>
        <w:rPr>
          <w:color w:val="000000" w:themeColor="text1"/>
          <w:sz w:val="28"/>
          <w:szCs w:val="28"/>
        </w:rPr>
      </w:pPr>
      <w:r w:rsidRPr="00F70014">
        <w:rPr>
          <w:color w:val="000000" w:themeColor="text1"/>
          <w:sz w:val="28"/>
          <w:szCs w:val="28"/>
        </w:rPr>
        <w:t xml:space="preserve">Перед проведенням процедури спортсмену </w:t>
      </w:r>
      <w:r w:rsidRPr="00F70014">
        <w:rPr>
          <w:color w:val="000000" w:themeColor="text1"/>
          <w:sz w:val="28"/>
          <w:szCs w:val="28"/>
          <w:lang w:val="uk-UA"/>
        </w:rPr>
        <w:t>необхідно повідомити</w:t>
      </w:r>
      <w:r w:rsidRPr="00F70014">
        <w:rPr>
          <w:color w:val="000000" w:themeColor="text1"/>
          <w:sz w:val="28"/>
          <w:szCs w:val="28"/>
        </w:rPr>
        <w:t xml:space="preserve"> характер відчуттів (вібрація, скорочення м'язи), що виникають у процесі ЭМС. Силу струму дозу</w:t>
      </w:r>
      <w:r w:rsidRPr="00F70014">
        <w:rPr>
          <w:color w:val="000000" w:themeColor="text1"/>
          <w:sz w:val="28"/>
          <w:szCs w:val="28"/>
          <w:lang w:val="uk-UA"/>
        </w:rPr>
        <w:t>ють</w:t>
      </w:r>
      <w:r w:rsidRPr="00F70014">
        <w:rPr>
          <w:color w:val="000000" w:themeColor="text1"/>
          <w:sz w:val="28"/>
          <w:szCs w:val="28"/>
        </w:rPr>
        <w:t xml:space="preserve"> за рівнем чіткого скорочення м'яза.</w:t>
      </w:r>
    </w:p>
    <w:p w:rsidR="00B07307" w:rsidRPr="00F70014" w:rsidRDefault="00B07307" w:rsidP="00B07307">
      <w:pPr>
        <w:shd w:val="clear" w:color="auto" w:fill="FFFFFF"/>
        <w:spacing w:line="360" w:lineRule="auto"/>
        <w:ind w:firstLine="567"/>
        <w:jc w:val="both"/>
        <w:rPr>
          <w:color w:val="000000" w:themeColor="text1"/>
          <w:sz w:val="28"/>
          <w:szCs w:val="28"/>
          <w:lang w:val="uk-UA"/>
        </w:rPr>
      </w:pPr>
      <w:r w:rsidRPr="00F70014">
        <w:rPr>
          <w:color w:val="000000" w:themeColor="text1"/>
          <w:sz w:val="28"/>
          <w:szCs w:val="28"/>
        </w:rPr>
        <w:t xml:space="preserve">Відсутність скорочення мяза, поява різкого больового синдрому, </w:t>
      </w:r>
      <w:r w:rsidRPr="00F70014">
        <w:rPr>
          <w:color w:val="000000" w:themeColor="text1"/>
          <w:sz w:val="28"/>
          <w:szCs w:val="28"/>
          <w:lang w:val="uk-UA"/>
        </w:rPr>
        <w:t>интенсивне</w:t>
      </w:r>
      <w:r w:rsidRPr="00F70014">
        <w:rPr>
          <w:color w:val="000000" w:themeColor="text1"/>
          <w:sz w:val="28"/>
          <w:szCs w:val="28"/>
        </w:rPr>
        <w:t xml:space="preserve"> скорочення одночасно кількох м'язів свідчи</w:t>
      </w:r>
      <w:r w:rsidRPr="00F70014">
        <w:rPr>
          <w:color w:val="000000" w:themeColor="text1"/>
          <w:sz w:val="28"/>
          <w:szCs w:val="28"/>
          <w:lang w:val="uk-UA"/>
        </w:rPr>
        <w:t>ть</w:t>
      </w:r>
      <w:r w:rsidRPr="00F70014">
        <w:rPr>
          <w:color w:val="000000" w:themeColor="text1"/>
          <w:sz w:val="28"/>
          <w:szCs w:val="28"/>
        </w:rPr>
        <w:t xml:space="preserve"> про неправильне проведення процедури, у зв'язку з чим розташування електродів </w:t>
      </w:r>
      <w:r w:rsidRPr="00F70014">
        <w:rPr>
          <w:color w:val="000000" w:themeColor="text1"/>
          <w:sz w:val="28"/>
          <w:szCs w:val="28"/>
          <w:lang w:val="uk-UA"/>
        </w:rPr>
        <w:t xml:space="preserve"> треба з</w:t>
      </w:r>
      <w:r w:rsidRPr="00F70014">
        <w:rPr>
          <w:color w:val="000000" w:themeColor="text1"/>
          <w:sz w:val="28"/>
          <w:szCs w:val="28"/>
        </w:rPr>
        <w:t>мінюва</w:t>
      </w:r>
      <w:r w:rsidRPr="00F70014">
        <w:rPr>
          <w:color w:val="000000" w:themeColor="text1"/>
          <w:sz w:val="28"/>
          <w:szCs w:val="28"/>
          <w:lang w:val="uk-UA"/>
        </w:rPr>
        <w:t>ти</w:t>
      </w:r>
      <w:r w:rsidRPr="00F70014">
        <w:rPr>
          <w:color w:val="000000" w:themeColor="text1"/>
          <w:sz w:val="28"/>
          <w:szCs w:val="28"/>
        </w:rPr>
        <w:t xml:space="preserve">. Процедуру </w:t>
      </w:r>
      <w:r w:rsidRPr="00F70014">
        <w:rPr>
          <w:color w:val="000000" w:themeColor="text1"/>
          <w:sz w:val="28"/>
          <w:szCs w:val="28"/>
          <w:lang w:val="uk-UA"/>
        </w:rPr>
        <w:t xml:space="preserve">можна </w:t>
      </w:r>
      <w:r w:rsidRPr="00F70014">
        <w:rPr>
          <w:color w:val="000000" w:themeColor="text1"/>
          <w:sz w:val="28"/>
          <w:szCs w:val="28"/>
        </w:rPr>
        <w:t>доповнюв</w:t>
      </w:r>
      <w:r w:rsidRPr="00F70014">
        <w:rPr>
          <w:color w:val="000000" w:themeColor="text1"/>
          <w:sz w:val="28"/>
          <w:szCs w:val="28"/>
          <w:lang w:val="uk-UA"/>
        </w:rPr>
        <w:t>нити</w:t>
      </w:r>
      <w:r w:rsidRPr="00F70014">
        <w:rPr>
          <w:color w:val="000000" w:themeColor="text1"/>
          <w:sz w:val="28"/>
          <w:szCs w:val="28"/>
        </w:rPr>
        <w:t xml:space="preserve"> комбінацією </w:t>
      </w:r>
      <w:r w:rsidRPr="00F70014">
        <w:rPr>
          <w:color w:val="000000" w:themeColor="text1"/>
          <w:sz w:val="28"/>
          <w:szCs w:val="28"/>
          <w:lang w:val="uk-UA"/>
        </w:rPr>
        <w:t xml:space="preserve">ритмових інтервалів </w:t>
      </w:r>
      <w:r w:rsidRPr="00F70014">
        <w:rPr>
          <w:color w:val="000000" w:themeColor="text1"/>
          <w:sz w:val="28"/>
          <w:szCs w:val="28"/>
        </w:rPr>
        <w:t>пасивного скорочення з активною ізометричною напругою чотириголового м'яза стегна травмованої кінцівки</w:t>
      </w:r>
      <w:r w:rsidRPr="00F70014">
        <w:rPr>
          <w:color w:val="000000" w:themeColor="text1"/>
          <w:sz w:val="28"/>
          <w:szCs w:val="28"/>
          <w:lang w:val="uk-UA"/>
        </w:rPr>
        <w:t>,</w:t>
      </w:r>
      <w:r w:rsidRPr="00F70014">
        <w:rPr>
          <w:color w:val="000000" w:themeColor="text1"/>
          <w:sz w:val="28"/>
          <w:szCs w:val="28"/>
        </w:rPr>
        <w:t xml:space="preserve"> що </w:t>
      </w:r>
      <w:r w:rsidRPr="00F70014">
        <w:rPr>
          <w:color w:val="000000" w:themeColor="text1"/>
          <w:sz w:val="28"/>
          <w:szCs w:val="28"/>
          <w:lang w:val="uk-UA"/>
        </w:rPr>
        <w:t>сприяло</w:t>
      </w:r>
      <w:r w:rsidRPr="00F70014">
        <w:rPr>
          <w:color w:val="000000" w:themeColor="text1"/>
          <w:sz w:val="28"/>
          <w:szCs w:val="28"/>
        </w:rPr>
        <w:t xml:space="preserve"> посил</w:t>
      </w:r>
      <w:r w:rsidRPr="00F70014">
        <w:rPr>
          <w:color w:val="000000" w:themeColor="text1"/>
          <w:sz w:val="28"/>
          <w:szCs w:val="28"/>
          <w:lang w:val="uk-UA"/>
        </w:rPr>
        <w:t>енню</w:t>
      </w:r>
      <w:r w:rsidRPr="00F70014">
        <w:rPr>
          <w:color w:val="000000" w:themeColor="text1"/>
          <w:sz w:val="28"/>
          <w:szCs w:val="28"/>
        </w:rPr>
        <w:t xml:space="preserve"> електричн</w:t>
      </w:r>
      <w:r w:rsidRPr="00F70014">
        <w:rPr>
          <w:color w:val="000000" w:themeColor="text1"/>
          <w:sz w:val="28"/>
          <w:szCs w:val="28"/>
          <w:lang w:val="uk-UA"/>
        </w:rPr>
        <w:t>ого</w:t>
      </w:r>
      <w:r w:rsidRPr="00F70014">
        <w:rPr>
          <w:color w:val="000000" w:themeColor="text1"/>
          <w:sz w:val="28"/>
          <w:szCs w:val="28"/>
        </w:rPr>
        <w:t xml:space="preserve"> імпульс</w:t>
      </w:r>
      <w:r w:rsidRPr="00F70014">
        <w:rPr>
          <w:color w:val="000000" w:themeColor="text1"/>
          <w:sz w:val="28"/>
          <w:szCs w:val="28"/>
          <w:lang w:val="uk-UA"/>
        </w:rPr>
        <w:t>у.</w:t>
      </w:r>
    </w:p>
    <w:p w:rsidR="00B07307" w:rsidRPr="00F70014" w:rsidRDefault="00B07307" w:rsidP="00B07307">
      <w:pPr>
        <w:shd w:val="clear" w:color="auto" w:fill="FFFFFF"/>
        <w:spacing w:line="360" w:lineRule="auto"/>
        <w:ind w:firstLine="567"/>
        <w:jc w:val="both"/>
        <w:rPr>
          <w:color w:val="000000" w:themeColor="text1"/>
          <w:sz w:val="28"/>
          <w:szCs w:val="28"/>
        </w:rPr>
      </w:pPr>
      <w:r w:rsidRPr="00F70014">
        <w:rPr>
          <w:color w:val="000000" w:themeColor="text1"/>
          <w:sz w:val="28"/>
          <w:szCs w:val="28"/>
          <w:lang w:val="uk-UA"/>
        </w:rPr>
        <w:t>Електромиостимуляцію</w:t>
      </w:r>
      <w:r w:rsidRPr="00F70014">
        <w:rPr>
          <w:color w:val="000000" w:themeColor="text1"/>
          <w:sz w:val="28"/>
          <w:szCs w:val="28"/>
        </w:rPr>
        <w:t xml:space="preserve"> провод</w:t>
      </w:r>
      <w:r w:rsidRPr="00F70014">
        <w:rPr>
          <w:color w:val="000000" w:themeColor="text1"/>
          <w:sz w:val="28"/>
          <w:szCs w:val="28"/>
          <w:lang w:val="uk-UA"/>
        </w:rPr>
        <w:t>ять</w:t>
      </w:r>
      <w:r w:rsidRPr="00F70014">
        <w:rPr>
          <w:color w:val="000000" w:themeColor="text1"/>
          <w:sz w:val="28"/>
          <w:szCs w:val="28"/>
        </w:rPr>
        <w:t xml:space="preserve"> щодня, поступово збільшуючи тривалість від 10 до 30 хв та силу струму. Далі </w:t>
      </w:r>
      <w:r w:rsidRPr="00F70014">
        <w:rPr>
          <w:color w:val="000000" w:themeColor="text1"/>
          <w:sz w:val="28"/>
          <w:szCs w:val="28"/>
          <w:lang w:val="uk-UA"/>
        </w:rPr>
        <w:t xml:space="preserve">можна </w:t>
      </w:r>
      <w:r w:rsidRPr="00F70014">
        <w:rPr>
          <w:color w:val="000000" w:themeColor="text1"/>
          <w:sz w:val="28"/>
          <w:szCs w:val="28"/>
        </w:rPr>
        <w:t>рекомендува</w:t>
      </w:r>
      <w:r w:rsidRPr="00F70014">
        <w:rPr>
          <w:color w:val="000000" w:themeColor="text1"/>
          <w:sz w:val="28"/>
          <w:szCs w:val="28"/>
          <w:lang w:val="uk-UA"/>
        </w:rPr>
        <w:t>ти</w:t>
      </w:r>
      <w:r w:rsidRPr="00F70014">
        <w:rPr>
          <w:color w:val="000000" w:themeColor="text1"/>
          <w:sz w:val="28"/>
          <w:szCs w:val="28"/>
        </w:rPr>
        <w:t xml:space="preserve"> пацієнтам у домашніх умовах проводити процедуру самостійно, з використанням портативних та безпечних ЕМС типу Medisana, Beurer, Міоритм.</w:t>
      </w:r>
    </w:p>
    <w:p w:rsidR="00B07307" w:rsidRPr="00F70014" w:rsidRDefault="00B07307" w:rsidP="00B07307">
      <w:pPr>
        <w:spacing w:line="360" w:lineRule="auto"/>
        <w:ind w:firstLine="567"/>
        <w:jc w:val="both"/>
        <w:rPr>
          <w:color w:val="000000" w:themeColor="text1"/>
          <w:sz w:val="28"/>
          <w:szCs w:val="28"/>
          <w:lang w:val="uk-UA"/>
        </w:rPr>
      </w:pPr>
    </w:p>
    <w:p w:rsidR="00B07307" w:rsidRDefault="00B07307" w:rsidP="00B07307">
      <w:pPr>
        <w:spacing w:line="360" w:lineRule="auto"/>
        <w:ind w:firstLine="567"/>
        <w:jc w:val="both"/>
        <w:rPr>
          <w:b/>
          <w:color w:val="000000" w:themeColor="text1"/>
          <w:sz w:val="28"/>
          <w:szCs w:val="28"/>
          <w:lang w:val="uk-UA"/>
        </w:rPr>
      </w:pPr>
    </w:p>
    <w:p w:rsidR="00B07307" w:rsidRPr="00F70014" w:rsidRDefault="00B07307" w:rsidP="00B07307">
      <w:pPr>
        <w:spacing w:line="360" w:lineRule="auto"/>
        <w:ind w:firstLine="567"/>
        <w:jc w:val="both"/>
        <w:rPr>
          <w:b/>
          <w:color w:val="000000" w:themeColor="text1"/>
          <w:sz w:val="28"/>
          <w:szCs w:val="28"/>
          <w:lang w:val="uk-UA"/>
        </w:rPr>
      </w:pPr>
      <w:r w:rsidRPr="00F70014">
        <w:rPr>
          <w:b/>
          <w:color w:val="000000" w:themeColor="text1"/>
          <w:sz w:val="28"/>
          <w:szCs w:val="28"/>
          <w:lang w:val="uk-UA"/>
        </w:rPr>
        <w:t>Висновки до розділу 3</w:t>
      </w:r>
    </w:p>
    <w:p w:rsidR="00B07307" w:rsidRPr="00F70014" w:rsidRDefault="00B07307" w:rsidP="00B07307">
      <w:pPr>
        <w:numPr>
          <w:ilvl w:val="0"/>
          <w:numId w:val="17"/>
        </w:numPr>
        <w:spacing w:line="360" w:lineRule="auto"/>
        <w:contextualSpacing/>
        <w:jc w:val="both"/>
        <w:rPr>
          <w:rFonts w:eastAsiaTheme="minorHAnsi"/>
          <w:sz w:val="28"/>
          <w:szCs w:val="28"/>
          <w:lang w:val="uk-UA" w:eastAsia="en-US"/>
        </w:rPr>
      </w:pPr>
      <w:r w:rsidRPr="00F70014">
        <w:rPr>
          <w:rFonts w:eastAsiaTheme="minorHAnsi"/>
          <w:sz w:val="28"/>
          <w:szCs w:val="28"/>
          <w:lang w:val="uk-UA" w:eastAsia="en-US"/>
        </w:rPr>
        <w:t>Етапи і спрямованість реабілітаційних заходів при травмах опорно-рухового апарату спортсменів обумовлюють вибір засобів та методів їх примінення у відповідності до індивідуальних особливостей пацієнта і характеру протікання відновлювального прощесу.</w:t>
      </w:r>
    </w:p>
    <w:p w:rsidR="00B07307" w:rsidRPr="00F70014" w:rsidRDefault="00B07307" w:rsidP="00B07307">
      <w:pPr>
        <w:ind w:left="1080"/>
        <w:contextualSpacing/>
        <w:jc w:val="both"/>
        <w:rPr>
          <w:rFonts w:eastAsiaTheme="minorHAnsi"/>
          <w:b/>
          <w:sz w:val="28"/>
          <w:szCs w:val="28"/>
          <w:lang w:val="uk-UA" w:eastAsia="en-US"/>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Default="00B07307" w:rsidP="00B07307">
      <w:pPr>
        <w:jc w:val="both"/>
        <w:rPr>
          <w:sz w:val="28"/>
          <w:szCs w:val="28"/>
          <w:lang w:val="uk-UA"/>
        </w:rPr>
      </w:pPr>
    </w:p>
    <w:p w:rsidR="00B07307" w:rsidRPr="00F70014" w:rsidRDefault="00B07307" w:rsidP="00B07307">
      <w:pPr>
        <w:jc w:val="both"/>
        <w:rPr>
          <w:sz w:val="28"/>
          <w:szCs w:val="28"/>
          <w:lang w:val="uk-UA"/>
        </w:rPr>
      </w:pPr>
    </w:p>
    <w:p w:rsidR="00B07307" w:rsidRPr="00F70014" w:rsidRDefault="00B07307" w:rsidP="00B07307">
      <w:pPr>
        <w:spacing w:line="360" w:lineRule="auto"/>
        <w:ind w:firstLine="851"/>
        <w:jc w:val="center"/>
        <w:rPr>
          <w:b/>
          <w:sz w:val="28"/>
          <w:szCs w:val="28"/>
          <w:lang w:val="uk-UA"/>
        </w:rPr>
      </w:pPr>
      <w:r w:rsidRPr="00F70014">
        <w:rPr>
          <w:b/>
          <w:sz w:val="28"/>
          <w:szCs w:val="28"/>
        </w:rPr>
        <w:t>ПРАКТИЧ</w:t>
      </w:r>
      <w:r w:rsidRPr="00F70014">
        <w:rPr>
          <w:b/>
          <w:sz w:val="28"/>
          <w:szCs w:val="28"/>
          <w:lang w:val="uk-UA"/>
        </w:rPr>
        <w:t>НІ</w:t>
      </w:r>
      <w:r w:rsidRPr="00F70014">
        <w:rPr>
          <w:b/>
          <w:sz w:val="28"/>
          <w:szCs w:val="28"/>
        </w:rPr>
        <w:t xml:space="preserve"> РЕКОМЕНДАЦ</w:t>
      </w:r>
      <w:r w:rsidRPr="00F70014">
        <w:rPr>
          <w:b/>
          <w:sz w:val="28"/>
          <w:szCs w:val="28"/>
          <w:lang w:val="uk-UA"/>
        </w:rPr>
        <w:t>ШЇ</w:t>
      </w:r>
    </w:p>
    <w:p w:rsidR="00B07307" w:rsidRPr="00F70014" w:rsidRDefault="00B07307" w:rsidP="00B07307">
      <w:pPr>
        <w:spacing w:line="360" w:lineRule="auto"/>
        <w:ind w:firstLine="567"/>
        <w:jc w:val="both"/>
        <w:rPr>
          <w:sz w:val="28"/>
          <w:szCs w:val="28"/>
          <w:shd w:val="clear" w:color="auto" w:fill="FFFFFF"/>
          <w:lang w:val="uk-UA"/>
        </w:rPr>
      </w:pPr>
      <w:r w:rsidRPr="00F70014">
        <w:rPr>
          <w:rFonts w:eastAsia="ArialMT"/>
          <w:sz w:val="28"/>
          <w:szCs w:val="28"/>
          <w:lang w:val="uk-UA" w:eastAsia="en-US"/>
        </w:rPr>
        <w:t xml:space="preserve">  Практичні рекомендації висвітлюють особливості процесу відновлення спортсменів </w:t>
      </w:r>
      <w:r w:rsidRPr="00F70014">
        <w:rPr>
          <w:sz w:val="28"/>
          <w:szCs w:val="28"/>
          <w:shd w:val="clear" w:color="auto" w:fill="FFFFFF"/>
        </w:rPr>
        <w:t>з пошкодженням О</w:t>
      </w:r>
      <w:r w:rsidRPr="00F70014">
        <w:rPr>
          <w:sz w:val="28"/>
          <w:szCs w:val="28"/>
          <w:shd w:val="clear" w:color="auto" w:fill="FFFFFF"/>
          <w:lang w:val="uk-UA"/>
        </w:rPr>
        <w:t>Р</w:t>
      </w:r>
      <w:r w:rsidRPr="00F70014">
        <w:rPr>
          <w:sz w:val="28"/>
          <w:szCs w:val="28"/>
          <w:shd w:val="clear" w:color="auto" w:fill="FFFFFF"/>
        </w:rPr>
        <w:t>А</w:t>
      </w:r>
      <w:r w:rsidRPr="00F70014">
        <w:rPr>
          <w:sz w:val="28"/>
          <w:szCs w:val="28"/>
          <w:shd w:val="clear" w:color="auto" w:fill="FFFFFF"/>
          <w:lang w:val="uk-UA"/>
        </w:rPr>
        <w:t>, зокрема менісків,</w:t>
      </w:r>
      <w:r w:rsidRPr="00F70014">
        <w:rPr>
          <w:sz w:val="28"/>
          <w:szCs w:val="28"/>
          <w:shd w:val="clear" w:color="auto" w:fill="FFFFFF"/>
        </w:rPr>
        <w:t xml:space="preserve"> </w:t>
      </w:r>
      <w:r w:rsidRPr="00F70014">
        <w:rPr>
          <w:rFonts w:eastAsia="ArialMT"/>
          <w:sz w:val="28"/>
          <w:szCs w:val="28"/>
          <w:lang w:val="uk-UA" w:eastAsia="en-US"/>
        </w:rPr>
        <w:t>на другому етапі</w:t>
      </w:r>
      <w:r w:rsidRPr="00F70014">
        <w:rPr>
          <w:rFonts w:eastAsia="ArialMT"/>
          <w:sz w:val="28"/>
          <w:szCs w:val="28"/>
          <w:lang w:eastAsia="en-US"/>
        </w:rPr>
        <w:t xml:space="preserve"> </w:t>
      </w:r>
      <w:r w:rsidRPr="00F70014">
        <w:rPr>
          <w:rFonts w:eastAsia="ArialMT"/>
          <w:sz w:val="28"/>
          <w:szCs w:val="28"/>
          <w:lang w:val="uk-UA" w:eastAsia="en-US"/>
        </w:rPr>
        <w:t>реабілітації</w:t>
      </w:r>
      <w:r w:rsidRPr="00F70014">
        <w:rPr>
          <w:rFonts w:eastAsia="ArialMT"/>
          <w:sz w:val="28"/>
          <w:szCs w:val="28"/>
          <w:lang w:eastAsia="en-US"/>
        </w:rPr>
        <w:t xml:space="preserve"> </w:t>
      </w:r>
      <w:r w:rsidRPr="00F70014">
        <w:rPr>
          <w:rFonts w:eastAsia="ArialMT"/>
          <w:sz w:val="28"/>
          <w:szCs w:val="28"/>
          <w:lang w:val="uk-UA" w:eastAsia="en-US"/>
        </w:rPr>
        <w:t xml:space="preserve">- </w:t>
      </w:r>
      <w:r w:rsidRPr="00F70014">
        <w:rPr>
          <w:rFonts w:eastAsia="ArialMT"/>
          <w:i/>
          <w:sz w:val="28"/>
          <w:szCs w:val="28"/>
          <w:lang w:val="uk-UA" w:eastAsia="en-US"/>
        </w:rPr>
        <w:t xml:space="preserve">спортивна реабілітація. </w:t>
      </w:r>
      <w:r w:rsidRPr="00F70014">
        <w:rPr>
          <w:sz w:val="28"/>
          <w:szCs w:val="28"/>
          <w:shd w:val="clear" w:color="auto" w:fill="FFFFFF"/>
        </w:rPr>
        <w:t xml:space="preserve">Завданнями даного етапу є повна ліквідація функціональних порушень, адаптація організму спортсмена до фізичного навантаження, що поступово підвищується, </w:t>
      </w:r>
      <w:r w:rsidRPr="00F70014">
        <w:rPr>
          <w:sz w:val="28"/>
          <w:szCs w:val="28"/>
          <w:shd w:val="clear" w:color="auto" w:fill="FFFFFF"/>
          <w:lang w:val="uk-UA"/>
        </w:rPr>
        <w:t xml:space="preserve"> відновлення техніки виконання окремих елементів змагальних вправ</w:t>
      </w:r>
      <w:r w:rsidRPr="00F70014">
        <w:rPr>
          <w:sz w:val="28"/>
          <w:szCs w:val="28"/>
          <w:shd w:val="clear" w:color="auto" w:fill="FFFFFF"/>
        </w:rPr>
        <w:t xml:space="preserve">, відновлення </w:t>
      </w:r>
      <w:r w:rsidRPr="00F70014">
        <w:rPr>
          <w:sz w:val="28"/>
          <w:szCs w:val="28"/>
          <w:shd w:val="clear" w:color="auto" w:fill="FFFFFF"/>
          <w:lang w:val="uk-UA"/>
        </w:rPr>
        <w:t>загального фізичного стану</w:t>
      </w:r>
      <w:r w:rsidRPr="00F70014">
        <w:rPr>
          <w:sz w:val="28"/>
          <w:szCs w:val="28"/>
          <w:shd w:val="clear" w:color="auto" w:fill="FFFFFF"/>
        </w:rPr>
        <w:t xml:space="preserve">, </w:t>
      </w:r>
      <w:r w:rsidRPr="00F70014">
        <w:rPr>
          <w:sz w:val="28"/>
          <w:szCs w:val="28"/>
          <w:shd w:val="clear" w:color="auto" w:fill="FFFFFF"/>
          <w:lang w:val="uk-UA"/>
        </w:rPr>
        <w:t xml:space="preserve"> </w:t>
      </w:r>
      <w:r w:rsidRPr="00F70014">
        <w:rPr>
          <w:sz w:val="28"/>
          <w:szCs w:val="28"/>
          <w:shd w:val="clear" w:color="auto" w:fill="FFFFFF"/>
        </w:rPr>
        <w:t xml:space="preserve"> загальної і частково спеціальної працездатності спортсмена.</w:t>
      </w:r>
    </w:p>
    <w:p w:rsidR="00B07307" w:rsidRPr="00F70014" w:rsidRDefault="00B07307" w:rsidP="00B07307">
      <w:pPr>
        <w:tabs>
          <w:tab w:val="left" w:pos="851"/>
          <w:tab w:val="left" w:pos="1134"/>
        </w:tabs>
        <w:spacing w:line="360" w:lineRule="auto"/>
        <w:ind w:firstLine="567"/>
        <w:jc w:val="both"/>
        <w:rPr>
          <w:color w:val="000000" w:themeColor="text1"/>
          <w:sz w:val="28"/>
          <w:szCs w:val="28"/>
        </w:rPr>
      </w:pPr>
      <w:r w:rsidRPr="00F70014">
        <w:rPr>
          <w:color w:val="000000" w:themeColor="text1"/>
          <w:sz w:val="28"/>
          <w:szCs w:val="28"/>
        </w:rPr>
        <w:t>Процес відновлення спортсменів з використання різних засобів фізичної реабілітації відрізняється від реабілітації звичайних пацієнтів.  Зберігаючи багато рис, що властиві фізичній реабілітації хворих-неспортсмен</w:t>
      </w:r>
      <w:r w:rsidRPr="00F70014">
        <w:rPr>
          <w:color w:val="000000" w:themeColor="text1"/>
          <w:sz w:val="28"/>
          <w:szCs w:val="28"/>
          <w:lang w:val="uk-UA"/>
        </w:rPr>
        <w:t>і</w:t>
      </w:r>
      <w:r w:rsidRPr="00F70014">
        <w:rPr>
          <w:color w:val="000000" w:themeColor="text1"/>
          <w:sz w:val="28"/>
          <w:szCs w:val="28"/>
        </w:rPr>
        <w:t>в, реабілітація спортсменів у той час гостро специфічна, передусім, з кінцевими   цілями – відновленню специфічних рухових якостей і навиків, що потребує інших форм організації, засобів і методів відновлення [35].</w:t>
      </w:r>
    </w:p>
    <w:p w:rsidR="00B07307" w:rsidRPr="00F70014" w:rsidRDefault="00B07307" w:rsidP="00B07307">
      <w:pPr>
        <w:spacing w:line="360" w:lineRule="auto"/>
        <w:ind w:firstLine="567"/>
        <w:jc w:val="both"/>
        <w:rPr>
          <w:sz w:val="28"/>
          <w:szCs w:val="28"/>
          <w:lang w:eastAsia="uk-UA"/>
        </w:rPr>
      </w:pPr>
      <w:r w:rsidRPr="00F70014">
        <w:rPr>
          <w:sz w:val="28"/>
          <w:szCs w:val="28"/>
          <w:lang w:eastAsia="uk-UA"/>
        </w:rPr>
        <w:t xml:space="preserve">Особливістю фізичної реабілітації спортсменів з ушкодженнями ОРА є не тільки ранній початок, а й </w:t>
      </w:r>
      <w:r w:rsidRPr="00F70014">
        <w:rPr>
          <w:sz w:val="28"/>
          <w:szCs w:val="28"/>
          <w:lang w:val="uk-UA" w:eastAsia="uk-UA"/>
        </w:rPr>
        <w:t>бажання</w:t>
      </w:r>
      <w:r w:rsidRPr="00F70014">
        <w:rPr>
          <w:sz w:val="28"/>
          <w:szCs w:val="28"/>
          <w:lang w:eastAsia="uk-UA"/>
        </w:rPr>
        <w:t xml:space="preserve"> </w:t>
      </w:r>
      <w:r w:rsidRPr="00F70014">
        <w:rPr>
          <w:sz w:val="28"/>
          <w:szCs w:val="28"/>
          <w:lang w:val="uk-UA" w:eastAsia="uk-UA"/>
        </w:rPr>
        <w:t>якомога ранніше</w:t>
      </w:r>
      <w:r w:rsidRPr="00F70014">
        <w:rPr>
          <w:sz w:val="28"/>
          <w:szCs w:val="28"/>
          <w:lang w:eastAsia="uk-UA"/>
        </w:rPr>
        <w:t xml:space="preserve"> після закінчення іммобілізації травмованого сегмента </w:t>
      </w:r>
      <w:r w:rsidRPr="00F70014">
        <w:rPr>
          <w:sz w:val="28"/>
          <w:szCs w:val="28"/>
          <w:lang w:val="uk-UA" w:eastAsia="uk-UA"/>
        </w:rPr>
        <w:t>застосовувати</w:t>
      </w:r>
      <w:r w:rsidRPr="00F70014">
        <w:rPr>
          <w:sz w:val="28"/>
          <w:szCs w:val="28"/>
          <w:lang w:eastAsia="uk-UA"/>
        </w:rPr>
        <w:t xml:space="preserve"> </w:t>
      </w:r>
      <w:r w:rsidRPr="00F70014">
        <w:rPr>
          <w:sz w:val="28"/>
          <w:szCs w:val="28"/>
          <w:lang w:val="uk-UA" w:eastAsia="uk-UA"/>
        </w:rPr>
        <w:t xml:space="preserve">паралельно </w:t>
      </w:r>
      <w:r w:rsidRPr="00F70014">
        <w:rPr>
          <w:sz w:val="28"/>
          <w:szCs w:val="28"/>
          <w:lang w:eastAsia="uk-UA"/>
        </w:rPr>
        <w:t>з традиційною лікувальною гімнастикою вправи спеціально-підготовч</w:t>
      </w:r>
      <w:r w:rsidRPr="00F70014">
        <w:rPr>
          <w:sz w:val="28"/>
          <w:szCs w:val="28"/>
          <w:lang w:val="uk-UA" w:eastAsia="uk-UA"/>
        </w:rPr>
        <w:t>ої</w:t>
      </w:r>
      <w:r w:rsidRPr="00F70014">
        <w:rPr>
          <w:sz w:val="28"/>
          <w:szCs w:val="28"/>
          <w:lang w:eastAsia="uk-UA"/>
        </w:rPr>
        <w:t xml:space="preserve"> та спеціальн</w:t>
      </w:r>
      <w:r w:rsidRPr="00F70014">
        <w:rPr>
          <w:sz w:val="28"/>
          <w:szCs w:val="28"/>
          <w:lang w:val="uk-UA" w:eastAsia="uk-UA"/>
        </w:rPr>
        <w:t>ої</w:t>
      </w:r>
      <w:r w:rsidRPr="00F70014">
        <w:rPr>
          <w:sz w:val="28"/>
          <w:szCs w:val="28"/>
          <w:lang w:eastAsia="uk-UA"/>
        </w:rPr>
        <w:t xml:space="preserve"> тренувальної спрямованості. Саме ранній початок комплексної фізичної реабілітації – один із найважливіших компонентів скорочення термінів відновлення спортсменів [</w:t>
      </w:r>
      <w:r w:rsidRPr="00F70014">
        <w:rPr>
          <w:sz w:val="28"/>
          <w:szCs w:val="28"/>
          <w:lang w:val="uk-UA" w:eastAsia="uk-UA"/>
        </w:rPr>
        <w:t>26</w:t>
      </w:r>
      <w:r w:rsidRPr="00F70014">
        <w:rPr>
          <w:sz w:val="28"/>
          <w:szCs w:val="28"/>
          <w:lang w:eastAsia="uk-UA"/>
        </w:rPr>
        <w:t>].</w:t>
      </w:r>
    </w:p>
    <w:p w:rsidR="00B07307" w:rsidRPr="00F70014" w:rsidRDefault="00B07307" w:rsidP="00B07307">
      <w:pPr>
        <w:spacing w:line="360" w:lineRule="auto"/>
        <w:ind w:firstLine="567"/>
        <w:jc w:val="both"/>
        <w:rPr>
          <w:sz w:val="28"/>
          <w:szCs w:val="28"/>
          <w:shd w:val="clear" w:color="auto" w:fill="FFFFFF"/>
        </w:rPr>
      </w:pPr>
      <w:r w:rsidRPr="00F70014">
        <w:rPr>
          <w:sz w:val="28"/>
          <w:szCs w:val="28"/>
          <w:shd w:val="clear" w:color="auto" w:fill="FFFFFF"/>
          <w:lang w:val="uk-UA"/>
        </w:rPr>
        <w:t xml:space="preserve"> Ф</w:t>
      </w:r>
      <w:r w:rsidRPr="00F70014">
        <w:rPr>
          <w:sz w:val="28"/>
          <w:szCs w:val="28"/>
          <w:shd w:val="clear" w:color="auto" w:fill="FFFFFF"/>
        </w:rPr>
        <w:t xml:space="preserve">ізичні вправи різної спрямованості, </w:t>
      </w:r>
      <w:r w:rsidRPr="00F70014">
        <w:rPr>
          <w:sz w:val="28"/>
          <w:szCs w:val="28"/>
          <w:shd w:val="clear" w:color="auto" w:fill="FFFFFF"/>
          <w:lang w:val="uk-UA"/>
        </w:rPr>
        <w:t>які є с</w:t>
      </w:r>
      <w:r w:rsidRPr="00F70014">
        <w:rPr>
          <w:sz w:val="28"/>
          <w:szCs w:val="28"/>
          <w:shd w:val="clear" w:color="auto" w:fill="FFFFFF"/>
        </w:rPr>
        <w:t>пеціальними засобами даного етапу</w:t>
      </w:r>
      <w:r w:rsidRPr="00F70014">
        <w:rPr>
          <w:sz w:val="28"/>
          <w:szCs w:val="28"/>
          <w:shd w:val="clear" w:color="auto" w:fill="FFFFFF"/>
          <w:lang w:val="uk-UA"/>
        </w:rPr>
        <w:t>,</w:t>
      </w:r>
      <w:r w:rsidRPr="00F70014">
        <w:rPr>
          <w:sz w:val="28"/>
          <w:szCs w:val="28"/>
          <w:shd w:val="clear" w:color="auto" w:fill="FFFFFF"/>
        </w:rPr>
        <w:t xml:space="preserve">  за своєю специфікою, </w:t>
      </w:r>
      <w:r w:rsidRPr="00F70014">
        <w:rPr>
          <w:sz w:val="28"/>
          <w:szCs w:val="28"/>
          <w:shd w:val="clear" w:color="auto" w:fill="FFFFFF"/>
          <w:lang w:val="uk-UA"/>
        </w:rPr>
        <w:t xml:space="preserve">режимами виконання, </w:t>
      </w:r>
      <w:r w:rsidRPr="00F70014">
        <w:rPr>
          <w:sz w:val="28"/>
          <w:szCs w:val="28"/>
          <w:shd w:val="clear" w:color="auto" w:fill="FFFFFF"/>
        </w:rPr>
        <w:t xml:space="preserve">обсягом та інтенсивністю </w:t>
      </w:r>
      <w:r w:rsidRPr="00F70014">
        <w:rPr>
          <w:sz w:val="28"/>
          <w:szCs w:val="28"/>
          <w:shd w:val="clear" w:color="auto" w:fill="FFFFFF"/>
          <w:lang w:val="uk-UA"/>
        </w:rPr>
        <w:t>більша наближені до спортивно-підготовчих, аніж до</w:t>
      </w:r>
      <w:r w:rsidRPr="00F70014">
        <w:rPr>
          <w:sz w:val="28"/>
          <w:szCs w:val="28"/>
          <w:shd w:val="clear" w:color="auto" w:fill="FFFFFF"/>
        </w:rPr>
        <w:t xml:space="preserve"> лікувальної фізичної культури. </w:t>
      </w:r>
      <w:r w:rsidRPr="00F70014">
        <w:rPr>
          <w:sz w:val="28"/>
          <w:szCs w:val="28"/>
          <w:shd w:val="clear" w:color="auto" w:fill="FFFFFF"/>
          <w:lang w:val="uk-UA"/>
        </w:rPr>
        <w:t>Підбір таких вправ здійснюється</w:t>
      </w:r>
      <w:r w:rsidRPr="00F70014">
        <w:rPr>
          <w:sz w:val="28"/>
          <w:szCs w:val="28"/>
          <w:shd w:val="clear" w:color="auto" w:fill="FFFFFF"/>
        </w:rPr>
        <w:t xml:space="preserve"> з урахуванням клінічних показників, поставлених </w:t>
      </w:r>
      <w:r w:rsidRPr="00F70014">
        <w:rPr>
          <w:sz w:val="28"/>
          <w:szCs w:val="28"/>
          <w:shd w:val="clear" w:color="auto" w:fill="FFFFFF"/>
          <w:lang w:val="uk-UA"/>
        </w:rPr>
        <w:t xml:space="preserve">на даному етапі </w:t>
      </w:r>
      <w:r w:rsidRPr="00F70014">
        <w:rPr>
          <w:sz w:val="28"/>
          <w:szCs w:val="28"/>
          <w:shd w:val="clear" w:color="auto" w:fill="FFFFFF"/>
        </w:rPr>
        <w:t xml:space="preserve">завдань та відповідно до </w:t>
      </w:r>
      <w:r w:rsidRPr="00F70014">
        <w:rPr>
          <w:sz w:val="28"/>
          <w:szCs w:val="28"/>
          <w:shd w:val="clear" w:color="auto" w:fill="FFFFFF"/>
          <w:lang w:val="uk-UA"/>
        </w:rPr>
        <w:t xml:space="preserve">спортивної </w:t>
      </w:r>
      <w:r w:rsidRPr="00F70014">
        <w:rPr>
          <w:sz w:val="28"/>
          <w:szCs w:val="28"/>
          <w:shd w:val="clear" w:color="auto" w:fill="FFFFFF"/>
        </w:rPr>
        <w:t xml:space="preserve">спеціалізації </w:t>
      </w:r>
      <w:r w:rsidRPr="00F70014">
        <w:rPr>
          <w:sz w:val="28"/>
          <w:szCs w:val="28"/>
          <w:shd w:val="clear" w:color="auto" w:fill="FFFFFF"/>
          <w:lang w:val="uk-UA"/>
        </w:rPr>
        <w:t>пацієнта</w:t>
      </w:r>
      <w:r w:rsidRPr="00F70014">
        <w:rPr>
          <w:sz w:val="28"/>
          <w:szCs w:val="28"/>
          <w:shd w:val="clear" w:color="auto" w:fill="FFFFFF"/>
        </w:rPr>
        <w:t>.</w:t>
      </w:r>
    </w:p>
    <w:p w:rsidR="00B07307" w:rsidRPr="00F70014" w:rsidRDefault="00B07307" w:rsidP="00B07307">
      <w:pPr>
        <w:spacing w:line="360" w:lineRule="auto"/>
        <w:ind w:firstLine="567"/>
        <w:jc w:val="both"/>
        <w:rPr>
          <w:sz w:val="28"/>
          <w:szCs w:val="28"/>
          <w:shd w:val="clear" w:color="auto" w:fill="FFFFFF"/>
          <w:lang w:val="uk-UA"/>
        </w:rPr>
      </w:pPr>
      <w:r w:rsidRPr="00F70014">
        <w:rPr>
          <w:sz w:val="28"/>
          <w:szCs w:val="28"/>
          <w:shd w:val="clear" w:color="auto" w:fill="FFFFFF"/>
        </w:rPr>
        <w:t xml:space="preserve">На </w:t>
      </w:r>
      <w:r w:rsidRPr="00F70014">
        <w:rPr>
          <w:sz w:val="28"/>
          <w:szCs w:val="28"/>
          <w:shd w:val="clear" w:color="auto" w:fill="FFFFFF"/>
          <w:lang w:val="uk-UA"/>
        </w:rPr>
        <w:t>початковому</w:t>
      </w:r>
      <w:r w:rsidRPr="00F70014">
        <w:rPr>
          <w:sz w:val="28"/>
          <w:szCs w:val="28"/>
          <w:shd w:val="clear" w:color="auto" w:fill="FFFFFF"/>
        </w:rPr>
        <w:t xml:space="preserve"> етап</w:t>
      </w:r>
      <w:r w:rsidRPr="00F70014">
        <w:rPr>
          <w:sz w:val="28"/>
          <w:szCs w:val="28"/>
          <w:shd w:val="clear" w:color="auto" w:fill="FFFFFF"/>
          <w:lang w:val="uk-UA"/>
        </w:rPr>
        <w:t>і</w:t>
      </w:r>
      <w:r w:rsidRPr="00F70014">
        <w:rPr>
          <w:sz w:val="28"/>
          <w:szCs w:val="28"/>
          <w:shd w:val="clear" w:color="auto" w:fill="FFFFFF"/>
        </w:rPr>
        <w:t xml:space="preserve"> спортивної реабілітації </w:t>
      </w:r>
      <w:r w:rsidRPr="00F70014">
        <w:rPr>
          <w:sz w:val="28"/>
          <w:szCs w:val="28"/>
          <w:shd w:val="clear" w:color="auto" w:fill="FFFFFF"/>
          <w:lang w:val="uk-UA"/>
        </w:rPr>
        <w:t xml:space="preserve"> </w:t>
      </w:r>
      <w:r w:rsidRPr="00F70014">
        <w:rPr>
          <w:sz w:val="28"/>
          <w:szCs w:val="28"/>
          <w:shd w:val="clear" w:color="auto" w:fill="FFFFFF"/>
        </w:rPr>
        <w:t xml:space="preserve"> необх</w:t>
      </w:r>
      <w:r w:rsidRPr="00F70014">
        <w:rPr>
          <w:sz w:val="28"/>
          <w:szCs w:val="28"/>
          <w:shd w:val="clear" w:color="auto" w:fill="FFFFFF"/>
          <w:lang w:val="uk-UA"/>
        </w:rPr>
        <w:t>і</w:t>
      </w:r>
      <w:r w:rsidRPr="00F70014">
        <w:rPr>
          <w:sz w:val="28"/>
          <w:szCs w:val="28"/>
          <w:shd w:val="clear" w:color="auto" w:fill="FFFFFF"/>
        </w:rPr>
        <w:t xml:space="preserve">дно використовувати </w:t>
      </w:r>
      <w:r w:rsidRPr="00F70014">
        <w:rPr>
          <w:sz w:val="28"/>
          <w:szCs w:val="28"/>
          <w:shd w:val="clear" w:color="auto" w:fill="FFFFFF"/>
          <w:lang w:val="uk-UA"/>
        </w:rPr>
        <w:t xml:space="preserve"> </w:t>
      </w:r>
      <w:r w:rsidRPr="00F70014">
        <w:rPr>
          <w:sz w:val="28"/>
          <w:szCs w:val="28"/>
          <w:shd w:val="clear" w:color="auto" w:fill="FFFFFF"/>
        </w:rPr>
        <w:t xml:space="preserve"> </w:t>
      </w:r>
      <w:r w:rsidRPr="00F70014">
        <w:rPr>
          <w:b/>
          <w:sz w:val="28"/>
          <w:szCs w:val="28"/>
          <w:shd w:val="clear" w:color="auto" w:fill="FFFFFF"/>
        </w:rPr>
        <w:t>перш</w:t>
      </w:r>
      <w:r w:rsidRPr="00F70014">
        <w:rPr>
          <w:b/>
          <w:sz w:val="28"/>
          <w:szCs w:val="28"/>
          <w:shd w:val="clear" w:color="auto" w:fill="FFFFFF"/>
          <w:lang w:val="uk-UA"/>
        </w:rPr>
        <w:t>у</w:t>
      </w:r>
      <w:r w:rsidRPr="00F70014">
        <w:rPr>
          <w:b/>
          <w:sz w:val="28"/>
          <w:szCs w:val="28"/>
          <w:shd w:val="clear" w:color="auto" w:fill="FFFFFF"/>
        </w:rPr>
        <w:t xml:space="preserve"> груп</w:t>
      </w:r>
      <w:r w:rsidRPr="00F70014">
        <w:rPr>
          <w:b/>
          <w:sz w:val="28"/>
          <w:szCs w:val="28"/>
          <w:shd w:val="clear" w:color="auto" w:fill="FFFFFF"/>
          <w:lang w:val="uk-UA"/>
        </w:rPr>
        <w:t>у</w:t>
      </w:r>
      <w:r w:rsidRPr="00F70014">
        <w:rPr>
          <w:b/>
          <w:sz w:val="28"/>
          <w:szCs w:val="28"/>
          <w:shd w:val="clear" w:color="auto" w:fill="FFFFFF"/>
        </w:rPr>
        <w:t xml:space="preserve"> вправ</w:t>
      </w:r>
      <w:r w:rsidRPr="00F70014">
        <w:rPr>
          <w:sz w:val="28"/>
          <w:szCs w:val="28"/>
          <w:shd w:val="clear" w:color="auto" w:fill="FFFFFF"/>
          <w:lang w:val="uk-UA"/>
        </w:rPr>
        <w:t xml:space="preserve"> для  розвитку</w:t>
      </w:r>
      <w:r w:rsidRPr="00F70014">
        <w:rPr>
          <w:sz w:val="28"/>
          <w:szCs w:val="28"/>
          <w:shd w:val="clear" w:color="auto" w:fill="FFFFFF"/>
        </w:rPr>
        <w:t xml:space="preserve"> гнучк</w:t>
      </w:r>
      <w:r w:rsidRPr="00F70014">
        <w:rPr>
          <w:sz w:val="28"/>
          <w:szCs w:val="28"/>
          <w:shd w:val="clear" w:color="auto" w:fill="FFFFFF"/>
          <w:lang w:val="uk-UA"/>
        </w:rPr>
        <w:t>ості</w:t>
      </w:r>
      <w:r w:rsidRPr="00F70014">
        <w:rPr>
          <w:sz w:val="28"/>
          <w:szCs w:val="28"/>
          <w:shd w:val="clear" w:color="auto" w:fill="FFFFFF"/>
        </w:rPr>
        <w:t xml:space="preserve"> та сил</w:t>
      </w:r>
      <w:r w:rsidRPr="00F70014">
        <w:rPr>
          <w:sz w:val="28"/>
          <w:szCs w:val="28"/>
          <w:shd w:val="clear" w:color="auto" w:fill="FFFFFF"/>
          <w:lang w:val="uk-UA"/>
        </w:rPr>
        <w:t>и</w:t>
      </w:r>
      <w:r w:rsidRPr="00F70014">
        <w:rPr>
          <w:sz w:val="28"/>
          <w:szCs w:val="28"/>
          <w:shd w:val="clear" w:color="auto" w:fill="FFFFFF"/>
        </w:rPr>
        <w:t xml:space="preserve"> </w:t>
      </w:r>
      <w:r w:rsidRPr="00F70014">
        <w:rPr>
          <w:sz w:val="28"/>
          <w:szCs w:val="28"/>
          <w:shd w:val="clear" w:color="auto" w:fill="FFFFFF"/>
          <w:lang w:val="uk-UA"/>
        </w:rPr>
        <w:t xml:space="preserve"> нетравмованих   зон </w:t>
      </w:r>
      <w:r w:rsidRPr="00F70014">
        <w:rPr>
          <w:sz w:val="28"/>
          <w:szCs w:val="28"/>
          <w:shd w:val="clear" w:color="auto" w:fill="FFFFFF"/>
        </w:rPr>
        <w:t xml:space="preserve">кінцівки та здорової кінцівки. </w:t>
      </w:r>
      <w:r w:rsidRPr="00F70014">
        <w:rPr>
          <w:sz w:val="28"/>
          <w:szCs w:val="28"/>
          <w:shd w:val="clear" w:color="auto" w:fill="FFFFFF"/>
          <w:lang w:val="uk-UA"/>
        </w:rPr>
        <w:t>Головною особливістю цих вправ є те, що вони</w:t>
      </w:r>
      <w:r w:rsidRPr="00F70014">
        <w:rPr>
          <w:sz w:val="28"/>
          <w:szCs w:val="28"/>
          <w:shd w:val="clear" w:color="auto" w:fill="FFFFFF"/>
        </w:rPr>
        <w:t xml:space="preserve"> досить великі за обсягом та інтенсивністю, </w:t>
      </w:r>
      <w:r w:rsidRPr="00F70014">
        <w:rPr>
          <w:sz w:val="28"/>
          <w:szCs w:val="28"/>
          <w:shd w:val="clear" w:color="auto" w:fill="FFFFFF"/>
          <w:lang w:val="uk-UA"/>
        </w:rPr>
        <w:t>завдяки чому</w:t>
      </w:r>
      <w:r w:rsidRPr="00F70014">
        <w:rPr>
          <w:sz w:val="28"/>
          <w:szCs w:val="28"/>
          <w:shd w:val="clear" w:color="auto" w:fill="FFFFFF"/>
        </w:rPr>
        <w:t xml:space="preserve"> </w:t>
      </w:r>
      <w:r w:rsidRPr="00F70014">
        <w:rPr>
          <w:sz w:val="28"/>
          <w:szCs w:val="28"/>
          <w:shd w:val="clear" w:color="auto" w:fill="FFFFFF"/>
          <w:lang w:val="uk-UA"/>
        </w:rPr>
        <w:t>сприяють</w:t>
      </w:r>
      <w:r w:rsidRPr="00F70014">
        <w:rPr>
          <w:sz w:val="28"/>
          <w:szCs w:val="28"/>
          <w:shd w:val="clear" w:color="auto" w:fill="FFFFFF"/>
        </w:rPr>
        <w:t xml:space="preserve"> </w:t>
      </w:r>
      <w:r w:rsidRPr="00F70014">
        <w:rPr>
          <w:sz w:val="28"/>
          <w:szCs w:val="28"/>
          <w:shd w:val="clear" w:color="auto" w:fill="FFFFFF"/>
          <w:lang w:val="uk-UA"/>
        </w:rPr>
        <w:t xml:space="preserve"> </w:t>
      </w:r>
      <w:r w:rsidRPr="00F70014">
        <w:rPr>
          <w:sz w:val="28"/>
          <w:szCs w:val="28"/>
          <w:shd w:val="clear" w:color="auto" w:fill="FFFFFF"/>
        </w:rPr>
        <w:t>зрушення</w:t>
      </w:r>
      <w:r w:rsidRPr="00F70014">
        <w:rPr>
          <w:sz w:val="28"/>
          <w:szCs w:val="28"/>
          <w:shd w:val="clear" w:color="auto" w:fill="FFFFFF"/>
          <w:lang w:val="uk-UA"/>
        </w:rPr>
        <w:t>м</w:t>
      </w:r>
      <w:r w:rsidRPr="00F70014">
        <w:rPr>
          <w:sz w:val="28"/>
          <w:szCs w:val="28"/>
          <w:shd w:val="clear" w:color="auto" w:fill="FFFFFF"/>
        </w:rPr>
        <w:t xml:space="preserve"> у вегетативн</w:t>
      </w:r>
      <w:r w:rsidRPr="00F70014">
        <w:rPr>
          <w:sz w:val="28"/>
          <w:szCs w:val="28"/>
          <w:shd w:val="clear" w:color="auto" w:fill="FFFFFF"/>
          <w:lang w:val="uk-UA"/>
        </w:rPr>
        <w:t>ній</w:t>
      </w:r>
      <w:r w:rsidRPr="00F70014">
        <w:rPr>
          <w:sz w:val="28"/>
          <w:szCs w:val="28"/>
          <w:shd w:val="clear" w:color="auto" w:fill="FFFFFF"/>
        </w:rPr>
        <w:t xml:space="preserve"> систем</w:t>
      </w:r>
      <w:r w:rsidRPr="00F70014">
        <w:rPr>
          <w:sz w:val="28"/>
          <w:szCs w:val="28"/>
          <w:shd w:val="clear" w:color="auto" w:fill="FFFFFF"/>
          <w:lang w:val="uk-UA"/>
        </w:rPr>
        <w:t>і</w:t>
      </w:r>
      <w:r w:rsidRPr="00F70014">
        <w:rPr>
          <w:sz w:val="28"/>
          <w:szCs w:val="28"/>
          <w:shd w:val="clear" w:color="auto" w:fill="FFFFFF"/>
        </w:rPr>
        <w:t xml:space="preserve"> та стимулю</w:t>
      </w:r>
      <w:r w:rsidRPr="00F70014">
        <w:rPr>
          <w:sz w:val="28"/>
          <w:szCs w:val="28"/>
          <w:shd w:val="clear" w:color="auto" w:fill="FFFFFF"/>
          <w:lang w:val="uk-UA"/>
        </w:rPr>
        <w:t>ють</w:t>
      </w:r>
      <w:r w:rsidRPr="00F70014">
        <w:rPr>
          <w:sz w:val="28"/>
          <w:szCs w:val="28"/>
          <w:shd w:val="clear" w:color="auto" w:fill="FFFFFF"/>
        </w:rPr>
        <w:t xml:space="preserve"> зростання загальної працездатності</w:t>
      </w:r>
      <w:r w:rsidRPr="00F70014">
        <w:rPr>
          <w:sz w:val="28"/>
          <w:szCs w:val="28"/>
          <w:shd w:val="clear" w:color="auto" w:fill="FFFFFF"/>
          <w:lang w:val="uk-UA"/>
        </w:rPr>
        <w:t>.</w:t>
      </w:r>
      <w:r w:rsidRPr="00F70014">
        <w:rPr>
          <w:sz w:val="28"/>
          <w:szCs w:val="28"/>
          <w:shd w:val="clear" w:color="auto" w:fill="FFFFFF"/>
        </w:rPr>
        <w:t xml:space="preserve"> </w:t>
      </w:r>
      <w:r w:rsidRPr="00F70014">
        <w:rPr>
          <w:sz w:val="28"/>
          <w:szCs w:val="28"/>
          <w:shd w:val="clear" w:color="auto" w:fill="FFFFFF"/>
          <w:lang w:val="uk-UA"/>
        </w:rPr>
        <w:t xml:space="preserve"> </w:t>
      </w:r>
      <w:r w:rsidRPr="00F70014">
        <w:rPr>
          <w:sz w:val="28"/>
          <w:szCs w:val="28"/>
          <w:shd w:val="clear" w:color="auto" w:fill="FFFFFF"/>
        </w:rPr>
        <w:t xml:space="preserve"> </w:t>
      </w:r>
      <w:r w:rsidRPr="00F70014">
        <w:rPr>
          <w:sz w:val="28"/>
          <w:szCs w:val="28"/>
          <w:shd w:val="clear" w:color="auto" w:fill="FFFFFF"/>
          <w:lang w:val="uk-UA"/>
        </w:rPr>
        <w:t>Вправи повинні виконуватися з частотою</w:t>
      </w:r>
      <w:r w:rsidRPr="00F70014">
        <w:rPr>
          <w:sz w:val="28"/>
          <w:szCs w:val="28"/>
          <w:shd w:val="clear" w:color="auto" w:fill="FFFFFF"/>
        </w:rPr>
        <w:t xml:space="preserve"> пульсу </w:t>
      </w:r>
      <w:r w:rsidRPr="00F70014">
        <w:rPr>
          <w:sz w:val="28"/>
          <w:szCs w:val="28"/>
          <w:shd w:val="clear" w:color="auto" w:fill="FFFFFF"/>
          <w:lang w:val="uk-UA"/>
        </w:rPr>
        <w:t>при максимальному навантаженні</w:t>
      </w:r>
      <w:r w:rsidRPr="00F70014">
        <w:rPr>
          <w:sz w:val="28"/>
          <w:szCs w:val="28"/>
          <w:shd w:val="clear" w:color="auto" w:fill="FFFFFF"/>
        </w:rPr>
        <w:t xml:space="preserve"> не менше 150-160 уд • хв-1. Тривалість виконання фізичних вправ протягом дня має бути, як правило, не менше 3-4 год. Ор</w:t>
      </w:r>
      <w:r w:rsidRPr="00F70014">
        <w:rPr>
          <w:sz w:val="28"/>
          <w:szCs w:val="28"/>
          <w:shd w:val="clear" w:color="auto" w:fill="FFFFFF"/>
          <w:lang w:val="uk-UA"/>
        </w:rPr>
        <w:t>іє</w:t>
      </w:r>
      <w:r w:rsidRPr="00F70014">
        <w:rPr>
          <w:sz w:val="28"/>
          <w:szCs w:val="28"/>
          <w:shd w:val="clear" w:color="auto" w:fill="FFFFFF"/>
        </w:rPr>
        <w:t>нтовна зм</w:t>
      </w:r>
      <w:r w:rsidRPr="00F70014">
        <w:rPr>
          <w:sz w:val="28"/>
          <w:szCs w:val="28"/>
          <w:shd w:val="clear" w:color="auto" w:fill="FFFFFF"/>
          <w:lang w:val="uk-UA"/>
        </w:rPr>
        <w:t>і</w:t>
      </w:r>
      <w:r w:rsidRPr="00F70014">
        <w:rPr>
          <w:sz w:val="28"/>
          <w:szCs w:val="28"/>
          <w:shd w:val="clear" w:color="auto" w:fill="FFFFFF"/>
        </w:rPr>
        <w:t>стовн</w:t>
      </w:r>
      <w:r w:rsidRPr="00F70014">
        <w:rPr>
          <w:sz w:val="28"/>
          <w:szCs w:val="28"/>
          <w:shd w:val="clear" w:color="auto" w:fill="FFFFFF"/>
          <w:lang w:val="uk-UA"/>
        </w:rPr>
        <w:t>і</w:t>
      </w:r>
      <w:r w:rsidRPr="00F70014">
        <w:rPr>
          <w:sz w:val="28"/>
          <w:szCs w:val="28"/>
          <w:shd w:val="clear" w:color="auto" w:fill="FFFFFF"/>
        </w:rPr>
        <w:t>сть вправ</w:t>
      </w:r>
      <w:r w:rsidRPr="00F70014">
        <w:rPr>
          <w:sz w:val="28"/>
          <w:szCs w:val="28"/>
          <w:shd w:val="clear" w:color="auto" w:fill="FFFFFF"/>
          <w:lang w:val="uk-UA"/>
        </w:rPr>
        <w:t xml:space="preserve"> наведена нижче.</w:t>
      </w:r>
    </w:p>
    <w:p w:rsidR="00B07307" w:rsidRPr="00F70014" w:rsidRDefault="00B07307" w:rsidP="00B07307">
      <w:pPr>
        <w:spacing w:line="360" w:lineRule="auto"/>
        <w:ind w:firstLine="567"/>
        <w:jc w:val="both"/>
        <w:rPr>
          <w:color w:val="2D2D2D"/>
          <w:sz w:val="28"/>
          <w:szCs w:val="28"/>
          <w:shd w:val="clear" w:color="auto" w:fill="FFFFFF"/>
          <w:lang w:val="uk-UA"/>
        </w:rPr>
      </w:pPr>
      <w:r w:rsidRPr="00F70014">
        <w:rPr>
          <w:color w:val="2D2D2D"/>
          <w:sz w:val="28"/>
          <w:szCs w:val="28"/>
          <w:shd w:val="clear" w:color="auto" w:fill="FFFFFF"/>
          <w:lang w:val="uk-UA"/>
        </w:rPr>
        <w:t xml:space="preserve"> </w:t>
      </w:r>
      <w:r w:rsidRPr="00F70014">
        <w:rPr>
          <w:color w:val="2D2D2D"/>
          <w:sz w:val="28"/>
          <w:szCs w:val="28"/>
          <w:shd w:val="clear" w:color="auto" w:fill="FFFFFF"/>
        </w:rPr>
        <w:t xml:space="preserve"> Відновно-тренувальний етап починають тільки при досягненні цілей попереднього рівня. Комплекс </w:t>
      </w:r>
      <w:r w:rsidRPr="00F70014">
        <w:rPr>
          <w:color w:val="2D2D2D"/>
          <w:sz w:val="28"/>
          <w:szCs w:val="28"/>
          <w:shd w:val="clear" w:color="auto" w:fill="FFFFFF"/>
          <w:lang w:val="uk-UA"/>
        </w:rPr>
        <w:t>фізичних вправ</w:t>
      </w:r>
      <w:r w:rsidRPr="00F70014">
        <w:rPr>
          <w:color w:val="2D2D2D"/>
          <w:sz w:val="28"/>
          <w:szCs w:val="28"/>
          <w:shd w:val="clear" w:color="auto" w:fill="FFFFFF"/>
        </w:rPr>
        <w:t xml:space="preserve"> складається з більш складних дій, які наближені до природних рухів. Підключаються тренування на силових тренажерах, що включають статодинамич</w:t>
      </w:r>
      <w:r w:rsidRPr="00F70014">
        <w:rPr>
          <w:color w:val="2D2D2D"/>
          <w:sz w:val="28"/>
          <w:szCs w:val="28"/>
          <w:shd w:val="clear" w:color="auto" w:fill="FFFFFF"/>
          <w:lang w:val="uk-UA"/>
        </w:rPr>
        <w:t>ні</w:t>
      </w:r>
      <w:r w:rsidRPr="00F70014">
        <w:rPr>
          <w:color w:val="2D2D2D"/>
          <w:sz w:val="28"/>
          <w:szCs w:val="28"/>
          <w:shd w:val="clear" w:color="auto" w:fill="FFFFFF"/>
        </w:rPr>
        <w:t xml:space="preserve"> рух</w:t>
      </w:r>
      <w:r w:rsidRPr="00F70014">
        <w:rPr>
          <w:color w:val="2D2D2D"/>
          <w:sz w:val="28"/>
          <w:szCs w:val="28"/>
          <w:shd w:val="clear" w:color="auto" w:fill="FFFFFF"/>
          <w:lang w:val="uk-UA"/>
        </w:rPr>
        <w:t>и</w:t>
      </w:r>
      <w:r w:rsidRPr="00F70014">
        <w:rPr>
          <w:color w:val="2D2D2D"/>
          <w:sz w:val="28"/>
          <w:szCs w:val="28"/>
          <w:shd w:val="clear" w:color="auto" w:fill="FFFFFF"/>
        </w:rPr>
        <w:t xml:space="preserve"> ногами. Проводяться заняття на батуті, додаючи інерційні дії. </w:t>
      </w:r>
      <w:r w:rsidRPr="00F70014">
        <w:rPr>
          <w:color w:val="2D2D2D"/>
          <w:sz w:val="28"/>
          <w:szCs w:val="28"/>
          <w:shd w:val="clear" w:color="auto" w:fill="FFFFFF"/>
          <w:lang w:val="uk-UA"/>
        </w:rPr>
        <w:t>Фізичні вправи</w:t>
      </w:r>
      <w:r w:rsidRPr="00F70014">
        <w:rPr>
          <w:color w:val="2D2D2D"/>
          <w:sz w:val="28"/>
          <w:szCs w:val="28"/>
          <w:shd w:val="clear" w:color="auto" w:fill="FFFFFF"/>
        </w:rPr>
        <w:t xml:space="preserve"> для колінного суглоба на </w:t>
      </w:r>
      <w:r w:rsidRPr="00F70014">
        <w:rPr>
          <w:color w:val="2D2D2D"/>
          <w:sz w:val="28"/>
          <w:szCs w:val="28"/>
          <w:shd w:val="clear" w:color="auto" w:fill="FFFFFF"/>
          <w:lang w:val="uk-UA"/>
        </w:rPr>
        <w:t>цьому</w:t>
      </w:r>
      <w:r w:rsidRPr="00F70014">
        <w:rPr>
          <w:color w:val="2D2D2D"/>
          <w:sz w:val="28"/>
          <w:szCs w:val="28"/>
          <w:shd w:val="clear" w:color="auto" w:fill="FFFFFF"/>
        </w:rPr>
        <w:t xml:space="preserve"> етапі </w:t>
      </w:r>
      <w:r w:rsidRPr="00F70014">
        <w:rPr>
          <w:color w:val="2D2D2D"/>
          <w:sz w:val="28"/>
          <w:szCs w:val="28"/>
          <w:shd w:val="clear" w:color="auto" w:fill="FFFFFF"/>
          <w:lang w:val="uk-UA"/>
        </w:rPr>
        <w:t>повинні забезпечувати</w:t>
      </w:r>
      <w:r w:rsidRPr="00F70014">
        <w:rPr>
          <w:color w:val="2D2D2D"/>
          <w:sz w:val="28"/>
          <w:szCs w:val="28"/>
          <w:shd w:val="clear" w:color="auto" w:fill="FFFFFF"/>
        </w:rPr>
        <w:t>:</w:t>
      </w:r>
    </w:p>
    <w:p w:rsidR="00B07307" w:rsidRPr="00F70014" w:rsidRDefault="00B07307" w:rsidP="00B07307">
      <w:pPr>
        <w:numPr>
          <w:ilvl w:val="0"/>
          <w:numId w:val="12"/>
        </w:numPr>
        <w:spacing w:line="360" w:lineRule="auto"/>
        <w:contextualSpacing/>
        <w:jc w:val="both"/>
        <w:rPr>
          <w:sz w:val="28"/>
          <w:szCs w:val="28"/>
          <w:shd w:val="clear" w:color="auto" w:fill="FFFFFF"/>
        </w:rPr>
      </w:pPr>
      <w:r w:rsidRPr="00F70014">
        <w:rPr>
          <w:color w:val="2D2D2D"/>
          <w:sz w:val="28"/>
          <w:szCs w:val="28"/>
          <w:shd w:val="clear" w:color="auto" w:fill="FFFFFF"/>
        </w:rPr>
        <w:t xml:space="preserve"> </w:t>
      </w:r>
      <w:r w:rsidRPr="00F70014">
        <w:rPr>
          <w:color w:val="2D2D2D"/>
          <w:sz w:val="28"/>
          <w:szCs w:val="28"/>
          <w:shd w:val="clear" w:color="auto" w:fill="FFFFFF"/>
          <w:lang w:val="uk-UA"/>
        </w:rPr>
        <w:t>п</w:t>
      </w:r>
      <w:r w:rsidRPr="00F70014">
        <w:rPr>
          <w:color w:val="2D2D2D"/>
          <w:sz w:val="28"/>
          <w:szCs w:val="28"/>
          <w:shd w:val="clear" w:color="auto" w:fill="FFFFFF"/>
        </w:rPr>
        <w:t>одальш</w:t>
      </w:r>
      <w:r w:rsidRPr="00F70014">
        <w:rPr>
          <w:color w:val="2D2D2D"/>
          <w:sz w:val="28"/>
          <w:szCs w:val="28"/>
          <w:shd w:val="clear" w:color="auto" w:fill="FFFFFF"/>
          <w:lang w:val="uk-UA"/>
        </w:rPr>
        <w:t>ий</w:t>
      </w:r>
      <w:r w:rsidRPr="00F70014">
        <w:rPr>
          <w:color w:val="2D2D2D"/>
          <w:sz w:val="28"/>
          <w:szCs w:val="28"/>
          <w:shd w:val="clear" w:color="auto" w:fill="FFFFFF"/>
        </w:rPr>
        <w:t xml:space="preserve"> розвит</w:t>
      </w:r>
      <w:r w:rsidRPr="00F70014">
        <w:rPr>
          <w:color w:val="2D2D2D"/>
          <w:sz w:val="28"/>
          <w:szCs w:val="28"/>
          <w:shd w:val="clear" w:color="auto" w:fill="FFFFFF"/>
          <w:lang w:val="uk-UA"/>
        </w:rPr>
        <w:t>ок</w:t>
      </w:r>
      <w:r w:rsidRPr="00F70014">
        <w:rPr>
          <w:color w:val="2D2D2D"/>
          <w:sz w:val="28"/>
          <w:szCs w:val="28"/>
          <w:shd w:val="clear" w:color="auto" w:fill="FFFFFF"/>
        </w:rPr>
        <w:t xml:space="preserve"> витривалості і сили м’язових тканин гомілки, стегна. Для цього виконують більш складні силові і координаційні дії</w:t>
      </w:r>
      <w:r w:rsidRPr="00F70014">
        <w:rPr>
          <w:color w:val="2D2D2D"/>
          <w:sz w:val="28"/>
          <w:szCs w:val="28"/>
          <w:shd w:val="clear" w:color="auto" w:fill="FFFFFF"/>
          <w:lang w:val="uk-UA"/>
        </w:rPr>
        <w:t>;</w:t>
      </w:r>
      <w:r w:rsidRPr="00F70014">
        <w:rPr>
          <w:color w:val="2D2D2D"/>
          <w:sz w:val="28"/>
          <w:szCs w:val="28"/>
          <w:shd w:val="clear" w:color="auto" w:fill="FFFFFF"/>
        </w:rPr>
        <w:t xml:space="preserve"> </w:t>
      </w:r>
    </w:p>
    <w:p w:rsidR="00B07307" w:rsidRPr="00F70014" w:rsidRDefault="00B07307" w:rsidP="00B07307">
      <w:pPr>
        <w:numPr>
          <w:ilvl w:val="0"/>
          <w:numId w:val="12"/>
        </w:numPr>
        <w:spacing w:line="360" w:lineRule="auto"/>
        <w:contextualSpacing/>
        <w:jc w:val="both"/>
        <w:rPr>
          <w:sz w:val="28"/>
          <w:szCs w:val="28"/>
          <w:shd w:val="clear" w:color="auto" w:fill="FFFFFF"/>
        </w:rPr>
      </w:pPr>
      <w:r w:rsidRPr="00F70014">
        <w:rPr>
          <w:color w:val="2D2D2D"/>
          <w:sz w:val="28"/>
          <w:szCs w:val="28"/>
          <w:shd w:val="clear" w:color="auto" w:fill="FFFFFF"/>
          <w:lang w:val="uk-UA"/>
        </w:rPr>
        <w:t>д</w:t>
      </w:r>
      <w:r w:rsidRPr="00F70014">
        <w:rPr>
          <w:color w:val="2D2D2D"/>
          <w:sz w:val="28"/>
          <w:szCs w:val="28"/>
          <w:shd w:val="clear" w:color="auto" w:fill="FFFFFF"/>
        </w:rPr>
        <w:t>осягнення згинання колінного суглоба до кута меншого 60</w:t>
      </w:r>
      <w:r w:rsidRPr="00F70014">
        <w:rPr>
          <w:color w:val="2D2D2D"/>
          <w:sz w:val="28"/>
          <w:szCs w:val="28"/>
          <w:shd w:val="clear" w:color="auto" w:fill="FFFFFF"/>
          <w:lang w:val="uk-UA"/>
        </w:rPr>
        <w:t xml:space="preserve"> градусів;</w:t>
      </w:r>
    </w:p>
    <w:p w:rsidR="00B07307" w:rsidRPr="00F70014" w:rsidRDefault="00B07307" w:rsidP="00B07307">
      <w:pPr>
        <w:numPr>
          <w:ilvl w:val="0"/>
          <w:numId w:val="12"/>
        </w:numPr>
        <w:spacing w:line="360" w:lineRule="auto"/>
        <w:contextualSpacing/>
        <w:jc w:val="both"/>
        <w:rPr>
          <w:sz w:val="28"/>
          <w:szCs w:val="28"/>
          <w:shd w:val="clear" w:color="auto" w:fill="FFFFFF"/>
        </w:rPr>
      </w:pPr>
      <w:r w:rsidRPr="00F70014">
        <w:rPr>
          <w:color w:val="2D2D2D"/>
          <w:sz w:val="28"/>
          <w:szCs w:val="28"/>
          <w:shd w:val="clear" w:color="auto" w:fill="FFFFFF"/>
        </w:rPr>
        <w:t xml:space="preserve"> </w:t>
      </w:r>
      <w:r w:rsidRPr="00F70014">
        <w:rPr>
          <w:color w:val="2D2D2D"/>
          <w:sz w:val="28"/>
          <w:szCs w:val="28"/>
          <w:shd w:val="clear" w:color="auto" w:fill="FFFFFF"/>
          <w:lang w:val="uk-UA"/>
        </w:rPr>
        <w:t>в</w:t>
      </w:r>
      <w:r w:rsidRPr="00F70014">
        <w:rPr>
          <w:color w:val="2D2D2D"/>
          <w:sz w:val="28"/>
          <w:szCs w:val="28"/>
          <w:shd w:val="clear" w:color="auto" w:fill="FFFFFF"/>
        </w:rPr>
        <w:t>досконалення чутливості коліна за допомогою занять на утримання рівноваги</w:t>
      </w:r>
      <w:r w:rsidRPr="00F70014">
        <w:rPr>
          <w:color w:val="2D2D2D"/>
          <w:sz w:val="28"/>
          <w:szCs w:val="28"/>
          <w:shd w:val="clear" w:color="auto" w:fill="FFFFFF"/>
          <w:lang w:val="uk-UA"/>
        </w:rPr>
        <w:t>;</w:t>
      </w:r>
    </w:p>
    <w:p w:rsidR="00B07307" w:rsidRPr="00F70014" w:rsidRDefault="00B07307" w:rsidP="00B07307">
      <w:pPr>
        <w:numPr>
          <w:ilvl w:val="0"/>
          <w:numId w:val="12"/>
        </w:numPr>
        <w:spacing w:line="360" w:lineRule="auto"/>
        <w:contextualSpacing/>
        <w:jc w:val="both"/>
        <w:rPr>
          <w:sz w:val="28"/>
          <w:szCs w:val="28"/>
          <w:shd w:val="clear" w:color="auto" w:fill="FFFFFF"/>
        </w:rPr>
      </w:pPr>
      <w:r w:rsidRPr="00F70014">
        <w:rPr>
          <w:color w:val="2D2D2D"/>
          <w:sz w:val="28"/>
          <w:szCs w:val="28"/>
          <w:shd w:val="clear" w:color="auto" w:fill="FFFFFF"/>
        </w:rPr>
        <w:t xml:space="preserve"> </w:t>
      </w:r>
      <w:r w:rsidRPr="00F70014">
        <w:rPr>
          <w:color w:val="2D2D2D"/>
          <w:sz w:val="28"/>
          <w:szCs w:val="28"/>
          <w:shd w:val="clear" w:color="auto" w:fill="FFFFFF"/>
          <w:lang w:val="uk-UA"/>
        </w:rPr>
        <w:t>п</w:t>
      </w:r>
      <w:r w:rsidRPr="00F70014">
        <w:rPr>
          <w:color w:val="2D2D2D"/>
          <w:sz w:val="28"/>
          <w:szCs w:val="28"/>
          <w:shd w:val="clear" w:color="auto" w:fill="FFFFFF"/>
        </w:rPr>
        <w:t>ідготовки м’язів до бігових дій, для чого вводяться вправи на випади</w:t>
      </w:r>
      <w:r w:rsidRPr="00F70014">
        <w:rPr>
          <w:color w:val="2D2D2D"/>
          <w:sz w:val="28"/>
          <w:szCs w:val="28"/>
          <w:shd w:val="clear" w:color="auto" w:fill="FFFFFF"/>
          <w:lang w:val="uk-UA"/>
        </w:rPr>
        <w:t>,</w:t>
      </w:r>
    </w:p>
    <w:p w:rsidR="00B07307" w:rsidRPr="00F70014" w:rsidRDefault="00B07307" w:rsidP="00B07307">
      <w:pPr>
        <w:spacing w:line="360" w:lineRule="auto"/>
        <w:ind w:left="927"/>
        <w:contextualSpacing/>
        <w:jc w:val="both"/>
        <w:rPr>
          <w:color w:val="2D2D2D"/>
          <w:sz w:val="28"/>
          <w:szCs w:val="28"/>
          <w:shd w:val="clear" w:color="auto" w:fill="FFFFFF"/>
          <w:lang w:val="uk-UA"/>
        </w:rPr>
      </w:pPr>
      <w:r w:rsidRPr="00F70014">
        <w:rPr>
          <w:color w:val="2D2D2D"/>
          <w:sz w:val="28"/>
          <w:szCs w:val="28"/>
          <w:shd w:val="clear" w:color="auto" w:fill="FFFFFF"/>
          <w:lang w:val="uk-UA"/>
        </w:rPr>
        <w:t>п</w:t>
      </w:r>
      <w:r w:rsidRPr="00F70014">
        <w:rPr>
          <w:color w:val="2D2D2D"/>
          <w:sz w:val="28"/>
          <w:szCs w:val="28"/>
          <w:shd w:val="clear" w:color="auto" w:fill="FFFFFF"/>
        </w:rPr>
        <w:t>равильної ходи і можливості виконання бігу</w:t>
      </w:r>
      <w:r w:rsidRPr="00F70014">
        <w:rPr>
          <w:color w:val="2D2D2D"/>
          <w:sz w:val="28"/>
          <w:szCs w:val="28"/>
          <w:shd w:val="clear" w:color="auto" w:fill="FFFFFF"/>
          <w:lang w:val="uk-UA"/>
        </w:rPr>
        <w:t>;</w:t>
      </w:r>
    </w:p>
    <w:p w:rsidR="00B07307" w:rsidRPr="00F70014" w:rsidRDefault="00B07307" w:rsidP="00B07307">
      <w:pPr>
        <w:numPr>
          <w:ilvl w:val="0"/>
          <w:numId w:val="12"/>
        </w:numPr>
        <w:spacing w:line="360" w:lineRule="auto"/>
        <w:contextualSpacing/>
        <w:jc w:val="both"/>
        <w:rPr>
          <w:color w:val="2D2D2D"/>
          <w:sz w:val="28"/>
          <w:szCs w:val="28"/>
          <w:shd w:val="clear" w:color="auto" w:fill="FFFFFF"/>
          <w:lang w:val="uk-UA"/>
        </w:rPr>
      </w:pPr>
      <w:r w:rsidRPr="00F70014">
        <w:rPr>
          <w:color w:val="2D2D2D"/>
          <w:sz w:val="28"/>
          <w:szCs w:val="28"/>
          <w:shd w:val="clear" w:color="auto" w:fill="FFFFFF"/>
          <w:lang w:val="uk-UA"/>
        </w:rPr>
        <w:t>п</w:t>
      </w:r>
      <w:r w:rsidRPr="00F70014">
        <w:rPr>
          <w:color w:val="2D2D2D"/>
          <w:sz w:val="28"/>
          <w:szCs w:val="28"/>
          <w:shd w:val="clear" w:color="auto" w:fill="FFFFFF"/>
        </w:rPr>
        <w:t>овернення м’язового обсягу хворий ноги до рівня здорово</w:t>
      </w:r>
      <w:r w:rsidRPr="00F70014">
        <w:rPr>
          <w:color w:val="2D2D2D"/>
          <w:sz w:val="28"/>
          <w:szCs w:val="28"/>
          <w:shd w:val="clear" w:color="auto" w:fill="FFFFFF"/>
          <w:lang w:val="uk-UA"/>
        </w:rPr>
        <w:t>;</w:t>
      </w:r>
    </w:p>
    <w:p w:rsidR="00B07307" w:rsidRPr="00F70014" w:rsidRDefault="00B07307" w:rsidP="00B07307">
      <w:pPr>
        <w:numPr>
          <w:ilvl w:val="0"/>
          <w:numId w:val="12"/>
        </w:numPr>
        <w:spacing w:line="360" w:lineRule="auto"/>
        <w:contextualSpacing/>
        <w:jc w:val="both"/>
        <w:rPr>
          <w:color w:val="2D2D2D"/>
          <w:sz w:val="28"/>
          <w:szCs w:val="28"/>
          <w:shd w:val="clear" w:color="auto" w:fill="FFFFFF"/>
          <w:lang w:val="uk-UA"/>
        </w:rPr>
      </w:pPr>
      <w:r w:rsidRPr="00F70014">
        <w:rPr>
          <w:color w:val="2D2D2D"/>
          <w:sz w:val="28"/>
          <w:szCs w:val="28"/>
          <w:shd w:val="clear" w:color="auto" w:fill="FFFFFF"/>
        </w:rPr>
        <w:t xml:space="preserve"> </w:t>
      </w:r>
      <w:r w:rsidRPr="00F70014">
        <w:rPr>
          <w:color w:val="2D2D2D"/>
          <w:sz w:val="28"/>
          <w:szCs w:val="28"/>
          <w:shd w:val="clear" w:color="auto" w:fill="FFFFFF"/>
          <w:lang w:val="uk-UA"/>
        </w:rPr>
        <w:t>ф</w:t>
      </w:r>
      <w:r w:rsidRPr="00F70014">
        <w:rPr>
          <w:color w:val="2D2D2D"/>
          <w:sz w:val="28"/>
          <w:szCs w:val="28"/>
          <w:shd w:val="clear" w:color="auto" w:fill="FFFFFF"/>
        </w:rPr>
        <w:t xml:space="preserve">ормування правильного стереотипу приземлення при стрибках. </w:t>
      </w:r>
    </w:p>
    <w:p w:rsidR="00B07307" w:rsidRPr="00F70014" w:rsidRDefault="00B07307" w:rsidP="00B07307">
      <w:pPr>
        <w:spacing w:line="360" w:lineRule="auto"/>
        <w:ind w:left="567"/>
        <w:jc w:val="both"/>
        <w:rPr>
          <w:color w:val="2D2D2D"/>
          <w:sz w:val="28"/>
          <w:szCs w:val="28"/>
          <w:shd w:val="clear" w:color="auto" w:fill="FFFFFF"/>
          <w:lang w:val="uk-UA"/>
        </w:rPr>
      </w:pPr>
      <w:r w:rsidRPr="00F70014">
        <w:rPr>
          <w:color w:val="2D2D2D"/>
          <w:sz w:val="28"/>
          <w:szCs w:val="28"/>
          <w:shd w:val="clear" w:color="auto" w:fill="FFFFFF"/>
          <w:lang w:val="uk-UA"/>
        </w:rPr>
        <w:t xml:space="preserve">       </w:t>
      </w:r>
      <w:r w:rsidRPr="00F70014">
        <w:rPr>
          <w:color w:val="2D2D2D"/>
          <w:sz w:val="28"/>
          <w:szCs w:val="28"/>
          <w:shd w:val="clear" w:color="auto" w:fill="FFFFFF"/>
        </w:rPr>
        <w:t xml:space="preserve">На спеціальні вправи в </w:t>
      </w:r>
      <w:r w:rsidRPr="00F70014">
        <w:rPr>
          <w:color w:val="2D2D2D"/>
          <w:sz w:val="28"/>
          <w:szCs w:val="28"/>
          <w:shd w:val="clear" w:color="auto" w:fill="FFFFFF"/>
          <w:lang w:val="uk-UA"/>
        </w:rPr>
        <w:t>початковому періоді</w:t>
      </w:r>
      <w:r w:rsidRPr="00F70014">
        <w:rPr>
          <w:color w:val="2D2D2D"/>
          <w:sz w:val="28"/>
          <w:szCs w:val="28"/>
          <w:shd w:val="clear" w:color="auto" w:fill="FFFFFF"/>
        </w:rPr>
        <w:t xml:space="preserve"> </w:t>
      </w:r>
      <w:r w:rsidRPr="00F70014">
        <w:rPr>
          <w:color w:val="2D2D2D"/>
          <w:sz w:val="28"/>
          <w:szCs w:val="28"/>
          <w:shd w:val="clear" w:color="auto" w:fill="FFFFFF"/>
          <w:lang w:val="uk-UA"/>
        </w:rPr>
        <w:t>фізкультурно-спортивної реабілітації</w:t>
      </w:r>
      <w:r w:rsidRPr="00F70014">
        <w:rPr>
          <w:color w:val="2D2D2D"/>
          <w:sz w:val="28"/>
          <w:szCs w:val="28"/>
          <w:shd w:val="clear" w:color="auto" w:fill="FFFFFF"/>
        </w:rPr>
        <w:t xml:space="preserve"> відводиться до 75% .</w:t>
      </w:r>
    </w:p>
    <w:p w:rsidR="00B07307" w:rsidRPr="00F70014" w:rsidRDefault="00B07307" w:rsidP="00B07307">
      <w:pPr>
        <w:spacing w:line="360" w:lineRule="auto"/>
        <w:ind w:left="567"/>
        <w:jc w:val="both"/>
        <w:rPr>
          <w:color w:val="2D2D2D"/>
          <w:sz w:val="28"/>
          <w:szCs w:val="28"/>
          <w:shd w:val="clear" w:color="auto" w:fill="FFFFFF"/>
          <w:lang w:val="uk-UA"/>
        </w:rPr>
      </w:pPr>
      <w:r w:rsidRPr="00F70014">
        <w:rPr>
          <w:b/>
          <w:i/>
          <w:color w:val="2D2D2D"/>
          <w:sz w:val="28"/>
          <w:szCs w:val="28"/>
          <w:shd w:val="clear" w:color="auto" w:fill="FFFFFF"/>
        </w:rPr>
        <w:t xml:space="preserve"> Комплекс для відновлення м’язової сили</w:t>
      </w:r>
      <w:r w:rsidRPr="00F70014">
        <w:rPr>
          <w:color w:val="2D2D2D"/>
          <w:sz w:val="28"/>
          <w:szCs w:val="28"/>
          <w:shd w:val="clear" w:color="auto" w:fill="FFFFFF"/>
        </w:rPr>
        <w:t xml:space="preserve"> </w:t>
      </w:r>
    </w:p>
    <w:p w:rsidR="00B07307" w:rsidRPr="00F70014" w:rsidRDefault="00B07307" w:rsidP="00B07307">
      <w:pPr>
        <w:spacing w:line="360" w:lineRule="auto"/>
        <w:ind w:left="567"/>
        <w:jc w:val="both"/>
        <w:rPr>
          <w:color w:val="2D2D2D"/>
          <w:sz w:val="28"/>
          <w:szCs w:val="28"/>
          <w:shd w:val="clear" w:color="auto" w:fill="FFFFFF"/>
          <w:lang w:val="uk-UA"/>
        </w:rPr>
      </w:pPr>
      <w:r w:rsidRPr="00F70014">
        <w:rPr>
          <w:i/>
          <w:color w:val="2D2D2D"/>
          <w:sz w:val="28"/>
          <w:szCs w:val="28"/>
          <w:shd w:val="clear" w:color="auto" w:fill="FFFFFF"/>
        </w:rPr>
        <w:t>М’язи-згиначі</w:t>
      </w:r>
      <w:r w:rsidRPr="00F70014">
        <w:rPr>
          <w:color w:val="2D2D2D"/>
          <w:sz w:val="28"/>
          <w:szCs w:val="28"/>
          <w:shd w:val="clear" w:color="auto" w:fill="FFFFFF"/>
        </w:rPr>
        <w:t xml:space="preserve"> : </w:t>
      </w:r>
    </w:p>
    <w:p w:rsidR="00B07307" w:rsidRPr="00F70014" w:rsidRDefault="00B07307" w:rsidP="00B07307">
      <w:pPr>
        <w:numPr>
          <w:ilvl w:val="0"/>
          <w:numId w:val="12"/>
        </w:numPr>
        <w:spacing w:line="360" w:lineRule="auto"/>
        <w:contextualSpacing/>
        <w:jc w:val="both"/>
        <w:rPr>
          <w:color w:val="2D2D2D"/>
          <w:sz w:val="28"/>
          <w:szCs w:val="28"/>
          <w:shd w:val="clear" w:color="auto" w:fill="FFFFFF"/>
          <w:lang w:val="uk-UA"/>
        </w:rPr>
      </w:pPr>
      <w:r w:rsidRPr="00F70014">
        <w:rPr>
          <w:color w:val="2D2D2D"/>
          <w:sz w:val="28"/>
          <w:szCs w:val="28"/>
          <w:shd w:val="clear" w:color="auto" w:fill="FFFFFF"/>
        </w:rPr>
        <w:t xml:space="preserve">Лежачи на підлозі ступню притискають до стіни. Ковзають ступень вниз, при цьому згинають колінний суглоб. </w:t>
      </w:r>
    </w:p>
    <w:p w:rsidR="00B07307" w:rsidRPr="00F70014" w:rsidRDefault="00B07307" w:rsidP="00B07307">
      <w:pPr>
        <w:numPr>
          <w:ilvl w:val="0"/>
          <w:numId w:val="12"/>
        </w:numPr>
        <w:spacing w:line="360" w:lineRule="auto"/>
        <w:contextualSpacing/>
        <w:jc w:val="both"/>
        <w:rPr>
          <w:color w:val="2D2D2D"/>
          <w:sz w:val="28"/>
          <w:szCs w:val="28"/>
          <w:shd w:val="clear" w:color="auto" w:fill="FFFFFF"/>
          <w:lang w:val="uk-UA"/>
        </w:rPr>
      </w:pPr>
      <w:r w:rsidRPr="00F70014">
        <w:rPr>
          <w:color w:val="2D2D2D"/>
          <w:sz w:val="28"/>
          <w:szCs w:val="28"/>
          <w:shd w:val="clear" w:color="auto" w:fill="FFFFFF"/>
        </w:rPr>
        <w:t>Ступню хвор</w:t>
      </w:r>
      <w:r w:rsidRPr="00F70014">
        <w:rPr>
          <w:color w:val="2D2D2D"/>
          <w:sz w:val="28"/>
          <w:szCs w:val="28"/>
          <w:shd w:val="clear" w:color="auto" w:fill="FFFFFF"/>
          <w:lang w:val="uk-UA"/>
        </w:rPr>
        <w:t>ої</w:t>
      </w:r>
      <w:r w:rsidRPr="00F70014">
        <w:rPr>
          <w:color w:val="2D2D2D"/>
          <w:sz w:val="28"/>
          <w:szCs w:val="28"/>
          <w:shd w:val="clear" w:color="auto" w:fill="FFFFFF"/>
        </w:rPr>
        <w:t xml:space="preserve"> кінцівки ставлять на стілець, коліно при цьому згинають під 90</w:t>
      </w:r>
      <w:r w:rsidRPr="00F70014">
        <w:rPr>
          <w:color w:val="2D2D2D"/>
          <w:sz w:val="28"/>
          <w:szCs w:val="28"/>
          <w:shd w:val="clear" w:color="auto" w:fill="FFFFFF"/>
          <w:lang w:val="uk-UA"/>
        </w:rPr>
        <w:t xml:space="preserve"> градусів</w:t>
      </w:r>
      <w:r w:rsidRPr="00F70014">
        <w:rPr>
          <w:color w:val="2D2D2D"/>
          <w:sz w:val="28"/>
          <w:szCs w:val="28"/>
          <w:shd w:val="clear" w:color="auto" w:fill="FFFFFF"/>
        </w:rPr>
        <w:t xml:space="preserve">. Виконують нахили вперед, згинаючи суглоб. </w:t>
      </w:r>
    </w:p>
    <w:p w:rsidR="00B07307" w:rsidRPr="00F70014" w:rsidRDefault="00B07307" w:rsidP="00B07307">
      <w:pPr>
        <w:spacing w:line="360" w:lineRule="auto"/>
        <w:ind w:left="567"/>
        <w:jc w:val="both"/>
        <w:rPr>
          <w:color w:val="2D2D2D"/>
          <w:sz w:val="28"/>
          <w:szCs w:val="28"/>
          <w:shd w:val="clear" w:color="auto" w:fill="FFFFFF"/>
          <w:lang w:val="uk-UA"/>
        </w:rPr>
      </w:pPr>
      <w:r w:rsidRPr="00F70014">
        <w:rPr>
          <w:i/>
          <w:color w:val="2D2D2D"/>
          <w:sz w:val="28"/>
          <w:szCs w:val="28"/>
          <w:shd w:val="clear" w:color="auto" w:fill="FFFFFF"/>
        </w:rPr>
        <w:t>М’язи-розгиначі</w:t>
      </w:r>
      <w:r w:rsidRPr="00F70014">
        <w:rPr>
          <w:color w:val="2D2D2D"/>
          <w:sz w:val="28"/>
          <w:szCs w:val="28"/>
          <w:shd w:val="clear" w:color="auto" w:fill="FFFFFF"/>
        </w:rPr>
        <w:t xml:space="preserve"> : </w:t>
      </w:r>
    </w:p>
    <w:p w:rsidR="00B07307" w:rsidRPr="00F70014" w:rsidRDefault="00B07307" w:rsidP="00B07307">
      <w:pPr>
        <w:spacing w:line="360" w:lineRule="auto"/>
        <w:ind w:left="567"/>
        <w:jc w:val="both"/>
        <w:rPr>
          <w:color w:val="2D2D2D"/>
          <w:sz w:val="28"/>
          <w:szCs w:val="28"/>
          <w:shd w:val="clear" w:color="auto" w:fill="FFFFFF"/>
          <w:lang w:val="uk-UA"/>
        </w:rPr>
      </w:pPr>
      <w:r w:rsidRPr="00F70014">
        <w:rPr>
          <w:color w:val="2D2D2D"/>
          <w:sz w:val="28"/>
          <w:szCs w:val="28"/>
          <w:shd w:val="clear" w:color="auto" w:fill="FFFFFF"/>
        </w:rPr>
        <w:t>-</w:t>
      </w:r>
      <w:r w:rsidRPr="00F70014">
        <w:rPr>
          <w:color w:val="2D2D2D"/>
          <w:sz w:val="28"/>
          <w:szCs w:val="28"/>
          <w:shd w:val="clear" w:color="auto" w:fill="FFFFFF"/>
          <w:lang w:val="uk-UA"/>
        </w:rPr>
        <w:t xml:space="preserve"> </w:t>
      </w:r>
      <w:r w:rsidRPr="00F70014">
        <w:rPr>
          <w:color w:val="2D2D2D"/>
          <w:sz w:val="28"/>
          <w:szCs w:val="28"/>
          <w:shd w:val="clear" w:color="auto" w:fill="FFFFFF"/>
        </w:rPr>
        <w:t>До щиколот</w:t>
      </w:r>
      <w:r w:rsidRPr="00F70014">
        <w:rPr>
          <w:color w:val="2D2D2D"/>
          <w:sz w:val="28"/>
          <w:szCs w:val="28"/>
          <w:shd w:val="clear" w:color="auto" w:fill="FFFFFF"/>
          <w:lang w:val="uk-UA"/>
        </w:rPr>
        <w:t>ки</w:t>
      </w:r>
      <w:r w:rsidRPr="00F70014">
        <w:rPr>
          <w:color w:val="2D2D2D"/>
          <w:sz w:val="28"/>
          <w:szCs w:val="28"/>
          <w:shd w:val="clear" w:color="auto" w:fill="FFFFFF"/>
        </w:rPr>
        <w:t xml:space="preserve"> пошкодженої ноги прикріплюють вантаж. Сідають на стіл: стегна на поверхні столу, гомілки звисають. Випрямляють і опускають ногу, затримуючись в кожному положенні на 10 секунд. </w:t>
      </w:r>
    </w:p>
    <w:p w:rsidR="00B07307" w:rsidRPr="00F70014" w:rsidRDefault="00B07307" w:rsidP="00B07307">
      <w:pPr>
        <w:spacing w:line="360" w:lineRule="auto"/>
        <w:ind w:left="567"/>
        <w:jc w:val="both"/>
        <w:rPr>
          <w:color w:val="2D2D2D"/>
          <w:sz w:val="28"/>
          <w:szCs w:val="28"/>
          <w:shd w:val="clear" w:color="auto" w:fill="FFFFFF"/>
          <w:lang w:val="uk-UA"/>
        </w:rPr>
      </w:pPr>
      <w:r w:rsidRPr="00F70014">
        <w:rPr>
          <w:color w:val="2D2D2D"/>
          <w:sz w:val="28"/>
          <w:szCs w:val="28"/>
          <w:shd w:val="clear" w:color="auto" w:fill="FFFFFF"/>
          <w:lang w:val="uk-UA"/>
        </w:rPr>
        <w:t xml:space="preserve">- </w:t>
      </w:r>
      <w:r w:rsidRPr="00F70014">
        <w:rPr>
          <w:color w:val="2D2D2D"/>
          <w:sz w:val="28"/>
          <w:szCs w:val="28"/>
          <w:shd w:val="clear" w:color="auto" w:fill="FFFFFF"/>
        </w:rPr>
        <w:t>Стають спиною до стінки. Згинають ноги, ковзаючи спиною вниз. Зігнувши ноги, затримуються на 10 секунд. Поступово час збільшують</w:t>
      </w:r>
    </w:p>
    <w:p w:rsidR="00B07307" w:rsidRPr="00F70014" w:rsidRDefault="00B07307" w:rsidP="00B07307">
      <w:pPr>
        <w:spacing w:line="360" w:lineRule="auto"/>
        <w:ind w:left="567"/>
        <w:jc w:val="both"/>
        <w:rPr>
          <w:color w:val="2D2D2D"/>
          <w:sz w:val="28"/>
          <w:szCs w:val="28"/>
          <w:shd w:val="clear" w:color="auto" w:fill="FFFFFF"/>
          <w:lang w:val="uk-UA"/>
        </w:rPr>
      </w:pPr>
      <w:r w:rsidRPr="00F70014">
        <w:rPr>
          <w:color w:val="2D2D2D"/>
          <w:sz w:val="28"/>
          <w:szCs w:val="28"/>
          <w:shd w:val="clear" w:color="auto" w:fill="FFFFFF"/>
          <w:lang w:val="uk-UA"/>
        </w:rPr>
        <w:t xml:space="preserve">- </w:t>
      </w:r>
      <w:r w:rsidRPr="00F70014">
        <w:rPr>
          <w:color w:val="2D2D2D"/>
          <w:sz w:val="28"/>
          <w:szCs w:val="28"/>
          <w:shd w:val="clear" w:color="auto" w:fill="FFFFFF"/>
        </w:rPr>
        <w:t xml:space="preserve"> Закріплюють еластичний бинт навколо ніжок стільця. Сідають на стілець і натискають ногою на бинт в напрямку назад. </w:t>
      </w:r>
    </w:p>
    <w:p w:rsidR="00B07307" w:rsidRPr="00F70014" w:rsidRDefault="00B07307" w:rsidP="00B07307">
      <w:pPr>
        <w:spacing w:line="360" w:lineRule="auto"/>
        <w:ind w:left="567" w:firstLine="709"/>
        <w:jc w:val="both"/>
        <w:rPr>
          <w:color w:val="2D2D2D"/>
          <w:sz w:val="28"/>
          <w:szCs w:val="28"/>
          <w:shd w:val="clear" w:color="auto" w:fill="FFFFFF"/>
          <w:lang w:val="uk-UA"/>
        </w:rPr>
      </w:pPr>
      <w:r w:rsidRPr="00F70014">
        <w:rPr>
          <w:i/>
          <w:color w:val="2D2D2D"/>
          <w:sz w:val="28"/>
          <w:szCs w:val="28"/>
          <w:shd w:val="clear" w:color="auto" w:fill="FFFFFF"/>
        </w:rPr>
        <w:t>М’язи паху</w:t>
      </w:r>
      <w:r w:rsidRPr="00F70014">
        <w:rPr>
          <w:color w:val="2D2D2D"/>
          <w:sz w:val="28"/>
          <w:szCs w:val="28"/>
          <w:shd w:val="clear" w:color="auto" w:fill="FFFFFF"/>
        </w:rPr>
        <w:t xml:space="preserve"> : Сідають на підлогу, зігнуті коліна розводять, а ступні з’єднують. Натискають руками на ноги. У міру поліпшення стану </w:t>
      </w:r>
      <w:r w:rsidRPr="00F70014">
        <w:rPr>
          <w:color w:val="2D2D2D"/>
          <w:sz w:val="28"/>
          <w:szCs w:val="28"/>
          <w:shd w:val="clear" w:color="auto" w:fill="FFFFFF"/>
          <w:lang w:val="uk-UA"/>
        </w:rPr>
        <w:t xml:space="preserve"> </w:t>
      </w:r>
      <w:r w:rsidRPr="00F70014">
        <w:rPr>
          <w:color w:val="2D2D2D"/>
          <w:sz w:val="28"/>
          <w:szCs w:val="28"/>
          <w:shd w:val="clear" w:color="auto" w:fill="FFFFFF"/>
        </w:rPr>
        <w:t>додають повільний біг, заняття на велотренажері, тренування в басейні.</w:t>
      </w:r>
    </w:p>
    <w:p w:rsidR="00B07307" w:rsidRPr="00F70014" w:rsidRDefault="00B07307" w:rsidP="00B07307">
      <w:pPr>
        <w:spacing w:line="360" w:lineRule="auto"/>
        <w:ind w:left="567" w:firstLine="709"/>
        <w:jc w:val="both"/>
        <w:rPr>
          <w:color w:val="2D2D2D"/>
          <w:sz w:val="28"/>
          <w:szCs w:val="28"/>
          <w:shd w:val="clear" w:color="auto" w:fill="FFFFFF"/>
          <w:lang w:val="uk-UA"/>
        </w:rPr>
      </w:pPr>
      <w:r w:rsidRPr="00F70014">
        <w:rPr>
          <w:color w:val="2D2D2D"/>
          <w:sz w:val="28"/>
          <w:szCs w:val="28"/>
          <w:shd w:val="clear" w:color="auto" w:fill="FFFFFF"/>
        </w:rPr>
        <w:t xml:space="preserve">Комплекс повинен підбиратися індивідуально </w:t>
      </w:r>
      <w:r w:rsidRPr="00F70014">
        <w:rPr>
          <w:color w:val="2D2D2D"/>
          <w:sz w:val="28"/>
          <w:szCs w:val="28"/>
          <w:shd w:val="clear" w:color="auto" w:fill="FFFFFF"/>
          <w:lang w:val="uk-UA"/>
        </w:rPr>
        <w:t xml:space="preserve">після консультації з </w:t>
      </w:r>
      <w:r w:rsidRPr="00F70014">
        <w:rPr>
          <w:color w:val="2D2D2D"/>
          <w:sz w:val="28"/>
          <w:szCs w:val="28"/>
          <w:shd w:val="clear" w:color="auto" w:fill="FFFFFF"/>
        </w:rPr>
        <w:t xml:space="preserve">лікарем. Крім того щоб швидше відновити рухливість суглоба і реабілітуватися, можна підключати заняття в теплій воді. А ось занадто гарячих ванн потрібно уникати. Лікар може призначити спеціальну дієту, яка буде збагачена клітковиною, колагеном, хондроїтином. Рекомендується </w:t>
      </w:r>
      <w:r w:rsidRPr="00F70014">
        <w:rPr>
          <w:color w:val="2D2D2D"/>
          <w:sz w:val="28"/>
          <w:szCs w:val="28"/>
          <w:shd w:val="clear" w:color="auto" w:fill="FFFFFF"/>
          <w:lang w:val="uk-UA"/>
        </w:rPr>
        <w:t>віддавати перевагу</w:t>
      </w:r>
      <w:r w:rsidRPr="00F70014">
        <w:rPr>
          <w:color w:val="2D2D2D"/>
          <w:sz w:val="28"/>
          <w:szCs w:val="28"/>
          <w:shd w:val="clear" w:color="auto" w:fill="FFFFFF"/>
        </w:rPr>
        <w:t xml:space="preserve"> молочн</w:t>
      </w:r>
      <w:r w:rsidRPr="00F70014">
        <w:rPr>
          <w:color w:val="2D2D2D"/>
          <w:sz w:val="28"/>
          <w:szCs w:val="28"/>
          <w:shd w:val="clear" w:color="auto" w:fill="FFFFFF"/>
          <w:lang w:val="uk-UA"/>
        </w:rPr>
        <w:t>им</w:t>
      </w:r>
      <w:r w:rsidRPr="00F70014">
        <w:rPr>
          <w:color w:val="2D2D2D"/>
          <w:sz w:val="28"/>
          <w:szCs w:val="28"/>
          <w:shd w:val="clear" w:color="auto" w:fill="FFFFFF"/>
        </w:rPr>
        <w:t xml:space="preserve"> продукт</w:t>
      </w:r>
      <w:r w:rsidRPr="00F70014">
        <w:rPr>
          <w:color w:val="2D2D2D"/>
          <w:sz w:val="28"/>
          <w:szCs w:val="28"/>
          <w:shd w:val="clear" w:color="auto" w:fill="FFFFFF"/>
          <w:lang w:val="uk-UA"/>
        </w:rPr>
        <w:t>ам</w:t>
      </w:r>
      <w:r w:rsidRPr="00F70014">
        <w:rPr>
          <w:color w:val="2D2D2D"/>
          <w:sz w:val="28"/>
          <w:szCs w:val="28"/>
          <w:shd w:val="clear" w:color="auto" w:fill="FFFFFF"/>
        </w:rPr>
        <w:t>, овоч</w:t>
      </w:r>
      <w:r w:rsidRPr="00F70014">
        <w:rPr>
          <w:color w:val="2D2D2D"/>
          <w:sz w:val="28"/>
          <w:szCs w:val="28"/>
          <w:shd w:val="clear" w:color="auto" w:fill="FFFFFF"/>
          <w:lang w:val="uk-UA"/>
        </w:rPr>
        <w:t>ам</w:t>
      </w:r>
      <w:r w:rsidRPr="00F70014">
        <w:rPr>
          <w:color w:val="2D2D2D"/>
          <w:sz w:val="28"/>
          <w:szCs w:val="28"/>
          <w:shd w:val="clear" w:color="auto" w:fill="FFFFFF"/>
        </w:rPr>
        <w:t>, морськ</w:t>
      </w:r>
      <w:r w:rsidRPr="00F70014">
        <w:rPr>
          <w:color w:val="2D2D2D"/>
          <w:sz w:val="28"/>
          <w:szCs w:val="28"/>
          <w:shd w:val="clear" w:color="auto" w:fill="FFFFFF"/>
          <w:lang w:val="uk-UA"/>
        </w:rPr>
        <w:t>ій</w:t>
      </w:r>
      <w:r w:rsidRPr="00F70014">
        <w:rPr>
          <w:color w:val="2D2D2D"/>
          <w:sz w:val="28"/>
          <w:szCs w:val="28"/>
          <w:shd w:val="clear" w:color="auto" w:fill="FFFFFF"/>
        </w:rPr>
        <w:t xml:space="preserve"> риб</w:t>
      </w:r>
      <w:r w:rsidRPr="00F70014">
        <w:rPr>
          <w:color w:val="2D2D2D"/>
          <w:sz w:val="28"/>
          <w:szCs w:val="28"/>
          <w:shd w:val="clear" w:color="auto" w:fill="FFFFFF"/>
          <w:lang w:val="uk-UA"/>
        </w:rPr>
        <w:t>і</w:t>
      </w:r>
      <w:r w:rsidRPr="00F70014">
        <w:rPr>
          <w:color w:val="2D2D2D"/>
          <w:sz w:val="28"/>
          <w:szCs w:val="28"/>
          <w:shd w:val="clear" w:color="auto" w:fill="FFFFFF"/>
        </w:rPr>
        <w:t>, морепродукт</w:t>
      </w:r>
      <w:r w:rsidRPr="00F70014">
        <w:rPr>
          <w:color w:val="2D2D2D"/>
          <w:sz w:val="28"/>
          <w:szCs w:val="28"/>
          <w:shd w:val="clear" w:color="auto" w:fill="FFFFFF"/>
          <w:lang w:val="uk-UA"/>
        </w:rPr>
        <w:t>ам</w:t>
      </w:r>
      <w:r w:rsidRPr="00F70014">
        <w:rPr>
          <w:color w:val="2D2D2D"/>
          <w:sz w:val="28"/>
          <w:szCs w:val="28"/>
          <w:shd w:val="clear" w:color="auto" w:fill="FFFFFF"/>
        </w:rPr>
        <w:t>.</w:t>
      </w:r>
    </w:p>
    <w:p w:rsidR="00B07307" w:rsidRPr="00F70014" w:rsidRDefault="00B07307" w:rsidP="00B07307">
      <w:pPr>
        <w:spacing w:line="360" w:lineRule="auto"/>
        <w:ind w:firstLine="567"/>
        <w:jc w:val="both"/>
        <w:rPr>
          <w:sz w:val="28"/>
          <w:szCs w:val="28"/>
          <w:shd w:val="clear" w:color="auto" w:fill="FFFFFF"/>
        </w:rPr>
      </w:pPr>
      <w:r w:rsidRPr="00F70014">
        <w:rPr>
          <w:b/>
          <w:sz w:val="28"/>
          <w:szCs w:val="28"/>
          <w:shd w:val="clear" w:color="auto" w:fill="FFFFFF"/>
        </w:rPr>
        <w:t>Другу групу</w:t>
      </w:r>
      <w:r w:rsidRPr="00F70014">
        <w:rPr>
          <w:sz w:val="28"/>
          <w:szCs w:val="28"/>
          <w:shd w:val="clear" w:color="auto" w:fill="FFFFFF"/>
        </w:rPr>
        <w:t xml:space="preserve"> вправ становлять циклічні локомоції (ходьба, біг, плавання, біг на лижах, ковзанах, веслування, їзда велосипедом), робота </w:t>
      </w:r>
      <w:r w:rsidRPr="00F70014">
        <w:rPr>
          <w:sz w:val="28"/>
          <w:szCs w:val="28"/>
          <w:shd w:val="clear" w:color="auto" w:fill="FFFFFF"/>
          <w:lang w:val="uk-UA"/>
        </w:rPr>
        <w:t>на</w:t>
      </w:r>
      <w:r w:rsidRPr="00F70014">
        <w:rPr>
          <w:sz w:val="28"/>
          <w:szCs w:val="28"/>
          <w:shd w:val="clear" w:color="auto" w:fill="FFFFFF"/>
        </w:rPr>
        <w:t xml:space="preserve"> спеціальних тренажерах, </w:t>
      </w:r>
      <w:r w:rsidRPr="00F70014">
        <w:rPr>
          <w:sz w:val="28"/>
          <w:szCs w:val="28"/>
          <w:shd w:val="clear" w:color="auto" w:fill="FFFFFF"/>
          <w:lang w:val="uk-UA"/>
        </w:rPr>
        <w:t>відповідно</w:t>
      </w:r>
      <w:r w:rsidRPr="00F70014">
        <w:rPr>
          <w:sz w:val="28"/>
          <w:szCs w:val="28"/>
          <w:shd w:val="clear" w:color="auto" w:fill="FFFFFF"/>
        </w:rPr>
        <w:t xml:space="preserve"> спортивн</w:t>
      </w:r>
      <w:r w:rsidRPr="00F70014">
        <w:rPr>
          <w:sz w:val="28"/>
          <w:szCs w:val="28"/>
          <w:shd w:val="clear" w:color="auto" w:fill="FFFFFF"/>
          <w:lang w:val="uk-UA"/>
        </w:rPr>
        <w:t>ій</w:t>
      </w:r>
      <w:r w:rsidRPr="00F70014">
        <w:rPr>
          <w:sz w:val="28"/>
          <w:szCs w:val="28"/>
          <w:shd w:val="clear" w:color="auto" w:fill="FFFFFF"/>
        </w:rPr>
        <w:t xml:space="preserve"> спеціалізації. </w:t>
      </w:r>
      <w:r w:rsidRPr="00F70014">
        <w:rPr>
          <w:sz w:val="28"/>
          <w:szCs w:val="28"/>
          <w:shd w:val="clear" w:color="auto" w:fill="FFFFFF"/>
          <w:lang w:val="uk-UA"/>
        </w:rPr>
        <w:t>Ц</w:t>
      </w:r>
      <w:r w:rsidRPr="00F70014">
        <w:rPr>
          <w:sz w:val="28"/>
          <w:szCs w:val="28"/>
          <w:shd w:val="clear" w:color="auto" w:fill="FFFFFF"/>
        </w:rPr>
        <w:t>иклічн</w:t>
      </w:r>
      <w:r w:rsidRPr="00F70014">
        <w:rPr>
          <w:sz w:val="28"/>
          <w:szCs w:val="28"/>
          <w:shd w:val="clear" w:color="auto" w:fill="FFFFFF"/>
          <w:lang w:val="uk-UA"/>
        </w:rPr>
        <w:t xml:space="preserve">і </w:t>
      </w:r>
      <w:r w:rsidRPr="00F70014">
        <w:rPr>
          <w:sz w:val="28"/>
          <w:szCs w:val="28"/>
          <w:shd w:val="clear" w:color="auto" w:fill="FFFFFF"/>
        </w:rPr>
        <w:t xml:space="preserve"> локомоцій </w:t>
      </w:r>
      <w:r w:rsidRPr="00F70014">
        <w:rPr>
          <w:sz w:val="28"/>
          <w:szCs w:val="28"/>
          <w:shd w:val="clear" w:color="auto" w:fill="FFFFFF"/>
          <w:lang w:val="uk-UA"/>
        </w:rPr>
        <w:t>є найбільш дієвий засіб, який за досить короткий час</w:t>
      </w:r>
      <w:r w:rsidRPr="00F70014">
        <w:rPr>
          <w:sz w:val="28"/>
          <w:szCs w:val="28"/>
          <w:shd w:val="clear" w:color="auto" w:fill="FFFFFF"/>
        </w:rPr>
        <w:t xml:space="preserve"> </w:t>
      </w:r>
      <w:r w:rsidRPr="00F70014">
        <w:rPr>
          <w:sz w:val="28"/>
          <w:szCs w:val="28"/>
          <w:shd w:val="clear" w:color="auto" w:fill="FFFFFF"/>
          <w:lang w:val="uk-UA"/>
        </w:rPr>
        <w:t xml:space="preserve">дозволяє </w:t>
      </w:r>
      <w:r w:rsidRPr="00F70014">
        <w:rPr>
          <w:sz w:val="28"/>
          <w:szCs w:val="28"/>
          <w:shd w:val="clear" w:color="auto" w:fill="FFFFFF"/>
        </w:rPr>
        <w:t>швидко</w:t>
      </w:r>
      <w:r w:rsidRPr="00F70014">
        <w:rPr>
          <w:sz w:val="28"/>
          <w:szCs w:val="28"/>
          <w:shd w:val="clear" w:color="auto" w:fill="FFFFFF"/>
          <w:lang w:val="uk-UA"/>
        </w:rPr>
        <w:t xml:space="preserve"> </w:t>
      </w:r>
      <w:r w:rsidRPr="00F70014">
        <w:rPr>
          <w:sz w:val="28"/>
          <w:szCs w:val="28"/>
          <w:shd w:val="clear" w:color="auto" w:fill="FFFFFF"/>
        </w:rPr>
        <w:t xml:space="preserve"> відновити загальну працездатність спортсменів. </w:t>
      </w:r>
      <w:r w:rsidRPr="00F70014">
        <w:rPr>
          <w:sz w:val="28"/>
          <w:szCs w:val="28"/>
          <w:shd w:val="clear" w:color="auto" w:fill="FFFFFF"/>
          <w:lang w:val="uk-UA"/>
        </w:rPr>
        <w:t xml:space="preserve">Їх перевага в тому, що вони  </w:t>
      </w:r>
      <w:r w:rsidRPr="00F70014">
        <w:rPr>
          <w:sz w:val="28"/>
          <w:szCs w:val="28"/>
          <w:shd w:val="clear" w:color="auto" w:fill="FFFFFF"/>
        </w:rPr>
        <w:t>прості за координацією</w:t>
      </w:r>
      <w:r w:rsidRPr="00F70014">
        <w:rPr>
          <w:sz w:val="28"/>
          <w:szCs w:val="28"/>
          <w:shd w:val="clear" w:color="auto" w:fill="FFFFFF"/>
          <w:lang w:val="uk-UA"/>
        </w:rPr>
        <w:t>,</w:t>
      </w:r>
      <w:r w:rsidR="00A77965">
        <w:rPr>
          <w:sz w:val="28"/>
          <w:szCs w:val="28"/>
          <w:shd w:val="clear" w:color="auto" w:fill="FFFFFF"/>
        </w:rPr>
        <w:t xml:space="preserve"> </w:t>
      </w:r>
      <w:r w:rsidRPr="00F70014">
        <w:rPr>
          <w:sz w:val="28"/>
          <w:szCs w:val="28"/>
          <w:shd w:val="clear" w:color="auto" w:fill="FFFFFF"/>
        </w:rPr>
        <w:t>не вимагають значних м'язових зусиль, малотравматичні</w:t>
      </w:r>
      <w:r w:rsidRPr="00F70014">
        <w:rPr>
          <w:sz w:val="28"/>
          <w:szCs w:val="28"/>
          <w:shd w:val="clear" w:color="auto" w:fill="FFFFFF"/>
          <w:lang w:val="uk-UA"/>
        </w:rPr>
        <w:t xml:space="preserve"> і дозволяють диференційовано регулювати навантаження</w:t>
      </w:r>
      <w:r w:rsidRPr="00F70014">
        <w:rPr>
          <w:sz w:val="28"/>
          <w:szCs w:val="28"/>
          <w:shd w:val="clear" w:color="auto" w:fill="FFFFFF"/>
        </w:rPr>
        <w:t xml:space="preserve">. </w:t>
      </w:r>
      <w:r w:rsidRPr="00F70014">
        <w:rPr>
          <w:sz w:val="28"/>
          <w:szCs w:val="28"/>
          <w:shd w:val="clear" w:color="auto" w:fill="FFFFFF"/>
          <w:lang w:val="uk-UA"/>
        </w:rPr>
        <w:t>А головне, що п</w:t>
      </w:r>
      <w:r w:rsidRPr="00F70014">
        <w:rPr>
          <w:sz w:val="28"/>
          <w:szCs w:val="28"/>
          <w:shd w:val="clear" w:color="auto" w:fill="FFFFFF"/>
        </w:rPr>
        <w:t xml:space="preserve">ри травмах </w:t>
      </w:r>
      <w:r w:rsidRPr="00F70014">
        <w:rPr>
          <w:sz w:val="28"/>
          <w:szCs w:val="28"/>
          <w:shd w:val="clear" w:color="auto" w:fill="FFFFFF"/>
          <w:lang w:val="uk-UA"/>
        </w:rPr>
        <w:t>опорно-рухового апарату</w:t>
      </w:r>
      <w:r w:rsidRPr="00F70014">
        <w:rPr>
          <w:sz w:val="28"/>
          <w:szCs w:val="28"/>
          <w:shd w:val="clear" w:color="auto" w:fill="FFFFFF"/>
        </w:rPr>
        <w:t xml:space="preserve"> вони  сприяють відновленню рухової функції </w:t>
      </w:r>
      <w:r w:rsidRPr="00F70014">
        <w:rPr>
          <w:sz w:val="28"/>
          <w:szCs w:val="28"/>
          <w:shd w:val="clear" w:color="auto" w:fill="FFFFFF"/>
          <w:lang w:val="uk-UA"/>
        </w:rPr>
        <w:t>травмованої</w:t>
      </w:r>
      <w:r w:rsidRPr="00F70014">
        <w:rPr>
          <w:sz w:val="28"/>
          <w:szCs w:val="28"/>
          <w:shd w:val="clear" w:color="auto" w:fill="FFFFFF"/>
        </w:rPr>
        <w:t xml:space="preserve"> ланки. </w:t>
      </w:r>
      <w:r w:rsidRPr="00F70014">
        <w:rPr>
          <w:sz w:val="28"/>
          <w:szCs w:val="28"/>
          <w:shd w:val="clear" w:color="auto" w:fill="FFFFFF"/>
          <w:lang w:val="uk-UA"/>
        </w:rPr>
        <w:t>Найбільш вживаними</w:t>
      </w:r>
      <w:r w:rsidRPr="00F70014">
        <w:rPr>
          <w:sz w:val="28"/>
          <w:szCs w:val="28"/>
          <w:shd w:val="clear" w:color="auto" w:fill="FFFFFF"/>
        </w:rPr>
        <w:t xml:space="preserve"> видами циклічних локомоції є ходьба, біг, плавання, вправи на велосипеді та ін. Для спортсменів</w:t>
      </w:r>
      <w:r w:rsidRPr="00F70014">
        <w:rPr>
          <w:sz w:val="28"/>
          <w:szCs w:val="28"/>
          <w:shd w:val="clear" w:color="auto" w:fill="FFFFFF"/>
          <w:lang w:val="uk-UA"/>
        </w:rPr>
        <w:t xml:space="preserve">, у яких дані локомоції є змагальними вправами, завдяки </w:t>
      </w:r>
      <w:r w:rsidRPr="00F70014">
        <w:rPr>
          <w:sz w:val="28"/>
          <w:szCs w:val="28"/>
          <w:shd w:val="clear" w:color="auto" w:fill="FFFFFF"/>
        </w:rPr>
        <w:t>збільшенн</w:t>
      </w:r>
      <w:r w:rsidRPr="00F70014">
        <w:rPr>
          <w:sz w:val="28"/>
          <w:szCs w:val="28"/>
          <w:shd w:val="clear" w:color="auto" w:fill="FFFFFF"/>
          <w:lang w:val="uk-UA"/>
        </w:rPr>
        <w:t>ю</w:t>
      </w:r>
      <w:r w:rsidRPr="00F70014">
        <w:rPr>
          <w:sz w:val="28"/>
          <w:szCs w:val="28"/>
          <w:shd w:val="clear" w:color="auto" w:fill="FFFFFF"/>
        </w:rPr>
        <w:t xml:space="preserve"> обсягу та інтенсивності </w:t>
      </w:r>
      <w:r w:rsidRPr="00F70014">
        <w:rPr>
          <w:sz w:val="28"/>
          <w:szCs w:val="28"/>
          <w:shd w:val="clear" w:color="auto" w:fill="FFFFFF"/>
          <w:lang w:val="uk-UA"/>
        </w:rPr>
        <w:t xml:space="preserve">їх виконання, </w:t>
      </w:r>
      <w:r w:rsidRPr="00F70014">
        <w:rPr>
          <w:sz w:val="28"/>
          <w:szCs w:val="28"/>
          <w:shd w:val="clear" w:color="auto" w:fill="FFFFFF"/>
        </w:rPr>
        <w:t>вони поступово переходять у тренувальні заняття.</w:t>
      </w:r>
    </w:p>
    <w:p w:rsidR="00B07307" w:rsidRPr="00F70014" w:rsidRDefault="00B07307" w:rsidP="00B07307">
      <w:pPr>
        <w:spacing w:line="360" w:lineRule="auto"/>
        <w:ind w:firstLine="567"/>
        <w:jc w:val="both"/>
        <w:rPr>
          <w:sz w:val="28"/>
          <w:szCs w:val="28"/>
          <w:shd w:val="clear" w:color="auto" w:fill="FFFFFF"/>
          <w:lang w:val="uk-UA"/>
        </w:rPr>
      </w:pPr>
      <w:r w:rsidRPr="00F70014">
        <w:rPr>
          <w:b/>
          <w:sz w:val="28"/>
          <w:szCs w:val="28"/>
          <w:shd w:val="clear" w:color="auto" w:fill="FFFFFF"/>
          <w:lang w:val="uk-UA"/>
        </w:rPr>
        <w:t>В т</w:t>
      </w:r>
      <w:r w:rsidRPr="00F70014">
        <w:rPr>
          <w:b/>
          <w:sz w:val="28"/>
          <w:szCs w:val="28"/>
          <w:shd w:val="clear" w:color="auto" w:fill="FFFFFF"/>
        </w:rPr>
        <w:t>ретю групу</w:t>
      </w:r>
      <w:r w:rsidRPr="00F70014">
        <w:rPr>
          <w:sz w:val="28"/>
          <w:szCs w:val="28"/>
          <w:shd w:val="clear" w:color="auto" w:fill="FFFFFF"/>
        </w:rPr>
        <w:t xml:space="preserve"> </w:t>
      </w:r>
      <w:r w:rsidRPr="00F70014">
        <w:rPr>
          <w:sz w:val="28"/>
          <w:szCs w:val="28"/>
          <w:shd w:val="clear" w:color="auto" w:fill="FFFFFF"/>
          <w:lang w:val="uk-UA"/>
        </w:rPr>
        <w:t>входять вправи силової спямованосі</w:t>
      </w:r>
      <w:r w:rsidRPr="00F70014">
        <w:rPr>
          <w:sz w:val="28"/>
          <w:szCs w:val="28"/>
          <w:shd w:val="clear" w:color="auto" w:fill="FFFFFF"/>
        </w:rPr>
        <w:t xml:space="preserve"> для м'язів зони ушкодження. </w:t>
      </w:r>
      <w:r w:rsidRPr="00F70014">
        <w:rPr>
          <w:sz w:val="28"/>
          <w:szCs w:val="28"/>
          <w:shd w:val="clear" w:color="auto" w:fill="FFFFFF"/>
          <w:lang w:val="uk-UA"/>
        </w:rPr>
        <w:t>Всяка</w:t>
      </w:r>
      <w:r w:rsidRPr="00F70014">
        <w:rPr>
          <w:sz w:val="28"/>
          <w:szCs w:val="28"/>
          <w:shd w:val="clear" w:color="auto" w:fill="FFFFFF"/>
        </w:rPr>
        <w:t xml:space="preserve"> серйозна травма </w:t>
      </w:r>
      <w:r w:rsidRPr="00F70014">
        <w:rPr>
          <w:sz w:val="28"/>
          <w:szCs w:val="28"/>
          <w:shd w:val="clear" w:color="auto" w:fill="FFFFFF"/>
          <w:lang w:val="uk-UA"/>
        </w:rPr>
        <w:t xml:space="preserve">опорно-рухового апарату провокує </w:t>
      </w:r>
      <w:r w:rsidRPr="00F70014">
        <w:rPr>
          <w:sz w:val="28"/>
          <w:szCs w:val="28"/>
          <w:shd w:val="clear" w:color="auto" w:fill="FFFFFF"/>
        </w:rPr>
        <w:t>рефлекторн</w:t>
      </w:r>
      <w:r w:rsidRPr="00F70014">
        <w:rPr>
          <w:sz w:val="28"/>
          <w:szCs w:val="28"/>
          <w:shd w:val="clear" w:color="auto" w:fill="FFFFFF"/>
          <w:lang w:val="uk-UA"/>
        </w:rPr>
        <w:t>ий</w:t>
      </w:r>
      <w:r w:rsidRPr="00F70014">
        <w:rPr>
          <w:sz w:val="28"/>
          <w:szCs w:val="28"/>
          <w:shd w:val="clear" w:color="auto" w:fill="FFFFFF"/>
        </w:rPr>
        <w:t xml:space="preserve"> розвит</w:t>
      </w:r>
      <w:r w:rsidRPr="00F70014">
        <w:rPr>
          <w:sz w:val="28"/>
          <w:szCs w:val="28"/>
          <w:shd w:val="clear" w:color="auto" w:fill="FFFFFF"/>
          <w:lang w:val="uk-UA"/>
        </w:rPr>
        <w:t>о</w:t>
      </w:r>
      <w:r w:rsidRPr="00F70014">
        <w:rPr>
          <w:sz w:val="28"/>
          <w:szCs w:val="28"/>
          <w:shd w:val="clear" w:color="auto" w:fill="FFFFFF"/>
        </w:rPr>
        <w:t xml:space="preserve">к дистрофічних </w:t>
      </w:r>
      <w:r w:rsidRPr="00F70014">
        <w:rPr>
          <w:sz w:val="28"/>
          <w:szCs w:val="28"/>
          <w:shd w:val="clear" w:color="auto" w:fill="FFFFFF"/>
          <w:lang w:val="uk-UA"/>
        </w:rPr>
        <w:t>процесів в</w:t>
      </w:r>
      <w:r w:rsidRPr="00F70014">
        <w:rPr>
          <w:sz w:val="28"/>
          <w:szCs w:val="28"/>
          <w:shd w:val="clear" w:color="auto" w:fill="FFFFFF"/>
        </w:rPr>
        <w:t xml:space="preserve"> м'язов</w:t>
      </w:r>
      <w:r w:rsidRPr="00F70014">
        <w:rPr>
          <w:sz w:val="28"/>
          <w:szCs w:val="28"/>
          <w:shd w:val="clear" w:color="auto" w:fill="FFFFFF"/>
          <w:lang w:val="uk-UA"/>
        </w:rPr>
        <w:t xml:space="preserve">ій </w:t>
      </w:r>
      <w:r w:rsidRPr="00F70014">
        <w:rPr>
          <w:sz w:val="28"/>
          <w:szCs w:val="28"/>
          <w:shd w:val="clear" w:color="auto" w:fill="FFFFFF"/>
        </w:rPr>
        <w:t>тканин</w:t>
      </w:r>
      <w:r w:rsidRPr="00F70014">
        <w:rPr>
          <w:sz w:val="28"/>
          <w:szCs w:val="28"/>
          <w:shd w:val="clear" w:color="auto" w:fill="FFFFFF"/>
          <w:lang w:val="uk-UA"/>
        </w:rPr>
        <w:t>і, який супроводжується</w:t>
      </w:r>
      <w:r w:rsidRPr="00F70014">
        <w:rPr>
          <w:sz w:val="28"/>
          <w:szCs w:val="28"/>
          <w:shd w:val="clear" w:color="auto" w:fill="FFFFFF"/>
        </w:rPr>
        <w:t xml:space="preserve"> зменшенням її маси</w:t>
      </w:r>
      <w:r w:rsidRPr="00F70014">
        <w:rPr>
          <w:sz w:val="28"/>
          <w:szCs w:val="28"/>
          <w:shd w:val="clear" w:color="auto" w:fill="FFFFFF"/>
          <w:lang w:val="uk-UA"/>
        </w:rPr>
        <w:t xml:space="preserve"> та</w:t>
      </w:r>
      <w:r w:rsidRPr="00F70014">
        <w:rPr>
          <w:sz w:val="28"/>
          <w:szCs w:val="28"/>
          <w:shd w:val="clear" w:color="auto" w:fill="FFFFFF"/>
        </w:rPr>
        <w:t xml:space="preserve"> зниженням силових можливостей</w:t>
      </w:r>
      <w:r w:rsidRPr="00F70014">
        <w:rPr>
          <w:sz w:val="28"/>
          <w:szCs w:val="28"/>
          <w:shd w:val="clear" w:color="auto" w:fill="FFFFFF"/>
          <w:lang w:val="uk-UA"/>
        </w:rPr>
        <w:t>.</w:t>
      </w:r>
      <w:r w:rsidRPr="00F70014">
        <w:rPr>
          <w:sz w:val="28"/>
          <w:szCs w:val="28"/>
          <w:shd w:val="clear" w:color="auto" w:fill="FFFFFF"/>
        </w:rPr>
        <w:t xml:space="preserve"> </w:t>
      </w:r>
      <w:r w:rsidRPr="00F70014">
        <w:rPr>
          <w:sz w:val="28"/>
          <w:szCs w:val="28"/>
          <w:shd w:val="clear" w:color="auto" w:fill="FFFFFF"/>
          <w:lang w:val="uk-UA"/>
        </w:rPr>
        <w:t xml:space="preserve">В результаті чого </w:t>
      </w:r>
      <w:r w:rsidRPr="00F70014">
        <w:rPr>
          <w:sz w:val="28"/>
          <w:szCs w:val="28"/>
          <w:shd w:val="clear" w:color="auto" w:fill="FFFFFF"/>
        </w:rPr>
        <w:t xml:space="preserve">в м'язовому ансамблі </w:t>
      </w:r>
      <w:r w:rsidRPr="00F70014">
        <w:rPr>
          <w:sz w:val="28"/>
          <w:szCs w:val="28"/>
          <w:shd w:val="clear" w:color="auto" w:fill="FFFFFF"/>
          <w:lang w:val="uk-UA"/>
        </w:rPr>
        <w:t>зявляеться феномен</w:t>
      </w:r>
      <w:r w:rsidRPr="00F70014">
        <w:rPr>
          <w:sz w:val="28"/>
          <w:szCs w:val="28"/>
          <w:shd w:val="clear" w:color="auto" w:fill="FFFFFF"/>
        </w:rPr>
        <w:t xml:space="preserve"> </w:t>
      </w:r>
      <w:r w:rsidRPr="00F70014">
        <w:rPr>
          <w:sz w:val="28"/>
          <w:szCs w:val="28"/>
          <w:shd w:val="clear" w:color="auto" w:fill="FFFFFF"/>
          <w:lang w:val="uk-UA"/>
        </w:rPr>
        <w:t xml:space="preserve"> </w:t>
      </w:r>
      <w:r w:rsidRPr="00F70014">
        <w:rPr>
          <w:sz w:val="28"/>
          <w:szCs w:val="28"/>
          <w:shd w:val="clear" w:color="auto" w:fill="FFFFFF"/>
        </w:rPr>
        <w:t xml:space="preserve"> слабк</w:t>
      </w:r>
      <w:r w:rsidRPr="00F70014">
        <w:rPr>
          <w:sz w:val="28"/>
          <w:szCs w:val="28"/>
          <w:shd w:val="clear" w:color="auto" w:fill="FFFFFF"/>
          <w:lang w:val="uk-UA"/>
        </w:rPr>
        <w:t>ої</w:t>
      </w:r>
      <w:r w:rsidRPr="00F70014">
        <w:rPr>
          <w:sz w:val="28"/>
          <w:szCs w:val="28"/>
          <w:shd w:val="clear" w:color="auto" w:fill="FFFFFF"/>
        </w:rPr>
        <w:t xml:space="preserve"> ланк</w:t>
      </w:r>
      <w:r w:rsidRPr="00F70014">
        <w:rPr>
          <w:sz w:val="28"/>
          <w:szCs w:val="28"/>
          <w:shd w:val="clear" w:color="auto" w:fill="FFFFFF"/>
          <w:lang w:val="uk-UA"/>
        </w:rPr>
        <w:t>и</w:t>
      </w:r>
      <w:r w:rsidRPr="00F70014">
        <w:rPr>
          <w:sz w:val="28"/>
          <w:szCs w:val="28"/>
          <w:shd w:val="clear" w:color="auto" w:fill="FFFFFF"/>
        </w:rPr>
        <w:t xml:space="preserve">, </w:t>
      </w:r>
      <w:r w:rsidRPr="00F70014">
        <w:rPr>
          <w:sz w:val="28"/>
          <w:szCs w:val="28"/>
          <w:shd w:val="clear" w:color="auto" w:fill="FFFFFF"/>
          <w:lang w:val="uk-UA"/>
        </w:rPr>
        <w:t>яка</w:t>
      </w:r>
      <w:r w:rsidRPr="00F70014">
        <w:rPr>
          <w:sz w:val="28"/>
          <w:szCs w:val="28"/>
          <w:shd w:val="clear" w:color="auto" w:fill="FFFFFF"/>
        </w:rPr>
        <w:t xml:space="preserve"> не витримує інтенсивних фізичних навантажень. </w:t>
      </w:r>
      <w:r w:rsidRPr="00F70014">
        <w:rPr>
          <w:sz w:val="28"/>
          <w:szCs w:val="28"/>
          <w:shd w:val="clear" w:color="auto" w:fill="FFFFFF"/>
          <w:lang w:val="uk-UA"/>
        </w:rPr>
        <w:t>Поряд з цим</w:t>
      </w:r>
      <w:r w:rsidRPr="00F70014">
        <w:rPr>
          <w:sz w:val="28"/>
          <w:szCs w:val="28"/>
          <w:shd w:val="clear" w:color="auto" w:fill="FFFFFF"/>
        </w:rPr>
        <w:t xml:space="preserve">, м'язи </w:t>
      </w:r>
      <w:r w:rsidRPr="00F70014">
        <w:rPr>
          <w:sz w:val="28"/>
          <w:szCs w:val="28"/>
          <w:shd w:val="clear" w:color="auto" w:fill="FFFFFF"/>
          <w:lang w:val="uk-UA"/>
        </w:rPr>
        <w:t>виконують функцію</w:t>
      </w:r>
      <w:r w:rsidRPr="00F70014">
        <w:rPr>
          <w:sz w:val="28"/>
          <w:szCs w:val="28"/>
          <w:shd w:val="clear" w:color="auto" w:fill="FFFFFF"/>
        </w:rPr>
        <w:t xml:space="preserve"> стабілізатор</w:t>
      </w:r>
      <w:r w:rsidRPr="00F70014">
        <w:rPr>
          <w:sz w:val="28"/>
          <w:szCs w:val="28"/>
          <w:shd w:val="clear" w:color="auto" w:fill="FFFFFF"/>
          <w:lang w:val="uk-UA"/>
        </w:rPr>
        <w:t>ів</w:t>
      </w:r>
      <w:r w:rsidRPr="00F70014">
        <w:rPr>
          <w:sz w:val="28"/>
          <w:szCs w:val="28"/>
          <w:shd w:val="clear" w:color="auto" w:fill="FFFFFF"/>
        </w:rPr>
        <w:t xml:space="preserve"> суглобів кінцівок</w:t>
      </w:r>
      <w:r w:rsidRPr="00F70014">
        <w:rPr>
          <w:sz w:val="28"/>
          <w:szCs w:val="28"/>
          <w:shd w:val="clear" w:color="auto" w:fill="FFFFFF"/>
          <w:lang w:val="uk-UA"/>
        </w:rPr>
        <w:t xml:space="preserve"> о</w:t>
      </w:r>
      <w:r w:rsidRPr="00F70014">
        <w:rPr>
          <w:sz w:val="28"/>
          <w:szCs w:val="28"/>
          <w:shd w:val="clear" w:color="auto" w:fill="FFFFFF"/>
        </w:rPr>
        <w:t xml:space="preserve">собливо при нестабільності суглобів. Усе сказане вище </w:t>
      </w:r>
      <w:r w:rsidRPr="00F70014">
        <w:rPr>
          <w:sz w:val="28"/>
          <w:szCs w:val="28"/>
          <w:shd w:val="clear" w:color="auto" w:fill="FFFFFF"/>
          <w:lang w:val="uk-UA"/>
        </w:rPr>
        <w:t xml:space="preserve">обумовлюя значення силової підготовки та </w:t>
      </w:r>
      <w:r w:rsidRPr="00F70014">
        <w:rPr>
          <w:sz w:val="28"/>
          <w:szCs w:val="28"/>
          <w:shd w:val="clear" w:color="auto" w:fill="FFFFFF"/>
        </w:rPr>
        <w:t xml:space="preserve">вимагає </w:t>
      </w:r>
      <w:r w:rsidRPr="00F70014">
        <w:rPr>
          <w:sz w:val="28"/>
          <w:szCs w:val="28"/>
          <w:shd w:val="clear" w:color="auto" w:fill="FFFFFF"/>
          <w:lang w:val="uk-UA"/>
        </w:rPr>
        <w:t xml:space="preserve"> ретельної </w:t>
      </w:r>
      <w:r w:rsidRPr="00F70014">
        <w:rPr>
          <w:sz w:val="28"/>
          <w:szCs w:val="28"/>
          <w:shd w:val="clear" w:color="auto" w:fill="FFFFFF"/>
        </w:rPr>
        <w:t>уваги відновленн</w:t>
      </w:r>
      <w:r w:rsidRPr="00F70014">
        <w:rPr>
          <w:sz w:val="28"/>
          <w:szCs w:val="28"/>
          <w:shd w:val="clear" w:color="auto" w:fill="FFFFFF"/>
          <w:lang w:val="uk-UA"/>
        </w:rPr>
        <w:t>ю</w:t>
      </w:r>
      <w:r w:rsidRPr="00F70014">
        <w:rPr>
          <w:sz w:val="28"/>
          <w:szCs w:val="28"/>
          <w:shd w:val="clear" w:color="auto" w:fill="FFFFFF"/>
        </w:rPr>
        <w:t xml:space="preserve"> м'язів. </w:t>
      </w:r>
    </w:p>
    <w:p w:rsidR="00B07307" w:rsidRPr="00F70014" w:rsidRDefault="00B07307" w:rsidP="00B07307">
      <w:pPr>
        <w:spacing w:line="360" w:lineRule="auto"/>
        <w:ind w:firstLine="567"/>
        <w:jc w:val="both"/>
        <w:rPr>
          <w:sz w:val="28"/>
          <w:szCs w:val="28"/>
          <w:shd w:val="clear" w:color="auto" w:fill="FFFFFF"/>
          <w:lang w:val="uk-UA"/>
        </w:rPr>
      </w:pPr>
      <w:r w:rsidRPr="00F70014">
        <w:rPr>
          <w:sz w:val="28"/>
          <w:szCs w:val="28"/>
        </w:rPr>
        <w:t xml:space="preserve">Ознаками хорошого відновлення </w:t>
      </w:r>
      <w:r w:rsidRPr="00F70014">
        <w:rPr>
          <w:sz w:val="28"/>
          <w:szCs w:val="28"/>
          <w:lang w:val="uk-UA"/>
        </w:rPr>
        <w:t>силового потенціалу</w:t>
      </w:r>
      <w:r w:rsidRPr="00F70014">
        <w:rPr>
          <w:sz w:val="28"/>
          <w:szCs w:val="28"/>
        </w:rPr>
        <w:t xml:space="preserve">є </w:t>
      </w:r>
      <w:r w:rsidRPr="00F70014">
        <w:rPr>
          <w:sz w:val="28"/>
          <w:szCs w:val="28"/>
          <w:lang w:val="uk-UA"/>
        </w:rPr>
        <w:t xml:space="preserve">спортсмена на цьому етапі є </w:t>
      </w:r>
      <w:r w:rsidRPr="00F70014">
        <w:rPr>
          <w:sz w:val="28"/>
          <w:szCs w:val="28"/>
        </w:rPr>
        <w:t>виконання наступних рухових тестів [8]: 1) присідання з повною амплітудою; 2) ходьба в приседе («гусяча ходьба»); 3) присідання на оперованій нозі (кількість, рівну 75% від кількості присідань на здоровій нозі, вважається хорошим результатом); 4) біг протягом 30 хв, що не викликає болю</w:t>
      </w:r>
      <w:r w:rsidRPr="00F70014">
        <w:rPr>
          <w:sz w:val="28"/>
          <w:szCs w:val="28"/>
          <w:lang w:val="uk-UA"/>
        </w:rPr>
        <w:t>.</w:t>
      </w:r>
      <w:r w:rsidRPr="00F70014">
        <w:rPr>
          <w:sz w:val="28"/>
          <w:szCs w:val="28"/>
        </w:rPr>
        <w:t xml:space="preserve"> </w:t>
      </w:r>
      <w:r w:rsidRPr="00F70014">
        <w:rPr>
          <w:sz w:val="28"/>
          <w:szCs w:val="28"/>
          <w:lang w:val="uk-UA"/>
        </w:rPr>
        <w:t xml:space="preserve"> </w:t>
      </w:r>
    </w:p>
    <w:p w:rsidR="00B07307" w:rsidRPr="00F70014" w:rsidRDefault="00B07307" w:rsidP="00B07307">
      <w:pPr>
        <w:spacing w:line="360" w:lineRule="auto"/>
        <w:ind w:firstLine="567"/>
        <w:jc w:val="both"/>
        <w:rPr>
          <w:sz w:val="28"/>
          <w:szCs w:val="28"/>
          <w:shd w:val="clear" w:color="auto" w:fill="FFFFFF"/>
        </w:rPr>
      </w:pPr>
      <w:r w:rsidRPr="00F70014">
        <w:rPr>
          <w:b/>
          <w:sz w:val="28"/>
          <w:szCs w:val="28"/>
          <w:shd w:val="clear" w:color="auto" w:fill="FFFFFF"/>
          <w:lang w:val="uk-UA"/>
        </w:rPr>
        <w:t>В ч</w:t>
      </w:r>
      <w:r w:rsidRPr="00F70014">
        <w:rPr>
          <w:b/>
          <w:sz w:val="28"/>
          <w:szCs w:val="28"/>
          <w:shd w:val="clear" w:color="auto" w:fill="FFFFFF"/>
        </w:rPr>
        <w:t xml:space="preserve">етверту групу </w:t>
      </w:r>
      <w:r w:rsidRPr="00F70014">
        <w:rPr>
          <w:sz w:val="28"/>
          <w:szCs w:val="28"/>
          <w:shd w:val="clear" w:color="auto" w:fill="FFFFFF"/>
          <w:lang w:val="uk-UA"/>
        </w:rPr>
        <w:t>входять</w:t>
      </w:r>
      <w:r w:rsidRPr="00F70014">
        <w:rPr>
          <w:sz w:val="28"/>
          <w:szCs w:val="28"/>
          <w:shd w:val="clear" w:color="auto" w:fill="FFFFFF"/>
        </w:rPr>
        <w:t xml:space="preserve"> імітаційні вправи. </w:t>
      </w:r>
      <w:r w:rsidRPr="00F70014">
        <w:rPr>
          <w:sz w:val="28"/>
          <w:szCs w:val="28"/>
          <w:shd w:val="clear" w:color="auto" w:fill="FFFFFF"/>
          <w:lang w:val="uk-UA"/>
        </w:rPr>
        <w:t xml:space="preserve">Головною особливістю імітаційних впра є те, що вони дозволяють відтворювати загальний структурний малюнок вправи, який є не що інше як  техніка змагальної рухової дії або її елемента, і при цьому  виконуються </w:t>
      </w:r>
      <w:r w:rsidRPr="00F70014">
        <w:rPr>
          <w:sz w:val="28"/>
          <w:szCs w:val="28"/>
          <w:shd w:val="clear" w:color="auto" w:fill="FFFFFF"/>
        </w:rPr>
        <w:t xml:space="preserve">без </w:t>
      </w:r>
      <w:r w:rsidRPr="00F70014">
        <w:rPr>
          <w:sz w:val="28"/>
          <w:szCs w:val="28"/>
          <w:shd w:val="clear" w:color="auto" w:fill="FFFFFF"/>
          <w:lang w:val="uk-UA"/>
        </w:rPr>
        <w:t xml:space="preserve"> </w:t>
      </w:r>
      <w:r w:rsidRPr="00F70014">
        <w:rPr>
          <w:sz w:val="28"/>
          <w:szCs w:val="28"/>
          <w:shd w:val="clear" w:color="auto" w:fill="FFFFFF"/>
        </w:rPr>
        <w:t xml:space="preserve"> зусиль і в помірному темпі</w:t>
      </w:r>
      <w:r w:rsidRPr="00F70014">
        <w:rPr>
          <w:sz w:val="28"/>
          <w:szCs w:val="28"/>
          <w:shd w:val="clear" w:color="auto" w:fill="FFFFFF"/>
          <w:lang w:val="uk-UA"/>
        </w:rPr>
        <w:t>.</w:t>
      </w:r>
      <w:r w:rsidRPr="00F70014">
        <w:rPr>
          <w:sz w:val="28"/>
          <w:szCs w:val="28"/>
          <w:shd w:val="clear" w:color="auto" w:fill="FFFFFF"/>
        </w:rPr>
        <w:t xml:space="preserve"> </w:t>
      </w:r>
      <w:r w:rsidRPr="00F70014">
        <w:rPr>
          <w:sz w:val="28"/>
          <w:szCs w:val="28"/>
          <w:shd w:val="clear" w:color="auto" w:fill="FFFFFF"/>
          <w:lang w:val="uk-UA"/>
        </w:rPr>
        <w:t>Все це</w:t>
      </w:r>
      <w:r w:rsidRPr="00F70014">
        <w:rPr>
          <w:sz w:val="28"/>
          <w:szCs w:val="28"/>
          <w:shd w:val="clear" w:color="auto" w:fill="FFFFFF"/>
        </w:rPr>
        <w:t xml:space="preserve"> робить їх нетравматичними.</w:t>
      </w:r>
      <w:r w:rsidRPr="00F70014">
        <w:rPr>
          <w:sz w:val="28"/>
          <w:szCs w:val="28"/>
          <w:shd w:val="clear" w:color="auto" w:fill="FFFFFF"/>
          <w:lang w:val="uk-UA"/>
        </w:rPr>
        <w:t xml:space="preserve"> С</w:t>
      </w:r>
      <w:r w:rsidRPr="00F70014">
        <w:rPr>
          <w:sz w:val="28"/>
          <w:szCs w:val="28"/>
          <w:shd w:val="clear" w:color="auto" w:fill="FFFFFF"/>
        </w:rPr>
        <w:t xml:space="preserve">портсмен набуває необхідної психологічної </w:t>
      </w:r>
      <w:r w:rsidRPr="00F70014">
        <w:rPr>
          <w:sz w:val="28"/>
          <w:szCs w:val="28"/>
          <w:shd w:val="clear" w:color="auto" w:fill="FFFFFF"/>
          <w:lang w:val="uk-UA"/>
        </w:rPr>
        <w:t xml:space="preserve">впевненності і </w:t>
      </w:r>
      <w:r w:rsidRPr="00F70014">
        <w:rPr>
          <w:sz w:val="28"/>
          <w:szCs w:val="28"/>
          <w:shd w:val="clear" w:color="auto" w:fill="FFFFFF"/>
        </w:rPr>
        <w:t>стійкості, відновлю</w:t>
      </w:r>
      <w:r w:rsidRPr="00F70014">
        <w:rPr>
          <w:sz w:val="28"/>
          <w:szCs w:val="28"/>
          <w:shd w:val="clear" w:color="auto" w:fill="FFFFFF"/>
          <w:lang w:val="uk-UA"/>
        </w:rPr>
        <w:t>ються</w:t>
      </w:r>
      <w:r w:rsidRPr="00F70014">
        <w:rPr>
          <w:sz w:val="28"/>
          <w:szCs w:val="28"/>
          <w:shd w:val="clear" w:color="auto" w:fill="FFFFFF"/>
        </w:rPr>
        <w:t xml:space="preserve"> специфічні </w:t>
      </w:r>
      <w:r w:rsidRPr="00F70014">
        <w:rPr>
          <w:sz w:val="28"/>
          <w:szCs w:val="28"/>
          <w:shd w:val="clear" w:color="auto" w:fill="FFFFFF"/>
          <w:lang w:val="uk-UA"/>
        </w:rPr>
        <w:t xml:space="preserve">мязові відчуття і </w:t>
      </w:r>
      <w:r w:rsidRPr="00F70014">
        <w:rPr>
          <w:sz w:val="28"/>
          <w:szCs w:val="28"/>
          <w:shd w:val="clear" w:color="auto" w:fill="FFFFFF"/>
        </w:rPr>
        <w:t xml:space="preserve">рухові навички, що </w:t>
      </w:r>
      <w:r w:rsidRPr="00F70014">
        <w:rPr>
          <w:sz w:val="28"/>
          <w:szCs w:val="28"/>
          <w:shd w:val="clear" w:color="auto" w:fill="FFFFFF"/>
          <w:lang w:val="uk-UA"/>
        </w:rPr>
        <w:t>мая виключно велике значення для складнокоординаційних видів спорту.</w:t>
      </w:r>
      <w:r w:rsidRPr="00F70014">
        <w:rPr>
          <w:sz w:val="28"/>
          <w:szCs w:val="28"/>
          <w:shd w:val="clear" w:color="auto" w:fill="FFFFFF"/>
        </w:rPr>
        <w:t xml:space="preserve"> Найбільш складними</w:t>
      </w:r>
      <w:r w:rsidRPr="00F70014">
        <w:rPr>
          <w:sz w:val="28"/>
          <w:szCs w:val="28"/>
          <w:shd w:val="clear" w:color="auto" w:fill="FFFFFF"/>
          <w:lang w:val="uk-UA"/>
        </w:rPr>
        <w:t xml:space="preserve"> є</w:t>
      </w:r>
      <w:r w:rsidRPr="00F70014">
        <w:rPr>
          <w:sz w:val="28"/>
          <w:szCs w:val="28"/>
          <w:shd w:val="clear" w:color="auto" w:fill="FFFFFF"/>
        </w:rPr>
        <w:t xml:space="preserve"> </w:t>
      </w:r>
      <w:r w:rsidRPr="00F70014">
        <w:rPr>
          <w:sz w:val="28"/>
          <w:szCs w:val="28"/>
          <w:shd w:val="clear" w:color="auto" w:fill="FFFFFF"/>
          <w:lang w:val="uk-UA"/>
        </w:rPr>
        <w:t xml:space="preserve">вправи з арсеналу </w:t>
      </w:r>
      <w:r w:rsidRPr="00F70014">
        <w:rPr>
          <w:sz w:val="28"/>
          <w:szCs w:val="28"/>
          <w:shd w:val="clear" w:color="auto" w:fill="FFFFFF"/>
        </w:rPr>
        <w:t>спеціально-підготовчі та спеціальні вправи</w:t>
      </w:r>
      <w:r w:rsidRPr="00F70014">
        <w:rPr>
          <w:sz w:val="28"/>
          <w:szCs w:val="28"/>
          <w:shd w:val="clear" w:color="auto" w:fill="FFFFFF"/>
          <w:lang w:val="uk-UA"/>
        </w:rPr>
        <w:t>, що  інколи вимагають рухових проявів з максимальними амплітудами або по складних траекторіях, відтворення яких на етаапі відновлення можуть бути небезпечні</w:t>
      </w:r>
      <w:r w:rsidRPr="00F70014">
        <w:rPr>
          <w:sz w:val="28"/>
          <w:szCs w:val="28"/>
          <w:shd w:val="clear" w:color="auto" w:fill="FFFFFF"/>
        </w:rPr>
        <w:t>. В основному це стосується видів спорту швидкісно-силової та складнокоординаційної спрямованості, ігрових видів та єдиноборств. При освоєнні зазначених вправ використовуються відомі у спортивній педагогіці прийоми: метод підведення вправ, розчленований метод, прийоми полегшення при виконанні спеціальних вправ у повній координації.</w:t>
      </w:r>
    </w:p>
    <w:p w:rsidR="00B07307" w:rsidRPr="00F70014" w:rsidRDefault="00B07307" w:rsidP="00B07307">
      <w:pPr>
        <w:spacing w:line="360" w:lineRule="auto"/>
        <w:ind w:firstLine="567"/>
        <w:jc w:val="both"/>
        <w:rPr>
          <w:sz w:val="28"/>
          <w:szCs w:val="28"/>
          <w:shd w:val="clear" w:color="auto" w:fill="FFFFFF"/>
          <w:lang w:val="uk-UA"/>
        </w:rPr>
      </w:pPr>
      <w:r w:rsidRPr="00F70014">
        <w:rPr>
          <w:sz w:val="28"/>
          <w:szCs w:val="28"/>
          <w:shd w:val="clear" w:color="auto" w:fill="FFFFFF"/>
        </w:rPr>
        <w:t xml:space="preserve">Складні за координацією та зусиллями спеціальні вправи розчленовуються на </w:t>
      </w:r>
      <w:r w:rsidRPr="00F70014">
        <w:rPr>
          <w:sz w:val="28"/>
          <w:szCs w:val="28"/>
          <w:shd w:val="clear" w:color="auto" w:fill="FFFFFF"/>
          <w:lang w:val="uk-UA"/>
        </w:rPr>
        <w:t xml:space="preserve">технічні елементи, які засвоюються окремо і інтегруються в цілісну рухову дію тільки при </w:t>
      </w:r>
      <w:r w:rsidRPr="00F70014">
        <w:rPr>
          <w:sz w:val="28"/>
          <w:szCs w:val="28"/>
          <w:shd w:val="clear" w:color="auto" w:fill="FFFFFF"/>
        </w:rPr>
        <w:t>повному клініко-функціональному відновленні</w:t>
      </w:r>
      <w:r w:rsidRPr="00F70014">
        <w:rPr>
          <w:sz w:val="28"/>
          <w:szCs w:val="28"/>
          <w:shd w:val="clear" w:color="auto" w:fill="FFFFFF"/>
          <w:lang w:val="uk-UA"/>
        </w:rPr>
        <w:t>.</w:t>
      </w:r>
      <w:r w:rsidRPr="00F70014">
        <w:rPr>
          <w:sz w:val="28"/>
          <w:szCs w:val="28"/>
          <w:shd w:val="clear" w:color="auto" w:fill="FFFFFF"/>
        </w:rPr>
        <w:t xml:space="preserve"> </w:t>
      </w:r>
      <w:r w:rsidRPr="00F70014">
        <w:rPr>
          <w:sz w:val="28"/>
          <w:szCs w:val="28"/>
          <w:shd w:val="clear" w:color="auto" w:fill="FFFFFF"/>
          <w:lang w:val="uk-UA"/>
        </w:rPr>
        <w:t xml:space="preserve"> </w:t>
      </w:r>
    </w:p>
    <w:p w:rsidR="00B07307" w:rsidRPr="00F70014" w:rsidRDefault="00B07307" w:rsidP="00B07307">
      <w:pPr>
        <w:spacing w:line="360" w:lineRule="auto"/>
        <w:ind w:firstLine="567"/>
        <w:jc w:val="both"/>
        <w:rPr>
          <w:sz w:val="28"/>
          <w:szCs w:val="28"/>
          <w:shd w:val="clear" w:color="auto" w:fill="FFFFFF"/>
          <w:lang w:val="uk-UA"/>
        </w:rPr>
      </w:pPr>
      <w:r w:rsidRPr="00F70014">
        <w:rPr>
          <w:sz w:val="28"/>
          <w:szCs w:val="28"/>
          <w:shd w:val="clear" w:color="auto" w:fill="FFFFFF"/>
          <w:lang w:val="uk-UA"/>
        </w:rPr>
        <w:t xml:space="preserve"> Поряд з імітаційними вправами можуть використовуватися вправи з полешенням, яке забезпечується різними підвісними системами,  аєротренажерами, антигравітаційною біговою доріжкою,</w:t>
      </w:r>
      <w:r w:rsidRPr="00F70014">
        <w:rPr>
          <w:sz w:val="28"/>
          <w:szCs w:val="28"/>
          <w:shd w:val="clear" w:color="auto" w:fill="FFFFFF"/>
        </w:rPr>
        <w:t xml:space="preserve"> що дозволяє точно дозувати зниження ваги тіла до 80 %.</w:t>
      </w:r>
    </w:p>
    <w:p w:rsidR="00B07307" w:rsidRPr="00F70014" w:rsidRDefault="00B07307" w:rsidP="00B07307">
      <w:pPr>
        <w:spacing w:line="360" w:lineRule="auto"/>
        <w:ind w:firstLine="567"/>
        <w:jc w:val="both"/>
        <w:rPr>
          <w:sz w:val="28"/>
          <w:szCs w:val="28"/>
          <w:shd w:val="clear" w:color="auto" w:fill="FFFFFF"/>
          <w:lang w:val="uk-UA"/>
        </w:rPr>
      </w:pPr>
      <w:r>
        <w:rPr>
          <w:sz w:val="28"/>
          <w:szCs w:val="28"/>
          <w:shd w:val="clear" w:color="auto" w:fill="FFFFFF"/>
          <w:lang w:val="uk-UA"/>
        </w:rPr>
        <w:t>Узагальнюючи дані дослідження</w:t>
      </w:r>
      <w:r w:rsidRPr="00F70014">
        <w:rPr>
          <w:sz w:val="28"/>
          <w:szCs w:val="28"/>
          <w:shd w:val="clear" w:color="auto" w:fill="FFFFFF"/>
          <w:lang w:val="uk-UA"/>
        </w:rPr>
        <w:t xml:space="preserve"> необхідно відмітити, що головним завданням етапу спортивної реабілітації </w:t>
      </w:r>
      <w:r w:rsidRPr="00F70014">
        <w:rPr>
          <w:sz w:val="28"/>
          <w:szCs w:val="28"/>
          <w:shd w:val="clear" w:color="auto" w:fill="FFFFFF"/>
        </w:rPr>
        <w:t xml:space="preserve"> </w:t>
      </w:r>
      <w:r w:rsidRPr="00F70014">
        <w:rPr>
          <w:sz w:val="28"/>
          <w:szCs w:val="28"/>
          <w:shd w:val="clear" w:color="auto" w:fill="FFFFFF"/>
          <w:lang w:val="uk-UA"/>
        </w:rPr>
        <w:t>є відновлення функціональних порушень до рівня коли спортсмен практично з незначними обмеженнями може приступити до повноцінних спортивних тренувань з свого виду спорту, маючи в цей момент відповідну функціональну та технічну підготовленність, які і забезпечать повноцінну участь у тренувальному процесі. Голоним засобом відновлення є групи фізичних вправ  різної спрямованості, співвідношення</w:t>
      </w:r>
      <w:r w:rsidRPr="00F70014">
        <w:rPr>
          <w:sz w:val="28"/>
          <w:szCs w:val="28"/>
          <w:shd w:val="clear" w:color="auto" w:fill="FFFFFF"/>
        </w:rPr>
        <w:t xml:space="preserve"> </w:t>
      </w:r>
      <w:r w:rsidRPr="00F70014">
        <w:rPr>
          <w:sz w:val="28"/>
          <w:szCs w:val="28"/>
          <w:shd w:val="clear" w:color="auto" w:fill="FFFFFF"/>
          <w:lang w:val="uk-UA"/>
        </w:rPr>
        <w:t xml:space="preserve"> яких на протязі етапу може суттєво змінюватися: </w:t>
      </w:r>
      <w:r w:rsidRPr="00F70014">
        <w:rPr>
          <w:sz w:val="28"/>
          <w:szCs w:val="28"/>
          <w:shd w:val="clear" w:color="auto" w:fill="FFFFFF"/>
        </w:rPr>
        <w:t xml:space="preserve">від загальнорозвиваючих та циклічних локомоцій на початковому відрізку до імітаційних, спеціально-підготовчих та спеціальних на заключному. До </w:t>
      </w:r>
      <w:r w:rsidRPr="00F70014">
        <w:rPr>
          <w:sz w:val="28"/>
          <w:szCs w:val="28"/>
          <w:shd w:val="clear" w:color="auto" w:fill="FFFFFF"/>
          <w:lang w:val="uk-UA"/>
        </w:rPr>
        <w:t>закінчення</w:t>
      </w:r>
      <w:r w:rsidRPr="00F70014">
        <w:rPr>
          <w:sz w:val="28"/>
          <w:szCs w:val="28"/>
          <w:shd w:val="clear" w:color="auto" w:fill="FFFFFF"/>
        </w:rPr>
        <w:t xml:space="preserve"> етапу спортивної реабілітації</w:t>
      </w:r>
      <w:r w:rsidRPr="00F70014">
        <w:rPr>
          <w:sz w:val="28"/>
          <w:szCs w:val="28"/>
          <w:shd w:val="clear" w:color="auto" w:fill="FFFFFF"/>
          <w:lang w:val="uk-UA"/>
        </w:rPr>
        <w:t>,</w:t>
      </w:r>
      <w:r w:rsidRPr="00F70014">
        <w:rPr>
          <w:sz w:val="28"/>
          <w:szCs w:val="28"/>
          <w:shd w:val="clear" w:color="auto" w:fill="FFFFFF"/>
        </w:rPr>
        <w:t xml:space="preserve"> </w:t>
      </w:r>
      <w:r w:rsidRPr="00F70014">
        <w:rPr>
          <w:sz w:val="28"/>
          <w:szCs w:val="28"/>
          <w:shd w:val="clear" w:color="auto" w:fill="FFFFFF"/>
          <w:lang w:val="uk-UA"/>
        </w:rPr>
        <w:t xml:space="preserve">як правило, </w:t>
      </w:r>
      <w:r w:rsidRPr="00F70014">
        <w:rPr>
          <w:sz w:val="28"/>
          <w:szCs w:val="28"/>
          <w:shd w:val="clear" w:color="auto" w:fill="FFFFFF"/>
        </w:rPr>
        <w:t xml:space="preserve">вдається повністю </w:t>
      </w:r>
      <w:r w:rsidRPr="00F70014">
        <w:rPr>
          <w:sz w:val="28"/>
          <w:szCs w:val="28"/>
          <w:shd w:val="clear" w:color="auto" w:fill="FFFFFF"/>
          <w:lang w:val="uk-UA"/>
        </w:rPr>
        <w:t>позбутись</w:t>
      </w:r>
      <w:r w:rsidRPr="00F70014">
        <w:rPr>
          <w:sz w:val="28"/>
          <w:szCs w:val="28"/>
          <w:shd w:val="clear" w:color="auto" w:fill="FFFFFF"/>
        </w:rPr>
        <w:t xml:space="preserve"> залишков</w:t>
      </w:r>
      <w:r w:rsidRPr="00F70014">
        <w:rPr>
          <w:sz w:val="28"/>
          <w:szCs w:val="28"/>
          <w:shd w:val="clear" w:color="auto" w:fill="FFFFFF"/>
          <w:lang w:val="uk-UA"/>
        </w:rPr>
        <w:t>их</w:t>
      </w:r>
      <w:r w:rsidRPr="00F70014">
        <w:rPr>
          <w:sz w:val="28"/>
          <w:szCs w:val="28"/>
          <w:shd w:val="clear" w:color="auto" w:fill="FFFFFF"/>
        </w:rPr>
        <w:t xml:space="preserve"> функціональн</w:t>
      </w:r>
      <w:r w:rsidRPr="00F70014">
        <w:rPr>
          <w:sz w:val="28"/>
          <w:szCs w:val="28"/>
          <w:shd w:val="clear" w:color="auto" w:fill="FFFFFF"/>
          <w:lang w:val="uk-UA"/>
        </w:rPr>
        <w:t>их</w:t>
      </w:r>
      <w:r w:rsidRPr="00F70014">
        <w:rPr>
          <w:sz w:val="28"/>
          <w:szCs w:val="28"/>
          <w:shd w:val="clear" w:color="auto" w:fill="FFFFFF"/>
        </w:rPr>
        <w:t xml:space="preserve"> порушен</w:t>
      </w:r>
      <w:r w:rsidRPr="00F70014">
        <w:rPr>
          <w:sz w:val="28"/>
          <w:szCs w:val="28"/>
          <w:shd w:val="clear" w:color="auto" w:fill="FFFFFF"/>
          <w:lang w:val="uk-UA"/>
        </w:rPr>
        <w:t>ь</w:t>
      </w:r>
      <w:r w:rsidRPr="00F70014">
        <w:rPr>
          <w:sz w:val="28"/>
          <w:szCs w:val="28"/>
          <w:shd w:val="clear" w:color="auto" w:fill="FFFFFF"/>
        </w:rPr>
        <w:t xml:space="preserve"> та підготувати спортсмена до початкових тренувальних навантажень.</w:t>
      </w:r>
    </w:p>
    <w:p w:rsidR="00B07307" w:rsidRPr="00F70014" w:rsidRDefault="00B07307" w:rsidP="00B07307">
      <w:pPr>
        <w:spacing w:line="360" w:lineRule="auto"/>
        <w:ind w:firstLine="851"/>
        <w:jc w:val="both"/>
        <w:rPr>
          <w:sz w:val="28"/>
          <w:szCs w:val="28"/>
        </w:rPr>
      </w:pPr>
    </w:p>
    <w:p w:rsidR="00E055F2" w:rsidRPr="00D16F1E" w:rsidRDefault="00E055F2" w:rsidP="00536EBF">
      <w:pPr>
        <w:spacing w:line="360" w:lineRule="auto"/>
        <w:ind w:firstLine="851"/>
        <w:jc w:val="both"/>
        <w:rPr>
          <w:sz w:val="28"/>
          <w:szCs w:val="28"/>
        </w:rPr>
      </w:pPr>
    </w:p>
    <w:p w:rsidR="00E055F2" w:rsidRPr="00D16F1E" w:rsidRDefault="00E055F2" w:rsidP="00536EBF">
      <w:pPr>
        <w:spacing w:line="360" w:lineRule="auto"/>
        <w:ind w:firstLine="851"/>
        <w:jc w:val="both"/>
        <w:rPr>
          <w:sz w:val="28"/>
          <w:szCs w:val="28"/>
        </w:rPr>
      </w:pPr>
    </w:p>
    <w:p w:rsidR="005A764D" w:rsidRDefault="005A764D" w:rsidP="00CD6434">
      <w:pPr>
        <w:spacing w:line="360" w:lineRule="auto"/>
        <w:jc w:val="both"/>
        <w:rPr>
          <w:sz w:val="28"/>
          <w:szCs w:val="28"/>
          <w:lang w:val="uk-UA"/>
        </w:rPr>
      </w:pPr>
    </w:p>
    <w:p w:rsidR="00B07307" w:rsidRDefault="00B07307" w:rsidP="00CD6434">
      <w:pPr>
        <w:spacing w:line="360" w:lineRule="auto"/>
        <w:jc w:val="both"/>
        <w:rPr>
          <w:sz w:val="28"/>
          <w:szCs w:val="28"/>
          <w:lang w:val="uk-UA"/>
        </w:rPr>
      </w:pPr>
    </w:p>
    <w:p w:rsidR="00A77965" w:rsidRDefault="00A77965" w:rsidP="00CD6434">
      <w:pPr>
        <w:spacing w:line="360" w:lineRule="auto"/>
        <w:jc w:val="both"/>
        <w:rPr>
          <w:sz w:val="28"/>
          <w:szCs w:val="28"/>
          <w:lang w:val="uk-UA"/>
        </w:rPr>
      </w:pPr>
    </w:p>
    <w:p w:rsidR="00A77965" w:rsidRDefault="00A77965" w:rsidP="00CD6434">
      <w:pPr>
        <w:spacing w:line="360" w:lineRule="auto"/>
        <w:jc w:val="both"/>
        <w:rPr>
          <w:sz w:val="28"/>
          <w:szCs w:val="28"/>
          <w:lang w:val="uk-UA"/>
        </w:rPr>
      </w:pPr>
    </w:p>
    <w:p w:rsidR="00A77965" w:rsidRDefault="00A77965" w:rsidP="00CD6434">
      <w:pPr>
        <w:spacing w:line="360" w:lineRule="auto"/>
        <w:jc w:val="both"/>
        <w:rPr>
          <w:sz w:val="28"/>
          <w:szCs w:val="28"/>
          <w:lang w:val="uk-UA"/>
        </w:rPr>
      </w:pPr>
    </w:p>
    <w:p w:rsidR="00A77965" w:rsidRDefault="00A77965" w:rsidP="00CD6434">
      <w:pPr>
        <w:spacing w:line="360" w:lineRule="auto"/>
        <w:jc w:val="both"/>
        <w:rPr>
          <w:sz w:val="28"/>
          <w:szCs w:val="28"/>
          <w:lang w:val="uk-UA"/>
        </w:rPr>
      </w:pPr>
    </w:p>
    <w:p w:rsidR="00A77965" w:rsidRPr="00B07307" w:rsidRDefault="00A77965" w:rsidP="00CD6434">
      <w:pPr>
        <w:spacing w:line="360" w:lineRule="auto"/>
        <w:jc w:val="both"/>
        <w:rPr>
          <w:sz w:val="28"/>
          <w:szCs w:val="28"/>
          <w:lang w:val="uk-UA"/>
        </w:rPr>
      </w:pPr>
    </w:p>
    <w:p w:rsidR="00E055F2" w:rsidRPr="005A764D" w:rsidRDefault="00C33804" w:rsidP="00536EBF">
      <w:pPr>
        <w:spacing w:line="360" w:lineRule="auto"/>
        <w:ind w:firstLine="851"/>
        <w:jc w:val="both"/>
        <w:rPr>
          <w:b/>
          <w:sz w:val="28"/>
          <w:szCs w:val="28"/>
          <w:lang w:val="uk-UA"/>
        </w:rPr>
      </w:pPr>
      <w:r w:rsidRPr="005A764D">
        <w:rPr>
          <w:b/>
          <w:sz w:val="28"/>
          <w:szCs w:val="28"/>
          <w:lang w:val="uk-UA"/>
        </w:rPr>
        <w:t xml:space="preserve">                                      ВИСНОВКИ</w:t>
      </w:r>
    </w:p>
    <w:p w:rsidR="00E055F2" w:rsidRPr="00D16F1E" w:rsidRDefault="00E055F2" w:rsidP="00B364FB">
      <w:pPr>
        <w:tabs>
          <w:tab w:val="left" w:pos="709"/>
          <w:tab w:val="left" w:pos="1985"/>
        </w:tabs>
        <w:spacing w:line="360" w:lineRule="auto"/>
        <w:ind w:firstLine="426"/>
        <w:jc w:val="both"/>
        <w:rPr>
          <w:sz w:val="28"/>
          <w:szCs w:val="28"/>
        </w:rPr>
      </w:pPr>
    </w:p>
    <w:p w:rsidR="00A4067D" w:rsidRPr="00B364FB" w:rsidRDefault="00265DC7" w:rsidP="00B364FB">
      <w:pPr>
        <w:pStyle w:val="a4"/>
        <w:numPr>
          <w:ilvl w:val="0"/>
          <w:numId w:val="15"/>
        </w:numPr>
        <w:shd w:val="clear" w:color="auto" w:fill="FFFFFF" w:themeFill="background1"/>
        <w:tabs>
          <w:tab w:val="left" w:pos="0"/>
          <w:tab w:val="left" w:pos="1985"/>
        </w:tabs>
        <w:spacing w:line="360" w:lineRule="auto"/>
        <w:jc w:val="both"/>
        <w:rPr>
          <w:sz w:val="28"/>
          <w:szCs w:val="28"/>
          <w:lang w:val="uk-UA"/>
        </w:rPr>
      </w:pPr>
      <w:r w:rsidRPr="00B364FB">
        <w:rPr>
          <w:sz w:val="28"/>
          <w:szCs w:val="28"/>
          <w:lang w:val="uk-UA"/>
        </w:rPr>
        <w:t>Реабілітацію слід розглядати як складну соціально-медичну проблему, яку поділяють на кілька видів: медичну, фізичну, психологічну, професійну (трудову, спортивну) та соціально-економічну.</w:t>
      </w:r>
      <w:r w:rsidR="001B73AB" w:rsidRPr="00B364FB">
        <w:rPr>
          <w:sz w:val="28"/>
          <w:szCs w:val="28"/>
          <w:lang w:val="uk-UA"/>
        </w:rPr>
        <w:t xml:space="preserve"> </w:t>
      </w:r>
    </w:p>
    <w:p w:rsidR="00A4067D" w:rsidRPr="00B364FB" w:rsidRDefault="00A4067D" w:rsidP="00B364FB">
      <w:pPr>
        <w:pStyle w:val="a4"/>
        <w:numPr>
          <w:ilvl w:val="0"/>
          <w:numId w:val="15"/>
        </w:numPr>
        <w:shd w:val="clear" w:color="auto" w:fill="FFFFFF" w:themeFill="background1"/>
        <w:tabs>
          <w:tab w:val="left" w:pos="709"/>
          <w:tab w:val="left" w:pos="1985"/>
        </w:tabs>
        <w:spacing w:line="360" w:lineRule="auto"/>
        <w:jc w:val="both"/>
        <w:rPr>
          <w:rStyle w:val="rynqvb"/>
          <w:sz w:val="28"/>
          <w:szCs w:val="28"/>
          <w:lang w:val="uk-UA"/>
        </w:rPr>
      </w:pPr>
      <w:r w:rsidRPr="00B364FB">
        <w:rPr>
          <w:sz w:val="28"/>
          <w:szCs w:val="28"/>
          <w:lang w:val="uk-UA"/>
        </w:rPr>
        <w:t>Фізкультурно-спортивна реабілітація спортсменів має низку особливостей і спрямована на скорочення термінів відновлення, розвиток специфічних рухових якостей і навичок, притаманних виду спорту, підтримання фізичних кондицій.</w:t>
      </w:r>
    </w:p>
    <w:p w:rsidR="001B73AB" w:rsidRDefault="001B73AB" w:rsidP="00B364FB">
      <w:pPr>
        <w:pStyle w:val="a4"/>
        <w:numPr>
          <w:ilvl w:val="0"/>
          <w:numId w:val="15"/>
        </w:numPr>
        <w:spacing w:line="360" w:lineRule="auto"/>
        <w:jc w:val="both"/>
        <w:rPr>
          <w:sz w:val="28"/>
          <w:szCs w:val="28"/>
          <w:lang w:val="uk-UA"/>
        </w:rPr>
      </w:pPr>
      <w:r w:rsidRPr="00B364FB">
        <w:rPr>
          <w:sz w:val="28"/>
          <w:szCs w:val="28"/>
        </w:rPr>
        <w:t>Пошкодження менісків колінного суглоба найчастіше трапляються в чоловіків 18–30 років і становлять від 49 до 92 % патології колінного суглоба</w:t>
      </w:r>
      <w:r w:rsidRPr="00B364FB">
        <w:rPr>
          <w:sz w:val="28"/>
          <w:szCs w:val="28"/>
          <w:lang w:val="uk-UA"/>
        </w:rPr>
        <w:t>.</w:t>
      </w:r>
    </w:p>
    <w:p w:rsidR="002C782F" w:rsidRPr="002C782F" w:rsidRDefault="005377BC" w:rsidP="005377BC">
      <w:pPr>
        <w:pStyle w:val="a4"/>
        <w:numPr>
          <w:ilvl w:val="0"/>
          <w:numId w:val="15"/>
        </w:numPr>
        <w:spacing w:line="360" w:lineRule="auto"/>
        <w:jc w:val="both"/>
        <w:rPr>
          <w:sz w:val="28"/>
          <w:szCs w:val="28"/>
          <w:lang w:eastAsia="uk-UA"/>
        </w:rPr>
      </w:pPr>
      <w:r w:rsidRPr="005377BC">
        <w:rPr>
          <w:sz w:val="28"/>
          <w:szCs w:val="28"/>
          <w:lang w:eastAsia="uk-UA"/>
        </w:rPr>
        <w:t>Програма відновлення має бути специфічною та передбачати поступове збільшення навантажень на травмований сегмент, а також поетапну адаптацію спортсмена до повернення до тренувальних та змагальних навантажень.</w:t>
      </w:r>
      <w:r>
        <w:rPr>
          <w:sz w:val="28"/>
          <w:szCs w:val="28"/>
          <w:lang w:val="uk-UA" w:eastAsia="uk-UA"/>
        </w:rPr>
        <w:t xml:space="preserve"> </w:t>
      </w:r>
      <w:r w:rsidRPr="005377BC">
        <w:rPr>
          <w:sz w:val="28"/>
          <w:szCs w:val="28"/>
          <w:lang w:eastAsia="uk-UA"/>
        </w:rPr>
        <w:t>Критеріями повернення до тренувальних занять вважається відновлення показників рухової функції до рівня не менше 90%</w:t>
      </w:r>
      <w:r>
        <w:rPr>
          <w:sz w:val="28"/>
          <w:szCs w:val="28"/>
          <w:lang w:val="uk-UA" w:eastAsia="uk-UA"/>
        </w:rPr>
        <w:t>.</w:t>
      </w:r>
    </w:p>
    <w:p w:rsidR="005377BC" w:rsidRPr="005377BC" w:rsidRDefault="002C782F" w:rsidP="002C782F">
      <w:pPr>
        <w:pStyle w:val="a4"/>
        <w:numPr>
          <w:ilvl w:val="0"/>
          <w:numId w:val="15"/>
        </w:numPr>
        <w:spacing w:line="360" w:lineRule="auto"/>
        <w:jc w:val="both"/>
        <w:rPr>
          <w:sz w:val="28"/>
          <w:szCs w:val="28"/>
          <w:lang w:eastAsia="uk-UA"/>
        </w:rPr>
      </w:pPr>
      <w:r>
        <w:rPr>
          <w:sz w:val="28"/>
          <w:szCs w:val="28"/>
          <w:lang w:val="uk-UA" w:eastAsia="uk-UA"/>
        </w:rPr>
        <w:t>Комплексне, р</w:t>
      </w:r>
      <w:r w:rsidRPr="002C782F">
        <w:rPr>
          <w:sz w:val="28"/>
          <w:szCs w:val="28"/>
          <w:lang w:eastAsia="uk-UA"/>
        </w:rPr>
        <w:t>аціональне</w:t>
      </w:r>
      <w:r>
        <w:rPr>
          <w:sz w:val="28"/>
          <w:szCs w:val="28"/>
          <w:lang w:val="uk-UA" w:eastAsia="uk-UA"/>
        </w:rPr>
        <w:t>,</w:t>
      </w:r>
      <w:r w:rsidRPr="002C782F">
        <w:rPr>
          <w:sz w:val="28"/>
          <w:szCs w:val="28"/>
          <w:lang w:eastAsia="uk-UA"/>
        </w:rPr>
        <w:t xml:space="preserve"> суворо нормоване використання засобів </w:t>
      </w:r>
      <w:r>
        <w:rPr>
          <w:sz w:val="28"/>
          <w:szCs w:val="28"/>
          <w:lang w:val="uk-UA" w:eastAsia="uk-UA"/>
        </w:rPr>
        <w:t>лікувально-реабілітаційної фізичної культури</w:t>
      </w:r>
      <w:r w:rsidRPr="002C782F">
        <w:rPr>
          <w:sz w:val="28"/>
          <w:szCs w:val="28"/>
          <w:lang w:eastAsia="uk-UA"/>
        </w:rPr>
        <w:t xml:space="preserve"> у післяопераційному періоді сприяє найбільш повному відновленню </w:t>
      </w:r>
      <w:r>
        <w:rPr>
          <w:sz w:val="28"/>
          <w:szCs w:val="28"/>
          <w:lang w:val="uk-UA" w:eastAsia="uk-UA"/>
        </w:rPr>
        <w:t xml:space="preserve">рухової </w:t>
      </w:r>
      <w:r w:rsidRPr="002C782F">
        <w:rPr>
          <w:sz w:val="28"/>
          <w:szCs w:val="28"/>
          <w:lang w:eastAsia="uk-UA"/>
        </w:rPr>
        <w:t xml:space="preserve">функцій оперованої кінцівки. </w:t>
      </w:r>
      <w:r>
        <w:rPr>
          <w:sz w:val="28"/>
          <w:szCs w:val="28"/>
          <w:lang w:val="uk-UA" w:eastAsia="uk-UA"/>
        </w:rPr>
        <w:t xml:space="preserve"> </w:t>
      </w:r>
      <w:r w:rsidR="005377BC" w:rsidRPr="005377BC">
        <w:rPr>
          <w:sz w:val="28"/>
          <w:szCs w:val="28"/>
          <w:lang w:eastAsia="uk-UA"/>
        </w:rPr>
        <w:t xml:space="preserve"> </w:t>
      </w:r>
    </w:p>
    <w:p w:rsidR="005377BC" w:rsidRPr="00B364FB" w:rsidRDefault="005377BC" w:rsidP="005377BC">
      <w:pPr>
        <w:pStyle w:val="a4"/>
        <w:spacing w:line="360" w:lineRule="auto"/>
        <w:jc w:val="both"/>
        <w:rPr>
          <w:sz w:val="28"/>
          <w:szCs w:val="28"/>
          <w:lang w:val="uk-UA"/>
        </w:rPr>
      </w:pPr>
    </w:p>
    <w:p w:rsidR="008F0006" w:rsidRDefault="008F0006" w:rsidP="00B364FB">
      <w:pPr>
        <w:pStyle w:val="a4"/>
        <w:spacing w:line="360" w:lineRule="auto"/>
        <w:ind w:left="1276"/>
        <w:jc w:val="both"/>
        <w:rPr>
          <w:sz w:val="28"/>
          <w:szCs w:val="28"/>
          <w:lang w:val="uk-UA"/>
        </w:rPr>
      </w:pPr>
    </w:p>
    <w:p w:rsidR="00E055F2" w:rsidRPr="00D16F1E" w:rsidRDefault="00E055F2" w:rsidP="001B73AB">
      <w:pPr>
        <w:spacing w:line="360" w:lineRule="auto"/>
        <w:ind w:left="1276" w:hanging="425"/>
        <w:jc w:val="both"/>
        <w:rPr>
          <w:sz w:val="28"/>
          <w:szCs w:val="28"/>
        </w:rPr>
      </w:pPr>
    </w:p>
    <w:p w:rsidR="00E055F2" w:rsidRPr="00D16F1E" w:rsidRDefault="00E055F2" w:rsidP="001B73AB">
      <w:pPr>
        <w:spacing w:line="360" w:lineRule="auto"/>
        <w:ind w:left="1276" w:hanging="425"/>
        <w:jc w:val="both"/>
        <w:rPr>
          <w:sz w:val="28"/>
          <w:szCs w:val="28"/>
        </w:rPr>
      </w:pPr>
    </w:p>
    <w:p w:rsidR="00E055F2" w:rsidRPr="00D16F1E" w:rsidRDefault="00E055F2" w:rsidP="001B73AB">
      <w:pPr>
        <w:spacing w:line="360" w:lineRule="auto"/>
        <w:ind w:left="1276" w:hanging="425"/>
        <w:jc w:val="both"/>
        <w:rPr>
          <w:sz w:val="28"/>
          <w:szCs w:val="28"/>
        </w:rPr>
      </w:pPr>
    </w:p>
    <w:p w:rsidR="00E055F2" w:rsidRPr="00D16F1E" w:rsidRDefault="00E055F2" w:rsidP="00536EBF">
      <w:pPr>
        <w:spacing w:line="360" w:lineRule="auto"/>
        <w:ind w:firstLine="851"/>
        <w:jc w:val="both"/>
        <w:rPr>
          <w:sz w:val="28"/>
          <w:szCs w:val="28"/>
        </w:rPr>
      </w:pPr>
    </w:p>
    <w:p w:rsidR="00E055F2" w:rsidRPr="00D16F1E" w:rsidRDefault="00E055F2" w:rsidP="00536EBF">
      <w:pPr>
        <w:spacing w:line="360" w:lineRule="auto"/>
        <w:ind w:firstLine="851"/>
        <w:jc w:val="both"/>
        <w:rPr>
          <w:sz w:val="28"/>
          <w:szCs w:val="28"/>
        </w:rPr>
      </w:pPr>
    </w:p>
    <w:p w:rsidR="00E055F2" w:rsidRPr="00D16F1E" w:rsidRDefault="00E055F2" w:rsidP="00536EBF">
      <w:pPr>
        <w:spacing w:line="360" w:lineRule="auto"/>
        <w:ind w:firstLine="851"/>
        <w:jc w:val="both"/>
        <w:rPr>
          <w:sz w:val="28"/>
          <w:szCs w:val="28"/>
        </w:rPr>
      </w:pPr>
    </w:p>
    <w:p w:rsidR="00F454E5" w:rsidRPr="00D16F1E" w:rsidRDefault="00F454E5" w:rsidP="00C70C79">
      <w:pPr>
        <w:jc w:val="both"/>
        <w:rPr>
          <w:sz w:val="28"/>
          <w:szCs w:val="28"/>
          <w:lang w:val="uk-UA"/>
        </w:rPr>
      </w:pPr>
    </w:p>
    <w:p w:rsidR="00FB3F48" w:rsidRPr="00D16F1E" w:rsidRDefault="00FB3F48" w:rsidP="00C70C79">
      <w:pPr>
        <w:jc w:val="both"/>
        <w:rPr>
          <w:sz w:val="28"/>
          <w:szCs w:val="28"/>
          <w:lang w:val="uk-UA"/>
        </w:rPr>
      </w:pPr>
    </w:p>
    <w:p w:rsidR="00FB3F48" w:rsidRPr="00D16F1E" w:rsidRDefault="00FB3F48" w:rsidP="00FB3F48">
      <w:pPr>
        <w:jc w:val="center"/>
        <w:rPr>
          <w:b/>
          <w:sz w:val="28"/>
          <w:szCs w:val="28"/>
          <w:lang w:val="uk-UA"/>
        </w:rPr>
      </w:pPr>
      <w:r w:rsidRPr="00D16F1E">
        <w:rPr>
          <w:b/>
          <w:sz w:val="28"/>
          <w:szCs w:val="28"/>
          <w:lang w:val="uk-UA"/>
        </w:rPr>
        <w:t>СПИСОК ВИКОРИСТАН</w:t>
      </w:r>
      <w:r w:rsidR="00C73AE0" w:rsidRPr="00D16F1E">
        <w:rPr>
          <w:b/>
          <w:sz w:val="28"/>
          <w:szCs w:val="28"/>
          <w:lang w:val="uk-UA"/>
        </w:rPr>
        <w:t>ИХ</w:t>
      </w:r>
      <w:r w:rsidRPr="00D16F1E">
        <w:rPr>
          <w:b/>
          <w:sz w:val="28"/>
          <w:szCs w:val="28"/>
          <w:lang w:val="uk-UA"/>
        </w:rPr>
        <w:t xml:space="preserve"> ЛІТЕРАТУР</w:t>
      </w:r>
      <w:r w:rsidR="00C73AE0" w:rsidRPr="00D16F1E">
        <w:rPr>
          <w:b/>
          <w:sz w:val="28"/>
          <w:szCs w:val="28"/>
          <w:lang w:val="uk-UA"/>
        </w:rPr>
        <w:t>НИХ ДЖЕРЕЛ</w:t>
      </w:r>
    </w:p>
    <w:p w:rsidR="00FB3F48" w:rsidRPr="00D16F1E" w:rsidRDefault="00FB3F48" w:rsidP="00FB3F48">
      <w:pPr>
        <w:jc w:val="center"/>
        <w:rPr>
          <w:b/>
          <w:sz w:val="28"/>
          <w:szCs w:val="28"/>
          <w:lang w:val="uk-UA"/>
        </w:rPr>
      </w:pP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bookmarkStart w:id="2" w:name="_Ref310014773"/>
      <w:bookmarkStart w:id="3" w:name="_Ref312137696"/>
      <w:bookmarkStart w:id="4" w:name="_Ref310014812"/>
      <w:r w:rsidRPr="00D16F1E">
        <w:rPr>
          <w:rFonts w:eastAsiaTheme="minorHAnsi"/>
          <w:sz w:val="28"/>
          <w:szCs w:val="28"/>
          <w:lang w:eastAsia="en-US"/>
        </w:rPr>
        <w:t>Абдуразаков А.У. Магнитно-резонансная томография в диагностике повреждений менисков и крестообразных связок коленного сустава         / А. Абдуразаков // Вестн. травматологии и ортопедии им. Н.Н. Приорова. – М., 2007. – №1. – С. 34-36.</w:t>
      </w:r>
    </w:p>
    <w:p w:rsidR="00FB3F48" w:rsidRPr="00FD1A0D"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Альетти П. Травмы в футболе: механизм и эпидемиология    / П. Альетти, Д. Заччеротти, П. Биасе. Спортивные травмы. Клиническая практика предупреждения и лечения. – К.: Олимп. лит., 2003. – С. 229-234.</w:t>
      </w:r>
    </w:p>
    <w:p w:rsidR="00FD1A0D" w:rsidRPr="00C33804" w:rsidRDefault="00FD1A0D" w:rsidP="00FD1A0D">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C33804">
        <w:rPr>
          <w:sz w:val="28"/>
          <w:szCs w:val="28"/>
        </w:rPr>
        <w:t>Александров, О. О. Статистичний аналіз захворюваності населення України</w:t>
      </w:r>
      <w:r w:rsidRPr="00C33804">
        <w:rPr>
          <w:sz w:val="28"/>
          <w:szCs w:val="28"/>
          <w:lang w:val="uk-UA"/>
        </w:rPr>
        <w:t xml:space="preserve"> </w:t>
      </w:r>
      <w:r w:rsidRPr="00C33804">
        <w:rPr>
          <w:sz w:val="28"/>
          <w:szCs w:val="28"/>
        </w:rPr>
        <w:t>// Статистика – інструмент соціально-економічних досліджень : матер. конф. — Одеса, ОНЕУ</w:t>
      </w:r>
      <w:r w:rsidRPr="00C33804">
        <w:rPr>
          <w:sz w:val="28"/>
          <w:szCs w:val="28"/>
          <w:lang w:val="uk-UA"/>
        </w:rPr>
        <w:t>, 2014.</w:t>
      </w:r>
      <w:r w:rsidRPr="00C33804">
        <w:rPr>
          <w:sz w:val="28"/>
          <w:szCs w:val="28"/>
        </w:rPr>
        <w:t xml:space="preserve"> — С. 32 – 36.)</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Башкиров В.Ф. Возникновение и лечение травм у спортсменов                      / В. Башкиров. – М.: Физкультура и спорт, 1981. – 224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 xml:space="preserve">Блоховітін П.В. Відновлення хрестоподібних зв'язок у системі хірургічного лікування нестабільності колінного суглоба : автореф. дис. кан. мед. наук / П. Блоховітін. – Х., 2010. – 20 с. </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 xml:space="preserve">Булатова М.М. Европейский опыт: уроки и приоритеты / М.М. Булатова // Спорт. медицина. – 2007. – №1. – С. 3-10. 6. </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 xml:space="preserve">Булатова М.М. </w:t>
      </w:r>
      <w:r w:rsidRPr="00D16F1E">
        <w:rPr>
          <w:rFonts w:eastAsiaTheme="minorHAnsi"/>
          <w:sz w:val="28"/>
          <w:szCs w:val="28"/>
          <w:shd w:val="clear" w:color="auto" w:fill="FFFFFF"/>
          <w:lang w:eastAsia="en-US"/>
        </w:rPr>
        <w:t>Игры ХХХ Олимпиады. Лондон 2012. – К.: 2011. – 64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 xml:space="preserve">Булатова М.М. </w:t>
      </w:r>
      <w:r w:rsidRPr="00D16F1E">
        <w:rPr>
          <w:rFonts w:eastAsiaTheme="minorHAnsi"/>
          <w:sz w:val="28"/>
          <w:szCs w:val="28"/>
          <w:shd w:val="clear" w:color="auto" w:fill="FFFFFF"/>
          <w:lang w:eastAsia="en-US"/>
        </w:rPr>
        <w:t>Теория и методика физического воспитания: учеб.: в 2 т. – К.: Олимп. лит., 2003.</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Валеев Н.М. Основные причины и механизмы травматических повреждений у футболистов / Н. Валеев // Теория и практика футбола. – 2000. – №3. – С. 16-18.</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shd w:val="clear" w:color="auto" w:fill="FFFFFF"/>
          <w:lang w:eastAsia="en-US"/>
        </w:rPr>
        <w:t>Валеев, Н.М. Восстановление работоспособности спортсменов после травм опорно-двигательного аппарата : учеб. пособие / Н.М. Валеев. — М. : Физическая культура, 2009.</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 xml:space="preserve">Ветрилэ В.С. Артроскопические методы лечения повреждений сумочно-связочного аппарата коленного сустава в остром периоде : автореф. дис. на соискание учен. степени канд. мед. наук / В. Ветрилэ. – М., 2002. – 24 с. </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Вовк С. И. Рост и уплотнение нагрузок в современном спорте высших достижений как фактор обострения их воздействий на динамику состояния организма спортсмена / С. И. Вовк // Теория и практика прикладных и экстремальных видов спорта. – 2012. – № 2. – С. 55–57.</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Воронович И.Р. Реабилитация спортсменов при повреждениях опорно-двигательного аппарата / И. Воронович // Спорт. травма. – М., 1980. – С. 29-30.</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Воротников А.А. Новейшие технологии в травматологии и ортопедии / А. Воротников, А. Апагуни. – Ставрополь, 200</w:t>
      </w:r>
      <w:r w:rsidRPr="00D16F1E">
        <w:rPr>
          <w:rFonts w:eastAsiaTheme="minorHAnsi"/>
          <w:sz w:val="28"/>
          <w:szCs w:val="28"/>
          <w:lang w:val="uk-UA" w:eastAsia="en-US"/>
        </w:rPr>
        <w:t>8</w:t>
      </w:r>
      <w:r w:rsidRPr="00D16F1E">
        <w:rPr>
          <w:rFonts w:eastAsiaTheme="minorHAnsi"/>
          <w:sz w:val="28"/>
          <w:szCs w:val="28"/>
          <w:lang w:eastAsia="en-US"/>
        </w:rPr>
        <w:t>. – С. 8-34.</w:t>
      </w:r>
    </w:p>
    <w:p w:rsidR="00FB3F48" w:rsidRPr="00D16F1E" w:rsidRDefault="00FB3F48" w:rsidP="006E2A95">
      <w:pPr>
        <w:numPr>
          <w:ilvl w:val="0"/>
          <w:numId w:val="9"/>
        </w:numPr>
        <w:spacing w:after="200" w:line="360" w:lineRule="auto"/>
        <w:ind w:left="567" w:hanging="567"/>
        <w:jc w:val="both"/>
        <w:rPr>
          <w:rFonts w:eastAsiaTheme="minorHAnsi"/>
          <w:bCs/>
          <w:sz w:val="28"/>
          <w:szCs w:val="28"/>
          <w:lang w:eastAsia="en-US"/>
        </w:rPr>
      </w:pPr>
      <w:r w:rsidRPr="00D16F1E">
        <w:rPr>
          <w:rFonts w:eastAsiaTheme="minorHAnsi"/>
          <w:bCs/>
          <w:sz w:val="28"/>
          <w:szCs w:val="28"/>
          <w:lang w:eastAsia="en-US"/>
        </w:rPr>
        <w:t>Гайслер Г. Принципы травматологии и лечения травм у спортсменов / Г. Гайслер, Г. Вилсон // Спортивная медицина: справочник для врача и тренера. – М.: Терра спорт, 2003. – С. 96-113.</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Гершбург М.И. Реабилитация футболистов после артроскопической аутопластики крестообразных связок  / М. Гершбург, З. Орджоникидзе // Вестн. спорт. медицины России. – 2000. – №2. – С. 25-28.</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 xml:space="preserve">Гершбург М.И. Спортивно-медицинская экспертиза после травм </w:t>
      </w:r>
      <w:r w:rsidR="00E27BC8" w:rsidRPr="00D16F1E">
        <w:rPr>
          <w:rFonts w:eastAsiaTheme="minorHAnsi"/>
          <w:sz w:val="28"/>
          <w:szCs w:val="28"/>
          <w:lang w:eastAsia="en-US"/>
        </w:rPr>
        <w:t>ОРА</w:t>
      </w:r>
      <w:r w:rsidRPr="00D16F1E">
        <w:rPr>
          <w:rFonts w:eastAsiaTheme="minorHAnsi"/>
          <w:sz w:val="28"/>
          <w:szCs w:val="28"/>
          <w:lang w:eastAsia="en-US"/>
        </w:rPr>
        <w:t xml:space="preserve"> у спортсменов / М. Гершбург. – М., 2000. – С. 12-13.</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Гершбург М. И. Физическая поэтапная реабилитация спортсменов после менискэктомии / М. Гершбург, Л. Захарова, С. Попов, М. Шатанави // Вестн. спорт. медицины России. – 2000. – № 1(14). – С. 21-24.</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Головаха М.Л. Наш опыт реабилитации спортсменов с повреждениями менисков и нестабильностью КС / М. Головаха // Современные проблемы травматологии и ортопедии. – М., 1998. – С. 33-34.</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uk-UA" w:eastAsia="en-US"/>
        </w:rPr>
      </w:pPr>
      <w:r w:rsidRPr="00D16F1E">
        <w:rPr>
          <w:rFonts w:eastAsiaTheme="minorHAnsi"/>
          <w:sz w:val="28"/>
          <w:szCs w:val="28"/>
          <w:lang w:val="uk-UA" w:eastAsia="en-US"/>
        </w:rPr>
        <w:t xml:space="preserve">Григус І.М. Сучасні уявлення щодо застосування засобів фізичної реабілітації у спортсменів з пошкодженням зв’язкового апарату колінного суглоба // </w:t>
      </w:r>
      <w:r w:rsidRPr="00D16F1E">
        <w:rPr>
          <w:rFonts w:eastAsiaTheme="minorHAnsi"/>
          <w:spacing w:val="-2"/>
          <w:sz w:val="28"/>
          <w:szCs w:val="28"/>
          <w:lang w:val="uk-UA" w:eastAsia="en-US"/>
        </w:rPr>
        <w:t xml:space="preserve">Молодіж. </w:t>
      </w:r>
      <w:r w:rsidRPr="00D16F1E">
        <w:rPr>
          <w:rFonts w:eastAsiaTheme="minorHAnsi"/>
          <w:bCs/>
          <w:spacing w:val="-2"/>
          <w:sz w:val="28"/>
          <w:szCs w:val="28"/>
          <w:lang w:val="uk-UA" w:eastAsia="en-US"/>
        </w:rPr>
        <w:t>наук.</w:t>
      </w:r>
      <w:r w:rsidRPr="00D16F1E">
        <w:rPr>
          <w:rFonts w:eastAsiaTheme="minorHAnsi"/>
          <w:spacing w:val="-2"/>
          <w:sz w:val="28"/>
          <w:szCs w:val="28"/>
          <w:lang w:val="uk-UA" w:eastAsia="en-US"/>
        </w:rPr>
        <w:t xml:space="preserve"> вісн. Східноєвроп. нац. ун-ту ім. Лесі Українки. Сер.: Фізичне виховання і спорт</w:t>
      </w:r>
      <w:r w:rsidRPr="00D16F1E">
        <w:rPr>
          <w:rFonts w:eastAsiaTheme="minorHAnsi"/>
          <w:sz w:val="28"/>
          <w:szCs w:val="28"/>
          <w:lang w:val="uk-UA" w:eastAsia="en-US"/>
        </w:rPr>
        <w:t xml:space="preserve">. – Луцьк : Східноєвроп. нац. ун-т ім. Лесі Українки, 2015. − Вип. 19. – С. 124-128. </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Добровольский В. К. Повреждения и заболевания при нерациональных занятиях спортом / В. К. Добровольский. – М. : Физкультура и спорт, 1960. – 182 с.</w:t>
      </w:r>
    </w:p>
    <w:p w:rsidR="00FB3F48" w:rsidRPr="00D16F1E" w:rsidRDefault="00FB3F48" w:rsidP="006E2A95">
      <w:pPr>
        <w:numPr>
          <w:ilvl w:val="0"/>
          <w:numId w:val="9"/>
        </w:numPr>
        <w:tabs>
          <w:tab w:val="left" w:pos="322"/>
        </w:tabs>
        <w:autoSpaceDN w:val="0"/>
        <w:spacing w:after="200" w:line="360" w:lineRule="auto"/>
        <w:ind w:left="567" w:hanging="567"/>
        <w:jc w:val="both"/>
        <w:textAlignment w:val="baseline"/>
        <w:rPr>
          <w:sz w:val="28"/>
          <w:szCs w:val="28"/>
          <w:lang w:val="uk-UA"/>
        </w:rPr>
      </w:pPr>
      <w:r w:rsidRPr="00D16F1E">
        <w:rPr>
          <w:sz w:val="28"/>
          <w:szCs w:val="28"/>
          <w:lang w:val="uk-UA"/>
        </w:rPr>
        <w:t>Дорошенко Е.Ю. Проблема травматизму в ігрових видах спорту та перспективи використання засобів фізичної реабілітації / Е.Ю. Дорошенко // Молодіж</w:t>
      </w:r>
      <w:r w:rsidRPr="00D16F1E">
        <w:rPr>
          <w:sz w:val="28"/>
          <w:szCs w:val="28"/>
        </w:rPr>
        <w:t>.</w:t>
      </w:r>
      <w:r w:rsidRPr="00D16F1E">
        <w:rPr>
          <w:sz w:val="28"/>
          <w:szCs w:val="28"/>
          <w:lang w:val="uk-UA"/>
        </w:rPr>
        <w:t xml:space="preserve"> </w:t>
      </w:r>
      <w:r w:rsidRPr="00D16F1E">
        <w:rPr>
          <w:sz w:val="28"/>
          <w:szCs w:val="28"/>
        </w:rPr>
        <w:t>н</w:t>
      </w:r>
      <w:r w:rsidRPr="00D16F1E">
        <w:rPr>
          <w:sz w:val="28"/>
          <w:szCs w:val="28"/>
          <w:lang w:val="uk-UA"/>
        </w:rPr>
        <w:t>аук</w:t>
      </w:r>
      <w:r w:rsidRPr="00D16F1E">
        <w:rPr>
          <w:sz w:val="28"/>
          <w:szCs w:val="28"/>
        </w:rPr>
        <w:t>.</w:t>
      </w:r>
      <w:r w:rsidRPr="00D16F1E">
        <w:rPr>
          <w:sz w:val="28"/>
          <w:szCs w:val="28"/>
          <w:lang w:val="uk-UA"/>
        </w:rPr>
        <w:t xml:space="preserve"> </w:t>
      </w:r>
      <w:r w:rsidRPr="00D16F1E">
        <w:rPr>
          <w:sz w:val="28"/>
          <w:szCs w:val="28"/>
        </w:rPr>
        <w:t>в</w:t>
      </w:r>
      <w:r w:rsidRPr="00D16F1E">
        <w:rPr>
          <w:sz w:val="28"/>
          <w:szCs w:val="28"/>
          <w:lang w:val="uk-UA"/>
        </w:rPr>
        <w:t>існ</w:t>
      </w:r>
      <w:r w:rsidRPr="00D16F1E">
        <w:rPr>
          <w:sz w:val="28"/>
          <w:szCs w:val="28"/>
        </w:rPr>
        <w:t>.</w:t>
      </w:r>
      <w:r w:rsidRPr="00D16F1E">
        <w:rPr>
          <w:sz w:val="28"/>
          <w:szCs w:val="28"/>
          <w:lang w:val="uk-UA"/>
        </w:rPr>
        <w:t xml:space="preserve"> Східноєвроп</w:t>
      </w:r>
      <w:r w:rsidRPr="00D16F1E">
        <w:rPr>
          <w:sz w:val="28"/>
          <w:szCs w:val="28"/>
        </w:rPr>
        <w:t>.</w:t>
      </w:r>
      <w:r w:rsidRPr="00D16F1E">
        <w:rPr>
          <w:sz w:val="28"/>
          <w:szCs w:val="28"/>
          <w:lang w:val="uk-UA"/>
        </w:rPr>
        <w:t xml:space="preserve"> </w:t>
      </w:r>
      <w:r w:rsidRPr="00D16F1E">
        <w:rPr>
          <w:sz w:val="28"/>
          <w:szCs w:val="28"/>
        </w:rPr>
        <w:t>н</w:t>
      </w:r>
      <w:r w:rsidRPr="00D16F1E">
        <w:rPr>
          <w:sz w:val="28"/>
          <w:szCs w:val="28"/>
          <w:lang w:val="uk-UA"/>
        </w:rPr>
        <w:t>ац. ун</w:t>
      </w:r>
      <w:r w:rsidRPr="00D16F1E">
        <w:rPr>
          <w:sz w:val="28"/>
          <w:szCs w:val="28"/>
        </w:rPr>
        <w:t>-</w:t>
      </w:r>
      <w:r w:rsidRPr="00D16F1E">
        <w:rPr>
          <w:sz w:val="28"/>
          <w:szCs w:val="28"/>
          <w:lang w:val="uk-UA"/>
        </w:rPr>
        <w:t>ту ім. Лесі Українки. – 2015. – Вип</w:t>
      </w:r>
      <w:r w:rsidRPr="00D16F1E">
        <w:rPr>
          <w:sz w:val="28"/>
          <w:szCs w:val="28"/>
        </w:rPr>
        <w:t>.</w:t>
      </w:r>
      <w:r w:rsidRPr="00D16F1E">
        <w:rPr>
          <w:sz w:val="28"/>
          <w:szCs w:val="28"/>
          <w:lang w:val="uk-UA"/>
        </w:rPr>
        <w:t xml:space="preserve"> 18. – С. 127-131.</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Епифанов В.А. Лечебная физическая культура и спортивная медицина / В. Епифанов. – М.: Медицина, 2007. – 303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Закон Украины «О внесении изменений в Основы закон</w:t>
      </w:r>
      <w:r w:rsidR="00E27BC8" w:rsidRPr="00D16F1E">
        <w:rPr>
          <w:rFonts w:eastAsiaTheme="minorHAnsi"/>
          <w:sz w:val="28"/>
          <w:szCs w:val="28"/>
          <w:lang w:eastAsia="en-US"/>
        </w:rPr>
        <w:t>ОРА</w:t>
      </w:r>
      <w:r w:rsidRPr="00D16F1E">
        <w:rPr>
          <w:rFonts w:eastAsiaTheme="minorHAnsi"/>
          <w:sz w:val="28"/>
          <w:szCs w:val="28"/>
          <w:lang w:eastAsia="en-US"/>
        </w:rPr>
        <w:t xml:space="preserve">тельства Украины о здравоохранении относительно усовершенствования оказания медицинской помощи» / Материалы Верховной Рады Украины, Киев, 2011. </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Здоровье-21. Основы политики достижения здоровья для всех в Европейском регионе ВОЗ // Европейская серия по достижению здоровья для всех. – Копенгаген, 1999. – №6. – 310 с.</w:t>
      </w:r>
      <w:bookmarkEnd w:id="2"/>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Информационный бюллетень Российского футбольного союза. – 2010. – №2 (24) – С. 5-7.</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 xml:space="preserve">Йоргенсен У. Роль правил и судейства в профилактике травм /                       У. Йоргенсен // Спортивные травмы. Основные принципы профилактики и лечения. – К.: Олимп.я лит.,  2002. – С. 184-189. </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Калинкин Л. Профилактика спортивного травматизма / Л. Калинкин, В. Арьков, О. Миленин // Медицина и спорт. – 2005. – №3. – С. 25-27.</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Калинкин Л. Современные принципы послеоперационной реабилитации спортсменов с повреждениями передней крестообразной связки / Л. Калинкин, О. Миленин // Физическая культура и спорт в условиях современных социально-экономических преобразований в России. – М.: ВНИИФК, 2008. – С. 251-253.</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Каляри З.С. Лечебная физкультура и массаж в реабилитации спортсмена и медико-биологическое обеспечение подготовки спортсменов высокой квалификации / З. Каляри. – Омск, 2002. – С. 14-17.</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Королев А.В.   Повреждения связок коленного сустава:  диагностика,  артроскопия,  возрастной аспект / А. Королев // Клин. геронтология. – М., 2004. – Т.10. – №2. – С. 47-57.</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uk-UA" w:eastAsia="en-US"/>
        </w:rPr>
      </w:pPr>
      <w:r w:rsidRPr="00D16F1E">
        <w:rPr>
          <w:rFonts w:eastAsiaTheme="minorHAnsi"/>
          <w:sz w:val="28"/>
          <w:szCs w:val="28"/>
          <w:lang w:eastAsia="en-US"/>
        </w:rPr>
        <w:t xml:space="preserve">Корягін В.М. Особливості відновлення рухової функції нижніх кінцівок при травмах колінного суглоба в баскетболістів </w:t>
      </w:r>
      <w:r w:rsidRPr="00D16F1E">
        <w:rPr>
          <w:rFonts w:eastAsiaTheme="minorHAnsi"/>
          <w:sz w:val="28"/>
          <w:szCs w:val="28"/>
          <w:lang w:val="uk-UA" w:eastAsia="en-US"/>
        </w:rPr>
        <w:t xml:space="preserve">суглоба / </w:t>
      </w:r>
      <w:r w:rsidRPr="00D16F1E">
        <w:rPr>
          <w:rFonts w:eastAsiaTheme="minorHAnsi"/>
          <w:bCs/>
          <w:sz w:val="28"/>
          <w:szCs w:val="28"/>
          <w:lang w:val="uk-UA" w:eastAsia="en-US"/>
        </w:rPr>
        <w:t xml:space="preserve">В.М. Корягін // </w:t>
      </w:r>
      <w:r w:rsidRPr="00D16F1E">
        <w:rPr>
          <w:rFonts w:eastAsiaTheme="minorHAnsi"/>
          <w:spacing w:val="-2"/>
          <w:sz w:val="28"/>
          <w:szCs w:val="28"/>
          <w:lang w:val="uk-UA" w:eastAsia="en-US"/>
        </w:rPr>
        <w:t xml:space="preserve">Молодіж. </w:t>
      </w:r>
      <w:r w:rsidRPr="00D16F1E">
        <w:rPr>
          <w:rFonts w:eastAsiaTheme="minorHAnsi"/>
          <w:bCs/>
          <w:spacing w:val="-2"/>
          <w:sz w:val="28"/>
          <w:szCs w:val="28"/>
          <w:lang w:val="uk-UA" w:eastAsia="en-US"/>
        </w:rPr>
        <w:t>наук.</w:t>
      </w:r>
      <w:r w:rsidRPr="00D16F1E">
        <w:rPr>
          <w:rFonts w:eastAsiaTheme="minorHAnsi"/>
          <w:spacing w:val="-2"/>
          <w:sz w:val="28"/>
          <w:szCs w:val="28"/>
          <w:lang w:val="uk-UA" w:eastAsia="en-US"/>
        </w:rPr>
        <w:t xml:space="preserve"> вісн. Східноєвроп. нац. ун-ту ім. Лесі Українки. Сер.: Фізичне виховання і спорт</w:t>
      </w:r>
      <w:r w:rsidRPr="00D16F1E">
        <w:rPr>
          <w:rFonts w:eastAsiaTheme="minorHAnsi"/>
          <w:sz w:val="28"/>
          <w:szCs w:val="28"/>
          <w:lang w:val="uk-UA" w:eastAsia="en-US"/>
        </w:rPr>
        <w:t xml:space="preserve">. – Луцьк : Східноєвроп. нац. ун-т ім. Лесі Українки, 2015. − Вип. 19. – С. 140-144. </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Краснов А.Ф. Травматология. Издание второе, переработанное и дополненное / А. Краснов, В. Аршин, В. Аршин. – Ростов/н/Д:               «Феникс», 1998. – 608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Кузьменко В. Острые повреждения связочно-капсульного аппарата коленного сустава /  В.Кузьменко,  С. Гиршин,  В. Дубров // Врач. – 1999. – №11. – С. 7-9.</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shd w:val="clear" w:color="auto" w:fill="FFFFFF"/>
          <w:lang w:eastAsia="en-US"/>
        </w:rPr>
        <w:t>Ласская Л.А. Реабилитация спортивной работоспособности после травм опорно-двигательного аппарата / Л. А. </w:t>
      </w:r>
      <w:r w:rsidRPr="00D16F1E">
        <w:rPr>
          <w:rFonts w:eastAsiaTheme="minorHAnsi"/>
          <w:bCs/>
          <w:sz w:val="28"/>
          <w:szCs w:val="28"/>
          <w:shd w:val="clear" w:color="auto" w:fill="FFFFFF"/>
          <w:lang w:eastAsia="en-US"/>
        </w:rPr>
        <w:t>Ласская</w:t>
      </w:r>
      <w:r w:rsidRPr="00D16F1E">
        <w:rPr>
          <w:rFonts w:eastAsiaTheme="minorHAnsi"/>
          <w:sz w:val="28"/>
          <w:szCs w:val="28"/>
          <w:shd w:val="clear" w:color="auto" w:fill="FFFFFF"/>
          <w:lang w:eastAsia="en-US"/>
        </w:rPr>
        <w:t>. – М. : Медицина, 1971. – 87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Левенець В.М. Спортивна травматологія / В. Левенець, Я.</w:t>
      </w:r>
      <w:r w:rsidRPr="00D16F1E">
        <w:rPr>
          <w:rFonts w:eastAsiaTheme="minorHAnsi"/>
          <w:sz w:val="28"/>
          <w:szCs w:val="28"/>
          <w:lang w:val="uk-UA" w:eastAsia="en-US"/>
        </w:rPr>
        <w:t xml:space="preserve"> Лінько.</w:t>
      </w:r>
      <w:r w:rsidRPr="00D16F1E">
        <w:rPr>
          <w:rFonts w:eastAsiaTheme="minorHAnsi"/>
          <w:sz w:val="28"/>
          <w:szCs w:val="28"/>
          <w:lang w:eastAsia="en-US"/>
        </w:rPr>
        <w:t xml:space="preserve"> – К.: Олімп. л-ра, 2008. – 215 с. </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 xml:space="preserve">Лехан В. Н. Перспективы развития системы здравоохранения в Украине: стратегия, тактика и риски реализации // Материалы II Международной конференции главных врачей Украины (29.09.2010, Киев). </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shd w:val="clear" w:color="auto" w:fill="FFFFFF"/>
          <w:lang w:eastAsia="en-US"/>
        </w:rPr>
        <w:t>Лидбеттер, У.Б Усталостные травмы </w:t>
      </w:r>
      <w:r w:rsidRPr="00D16F1E">
        <w:rPr>
          <w:rFonts w:eastAsiaTheme="minorHAnsi"/>
          <w:sz w:val="28"/>
          <w:szCs w:val="28"/>
          <w:lang w:eastAsia="en-US"/>
        </w:rPr>
        <w:t>сухожилий</w:t>
      </w:r>
      <w:r w:rsidRPr="00D16F1E">
        <w:rPr>
          <w:rFonts w:eastAsiaTheme="minorHAnsi"/>
          <w:sz w:val="28"/>
          <w:szCs w:val="28"/>
          <w:shd w:val="clear" w:color="auto" w:fill="FFFFFF"/>
          <w:lang w:eastAsia="en-US"/>
        </w:rPr>
        <w:t>: диагноз и лечение Текст. / У.Б Лидбеттер // Спортивные травмы. Основные принципы профилактики и лечения. – К.: Олимп. лит., 2002. — 375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Лоскутов А. Е. Медицинская реабилитация больных после артроскопии коленного сустава / А. Лоскутов, М. Головаха // Вісн. ортопедії, травматології та протезування. – 2008. – №4. – С. 31-35.</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Марченко О.К. Основы физической реабилитации. – К.: Олимп. лит., 2012. – 528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val="uk-UA" w:eastAsia="en-US"/>
        </w:rPr>
        <w:t xml:space="preserve">Марченко О.К. Фізична реабілітація хворих із травмами і захворюваннями нервової системи / О. Марченко. – К.: Олімпійська література, 2006. – 196 </w:t>
      </w:r>
    </w:p>
    <w:p w:rsidR="00FB3F48" w:rsidRPr="00D16F1E" w:rsidRDefault="00FB3F48" w:rsidP="00FB3F48">
      <w:pPr>
        <w:spacing w:after="200" w:line="276" w:lineRule="auto"/>
        <w:rPr>
          <w:rFonts w:eastAsiaTheme="minorHAnsi"/>
          <w:sz w:val="28"/>
          <w:szCs w:val="28"/>
          <w:lang w:eastAsia="en-US"/>
        </w:rPr>
      </w:pPr>
      <w:r w:rsidRPr="00D16F1E">
        <w:rPr>
          <w:rFonts w:eastAsiaTheme="minorHAnsi"/>
          <w:sz w:val="28"/>
          <w:szCs w:val="28"/>
          <w:lang w:val="uk-UA" w:eastAsia="en-US"/>
        </w:rPr>
        <w:t>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Медведев А. С. Основы медицинской реабилитологии / А. С. Медведев. – Минск : Беларус. навука, 2010. – 435 с.</w:t>
      </w:r>
    </w:p>
    <w:p w:rsidR="00FB3F48" w:rsidRPr="00D16F1E" w:rsidRDefault="00FB3F48" w:rsidP="006E2A95">
      <w:pPr>
        <w:numPr>
          <w:ilvl w:val="0"/>
          <w:numId w:val="9"/>
        </w:numPr>
        <w:tabs>
          <w:tab w:val="left" w:pos="1134"/>
        </w:tabs>
        <w:spacing w:after="200" w:line="360" w:lineRule="auto"/>
        <w:ind w:left="567" w:hanging="567"/>
        <w:jc w:val="both"/>
        <w:textAlignment w:val="baseline"/>
        <w:rPr>
          <w:sz w:val="28"/>
          <w:szCs w:val="28"/>
          <w:lang w:val="uk-UA" w:eastAsia="uk-UA"/>
        </w:rPr>
      </w:pPr>
      <w:r w:rsidRPr="00D16F1E">
        <w:rPr>
          <w:sz w:val="28"/>
          <w:szCs w:val="28"/>
          <w:lang w:val="uk-UA" w:eastAsia="uk-UA"/>
        </w:rPr>
        <w:t xml:space="preserve">Медицинская реабилитация в спорте : </w:t>
      </w:r>
      <w:r w:rsidRPr="00D16F1E">
        <w:rPr>
          <w:sz w:val="28"/>
          <w:szCs w:val="28"/>
          <w:lang w:eastAsia="uk-UA"/>
        </w:rPr>
        <w:t>р</w:t>
      </w:r>
      <w:r w:rsidRPr="00D16F1E">
        <w:rPr>
          <w:sz w:val="28"/>
          <w:szCs w:val="28"/>
          <w:lang w:val="uk-UA" w:eastAsia="uk-UA"/>
        </w:rPr>
        <w:t>ук</w:t>
      </w:r>
      <w:r w:rsidRPr="00D16F1E">
        <w:rPr>
          <w:sz w:val="28"/>
          <w:szCs w:val="28"/>
          <w:lang w:eastAsia="uk-UA"/>
        </w:rPr>
        <w:t>.</w:t>
      </w:r>
      <w:r w:rsidRPr="00D16F1E">
        <w:rPr>
          <w:sz w:val="28"/>
          <w:szCs w:val="28"/>
          <w:lang w:val="uk-UA" w:eastAsia="uk-UA"/>
        </w:rPr>
        <w:t xml:space="preserve"> для врачей и студ</w:t>
      </w:r>
      <w:r w:rsidRPr="00D16F1E">
        <w:rPr>
          <w:sz w:val="28"/>
          <w:szCs w:val="28"/>
          <w:lang w:eastAsia="uk-UA"/>
        </w:rPr>
        <w:t>.</w:t>
      </w:r>
      <w:r w:rsidRPr="00D16F1E">
        <w:rPr>
          <w:sz w:val="28"/>
          <w:szCs w:val="28"/>
          <w:lang w:val="uk-UA" w:eastAsia="uk-UA"/>
        </w:rPr>
        <w:t xml:space="preserve"> / </w:t>
      </w:r>
      <w:r w:rsidRPr="00D16F1E">
        <w:rPr>
          <w:sz w:val="28"/>
          <w:szCs w:val="28"/>
          <w:lang w:eastAsia="uk-UA"/>
        </w:rPr>
        <w:t>п</w:t>
      </w:r>
      <w:r w:rsidRPr="00D16F1E">
        <w:rPr>
          <w:sz w:val="28"/>
          <w:szCs w:val="28"/>
          <w:lang w:val="uk-UA" w:eastAsia="uk-UA"/>
        </w:rPr>
        <w:t>од общ. ред. В.Н. Сокрута, В.Н. Казакова.</w:t>
      </w:r>
      <w:r w:rsidRPr="00D16F1E">
        <w:rPr>
          <w:sz w:val="28"/>
          <w:szCs w:val="28"/>
          <w:lang w:eastAsia="uk-UA"/>
        </w:rPr>
        <w:t xml:space="preserve"> </w:t>
      </w:r>
      <w:r w:rsidRPr="00D16F1E">
        <w:rPr>
          <w:sz w:val="28"/>
          <w:szCs w:val="28"/>
          <w:lang w:val="uk-UA" w:eastAsia="uk-UA"/>
        </w:rPr>
        <w:t>— Донецк: Каштан, 2011. — 620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Медицинская реабилитация: рук. для врачей / под ред. В.А. Епифанова: МЕДпресс-информ, 2005. – 328 с</w:t>
      </w:r>
      <w:bookmarkEnd w:id="3"/>
      <w:r w:rsidRPr="00D16F1E">
        <w:rPr>
          <w:rFonts w:eastAsiaTheme="minorHAnsi"/>
          <w:sz w:val="28"/>
          <w:szCs w:val="28"/>
          <w:lang w:eastAsia="en-US"/>
        </w:rPr>
        <w:t>.</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Миленин О.Н. Спортивные травмы коленного сустава / О. Миленин // Медицина и спорт. – 2005. – №2. – С. 25-27.</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 xml:space="preserve">Миронов С.П. Основы реабилитации спортсменов и артистов балета при повреждениях и заболеваниях </w:t>
      </w:r>
      <w:r w:rsidR="00E27BC8" w:rsidRPr="00D16F1E">
        <w:rPr>
          <w:rFonts w:eastAsiaTheme="minorHAnsi"/>
          <w:sz w:val="28"/>
          <w:szCs w:val="28"/>
          <w:lang w:eastAsia="en-US"/>
        </w:rPr>
        <w:t>ОРА</w:t>
      </w:r>
      <w:r w:rsidRPr="00D16F1E">
        <w:rPr>
          <w:rFonts w:eastAsiaTheme="minorHAnsi"/>
          <w:sz w:val="28"/>
          <w:szCs w:val="28"/>
          <w:lang w:eastAsia="en-US"/>
        </w:rPr>
        <w:t xml:space="preserve"> / С. Миронов, М. Цыкунов. – М.: НИВЦ, Физкультура и спорт, 1998. – С. 11-24.</w:t>
      </w:r>
    </w:p>
    <w:p w:rsidR="00FB3F48" w:rsidRPr="00D16F1E" w:rsidRDefault="00FB3F48" w:rsidP="006E2A95">
      <w:pPr>
        <w:numPr>
          <w:ilvl w:val="0"/>
          <w:numId w:val="9"/>
        </w:numPr>
        <w:shd w:val="clear" w:color="auto" w:fill="FFFFFF"/>
        <w:tabs>
          <w:tab w:val="left" w:pos="1134"/>
        </w:tabs>
        <w:spacing w:after="200" w:line="360" w:lineRule="auto"/>
        <w:ind w:left="567" w:hanging="567"/>
        <w:contextualSpacing/>
        <w:jc w:val="both"/>
        <w:textAlignment w:val="top"/>
        <w:rPr>
          <w:rFonts w:eastAsiaTheme="minorHAnsi"/>
          <w:sz w:val="28"/>
          <w:szCs w:val="28"/>
          <w:lang w:eastAsia="en-US"/>
        </w:rPr>
      </w:pPr>
      <w:r w:rsidRPr="00D16F1E">
        <w:rPr>
          <w:rFonts w:eastAsiaTheme="minorHAnsi"/>
          <w:sz w:val="28"/>
          <w:szCs w:val="28"/>
          <w:lang w:eastAsia="en-US"/>
        </w:rPr>
        <w:t>Миронова З.С. Профилактика и лечение спортивных травм / под ред. А. Дворкина. – М.: Медицина, 1965. – 157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bCs/>
          <w:spacing w:val="-10"/>
          <w:sz w:val="28"/>
          <w:szCs w:val="28"/>
          <w:lang w:eastAsia="en-US"/>
        </w:rPr>
      </w:pPr>
      <w:r w:rsidRPr="00D16F1E">
        <w:rPr>
          <w:rFonts w:eastAsiaTheme="minorHAnsi"/>
          <w:bCs/>
          <w:spacing w:val="-10"/>
          <w:sz w:val="28"/>
          <w:szCs w:val="28"/>
          <w:lang w:eastAsia="en-US"/>
        </w:rPr>
        <w:t>Могендович М.Р. Физиологические основы лечебной физической культуры / М.Р. Могендович, И.Б. Темкин. – Ижевск: Удмуртия, 1975. – 199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Налбандян Т.А. Физическая реабилитация больных после артроскопических операций в области коленного сустава / Т. Налбандян, В. Епифанов // Актуальные вопросы медицинской реабилитации в современных условиях. – М., 2000. – С. 255-257.</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val="uk-UA" w:eastAsia="en-US"/>
        </w:rPr>
        <w:t>Ніканоров О.К. Ефективність застосування реабілітації у спортсменів ігрових видів спорту після реконструкції передньої хрестоподібної зв'язки (на прикладі дослідження тонусу чотириголового м'яза стегна) /  О.К. Ніканоров //</w:t>
      </w:r>
      <w:r w:rsidRPr="00D16F1E">
        <w:rPr>
          <w:rFonts w:eastAsiaTheme="minorHAnsi"/>
          <w:sz w:val="28"/>
          <w:szCs w:val="28"/>
          <w:shd w:val="clear" w:color="auto" w:fill="FFFFFF"/>
          <w:lang w:val="uk-UA" w:eastAsia="en-US"/>
        </w:rPr>
        <w:t xml:space="preserve"> Теорія і методика фізи. виховання і спорту. – К.: Олімп. л-ра, 2014. – №1. – С. 61-65.</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uk-UA" w:eastAsia="en-US"/>
        </w:rPr>
      </w:pPr>
      <w:r w:rsidRPr="00D16F1E">
        <w:rPr>
          <w:rFonts w:eastAsiaTheme="minorHAnsi"/>
          <w:sz w:val="28"/>
          <w:szCs w:val="28"/>
          <w:lang w:eastAsia="en-US"/>
        </w:rPr>
        <w:t>Орджоникидзе 3.Г. Реабилитация футболистов после пластики крестообразных связок  / 3. Г. Орджоникидзе, М. И. Гершбург // Вестн. спорт. медицины России. – 1999. – №2. – С. 25-28.</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uk-UA" w:eastAsia="en-US"/>
        </w:rPr>
      </w:pPr>
      <w:r w:rsidRPr="00D16F1E">
        <w:rPr>
          <w:rFonts w:eastAsiaTheme="minorHAnsi"/>
          <w:sz w:val="28"/>
          <w:szCs w:val="28"/>
          <w:lang w:eastAsia="en-US"/>
        </w:rPr>
        <w:t>Орлянский В. Руководство по артроскопии коленного сустава / В. Орлянский, М. Головаха. – Днепропетровск: Пороги, 2007. – 98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uk-UA" w:eastAsia="en-US"/>
        </w:rPr>
      </w:pPr>
      <w:r w:rsidRPr="00D16F1E">
        <w:rPr>
          <w:rFonts w:eastAsiaTheme="minorHAnsi"/>
          <w:sz w:val="28"/>
          <w:szCs w:val="28"/>
          <w:lang w:eastAsia="en-US"/>
        </w:rPr>
        <w:t xml:space="preserve">Париш Мохаммад Реза. Использование плиометрической тренировки в физической реабилитации спортсменов игровых видов спорта с повреждением капсульно-связочного аппарата коленного сустава / Париш Мохаммад Реза, Мохд Халил Мохд Абдель Кадер, Никаноров А. К. // </w:t>
      </w:r>
      <w:r w:rsidRPr="00D16F1E">
        <w:rPr>
          <w:rFonts w:eastAsiaTheme="minorHAnsi"/>
          <w:spacing w:val="-1"/>
          <w:sz w:val="28"/>
          <w:szCs w:val="28"/>
          <w:lang w:val="uk-UA" w:eastAsia="en-US"/>
        </w:rPr>
        <w:t>Педагогіка, психологія та мед.-біол. пробл. фіз. виховання і спорту. – Х.: ХОВНОКУ-ХДАДМ, 2012. – № 5. – С. 89-91.</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uk-UA" w:eastAsia="en-US"/>
        </w:rPr>
      </w:pPr>
      <w:r w:rsidRPr="00D16F1E">
        <w:rPr>
          <w:rFonts w:eastAsiaTheme="minorHAnsi"/>
          <w:spacing w:val="-1"/>
          <w:sz w:val="28"/>
          <w:szCs w:val="28"/>
          <w:lang w:eastAsia="en-US"/>
        </w:rPr>
        <w:t xml:space="preserve">Париш Мохаммад Реза. Современные аспекты физической реабилитации футболистов после повреждения капсульно-связочного аппарата коленного сустава / Париш Мохаммад Реза, Никаноров А. К. // </w:t>
      </w:r>
      <w:r w:rsidRPr="00D16F1E">
        <w:rPr>
          <w:rFonts w:eastAsiaTheme="minorHAnsi"/>
          <w:spacing w:val="-1"/>
          <w:sz w:val="28"/>
          <w:szCs w:val="28"/>
          <w:lang w:val="uk-UA" w:eastAsia="en-US"/>
        </w:rPr>
        <w:t>Педагогіка, психологія та мед.-біол. пробл. фіз. виховання і спорту. – Х.: ХОВНОКУ-ХДАДМ, 2011. – № 11. – С. 91-94.</w:t>
      </w:r>
    </w:p>
    <w:p w:rsidR="00FB3F48" w:rsidRPr="00D16F1E" w:rsidRDefault="00FB3F48" w:rsidP="006E2A95">
      <w:pPr>
        <w:numPr>
          <w:ilvl w:val="0"/>
          <w:numId w:val="9"/>
        </w:numPr>
        <w:shd w:val="clear" w:color="auto" w:fill="FFFFFF"/>
        <w:tabs>
          <w:tab w:val="left" w:pos="1134"/>
        </w:tabs>
        <w:spacing w:before="100" w:beforeAutospacing="1" w:after="100" w:afterAutospacing="1" w:line="360" w:lineRule="auto"/>
        <w:ind w:left="567" w:hanging="567"/>
        <w:rPr>
          <w:rFonts w:eastAsiaTheme="minorHAnsi"/>
          <w:sz w:val="28"/>
          <w:szCs w:val="28"/>
          <w:lang w:eastAsia="en-US"/>
        </w:rPr>
      </w:pPr>
      <w:r w:rsidRPr="00D16F1E">
        <w:rPr>
          <w:rFonts w:eastAsiaTheme="minorHAnsi"/>
          <w:sz w:val="28"/>
          <w:szCs w:val="28"/>
          <w:lang w:eastAsia="en-US"/>
        </w:rPr>
        <w:t>Петерсон Л. Травмы в спорте / Л. Петерсон, П. Ренстрем; пер. со швед. Ю.В. Клыкова, предисл. С. Н. Попова. – М.: Физкультура и спорт, 1981. – 271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Платонов В.Н. Общая теория подготовки спортсменов в олимпийском спорте / В.Н. Платонов. – К.: Олимп. лит., 1997. – С. 554-566.</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Платонов В.Н. Сохранение и укрепление здоровья людей – приоритетное направление современного здравоохранения / В.Н. Платонов // Спорт. медицина. – 2006. – №2. – С. 3-14.</w:t>
      </w:r>
      <w:bookmarkEnd w:id="4"/>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shd w:val="clear" w:color="auto" w:fill="FFFFFF"/>
          <w:lang w:eastAsia="en-US"/>
        </w:rPr>
        <w:t>Платонов В.Н. Система подготовки спортсменов в олимпийском спорте. Общая теория и ее практические приложения: в 2 кн. / В.Н. Платонов. – К.: Олимп. лит., 2015. – Кн. 2. – 752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shd w:val="clear" w:color="auto" w:fill="FFFFFF"/>
          <w:lang w:eastAsia="en-US"/>
        </w:rPr>
        <w:t>Платонов В. Периодизация спортивной тренировки. Общая теория и ее практическое применение / В.Платонов. – К., Олимп. лит., 2013. – 624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 xml:space="preserve">Ренстрем П.А.Ф.Х. Спортивные травмы. Клиническая практика предупреждения и лечения. – К.: Олимп. лит., 2003. – 431 с. </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color w:val="000000" w:themeColor="text1"/>
          <w:sz w:val="28"/>
          <w:szCs w:val="28"/>
          <w:lang w:eastAsia="en-US"/>
        </w:rPr>
      </w:pPr>
      <w:r w:rsidRPr="00D16F1E">
        <w:rPr>
          <w:rFonts w:eastAsiaTheme="minorHAnsi"/>
          <w:sz w:val="28"/>
          <w:szCs w:val="28"/>
          <w:lang w:val="uk-UA" w:eastAsia="en-US"/>
        </w:rPr>
        <w:t xml:space="preserve">Риган М.М. </w:t>
      </w:r>
      <w:r w:rsidRPr="00D16F1E">
        <w:rPr>
          <w:rFonts w:eastAsiaTheme="minorHAnsi"/>
          <w:sz w:val="28"/>
          <w:szCs w:val="28"/>
          <w:lang w:eastAsia="en-US"/>
        </w:rPr>
        <w:t xml:space="preserve">Ушкодження хряща в структурі закритої травми колінного </w:t>
      </w:r>
      <w:r w:rsidRPr="00D16F1E">
        <w:rPr>
          <w:rFonts w:eastAsiaTheme="minorHAnsi"/>
          <w:color w:val="000000" w:themeColor="text1"/>
          <w:sz w:val="28"/>
          <w:szCs w:val="28"/>
          <w:lang w:eastAsia="en-US"/>
        </w:rPr>
        <w:t>суглоба / М. М. Риган,</w:t>
      </w:r>
      <w:r w:rsidRPr="00D16F1E">
        <w:rPr>
          <w:rFonts w:eastAsiaTheme="minorHAnsi"/>
          <w:color w:val="000000" w:themeColor="text1"/>
          <w:sz w:val="28"/>
          <w:szCs w:val="28"/>
          <w:lang w:val="uk-UA" w:eastAsia="en-US"/>
        </w:rPr>
        <w:t xml:space="preserve"> </w:t>
      </w:r>
      <w:r w:rsidRPr="00D16F1E">
        <w:rPr>
          <w:rFonts w:eastAsiaTheme="minorHAnsi"/>
          <w:color w:val="000000" w:themeColor="text1"/>
          <w:sz w:val="28"/>
          <w:szCs w:val="28"/>
          <w:lang w:eastAsia="en-US"/>
        </w:rPr>
        <w:t xml:space="preserve">О. А. Костогриз, А. А. Безуглий </w:t>
      </w:r>
      <w:r w:rsidRPr="00D16F1E">
        <w:rPr>
          <w:rFonts w:eastAsiaTheme="minorHAnsi"/>
          <w:color w:val="000000" w:themeColor="text1"/>
          <w:sz w:val="28"/>
          <w:szCs w:val="28"/>
          <w:lang w:val="uk-UA" w:eastAsia="en-US"/>
        </w:rPr>
        <w:t>та ін.</w:t>
      </w:r>
      <w:r w:rsidRPr="00D16F1E">
        <w:rPr>
          <w:rFonts w:eastAsiaTheme="minorHAnsi"/>
          <w:color w:val="000000" w:themeColor="text1"/>
          <w:sz w:val="28"/>
          <w:szCs w:val="28"/>
          <w:lang w:eastAsia="en-US"/>
        </w:rPr>
        <w:t xml:space="preserve"> // </w:t>
      </w:r>
      <w:hyperlink r:id="rId9" w:tooltip="Періодичне видання" w:history="1">
        <w:r w:rsidRPr="00D16F1E">
          <w:rPr>
            <w:rFonts w:eastAsiaTheme="minorHAnsi"/>
            <w:color w:val="000000" w:themeColor="text1"/>
            <w:sz w:val="28"/>
            <w:szCs w:val="28"/>
            <w:lang w:eastAsia="en-US"/>
          </w:rPr>
          <w:t>Вісн</w:t>
        </w:r>
        <w:r w:rsidRPr="00D16F1E">
          <w:rPr>
            <w:rFonts w:eastAsiaTheme="minorHAnsi"/>
            <w:color w:val="000000" w:themeColor="text1"/>
            <w:sz w:val="28"/>
            <w:szCs w:val="28"/>
            <w:lang w:val="uk-UA" w:eastAsia="en-US"/>
          </w:rPr>
          <w:t>.</w:t>
        </w:r>
        <w:r w:rsidRPr="00D16F1E">
          <w:rPr>
            <w:rFonts w:eastAsiaTheme="minorHAnsi"/>
            <w:color w:val="000000" w:themeColor="text1"/>
            <w:sz w:val="28"/>
            <w:szCs w:val="28"/>
            <w:lang w:eastAsia="en-US"/>
          </w:rPr>
          <w:t xml:space="preserve"> ортопедії, травматології та протезування</w:t>
        </w:r>
      </w:hyperlink>
      <w:r w:rsidRPr="00D16F1E">
        <w:rPr>
          <w:rFonts w:eastAsiaTheme="minorHAnsi"/>
          <w:color w:val="000000" w:themeColor="text1"/>
          <w:sz w:val="28"/>
          <w:szCs w:val="28"/>
          <w:lang w:eastAsia="en-US"/>
        </w:rPr>
        <w:t>. – 201</w:t>
      </w:r>
      <w:r w:rsidRPr="00D16F1E">
        <w:rPr>
          <w:rFonts w:eastAsiaTheme="minorHAnsi"/>
          <w:color w:val="000000" w:themeColor="text1"/>
          <w:sz w:val="28"/>
          <w:szCs w:val="28"/>
          <w:lang w:val="uk-UA" w:eastAsia="en-US"/>
        </w:rPr>
        <w:t>0</w:t>
      </w:r>
      <w:r w:rsidRPr="00D16F1E">
        <w:rPr>
          <w:rFonts w:eastAsiaTheme="minorHAnsi"/>
          <w:color w:val="000000" w:themeColor="text1"/>
          <w:sz w:val="28"/>
          <w:szCs w:val="28"/>
          <w:lang w:eastAsia="en-US"/>
        </w:rPr>
        <w:t>. – № 4. – С. 15-19. </w:t>
      </w:r>
    </w:p>
    <w:p w:rsidR="00FB3F48" w:rsidRPr="00D16F1E" w:rsidRDefault="004A73AF" w:rsidP="006E2A95">
      <w:pPr>
        <w:numPr>
          <w:ilvl w:val="0"/>
          <w:numId w:val="9"/>
        </w:numPr>
        <w:tabs>
          <w:tab w:val="left" w:pos="1134"/>
        </w:tabs>
        <w:spacing w:after="200" w:line="360" w:lineRule="auto"/>
        <w:ind w:left="567" w:hanging="567"/>
        <w:contextualSpacing/>
        <w:jc w:val="both"/>
        <w:rPr>
          <w:rFonts w:eastAsiaTheme="minorHAnsi"/>
          <w:color w:val="000000" w:themeColor="text1"/>
          <w:sz w:val="28"/>
          <w:szCs w:val="28"/>
          <w:lang w:eastAsia="en-US"/>
        </w:rPr>
      </w:pPr>
      <w:hyperlink r:id="rId10" w:history="1">
        <w:r w:rsidR="00FB3F48" w:rsidRPr="00D16F1E">
          <w:rPr>
            <w:rFonts w:eastAsiaTheme="minorHAnsi"/>
            <w:color w:val="000000" w:themeColor="text1"/>
            <w:sz w:val="28"/>
            <w:szCs w:val="28"/>
            <w:lang w:eastAsia="en-US"/>
          </w:rPr>
          <w:t>Рой І. В. Електропунктурна діагностика Р. Фолля в оцінці ефективності лікувально-реабілітаційних заходів у хворих з ушкодженнями менісків та передньої хрестоподібної зв'язки колінного суглоба після артроскопічних втручань / І. В. Рой, Л. В. Перфілова // Вісн. ортопедії, травматології та протезування. — 2015. — № 2. — С. 22-28.</w:t>
        </w:r>
      </w:hyperlink>
    </w:p>
    <w:p w:rsidR="00FB3F48" w:rsidRPr="00D16F1E" w:rsidRDefault="00FB3F48" w:rsidP="006E2A95">
      <w:pPr>
        <w:numPr>
          <w:ilvl w:val="0"/>
          <w:numId w:val="9"/>
        </w:numPr>
        <w:tabs>
          <w:tab w:val="left" w:pos="1134"/>
        </w:tabs>
        <w:spacing w:after="200" w:line="360" w:lineRule="auto"/>
        <w:ind w:left="567" w:hanging="567"/>
        <w:jc w:val="both"/>
        <w:textAlignment w:val="baseline"/>
        <w:rPr>
          <w:color w:val="000000" w:themeColor="text1"/>
          <w:sz w:val="28"/>
          <w:szCs w:val="28"/>
          <w:lang w:val="uk-UA" w:eastAsia="uk-UA"/>
        </w:rPr>
      </w:pPr>
      <w:r w:rsidRPr="00D16F1E">
        <w:rPr>
          <w:color w:val="000000" w:themeColor="text1"/>
          <w:sz w:val="28"/>
          <w:szCs w:val="28"/>
          <w:lang w:val="uk-UA" w:eastAsia="uk-UA"/>
        </w:rPr>
        <w:t>Третьякова Н. В. Лечебная физическая культура и массаж: учебное пособие / Н. В. Треть-якова.</w:t>
      </w:r>
      <w:r w:rsidRPr="00D16F1E">
        <w:rPr>
          <w:color w:val="000000" w:themeColor="text1"/>
          <w:sz w:val="28"/>
          <w:szCs w:val="28"/>
          <w:lang w:eastAsia="uk-UA"/>
        </w:rPr>
        <w:t xml:space="preserve"> –</w:t>
      </w:r>
      <w:r w:rsidRPr="00D16F1E">
        <w:rPr>
          <w:color w:val="000000" w:themeColor="text1"/>
          <w:sz w:val="28"/>
          <w:szCs w:val="28"/>
          <w:lang w:val="uk-UA" w:eastAsia="uk-UA"/>
        </w:rPr>
        <w:t xml:space="preserve"> Екатеринбург: Изд-во Рос. гос. проф.-пед. ун-та, 2013.</w:t>
      </w:r>
      <w:r w:rsidRPr="00D16F1E">
        <w:rPr>
          <w:color w:val="000000" w:themeColor="text1"/>
          <w:sz w:val="28"/>
          <w:szCs w:val="28"/>
          <w:lang w:eastAsia="uk-UA"/>
        </w:rPr>
        <w:t xml:space="preserve"> –</w:t>
      </w:r>
      <w:r w:rsidRPr="00D16F1E">
        <w:rPr>
          <w:color w:val="000000" w:themeColor="text1"/>
          <w:sz w:val="28"/>
          <w:szCs w:val="28"/>
          <w:lang w:val="uk-UA" w:eastAsia="uk-UA"/>
        </w:rPr>
        <w:t xml:space="preserve"> 357 с.</w:t>
      </w:r>
    </w:p>
    <w:p w:rsidR="00FB3F48" w:rsidRPr="00D16F1E" w:rsidRDefault="004A73AF"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hyperlink r:id="rId11" w:history="1">
        <w:r w:rsidR="00FB3F48" w:rsidRPr="00D16F1E">
          <w:rPr>
            <w:rFonts w:eastAsiaTheme="minorHAnsi"/>
            <w:color w:val="000000" w:themeColor="text1"/>
            <w:sz w:val="28"/>
            <w:szCs w:val="28"/>
            <w:lang w:eastAsia="en-US"/>
          </w:rPr>
          <w:t xml:space="preserve">Франке К. </w:t>
        </w:r>
      </w:hyperlink>
      <w:r w:rsidR="00FB3F48" w:rsidRPr="00D16F1E">
        <w:rPr>
          <w:rFonts w:eastAsiaTheme="minorHAnsi"/>
          <w:color w:val="000000" w:themeColor="text1"/>
          <w:sz w:val="28"/>
          <w:szCs w:val="28"/>
          <w:lang w:eastAsia="en-US"/>
        </w:rPr>
        <w:t xml:space="preserve">Спортивная травматология / К. Франке; пер. с нем. Л.М. Рябовой, под </w:t>
      </w:r>
      <w:r w:rsidR="00FB3F48" w:rsidRPr="00D16F1E">
        <w:rPr>
          <w:rFonts w:eastAsiaTheme="minorHAnsi"/>
          <w:sz w:val="28"/>
          <w:szCs w:val="28"/>
          <w:lang w:eastAsia="en-US"/>
        </w:rPr>
        <w:t>ред. З.С. Мироновой. – М. : Медицина, 1981. – 352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 xml:space="preserve">Цыкунов М.Б. Опыт функционального восстановительного лечения спортсменов при некоторых повреждениях </w:t>
      </w:r>
      <w:r w:rsidR="00E27BC8" w:rsidRPr="00D16F1E">
        <w:rPr>
          <w:rFonts w:eastAsiaTheme="minorHAnsi"/>
          <w:sz w:val="28"/>
          <w:szCs w:val="28"/>
          <w:lang w:eastAsia="en-US"/>
        </w:rPr>
        <w:t>ОРА</w:t>
      </w:r>
      <w:r w:rsidRPr="00D16F1E">
        <w:rPr>
          <w:rFonts w:eastAsiaTheme="minorHAnsi"/>
          <w:sz w:val="28"/>
          <w:szCs w:val="28"/>
          <w:lang w:eastAsia="en-US"/>
        </w:rPr>
        <w:t xml:space="preserve"> / М. Цыкунов,                      Т. Синицина // Актуальные проблемы спортивной медицины и лечебной физкультуры. – Каунас, 2000. – Ч. 2. – С. 58-60.</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 xml:space="preserve">Черкасов А.А. Педагогические технологии реабилитации футболистов после артроскопической аутопластики крестообразных связок : автореф. дис. </w:t>
      </w:r>
      <w:r w:rsidRPr="00D16F1E">
        <w:rPr>
          <w:rFonts w:eastAsiaTheme="minorHAnsi"/>
          <w:sz w:val="28"/>
          <w:szCs w:val="28"/>
          <w:lang w:val="uk-UA" w:eastAsia="en-US"/>
        </w:rPr>
        <w:t>на соискание учен. степени</w:t>
      </w:r>
      <w:r w:rsidRPr="00D16F1E">
        <w:rPr>
          <w:rFonts w:eastAsiaTheme="minorHAnsi"/>
          <w:sz w:val="28"/>
          <w:szCs w:val="28"/>
          <w:lang w:eastAsia="en-US"/>
        </w:rPr>
        <w:t xml:space="preserve"> канд. пед. наук / А.А. Черкасов. – М., 2002. – 25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Шатанави М.М. Физическая реабилитация спортсменов после травм коленного сустава (на примере повреждения мениска) : автореф. дис. На соискание учен. степени канд. пед. наук / М. Шатанави. – М., 2001. – 22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shd w:val="clear" w:color="auto" w:fill="FFFFFF"/>
          <w:lang w:eastAsia="en-US"/>
        </w:rPr>
        <w:t>Шинкарук О.А. Отбор спортсменов и ориентация их подготовки в процессе многолетнего совершенствования (на материале олимпийских видов спорта) / О. Шинкарук. – К.: Олімп. л-ра, 2011. – 360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shd w:val="clear" w:color="auto" w:fill="FFFFFF"/>
          <w:lang w:eastAsia="en-US"/>
        </w:rPr>
        <w:t>Шинкарук О. А. Теорія і методика підготовки спортсменів: управління, контроль, відбір, моделювання та прогнозування в олімпійському спорті / О. Шинкарук О. – К.: Поліграф експрес, 2013. – 136 с.</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eastAsia="en-US"/>
        </w:rPr>
      </w:pPr>
      <w:r w:rsidRPr="00D16F1E">
        <w:rPr>
          <w:rFonts w:eastAsiaTheme="minorHAnsi"/>
          <w:sz w:val="28"/>
          <w:szCs w:val="28"/>
          <w:lang w:eastAsia="en-US"/>
        </w:rPr>
        <w:t>Шубкин В. Н. Некоторые вопросы комплексного лечения спортсменов с травмами КС / В. Н. Шубкин, В. Е. Тыченко, В. И. Брюханов // Современные проблемы травматологии и ортопедии. – М., 2002. – С. 92-94.</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US" w:eastAsia="en-US"/>
        </w:rPr>
      </w:pPr>
      <w:r w:rsidRPr="00D16F1E">
        <w:rPr>
          <w:rFonts w:eastAsiaTheme="minorHAnsi"/>
          <w:sz w:val="28"/>
          <w:szCs w:val="28"/>
          <w:lang w:val="en-US" w:eastAsia="en-US"/>
        </w:rPr>
        <w:t>American Sports Data Press Release, 2003.</w:t>
      </w:r>
      <w:r w:rsidRPr="00D16F1E">
        <w:rPr>
          <w:rFonts w:eastAsiaTheme="minorHAnsi"/>
          <w:sz w:val="28"/>
          <w:szCs w:val="28"/>
          <w:lang w:val="en-GB" w:eastAsia="en-US"/>
        </w:rPr>
        <w:t xml:space="preserve"> [</w:t>
      </w:r>
      <w:r w:rsidRPr="00D16F1E">
        <w:rPr>
          <w:rFonts w:eastAsiaTheme="minorHAnsi"/>
          <w:sz w:val="28"/>
          <w:szCs w:val="28"/>
          <w:lang w:eastAsia="en-US"/>
        </w:rPr>
        <w:t>Электронный</w:t>
      </w:r>
      <w:r w:rsidRPr="00D16F1E">
        <w:rPr>
          <w:rFonts w:eastAsiaTheme="minorHAnsi"/>
          <w:sz w:val="28"/>
          <w:szCs w:val="28"/>
          <w:lang w:val="en-GB" w:eastAsia="en-US"/>
        </w:rPr>
        <w:t xml:space="preserve"> </w:t>
      </w:r>
      <w:r w:rsidRPr="00D16F1E">
        <w:rPr>
          <w:rFonts w:eastAsiaTheme="minorHAnsi"/>
          <w:sz w:val="28"/>
          <w:szCs w:val="28"/>
          <w:lang w:eastAsia="en-US"/>
        </w:rPr>
        <w:t>ресурс</w:t>
      </w:r>
      <w:r w:rsidRPr="00D16F1E">
        <w:rPr>
          <w:rFonts w:eastAsiaTheme="minorHAnsi"/>
          <w:sz w:val="28"/>
          <w:szCs w:val="28"/>
          <w:lang w:val="en-GB" w:eastAsia="en-US"/>
        </w:rPr>
        <w:t xml:space="preserve">] // </w:t>
      </w:r>
      <w:r w:rsidRPr="00D16F1E">
        <w:rPr>
          <w:rFonts w:eastAsiaTheme="minorHAnsi"/>
          <w:sz w:val="28"/>
          <w:szCs w:val="28"/>
          <w:lang w:eastAsia="en-US"/>
        </w:rPr>
        <w:t>Режим</w:t>
      </w:r>
      <w:r w:rsidRPr="00D16F1E">
        <w:rPr>
          <w:rFonts w:eastAsiaTheme="minorHAnsi"/>
          <w:sz w:val="28"/>
          <w:szCs w:val="28"/>
          <w:lang w:val="en-GB" w:eastAsia="en-US"/>
        </w:rPr>
        <w:t xml:space="preserve"> </w:t>
      </w:r>
      <w:r w:rsidRPr="00D16F1E">
        <w:rPr>
          <w:rFonts w:eastAsiaTheme="minorHAnsi"/>
          <w:sz w:val="28"/>
          <w:szCs w:val="28"/>
          <w:lang w:eastAsia="en-US"/>
        </w:rPr>
        <w:t>доступу</w:t>
      </w:r>
      <w:r w:rsidRPr="00D16F1E">
        <w:rPr>
          <w:rFonts w:eastAsiaTheme="minorHAnsi"/>
          <w:sz w:val="28"/>
          <w:szCs w:val="28"/>
          <w:lang w:val="en-GB" w:eastAsia="en-US"/>
        </w:rPr>
        <w:t>:</w:t>
      </w:r>
      <w:r w:rsidRPr="00D16F1E">
        <w:rPr>
          <w:rFonts w:eastAsiaTheme="minorHAnsi"/>
          <w:sz w:val="28"/>
          <w:szCs w:val="28"/>
          <w:lang w:val="en-US" w:eastAsia="en-US"/>
        </w:rPr>
        <w:t xml:space="preserve"> http://www.wakeworld. com/news/2003/asd1.asp (data obrashcheniya: 21.03.13). </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US" w:eastAsia="en-US"/>
        </w:rPr>
      </w:pPr>
      <w:r w:rsidRPr="00D16F1E">
        <w:rPr>
          <w:rFonts w:eastAsiaTheme="minorHAnsi"/>
          <w:sz w:val="28"/>
          <w:szCs w:val="28"/>
          <w:lang w:val="en-US" w:eastAsia="en-US"/>
        </w:rPr>
        <w:t xml:space="preserve">Augustsson R. </w:t>
      </w:r>
      <w:hyperlink r:id="rId12" w:history="1">
        <w:r w:rsidRPr="00D16F1E">
          <w:rPr>
            <w:rFonts w:eastAsiaTheme="minorHAnsi"/>
            <w:color w:val="000000" w:themeColor="text1"/>
            <w:sz w:val="28"/>
            <w:szCs w:val="28"/>
            <w:shd w:val="clear" w:color="auto" w:fill="FFFFFF"/>
            <w:lang w:val="en-US" w:eastAsia="en-US"/>
          </w:rPr>
          <w:t>Injuries and preventive actions in elite Swedish volleyball</w:t>
        </w:r>
      </w:hyperlink>
      <w:r w:rsidRPr="00D16F1E">
        <w:rPr>
          <w:rFonts w:eastAsiaTheme="minorHAnsi"/>
          <w:color w:val="000000" w:themeColor="text1"/>
          <w:sz w:val="28"/>
          <w:szCs w:val="28"/>
          <w:lang w:val="en-US" w:eastAsia="en-US"/>
        </w:rPr>
        <w:t xml:space="preserve"> / </w:t>
      </w:r>
      <w:r w:rsidRPr="00D16F1E">
        <w:rPr>
          <w:rFonts w:eastAsiaTheme="minorHAnsi"/>
          <w:sz w:val="28"/>
          <w:szCs w:val="28"/>
          <w:lang w:val="en-US" w:eastAsia="en-US"/>
        </w:rPr>
        <w:t>Augustsson R., Augustsson J, Thomeé R, Svantesson U. Scand</w:t>
      </w:r>
      <w:r w:rsidRPr="00D16F1E">
        <w:rPr>
          <w:rFonts w:eastAsiaTheme="minorHAnsi"/>
          <w:sz w:val="28"/>
          <w:szCs w:val="28"/>
          <w:lang w:val="en-GB" w:eastAsia="en-US"/>
        </w:rPr>
        <w:t xml:space="preserve"> //</w:t>
      </w:r>
      <w:r w:rsidRPr="00D16F1E">
        <w:rPr>
          <w:rFonts w:eastAsiaTheme="minorHAnsi"/>
          <w:sz w:val="28"/>
          <w:szCs w:val="28"/>
          <w:lang w:val="en-US" w:eastAsia="en-US"/>
        </w:rPr>
        <w:t xml:space="preserve"> J Med Sci Sports. – 2006</w:t>
      </w:r>
      <w:r w:rsidRPr="00D16F1E">
        <w:rPr>
          <w:rFonts w:eastAsiaTheme="minorHAnsi"/>
          <w:sz w:val="28"/>
          <w:szCs w:val="28"/>
          <w:lang w:val="en-GB" w:eastAsia="en-US"/>
        </w:rPr>
        <w:t>,</w:t>
      </w:r>
      <w:r w:rsidRPr="00D16F1E">
        <w:rPr>
          <w:rFonts w:eastAsiaTheme="minorHAnsi"/>
          <w:sz w:val="28"/>
          <w:szCs w:val="28"/>
          <w:lang w:val="en-US" w:eastAsia="en-US"/>
        </w:rPr>
        <w:t xml:space="preserve"> Dec</w:t>
      </w:r>
      <w:r w:rsidRPr="00D16F1E">
        <w:rPr>
          <w:rFonts w:eastAsiaTheme="minorHAnsi"/>
          <w:sz w:val="28"/>
          <w:szCs w:val="28"/>
          <w:lang w:val="en-GB" w:eastAsia="en-US"/>
        </w:rPr>
        <w:t xml:space="preserve">. </w:t>
      </w:r>
      <w:r w:rsidRPr="00D16F1E">
        <w:rPr>
          <w:rFonts w:eastAsiaTheme="minorHAnsi"/>
          <w:sz w:val="28"/>
          <w:szCs w:val="28"/>
          <w:lang w:val="en-US" w:eastAsia="en-US"/>
        </w:rPr>
        <w:t>–</w:t>
      </w:r>
      <w:r w:rsidRPr="00D16F1E">
        <w:rPr>
          <w:rFonts w:eastAsiaTheme="minorHAnsi"/>
          <w:sz w:val="28"/>
          <w:szCs w:val="28"/>
          <w:lang w:val="en-GB" w:eastAsia="en-US"/>
        </w:rPr>
        <w:t xml:space="preserve"> </w:t>
      </w:r>
      <w:r w:rsidRPr="00D16F1E">
        <w:rPr>
          <w:rFonts w:eastAsiaTheme="minorHAnsi"/>
          <w:sz w:val="28"/>
          <w:szCs w:val="28"/>
          <w:lang w:val="en-US" w:eastAsia="en-US"/>
        </w:rPr>
        <w:t>16(6)</w:t>
      </w:r>
      <w:r w:rsidRPr="00D16F1E">
        <w:rPr>
          <w:rFonts w:eastAsiaTheme="minorHAnsi"/>
          <w:sz w:val="28"/>
          <w:szCs w:val="28"/>
          <w:lang w:val="en-GB" w:eastAsia="en-US"/>
        </w:rPr>
        <w:t xml:space="preserve">. </w:t>
      </w:r>
      <w:r w:rsidRPr="00D16F1E">
        <w:rPr>
          <w:rFonts w:eastAsiaTheme="minorHAnsi"/>
          <w:sz w:val="28"/>
          <w:szCs w:val="28"/>
          <w:lang w:val="en-US" w:eastAsia="en-US"/>
        </w:rPr>
        <w:t>–</w:t>
      </w:r>
      <w:r w:rsidRPr="00D16F1E">
        <w:rPr>
          <w:rFonts w:eastAsiaTheme="minorHAnsi"/>
          <w:sz w:val="28"/>
          <w:szCs w:val="28"/>
          <w:lang w:val="en-GB" w:eastAsia="en-US"/>
        </w:rPr>
        <w:t xml:space="preserve"> </w:t>
      </w:r>
      <w:r w:rsidRPr="00D16F1E">
        <w:rPr>
          <w:rFonts w:eastAsiaTheme="minorHAnsi"/>
          <w:sz w:val="28"/>
          <w:szCs w:val="28"/>
          <w:lang w:eastAsia="en-US"/>
        </w:rPr>
        <w:t>Р</w:t>
      </w:r>
      <w:r w:rsidRPr="00D16F1E">
        <w:rPr>
          <w:rFonts w:eastAsiaTheme="minorHAnsi"/>
          <w:sz w:val="28"/>
          <w:szCs w:val="28"/>
          <w:lang w:val="en-GB" w:eastAsia="en-US"/>
        </w:rPr>
        <w:t xml:space="preserve">. </w:t>
      </w:r>
      <w:r w:rsidRPr="00D16F1E">
        <w:rPr>
          <w:rFonts w:eastAsiaTheme="minorHAnsi"/>
          <w:sz w:val="28"/>
          <w:szCs w:val="28"/>
          <w:lang w:val="en-US" w:eastAsia="en-US"/>
        </w:rPr>
        <w:t>433-40.</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US" w:eastAsia="en-US"/>
        </w:rPr>
      </w:pPr>
      <w:r w:rsidRPr="00D16F1E">
        <w:rPr>
          <w:rFonts w:eastAsiaTheme="minorHAnsi"/>
          <w:sz w:val="28"/>
          <w:szCs w:val="28"/>
          <w:lang w:val="en-US" w:eastAsia="en-US"/>
        </w:rPr>
        <w:t>Brenke H. Rehabilitation, straining nach menisk-kusoperationen bei sport lern</w:t>
      </w:r>
      <w:r w:rsidRPr="00D16F1E">
        <w:rPr>
          <w:rFonts w:eastAsiaTheme="minorHAnsi"/>
          <w:sz w:val="28"/>
          <w:szCs w:val="28"/>
          <w:lang w:val="uk-UA" w:eastAsia="en-US"/>
        </w:rPr>
        <w:t xml:space="preserve"> / </w:t>
      </w:r>
      <w:r w:rsidRPr="00D16F1E">
        <w:rPr>
          <w:rFonts w:eastAsiaTheme="minorHAnsi"/>
          <w:sz w:val="28"/>
          <w:szCs w:val="28"/>
          <w:lang w:val="en-US" w:eastAsia="en-US"/>
        </w:rPr>
        <w:t xml:space="preserve"> Brenke H.</w:t>
      </w:r>
      <w:r w:rsidRPr="00D16F1E">
        <w:rPr>
          <w:rFonts w:eastAsiaTheme="minorHAnsi"/>
          <w:sz w:val="28"/>
          <w:szCs w:val="28"/>
          <w:lang w:val="uk-UA" w:eastAsia="en-US"/>
        </w:rPr>
        <w:t xml:space="preserve"> </w:t>
      </w:r>
      <w:r w:rsidRPr="00D16F1E">
        <w:rPr>
          <w:rFonts w:eastAsiaTheme="minorHAnsi"/>
          <w:sz w:val="28"/>
          <w:szCs w:val="28"/>
          <w:lang w:val="en-US" w:eastAsia="en-US"/>
        </w:rPr>
        <w:t xml:space="preserve">// </w:t>
      </w:r>
      <w:r w:rsidRPr="00D16F1E">
        <w:rPr>
          <w:rFonts w:eastAsiaTheme="minorHAnsi"/>
          <w:sz w:val="28"/>
          <w:szCs w:val="28"/>
          <w:lang w:eastAsia="en-US"/>
        </w:rPr>
        <w:t>М</w:t>
      </w:r>
      <w:r w:rsidRPr="00D16F1E">
        <w:rPr>
          <w:rFonts w:eastAsiaTheme="minorHAnsi"/>
          <w:sz w:val="28"/>
          <w:szCs w:val="28"/>
          <w:lang w:val="en-US" w:eastAsia="en-US"/>
        </w:rPr>
        <w:t>ed. Sport. – Berlin, 2010. – №14. – P.</w:t>
      </w:r>
      <w:r w:rsidRPr="00D16F1E">
        <w:rPr>
          <w:rFonts w:eastAsiaTheme="minorHAnsi"/>
          <w:sz w:val="28"/>
          <w:szCs w:val="28"/>
          <w:lang w:val="uk-UA" w:eastAsia="en-US"/>
        </w:rPr>
        <w:t xml:space="preserve"> </w:t>
      </w:r>
      <w:r w:rsidRPr="00D16F1E">
        <w:rPr>
          <w:rFonts w:eastAsiaTheme="minorHAnsi"/>
          <w:sz w:val="28"/>
          <w:szCs w:val="28"/>
          <w:lang w:val="en-US" w:eastAsia="en-US"/>
        </w:rPr>
        <w:t>345-351.</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GB" w:eastAsia="en-US"/>
        </w:rPr>
      </w:pPr>
      <w:r w:rsidRPr="00D16F1E">
        <w:rPr>
          <w:rFonts w:eastAsiaTheme="minorHAnsi"/>
          <w:sz w:val="28"/>
          <w:szCs w:val="28"/>
          <w:lang w:val="en-US" w:eastAsia="en-US"/>
        </w:rPr>
        <w:t>Edson C. Postoperative rehabilitation of the multiple-ligament reconstructed knee</w:t>
      </w:r>
      <w:r w:rsidRPr="00D16F1E">
        <w:rPr>
          <w:rFonts w:eastAsiaTheme="minorHAnsi"/>
          <w:sz w:val="28"/>
          <w:szCs w:val="28"/>
          <w:lang w:val="uk-UA" w:eastAsia="en-US"/>
        </w:rPr>
        <w:t xml:space="preserve"> / </w:t>
      </w:r>
      <w:r w:rsidRPr="00D16F1E">
        <w:rPr>
          <w:rFonts w:eastAsiaTheme="minorHAnsi"/>
          <w:sz w:val="28"/>
          <w:szCs w:val="28"/>
          <w:lang w:val="en-US" w:eastAsia="en-US"/>
        </w:rPr>
        <w:t xml:space="preserve"> Edson C.</w:t>
      </w:r>
      <w:r w:rsidRPr="00D16F1E">
        <w:rPr>
          <w:rFonts w:eastAsiaTheme="minorHAnsi"/>
          <w:sz w:val="28"/>
          <w:szCs w:val="28"/>
          <w:lang w:val="uk-UA" w:eastAsia="en-US"/>
        </w:rPr>
        <w:t xml:space="preserve"> </w:t>
      </w:r>
      <w:r w:rsidRPr="00D16F1E">
        <w:rPr>
          <w:rFonts w:eastAsiaTheme="minorHAnsi"/>
          <w:sz w:val="28"/>
          <w:szCs w:val="28"/>
          <w:lang w:val="en-US" w:eastAsia="en-US"/>
        </w:rPr>
        <w:t>// Oper. Tech. Sports Med. – 2003. – №11. – P. 294-301.</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GB" w:eastAsia="en-US"/>
        </w:rPr>
      </w:pPr>
      <w:r w:rsidRPr="00D16F1E">
        <w:rPr>
          <w:rFonts w:eastAsiaTheme="minorHAnsi"/>
          <w:sz w:val="28"/>
          <w:szCs w:val="28"/>
          <w:lang w:val="en-US" w:eastAsia="en-US"/>
        </w:rPr>
        <w:t>Engebretsen L. Sports injuries and illnesses during the London Summer Olympic Games 2012</w:t>
      </w:r>
      <w:r w:rsidRPr="00D16F1E">
        <w:rPr>
          <w:rFonts w:eastAsiaTheme="minorHAnsi"/>
          <w:sz w:val="28"/>
          <w:szCs w:val="28"/>
          <w:lang w:val="uk-UA" w:eastAsia="en-US"/>
        </w:rPr>
        <w:t xml:space="preserve"> / </w:t>
      </w:r>
      <w:r w:rsidRPr="00D16F1E">
        <w:rPr>
          <w:rFonts w:eastAsiaTheme="minorHAnsi"/>
          <w:sz w:val="28"/>
          <w:szCs w:val="28"/>
          <w:lang w:val="en-US" w:eastAsia="en-US"/>
        </w:rPr>
        <w:t>Engebretsen L</w:t>
      </w:r>
      <w:r w:rsidRPr="00D16F1E">
        <w:rPr>
          <w:rFonts w:eastAsiaTheme="minorHAnsi"/>
          <w:sz w:val="28"/>
          <w:szCs w:val="28"/>
          <w:lang w:val="uk-UA" w:eastAsia="en-US"/>
        </w:rPr>
        <w:t>.</w:t>
      </w:r>
      <w:r w:rsidRPr="00D16F1E">
        <w:rPr>
          <w:rFonts w:eastAsiaTheme="minorHAnsi"/>
          <w:sz w:val="28"/>
          <w:szCs w:val="28"/>
          <w:lang w:val="en-US" w:eastAsia="en-US"/>
        </w:rPr>
        <w:t>, Soligard T</w:t>
      </w:r>
      <w:r w:rsidRPr="00D16F1E">
        <w:rPr>
          <w:rFonts w:eastAsiaTheme="minorHAnsi"/>
          <w:sz w:val="28"/>
          <w:szCs w:val="28"/>
          <w:lang w:val="uk-UA" w:eastAsia="en-US"/>
        </w:rPr>
        <w:t>.</w:t>
      </w:r>
      <w:r w:rsidRPr="00D16F1E">
        <w:rPr>
          <w:rFonts w:eastAsiaTheme="minorHAnsi"/>
          <w:sz w:val="28"/>
          <w:szCs w:val="28"/>
          <w:lang w:val="en-US" w:eastAsia="en-US"/>
        </w:rPr>
        <w:t>, Steffen K</w:t>
      </w:r>
      <w:r w:rsidRPr="00D16F1E">
        <w:rPr>
          <w:rFonts w:eastAsiaTheme="minorHAnsi"/>
          <w:sz w:val="28"/>
          <w:szCs w:val="28"/>
          <w:lang w:val="uk-UA" w:eastAsia="en-US"/>
        </w:rPr>
        <w:t>.</w:t>
      </w:r>
      <w:r w:rsidRPr="00D16F1E">
        <w:rPr>
          <w:rFonts w:eastAsiaTheme="minorHAnsi"/>
          <w:sz w:val="28"/>
          <w:szCs w:val="28"/>
          <w:lang w:val="en-US" w:eastAsia="en-US"/>
        </w:rPr>
        <w:t>, Alonso J</w:t>
      </w:r>
      <w:r w:rsidRPr="00D16F1E">
        <w:rPr>
          <w:rFonts w:eastAsiaTheme="minorHAnsi"/>
          <w:sz w:val="28"/>
          <w:szCs w:val="28"/>
          <w:lang w:val="uk-UA" w:eastAsia="en-US"/>
        </w:rPr>
        <w:t>.</w:t>
      </w:r>
      <w:r w:rsidRPr="00D16F1E">
        <w:rPr>
          <w:rFonts w:eastAsiaTheme="minorHAnsi"/>
          <w:sz w:val="28"/>
          <w:szCs w:val="28"/>
          <w:lang w:val="en-US" w:eastAsia="en-US"/>
        </w:rPr>
        <w:t xml:space="preserve"> et al.</w:t>
      </w:r>
      <w:r w:rsidRPr="00D16F1E">
        <w:rPr>
          <w:rFonts w:eastAsiaTheme="minorHAnsi"/>
          <w:sz w:val="28"/>
          <w:szCs w:val="28"/>
          <w:lang w:val="uk-UA" w:eastAsia="en-US"/>
        </w:rPr>
        <w:t xml:space="preserve"> //</w:t>
      </w:r>
      <w:r w:rsidRPr="00D16F1E">
        <w:rPr>
          <w:rFonts w:eastAsiaTheme="minorHAnsi"/>
          <w:sz w:val="28"/>
          <w:szCs w:val="28"/>
          <w:lang w:val="en-US" w:eastAsia="en-US"/>
        </w:rPr>
        <w:t> </w:t>
      </w:r>
      <w:r w:rsidRPr="00D16F1E">
        <w:rPr>
          <w:rFonts w:eastAsiaTheme="minorHAnsi"/>
          <w:sz w:val="28"/>
          <w:szCs w:val="28"/>
          <w:lang w:val="en-GB" w:eastAsia="en-US"/>
        </w:rPr>
        <w:t>Br J Sports Med. </w:t>
      </w:r>
      <w:r w:rsidRPr="00D16F1E">
        <w:rPr>
          <w:rFonts w:eastAsiaTheme="minorHAnsi"/>
          <w:sz w:val="28"/>
          <w:szCs w:val="28"/>
          <w:lang w:val="uk-UA" w:eastAsia="en-US"/>
        </w:rPr>
        <w:t xml:space="preserve"> – </w:t>
      </w:r>
      <w:r w:rsidRPr="00D16F1E">
        <w:rPr>
          <w:rFonts w:eastAsiaTheme="minorHAnsi"/>
          <w:sz w:val="28"/>
          <w:szCs w:val="28"/>
          <w:lang w:val="en-GB" w:eastAsia="en-US"/>
        </w:rPr>
        <w:t>2013</w:t>
      </w:r>
      <w:r w:rsidRPr="00D16F1E">
        <w:rPr>
          <w:rFonts w:eastAsiaTheme="minorHAnsi"/>
          <w:sz w:val="28"/>
          <w:szCs w:val="28"/>
          <w:lang w:val="uk-UA" w:eastAsia="en-US"/>
        </w:rPr>
        <w:t>. –</w:t>
      </w:r>
      <w:r w:rsidRPr="00D16F1E">
        <w:rPr>
          <w:rFonts w:eastAsiaTheme="minorHAnsi"/>
          <w:sz w:val="28"/>
          <w:szCs w:val="28"/>
          <w:lang w:val="en-GB" w:eastAsia="en-US"/>
        </w:rPr>
        <w:t> Vol.47</w:t>
      </w:r>
      <w:r w:rsidRPr="00D16F1E">
        <w:rPr>
          <w:rFonts w:eastAsiaTheme="minorHAnsi"/>
          <w:sz w:val="28"/>
          <w:szCs w:val="28"/>
          <w:lang w:val="uk-UA" w:eastAsia="en-US"/>
        </w:rPr>
        <w:t xml:space="preserve">. – </w:t>
      </w:r>
      <w:r w:rsidRPr="00D16F1E">
        <w:rPr>
          <w:rFonts w:eastAsiaTheme="minorHAnsi"/>
          <w:sz w:val="28"/>
          <w:szCs w:val="28"/>
          <w:lang w:val="en-GB" w:eastAsia="en-US"/>
        </w:rPr>
        <w:t>№7</w:t>
      </w:r>
      <w:r w:rsidRPr="00D16F1E">
        <w:rPr>
          <w:rFonts w:eastAsiaTheme="minorHAnsi"/>
          <w:sz w:val="28"/>
          <w:szCs w:val="28"/>
          <w:lang w:val="uk-UA" w:eastAsia="en-US"/>
        </w:rPr>
        <w:t>. – Р</w:t>
      </w:r>
      <w:r w:rsidRPr="00D16F1E">
        <w:rPr>
          <w:rFonts w:eastAsiaTheme="minorHAnsi"/>
          <w:sz w:val="28"/>
          <w:szCs w:val="28"/>
          <w:lang w:val="en-GB" w:eastAsia="en-US"/>
        </w:rPr>
        <w:t>.</w:t>
      </w:r>
      <w:r w:rsidRPr="00D16F1E">
        <w:rPr>
          <w:rFonts w:eastAsiaTheme="minorHAnsi"/>
          <w:sz w:val="28"/>
          <w:szCs w:val="28"/>
          <w:lang w:val="uk-UA" w:eastAsia="en-US"/>
        </w:rPr>
        <w:t xml:space="preserve"> </w:t>
      </w:r>
      <w:r w:rsidRPr="00D16F1E">
        <w:rPr>
          <w:rFonts w:eastAsiaTheme="minorHAnsi"/>
          <w:sz w:val="28"/>
          <w:szCs w:val="28"/>
          <w:lang w:val="en-GB" w:eastAsia="en-US"/>
        </w:rPr>
        <w:t>407-414</w:t>
      </w:r>
      <w:r w:rsidRPr="00D16F1E">
        <w:rPr>
          <w:rFonts w:eastAsiaTheme="minorHAnsi"/>
          <w:sz w:val="28"/>
          <w:szCs w:val="28"/>
          <w:lang w:val="uk-UA" w:eastAsia="en-US"/>
        </w:rPr>
        <w:t>.</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US" w:eastAsia="en-US"/>
        </w:rPr>
      </w:pPr>
      <w:r w:rsidRPr="00D16F1E">
        <w:rPr>
          <w:rFonts w:eastAsiaTheme="minorHAnsi"/>
          <w:sz w:val="28"/>
          <w:szCs w:val="28"/>
          <w:lang w:val="en-US" w:eastAsia="en-US"/>
        </w:rPr>
        <w:t>Fu F.H. Sports injuries: mechanisms, prevention, treatment</w:t>
      </w:r>
      <w:r w:rsidRPr="00D16F1E">
        <w:rPr>
          <w:rFonts w:eastAsiaTheme="minorHAnsi"/>
          <w:sz w:val="28"/>
          <w:szCs w:val="28"/>
          <w:lang w:val="uk-UA" w:eastAsia="en-US"/>
        </w:rPr>
        <w:t xml:space="preserve"> / </w:t>
      </w:r>
      <w:r w:rsidRPr="00D16F1E">
        <w:rPr>
          <w:rFonts w:eastAsiaTheme="minorHAnsi"/>
          <w:sz w:val="28"/>
          <w:szCs w:val="28"/>
          <w:lang w:val="en-US" w:eastAsia="en-US"/>
        </w:rPr>
        <w:t>Fu F.H. – New York, 2004. – P.</w:t>
      </w:r>
      <w:r w:rsidRPr="00D16F1E">
        <w:rPr>
          <w:rFonts w:eastAsiaTheme="minorHAnsi"/>
          <w:sz w:val="28"/>
          <w:szCs w:val="28"/>
          <w:lang w:val="uk-UA" w:eastAsia="en-US"/>
        </w:rPr>
        <w:t xml:space="preserve"> </w:t>
      </w:r>
      <w:r w:rsidRPr="00D16F1E">
        <w:rPr>
          <w:rFonts w:eastAsiaTheme="minorHAnsi"/>
          <w:sz w:val="28"/>
          <w:szCs w:val="28"/>
          <w:lang w:val="en-US" w:eastAsia="en-US"/>
        </w:rPr>
        <w:t>153-187.</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GB" w:eastAsia="en-US"/>
        </w:rPr>
      </w:pPr>
      <w:r w:rsidRPr="00D16F1E">
        <w:rPr>
          <w:rFonts w:eastAsiaTheme="minorHAnsi"/>
          <w:sz w:val="28"/>
          <w:szCs w:val="28"/>
          <w:lang w:val="en-US" w:eastAsia="en-US"/>
        </w:rPr>
        <w:t xml:space="preserve">Gabbe B.J. Incidence of serious injury and death during sport and recreation activities in Victoria, Australia / B.J. Gabbe, C.F. Finch, P.A. Cameron, O.D. Williamson // Br. J. Sports Med. </w:t>
      </w:r>
      <w:r w:rsidRPr="00D16F1E">
        <w:rPr>
          <w:rFonts w:eastAsiaTheme="minorHAnsi"/>
          <w:sz w:val="28"/>
          <w:szCs w:val="28"/>
          <w:lang w:val="uk-UA" w:eastAsia="en-US"/>
        </w:rPr>
        <w:t xml:space="preserve">– </w:t>
      </w:r>
      <w:r w:rsidRPr="00D16F1E">
        <w:rPr>
          <w:rFonts w:eastAsiaTheme="minorHAnsi"/>
          <w:sz w:val="28"/>
          <w:szCs w:val="28"/>
          <w:lang w:val="en-US" w:eastAsia="en-US"/>
        </w:rPr>
        <w:t xml:space="preserve">2005. </w:t>
      </w:r>
      <w:r w:rsidRPr="00D16F1E">
        <w:rPr>
          <w:rFonts w:eastAsiaTheme="minorHAnsi"/>
          <w:sz w:val="28"/>
          <w:szCs w:val="28"/>
          <w:lang w:val="uk-UA" w:eastAsia="en-US"/>
        </w:rPr>
        <w:t xml:space="preserve">– </w:t>
      </w:r>
      <w:r w:rsidRPr="00D16F1E">
        <w:rPr>
          <w:rFonts w:eastAsiaTheme="minorHAnsi"/>
          <w:sz w:val="28"/>
          <w:szCs w:val="28"/>
          <w:lang w:val="en-US" w:eastAsia="en-US"/>
        </w:rPr>
        <w:t xml:space="preserve">Vol. 39. </w:t>
      </w:r>
      <w:r w:rsidRPr="00D16F1E">
        <w:rPr>
          <w:rFonts w:eastAsiaTheme="minorHAnsi"/>
          <w:sz w:val="28"/>
          <w:szCs w:val="28"/>
          <w:lang w:val="uk-UA" w:eastAsia="en-US"/>
        </w:rPr>
        <w:t xml:space="preserve">– </w:t>
      </w:r>
      <w:r w:rsidRPr="00D16F1E">
        <w:rPr>
          <w:rFonts w:eastAsiaTheme="minorHAnsi"/>
          <w:sz w:val="28"/>
          <w:szCs w:val="28"/>
          <w:lang w:val="en-US" w:eastAsia="en-US"/>
        </w:rPr>
        <w:t xml:space="preserve">№ 6. </w:t>
      </w:r>
      <w:r w:rsidRPr="00D16F1E">
        <w:rPr>
          <w:rFonts w:eastAsiaTheme="minorHAnsi"/>
          <w:sz w:val="28"/>
          <w:szCs w:val="28"/>
          <w:lang w:val="uk-UA" w:eastAsia="en-US"/>
        </w:rPr>
        <w:t xml:space="preserve">– </w:t>
      </w:r>
      <w:r w:rsidRPr="00D16F1E">
        <w:rPr>
          <w:rFonts w:eastAsiaTheme="minorHAnsi"/>
          <w:sz w:val="28"/>
          <w:szCs w:val="28"/>
          <w:lang w:val="en-US" w:eastAsia="en-US"/>
        </w:rPr>
        <w:t>P. 573-577.</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GB" w:eastAsia="en-US"/>
        </w:rPr>
      </w:pPr>
      <w:r w:rsidRPr="00D16F1E">
        <w:rPr>
          <w:rFonts w:eastAsiaTheme="minorHAnsi"/>
          <w:sz w:val="28"/>
          <w:szCs w:val="28"/>
          <w:lang w:val="en-US" w:eastAsia="en-US"/>
        </w:rPr>
        <w:t>Garrick J.G. Orthopaedic Knowledge Update</w:t>
      </w:r>
      <w:r w:rsidRPr="00D16F1E">
        <w:rPr>
          <w:rFonts w:eastAsiaTheme="minorHAnsi"/>
          <w:sz w:val="28"/>
          <w:szCs w:val="28"/>
          <w:lang w:val="uk-UA" w:eastAsia="en-US"/>
        </w:rPr>
        <w:t xml:space="preserve"> / </w:t>
      </w:r>
      <w:r w:rsidRPr="00D16F1E">
        <w:rPr>
          <w:rFonts w:eastAsiaTheme="minorHAnsi"/>
          <w:sz w:val="28"/>
          <w:szCs w:val="28"/>
          <w:lang w:val="en-US" w:eastAsia="en-US"/>
        </w:rPr>
        <w:t>Garrick J.G.</w:t>
      </w:r>
      <w:r w:rsidRPr="00D16F1E">
        <w:rPr>
          <w:rFonts w:eastAsiaTheme="minorHAnsi"/>
          <w:sz w:val="28"/>
          <w:szCs w:val="28"/>
          <w:lang w:val="uk-UA" w:eastAsia="en-US"/>
        </w:rPr>
        <w:t xml:space="preserve"> //</w:t>
      </w:r>
      <w:r w:rsidRPr="00D16F1E">
        <w:rPr>
          <w:rFonts w:eastAsiaTheme="minorHAnsi"/>
          <w:sz w:val="28"/>
          <w:szCs w:val="28"/>
          <w:lang w:val="en-US" w:eastAsia="en-US"/>
        </w:rPr>
        <w:t xml:space="preserve"> Sports Medicine, American Academy of Orthopaedic Surgeons</w:t>
      </w:r>
      <w:r w:rsidRPr="00D16F1E">
        <w:rPr>
          <w:rFonts w:eastAsiaTheme="minorHAnsi"/>
          <w:sz w:val="28"/>
          <w:szCs w:val="28"/>
          <w:lang w:val="uk-UA" w:eastAsia="en-US"/>
        </w:rPr>
        <w:t>. –</w:t>
      </w:r>
      <w:r w:rsidRPr="00D16F1E">
        <w:rPr>
          <w:rFonts w:eastAsiaTheme="minorHAnsi"/>
          <w:sz w:val="28"/>
          <w:szCs w:val="28"/>
          <w:lang w:val="en-US" w:eastAsia="en-US"/>
        </w:rPr>
        <w:t xml:space="preserve"> 2004. – 224 </w:t>
      </w:r>
      <w:r w:rsidRPr="00D16F1E">
        <w:rPr>
          <w:rFonts w:eastAsiaTheme="minorHAnsi"/>
          <w:sz w:val="28"/>
          <w:szCs w:val="28"/>
          <w:lang w:eastAsia="en-US"/>
        </w:rPr>
        <w:t>р</w:t>
      </w:r>
      <w:r w:rsidRPr="00D16F1E">
        <w:rPr>
          <w:rFonts w:eastAsiaTheme="minorHAnsi"/>
          <w:sz w:val="28"/>
          <w:szCs w:val="28"/>
          <w:lang w:val="en-US" w:eastAsia="en-US"/>
        </w:rPr>
        <w:t>.</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US" w:eastAsia="en-US"/>
        </w:rPr>
      </w:pPr>
      <w:r w:rsidRPr="00D16F1E">
        <w:rPr>
          <w:rFonts w:eastAsiaTheme="minorHAnsi"/>
          <w:sz w:val="28"/>
          <w:szCs w:val="28"/>
          <w:lang w:val="en-US" w:eastAsia="en-US"/>
        </w:rPr>
        <w:t>Harrelson L.H. Knee rehabilitation</w:t>
      </w:r>
      <w:r w:rsidRPr="00D16F1E">
        <w:rPr>
          <w:rFonts w:eastAsiaTheme="minorHAnsi"/>
          <w:sz w:val="28"/>
          <w:szCs w:val="28"/>
          <w:lang w:val="uk-UA" w:eastAsia="en-US"/>
        </w:rPr>
        <w:t xml:space="preserve"> /</w:t>
      </w:r>
      <w:r w:rsidRPr="00D16F1E">
        <w:rPr>
          <w:rFonts w:eastAsiaTheme="minorHAnsi"/>
          <w:sz w:val="28"/>
          <w:szCs w:val="28"/>
          <w:lang w:val="en-US" w:eastAsia="en-US"/>
        </w:rPr>
        <w:t xml:space="preserve"> Harrelson L.H. //  Physical rehabilitation of the injured athlete. – New York, 2001. – P.</w:t>
      </w:r>
      <w:r w:rsidRPr="00D16F1E">
        <w:rPr>
          <w:rFonts w:eastAsiaTheme="minorHAnsi"/>
          <w:sz w:val="28"/>
          <w:szCs w:val="28"/>
          <w:lang w:val="uk-UA" w:eastAsia="en-US"/>
        </w:rPr>
        <w:t xml:space="preserve"> </w:t>
      </w:r>
      <w:r w:rsidRPr="00D16F1E">
        <w:rPr>
          <w:rFonts w:eastAsiaTheme="minorHAnsi"/>
          <w:sz w:val="28"/>
          <w:szCs w:val="28"/>
          <w:lang w:val="en-US" w:eastAsia="en-US"/>
        </w:rPr>
        <w:t>267-343.</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GB" w:eastAsia="en-US"/>
        </w:rPr>
      </w:pPr>
      <w:r w:rsidRPr="00D16F1E">
        <w:rPr>
          <w:rFonts w:eastAsiaTheme="minorHAnsi"/>
          <w:sz w:val="28"/>
          <w:szCs w:val="28"/>
          <w:lang w:val="en-US" w:eastAsia="en-US"/>
        </w:rPr>
        <w:t>Hootman J.M. Epidemiology of Collegiate Injuries for 15 Sports</w:t>
      </w:r>
      <w:r w:rsidRPr="00D16F1E">
        <w:rPr>
          <w:rFonts w:eastAsiaTheme="minorHAnsi"/>
          <w:sz w:val="28"/>
          <w:szCs w:val="28"/>
          <w:lang w:val="uk-UA" w:eastAsia="en-US"/>
        </w:rPr>
        <w:t xml:space="preserve"> / </w:t>
      </w:r>
      <w:r w:rsidRPr="00D16F1E">
        <w:rPr>
          <w:rFonts w:eastAsiaTheme="minorHAnsi"/>
          <w:sz w:val="28"/>
          <w:szCs w:val="28"/>
          <w:lang w:val="en-US" w:eastAsia="en-US"/>
        </w:rPr>
        <w:t>Hootman J.M., Dick R., Agel J.</w:t>
      </w:r>
      <w:r w:rsidRPr="00D16F1E">
        <w:rPr>
          <w:rFonts w:eastAsiaTheme="minorHAnsi"/>
          <w:sz w:val="28"/>
          <w:szCs w:val="28"/>
          <w:lang w:val="uk-UA" w:eastAsia="en-US"/>
        </w:rPr>
        <w:t xml:space="preserve"> //</w:t>
      </w:r>
      <w:r w:rsidRPr="00D16F1E">
        <w:rPr>
          <w:rFonts w:eastAsiaTheme="minorHAnsi"/>
          <w:sz w:val="28"/>
          <w:szCs w:val="28"/>
          <w:lang w:val="en-US" w:eastAsia="en-US"/>
        </w:rPr>
        <w:t xml:space="preserve"> Summary and Recommendations for Injury Prevention Initiatives, Athl. Train. –</w:t>
      </w:r>
      <w:r w:rsidRPr="00D16F1E">
        <w:rPr>
          <w:rFonts w:eastAsiaTheme="minorHAnsi"/>
          <w:sz w:val="28"/>
          <w:szCs w:val="28"/>
          <w:lang w:val="uk-UA" w:eastAsia="en-US"/>
        </w:rPr>
        <w:t xml:space="preserve"> </w:t>
      </w:r>
      <w:r w:rsidRPr="00D16F1E">
        <w:rPr>
          <w:rFonts w:eastAsiaTheme="minorHAnsi"/>
          <w:sz w:val="28"/>
          <w:szCs w:val="28"/>
          <w:lang w:val="en-US" w:eastAsia="en-US"/>
        </w:rPr>
        <w:t>2007.</w:t>
      </w:r>
      <w:r w:rsidRPr="00D16F1E">
        <w:rPr>
          <w:rFonts w:eastAsiaTheme="minorHAnsi"/>
          <w:sz w:val="28"/>
          <w:szCs w:val="28"/>
          <w:lang w:val="uk-UA" w:eastAsia="en-US"/>
        </w:rPr>
        <w:t xml:space="preserve"> –</w:t>
      </w:r>
      <w:r w:rsidRPr="00D16F1E">
        <w:rPr>
          <w:rFonts w:eastAsiaTheme="minorHAnsi"/>
          <w:sz w:val="28"/>
          <w:szCs w:val="28"/>
          <w:lang w:val="en-US" w:eastAsia="en-US"/>
        </w:rPr>
        <w:t xml:space="preserve"> Vol.42. – №2. –– P.</w:t>
      </w:r>
      <w:r w:rsidRPr="00D16F1E">
        <w:rPr>
          <w:rFonts w:eastAsiaTheme="minorHAnsi"/>
          <w:sz w:val="28"/>
          <w:szCs w:val="28"/>
          <w:lang w:val="uk-UA" w:eastAsia="en-US"/>
        </w:rPr>
        <w:t xml:space="preserve"> </w:t>
      </w:r>
      <w:r w:rsidRPr="00D16F1E">
        <w:rPr>
          <w:rFonts w:eastAsiaTheme="minorHAnsi"/>
          <w:sz w:val="28"/>
          <w:szCs w:val="28"/>
          <w:lang w:val="en-US" w:eastAsia="en-US"/>
        </w:rPr>
        <w:t>311-319.</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GB" w:eastAsia="en-US"/>
        </w:rPr>
      </w:pPr>
      <w:r w:rsidRPr="00D16F1E">
        <w:rPr>
          <w:rFonts w:eastAsiaTheme="minorHAnsi"/>
          <w:sz w:val="28"/>
          <w:szCs w:val="28"/>
          <w:lang w:val="en-US" w:eastAsia="en-US"/>
        </w:rPr>
        <w:t>Kiani A. Prevention of Soccer Rolated Knee Injuries</w:t>
      </w:r>
      <w:r w:rsidRPr="00D16F1E">
        <w:rPr>
          <w:rFonts w:eastAsiaTheme="minorHAnsi"/>
          <w:sz w:val="28"/>
          <w:szCs w:val="28"/>
          <w:lang w:val="uk-UA" w:eastAsia="en-US"/>
        </w:rPr>
        <w:t xml:space="preserve"> / </w:t>
      </w:r>
      <w:r w:rsidRPr="00D16F1E">
        <w:rPr>
          <w:rFonts w:eastAsiaTheme="minorHAnsi"/>
          <w:sz w:val="28"/>
          <w:szCs w:val="28"/>
          <w:lang w:val="en-US" w:eastAsia="en-US"/>
        </w:rPr>
        <w:t>Kiani A. // Arh. Intern. Med</w:t>
      </w:r>
      <w:r w:rsidRPr="00D16F1E">
        <w:rPr>
          <w:rFonts w:eastAsiaTheme="minorHAnsi"/>
          <w:sz w:val="28"/>
          <w:szCs w:val="28"/>
          <w:lang w:val="uk-UA" w:eastAsia="en-US"/>
        </w:rPr>
        <w:t xml:space="preserve">. – </w:t>
      </w:r>
      <w:r w:rsidRPr="00D16F1E">
        <w:rPr>
          <w:rFonts w:eastAsiaTheme="minorHAnsi"/>
          <w:sz w:val="28"/>
          <w:szCs w:val="28"/>
          <w:lang w:val="en-US" w:eastAsia="en-US"/>
        </w:rPr>
        <w:t xml:space="preserve">2010. – </w:t>
      </w:r>
      <w:r w:rsidRPr="00D16F1E">
        <w:rPr>
          <w:rFonts w:eastAsiaTheme="minorHAnsi"/>
          <w:sz w:val="28"/>
          <w:szCs w:val="28"/>
          <w:lang w:val="en-GB" w:eastAsia="en-US"/>
        </w:rPr>
        <w:t>V</w:t>
      </w:r>
      <w:r w:rsidRPr="00D16F1E">
        <w:rPr>
          <w:rFonts w:eastAsiaTheme="minorHAnsi"/>
          <w:sz w:val="28"/>
          <w:szCs w:val="28"/>
          <w:lang w:val="en-US" w:eastAsia="en-US"/>
        </w:rPr>
        <w:t xml:space="preserve">ol.14. – </w:t>
      </w:r>
      <w:r w:rsidRPr="00D16F1E">
        <w:rPr>
          <w:rFonts w:eastAsiaTheme="minorHAnsi"/>
          <w:sz w:val="28"/>
          <w:szCs w:val="28"/>
          <w:lang w:eastAsia="en-US"/>
        </w:rPr>
        <w:t>Р</w:t>
      </w:r>
      <w:r w:rsidRPr="00D16F1E">
        <w:rPr>
          <w:rFonts w:eastAsiaTheme="minorHAnsi"/>
          <w:sz w:val="28"/>
          <w:szCs w:val="28"/>
          <w:lang w:val="en-US" w:eastAsia="en-US"/>
        </w:rPr>
        <w:t>.</w:t>
      </w:r>
      <w:r w:rsidRPr="00D16F1E">
        <w:rPr>
          <w:rFonts w:eastAsiaTheme="minorHAnsi"/>
          <w:sz w:val="28"/>
          <w:szCs w:val="28"/>
          <w:lang w:val="uk-UA" w:eastAsia="en-US"/>
        </w:rPr>
        <w:t xml:space="preserve"> </w:t>
      </w:r>
      <w:r w:rsidRPr="00D16F1E">
        <w:rPr>
          <w:rFonts w:eastAsiaTheme="minorHAnsi"/>
          <w:sz w:val="28"/>
          <w:szCs w:val="28"/>
          <w:lang w:val="en-US" w:eastAsia="en-US"/>
        </w:rPr>
        <w:t>152–165.</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US" w:eastAsia="en-US"/>
        </w:rPr>
      </w:pPr>
      <w:r w:rsidRPr="00D16F1E">
        <w:rPr>
          <w:rFonts w:eastAsiaTheme="minorHAnsi"/>
          <w:sz w:val="28"/>
          <w:szCs w:val="28"/>
          <w:lang w:val="en-US" w:eastAsia="en-US"/>
        </w:rPr>
        <w:t xml:space="preserve">Krosshaug T. Biomechanical analysis of anterior cruciate ligament injury mechanisms: three-dimensional motion reconstruction from video sequences </w:t>
      </w:r>
      <w:r w:rsidRPr="00D16F1E">
        <w:rPr>
          <w:rFonts w:eastAsiaTheme="minorHAnsi"/>
          <w:sz w:val="28"/>
          <w:szCs w:val="28"/>
          <w:lang w:val="en-GB" w:eastAsia="en-US"/>
        </w:rPr>
        <w:t xml:space="preserve">/ </w:t>
      </w:r>
      <w:r w:rsidRPr="00D16F1E">
        <w:rPr>
          <w:rFonts w:eastAsiaTheme="minorHAnsi"/>
          <w:sz w:val="28"/>
          <w:szCs w:val="28"/>
          <w:lang w:val="en-US" w:eastAsia="en-US"/>
        </w:rPr>
        <w:t xml:space="preserve">Krosshaug T., Slauterbeck J.R., Engebretsen L. et al. // Scand J Med Sci Sports . – 2010. – </w:t>
      </w:r>
      <w:r w:rsidRPr="00D16F1E">
        <w:rPr>
          <w:rFonts w:eastAsiaTheme="minorHAnsi"/>
          <w:sz w:val="28"/>
          <w:szCs w:val="28"/>
          <w:lang w:val="en-GB" w:eastAsia="en-US"/>
        </w:rPr>
        <w:t>V</w:t>
      </w:r>
      <w:r w:rsidRPr="00D16F1E">
        <w:rPr>
          <w:rFonts w:eastAsiaTheme="minorHAnsi"/>
          <w:sz w:val="28"/>
          <w:szCs w:val="28"/>
          <w:lang w:val="en-US" w:eastAsia="en-US"/>
        </w:rPr>
        <w:t xml:space="preserve">ol.17. – </w:t>
      </w:r>
      <w:r w:rsidRPr="00D16F1E">
        <w:rPr>
          <w:rFonts w:eastAsiaTheme="minorHAnsi"/>
          <w:sz w:val="28"/>
          <w:szCs w:val="28"/>
          <w:lang w:eastAsia="en-US"/>
        </w:rPr>
        <w:t>Р</w:t>
      </w:r>
      <w:r w:rsidRPr="00D16F1E">
        <w:rPr>
          <w:rFonts w:eastAsiaTheme="minorHAnsi"/>
          <w:sz w:val="28"/>
          <w:szCs w:val="28"/>
          <w:lang w:val="en-US" w:eastAsia="en-US"/>
        </w:rPr>
        <w:t xml:space="preserve">. 508-519. </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GB" w:eastAsia="en-US"/>
        </w:rPr>
      </w:pPr>
      <w:r w:rsidRPr="00D16F1E">
        <w:rPr>
          <w:rFonts w:eastAsiaTheme="minorHAnsi"/>
          <w:sz w:val="28"/>
          <w:szCs w:val="28"/>
          <w:lang w:val="en-US" w:eastAsia="en-US"/>
        </w:rPr>
        <w:t xml:space="preserve">Kvist J. Rehabilitation following anterior cruciate ligament injury: current recommendations for sports participation </w:t>
      </w:r>
      <w:r w:rsidRPr="00D16F1E">
        <w:rPr>
          <w:rFonts w:eastAsiaTheme="minorHAnsi"/>
          <w:sz w:val="28"/>
          <w:szCs w:val="28"/>
          <w:lang w:val="uk-UA" w:eastAsia="en-US"/>
        </w:rPr>
        <w:t xml:space="preserve">/ </w:t>
      </w:r>
      <w:r w:rsidRPr="00D16F1E">
        <w:rPr>
          <w:rFonts w:eastAsiaTheme="minorHAnsi"/>
          <w:sz w:val="28"/>
          <w:szCs w:val="28"/>
          <w:lang w:val="en-US" w:eastAsia="en-US"/>
        </w:rPr>
        <w:t>Kvist J. // Sports Med. – 2004. – №4. – P.</w:t>
      </w:r>
      <w:r w:rsidRPr="00D16F1E">
        <w:rPr>
          <w:rFonts w:eastAsiaTheme="minorHAnsi"/>
          <w:sz w:val="28"/>
          <w:szCs w:val="28"/>
          <w:lang w:val="uk-UA" w:eastAsia="en-US"/>
        </w:rPr>
        <w:t xml:space="preserve"> </w:t>
      </w:r>
      <w:r w:rsidRPr="00D16F1E">
        <w:rPr>
          <w:rFonts w:eastAsiaTheme="minorHAnsi"/>
          <w:sz w:val="28"/>
          <w:szCs w:val="28"/>
          <w:lang w:val="en-US" w:eastAsia="en-US"/>
        </w:rPr>
        <w:t>269-280.</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US" w:eastAsia="en-US"/>
        </w:rPr>
      </w:pPr>
      <w:r w:rsidRPr="00D16F1E">
        <w:rPr>
          <w:rFonts w:eastAsiaTheme="minorHAnsi"/>
          <w:sz w:val="28"/>
          <w:szCs w:val="28"/>
          <w:lang w:val="en-US" w:eastAsia="en-US"/>
        </w:rPr>
        <w:t>Leadbetter W</w:t>
      </w:r>
      <w:r w:rsidRPr="00D16F1E">
        <w:rPr>
          <w:rFonts w:eastAsiaTheme="minorHAnsi"/>
          <w:sz w:val="28"/>
          <w:szCs w:val="28"/>
          <w:lang w:val="uk-UA" w:eastAsia="en-US"/>
        </w:rPr>
        <w:t>.</w:t>
      </w:r>
      <w:r w:rsidRPr="00D16F1E">
        <w:rPr>
          <w:rFonts w:eastAsiaTheme="minorHAnsi"/>
          <w:sz w:val="28"/>
          <w:szCs w:val="28"/>
          <w:lang w:val="en-US" w:eastAsia="en-US"/>
        </w:rPr>
        <w:t>B. Soft tissue athletic injury. Sports injuries</w:t>
      </w:r>
      <w:r w:rsidRPr="00D16F1E">
        <w:rPr>
          <w:rFonts w:eastAsiaTheme="minorHAnsi"/>
          <w:sz w:val="28"/>
          <w:szCs w:val="28"/>
          <w:lang w:val="uk-UA" w:eastAsia="en-US"/>
        </w:rPr>
        <w:t xml:space="preserve"> /</w:t>
      </w:r>
      <w:r w:rsidRPr="00D16F1E">
        <w:rPr>
          <w:rFonts w:eastAsiaTheme="minorHAnsi"/>
          <w:sz w:val="28"/>
          <w:szCs w:val="28"/>
          <w:lang w:val="en-US" w:eastAsia="en-US"/>
        </w:rPr>
        <w:t xml:space="preserve"> Leadbetter W</w:t>
      </w:r>
      <w:r w:rsidRPr="00D16F1E">
        <w:rPr>
          <w:rFonts w:eastAsiaTheme="minorHAnsi"/>
          <w:sz w:val="28"/>
          <w:szCs w:val="28"/>
          <w:lang w:val="uk-UA" w:eastAsia="en-US"/>
        </w:rPr>
        <w:t>.</w:t>
      </w:r>
      <w:r w:rsidRPr="00D16F1E">
        <w:rPr>
          <w:rFonts w:eastAsiaTheme="minorHAnsi"/>
          <w:sz w:val="28"/>
          <w:szCs w:val="28"/>
          <w:lang w:val="en-US" w:eastAsia="en-US"/>
        </w:rPr>
        <w:t xml:space="preserve">B. </w:t>
      </w:r>
      <w:r w:rsidRPr="00D16F1E">
        <w:rPr>
          <w:rFonts w:eastAsiaTheme="minorHAnsi"/>
          <w:sz w:val="28"/>
          <w:szCs w:val="28"/>
          <w:lang w:val="uk-UA" w:eastAsia="en-US"/>
        </w:rPr>
        <w:t xml:space="preserve">– </w:t>
      </w:r>
      <w:r w:rsidRPr="00D16F1E">
        <w:rPr>
          <w:rFonts w:eastAsiaTheme="minorHAnsi"/>
          <w:sz w:val="28"/>
          <w:szCs w:val="28"/>
          <w:lang w:val="en-US" w:eastAsia="en-US"/>
        </w:rPr>
        <w:t>Baltimore: Wiliams &amp; Wilkins</w:t>
      </w:r>
      <w:r w:rsidRPr="00D16F1E">
        <w:rPr>
          <w:rFonts w:eastAsiaTheme="minorHAnsi"/>
          <w:sz w:val="28"/>
          <w:szCs w:val="28"/>
          <w:lang w:val="uk-UA" w:eastAsia="en-US"/>
        </w:rPr>
        <w:t>,</w:t>
      </w:r>
      <w:r w:rsidRPr="00D16F1E">
        <w:rPr>
          <w:rFonts w:eastAsiaTheme="minorHAnsi"/>
          <w:sz w:val="28"/>
          <w:szCs w:val="28"/>
          <w:lang w:val="en-US" w:eastAsia="en-US"/>
        </w:rPr>
        <w:t xml:space="preserve"> 1994. </w:t>
      </w:r>
      <w:r w:rsidRPr="00D16F1E">
        <w:rPr>
          <w:rFonts w:eastAsiaTheme="minorHAnsi"/>
          <w:sz w:val="28"/>
          <w:szCs w:val="28"/>
          <w:lang w:val="uk-UA" w:eastAsia="en-US"/>
        </w:rPr>
        <w:t>– Р</w:t>
      </w:r>
      <w:r w:rsidRPr="00D16F1E">
        <w:rPr>
          <w:rFonts w:eastAsiaTheme="minorHAnsi"/>
          <w:sz w:val="28"/>
          <w:szCs w:val="28"/>
          <w:lang w:val="en-US" w:eastAsia="en-US"/>
        </w:rPr>
        <w:t>. 733-</w:t>
      </w:r>
      <w:r w:rsidRPr="00D16F1E">
        <w:rPr>
          <w:rFonts w:eastAsiaTheme="minorHAnsi"/>
          <w:sz w:val="28"/>
          <w:szCs w:val="28"/>
          <w:lang w:val="uk-UA" w:eastAsia="en-US"/>
        </w:rPr>
        <w:t>7</w:t>
      </w:r>
      <w:r w:rsidRPr="00D16F1E">
        <w:rPr>
          <w:rFonts w:eastAsiaTheme="minorHAnsi"/>
          <w:sz w:val="28"/>
          <w:szCs w:val="28"/>
          <w:lang w:val="en-US" w:eastAsia="en-US"/>
        </w:rPr>
        <w:t>80.</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GB" w:eastAsia="en-US"/>
        </w:rPr>
      </w:pPr>
      <w:r w:rsidRPr="00D16F1E">
        <w:rPr>
          <w:rFonts w:eastAsiaTheme="minorHAnsi"/>
          <w:sz w:val="28"/>
          <w:szCs w:val="28"/>
          <w:lang w:val="en-US" w:eastAsia="en-US"/>
        </w:rPr>
        <w:t>Myklebust G. A prospective cohort study of anterior cruciate ligament injuries in elite Norwegian team handball</w:t>
      </w:r>
      <w:r w:rsidRPr="00D16F1E">
        <w:rPr>
          <w:rFonts w:eastAsiaTheme="minorHAnsi"/>
          <w:sz w:val="28"/>
          <w:szCs w:val="28"/>
          <w:lang w:val="en-GB" w:eastAsia="en-US"/>
        </w:rPr>
        <w:t xml:space="preserve"> / </w:t>
      </w:r>
      <w:r w:rsidRPr="00D16F1E">
        <w:rPr>
          <w:rFonts w:eastAsiaTheme="minorHAnsi"/>
          <w:sz w:val="28"/>
          <w:szCs w:val="28"/>
          <w:lang w:val="en-US" w:eastAsia="en-US"/>
        </w:rPr>
        <w:t>Myklebust G</w:t>
      </w:r>
      <w:r w:rsidRPr="00D16F1E">
        <w:rPr>
          <w:rFonts w:eastAsiaTheme="minorHAnsi"/>
          <w:sz w:val="28"/>
          <w:szCs w:val="28"/>
          <w:lang w:val="en-GB" w:eastAsia="en-US"/>
        </w:rPr>
        <w:t>.</w:t>
      </w:r>
      <w:r w:rsidRPr="00D16F1E">
        <w:rPr>
          <w:rFonts w:eastAsiaTheme="minorHAnsi"/>
          <w:sz w:val="28"/>
          <w:szCs w:val="28"/>
          <w:lang w:val="en-US" w:eastAsia="en-US"/>
        </w:rPr>
        <w:t>, Maehlum S</w:t>
      </w:r>
      <w:r w:rsidRPr="00D16F1E">
        <w:rPr>
          <w:rFonts w:eastAsiaTheme="minorHAnsi"/>
          <w:sz w:val="28"/>
          <w:szCs w:val="28"/>
          <w:lang w:val="en-GB" w:eastAsia="en-US"/>
        </w:rPr>
        <w:t>.</w:t>
      </w:r>
      <w:r w:rsidRPr="00D16F1E">
        <w:rPr>
          <w:rFonts w:eastAsiaTheme="minorHAnsi"/>
          <w:sz w:val="28"/>
          <w:szCs w:val="28"/>
          <w:lang w:val="en-US" w:eastAsia="en-US"/>
        </w:rPr>
        <w:t>, Holm I</w:t>
      </w:r>
      <w:r w:rsidRPr="00D16F1E">
        <w:rPr>
          <w:rFonts w:eastAsiaTheme="minorHAnsi"/>
          <w:sz w:val="28"/>
          <w:szCs w:val="28"/>
          <w:lang w:val="en-GB" w:eastAsia="en-US"/>
        </w:rPr>
        <w:t>.</w:t>
      </w:r>
      <w:r w:rsidRPr="00D16F1E">
        <w:rPr>
          <w:rFonts w:eastAsiaTheme="minorHAnsi"/>
          <w:sz w:val="28"/>
          <w:szCs w:val="28"/>
          <w:lang w:val="en-US" w:eastAsia="en-US"/>
        </w:rPr>
        <w:t>, Bahr R.</w:t>
      </w:r>
      <w:r w:rsidRPr="00D16F1E">
        <w:rPr>
          <w:rFonts w:eastAsiaTheme="minorHAnsi"/>
          <w:sz w:val="28"/>
          <w:szCs w:val="28"/>
          <w:lang w:val="en-GB" w:eastAsia="en-US"/>
        </w:rPr>
        <w:t xml:space="preserve"> //</w:t>
      </w:r>
      <w:r w:rsidRPr="00D16F1E">
        <w:rPr>
          <w:rFonts w:eastAsiaTheme="minorHAnsi"/>
          <w:sz w:val="28"/>
          <w:szCs w:val="28"/>
          <w:lang w:val="en-US" w:eastAsia="en-US"/>
        </w:rPr>
        <w:t xml:space="preserve"> Scand J Med Sci Sports</w:t>
      </w:r>
      <w:r w:rsidRPr="00D16F1E">
        <w:rPr>
          <w:rFonts w:eastAsiaTheme="minorHAnsi"/>
          <w:sz w:val="28"/>
          <w:szCs w:val="28"/>
          <w:lang w:val="en-GB" w:eastAsia="en-US"/>
        </w:rPr>
        <w:t xml:space="preserve">. – </w:t>
      </w:r>
      <w:r w:rsidRPr="00D16F1E">
        <w:rPr>
          <w:rFonts w:eastAsiaTheme="minorHAnsi"/>
          <w:sz w:val="28"/>
          <w:szCs w:val="28"/>
          <w:lang w:val="en-US" w:eastAsia="en-US"/>
        </w:rPr>
        <w:t>1998</w:t>
      </w:r>
      <w:r w:rsidRPr="00D16F1E">
        <w:rPr>
          <w:rFonts w:eastAsiaTheme="minorHAnsi"/>
          <w:sz w:val="28"/>
          <w:szCs w:val="28"/>
          <w:lang w:val="en-GB" w:eastAsia="en-US"/>
        </w:rPr>
        <w:t>. – №</w:t>
      </w:r>
      <w:r w:rsidRPr="00D16F1E">
        <w:rPr>
          <w:rFonts w:eastAsiaTheme="minorHAnsi"/>
          <w:sz w:val="28"/>
          <w:szCs w:val="28"/>
          <w:lang w:val="en-US" w:eastAsia="en-US"/>
        </w:rPr>
        <w:t>8</w:t>
      </w:r>
      <w:r w:rsidRPr="00D16F1E">
        <w:rPr>
          <w:rFonts w:eastAsiaTheme="minorHAnsi"/>
          <w:sz w:val="28"/>
          <w:szCs w:val="28"/>
          <w:lang w:val="en-GB" w:eastAsia="en-US"/>
        </w:rPr>
        <w:t xml:space="preserve">. – </w:t>
      </w:r>
      <w:r w:rsidRPr="00D16F1E">
        <w:rPr>
          <w:rFonts w:eastAsiaTheme="minorHAnsi"/>
          <w:sz w:val="28"/>
          <w:szCs w:val="28"/>
          <w:lang w:eastAsia="en-US"/>
        </w:rPr>
        <w:t>Р</w:t>
      </w:r>
      <w:r w:rsidRPr="00D16F1E">
        <w:rPr>
          <w:rFonts w:eastAsiaTheme="minorHAnsi"/>
          <w:sz w:val="28"/>
          <w:szCs w:val="28"/>
          <w:lang w:val="en-GB" w:eastAsia="en-US"/>
        </w:rPr>
        <w:t xml:space="preserve">. </w:t>
      </w:r>
      <w:r w:rsidRPr="00D16F1E">
        <w:rPr>
          <w:rFonts w:eastAsiaTheme="minorHAnsi"/>
          <w:sz w:val="28"/>
          <w:szCs w:val="28"/>
          <w:lang w:val="en-US" w:eastAsia="en-US"/>
        </w:rPr>
        <w:t>149–153.</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US" w:eastAsia="en-US"/>
        </w:rPr>
      </w:pPr>
      <w:r w:rsidRPr="00D16F1E">
        <w:rPr>
          <w:rFonts w:eastAsiaTheme="minorHAnsi"/>
          <w:sz w:val="28"/>
          <w:szCs w:val="28"/>
          <w:lang w:val="en-US" w:eastAsia="en-US"/>
        </w:rPr>
        <w:t>Renstrom P. Non-contact ACL injuries in female athletes: an International Olympic Committee current concepts statement</w:t>
      </w:r>
      <w:r w:rsidRPr="00D16F1E">
        <w:rPr>
          <w:rFonts w:eastAsiaTheme="minorHAnsi"/>
          <w:sz w:val="28"/>
          <w:szCs w:val="28"/>
          <w:lang w:val="en-GB" w:eastAsia="en-US"/>
        </w:rPr>
        <w:t xml:space="preserve"> / </w:t>
      </w:r>
      <w:r w:rsidRPr="00D16F1E">
        <w:rPr>
          <w:rFonts w:eastAsiaTheme="minorHAnsi"/>
          <w:sz w:val="28"/>
          <w:szCs w:val="28"/>
          <w:lang w:val="en-US" w:eastAsia="en-US"/>
        </w:rPr>
        <w:t>Renstrom P</w:t>
      </w:r>
      <w:r w:rsidRPr="00D16F1E">
        <w:rPr>
          <w:rFonts w:eastAsiaTheme="minorHAnsi"/>
          <w:sz w:val="28"/>
          <w:szCs w:val="28"/>
          <w:lang w:val="en-GB" w:eastAsia="en-US"/>
        </w:rPr>
        <w:t>.</w:t>
      </w:r>
      <w:r w:rsidRPr="00D16F1E">
        <w:rPr>
          <w:rFonts w:eastAsiaTheme="minorHAnsi"/>
          <w:sz w:val="28"/>
          <w:szCs w:val="28"/>
          <w:lang w:val="en-US" w:eastAsia="en-US"/>
        </w:rPr>
        <w:t>, Ljungqvist A</w:t>
      </w:r>
      <w:r w:rsidRPr="00D16F1E">
        <w:rPr>
          <w:rFonts w:eastAsiaTheme="minorHAnsi"/>
          <w:sz w:val="28"/>
          <w:szCs w:val="28"/>
          <w:lang w:val="en-GB" w:eastAsia="en-US"/>
        </w:rPr>
        <w:t>.</w:t>
      </w:r>
      <w:r w:rsidRPr="00D16F1E">
        <w:rPr>
          <w:rFonts w:eastAsiaTheme="minorHAnsi"/>
          <w:sz w:val="28"/>
          <w:szCs w:val="28"/>
          <w:lang w:val="en-US" w:eastAsia="en-US"/>
        </w:rPr>
        <w:t>, Arendt E</w:t>
      </w:r>
      <w:r w:rsidRPr="00D16F1E">
        <w:rPr>
          <w:rFonts w:eastAsiaTheme="minorHAnsi"/>
          <w:sz w:val="28"/>
          <w:szCs w:val="28"/>
          <w:lang w:val="en-GB" w:eastAsia="en-US"/>
        </w:rPr>
        <w:t>.</w:t>
      </w:r>
      <w:r w:rsidRPr="00D16F1E">
        <w:rPr>
          <w:rFonts w:eastAsiaTheme="minorHAnsi"/>
          <w:sz w:val="28"/>
          <w:szCs w:val="28"/>
          <w:lang w:val="en-US" w:eastAsia="en-US"/>
        </w:rPr>
        <w:t xml:space="preserve"> et al.</w:t>
      </w:r>
      <w:r w:rsidRPr="00D16F1E">
        <w:rPr>
          <w:rFonts w:eastAsiaTheme="minorHAnsi"/>
          <w:sz w:val="28"/>
          <w:szCs w:val="28"/>
          <w:lang w:val="en-GB" w:eastAsia="en-US"/>
        </w:rPr>
        <w:t xml:space="preserve"> //</w:t>
      </w:r>
      <w:r w:rsidRPr="00D16F1E">
        <w:rPr>
          <w:rFonts w:eastAsiaTheme="minorHAnsi"/>
          <w:sz w:val="28"/>
          <w:szCs w:val="28"/>
          <w:lang w:val="en-US" w:eastAsia="en-US"/>
        </w:rPr>
        <w:t xml:space="preserve"> Br J Sports Med</w:t>
      </w:r>
      <w:r w:rsidRPr="00D16F1E">
        <w:rPr>
          <w:rFonts w:eastAsiaTheme="minorHAnsi"/>
          <w:sz w:val="28"/>
          <w:szCs w:val="28"/>
          <w:lang w:val="en-GB" w:eastAsia="en-US"/>
        </w:rPr>
        <w:t xml:space="preserve">. – </w:t>
      </w:r>
      <w:r w:rsidRPr="00D16F1E">
        <w:rPr>
          <w:rFonts w:eastAsiaTheme="minorHAnsi"/>
          <w:sz w:val="28"/>
          <w:szCs w:val="28"/>
          <w:lang w:val="en-US" w:eastAsia="en-US"/>
        </w:rPr>
        <w:t>2008</w:t>
      </w:r>
      <w:r w:rsidRPr="00D16F1E">
        <w:rPr>
          <w:rFonts w:eastAsiaTheme="minorHAnsi"/>
          <w:sz w:val="28"/>
          <w:szCs w:val="28"/>
          <w:lang w:val="en-GB" w:eastAsia="en-US"/>
        </w:rPr>
        <w:t>. – №</w:t>
      </w:r>
      <w:r w:rsidRPr="00D16F1E">
        <w:rPr>
          <w:rFonts w:eastAsiaTheme="minorHAnsi"/>
          <w:sz w:val="28"/>
          <w:szCs w:val="28"/>
          <w:lang w:val="en-US" w:eastAsia="en-US"/>
        </w:rPr>
        <w:t>42</w:t>
      </w:r>
      <w:r w:rsidRPr="00D16F1E">
        <w:rPr>
          <w:rFonts w:eastAsiaTheme="minorHAnsi"/>
          <w:sz w:val="28"/>
          <w:szCs w:val="28"/>
          <w:lang w:val="en-GB" w:eastAsia="en-US"/>
        </w:rPr>
        <w:t xml:space="preserve">. – </w:t>
      </w:r>
      <w:r w:rsidRPr="00D16F1E">
        <w:rPr>
          <w:rFonts w:eastAsiaTheme="minorHAnsi"/>
          <w:sz w:val="28"/>
          <w:szCs w:val="28"/>
          <w:lang w:eastAsia="en-US"/>
        </w:rPr>
        <w:t>Р</w:t>
      </w:r>
      <w:r w:rsidRPr="00D16F1E">
        <w:rPr>
          <w:rFonts w:eastAsiaTheme="minorHAnsi"/>
          <w:sz w:val="28"/>
          <w:szCs w:val="28"/>
          <w:lang w:val="en-GB" w:eastAsia="en-US"/>
        </w:rPr>
        <w:t xml:space="preserve">. </w:t>
      </w:r>
      <w:r w:rsidRPr="00D16F1E">
        <w:rPr>
          <w:rFonts w:eastAsiaTheme="minorHAnsi"/>
          <w:sz w:val="28"/>
          <w:szCs w:val="28"/>
          <w:lang w:val="en-US" w:eastAsia="en-US"/>
        </w:rPr>
        <w:t>394–412.</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US" w:eastAsia="en-US"/>
        </w:rPr>
      </w:pPr>
      <w:r w:rsidRPr="00D16F1E">
        <w:rPr>
          <w:rFonts w:eastAsiaTheme="minorHAnsi"/>
          <w:sz w:val="28"/>
          <w:szCs w:val="28"/>
          <w:lang w:val="en-US" w:eastAsia="en-US"/>
        </w:rPr>
        <w:t>Richmond J. The Knee in Sport Medicine for Primary Care</w:t>
      </w:r>
      <w:r w:rsidRPr="00D16F1E">
        <w:rPr>
          <w:rFonts w:eastAsiaTheme="minorHAnsi"/>
          <w:sz w:val="28"/>
          <w:szCs w:val="28"/>
          <w:lang w:val="uk-UA" w:eastAsia="en-US"/>
        </w:rPr>
        <w:t xml:space="preserve"> / </w:t>
      </w:r>
      <w:r w:rsidRPr="00D16F1E">
        <w:rPr>
          <w:rFonts w:eastAsiaTheme="minorHAnsi"/>
          <w:sz w:val="28"/>
          <w:szCs w:val="28"/>
          <w:lang w:val="en-US" w:eastAsia="en-US"/>
        </w:rPr>
        <w:t>Richmond J. // Blackwell Sience. – 2003. – P.</w:t>
      </w:r>
      <w:r w:rsidRPr="00D16F1E">
        <w:rPr>
          <w:rFonts w:eastAsiaTheme="minorHAnsi"/>
          <w:sz w:val="28"/>
          <w:szCs w:val="28"/>
          <w:lang w:val="uk-UA" w:eastAsia="en-US"/>
        </w:rPr>
        <w:t xml:space="preserve"> </w:t>
      </w:r>
      <w:r w:rsidRPr="00D16F1E">
        <w:rPr>
          <w:rFonts w:eastAsiaTheme="minorHAnsi"/>
          <w:sz w:val="28"/>
          <w:szCs w:val="28"/>
          <w:lang w:val="en-US" w:eastAsia="en-US"/>
        </w:rPr>
        <w:t>387-444.</w:t>
      </w:r>
    </w:p>
    <w:p w:rsidR="00FB3F48" w:rsidRPr="00D16F1E" w:rsidRDefault="00FB3F48" w:rsidP="006E2A95">
      <w:pPr>
        <w:numPr>
          <w:ilvl w:val="0"/>
          <w:numId w:val="9"/>
        </w:numPr>
        <w:tabs>
          <w:tab w:val="left" w:pos="1134"/>
        </w:tabs>
        <w:spacing w:after="200" w:line="360" w:lineRule="auto"/>
        <w:ind w:left="567" w:hanging="567"/>
        <w:contextualSpacing/>
        <w:jc w:val="both"/>
        <w:rPr>
          <w:rFonts w:eastAsiaTheme="minorHAnsi"/>
          <w:sz w:val="28"/>
          <w:szCs w:val="28"/>
          <w:lang w:val="en-US" w:eastAsia="en-US"/>
        </w:rPr>
      </w:pPr>
      <w:r w:rsidRPr="00D16F1E">
        <w:rPr>
          <w:rFonts w:eastAsiaTheme="minorHAnsi"/>
          <w:sz w:val="28"/>
          <w:szCs w:val="28"/>
          <w:lang w:val="en-US" w:eastAsia="en-US"/>
        </w:rPr>
        <w:t xml:space="preserve">Shelbourne K. Accelerated rehabilitation after anterior cruciate ligament reconstruction </w:t>
      </w:r>
      <w:r w:rsidRPr="00D16F1E">
        <w:rPr>
          <w:rFonts w:eastAsiaTheme="minorHAnsi"/>
          <w:sz w:val="28"/>
          <w:szCs w:val="28"/>
          <w:lang w:val="uk-UA" w:eastAsia="en-US"/>
        </w:rPr>
        <w:t xml:space="preserve"> / </w:t>
      </w:r>
      <w:r w:rsidRPr="00D16F1E">
        <w:rPr>
          <w:rFonts w:eastAsiaTheme="minorHAnsi"/>
          <w:sz w:val="28"/>
          <w:szCs w:val="28"/>
          <w:lang w:val="en-US" w:eastAsia="en-US"/>
        </w:rPr>
        <w:t>Shelbourne K., Nitz P. // Am. J. Sports Med. – 2000. – №18. – P.</w:t>
      </w:r>
      <w:r w:rsidRPr="00D16F1E">
        <w:rPr>
          <w:rFonts w:eastAsiaTheme="minorHAnsi"/>
          <w:sz w:val="28"/>
          <w:szCs w:val="28"/>
          <w:lang w:val="uk-UA" w:eastAsia="en-US"/>
        </w:rPr>
        <w:t xml:space="preserve"> </w:t>
      </w:r>
      <w:r w:rsidRPr="00D16F1E">
        <w:rPr>
          <w:rFonts w:eastAsiaTheme="minorHAnsi"/>
          <w:sz w:val="28"/>
          <w:szCs w:val="28"/>
          <w:lang w:val="en-US" w:eastAsia="en-US"/>
        </w:rPr>
        <w:t>192-199.</w:t>
      </w:r>
    </w:p>
    <w:p w:rsidR="009A1C9A" w:rsidRPr="00D16F1E" w:rsidRDefault="00112E85" w:rsidP="006E2A95">
      <w:pPr>
        <w:pStyle w:val="a4"/>
        <w:numPr>
          <w:ilvl w:val="0"/>
          <w:numId w:val="9"/>
        </w:numPr>
        <w:spacing w:line="360" w:lineRule="auto"/>
        <w:ind w:left="0" w:firstLine="0"/>
        <w:jc w:val="both"/>
        <w:rPr>
          <w:sz w:val="28"/>
          <w:szCs w:val="28"/>
        </w:rPr>
      </w:pPr>
      <w:r w:rsidRPr="00D16F1E">
        <w:rPr>
          <w:sz w:val="28"/>
          <w:szCs w:val="28"/>
        </w:rPr>
        <w:t xml:space="preserve">  </w:t>
      </w:r>
      <w:hyperlink r:id="rId13" w:history="1">
        <w:r w:rsidR="009A1C9A" w:rsidRPr="00D16F1E">
          <w:rPr>
            <w:rStyle w:val="af9"/>
            <w:sz w:val="28"/>
            <w:szCs w:val="28"/>
          </w:rPr>
          <w:t>https://wegetyouhealthy.com/physical-therapy/sports-rehabilitation/</w:t>
        </w:r>
      </w:hyperlink>
    </w:p>
    <w:p w:rsidR="009A1C9A" w:rsidRPr="00D16F1E" w:rsidRDefault="009A1C9A" w:rsidP="009A1C9A">
      <w:pPr>
        <w:tabs>
          <w:tab w:val="left" w:pos="1134"/>
        </w:tabs>
        <w:spacing w:after="200" w:line="360" w:lineRule="auto"/>
        <w:ind w:left="567"/>
        <w:contextualSpacing/>
        <w:jc w:val="both"/>
        <w:rPr>
          <w:rFonts w:eastAsiaTheme="minorHAnsi"/>
          <w:sz w:val="28"/>
          <w:szCs w:val="28"/>
          <w:lang w:val="en-US" w:eastAsia="en-US"/>
        </w:rPr>
      </w:pPr>
    </w:p>
    <w:p w:rsidR="00FB3F48" w:rsidRPr="00D16F1E" w:rsidRDefault="00FB3F48" w:rsidP="00FB3F48">
      <w:pPr>
        <w:spacing w:after="200" w:line="276" w:lineRule="auto"/>
        <w:rPr>
          <w:rFonts w:eastAsiaTheme="minorHAnsi"/>
          <w:sz w:val="28"/>
          <w:szCs w:val="28"/>
          <w:lang w:val="uk-UA" w:eastAsia="en-US"/>
        </w:rPr>
      </w:pPr>
    </w:p>
    <w:p w:rsidR="00C73AE0" w:rsidRPr="00D16F1E" w:rsidRDefault="00C73AE0" w:rsidP="00FB3F48">
      <w:pPr>
        <w:spacing w:after="200" w:line="276" w:lineRule="auto"/>
        <w:rPr>
          <w:rFonts w:eastAsiaTheme="minorHAnsi"/>
          <w:sz w:val="28"/>
          <w:szCs w:val="28"/>
          <w:lang w:val="uk-UA" w:eastAsia="en-US"/>
        </w:rPr>
      </w:pPr>
    </w:p>
    <w:p w:rsidR="00C73AE0" w:rsidRPr="00D16F1E" w:rsidRDefault="00C73AE0" w:rsidP="00FB3F48">
      <w:pPr>
        <w:spacing w:after="200" w:line="276" w:lineRule="auto"/>
        <w:rPr>
          <w:rFonts w:eastAsiaTheme="minorHAnsi"/>
          <w:sz w:val="28"/>
          <w:szCs w:val="28"/>
          <w:lang w:val="uk-UA" w:eastAsia="en-US"/>
        </w:rPr>
      </w:pPr>
    </w:p>
    <w:p w:rsidR="00C73AE0" w:rsidRPr="00D16F1E" w:rsidRDefault="00C73AE0" w:rsidP="00FB3F48">
      <w:pPr>
        <w:spacing w:after="200" w:line="276" w:lineRule="auto"/>
        <w:rPr>
          <w:rFonts w:eastAsiaTheme="minorHAnsi"/>
          <w:sz w:val="28"/>
          <w:szCs w:val="28"/>
          <w:lang w:val="uk-UA" w:eastAsia="en-US"/>
        </w:rPr>
      </w:pPr>
    </w:p>
    <w:p w:rsidR="00C73AE0" w:rsidRPr="00D16F1E" w:rsidRDefault="00C73AE0" w:rsidP="00FB3F48">
      <w:pPr>
        <w:spacing w:after="200" w:line="276" w:lineRule="auto"/>
        <w:rPr>
          <w:rFonts w:eastAsiaTheme="minorHAnsi"/>
          <w:sz w:val="28"/>
          <w:szCs w:val="28"/>
          <w:lang w:val="uk-UA" w:eastAsia="en-US"/>
        </w:rPr>
      </w:pPr>
    </w:p>
    <w:p w:rsidR="00C73AE0" w:rsidRPr="00D16F1E" w:rsidRDefault="00C73AE0" w:rsidP="00FB3F48">
      <w:pPr>
        <w:spacing w:after="200" w:line="276" w:lineRule="auto"/>
        <w:rPr>
          <w:rFonts w:eastAsiaTheme="minorHAnsi"/>
          <w:sz w:val="28"/>
          <w:szCs w:val="28"/>
          <w:lang w:val="uk-UA" w:eastAsia="en-US"/>
        </w:rPr>
      </w:pPr>
    </w:p>
    <w:p w:rsidR="00C73AE0" w:rsidRPr="00D16F1E" w:rsidRDefault="00C73AE0" w:rsidP="00FB3F48">
      <w:pPr>
        <w:spacing w:after="200" w:line="276" w:lineRule="auto"/>
        <w:rPr>
          <w:rFonts w:eastAsiaTheme="minorHAnsi"/>
          <w:sz w:val="28"/>
          <w:szCs w:val="28"/>
          <w:lang w:val="uk-UA" w:eastAsia="en-US"/>
        </w:rPr>
      </w:pPr>
    </w:p>
    <w:p w:rsidR="00C73AE0" w:rsidRPr="00D16F1E" w:rsidRDefault="00C73AE0" w:rsidP="00FB3F48">
      <w:pPr>
        <w:spacing w:after="200" w:line="276" w:lineRule="auto"/>
        <w:rPr>
          <w:rFonts w:eastAsiaTheme="minorHAnsi"/>
          <w:sz w:val="28"/>
          <w:szCs w:val="28"/>
          <w:lang w:val="uk-UA" w:eastAsia="en-US"/>
        </w:rPr>
      </w:pPr>
    </w:p>
    <w:p w:rsidR="00C73AE0" w:rsidRPr="00D16F1E" w:rsidRDefault="00C73AE0" w:rsidP="00FB3F48">
      <w:pPr>
        <w:spacing w:after="200" w:line="276" w:lineRule="auto"/>
        <w:rPr>
          <w:rFonts w:eastAsiaTheme="minorHAnsi"/>
          <w:sz w:val="28"/>
          <w:szCs w:val="28"/>
          <w:lang w:val="uk-UA" w:eastAsia="en-US"/>
        </w:rPr>
      </w:pPr>
    </w:p>
    <w:p w:rsidR="00C73AE0" w:rsidRPr="00D16F1E" w:rsidRDefault="00C73AE0" w:rsidP="00FB3F48">
      <w:pPr>
        <w:spacing w:after="200" w:line="276" w:lineRule="auto"/>
        <w:rPr>
          <w:rFonts w:eastAsiaTheme="minorHAnsi"/>
          <w:sz w:val="28"/>
          <w:szCs w:val="28"/>
          <w:lang w:val="uk-UA" w:eastAsia="en-US"/>
        </w:rPr>
      </w:pPr>
    </w:p>
    <w:p w:rsidR="00C73AE0" w:rsidRPr="00D16F1E" w:rsidRDefault="00C73AE0" w:rsidP="00FB3F48">
      <w:pPr>
        <w:spacing w:after="200" w:line="276" w:lineRule="auto"/>
        <w:rPr>
          <w:rFonts w:eastAsiaTheme="minorHAnsi"/>
          <w:sz w:val="28"/>
          <w:szCs w:val="28"/>
          <w:lang w:val="uk-UA" w:eastAsia="en-US"/>
        </w:rPr>
      </w:pPr>
    </w:p>
    <w:sectPr w:rsidR="00C73AE0" w:rsidRPr="00D16F1E">
      <w:headerReference w:type="defaul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3AF" w:rsidRDefault="004A73AF" w:rsidP="00713B1E">
      <w:r>
        <w:separator/>
      </w:r>
    </w:p>
  </w:endnote>
  <w:endnote w:type="continuationSeparator" w:id="0">
    <w:p w:rsidR="004A73AF" w:rsidRDefault="004A73AF" w:rsidP="0071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Newton7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illerText Roman">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3AF" w:rsidRDefault="004A73AF" w:rsidP="00713B1E">
      <w:r>
        <w:separator/>
      </w:r>
    </w:p>
  </w:footnote>
  <w:footnote w:type="continuationSeparator" w:id="0">
    <w:p w:rsidR="004A73AF" w:rsidRDefault="004A73AF" w:rsidP="00713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434630"/>
      <w:docPartObj>
        <w:docPartGallery w:val="Page Numbers (Top of Page)"/>
        <w:docPartUnique/>
      </w:docPartObj>
    </w:sdtPr>
    <w:sdtEndPr/>
    <w:sdtContent>
      <w:p w:rsidR="00581A15" w:rsidRDefault="00581A15">
        <w:pPr>
          <w:pStyle w:val="af5"/>
          <w:jc w:val="right"/>
        </w:pPr>
        <w:r>
          <w:fldChar w:fldCharType="begin"/>
        </w:r>
        <w:r>
          <w:instrText>PAGE   \* MERGEFORMAT</w:instrText>
        </w:r>
        <w:r>
          <w:fldChar w:fldCharType="separate"/>
        </w:r>
        <w:r w:rsidR="004A73AF">
          <w:rPr>
            <w:noProof/>
          </w:rPr>
          <w:t>1</w:t>
        </w:r>
        <w:r>
          <w:fldChar w:fldCharType="end"/>
        </w:r>
      </w:p>
    </w:sdtContent>
  </w:sdt>
  <w:p w:rsidR="00581A15" w:rsidRDefault="00581A1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BC80AA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55A62F7E"/>
    <w:lvl w:ilvl="0">
      <w:start w:val="1"/>
      <w:numFmt w:val="bullet"/>
      <w:pStyle w:val="a"/>
      <w:lvlText w:val=""/>
      <w:lvlJc w:val="left"/>
      <w:pPr>
        <w:tabs>
          <w:tab w:val="num" w:pos="360"/>
        </w:tabs>
        <w:ind w:left="360" w:hanging="360"/>
      </w:pPr>
      <w:rPr>
        <w:rFonts w:ascii="Symbol" w:hAnsi="Symbol" w:hint="default"/>
      </w:rPr>
    </w:lvl>
  </w:abstractNum>
  <w:abstractNum w:abstractNumId="2">
    <w:nsid w:val="04474C90"/>
    <w:multiLevelType w:val="hybridMultilevel"/>
    <w:tmpl w:val="6BFAB0DE"/>
    <w:lvl w:ilvl="0" w:tplc="C8DEAA0C">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A6801"/>
    <w:multiLevelType w:val="hybridMultilevel"/>
    <w:tmpl w:val="57CEEACA"/>
    <w:lvl w:ilvl="0" w:tplc="DCF89C24">
      <w:start w:val="6"/>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9D361F"/>
    <w:multiLevelType w:val="hybridMultilevel"/>
    <w:tmpl w:val="98F8D5E2"/>
    <w:lvl w:ilvl="0" w:tplc="6D90AC1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DE75B78"/>
    <w:multiLevelType w:val="hybridMultilevel"/>
    <w:tmpl w:val="B750FBAA"/>
    <w:lvl w:ilvl="0" w:tplc="8708CC4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C0543E"/>
    <w:multiLevelType w:val="hybridMultilevel"/>
    <w:tmpl w:val="612AE6BE"/>
    <w:lvl w:ilvl="0" w:tplc="61E04E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AEE1958"/>
    <w:multiLevelType w:val="hybridMultilevel"/>
    <w:tmpl w:val="42308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5732F4"/>
    <w:multiLevelType w:val="hybridMultilevel"/>
    <w:tmpl w:val="9BCA18F8"/>
    <w:lvl w:ilvl="0" w:tplc="C55282AC">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8FC5297"/>
    <w:multiLevelType w:val="hybridMultilevel"/>
    <w:tmpl w:val="82764B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F6B3921"/>
    <w:multiLevelType w:val="hybridMultilevel"/>
    <w:tmpl w:val="EACC1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EC75115"/>
    <w:multiLevelType w:val="hybridMultilevel"/>
    <w:tmpl w:val="CF1E5D34"/>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8E6E4C"/>
    <w:multiLevelType w:val="multilevel"/>
    <w:tmpl w:val="6DA4BDB4"/>
    <w:lvl w:ilvl="0">
      <w:start w:val="1"/>
      <w:numFmt w:val="decimal"/>
      <w:lvlText w:val="%1."/>
      <w:lvlJc w:val="left"/>
      <w:pPr>
        <w:ind w:left="420" w:hanging="420"/>
      </w:pPr>
      <w:rPr>
        <w:rFonts w:eastAsia="Times New Roman" w:hint="default"/>
      </w:rPr>
    </w:lvl>
    <w:lvl w:ilvl="1">
      <w:start w:val="1"/>
      <w:numFmt w:val="decimal"/>
      <w:lvlText w:val="%1.%2."/>
      <w:lvlJc w:val="left"/>
      <w:pPr>
        <w:ind w:left="862" w:hanging="72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506" w:hanging="108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2150" w:hanging="1440"/>
      </w:pPr>
      <w:rPr>
        <w:rFonts w:eastAsia="Times New Roman" w:hint="default"/>
      </w:rPr>
    </w:lvl>
    <w:lvl w:ilvl="6">
      <w:start w:val="1"/>
      <w:numFmt w:val="decimal"/>
      <w:lvlText w:val="%1.%2.%3.%4.%5.%6.%7."/>
      <w:lvlJc w:val="left"/>
      <w:pPr>
        <w:ind w:left="2652" w:hanging="1800"/>
      </w:pPr>
      <w:rPr>
        <w:rFonts w:eastAsia="Times New Roman" w:hint="default"/>
      </w:rPr>
    </w:lvl>
    <w:lvl w:ilvl="7">
      <w:start w:val="1"/>
      <w:numFmt w:val="decimal"/>
      <w:lvlText w:val="%1.%2.%3.%4.%5.%6.%7.%8."/>
      <w:lvlJc w:val="left"/>
      <w:pPr>
        <w:ind w:left="2794" w:hanging="1800"/>
      </w:pPr>
      <w:rPr>
        <w:rFonts w:eastAsia="Times New Roman" w:hint="default"/>
      </w:rPr>
    </w:lvl>
    <w:lvl w:ilvl="8">
      <w:start w:val="1"/>
      <w:numFmt w:val="decimal"/>
      <w:lvlText w:val="%1.%2.%3.%4.%5.%6.%7.%8.%9."/>
      <w:lvlJc w:val="left"/>
      <w:pPr>
        <w:ind w:left="3296" w:hanging="2160"/>
      </w:pPr>
      <w:rPr>
        <w:rFonts w:eastAsia="Times New Roman" w:hint="default"/>
      </w:rPr>
    </w:lvl>
  </w:abstractNum>
  <w:abstractNum w:abstractNumId="13">
    <w:nsid w:val="6F0B4493"/>
    <w:multiLevelType w:val="multilevel"/>
    <w:tmpl w:val="DF4E318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742D2C3C"/>
    <w:multiLevelType w:val="hybridMultilevel"/>
    <w:tmpl w:val="3A3EEDA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741607"/>
    <w:multiLevelType w:val="hybridMultilevel"/>
    <w:tmpl w:val="EDCC5D78"/>
    <w:lvl w:ilvl="0" w:tplc="19C050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3667EC"/>
    <w:multiLevelType w:val="hybridMultilevel"/>
    <w:tmpl w:val="9988A356"/>
    <w:lvl w:ilvl="0" w:tplc="2EE67B52">
      <w:numFmt w:val="bullet"/>
      <w:lvlText w:val="-"/>
      <w:lvlJc w:val="left"/>
      <w:pPr>
        <w:ind w:left="927" w:hanging="360"/>
      </w:pPr>
      <w:rPr>
        <w:rFonts w:ascii="Times New Roman" w:eastAsia="Times New Roman" w:hAnsi="Times New Roman" w:cs="Times New Roman" w:hint="default"/>
        <w:color w:val="2D2D2D"/>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2"/>
  </w:num>
  <w:num w:numId="2">
    <w:abstractNumId w:val="1"/>
  </w:num>
  <w:num w:numId="3">
    <w:abstractNumId w:val="0"/>
  </w:num>
  <w:num w:numId="4">
    <w:abstractNumId w:val="5"/>
  </w:num>
  <w:num w:numId="5">
    <w:abstractNumId w:val="14"/>
  </w:num>
  <w:num w:numId="6">
    <w:abstractNumId w:val="3"/>
  </w:num>
  <w:num w:numId="7">
    <w:abstractNumId w:val="9"/>
  </w:num>
  <w:num w:numId="8">
    <w:abstractNumId w:val="13"/>
  </w:num>
  <w:num w:numId="9">
    <w:abstractNumId w:val="2"/>
  </w:num>
  <w:num w:numId="10">
    <w:abstractNumId w:val="11"/>
  </w:num>
  <w:num w:numId="11">
    <w:abstractNumId w:val="4"/>
  </w:num>
  <w:num w:numId="12">
    <w:abstractNumId w:val="16"/>
  </w:num>
  <w:num w:numId="13">
    <w:abstractNumId w:val="8"/>
  </w:num>
  <w:num w:numId="14">
    <w:abstractNumId w:val="10"/>
  </w:num>
  <w:num w:numId="15">
    <w:abstractNumId w:val="15"/>
  </w:num>
  <w:num w:numId="16">
    <w:abstractNumId w:val="6"/>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F0"/>
    <w:rsid w:val="0001342E"/>
    <w:rsid w:val="00027533"/>
    <w:rsid w:val="0003567A"/>
    <w:rsid w:val="00036E06"/>
    <w:rsid w:val="000379FD"/>
    <w:rsid w:val="00041D20"/>
    <w:rsid w:val="000705FB"/>
    <w:rsid w:val="000721B3"/>
    <w:rsid w:val="00073D7B"/>
    <w:rsid w:val="000750D0"/>
    <w:rsid w:val="00076CF3"/>
    <w:rsid w:val="00083D9B"/>
    <w:rsid w:val="000879D1"/>
    <w:rsid w:val="00090814"/>
    <w:rsid w:val="00097561"/>
    <w:rsid w:val="000A41B3"/>
    <w:rsid w:val="000D43E6"/>
    <w:rsid w:val="000E0ABA"/>
    <w:rsid w:val="000F12A9"/>
    <w:rsid w:val="00112E85"/>
    <w:rsid w:val="0011361B"/>
    <w:rsid w:val="00153042"/>
    <w:rsid w:val="0015783D"/>
    <w:rsid w:val="00182B3D"/>
    <w:rsid w:val="0018311B"/>
    <w:rsid w:val="001870E7"/>
    <w:rsid w:val="001B73AB"/>
    <w:rsid w:val="001C0527"/>
    <w:rsid w:val="001C2614"/>
    <w:rsid w:val="001E40A0"/>
    <w:rsid w:val="001E4CFF"/>
    <w:rsid w:val="001F5D5A"/>
    <w:rsid w:val="00204DE4"/>
    <w:rsid w:val="002063FD"/>
    <w:rsid w:val="00206642"/>
    <w:rsid w:val="002070DD"/>
    <w:rsid w:val="00207D96"/>
    <w:rsid w:val="002174DE"/>
    <w:rsid w:val="002258FB"/>
    <w:rsid w:val="0024027F"/>
    <w:rsid w:val="00247B9C"/>
    <w:rsid w:val="00250544"/>
    <w:rsid w:val="002533FD"/>
    <w:rsid w:val="002639A3"/>
    <w:rsid w:val="00265DC7"/>
    <w:rsid w:val="002704DB"/>
    <w:rsid w:val="00274B93"/>
    <w:rsid w:val="0027786A"/>
    <w:rsid w:val="0028288A"/>
    <w:rsid w:val="0028288C"/>
    <w:rsid w:val="00282E4D"/>
    <w:rsid w:val="0029341D"/>
    <w:rsid w:val="002C2910"/>
    <w:rsid w:val="002C63AE"/>
    <w:rsid w:val="002C782F"/>
    <w:rsid w:val="002F19D9"/>
    <w:rsid w:val="002F4E02"/>
    <w:rsid w:val="002F719D"/>
    <w:rsid w:val="00334672"/>
    <w:rsid w:val="00342D06"/>
    <w:rsid w:val="00346CAD"/>
    <w:rsid w:val="00370AAE"/>
    <w:rsid w:val="00375013"/>
    <w:rsid w:val="00375F0D"/>
    <w:rsid w:val="00380751"/>
    <w:rsid w:val="0038580D"/>
    <w:rsid w:val="00393A59"/>
    <w:rsid w:val="003B2DE9"/>
    <w:rsid w:val="003B5478"/>
    <w:rsid w:val="003C5D0A"/>
    <w:rsid w:val="003D3F2B"/>
    <w:rsid w:val="003F1A19"/>
    <w:rsid w:val="00413F19"/>
    <w:rsid w:val="004178EB"/>
    <w:rsid w:val="00427B5A"/>
    <w:rsid w:val="00430F70"/>
    <w:rsid w:val="00450159"/>
    <w:rsid w:val="00452E0C"/>
    <w:rsid w:val="0045336E"/>
    <w:rsid w:val="004615EB"/>
    <w:rsid w:val="00481DEF"/>
    <w:rsid w:val="0049343A"/>
    <w:rsid w:val="004A73AF"/>
    <w:rsid w:val="004A76C4"/>
    <w:rsid w:val="004C2090"/>
    <w:rsid w:val="004C668B"/>
    <w:rsid w:val="004F342F"/>
    <w:rsid w:val="00501163"/>
    <w:rsid w:val="00505147"/>
    <w:rsid w:val="00513251"/>
    <w:rsid w:val="00525320"/>
    <w:rsid w:val="005330C0"/>
    <w:rsid w:val="00535DEA"/>
    <w:rsid w:val="00536EBF"/>
    <w:rsid w:val="005377BC"/>
    <w:rsid w:val="0054768D"/>
    <w:rsid w:val="00555660"/>
    <w:rsid w:val="0056239C"/>
    <w:rsid w:val="00581A15"/>
    <w:rsid w:val="00587603"/>
    <w:rsid w:val="005A764D"/>
    <w:rsid w:val="005C6016"/>
    <w:rsid w:val="005C61AC"/>
    <w:rsid w:val="005D68AA"/>
    <w:rsid w:val="006053B0"/>
    <w:rsid w:val="0061311B"/>
    <w:rsid w:val="00615C95"/>
    <w:rsid w:val="00623BCD"/>
    <w:rsid w:val="00625A78"/>
    <w:rsid w:val="00641E99"/>
    <w:rsid w:val="006514A6"/>
    <w:rsid w:val="006551D6"/>
    <w:rsid w:val="00666A9C"/>
    <w:rsid w:val="006A4B4B"/>
    <w:rsid w:val="006B628B"/>
    <w:rsid w:val="006B69CF"/>
    <w:rsid w:val="006E2A95"/>
    <w:rsid w:val="006E387E"/>
    <w:rsid w:val="006F1BAF"/>
    <w:rsid w:val="00707FE5"/>
    <w:rsid w:val="00713B1E"/>
    <w:rsid w:val="007256A0"/>
    <w:rsid w:val="00731FBB"/>
    <w:rsid w:val="00732AE6"/>
    <w:rsid w:val="007421A0"/>
    <w:rsid w:val="00743D37"/>
    <w:rsid w:val="00745FF4"/>
    <w:rsid w:val="00751552"/>
    <w:rsid w:val="0076084A"/>
    <w:rsid w:val="00780BA6"/>
    <w:rsid w:val="00784DA9"/>
    <w:rsid w:val="007A1B9C"/>
    <w:rsid w:val="007A5790"/>
    <w:rsid w:val="007A5821"/>
    <w:rsid w:val="007C4DAE"/>
    <w:rsid w:val="007D74B9"/>
    <w:rsid w:val="008111A3"/>
    <w:rsid w:val="0082020A"/>
    <w:rsid w:val="008308E1"/>
    <w:rsid w:val="00881B6A"/>
    <w:rsid w:val="00884F55"/>
    <w:rsid w:val="00887178"/>
    <w:rsid w:val="008902CC"/>
    <w:rsid w:val="008923E1"/>
    <w:rsid w:val="0089627A"/>
    <w:rsid w:val="008B3601"/>
    <w:rsid w:val="008B7278"/>
    <w:rsid w:val="008C0E53"/>
    <w:rsid w:val="008C7A6D"/>
    <w:rsid w:val="008F0006"/>
    <w:rsid w:val="008F0534"/>
    <w:rsid w:val="00904467"/>
    <w:rsid w:val="0091057F"/>
    <w:rsid w:val="00915B2D"/>
    <w:rsid w:val="00925009"/>
    <w:rsid w:val="00934E14"/>
    <w:rsid w:val="009357B7"/>
    <w:rsid w:val="0093640F"/>
    <w:rsid w:val="00954A83"/>
    <w:rsid w:val="00957C1A"/>
    <w:rsid w:val="009862DE"/>
    <w:rsid w:val="0099294B"/>
    <w:rsid w:val="009A1C9A"/>
    <w:rsid w:val="009B1E6F"/>
    <w:rsid w:val="009B6C5A"/>
    <w:rsid w:val="009B7590"/>
    <w:rsid w:val="009C4000"/>
    <w:rsid w:val="009C553F"/>
    <w:rsid w:val="009D5BFD"/>
    <w:rsid w:val="009E35ED"/>
    <w:rsid w:val="009F0A5C"/>
    <w:rsid w:val="009F2485"/>
    <w:rsid w:val="00A132D5"/>
    <w:rsid w:val="00A13EF0"/>
    <w:rsid w:val="00A349B7"/>
    <w:rsid w:val="00A376D5"/>
    <w:rsid w:val="00A4067D"/>
    <w:rsid w:val="00A5192A"/>
    <w:rsid w:val="00A63C94"/>
    <w:rsid w:val="00A77965"/>
    <w:rsid w:val="00A93CE9"/>
    <w:rsid w:val="00AB490B"/>
    <w:rsid w:val="00AB5DEB"/>
    <w:rsid w:val="00AD1FC6"/>
    <w:rsid w:val="00AD7F33"/>
    <w:rsid w:val="00AE3293"/>
    <w:rsid w:val="00B046DB"/>
    <w:rsid w:val="00B07307"/>
    <w:rsid w:val="00B241CC"/>
    <w:rsid w:val="00B24543"/>
    <w:rsid w:val="00B364FB"/>
    <w:rsid w:val="00B4796C"/>
    <w:rsid w:val="00B6620F"/>
    <w:rsid w:val="00B74086"/>
    <w:rsid w:val="00B758E5"/>
    <w:rsid w:val="00B96F2E"/>
    <w:rsid w:val="00BA3F88"/>
    <w:rsid w:val="00BB0D73"/>
    <w:rsid w:val="00BC210F"/>
    <w:rsid w:val="00BD3BAE"/>
    <w:rsid w:val="00C0788D"/>
    <w:rsid w:val="00C251F8"/>
    <w:rsid w:val="00C2553E"/>
    <w:rsid w:val="00C33804"/>
    <w:rsid w:val="00C33BB7"/>
    <w:rsid w:val="00C3671B"/>
    <w:rsid w:val="00C63BC2"/>
    <w:rsid w:val="00C70C79"/>
    <w:rsid w:val="00C73AE0"/>
    <w:rsid w:val="00C83759"/>
    <w:rsid w:val="00C95F93"/>
    <w:rsid w:val="00CA5A66"/>
    <w:rsid w:val="00CD1A94"/>
    <w:rsid w:val="00CD3642"/>
    <w:rsid w:val="00CD6434"/>
    <w:rsid w:val="00D06125"/>
    <w:rsid w:val="00D12DEB"/>
    <w:rsid w:val="00D16F1E"/>
    <w:rsid w:val="00D210BD"/>
    <w:rsid w:val="00D40BBF"/>
    <w:rsid w:val="00D456CE"/>
    <w:rsid w:val="00D52422"/>
    <w:rsid w:val="00D55212"/>
    <w:rsid w:val="00D552A1"/>
    <w:rsid w:val="00D632D4"/>
    <w:rsid w:val="00D66B54"/>
    <w:rsid w:val="00D75B55"/>
    <w:rsid w:val="00DB06F4"/>
    <w:rsid w:val="00DB3C12"/>
    <w:rsid w:val="00DC6021"/>
    <w:rsid w:val="00DD72BB"/>
    <w:rsid w:val="00DE7318"/>
    <w:rsid w:val="00DE7EEF"/>
    <w:rsid w:val="00E055F2"/>
    <w:rsid w:val="00E0696F"/>
    <w:rsid w:val="00E07732"/>
    <w:rsid w:val="00E10A32"/>
    <w:rsid w:val="00E21EE2"/>
    <w:rsid w:val="00E2241D"/>
    <w:rsid w:val="00E26448"/>
    <w:rsid w:val="00E27BC8"/>
    <w:rsid w:val="00E31A63"/>
    <w:rsid w:val="00E40C47"/>
    <w:rsid w:val="00E41D32"/>
    <w:rsid w:val="00E42C20"/>
    <w:rsid w:val="00E551EF"/>
    <w:rsid w:val="00E71139"/>
    <w:rsid w:val="00E72659"/>
    <w:rsid w:val="00E85D84"/>
    <w:rsid w:val="00EC3238"/>
    <w:rsid w:val="00EC7C71"/>
    <w:rsid w:val="00ED7C54"/>
    <w:rsid w:val="00EF2AEA"/>
    <w:rsid w:val="00F01F99"/>
    <w:rsid w:val="00F06AFB"/>
    <w:rsid w:val="00F13967"/>
    <w:rsid w:val="00F20A80"/>
    <w:rsid w:val="00F454E5"/>
    <w:rsid w:val="00F46BC8"/>
    <w:rsid w:val="00F60588"/>
    <w:rsid w:val="00F63D77"/>
    <w:rsid w:val="00F671CB"/>
    <w:rsid w:val="00F74F17"/>
    <w:rsid w:val="00F81FA4"/>
    <w:rsid w:val="00F96928"/>
    <w:rsid w:val="00FA017B"/>
    <w:rsid w:val="00FB1017"/>
    <w:rsid w:val="00FB3F48"/>
    <w:rsid w:val="00FB41FE"/>
    <w:rsid w:val="00FC0567"/>
    <w:rsid w:val="00FC2678"/>
    <w:rsid w:val="00FC35F9"/>
    <w:rsid w:val="00FD1A0D"/>
    <w:rsid w:val="00FD3A7B"/>
    <w:rsid w:val="00FD3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627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50544"/>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
    <w:qFormat/>
    <w:rsid w:val="00250544"/>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250544"/>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25054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250544"/>
    <w:pPr>
      <w:spacing w:before="240" w:after="60"/>
      <w:outlineLvl w:val="4"/>
    </w:pPr>
    <w:rPr>
      <w:b/>
      <w:bCs/>
      <w:i/>
      <w:iCs/>
      <w:sz w:val="26"/>
      <w:szCs w:val="26"/>
    </w:rPr>
  </w:style>
  <w:style w:type="paragraph" w:styleId="8">
    <w:name w:val="heading 8"/>
    <w:basedOn w:val="a0"/>
    <w:next w:val="a0"/>
    <w:link w:val="80"/>
    <w:uiPriority w:val="9"/>
    <w:semiHidden/>
    <w:unhideWhenUsed/>
    <w:qFormat/>
    <w:rsid w:val="0025054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639A3"/>
    <w:pPr>
      <w:ind w:left="720"/>
      <w:contextualSpacing/>
    </w:pPr>
  </w:style>
  <w:style w:type="character" w:customStyle="1" w:styleId="a5">
    <w:name w:val="Абзац списка Знак"/>
    <w:link w:val="a4"/>
    <w:uiPriority w:val="34"/>
    <w:locked/>
    <w:rsid w:val="0089627A"/>
    <w:rPr>
      <w:rFonts w:eastAsiaTheme="minorEastAsia"/>
      <w:lang w:val="uk-UA" w:eastAsia="uk-UA"/>
    </w:rPr>
  </w:style>
  <w:style w:type="table" w:styleId="a6">
    <w:name w:val="Table Grid"/>
    <w:basedOn w:val="a2"/>
    <w:rsid w:val="00896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250544"/>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250544"/>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250544"/>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25054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rsid w:val="00250544"/>
    <w:rPr>
      <w:rFonts w:ascii="Times New Roman" w:eastAsia="Times New Roman" w:hAnsi="Times New Roman" w:cs="Times New Roman"/>
      <w:b/>
      <w:bCs/>
      <w:i/>
      <w:iCs/>
      <w:sz w:val="26"/>
      <w:szCs w:val="26"/>
      <w:lang w:eastAsia="ru-RU"/>
    </w:rPr>
  </w:style>
  <w:style w:type="character" w:customStyle="1" w:styleId="80">
    <w:name w:val="Заголовок 8 Знак"/>
    <w:basedOn w:val="a1"/>
    <w:link w:val="8"/>
    <w:uiPriority w:val="9"/>
    <w:semiHidden/>
    <w:rsid w:val="00250544"/>
    <w:rPr>
      <w:rFonts w:asciiTheme="majorHAnsi" w:eastAsiaTheme="majorEastAsia" w:hAnsiTheme="majorHAnsi" w:cstheme="majorBidi"/>
      <w:color w:val="404040" w:themeColor="text1" w:themeTint="BF"/>
      <w:sz w:val="20"/>
      <w:szCs w:val="20"/>
      <w:lang w:eastAsia="ru-RU"/>
    </w:rPr>
  </w:style>
  <w:style w:type="paragraph" w:styleId="22">
    <w:name w:val="Body Text Indent 2"/>
    <w:basedOn w:val="a0"/>
    <w:link w:val="23"/>
    <w:uiPriority w:val="99"/>
    <w:rsid w:val="00250544"/>
    <w:pPr>
      <w:ind w:left="-1134" w:firstLine="1134"/>
      <w:jc w:val="both"/>
    </w:pPr>
    <w:rPr>
      <w:sz w:val="28"/>
      <w:szCs w:val="20"/>
    </w:rPr>
  </w:style>
  <w:style w:type="character" w:customStyle="1" w:styleId="23">
    <w:name w:val="Основной текст с отступом 2 Знак"/>
    <w:basedOn w:val="a1"/>
    <w:link w:val="22"/>
    <w:uiPriority w:val="99"/>
    <w:rsid w:val="00250544"/>
    <w:rPr>
      <w:rFonts w:ascii="Times New Roman" w:eastAsia="Times New Roman" w:hAnsi="Times New Roman" w:cs="Times New Roman"/>
      <w:sz w:val="28"/>
      <w:szCs w:val="20"/>
      <w:lang w:eastAsia="ru-RU"/>
    </w:rPr>
  </w:style>
  <w:style w:type="paragraph" w:styleId="24">
    <w:name w:val="Body Text 2"/>
    <w:basedOn w:val="a0"/>
    <w:link w:val="25"/>
    <w:uiPriority w:val="99"/>
    <w:rsid w:val="00250544"/>
    <w:pPr>
      <w:spacing w:after="120" w:line="480" w:lineRule="auto"/>
    </w:pPr>
  </w:style>
  <w:style w:type="character" w:customStyle="1" w:styleId="25">
    <w:name w:val="Основной текст 2 Знак"/>
    <w:basedOn w:val="a1"/>
    <w:link w:val="24"/>
    <w:uiPriority w:val="99"/>
    <w:rsid w:val="00250544"/>
    <w:rPr>
      <w:rFonts w:ascii="Times New Roman" w:eastAsia="Times New Roman" w:hAnsi="Times New Roman" w:cs="Times New Roman"/>
      <w:sz w:val="24"/>
      <w:szCs w:val="24"/>
      <w:lang w:eastAsia="ru-RU"/>
    </w:rPr>
  </w:style>
  <w:style w:type="character" w:customStyle="1" w:styleId="hps">
    <w:name w:val="hps"/>
    <w:basedOn w:val="a1"/>
    <w:rsid w:val="00250544"/>
  </w:style>
  <w:style w:type="character" w:customStyle="1" w:styleId="FontStyle184">
    <w:name w:val="Font Style184"/>
    <w:basedOn w:val="a1"/>
    <w:rsid w:val="00250544"/>
    <w:rPr>
      <w:rFonts w:ascii="Franklin Gothic Medium" w:hAnsi="Franklin Gothic Medium" w:cs="Franklin Gothic Medium"/>
      <w:b/>
      <w:bCs/>
      <w:i/>
      <w:iCs/>
      <w:spacing w:val="-20"/>
      <w:sz w:val="20"/>
      <w:szCs w:val="20"/>
    </w:rPr>
  </w:style>
  <w:style w:type="paragraph" w:styleId="a7">
    <w:name w:val="Body Text"/>
    <w:basedOn w:val="a0"/>
    <w:link w:val="a8"/>
    <w:rsid w:val="00250544"/>
    <w:pPr>
      <w:spacing w:after="120"/>
    </w:pPr>
  </w:style>
  <w:style w:type="character" w:customStyle="1" w:styleId="a8">
    <w:name w:val="Основной текст Знак"/>
    <w:basedOn w:val="a1"/>
    <w:link w:val="a7"/>
    <w:rsid w:val="00250544"/>
    <w:rPr>
      <w:rFonts w:ascii="Times New Roman" w:eastAsia="Times New Roman" w:hAnsi="Times New Roman" w:cs="Times New Roman"/>
      <w:sz w:val="24"/>
      <w:szCs w:val="24"/>
      <w:lang w:eastAsia="ru-RU"/>
    </w:rPr>
  </w:style>
  <w:style w:type="character" w:customStyle="1" w:styleId="FontStyle33">
    <w:name w:val="Font Style33"/>
    <w:basedOn w:val="a1"/>
    <w:rsid w:val="00250544"/>
    <w:rPr>
      <w:rFonts w:ascii="Times New Roman" w:hAnsi="Times New Roman" w:cs="Times New Roman"/>
      <w:sz w:val="20"/>
      <w:szCs w:val="20"/>
    </w:rPr>
  </w:style>
  <w:style w:type="character" w:customStyle="1" w:styleId="FontStyle205">
    <w:name w:val="Font Style205"/>
    <w:basedOn w:val="a1"/>
    <w:rsid w:val="00250544"/>
    <w:rPr>
      <w:rFonts w:ascii="Times New Roman" w:hAnsi="Times New Roman" w:cs="Times New Roman"/>
      <w:sz w:val="16"/>
      <w:szCs w:val="16"/>
    </w:rPr>
  </w:style>
  <w:style w:type="character" w:customStyle="1" w:styleId="FontStyle57">
    <w:name w:val="Font Style57"/>
    <w:basedOn w:val="a1"/>
    <w:rsid w:val="00250544"/>
    <w:rPr>
      <w:rFonts w:ascii="Times New Roman" w:hAnsi="Times New Roman" w:cs="Times New Roman"/>
      <w:sz w:val="28"/>
      <w:szCs w:val="28"/>
    </w:rPr>
  </w:style>
  <w:style w:type="character" w:customStyle="1" w:styleId="a9">
    <w:name w:val="Основной текст + Полужирный"/>
    <w:basedOn w:val="a1"/>
    <w:uiPriority w:val="99"/>
    <w:rsid w:val="00250544"/>
    <w:rPr>
      <w:rFonts w:ascii="Times New Roman" w:hAnsi="Times New Roman" w:cs="Times New Roman"/>
      <w:b/>
      <w:bCs/>
      <w:spacing w:val="0"/>
      <w:sz w:val="27"/>
      <w:szCs w:val="27"/>
    </w:rPr>
  </w:style>
  <w:style w:type="paragraph" w:styleId="aa">
    <w:name w:val="Body Text Indent"/>
    <w:basedOn w:val="a0"/>
    <w:link w:val="ab"/>
    <w:uiPriority w:val="99"/>
    <w:unhideWhenUsed/>
    <w:rsid w:val="00250544"/>
    <w:pPr>
      <w:spacing w:after="120"/>
      <w:ind w:left="283"/>
    </w:pPr>
  </w:style>
  <w:style w:type="character" w:customStyle="1" w:styleId="ab">
    <w:name w:val="Основной текст с отступом Знак"/>
    <w:basedOn w:val="a1"/>
    <w:link w:val="aa"/>
    <w:uiPriority w:val="99"/>
    <w:rsid w:val="00250544"/>
    <w:rPr>
      <w:rFonts w:ascii="Times New Roman" w:eastAsia="Times New Roman" w:hAnsi="Times New Roman" w:cs="Times New Roman"/>
      <w:sz w:val="24"/>
      <w:szCs w:val="24"/>
      <w:lang w:eastAsia="ru-RU"/>
    </w:rPr>
  </w:style>
  <w:style w:type="character" w:customStyle="1" w:styleId="FontStyle15">
    <w:name w:val="Font Style15"/>
    <w:basedOn w:val="a1"/>
    <w:rsid w:val="00250544"/>
    <w:rPr>
      <w:rFonts w:ascii="Times New Roman" w:hAnsi="Times New Roman" w:cs="Times New Roman"/>
      <w:sz w:val="18"/>
      <w:szCs w:val="18"/>
    </w:rPr>
  </w:style>
  <w:style w:type="paragraph" w:customStyle="1" w:styleId="Text">
    <w:name w:val="Text"/>
    <w:rsid w:val="00250544"/>
    <w:pPr>
      <w:autoSpaceDE w:val="0"/>
      <w:autoSpaceDN w:val="0"/>
      <w:adjustRightInd w:val="0"/>
      <w:spacing w:after="0" w:line="240" w:lineRule="auto"/>
      <w:ind w:firstLine="567"/>
      <w:jc w:val="both"/>
    </w:pPr>
    <w:rPr>
      <w:rFonts w:ascii="Newton7C" w:eastAsia="Calibri" w:hAnsi="Newton7C" w:cs="Newton7C"/>
      <w:color w:val="000000"/>
      <w:sz w:val="18"/>
      <w:szCs w:val="18"/>
    </w:rPr>
  </w:style>
  <w:style w:type="paragraph" w:styleId="ac">
    <w:name w:val="Normal (Web)"/>
    <w:basedOn w:val="a0"/>
    <w:link w:val="ad"/>
    <w:uiPriority w:val="99"/>
    <w:unhideWhenUsed/>
    <w:rsid w:val="00250544"/>
    <w:pPr>
      <w:spacing w:before="100" w:beforeAutospacing="1" w:after="100" w:afterAutospacing="1"/>
    </w:pPr>
    <w:rPr>
      <w:lang w:val="uk-UA" w:eastAsia="uk-UA"/>
    </w:rPr>
  </w:style>
  <w:style w:type="character" w:customStyle="1" w:styleId="apple-converted-space">
    <w:name w:val="apple-converted-space"/>
    <w:basedOn w:val="a1"/>
    <w:rsid w:val="00250544"/>
  </w:style>
  <w:style w:type="paragraph" w:customStyle="1" w:styleId="ae">
    <w:name w:val="Основной"/>
    <w:basedOn w:val="a0"/>
    <w:rsid w:val="00250544"/>
    <w:pPr>
      <w:ind w:firstLine="340"/>
      <w:jc w:val="both"/>
    </w:pPr>
    <w:rPr>
      <w:sz w:val="28"/>
      <w:szCs w:val="28"/>
    </w:rPr>
  </w:style>
  <w:style w:type="paragraph" w:customStyle="1" w:styleId="11">
    <w:name w:val="Обычный1"/>
    <w:rsid w:val="00250544"/>
    <w:pPr>
      <w:widowControl w:val="0"/>
      <w:spacing w:after="0" w:line="260" w:lineRule="auto"/>
      <w:ind w:left="40" w:firstLine="280"/>
      <w:jc w:val="both"/>
    </w:pPr>
    <w:rPr>
      <w:rFonts w:ascii="Times New Roman" w:eastAsia="Times New Roman" w:hAnsi="Times New Roman" w:cs="Times New Roman"/>
      <w:snapToGrid w:val="0"/>
      <w:sz w:val="18"/>
      <w:szCs w:val="20"/>
      <w:lang w:eastAsia="ru-RU"/>
    </w:rPr>
  </w:style>
  <w:style w:type="character" w:customStyle="1" w:styleId="ad">
    <w:name w:val="Обычный (веб) Знак"/>
    <w:basedOn w:val="a1"/>
    <w:link w:val="ac"/>
    <w:uiPriority w:val="99"/>
    <w:rsid w:val="00250544"/>
    <w:rPr>
      <w:rFonts w:ascii="Times New Roman" w:eastAsia="Times New Roman" w:hAnsi="Times New Roman" w:cs="Times New Roman"/>
      <w:sz w:val="24"/>
      <w:szCs w:val="24"/>
      <w:lang w:val="uk-UA" w:eastAsia="uk-UA"/>
    </w:rPr>
  </w:style>
  <w:style w:type="paragraph" w:styleId="31">
    <w:name w:val="Body Text Indent 3"/>
    <w:basedOn w:val="a0"/>
    <w:link w:val="32"/>
    <w:uiPriority w:val="99"/>
    <w:unhideWhenUsed/>
    <w:rsid w:val="00250544"/>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1"/>
    <w:link w:val="31"/>
    <w:uiPriority w:val="99"/>
    <w:rsid w:val="00250544"/>
    <w:rPr>
      <w:sz w:val="16"/>
      <w:szCs w:val="16"/>
    </w:rPr>
  </w:style>
  <w:style w:type="paragraph" w:customStyle="1" w:styleId="210">
    <w:name w:val="Основной текст 21"/>
    <w:basedOn w:val="a0"/>
    <w:rsid w:val="00250544"/>
    <w:pPr>
      <w:jc w:val="both"/>
    </w:pPr>
    <w:rPr>
      <w:szCs w:val="20"/>
    </w:rPr>
  </w:style>
  <w:style w:type="paragraph" w:customStyle="1" w:styleId="FR4">
    <w:name w:val="FR4"/>
    <w:rsid w:val="00250544"/>
    <w:pPr>
      <w:widowControl w:val="0"/>
      <w:spacing w:after="0" w:line="540" w:lineRule="auto"/>
      <w:ind w:firstLine="720"/>
      <w:jc w:val="both"/>
    </w:pPr>
    <w:rPr>
      <w:rFonts w:ascii="Courier New" w:eastAsia="Times New Roman" w:hAnsi="Courier New" w:cs="Times New Roman"/>
      <w:snapToGrid w:val="0"/>
      <w:sz w:val="18"/>
      <w:szCs w:val="20"/>
      <w:lang w:eastAsia="ru-RU"/>
    </w:rPr>
  </w:style>
  <w:style w:type="paragraph" w:customStyle="1" w:styleId="12">
    <w:name w:val="Абзац списка1"/>
    <w:basedOn w:val="a0"/>
    <w:rsid w:val="00250544"/>
    <w:pPr>
      <w:spacing w:after="200" w:line="276" w:lineRule="auto"/>
      <w:ind w:left="720"/>
    </w:pPr>
    <w:rPr>
      <w:rFonts w:ascii="Calibri" w:hAnsi="Calibri"/>
      <w:sz w:val="22"/>
      <w:szCs w:val="22"/>
      <w:lang w:eastAsia="en-US"/>
    </w:rPr>
  </w:style>
  <w:style w:type="paragraph" w:styleId="af">
    <w:name w:val="Title"/>
    <w:basedOn w:val="a0"/>
    <w:link w:val="af0"/>
    <w:qFormat/>
    <w:rsid w:val="00250544"/>
    <w:pPr>
      <w:widowControl w:val="0"/>
      <w:spacing w:line="480" w:lineRule="auto"/>
      <w:jc w:val="center"/>
      <w:outlineLvl w:val="0"/>
    </w:pPr>
    <w:rPr>
      <w:b/>
      <w:snapToGrid w:val="0"/>
      <w:sz w:val="28"/>
      <w:szCs w:val="20"/>
    </w:rPr>
  </w:style>
  <w:style w:type="character" w:customStyle="1" w:styleId="af0">
    <w:name w:val="Название Знак"/>
    <w:basedOn w:val="a1"/>
    <w:link w:val="af"/>
    <w:rsid w:val="00250544"/>
    <w:rPr>
      <w:rFonts w:ascii="Times New Roman" w:eastAsia="Times New Roman" w:hAnsi="Times New Roman" w:cs="Times New Roman"/>
      <w:b/>
      <w:snapToGrid w:val="0"/>
      <w:sz w:val="28"/>
      <w:szCs w:val="20"/>
      <w:lang w:eastAsia="ru-RU"/>
    </w:rPr>
  </w:style>
  <w:style w:type="character" w:styleId="af1">
    <w:name w:val="Strong"/>
    <w:basedOn w:val="a1"/>
    <w:uiPriority w:val="22"/>
    <w:qFormat/>
    <w:rsid w:val="00250544"/>
    <w:rPr>
      <w:b/>
      <w:bCs/>
    </w:rPr>
  </w:style>
  <w:style w:type="character" w:styleId="af2">
    <w:name w:val="Emphasis"/>
    <w:basedOn w:val="a1"/>
    <w:uiPriority w:val="20"/>
    <w:qFormat/>
    <w:rsid w:val="00250544"/>
    <w:rPr>
      <w:i/>
      <w:iCs/>
    </w:rPr>
  </w:style>
  <w:style w:type="paragraph" w:customStyle="1" w:styleId="7">
    <w:name w:val="Обычный7"/>
    <w:rsid w:val="0025054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pple-style-span">
    <w:name w:val="apple-style-span"/>
    <w:basedOn w:val="a1"/>
    <w:rsid w:val="00250544"/>
  </w:style>
  <w:style w:type="paragraph" w:styleId="af3">
    <w:name w:val="Balloon Text"/>
    <w:basedOn w:val="a0"/>
    <w:link w:val="af4"/>
    <w:uiPriority w:val="99"/>
    <w:semiHidden/>
    <w:unhideWhenUsed/>
    <w:rsid w:val="00250544"/>
    <w:rPr>
      <w:rFonts w:ascii="Tahoma" w:hAnsi="Tahoma" w:cs="Tahoma"/>
      <w:sz w:val="16"/>
      <w:szCs w:val="16"/>
    </w:rPr>
  </w:style>
  <w:style w:type="character" w:customStyle="1" w:styleId="af4">
    <w:name w:val="Текст выноски Знак"/>
    <w:basedOn w:val="a1"/>
    <w:link w:val="af3"/>
    <w:uiPriority w:val="99"/>
    <w:semiHidden/>
    <w:rsid w:val="00250544"/>
    <w:rPr>
      <w:rFonts w:ascii="Tahoma" w:eastAsia="Times New Roman" w:hAnsi="Tahoma" w:cs="Tahoma"/>
      <w:sz w:val="16"/>
      <w:szCs w:val="16"/>
      <w:lang w:eastAsia="ru-RU"/>
    </w:rPr>
  </w:style>
  <w:style w:type="paragraph" w:customStyle="1" w:styleId="Style3">
    <w:name w:val="Style3"/>
    <w:basedOn w:val="a0"/>
    <w:rsid w:val="00250544"/>
    <w:pPr>
      <w:widowControl w:val="0"/>
      <w:autoSpaceDE w:val="0"/>
      <w:autoSpaceDN w:val="0"/>
      <w:adjustRightInd w:val="0"/>
    </w:pPr>
    <w:rPr>
      <w:rFonts w:ascii="Microsoft Sans Serif" w:hAnsi="Microsoft Sans Serif"/>
    </w:rPr>
  </w:style>
  <w:style w:type="paragraph" w:customStyle="1" w:styleId="Style4">
    <w:name w:val="Style4"/>
    <w:basedOn w:val="a0"/>
    <w:rsid w:val="00250544"/>
    <w:pPr>
      <w:widowControl w:val="0"/>
      <w:autoSpaceDE w:val="0"/>
      <w:autoSpaceDN w:val="0"/>
      <w:adjustRightInd w:val="0"/>
      <w:spacing w:line="264" w:lineRule="exact"/>
      <w:jc w:val="center"/>
    </w:pPr>
    <w:rPr>
      <w:rFonts w:ascii="Microsoft Sans Serif" w:hAnsi="Microsoft Sans Serif"/>
    </w:rPr>
  </w:style>
  <w:style w:type="paragraph" w:customStyle="1" w:styleId="Style5">
    <w:name w:val="Style5"/>
    <w:basedOn w:val="a0"/>
    <w:rsid w:val="00250544"/>
    <w:pPr>
      <w:widowControl w:val="0"/>
      <w:autoSpaceDE w:val="0"/>
      <w:autoSpaceDN w:val="0"/>
      <w:adjustRightInd w:val="0"/>
    </w:pPr>
    <w:rPr>
      <w:rFonts w:ascii="Microsoft Sans Serif" w:hAnsi="Microsoft Sans Serif"/>
    </w:rPr>
  </w:style>
  <w:style w:type="paragraph" w:customStyle="1" w:styleId="Style7">
    <w:name w:val="Style7"/>
    <w:basedOn w:val="a0"/>
    <w:rsid w:val="00250544"/>
    <w:pPr>
      <w:widowControl w:val="0"/>
      <w:autoSpaceDE w:val="0"/>
      <w:autoSpaceDN w:val="0"/>
      <w:adjustRightInd w:val="0"/>
    </w:pPr>
    <w:rPr>
      <w:rFonts w:ascii="Microsoft Sans Serif" w:hAnsi="Microsoft Sans Serif"/>
    </w:rPr>
  </w:style>
  <w:style w:type="paragraph" w:customStyle="1" w:styleId="Normal1">
    <w:name w:val="Normal1"/>
    <w:rsid w:val="00250544"/>
    <w:pPr>
      <w:widowControl w:val="0"/>
      <w:spacing w:after="0" w:line="260" w:lineRule="auto"/>
      <w:ind w:left="40" w:firstLine="280"/>
      <w:jc w:val="both"/>
    </w:pPr>
    <w:rPr>
      <w:rFonts w:ascii="Times New Roman" w:eastAsia="Times New Roman" w:hAnsi="Times New Roman" w:cs="Times New Roman"/>
      <w:snapToGrid w:val="0"/>
      <w:sz w:val="18"/>
      <w:szCs w:val="20"/>
      <w:lang w:eastAsia="ru-RU"/>
    </w:rPr>
  </w:style>
  <w:style w:type="character" w:customStyle="1" w:styleId="FontStyle37">
    <w:name w:val="Font Style37"/>
    <w:basedOn w:val="a1"/>
    <w:rsid w:val="00250544"/>
    <w:rPr>
      <w:rFonts w:ascii="Arial" w:hAnsi="Arial" w:cs="Arial"/>
      <w:smallCaps/>
      <w:spacing w:val="10"/>
      <w:sz w:val="12"/>
      <w:szCs w:val="12"/>
    </w:rPr>
  </w:style>
  <w:style w:type="paragraph" w:customStyle="1" w:styleId="Style13">
    <w:name w:val="Style13"/>
    <w:basedOn w:val="a0"/>
    <w:rsid w:val="00250544"/>
    <w:pPr>
      <w:widowControl w:val="0"/>
      <w:autoSpaceDE w:val="0"/>
      <w:autoSpaceDN w:val="0"/>
      <w:adjustRightInd w:val="0"/>
      <w:spacing w:line="211" w:lineRule="exact"/>
      <w:jc w:val="both"/>
    </w:pPr>
    <w:rPr>
      <w:rFonts w:ascii="Arial" w:hAnsi="Arial" w:cs="Arial"/>
    </w:rPr>
  </w:style>
  <w:style w:type="character" w:customStyle="1" w:styleId="FontStyle38">
    <w:name w:val="Font Style38"/>
    <w:basedOn w:val="a1"/>
    <w:rsid w:val="00250544"/>
    <w:rPr>
      <w:rFonts w:ascii="Arial" w:hAnsi="Arial" w:cs="Arial"/>
      <w:smallCaps/>
      <w:spacing w:val="10"/>
      <w:sz w:val="12"/>
      <w:szCs w:val="12"/>
    </w:rPr>
  </w:style>
  <w:style w:type="paragraph" w:customStyle="1" w:styleId="Style14">
    <w:name w:val="Style14"/>
    <w:basedOn w:val="a0"/>
    <w:rsid w:val="00250544"/>
    <w:pPr>
      <w:widowControl w:val="0"/>
      <w:autoSpaceDE w:val="0"/>
      <w:autoSpaceDN w:val="0"/>
      <w:adjustRightInd w:val="0"/>
      <w:spacing w:line="338" w:lineRule="exact"/>
      <w:ind w:hanging="254"/>
      <w:jc w:val="both"/>
    </w:pPr>
  </w:style>
  <w:style w:type="paragraph" w:customStyle="1" w:styleId="Style12">
    <w:name w:val="Style12"/>
    <w:basedOn w:val="a0"/>
    <w:rsid w:val="00250544"/>
    <w:pPr>
      <w:widowControl w:val="0"/>
      <w:autoSpaceDE w:val="0"/>
      <w:autoSpaceDN w:val="0"/>
      <w:adjustRightInd w:val="0"/>
      <w:spacing w:line="235" w:lineRule="exact"/>
      <w:jc w:val="both"/>
    </w:pPr>
  </w:style>
  <w:style w:type="paragraph" w:styleId="af5">
    <w:name w:val="header"/>
    <w:basedOn w:val="a0"/>
    <w:link w:val="af6"/>
    <w:uiPriority w:val="99"/>
    <w:unhideWhenUsed/>
    <w:rsid w:val="00250544"/>
    <w:pPr>
      <w:tabs>
        <w:tab w:val="center" w:pos="4677"/>
        <w:tab w:val="right" w:pos="9355"/>
      </w:tabs>
    </w:pPr>
  </w:style>
  <w:style w:type="character" w:customStyle="1" w:styleId="af6">
    <w:name w:val="Верхний колонтитул Знак"/>
    <w:basedOn w:val="a1"/>
    <w:link w:val="af5"/>
    <w:uiPriority w:val="99"/>
    <w:rsid w:val="00250544"/>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250544"/>
    <w:pPr>
      <w:tabs>
        <w:tab w:val="center" w:pos="4677"/>
        <w:tab w:val="right" w:pos="9355"/>
      </w:tabs>
    </w:pPr>
  </w:style>
  <w:style w:type="character" w:customStyle="1" w:styleId="af8">
    <w:name w:val="Нижний колонтитул Знак"/>
    <w:basedOn w:val="a1"/>
    <w:link w:val="af7"/>
    <w:uiPriority w:val="99"/>
    <w:rsid w:val="00250544"/>
    <w:rPr>
      <w:rFonts w:ascii="Times New Roman" w:eastAsia="Times New Roman" w:hAnsi="Times New Roman" w:cs="Times New Roman"/>
      <w:sz w:val="24"/>
      <w:szCs w:val="24"/>
      <w:lang w:eastAsia="ru-RU"/>
    </w:rPr>
  </w:style>
  <w:style w:type="paragraph" w:customStyle="1" w:styleId="Style45">
    <w:name w:val="Style45"/>
    <w:basedOn w:val="a0"/>
    <w:rsid w:val="00250544"/>
    <w:pPr>
      <w:widowControl w:val="0"/>
      <w:autoSpaceDE w:val="0"/>
      <w:autoSpaceDN w:val="0"/>
      <w:adjustRightInd w:val="0"/>
      <w:spacing w:line="222" w:lineRule="exact"/>
      <w:ind w:firstLine="281"/>
      <w:jc w:val="both"/>
    </w:pPr>
    <w:rPr>
      <w:rFonts w:ascii="Arial" w:hAnsi="Arial"/>
    </w:rPr>
  </w:style>
  <w:style w:type="character" w:customStyle="1" w:styleId="FontStyle12">
    <w:name w:val="Font Style12"/>
    <w:basedOn w:val="a1"/>
    <w:rsid w:val="00250544"/>
    <w:rPr>
      <w:rFonts w:ascii="Microsoft Sans Serif" w:hAnsi="Microsoft Sans Serif" w:cs="Microsoft Sans Serif"/>
      <w:sz w:val="20"/>
      <w:szCs w:val="20"/>
    </w:rPr>
  </w:style>
  <w:style w:type="character" w:styleId="af9">
    <w:name w:val="Hyperlink"/>
    <w:basedOn w:val="a1"/>
    <w:uiPriority w:val="99"/>
    <w:unhideWhenUsed/>
    <w:rsid w:val="00250544"/>
    <w:rPr>
      <w:color w:val="0000FF"/>
      <w:u w:val="single"/>
    </w:rPr>
  </w:style>
  <w:style w:type="paragraph" w:customStyle="1" w:styleId="c5">
    <w:name w:val="c5"/>
    <w:basedOn w:val="a0"/>
    <w:rsid w:val="00250544"/>
    <w:pPr>
      <w:spacing w:before="100" w:beforeAutospacing="1" w:after="100" w:afterAutospacing="1"/>
    </w:pPr>
  </w:style>
  <w:style w:type="character" w:customStyle="1" w:styleId="c7">
    <w:name w:val="c7"/>
    <w:basedOn w:val="a1"/>
    <w:rsid w:val="00250544"/>
  </w:style>
  <w:style w:type="character" w:customStyle="1" w:styleId="c0">
    <w:name w:val="c0"/>
    <w:basedOn w:val="a1"/>
    <w:rsid w:val="00250544"/>
  </w:style>
  <w:style w:type="character" w:customStyle="1" w:styleId="hl">
    <w:name w:val="hl"/>
    <w:basedOn w:val="a1"/>
    <w:rsid w:val="00250544"/>
  </w:style>
  <w:style w:type="paragraph" w:styleId="33">
    <w:name w:val="Body Text 3"/>
    <w:basedOn w:val="a0"/>
    <w:link w:val="34"/>
    <w:uiPriority w:val="99"/>
    <w:semiHidden/>
    <w:unhideWhenUsed/>
    <w:rsid w:val="00250544"/>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1"/>
    <w:link w:val="33"/>
    <w:uiPriority w:val="99"/>
    <w:semiHidden/>
    <w:rsid w:val="00250544"/>
    <w:rPr>
      <w:sz w:val="16"/>
      <w:szCs w:val="16"/>
    </w:rPr>
  </w:style>
  <w:style w:type="paragraph" w:customStyle="1" w:styleId="26">
    <w:name w:val="Абзац списка2"/>
    <w:basedOn w:val="a0"/>
    <w:rsid w:val="00250544"/>
    <w:pPr>
      <w:spacing w:after="200" w:line="276" w:lineRule="auto"/>
      <w:ind w:left="720"/>
    </w:pPr>
    <w:rPr>
      <w:rFonts w:ascii="Calibri" w:hAnsi="Calibri"/>
      <w:sz w:val="22"/>
      <w:szCs w:val="22"/>
      <w:lang w:eastAsia="en-US"/>
    </w:rPr>
  </w:style>
  <w:style w:type="paragraph" w:customStyle="1" w:styleId="13">
    <w:name w:val="Стиль1"/>
    <w:basedOn w:val="a0"/>
    <w:rsid w:val="00250544"/>
    <w:pPr>
      <w:spacing w:line="360" w:lineRule="auto"/>
      <w:ind w:firstLine="720"/>
      <w:jc w:val="both"/>
    </w:pPr>
    <w:rPr>
      <w:rFonts w:ascii="Courier New" w:hAnsi="Courier New"/>
      <w:sz w:val="28"/>
      <w:szCs w:val="20"/>
    </w:rPr>
  </w:style>
  <w:style w:type="paragraph" w:customStyle="1" w:styleId="Style2">
    <w:name w:val="Style2"/>
    <w:basedOn w:val="a0"/>
    <w:uiPriority w:val="99"/>
    <w:rsid w:val="00250544"/>
    <w:pPr>
      <w:widowControl w:val="0"/>
      <w:autoSpaceDE w:val="0"/>
      <w:autoSpaceDN w:val="0"/>
      <w:adjustRightInd w:val="0"/>
      <w:spacing w:line="240" w:lineRule="exact"/>
      <w:ind w:firstLine="283"/>
      <w:jc w:val="both"/>
    </w:pPr>
    <w:rPr>
      <w:rFonts w:ascii="Microsoft Sans Serif" w:hAnsi="Microsoft Sans Serif"/>
    </w:rPr>
  </w:style>
  <w:style w:type="character" w:customStyle="1" w:styleId="FontStyle61">
    <w:name w:val="Font Style61"/>
    <w:basedOn w:val="a1"/>
    <w:rsid w:val="00250544"/>
    <w:rPr>
      <w:rFonts w:ascii="Times New Roman" w:hAnsi="Times New Roman" w:cs="Times New Roman"/>
      <w:i/>
      <w:iCs/>
      <w:sz w:val="28"/>
      <w:szCs w:val="28"/>
    </w:rPr>
  </w:style>
  <w:style w:type="character" w:customStyle="1" w:styleId="tekst1">
    <w:name w:val="tekst1"/>
    <w:basedOn w:val="a1"/>
    <w:rsid w:val="00250544"/>
    <w:rPr>
      <w:rFonts w:ascii="Arial" w:hAnsi="Arial" w:cs="Arial"/>
      <w:spacing w:val="0"/>
      <w:sz w:val="18"/>
      <w:szCs w:val="18"/>
    </w:rPr>
  </w:style>
  <w:style w:type="paragraph" w:customStyle="1" w:styleId="14">
    <w:name w:val="Основной текст1"/>
    <w:basedOn w:val="a0"/>
    <w:link w:val="afa"/>
    <w:rsid w:val="00250544"/>
    <w:pPr>
      <w:spacing w:after="120"/>
    </w:pPr>
    <w:rPr>
      <w:sz w:val="20"/>
      <w:szCs w:val="20"/>
    </w:rPr>
  </w:style>
  <w:style w:type="character" w:customStyle="1" w:styleId="FontStyle11">
    <w:name w:val="Font Style11"/>
    <w:basedOn w:val="a1"/>
    <w:uiPriority w:val="99"/>
    <w:rsid w:val="00250544"/>
    <w:rPr>
      <w:rFonts w:ascii="Times New Roman" w:hAnsi="Times New Roman" w:cs="Times New Roman"/>
      <w:sz w:val="26"/>
      <w:szCs w:val="26"/>
    </w:rPr>
  </w:style>
  <w:style w:type="paragraph" w:customStyle="1" w:styleId="27">
    <w:name w:val="Обычный2"/>
    <w:rsid w:val="0025054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jrnl">
    <w:name w:val="jrnl"/>
    <w:basedOn w:val="a1"/>
    <w:rsid w:val="00250544"/>
  </w:style>
  <w:style w:type="character" w:customStyle="1" w:styleId="search-match">
    <w:name w:val="search-match"/>
    <w:basedOn w:val="a1"/>
    <w:rsid w:val="00250544"/>
  </w:style>
  <w:style w:type="character" w:customStyle="1" w:styleId="FontStyle28">
    <w:name w:val="Font Style28"/>
    <w:basedOn w:val="a1"/>
    <w:rsid w:val="00250544"/>
    <w:rPr>
      <w:rFonts w:ascii="Times New Roman" w:hAnsi="Times New Roman" w:cs="Times New Roman"/>
      <w:sz w:val="24"/>
      <w:szCs w:val="24"/>
    </w:rPr>
  </w:style>
  <w:style w:type="character" w:customStyle="1" w:styleId="FontStyle26">
    <w:name w:val="Font Style26"/>
    <w:basedOn w:val="a1"/>
    <w:rsid w:val="00250544"/>
    <w:rPr>
      <w:rFonts w:ascii="Times New Roman" w:hAnsi="Times New Roman" w:cs="Times New Roman"/>
      <w:b/>
      <w:bCs/>
      <w:sz w:val="24"/>
      <w:szCs w:val="24"/>
    </w:rPr>
  </w:style>
  <w:style w:type="paragraph" w:customStyle="1" w:styleId="220">
    <w:name w:val="Основной текст 22"/>
    <w:basedOn w:val="a0"/>
    <w:rsid w:val="00250544"/>
    <w:pPr>
      <w:overflowPunct w:val="0"/>
      <w:autoSpaceDE w:val="0"/>
      <w:autoSpaceDN w:val="0"/>
      <w:adjustRightInd w:val="0"/>
      <w:jc w:val="both"/>
      <w:textAlignment w:val="baseline"/>
    </w:pPr>
    <w:rPr>
      <w:szCs w:val="20"/>
      <w:lang w:val="uk-UA"/>
    </w:rPr>
  </w:style>
  <w:style w:type="paragraph" w:styleId="afb">
    <w:name w:val="Subtitle"/>
    <w:basedOn w:val="a0"/>
    <w:link w:val="afc"/>
    <w:qFormat/>
    <w:rsid w:val="00250544"/>
    <w:pPr>
      <w:spacing w:line="360" w:lineRule="auto"/>
      <w:ind w:right="-1" w:firstLine="570"/>
      <w:jc w:val="center"/>
    </w:pPr>
    <w:rPr>
      <w:b/>
      <w:sz w:val="28"/>
      <w:szCs w:val="28"/>
    </w:rPr>
  </w:style>
  <w:style w:type="character" w:customStyle="1" w:styleId="afc">
    <w:name w:val="Подзаголовок Знак"/>
    <w:basedOn w:val="a1"/>
    <w:link w:val="afb"/>
    <w:rsid w:val="00250544"/>
    <w:rPr>
      <w:rFonts w:ascii="Times New Roman" w:eastAsia="Times New Roman" w:hAnsi="Times New Roman" w:cs="Times New Roman"/>
      <w:b/>
      <w:sz w:val="28"/>
      <w:szCs w:val="28"/>
      <w:lang w:eastAsia="ru-RU"/>
    </w:rPr>
  </w:style>
  <w:style w:type="paragraph" w:customStyle="1" w:styleId="35">
    <w:name w:val="Абзац списка3"/>
    <w:basedOn w:val="a0"/>
    <w:rsid w:val="00250544"/>
    <w:pPr>
      <w:spacing w:after="200" w:line="276" w:lineRule="auto"/>
      <w:ind w:left="720"/>
    </w:pPr>
    <w:rPr>
      <w:rFonts w:ascii="Calibri" w:hAnsi="Calibri"/>
      <w:sz w:val="22"/>
      <w:szCs w:val="22"/>
      <w:lang w:eastAsia="en-US"/>
    </w:rPr>
  </w:style>
  <w:style w:type="paragraph" w:customStyle="1" w:styleId="41">
    <w:name w:val="Абзац списка4"/>
    <w:basedOn w:val="a0"/>
    <w:rsid w:val="00250544"/>
    <w:pPr>
      <w:spacing w:after="200" w:line="276" w:lineRule="auto"/>
      <w:ind w:left="720"/>
    </w:pPr>
    <w:rPr>
      <w:rFonts w:ascii="Calibri" w:hAnsi="Calibri"/>
      <w:sz w:val="22"/>
      <w:szCs w:val="22"/>
      <w:lang w:eastAsia="en-US"/>
    </w:rPr>
  </w:style>
  <w:style w:type="paragraph" w:customStyle="1" w:styleId="FR5">
    <w:name w:val="FR5"/>
    <w:rsid w:val="00250544"/>
    <w:pPr>
      <w:widowControl w:val="0"/>
      <w:spacing w:after="0" w:line="300" w:lineRule="auto"/>
      <w:ind w:firstLine="320"/>
      <w:jc w:val="both"/>
    </w:pPr>
    <w:rPr>
      <w:rFonts w:ascii="Arial" w:eastAsia="Calibri" w:hAnsi="Arial" w:cs="Times New Roman"/>
      <w:sz w:val="16"/>
      <w:szCs w:val="20"/>
      <w:lang w:eastAsia="ru-RU"/>
    </w:rPr>
  </w:style>
  <w:style w:type="paragraph" w:customStyle="1" w:styleId="Default">
    <w:name w:val="Default"/>
    <w:rsid w:val="00250544"/>
    <w:pPr>
      <w:autoSpaceDE w:val="0"/>
      <w:autoSpaceDN w:val="0"/>
      <w:adjustRightInd w:val="0"/>
      <w:spacing w:after="0" w:line="240" w:lineRule="auto"/>
    </w:pPr>
    <w:rPr>
      <w:rFonts w:ascii="MillerText Roman" w:eastAsia="Times New Roman" w:hAnsi="MillerText Roman" w:cs="MillerText Roman"/>
      <w:color w:val="000000"/>
      <w:sz w:val="24"/>
      <w:szCs w:val="24"/>
      <w:lang w:eastAsia="ru-RU"/>
    </w:rPr>
  </w:style>
  <w:style w:type="character" w:customStyle="1" w:styleId="FontStyle264">
    <w:name w:val="Font Style264"/>
    <w:basedOn w:val="a1"/>
    <w:rsid w:val="00250544"/>
    <w:rPr>
      <w:rFonts w:ascii="Franklin Gothic Medium" w:hAnsi="Franklin Gothic Medium" w:cs="Franklin Gothic Medium"/>
      <w:b/>
      <w:bCs/>
      <w:spacing w:val="-10"/>
      <w:sz w:val="16"/>
      <w:szCs w:val="16"/>
    </w:rPr>
  </w:style>
  <w:style w:type="paragraph" w:customStyle="1" w:styleId="desc">
    <w:name w:val="desc"/>
    <w:basedOn w:val="a0"/>
    <w:rsid w:val="00250544"/>
    <w:pPr>
      <w:spacing w:before="100" w:beforeAutospacing="1" w:after="100" w:afterAutospacing="1"/>
    </w:pPr>
  </w:style>
  <w:style w:type="paragraph" w:customStyle="1" w:styleId="details">
    <w:name w:val="details"/>
    <w:basedOn w:val="a0"/>
    <w:rsid w:val="00250544"/>
    <w:pPr>
      <w:spacing w:before="100" w:beforeAutospacing="1" w:after="100" w:afterAutospacing="1"/>
    </w:pPr>
  </w:style>
  <w:style w:type="paragraph" w:customStyle="1" w:styleId="211">
    <w:name w:val="Основной текст с отступом 21"/>
    <w:basedOn w:val="a0"/>
    <w:rsid w:val="00250544"/>
    <w:pPr>
      <w:overflowPunct w:val="0"/>
      <w:autoSpaceDE w:val="0"/>
      <w:autoSpaceDN w:val="0"/>
      <w:adjustRightInd w:val="0"/>
      <w:ind w:firstLine="720"/>
      <w:jc w:val="both"/>
      <w:textAlignment w:val="baseline"/>
    </w:pPr>
    <w:rPr>
      <w:sz w:val="28"/>
      <w:szCs w:val="20"/>
    </w:rPr>
  </w:style>
  <w:style w:type="character" w:customStyle="1" w:styleId="FontStyle217">
    <w:name w:val="Font Style217"/>
    <w:basedOn w:val="a1"/>
    <w:rsid w:val="00250544"/>
    <w:rPr>
      <w:rFonts w:ascii="Franklin Gothic Medium" w:hAnsi="Franklin Gothic Medium" w:cs="Franklin Gothic Medium"/>
      <w:spacing w:val="-10"/>
      <w:sz w:val="20"/>
      <w:szCs w:val="20"/>
    </w:rPr>
  </w:style>
  <w:style w:type="character" w:customStyle="1" w:styleId="FontStyle130">
    <w:name w:val="Font Style130"/>
    <w:basedOn w:val="a1"/>
    <w:uiPriority w:val="99"/>
    <w:rsid w:val="00250544"/>
    <w:rPr>
      <w:rFonts w:ascii="Times New Roman" w:hAnsi="Times New Roman" w:cs="Times New Roman"/>
      <w:sz w:val="18"/>
      <w:szCs w:val="18"/>
    </w:rPr>
  </w:style>
  <w:style w:type="paragraph" w:styleId="a">
    <w:name w:val="List Bullet"/>
    <w:basedOn w:val="a0"/>
    <w:rsid w:val="00250544"/>
    <w:pPr>
      <w:numPr>
        <w:numId w:val="2"/>
      </w:numPr>
      <w:jc w:val="both"/>
    </w:pPr>
    <w:rPr>
      <w:sz w:val="28"/>
      <w:szCs w:val="20"/>
      <w:lang w:val="uk-UA"/>
    </w:rPr>
  </w:style>
  <w:style w:type="paragraph" w:customStyle="1" w:styleId="51">
    <w:name w:val="Абзац списка5"/>
    <w:basedOn w:val="a0"/>
    <w:rsid w:val="00250544"/>
    <w:pPr>
      <w:spacing w:after="200" w:line="276" w:lineRule="auto"/>
      <w:ind w:left="720"/>
    </w:pPr>
    <w:rPr>
      <w:rFonts w:ascii="Calibri" w:hAnsi="Calibri"/>
      <w:sz w:val="22"/>
      <w:szCs w:val="22"/>
      <w:lang w:eastAsia="en-US"/>
    </w:rPr>
  </w:style>
  <w:style w:type="paragraph" w:customStyle="1" w:styleId="6">
    <w:name w:val="Абзац списка6"/>
    <w:basedOn w:val="a0"/>
    <w:rsid w:val="00250544"/>
    <w:pPr>
      <w:spacing w:after="200" w:line="276" w:lineRule="auto"/>
      <w:ind w:left="720"/>
    </w:pPr>
    <w:rPr>
      <w:rFonts w:ascii="Calibri" w:hAnsi="Calibri"/>
      <w:sz w:val="22"/>
      <w:szCs w:val="22"/>
      <w:lang w:eastAsia="en-US"/>
    </w:rPr>
  </w:style>
  <w:style w:type="paragraph" w:customStyle="1" w:styleId="36">
    <w:name w:val="Обычный3"/>
    <w:rsid w:val="00250544"/>
    <w:pPr>
      <w:spacing w:after="0" w:line="240" w:lineRule="auto"/>
    </w:pPr>
    <w:rPr>
      <w:rFonts w:ascii="Times New Roman" w:eastAsia="Times New Roman" w:hAnsi="Times New Roman" w:cs="Times New Roman"/>
      <w:color w:val="000000"/>
      <w:sz w:val="24"/>
      <w:szCs w:val="24"/>
      <w:lang w:eastAsia="ru-RU"/>
    </w:rPr>
  </w:style>
  <w:style w:type="paragraph" w:customStyle="1" w:styleId="221">
    <w:name w:val="Стиль22"/>
    <w:basedOn w:val="a0"/>
    <w:rsid w:val="00250544"/>
    <w:pPr>
      <w:ind w:left="5670" w:hanging="5490"/>
    </w:pPr>
    <w:rPr>
      <w:bCs/>
      <w:iCs/>
      <w:sz w:val="20"/>
      <w:szCs w:val="20"/>
      <w:lang w:val="uk-UA"/>
    </w:rPr>
  </w:style>
  <w:style w:type="paragraph" w:styleId="2">
    <w:name w:val="List Bullet 2"/>
    <w:basedOn w:val="a0"/>
    <w:uiPriority w:val="99"/>
    <w:unhideWhenUsed/>
    <w:rsid w:val="00250544"/>
    <w:pPr>
      <w:numPr>
        <w:numId w:val="3"/>
      </w:numPr>
      <w:contextualSpacing/>
    </w:pPr>
  </w:style>
  <w:style w:type="character" w:customStyle="1" w:styleId="reference">
    <w:name w:val="reference"/>
    <w:basedOn w:val="a1"/>
    <w:rsid w:val="00250544"/>
  </w:style>
  <w:style w:type="character" w:customStyle="1" w:styleId="refauthors">
    <w:name w:val="refauthors"/>
    <w:basedOn w:val="a1"/>
    <w:rsid w:val="00250544"/>
  </w:style>
  <w:style w:type="character" w:customStyle="1" w:styleId="reftitle">
    <w:name w:val="reftitle"/>
    <w:basedOn w:val="a1"/>
    <w:rsid w:val="00250544"/>
  </w:style>
  <w:style w:type="character" w:customStyle="1" w:styleId="refseriestitle">
    <w:name w:val="refseriestitle"/>
    <w:basedOn w:val="a1"/>
    <w:rsid w:val="00250544"/>
  </w:style>
  <w:style w:type="character" w:customStyle="1" w:styleId="refseriesdate">
    <w:name w:val="refseriesdate"/>
    <w:basedOn w:val="a1"/>
    <w:rsid w:val="00250544"/>
  </w:style>
  <w:style w:type="character" w:customStyle="1" w:styleId="refseriesvolume">
    <w:name w:val="refseriesvolume"/>
    <w:basedOn w:val="a1"/>
    <w:rsid w:val="00250544"/>
  </w:style>
  <w:style w:type="character" w:customStyle="1" w:styleId="refpages">
    <w:name w:val="refpages"/>
    <w:basedOn w:val="a1"/>
    <w:rsid w:val="00250544"/>
  </w:style>
  <w:style w:type="character" w:customStyle="1" w:styleId="refcomment">
    <w:name w:val="refcomment"/>
    <w:basedOn w:val="a1"/>
    <w:rsid w:val="00250544"/>
  </w:style>
  <w:style w:type="paragraph" w:customStyle="1" w:styleId="230">
    <w:name w:val="Основной текст 23"/>
    <w:basedOn w:val="a0"/>
    <w:rsid w:val="00250544"/>
    <w:pPr>
      <w:overflowPunct w:val="0"/>
      <w:autoSpaceDE w:val="0"/>
      <w:autoSpaceDN w:val="0"/>
      <w:adjustRightInd w:val="0"/>
      <w:jc w:val="both"/>
      <w:textAlignment w:val="baseline"/>
    </w:pPr>
    <w:rPr>
      <w:szCs w:val="20"/>
      <w:lang w:val="uk-UA"/>
    </w:rPr>
  </w:style>
  <w:style w:type="paragraph" w:customStyle="1" w:styleId="42">
    <w:name w:val="Обычный4"/>
    <w:rsid w:val="00250544"/>
    <w:pPr>
      <w:spacing w:after="0" w:line="240" w:lineRule="auto"/>
    </w:pPr>
    <w:rPr>
      <w:rFonts w:ascii="Times New Roman" w:eastAsia="Times New Roman" w:hAnsi="Times New Roman" w:cs="Times New Roman"/>
      <w:color w:val="000000"/>
      <w:sz w:val="24"/>
      <w:szCs w:val="24"/>
      <w:lang w:eastAsia="ru-RU"/>
    </w:rPr>
  </w:style>
  <w:style w:type="character" w:customStyle="1" w:styleId="q4iawc">
    <w:name w:val="q4iawc"/>
    <w:basedOn w:val="a1"/>
    <w:rsid w:val="000379FD"/>
  </w:style>
  <w:style w:type="character" w:customStyle="1" w:styleId="afa">
    <w:name w:val="Основной текст_"/>
    <w:link w:val="14"/>
    <w:rsid w:val="00D75B55"/>
    <w:rPr>
      <w:rFonts w:ascii="Times New Roman" w:eastAsia="Times New Roman" w:hAnsi="Times New Roman" w:cs="Times New Roman"/>
      <w:sz w:val="20"/>
      <w:szCs w:val="20"/>
      <w:lang w:eastAsia="ru-RU"/>
    </w:rPr>
  </w:style>
  <w:style w:type="paragraph" w:customStyle="1" w:styleId="afd">
    <w:name w:val="Стиль"/>
    <w:rsid w:val="00D75B55"/>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customStyle="1" w:styleId="Style30">
    <w:name w:val="Style30"/>
    <w:basedOn w:val="a0"/>
    <w:rsid w:val="00D75B55"/>
    <w:pPr>
      <w:widowControl w:val="0"/>
      <w:autoSpaceDE w:val="0"/>
      <w:autoSpaceDN w:val="0"/>
      <w:adjustRightInd w:val="0"/>
      <w:spacing w:line="469" w:lineRule="exact"/>
      <w:ind w:firstLine="970"/>
    </w:pPr>
  </w:style>
  <w:style w:type="character" w:customStyle="1" w:styleId="FontStyle39">
    <w:name w:val="Font Style39"/>
    <w:rsid w:val="00D75B55"/>
    <w:rPr>
      <w:rFonts w:ascii="Times New Roman" w:hAnsi="Times New Roman" w:cs="Times New Roman"/>
      <w:b/>
      <w:bCs/>
      <w:sz w:val="34"/>
      <w:szCs w:val="34"/>
    </w:rPr>
  </w:style>
  <w:style w:type="character" w:customStyle="1" w:styleId="rynqvb">
    <w:name w:val="rynqvb"/>
    <w:basedOn w:val="a1"/>
    <w:rsid w:val="00B4796C"/>
  </w:style>
  <w:style w:type="character" w:customStyle="1" w:styleId="hwtze">
    <w:name w:val="hwtze"/>
    <w:basedOn w:val="a1"/>
    <w:rsid w:val="00097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627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50544"/>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
    <w:qFormat/>
    <w:rsid w:val="00250544"/>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250544"/>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25054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250544"/>
    <w:pPr>
      <w:spacing w:before="240" w:after="60"/>
      <w:outlineLvl w:val="4"/>
    </w:pPr>
    <w:rPr>
      <w:b/>
      <w:bCs/>
      <w:i/>
      <w:iCs/>
      <w:sz w:val="26"/>
      <w:szCs w:val="26"/>
    </w:rPr>
  </w:style>
  <w:style w:type="paragraph" w:styleId="8">
    <w:name w:val="heading 8"/>
    <w:basedOn w:val="a0"/>
    <w:next w:val="a0"/>
    <w:link w:val="80"/>
    <w:uiPriority w:val="9"/>
    <w:semiHidden/>
    <w:unhideWhenUsed/>
    <w:qFormat/>
    <w:rsid w:val="0025054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639A3"/>
    <w:pPr>
      <w:ind w:left="720"/>
      <w:contextualSpacing/>
    </w:pPr>
  </w:style>
  <w:style w:type="character" w:customStyle="1" w:styleId="a5">
    <w:name w:val="Абзац списка Знак"/>
    <w:link w:val="a4"/>
    <w:uiPriority w:val="34"/>
    <w:locked/>
    <w:rsid w:val="0089627A"/>
    <w:rPr>
      <w:rFonts w:eastAsiaTheme="minorEastAsia"/>
      <w:lang w:val="uk-UA" w:eastAsia="uk-UA"/>
    </w:rPr>
  </w:style>
  <w:style w:type="table" w:styleId="a6">
    <w:name w:val="Table Grid"/>
    <w:basedOn w:val="a2"/>
    <w:rsid w:val="00896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250544"/>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250544"/>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250544"/>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25054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rsid w:val="00250544"/>
    <w:rPr>
      <w:rFonts w:ascii="Times New Roman" w:eastAsia="Times New Roman" w:hAnsi="Times New Roman" w:cs="Times New Roman"/>
      <w:b/>
      <w:bCs/>
      <w:i/>
      <w:iCs/>
      <w:sz w:val="26"/>
      <w:szCs w:val="26"/>
      <w:lang w:eastAsia="ru-RU"/>
    </w:rPr>
  </w:style>
  <w:style w:type="character" w:customStyle="1" w:styleId="80">
    <w:name w:val="Заголовок 8 Знак"/>
    <w:basedOn w:val="a1"/>
    <w:link w:val="8"/>
    <w:uiPriority w:val="9"/>
    <w:semiHidden/>
    <w:rsid w:val="00250544"/>
    <w:rPr>
      <w:rFonts w:asciiTheme="majorHAnsi" w:eastAsiaTheme="majorEastAsia" w:hAnsiTheme="majorHAnsi" w:cstheme="majorBidi"/>
      <w:color w:val="404040" w:themeColor="text1" w:themeTint="BF"/>
      <w:sz w:val="20"/>
      <w:szCs w:val="20"/>
      <w:lang w:eastAsia="ru-RU"/>
    </w:rPr>
  </w:style>
  <w:style w:type="paragraph" w:styleId="22">
    <w:name w:val="Body Text Indent 2"/>
    <w:basedOn w:val="a0"/>
    <w:link w:val="23"/>
    <w:uiPriority w:val="99"/>
    <w:rsid w:val="00250544"/>
    <w:pPr>
      <w:ind w:left="-1134" w:firstLine="1134"/>
      <w:jc w:val="both"/>
    </w:pPr>
    <w:rPr>
      <w:sz w:val="28"/>
      <w:szCs w:val="20"/>
    </w:rPr>
  </w:style>
  <w:style w:type="character" w:customStyle="1" w:styleId="23">
    <w:name w:val="Основной текст с отступом 2 Знак"/>
    <w:basedOn w:val="a1"/>
    <w:link w:val="22"/>
    <w:uiPriority w:val="99"/>
    <w:rsid w:val="00250544"/>
    <w:rPr>
      <w:rFonts w:ascii="Times New Roman" w:eastAsia="Times New Roman" w:hAnsi="Times New Roman" w:cs="Times New Roman"/>
      <w:sz w:val="28"/>
      <w:szCs w:val="20"/>
      <w:lang w:eastAsia="ru-RU"/>
    </w:rPr>
  </w:style>
  <w:style w:type="paragraph" w:styleId="24">
    <w:name w:val="Body Text 2"/>
    <w:basedOn w:val="a0"/>
    <w:link w:val="25"/>
    <w:uiPriority w:val="99"/>
    <w:rsid w:val="00250544"/>
    <w:pPr>
      <w:spacing w:after="120" w:line="480" w:lineRule="auto"/>
    </w:pPr>
  </w:style>
  <w:style w:type="character" w:customStyle="1" w:styleId="25">
    <w:name w:val="Основной текст 2 Знак"/>
    <w:basedOn w:val="a1"/>
    <w:link w:val="24"/>
    <w:uiPriority w:val="99"/>
    <w:rsid w:val="00250544"/>
    <w:rPr>
      <w:rFonts w:ascii="Times New Roman" w:eastAsia="Times New Roman" w:hAnsi="Times New Roman" w:cs="Times New Roman"/>
      <w:sz w:val="24"/>
      <w:szCs w:val="24"/>
      <w:lang w:eastAsia="ru-RU"/>
    </w:rPr>
  </w:style>
  <w:style w:type="character" w:customStyle="1" w:styleId="hps">
    <w:name w:val="hps"/>
    <w:basedOn w:val="a1"/>
    <w:rsid w:val="00250544"/>
  </w:style>
  <w:style w:type="character" w:customStyle="1" w:styleId="FontStyle184">
    <w:name w:val="Font Style184"/>
    <w:basedOn w:val="a1"/>
    <w:rsid w:val="00250544"/>
    <w:rPr>
      <w:rFonts w:ascii="Franklin Gothic Medium" w:hAnsi="Franklin Gothic Medium" w:cs="Franklin Gothic Medium"/>
      <w:b/>
      <w:bCs/>
      <w:i/>
      <w:iCs/>
      <w:spacing w:val="-20"/>
      <w:sz w:val="20"/>
      <w:szCs w:val="20"/>
    </w:rPr>
  </w:style>
  <w:style w:type="paragraph" w:styleId="a7">
    <w:name w:val="Body Text"/>
    <w:basedOn w:val="a0"/>
    <w:link w:val="a8"/>
    <w:rsid w:val="00250544"/>
    <w:pPr>
      <w:spacing w:after="120"/>
    </w:pPr>
  </w:style>
  <w:style w:type="character" w:customStyle="1" w:styleId="a8">
    <w:name w:val="Основной текст Знак"/>
    <w:basedOn w:val="a1"/>
    <w:link w:val="a7"/>
    <w:rsid w:val="00250544"/>
    <w:rPr>
      <w:rFonts w:ascii="Times New Roman" w:eastAsia="Times New Roman" w:hAnsi="Times New Roman" w:cs="Times New Roman"/>
      <w:sz w:val="24"/>
      <w:szCs w:val="24"/>
      <w:lang w:eastAsia="ru-RU"/>
    </w:rPr>
  </w:style>
  <w:style w:type="character" w:customStyle="1" w:styleId="FontStyle33">
    <w:name w:val="Font Style33"/>
    <w:basedOn w:val="a1"/>
    <w:rsid w:val="00250544"/>
    <w:rPr>
      <w:rFonts w:ascii="Times New Roman" w:hAnsi="Times New Roman" w:cs="Times New Roman"/>
      <w:sz w:val="20"/>
      <w:szCs w:val="20"/>
    </w:rPr>
  </w:style>
  <w:style w:type="character" w:customStyle="1" w:styleId="FontStyle205">
    <w:name w:val="Font Style205"/>
    <w:basedOn w:val="a1"/>
    <w:rsid w:val="00250544"/>
    <w:rPr>
      <w:rFonts w:ascii="Times New Roman" w:hAnsi="Times New Roman" w:cs="Times New Roman"/>
      <w:sz w:val="16"/>
      <w:szCs w:val="16"/>
    </w:rPr>
  </w:style>
  <w:style w:type="character" w:customStyle="1" w:styleId="FontStyle57">
    <w:name w:val="Font Style57"/>
    <w:basedOn w:val="a1"/>
    <w:rsid w:val="00250544"/>
    <w:rPr>
      <w:rFonts w:ascii="Times New Roman" w:hAnsi="Times New Roman" w:cs="Times New Roman"/>
      <w:sz w:val="28"/>
      <w:szCs w:val="28"/>
    </w:rPr>
  </w:style>
  <w:style w:type="character" w:customStyle="1" w:styleId="a9">
    <w:name w:val="Основной текст + Полужирный"/>
    <w:basedOn w:val="a1"/>
    <w:uiPriority w:val="99"/>
    <w:rsid w:val="00250544"/>
    <w:rPr>
      <w:rFonts w:ascii="Times New Roman" w:hAnsi="Times New Roman" w:cs="Times New Roman"/>
      <w:b/>
      <w:bCs/>
      <w:spacing w:val="0"/>
      <w:sz w:val="27"/>
      <w:szCs w:val="27"/>
    </w:rPr>
  </w:style>
  <w:style w:type="paragraph" w:styleId="aa">
    <w:name w:val="Body Text Indent"/>
    <w:basedOn w:val="a0"/>
    <w:link w:val="ab"/>
    <w:uiPriority w:val="99"/>
    <w:unhideWhenUsed/>
    <w:rsid w:val="00250544"/>
    <w:pPr>
      <w:spacing w:after="120"/>
      <w:ind w:left="283"/>
    </w:pPr>
  </w:style>
  <w:style w:type="character" w:customStyle="1" w:styleId="ab">
    <w:name w:val="Основной текст с отступом Знак"/>
    <w:basedOn w:val="a1"/>
    <w:link w:val="aa"/>
    <w:uiPriority w:val="99"/>
    <w:rsid w:val="00250544"/>
    <w:rPr>
      <w:rFonts w:ascii="Times New Roman" w:eastAsia="Times New Roman" w:hAnsi="Times New Roman" w:cs="Times New Roman"/>
      <w:sz w:val="24"/>
      <w:szCs w:val="24"/>
      <w:lang w:eastAsia="ru-RU"/>
    </w:rPr>
  </w:style>
  <w:style w:type="character" w:customStyle="1" w:styleId="FontStyle15">
    <w:name w:val="Font Style15"/>
    <w:basedOn w:val="a1"/>
    <w:rsid w:val="00250544"/>
    <w:rPr>
      <w:rFonts w:ascii="Times New Roman" w:hAnsi="Times New Roman" w:cs="Times New Roman"/>
      <w:sz w:val="18"/>
      <w:szCs w:val="18"/>
    </w:rPr>
  </w:style>
  <w:style w:type="paragraph" w:customStyle="1" w:styleId="Text">
    <w:name w:val="Text"/>
    <w:rsid w:val="00250544"/>
    <w:pPr>
      <w:autoSpaceDE w:val="0"/>
      <w:autoSpaceDN w:val="0"/>
      <w:adjustRightInd w:val="0"/>
      <w:spacing w:after="0" w:line="240" w:lineRule="auto"/>
      <w:ind w:firstLine="567"/>
      <w:jc w:val="both"/>
    </w:pPr>
    <w:rPr>
      <w:rFonts w:ascii="Newton7C" w:eastAsia="Calibri" w:hAnsi="Newton7C" w:cs="Newton7C"/>
      <w:color w:val="000000"/>
      <w:sz w:val="18"/>
      <w:szCs w:val="18"/>
    </w:rPr>
  </w:style>
  <w:style w:type="paragraph" w:styleId="ac">
    <w:name w:val="Normal (Web)"/>
    <w:basedOn w:val="a0"/>
    <w:link w:val="ad"/>
    <w:uiPriority w:val="99"/>
    <w:unhideWhenUsed/>
    <w:rsid w:val="00250544"/>
    <w:pPr>
      <w:spacing w:before="100" w:beforeAutospacing="1" w:after="100" w:afterAutospacing="1"/>
    </w:pPr>
    <w:rPr>
      <w:lang w:val="uk-UA" w:eastAsia="uk-UA"/>
    </w:rPr>
  </w:style>
  <w:style w:type="character" w:customStyle="1" w:styleId="apple-converted-space">
    <w:name w:val="apple-converted-space"/>
    <w:basedOn w:val="a1"/>
    <w:rsid w:val="00250544"/>
  </w:style>
  <w:style w:type="paragraph" w:customStyle="1" w:styleId="ae">
    <w:name w:val="Основной"/>
    <w:basedOn w:val="a0"/>
    <w:rsid w:val="00250544"/>
    <w:pPr>
      <w:ind w:firstLine="340"/>
      <w:jc w:val="both"/>
    </w:pPr>
    <w:rPr>
      <w:sz w:val="28"/>
      <w:szCs w:val="28"/>
    </w:rPr>
  </w:style>
  <w:style w:type="paragraph" w:customStyle="1" w:styleId="11">
    <w:name w:val="Обычный1"/>
    <w:rsid w:val="00250544"/>
    <w:pPr>
      <w:widowControl w:val="0"/>
      <w:spacing w:after="0" w:line="260" w:lineRule="auto"/>
      <w:ind w:left="40" w:firstLine="280"/>
      <w:jc w:val="both"/>
    </w:pPr>
    <w:rPr>
      <w:rFonts w:ascii="Times New Roman" w:eastAsia="Times New Roman" w:hAnsi="Times New Roman" w:cs="Times New Roman"/>
      <w:snapToGrid w:val="0"/>
      <w:sz w:val="18"/>
      <w:szCs w:val="20"/>
      <w:lang w:eastAsia="ru-RU"/>
    </w:rPr>
  </w:style>
  <w:style w:type="character" w:customStyle="1" w:styleId="ad">
    <w:name w:val="Обычный (веб) Знак"/>
    <w:basedOn w:val="a1"/>
    <w:link w:val="ac"/>
    <w:uiPriority w:val="99"/>
    <w:rsid w:val="00250544"/>
    <w:rPr>
      <w:rFonts w:ascii="Times New Roman" w:eastAsia="Times New Roman" w:hAnsi="Times New Roman" w:cs="Times New Roman"/>
      <w:sz w:val="24"/>
      <w:szCs w:val="24"/>
      <w:lang w:val="uk-UA" w:eastAsia="uk-UA"/>
    </w:rPr>
  </w:style>
  <w:style w:type="paragraph" w:styleId="31">
    <w:name w:val="Body Text Indent 3"/>
    <w:basedOn w:val="a0"/>
    <w:link w:val="32"/>
    <w:uiPriority w:val="99"/>
    <w:unhideWhenUsed/>
    <w:rsid w:val="00250544"/>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1"/>
    <w:link w:val="31"/>
    <w:uiPriority w:val="99"/>
    <w:rsid w:val="00250544"/>
    <w:rPr>
      <w:sz w:val="16"/>
      <w:szCs w:val="16"/>
    </w:rPr>
  </w:style>
  <w:style w:type="paragraph" w:customStyle="1" w:styleId="210">
    <w:name w:val="Основной текст 21"/>
    <w:basedOn w:val="a0"/>
    <w:rsid w:val="00250544"/>
    <w:pPr>
      <w:jc w:val="both"/>
    </w:pPr>
    <w:rPr>
      <w:szCs w:val="20"/>
    </w:rPr>
  </w:style>
  <w:style w:type="paragraph" w:customStyle="1" w:styleId="FR4">
    <w:name w:val="FR4"/>
    <w:rsid w:val="00250544"/>
    <w:pPr>
      <w:widowControl w:val="0"/>
      <w:spacing w:after="0" w:line="540" w:lineRule="auto"/>
      <w:ind w:firstLine="720"/>
      <w:jc w:val="both"/>
    </w:pPr>
    <w:rPr>
      <w:rFonts w:ascii="Courier New" w:eastAsia="Times New Roman" w:hAnsi="Courier New" w:cs="Times New Roman"/>
      <w:snapToGrid w:val="0"/>
      <w:sz w:val="18"/>
      <w:szCs w:val="20"/>
      <w:lang w:eastAsia="ru-RU"/>
    </w:rPr>
  </w:style>
  <w:style w:type="paragraph" w:customStyle="1" w:styleId="12">
    <w:name w:val="Абзац списка1"/>
    <w:basedOn w:val="a0"/>
    <w:rsid w:val="00250544"/>
    <w:pPr>
      <w:spacing w:after="200" w:line="276" w:lineRule="auto"/>
      <w:ind w:left="720"/>
    </w:pPr>
    <w:rPr>
      <w:rFonts w:ascii="Calibri" w:hAnsi="Calibri"/>
      <w:sz w:val="22"/>
      <w:szCs w:val="22"/>
      <w:lang w:eastAsia="en-US"/>
    </w:rPr>
  </w:style>
  <w:style w:type="paragraph" w:styleId="af">
    <w:name w:val="Title"/>
    <w:basedOn w:val="a0"/>
    <w:link w:val="af0"/>
    <w:qFormat/>
    <w:rsid w:val="00250544"/>
    <w:pPr>
      <w:widowControl w:val="0"/>
      <w:spacing w:line="480" w:lineRule="auto"/>
      <w:jc w:val="center"/>
      <w:outlineLvl w:val="0"/>
    </w:pPr>
    <w:rPr>
      <w:b/>
      <w:snapToGrid w:val="0"/>
      <w:sz w:val="28"/>
      <w:szCs w:val="20"/>
    </w:rPr>
  </w:style>
  <w:style w:type="character" w:customStyle="1" w:styleId="af0">
    <w:name w:val="Название Знак"/>
    <w:basedOn w:val="a1"/>
    <w:link w:val="af"/>
    <w:rsid w:val="00250544"/>
    <w:rPr>
      <w:rFonts w:ascii="Times New Roman" w:eastAsia="Times New Roman" w:hAnsi="Times New Roman" w:cs="Times New Roman"/>
      <w:b/>
      <w:snapToGrid w:val="0"/>
      <w:sz w:val="28"/>
      <w:szCs w:val="20"/>
      <w:lang w:eastAsia="ru-RU"/>
    </w:rPr>
  </w:style>
  <w:style w:type="character" w:styleId="af1">
    <w:name w:val="Strong"/>
    <w:basedOn w:val="a1"/>
    <w:uiPriority w:val="22"/>
    <w:qFormat/>
    <w:rsid w:val="00250544"/>
    <w:rPr>
      <w:b/>
      <w:bCs/>
    </w:rPr>
  </w:style>
  <w:style w:type="character" w:styleId="af2">
    <w:name w:val="Emphasis"/>
    <w:basedOn w:val="a1"/>
    <w:uiPriority w:val="20"/>
    <w:qFormat/>
    <w:rsid w:val="00250544"/>
    <w:rPr>
      <w:i/>
      <w:iCs/>
    </w:rPr>
  </w:style>
  <w:style w:type="paragraph" w:customStyle="1" w:styleId="7">
    <w:name w:val="Обычный7"/>
    <w:rsid w:val="0025054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pple-style-span">
    <w:name w:val="apple-style-span"/>
    <w:basedOn w:val="a1"/>
    <w:rsid w:val="00250544"/>
  </w:style>
  <w:style w:type="paragraph" w:styleId="af3">
    <w:name w:val="Balloon Text"/>
    <w:basedOn w:val="a0"/>
    <w:link w:val="af4"/>
    <w:uiPriority w:val="99"/>
    <w:semiHidden/>
    <w:unhideWhenUsed/>
    <w:rsid w:val="00250544"/>
    <w:rPr>
      <w:rFonts w:ascii="Tahoma" w:hAnsi="Tahoma" w:cs="Tahoma"/>
      <w:sz w:val="16"/>
      <w:szCs w:val="16"/>
    </w:rPr>
  </w:style>
  <w:style w:type="character" w:customStyle="1" w:styleId="af4">
    <w:name w:val="Текст выноски Знак"/>
    <w:basedOn w:val="a1"/>
    <w:link w:val="af3"/>
    <w:uiPriority w:val="99"/>
    <w:semiHidden/>
    <w:rsid w:val="00250544"/>
    <w:rPr>
      <w:rFonts w:ascii="Tahoma" w:eastAsia="Times New Roman" w:hAnsi="Tahoma" w:cs="Tahoma"/>
      <w:sz w:val="16"/>
      <w:szCs w:val="16"/>
      <w:lang w:eastAsia="ru-RU"/>
    </w:rPr>
  </w:style>
  <w:style w:type="paragraph" w:customStyle="1" w:styleId="Style3">
    <w:name w:val="Style3"/>
    <w:basedOn w:val="a0"/>
    <w:rsid w:val="00250544"/>
    <w:pPr>
      <w:widowControl w:val="0"/>
      <w:autoSpaceDE w:val="0"/>
      <w:autoSpaceDN w:val="0"/>
      <w:adjustRightInd w:val="0"/>
    </w:pPr>
    <w:rPr>
      <w:rFonts w:ascii="Microsoft Sans Serif" w:hAnsi="Microsoft Sans Serif"/>
    </w:rPr>
  </w:style>
  <w:style w:type="paragraph" w:customStyle="1" w:styleId="Style4">
    <w:name w:val="Style4"/>
    <w:basedOn w:val="a0"/>
    <w:rsid w:val="00250544"/>
    <w:pPr>
      <w:widowControl w:val="0"/>
      <w:autoSpaceDE w:val="0"/>
      <w:autoSpaceDN w:val="0"/>
      <w:adjustRightInd w:val="0"/>
      <w:spacing w:line="264" w:lineRule="exact"/>
      <w:jc w:val="center"/>
    </w:pPr>
    <w:rPr>
      <w:rFonts w:ascii="Microsoft Sans Serif" w:hAnsi="Microsoft Sans Serif"/>
    </w:rPr>
  </w:style>
  <w:style w:type="paragraph" w:customStyle="1" w:styleId="Style5">
    <w:name w:val="Style5"/>
    <w:basedOn w:val="a0"/>
    <w:rsid w:val="00250544"/>
    <w:pPr>
      <w:widowControl w:val="0"/>
      <w:autoSpaceDE w:val="0"/>
      <w:autoSpaceDN w:val="0"/>
      <w:adjustRightInd w:val="0"/>
    </w:pPr>
    <w:rPr>
      <w:rFonts w:ascii="Microsoft Sans Serif" w:hAnsi="Microsoft Sans Serif"/>
    </w:rPr>
  </w:style>
  <w:style w:type="paragraph" w:customStyle="1" w:styleId="Style7">
    <w:name w:val="Style7"/>
    <w:basedOn w:val="a0"/>
    <w:rsid w:val="00250544"/>
    <w:pPr>
      <w:widowControl w:val="0"/>
      <w:autoSpaceDE w:val="0"/>
      <w:autoSpaceDN w:val="0"/>
      <w:adjustRightInd w:val="0"/>
    </w:pPr>
    <w:rPr>
      <w:rFonts w:ascii="Microsoft Sans Serif" w:hAnsi="Microsoft Sans Serif"/>
    </w:rPr>
  </w:style>
  <w:style w:type="paragraph" w:customStyle="1" w:styleId="Normal1">
    <w:name w:val="Normal1"/>
    <w:rsid w:val="00250544"/>
    <w:pPr>
      <w:widowControl w:val="0"/>
      <w:spacing w:after="0" w:line="260" w:lineRule="auto"/>
      <w:ind w:left="40" w:firstLine="280"/>
      <w:jc w:val="both"/>
    </w:pPr>
    <w:rPr>
      <w:rFonts w:ascii="Times New Roman" w:eastAsia="Times New Roman" w:hAnsi="Times New Roman" w:cs="Times New Roman"/>
      <w:snapToGrid w:val="0"/>
      <w:sz w:val="18"/>
      <w:szCs w:val="20"/>
      <w:lang w:eastAsia="ru-RU"/>
    </w:rPr>
  </w:style>
  <w:style w:type="character" w:customStyle="1" w:styleId="FontStyle37">
    <w:name w:val="Font Style37"/>
    <w:basedOn w:val="a1"/>
    <w:rsid w:val="00250544"/>
    <w:rPr>
      <w:rFonts w:ascii="Arial" w:hAnsi="Arial" w:cs="Arial"/>
      <w:smallCaps/>
      <w:spacing w:val="10"/>
      <w:sz w:val="12"/>
      <w:szCs w:val="12"/>
    </w:rPr>
  </w:style>
  <w:style w:type="paragraph" w:customStyle="1" w:styleId="Style13">
    <w:name w:val="Style13"/>
    <w:basedOn w:val="a0"/>
    <w:rsid w:val="00250544"/>
    <w:pPr>
      <w:widowControl w:val="0"/>
      <w:autoSpaceDE w:val="0"/>
      <w:autoSpaceDN w:val="0"/>
      <w:adjustRightInd w:val="0"/>
      <w:spacing w:line="211" w:lineRule="exact"/>
      <w:jc w:val="both"/>
    </w:pPr>
    <w:rPr>
      <w:rFonts w:ascii="Arial" w:hAnsi="Arial" w:cs="Arial"/>
    </w:rPr>
  </w:style>
  <w:style w:type="character" w:customStyle="1" w:styleId="FontStyle38">
    <w:name w:val="Font Style38"/>
    <w:basedOn w:val="a1"/>
    <w:rsid w:val="00250544"/>
    <w:rPr>
      <w:rFonts w:ascii="Arial" w:hAnsi="Arial" w:cs="Arial"/>
      <w:smallCaps/>
      <w:spacing w:val="10"/>
      <w:sz w:val="12"/>
      <w:szCs w:val="12"/>
    </w:rPr>
  </w:style>
  <w:style w:type="paragraph" w:customStyle="1" w:styleId="Style14">
    <w:name w:val="Style14"/>
    <w:basedOn w:val="a0"/>
    <w:rsid w:val="00250544"/>
    <w:pPr>
      <w:widowControl w:val="0"/>
      <w:autoSpaceDE w:val="0"/>
      <w:autoSpaceDN w:val="0"/>
      <w:adjustRightInd w:val="0"/>
      <w:spacing w:line="338" w:lineRule="exact"/>
      <w:ind w:hanging="254"/>
      <w:jc w:val="both"/>
    </w:pPr>
  </w:style>
  <w:style w:type="paragraph" w:customStyle="1" w:styleId="Style12">
    <w:name w:val="Style12"/>
    <w:basedOn w:val="a0"/>
    <w:rsid w:val="00250544"/>
    <w:pPr>
      <w:widowControl w:val="0"/>
      <w:autoSpaceDE w:val="0"/>
      <w:autoSpaceDN w:val="0"/>
      <w:adjustRightInd w:val="0"/>
      <w:spacing w:line="235" w:lineRule="exact"/>
      <w:jc w:val="both"/>
    </w:pPr>
  </w:style>
  <w:style w:type="paragraph" w:styleId="af5">
    <w:name w:val="header"/>
    <w:basedOn w:val="a0"/>
    <w:link w:val="af6"/>
    <w:uiPriority w:val="99"/>
    <w:unhideWhenUsed/>
    <w:rsid w:val="00250544"/>
    <w:pPr>
      <w:tabs>
        <w:tab w:val="center" w:pos="4677"/>
        <w:tab w:val="right" w:pos="9355"/>
      </w:tabs>
    </w:pPr>
  </w:style>
  <w:style w:type="character" w:customStyle="1" w:styleId="af6">
    <w:name w:val="Верхний колонтитул Знак"/>
    <w:basedOn w:val="a1"/>
    <w:link w:val="af5"/>
    <w:uiPriority w:val="99"/>
    <w:rsid w:val="00250544"/>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250544"/>
    <w:pPr>
      <w:tabs>
        <w:tab w:val="center" w:pos="4677"/>
        <w:tab w:val="right" w:pos="9355"/>
      </w:tabs>
    </w:pPr>
  </w:style>
  <w:style w:type="character" w:customStyle="1" w:styleId="af8">
    <w:name w:val="Нижний колонтитул Знак"/>
    <w:basedOn w:val="a1"/>
    <w:link w:val="af7"/>
    <w:uiPriority w:val="99"/>
    <w:rsid w:val="00250544"/>
    <w:rPr>
      <w:rFonts w:ascii="Times New Roman" w:eastAsia="Times New Roman" w:hAnsi="Times New Roman" w:cs="Times New Roman"/>
      <w:sz w:val="24"/>
      <w:szCs w:val="24"/>
      <w:lang w:eastAsia="ru-RU"/>
    </w:rPr>
  </w:style>
  <w:style w:type="paragraph" w:customStyle="1" w:styleId="Style45">
    <w:name w:val="Style45"/>
    <w:basedOn w:val="a0"/>
    <w:rsid w:val="00250544"/>
    <w:pPr>
      <w:widowControl w:val="0"/>
      <w:autoSpaceDE w:val="0"/>
      <w:autoSpaceDN w:val="0"/>
      <w:adjustRightInd w:val="0"/>
      <w:spacing w:line="222" w:lineRule="exact"/>
      <w:ind w:firstLine="281"/>
      <w:jc w:val="both"/>
    </w:pPr>
    <w:rPr>
      <w:rFonts w:ascii="Arial" w:hAnsi="Arial"/>
    </w:rPr>
  </w:style>
  <w:style w:type="character" w:customStyle="1" w:styleId="FontStyle12">
    <w:name w:val="Font Style12"/>
    <w:basedOn w:val="a1"/>
    <w:rsid w:val="00250544"/>
    <w:rPr>
      <w:rFonts w:ascii="Microsoft Sans Serif" w:hAnsi="Microsoft Sans Serif" w:cs="Microsoft Sans Serif"/>
      <w:sz w:val="20"/>
      <w:szCs w:val="20"/>
    </w:rPr>
  </w:style>
  <w:style w:type="character" w:styleId="af9">
    <w:name w:val="Hyperlink"/>
    <w:basedOn w:val="a1"/>
    <w:uiPriority w:val="99"/>
    <w:unhideWhenUsed/>
    <w:rsid w:val="00250544"/>
    <w:rPr>
      <w:color w:val="0000FF"/>
      <w:u w:val="single"/>
    </w:rPr>
  </w:style>
  <w:style w:type="paragraph" w:customStyle="1" w:styleId="c5">
    <w:name w:val="c5"/>
    <w:basedOn w:val="a0"/>
    <w:rsid w:val="00250544"/>
    <w:pPr>
      <w:spacing w:before="100" w:beforeAutospacing="1" w:after="100" w:afterAutospacing="1"/>
    </w:pPr>
  </w:style>
  <w:style w:type="character" w:customStyle="1" w:styleId="c7">
    <w:name w:val="c7"/>
    <w:basedOn w:val="a1"/>
    <w:rsid w:val="00250544"/>
  </w:style>
  <w:style w:type="character" w:customStyle="1" w:styleId="c0">
    <w:name w:val="c0"/>
    <w:basedOn w:val="a1"/>
    <w:rsid w:val="00250544"/>
  </w:style>
  <w:style w:type="character" w:customStyle="1" w:styleId="hl">
    <w:name w:val="hl"/>
    <w:basedOn w:val="a1"/>
    <w:rsid w:val="00250544"/>
  </w:style>
  <w:style w:type="paragraph" w:styleId="33">
    <w:name w:val="Body Text 3"/>
    <w:basedOn w:val="a0"/>
    <w:link w:val="34"/>
    <w:uiPriority w:val="99"/>
    <w:semiHidden/>
    <w:unhideWhenUsed/>
    <w:rsid w:val="00250544"/>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1"/>
    <w:link w:val="33"/>
    <w:uiPriority w:val="99"/>
    <w:semiHidden/>
    <w:rsid w:val="00250544"/>
    <w:rPr>
      <w:sz w:val="16"/>
      <w:szCs w:val="16"/>
    </w:rPr>
  </w:style>
  <w:style w:type="paragraph" w:customStyle="1" w:styleId="26">
    <w:name w:val="Абзац списка2"/>
    <w:basedOn w:val="a0"/>
    <w:rsid w:val="00250544"/>
    <w:pPr>
      <w:spacing w:after="200" w:line="276" w:lineRule="auto"/>
      <w:ind w:left="720"/>
    </w:pPr>
    <w:rPr>
      <w:rFonts w:ascii="Calibri" w:hAnsi="Calibri"/>
      <w:sz w:val="22"/>
      <w:szCs w:val="22"/>
      <w:lang w:eastAsia="en-US"/>
    </w:rPr>
  </w:style>
  <w:style w:type="paragraph" w:customStyle="1" w:styleId="13">
    <w:name w:val="Стиль1"/>
    <w:basedOn w:val="a0"/>
    <w:rsid w:val="00250544"/>
    <w:pPr>
      <w:spacing w:line="360" w:lineRule="auto"/>
      <w:ind w:firstLine="720"/>
      <w:jc w:val="both"/>
    </w:pPr>
    <w:rPr>
      <w:rFonts w:ascii="Courier New" w:hAnsi="Courier New"/>
      <w:sz w:val="28"/>
      <w:szCs w:val="20"/>
    </w:rPr>
  </w:style>
  <w:style w:type="paragraph" w:customStyle="1" w:styleId="Style2">
    <w:name w:val="Style2"/>
    <w:basedOn w:val="a0"/>
    <w:uiPriority w:val="99"/>
    <w:rsid w:val="00250544"/>
    <w:pPr>
      <w:widowControl w:val="0"/>
      <w:autoSpaceDE w:val="0"/>
      <w:autoSpaceDN w:val="0"/>
      <w:adjustRightInd w:val="0"/>
      <w:spacing w:line="240" w:lineRule="exact"/>
      <w:ind w:firstLine="283"/>
      <w:jc w:val="both"/>
    </w:pPr>
    <w:rPr>
      <w:rFonts w:ascii="Microsoft Sans Serif" w:hAnsi="Microsoft Sans Serif"/>
    </w:rPr>
  </w:style>
  <w:style w:type="character" w:customStyle="1" w:styleId="FontStyle61">
    <w:name w:val="Font Style61"/>
    <w:basedOn w:val="a1"/>
    <w:rsid w:val="00250544"/>
    <w:rPr>
      <w:rFonts w:ascii="Times New Roman" w:hAnsi="Times New Roman" w:cs="Times New Roman"/>
      <w:i/>
      <w:iCs/>
      <w:sz w:val="28"/>
      <w:szCs w:val="28"/>
    </w:rPr>
  </w:style>
  <w:style w:type="character" w:customStyle="1" w:styleId="tekst1">
    <w:name w:val="tekst1"/>
    <w:basedOn w:val="a1"/>
    <w:rsid w:val="00250544"/>
    <w:rPr>
      <w:rFonts w:ascii="Arial" w:hAnsi="Arial" w:cs="Arial"/>
      <w:spacing w:val="0"/>
      <w:sz w:val="18"/>
      <w:szCs w:val="18"/>
    </w:rPr>
  </w:style>
  <w:style w:type="paragraph" w:customStyle="1" w:styleId="14">
    <w:name w:val="Основной текст1"/>
    <w:basedOn w:val="a0"/>
    <w:link w:val="afa"/>
    <w:rsid w:val="00250544"/>
    <w:pPr>
      <w:spacing w:after="120"/>
    </w:pPr>
    <w:rPr>
      <w:sz w:val="20"/>
      <w:szCs w:val="20"/>
    </w:rPr>
  </w:style>
  <w:style w:type="character" w:customStyle="1" w:styleId="FontStyle11">
    <w:name w:val="Font Style11"/>
    <w:basedOn w:val="a1"/>
    <w:uiPriority w:val="99"/>
    <w:rsid w:val="00250544"/>
    <w:rPr>
      <w:rFonts w:ascii="Times New Roman" w:hAnsi="Times New Roman" w:cs="Times New Roman"/>
      <w:sz w:val="26"/>
      <w:szCs w:val="26"/>
    </w:rPr>
  </w:style>
  <w:style w:type="paragraph" w:customStyle="1" w:styleId="27">
    <w:name w:val="Обычный2"/>
    <w:rsid w:val="0025054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jrnl">
    <w:name w:val="jrnl"/>
    <w:basedOn w:val="a1"/>
    <w:rsid w:val="00250544"/>
  </w:style>
  <w:style w:type="character" w:customStyle="1" w:styleId="search-match">
    <w:name w:val="search-match"/>
    <w:basedOn w:val="a1"/>
    <w:rsid w:val="00250544"/>
  </w:style>
  <w:style w:type="character" w:customStyle="1" w:styleId="FontStyle28">
    <w:name w:val="Font Style28"/>
    <w:basedOn w:val="a1"/>
    <w:rsid w:val="00250544"/>
    <w:rPr>
      <w:rFonts w:ascii="Times New Roman" w:hAnsi="Times New Roman" w:cs="Times New Roman"/>
      <w:sz w:val="24"/>
      <w:szCs w:val="24"/>
    </w:rPr>
  </w:style>
  <w:style w:type="character" w:customStyle="1" w:styleId="FontStyle26">
    <w:name w:val="Font Style26"/>
    <w:basedOn w:val="a1"/>
    <w:rsid w:val="00250544"/>
    <w:rPr>
      <w:rFonts w:ascii="Times New Roman" w:hAnsi="Times New Roman" w:cs="Times New Roman"/>
      <w:b/>
      <w:bCs/>
      <w:sz w:val="24"/>
      <w:szCs w:val="24"/>
    </w:rPr>
  </w:style>
  <w:style w:type="paragraph" w:customStyle="1" w:styleId="220">
    <w:name w:val="Основной текст 22"/>
    <w:basedOn w:val="a0"/>
    <w:rsid w:val="00250544"/>
    <w:pPr>
      <w:overflowPunct w:val="0"/>
      <w:autoSpaceDE w:val="0"/>
      <w:autoSpaceDN w:val="0"/>
      <w:adjustRightInd w:val="0"/>
      <w:jc w:val="both"/>
      <w:textAlignment w:val="baseline"/>
    </w:pPr>
    <w:rPr>
      <w:szCs w:val="20"/>
      <w:lang w:val="uk-UA"/>
    </w:rPr>
  </w:style>
  <w:style w:type="paragraph" w:styleId="afb">
    <w:name w:val="Subtitle"/>
    <w:basedOn w:val="a0"/>
    <w:link w:val="afc"/>
    <w:qFormat/>
    <w:rsid w:val="00250544"/>
    <w:pPr>
      <w:spacing w:line="360" w:lineRule="auto"/>
      <w:ind w:right="-1" w:firstLine="570"/>
      <w:jc w:val="center"/>
    </w:pPr>
    <w:rPr>
      <w:b/>
      <w:sz w:val="28"/>
      <w:szCs w:val="28"/>
    </w:rPr>
  </w:style>
  <w:style w:type="character" w:customStyle="1" w:styleId="afc">
    <w:name w:val="Подзаголовок Знак"/>
    <w:basedOn w:val="a1"/>
    <w:link w:val="afb"/>
    <w:rsid w:val="00250544"/>
    <w:rPr>
      <w:rFonts w:ascii="Times New Roman" w:eastAsia="Times New Roman" w:hAnsi="Times New Roman" w:cs="Times New Roman"/>
      <w:b/>
      <w:sz w:val="28"/>
      <w:szCs w:val="28"/>
      <w:lang w:eastAsia="ru-RU"/>
    </w:rPr>
  </w:style>
  <w:style w:type="paragraph" w:customStyle="1" w:styleId="35">
    <w:name w:val="Абзац списка3"/>
    <w:basedOn w:val="a0"/>
    <w:rsid w:val="00250544"/>
    <w:pPr>
      <w:spacing w:after="200" w:line="276" w:lineRule="auto"/>
      <w:ind w:left="720"/>
    </w:pPr>
    <w:rPr>
      <w:rFonts w:ascii="Calibri" w:hAnsi="Calibri"/>
      <w:sz w:val="22"/>
      <w:szCs w:val="22"/>
      <w:lang w:eastAsia="en-US"/>
    </w:rPr>
  </w:style>
  <w:style w:type="paragraph" w:customStyle="1" w:styleId="41">
    <w:name w:val="Абзац списка4"/>
    <w:basedOn w:val="a0"/>
    <w:rsid w:val="00250544"/>
    <w:pPr>
      <w:spacing w:after="200" w:line="276" w:lineRule="auto"/>
      <w:ind w:left="720"/>
    </w:pPr>
    <w:rPr>
      <w:rFonts w:ascii="Calibri" w:hAnsi="Calibri"/>
      <w:sz w:val="22"/>
      <w:szCs w:val="22"/>
      <w:lang w:eastAsia="en-US"/>
    </w:rPr>
  </w:style>
  <w:style w:type="paragraph" w:customStyle="1" w:styleId="FR5">
    <w:name w:val="FR5"/>
    <w:rsid w:val="00250544"/>
    <w:pPr>
      <w:widowControl w:val="0"/>
      <w:spacing w:after="0" w:line="300" w:lineRule="auto"/>
      <w:ind w:firstLine="320"/>
      <w:jc w:val="both"/>
    </w:pPr>
    <w:rPr>
      <w:rFonts w:ascii="Arial" w:eastAsia="Calibri" w:hAnsi="Arial" w:cs="Times New Roman"/>
      <w:sz w:val="16"/>
      <w:szCs w:val="20"/>
      <w:lang w:eastAsia="ru-RU"/>
    </w:rPr>
  </w:style>
  <w:style w:type="paragraph" w:customStyle="1" w:styleId="Default">
    <w:name w:val="Default"/>
    <w:rsid w:val="00250544"/>
    <w:pPr>
      <w:autoSpaceDE w:val="0"/>
      <w:autoSpaceDN w:val="0"/>
      <w:adjustRightInd w:val="0"/>
      <w:spacing w:after="0" w:line="240" w:lineRule="auto"/>
    </w:pPr>
    <w:rPr>
      <w:rFonts w:ascii="MillerText Roman" w:eastAsia="Times New Roman" w:hAnsi="MillerText Roman" w:cs="MillerText Roman"/>
      <w:color w:val="000000"/>
      <w:sz w:val="24"/>
      <w:szCs w:val="24"/>
      <w:lang w:eastAsia="ru-RU"/>
    </w:rPr>
  </w:style>
  <w:style w:type="character" w:customStyle="1" w:styleId="FontStyle264">
    <w:name w:val="Font Style264"/>
    <w:basedOn w:val="a1"/>
    <w:rsid w:val="00250544"/>
    <w:rPr>
      <w:rFonts w:ascii="Franklin Gothic Medium" w:hAnsi="Franklin Gothic Medium" w:cs="Franklin Gothic Medium"/>
      <w:b/>
      <w:bCs/>
      <w:spacing w:val="-10"/>
      <w:sz w:val="16"/>
      <w:szCs w:val="16"/>
    </w:rPr>
  </w:style>
  <w:style w:type="paragraph" w:customStyle="1" w:styleId="desc">
    <w:name w:val="desc"/>
    <w:basedOn w:val="a0"/>
    <w:rsid w:val="00250544"/>
    <w:pPr>
      <w:spacing w:before="100" w:beforeAutospacing="1" w:after="100" w:afterAutospacing="1"/>
    </w:pPr>
  </w:style>
  <w:style w:type="paragraph" w:customStyle="1" w:styleId="details">
    <w:name w:val="details"/>
    <w:basedOn w:val="a0"/>
    <w:rsid w:val="00250544"/>
    <w:pPr>
      <w:spacing w:before="100" w:beforeAutospacing="1" w:after="100" w:afterAutospacing="1"/>
    </w:pPr>
  </w:style>
  <w:style w:type="paragraph" w:customStyle="1" w:styleId="211">
    <w:name w:val="Основной текст с отступом 21"/>
    <w:basedOn w:val="a0"/>
    <w:rsid w:val="00250544"/>
    <w:pPr>
      <w:overflowPunct w:val="0"/>
      <w:autoSpaceDE w:val="0"/>
      <w:autoSpaceDN w:val="0"/>
      <w:adjustRightInd w:val="0"/>
      <w:ind w:firstLine="720"/>
      <w:jc w:val="both"/>
      <w:textAlignment w:val="baseline"/>
    </w:pPr>
    <w:rPr>
      <w:sz w:val="28"/>
      <w:szCs w:val="20"/>
    </w:rPr>
  </w:style>
  <w:style w:type="character" w:customStyle="1" w:styleId="FontStyle217">
    <w:name w:val="Font Style217"/>
    <w:basedOn w:val="a1"/>
    <w:rsid w:val="00250544"/>
    <w:rPr>
      <w:rFonts w:ascii="Franklin Gothic Medium" w:hAnsi="Franklin Gothic Medium" w:cs="Franklin Gothic Medium"/>
      <w:spacing w:val="-10"/>
      <w:sz w:val="20"/>
      <w:szCs w:val="20"/>
    </w:rPr>
  </w:style>
  <w:style w:type="character" w:customStyle="1" w:styleId="FontStyle130">
    <w:name w:val="Font Style130"/>
    <w:basedOn w:val="a1"/>
    <w:uiPriority w:val="99"/>
    <w:rsid w:val="00250544"/>
    <w:rPr>
      <w:rFonts w:ascii="Times New Roman" w:hAnsi="Times New Roman" w:cs="Times New Roman"/>
      <w:sz w:val="18"/>
      <w:szCs w:val="18"/>
    </w:rPr>
  </w:style>
  <w:style w:type="paragraph" w:styleId="a">
    <w:name w:val="List Bullet"/>
    <w:basedOn w:val="a0"/>
    <w:rsid w:val="00250544"/>
    <w:pPr>
      <w:numPr>
        <w:numId w:val="2"/>
      </w:numPr>
      <w:jc w:val="both"/>
    </w:pPr>
    <w:rPr>
      <w:sz w:val="28"/>
      <w:szCs w:val="20"/>
      <w:lang w:val="uk-UA"/>
    </w:rPr>
  </w:style>
  <w:style w:type="paragraph" w:customStyle="1" w:styleId="51">
    <w:name w:val="Абзац списка5"/>
    <w:basedOn w:val="a0"/>
    <w:rsid w:val="00250544"/>
    <w:pPr>
      <w:spacing w:after="200" w:line="276" w:lineRule="auto"/>
      <w:ind w:left="720"/>
    </w:pPr>
    <w:rPr>
      <w:rFonts w:ascii="Calibri" w:hAnsi="Calibri"/>
      <w:sz w:val="22"/>
      <w:szCs w:val="22"/>
      <w:lang w:eastAsia="en-US"/>
    </w:rPr>
  </w:style>
  <w:style w:type="paragraph" w:customStyle="1" w:styleId="6">
    <w:name w:val="Абзац списка6"/>
    <w:basedOn w:val="a0"/>
    <w:rsid w:val="00250544"/>
    <w:pPr>
      <w:spacing w:after="200" w:line="276" w:lineRule="auto"/>
      <w:ind w:left="720"/>
    </w:pPr>
    <w:rPr>
      <w:rFonts w:ascii="Calibri" w:hAnsi="Calibri"/>
      <w:sz w:val="22"/>
      <w:szCs w:val="22"/>
      <w:lang w:eastAsia="en-US"/>
    </w:rPr>
  </w:style>
  <w:style w:type="paragraph" w:customStyle="1" w:styleId="36">
    <w:name w:val="Обычный3"/>
    <w:rsid w:val="00250544"/>
    <w:pPr>
      <w:spacing w:after="0" w:line="240" w:lineRule="auto"/>
    </w:pPr>
    <w:rPr>
      <w:rFonts w:ascii="Times New Roman" w:eastAsia="Times New Roman" w:hAnsi="Times New Roman" w:cs="Times New Roman"/>
      <w:color w:val="000000"/>
      <w:sz w:val="24"/>
      <w:szCs w:val="24"/>
      <w:lang w:eastAsia="ru-RU"/>
    </w:rPr>
  </w:style>
  <w:style w:type="paragraph" w:customStyle="1" w:styleId="221">
    <w:name w:val="Стиль22"/>
    <w:basedOn w:val="a0"/>
    <w:rsid w:val="00250544"/>
    <w:pPr>
      <w:ind w:left="5670" w:hanging="5490"/>
    </w:pPr>
    <w:rPr>
      <w:bCs/>
      <w:iCs/>
      <w:sz w:val="20"/>
      <w:szCs w:val="20"/>
      <w:lang w:val="uk-UA"/>
    </w:rPr>
  </w:style>
  <w:style w:type="paragraph" w:styleId="2">
    <w:name w:val="List Bullet 2"/>
    <w:basedOn w:val="a0"/>
    <w:uiPriority w:val="99"/>
    <w:unhideWhenUsed/>
    <w:rsid w:val="00250544"/>
    <w:pPr>
      <w:numPr>
        <w:numId w:val="3"/>
      </w:numPr>
      <w:contextualSpacing/>
    </w:pPr>
  </w:style>
  <w:style w:type="character" w:customStyle="1" w:styleId="reference">
    <w:name w:val="reference"/>
    <w:basedOn w:val="a1"/>
    <w:rsid w:val="00250544"/>
  </w:style>
  <w:style w:type="character" w:customStyle="1" w:styleId="refauthors">
    <w:name w:val="refauthors"/>
    <w:basedOn w:val="a1"/>
    <w:rsid w:val="00250544"/>
  </w:style>
  <w:style w:type="character" w:customStyle="1" w:styleId="reftitle">
    <w:name w:val="reftitle"/>
    <w:basedOn w:val="a1"/>
    <w:rsid w:val="00250544"/>
  </w:style>
  <w:style w:type="character" w:customStyle="1" w:styleId="refseriestitle">
    <w:name w:val="refseriestitle"/>
    <w:basedOn w:val="a1"/>
    <w:rsid w:val="00250544"/>
  </w:style>
  <w:style w:type="character" w:customStyle="1" w:styleId="refseriesdate">
    <w:name w:val="refseriesdate"/>
    <w:basedOn w:val="a1"/>
    <w:rsid w:val="00250544"/>
  </w:style>
  <w:style w:type="character" w:customStyle="1" w:styleId="refseriesvolume">
    <w:name w:val="refseriesvolume"/>
    <w:basedOn w:val="a1"/>
    <w:rsid w:val="00250544"/>
  </w:style>
  <w:style w:type="character" w:customStyle="1" w:styleId="refpages">
    <w:name w:val="refpages"/>
    <w:basedOn w:val="a1"/>
    <w:rsid w:val="00250544"/>
  </w:style>
  <w:style w:type="character" w:customStyle="1" w:styleId="refcomment">
    <w:name w:val="refcomment"/>
    <w:basedOn w:val="a1"/>
    <w:rsid w:val="00250544"/>
  </w:style>
  <w:style w:type="paragraph" w:customStyle="1" w:styleId="230">
    <w:name w:val="Основной текст 23"/>
    <w:basedOn w:val="a0"/>
    <w:rsid w:val="00250544"/>
    <w:pPr>
      <w:overflowPunct w:val="0"/>
      <w:autoSpaceDE w:val="0"/>
      <w:autoSpaceDN w:val="0"/>
      <w:adjustRightInd w:val="0"/>
      <w:jc w:val="both"/>
      <w:textAlignment w:val="baseline"/>
    </w:pPr>
    <w:rPr>
      <w:szCs w:val="20"/>
      <w:lang w:val="uk-UA"/>
    </w:rPr>
  </w:style>
  <w:style w:type="paragraph" w:customStyle="1" w:styleId="42">
    <w:name w:val="Обычный4"/>
    <w:rsid w:val="00250544"/>
    <w:pPr>
      <w:spacing w:after="0" w:line="240" w:lineRule="auto"/>
    </w:pPr>
    <w:rPr>
      <w:rFonts w:ascii="Times New Roman" w:eastAsia="Times New Roman" w:hAnsi="Times New Roman" w:cs="Times New Roman"/>
      <w:color w:val="000000"/>
      <w:sz w:val="24"/>
      <w:szCs w:val="24"/>
      <w:lang w:eastAsia="ru-RU"/>
    </w:rPr>
  </w:style>
  <w:style w:type="character" w:customStyle="1" w:styleId="q4iawc">
    <w:name w:val="q4iawc"/>
    <w:basedOn w:val="a1"/>
    <w:rsid w:val="000379FD"/>
  </w:style>
  <w:style w:type="character" w:customStyle="1" w:styleId="afa">
    <w:name w:val="Основной текст_"/>
    <w:link w:val="14"/>
    <w:rsid w:val="00D75B55"/>
    <w:rPr>
      <w:rFonts w:ascii="Times New Roman" w:eastAsia="Times New Roman" w:hAnsi="Times New Roman" w:cs="Times New Roman"/>
      <w:sz w:val="20"/>
      <w:szCs w:val="20"/>
      <w:lang w:eastAsia="ru-RU"/>
    </w:rPr>
  </w:style>
  <w:style w:type="paragraph" w:customStyle="1" w:styleId="afd">
    <w:name w:val="Стиль"/>
    <w:rsid w:val="00D75B55"/>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customStyle="1" w:styleId="Style30">
    <w:name w:val="Style30"/>
    <w:basedOn w:val="a0"/>
    <w:rsid w:val="00D75B55"/>
    <w:pPr>
      <w:widowControl w:val="0"/>
      <w:autoSpaceDE w:val="0"/>
      <w:autoSpaceDN w:val="0"/>
      <w:adjustRightInd w:val="0"/>
      <w:spacing w:line="469" w:lineRule="exact"/>
      <w:ind w:firstLine="970"/>
    </w:pPr>
  </w:style>
  <w:style w:type="character" w:customStyle="1" w:styleId="FontStyle39">
    <w:name w:val="Font Style39"/>
    <w:rsid w:val="00D75B55"/>
    <w:rPr>
      <w:rFonts w:ascii="Times New Roman" w:hAnsi="Times New Roman" w:cs="Times New Roman"/>
      <w:b/>
      <w:bCs/>
      <w:sz w:val="34"/>
      <w:szCs w:val="34"/>
    </w:rPr>
  </w:style>
  <w:style w:type="character" w:customStyle="1" w:styleId="rynqvb">
    <w:name w:val="rynqvb"/>
    <w:basedOn w:val="a1"/>
    <w:rsid w:val="00B4796C"/>
  </w:style>
  <w:style w:type="character" w:customStyle="1" w:styleId="hwtze">
    <w:name w:val="hwtze"/>
    <w:basedOn w:val="a1"/>
    <w:rsid w:val="0009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630">
      <w:bodyDiv w:val="1"/>
      <w:marLeft w:val="0"/>
      <w:marRight w:val="0"/>
      <w:marTop w:val="0"/>
      <w:marBottom w:val="0"/>
      <w:divBdr>
        <w:top w:val="none" w:sz="0" w:space="0" w:color="auto"/>
        <w:left w:val="none" w:sz="0" w:space="0" w:color="auto"/>
        <w:bottom w:val="none" w:sz="0" w:space="0" w:color="auto"/>
        <w:right w:val="none" w:sz="0" w:space="0" w:color="auto"/>
      </w:divBdr>
      <w:divsChild>
        <w:div w:id="39597566">
          <w:marLeft w:val="0"/>
          <w:marRight w:val="0"/>
          <w:marTop w:val="0"/>
          <w:marBottom w:val="0"/>
          <w:divBdr>
            <w:top w:val="none" w:sz="0" w:space="0" w:color="auto"/>
            <w:left w:val="none" w:sz="0" w:space="0" w:color="auto"/>
            <w:bottom w:val="none" w:sz="0" w:space="0" w:color="auto"/>
            <w:right w:val="none" w:sz="0" w:space="0" w:color="auto"/>
          </w:divBdr>
          <w:divsChild>
            <w:div w:id="837307004">
              <w:marLeft w:val="0"/>
              <w:marRight w:val="0"/>
              <w:marTop w:val="0"/>
              <w:marBottom w:val="0"/>
              <w:divBdr>
                <w:top w:val="none" w:sz="0" w:space="0" w:color="auto"/>
                <w:left w:val="none" w:sz="0" w:space="0" w:color="auto"/>
                <w:bottom w:val="none" w:sz="0" w:space="0" w:color="auto"/>
                <w:right w:val="none" w:sz="0" w:space="0" w:color="auto"/>
              </w:divBdr>
              <w:divsChild>
                <w:div w:id="2141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6179">
          <w:marLeft w:val="0"/>
          <w:marRight w:val="0"/>
          <w:marTop w:val="0"/>
          <w:marBottom w:val="0"/>
          <w:divBdr>
            <w:top w:val="none" w:sz="0" w:space="0" w:color="auto"/>
            <w:left w:val="none" w:sz="0" w:space="0" w:color="auto"/>
            <w:bottom w:val="none" w:sz="0" w:space="0" w:color="auto"/>
            <w:right w:val="none" w:sz="0" w:space="0" w:color="auto"/>
          </w:divBdr>
          <w:divsChild>
            <w:div w:id="1472943202">
              <w:marLeft w:val="0"/>
              <w:marRight w:val="0"/>
              <w:marTop w:val="0"/>
              <w:marBottom w:val="0"/>
              <w:divBdr>
                <w:top w:val="none" w:sz="0" w:space="0" w:color="auto"/>
                <w:left w:val="none" w:sz="0" w:space="0" w:color="auto"/>
                <w:bottom w:val="none" w:sz="0" w:space="0" w:color="auto"/>
                <w:right w:val="none" w:sz="0" w:space="0" w:color="auto"/>
              </w:divBdr>
            </w:div>
            <w:div w:id="1244342819">
              <w:marLeft w:val="0"/>
              <w:marRight w:val="0"/>
              <w:marTop w:val="0"/>
              <w:marBottom w:val="0"/>
              <w:divBdr>
                <w:top w:val="none" w:sz="0" w:space="0" w:color="auto"/>
                <w:left w:val="none" w:sz="0" w:space="0" w:color="auto"/>
                <w:bottom w:val="none" w:sz="0" w:space="0" w:color="auto"/>
                <w:right w:val="none" w:sz="0" w:space="0" w:color="auto"/>
              </w:divBdr>
            </w:div>
          </w:divsChild>
        </w:div>
        <w:div w:id="25956670">
          <w:marLeft w:val="0"/>
          <w:marRight w:val="0"/>
          <w:marTop w:val="0"/>
          <w:marBottom w:val="0"/>
          <w:divBdr>
            <w:top w:val="none" w:sz="0" w:space="0" w:color="auto"/>
            <w:left w:val="none" w:sz="0" w:space="0" w:color="auto"/>
            <w:bottom w:val="none" w:sz="0" w:space="0" w:color="auto"/>
            <w:right w:val="none" w:sz="0" w:space="0" w:color="auto"/>
          </w:divBdr>
        </w:div>
        <w:div w:id="2127576949">
          <w:marLeft w:val="0"/>
          <w:marRight w:val="0"/>
          <w:marTop w:val="0"/>
          <w:marBottom w:val="0"/>
          <w:divBdr>
            <w:top w:val="none" w:sz="0" w:space="0" w:color="auto"/>
            <w:left w:val="none" w:sz="0" w:space="0" w:color="auto"/>
            <w:bottom w:val="none" w:sz="0" w:space="0" w:color="auto"/>
            <w:right w:val="none" w:sz="0" w:space="0" w:color="auto"/>
          </w:divBdr>
          <w:divsChild>
            <w:div w:id="2650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6136">
      <w:bodyDiv w:val="1"/>
      <w:marLeft w:val="0"/>
      <w:marRight w:val="0"/>
      <w:marTop w:val="0"/>
      <w:marBottom w:val="0"/>
      <w:divBdr>
        <w:top w:val="none" w:sz="0" w:space="0" w:color="auto"/>
        <w:left w:val="none" w:sz="0" w:space="0" w:color="auto"/>
        <w:bottom w:val="none" w:sz="0" w:space="0" w:color="auto"/>
        <w:right w:val="none" w:sz="0" w:space="0" w:color="auto"/>
      </w:divBdr>
      <w:divsChild>
        <w:div w:id="408118210">
          <w:marLeft w:val="0"/>
          <w:marRight w:val="0"/>
          <w:marTop w:val="0"/>
          <w:marBottom w:val="150"/>
          <w:divBdr>
            <w:top w:val="none" w:sz="0" w:space="0" w:color="auto"/>
            <w:left w:val="none" w:sz="0" w:space="0" w:color="auto"/>
            <w:bottom w:val="none" w:sz="0" w:space="0" w:color="auto"/>
            <w:right w:val="none" w:sz="0" w:space="0" w:color="auto"/>
          </w:divBdr>
        </w:div>
        <w:div w:id="951395934">
          <w:marLeft w:val="0"/>
          <w:marRight w:val="0"/>
          <w:marTop w:val="0"/>
          <w:marBottom w:val="0"/>
          <w:divBdr>
            <w:top w:val="none" w:sz="0" w:space="0" w:color="auto"/>
            <w:left w:val="none" w:sz="0" w:space="0" w:color="auto"/>
            <w:bottom w:val="none" w:sz="0" w:space="0" w:color="auto"/>
            <w:right w:val="none" w:sz="0" w:space="0" w:color="auto"/>
          </w:divBdr>
        </w:div>
      </w:divsChild>
    </w:div>
    <w:div w:id="87628197">
      <w:bodyDiv w:val="1"/>
      <w:marLeft w:val="0"/>
      <w:marRight w:val="0"/>
      <w:marTop w:val="0"/>
      <w:marBottom w:val="0"/>
      <w:divBdr>
        <w:top w:val="none" w:sz="0" w:space="0" w:color="auto"/>
        <w:left w:val="none" w:sz="0" w:space="0" w:color="auto"/>
        <w:bottom w:val="none" w:sz="0" w:space="0" w:color="auto"/>
        <w:right w:val="none" w:sz="0" w:space="0" w:color="auto"/>
      </w:divBdr>
      <w:divsChild>
        <w:div w:id="1128356051">
          <w:marLeft w:val="0"/>
          <w:marRight w:val="0"/>
          <w:marTop w:val="0"/>
          <w:marBottom w:val="0"/>
          <w:divBdr>
            <w:top w:val="none" w:sz="0" w:space="0" w:color="auto"/>
            <w:left w:val="none" w:sz="0" w:space="0" w:color="auto"/>
            <w:bottom w:val="none" w:sz="0" w:space="0" w:color="auto"/>
            <w:right w:val="none" w:sz="0" w:space="0" w:color="auto"/>
          </w:divBdr>
          <w:divsChild>
            <w:div w:id="1729765497">
              <w:marLeft w:val="0"/>
              <w:marRight w:val="0"/>
              <w:marTop w:val="0"/>
              <w:marBottom w:val="0"/>
              <w:divBdr>
                <w:top w:val="none" w:sz="0" w:space="0" w:color="auto"/>
                <w:left w:val="none" w:sz="0" w:space="0" w:color="auto"/>
                <w:bottom w:val="none" w:sz="0" w:space="0" w:color="auto"/>
                <w:right w:val="none" w:sz="0" w:space="0" w:color="auto"/>
              </w:divBdr>
              <w:divsChild>
                <w:div w:id="2686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9883">
          <w:marLeft w:val="0"/>
          <w:marRight w:val="0"/>
          <w:marTop w:val="0"/>
          <w:marBottom w:val="0"/>
          <w:divBdr>
            <w:top w:val="none" w:sz="0" w:space="0" w:color="auto"/>
            <w:left w:val="none" w:sz="0" w:space="0" w:color="auto"/>
            <w:bottom w:val="none" w:sz="0" w:space="0" w:color="auto"/>
            <w:right w:val="none" w:sz="0" w:space="0" w:color="auto"/>
          </w:divBdr>
          <w:divsChild>
            <w:div w:id="1993874472">
              <w:marLeft w:val="0"/>
              <w:marRight w:val="0"/>
              <w:marTop w:val="0"/>
              <w:marBottom w:val="0"/>
              <w:divBdr>
                <w:top w:val="none" w:sz="0" w:space="0" w:color="auto"/>
                <w:left w:val="none" w:sz="0" w:space="0" w:color="auto"/>
                <w:bottom w:val="none" w:sz="0" w:space="0" w:color="auto"/>
                <w:right w:val="none" w:sz="0" w:space="0" w:color="auto"/>
              </w:divBdr>
              <w:divsChild>
                <w:div w:id="9131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80628">
          <w:marLeft w:val="0"/>
          <w:marRight w:val="0"/>
          <w:marTop w:val="0"/>
          <w:marBottom w:val="0"/>
          <w:divBdr>
            <w:top w:val="none" w:sz="0" w:space="0" w:color="auto"/>
            <w:left w:val="none" w:sz="0" w:space="0" w:color="auto"/>
            <w:bottom w:val="none" w:sz="0" w:space="0" w:color="auto"/>
            <w:right w:val="none" w:sz="0" w:space="0" w:color="auto"/>
          </w:divBdr>
          <w:divsChild>
            <w:div w:id="2001078645">
              <w:marLeft w:val="0"/>
              <w:marRight w:val="0"/>
              <w:marTop w:val="0"/>
              <w:marBottom w:val="0"/>
              <w:divBdr>
                <w:top w:val="none" w:sz="0" w:space="0" w:color="auto"/>
                <w:left w:val="none" w:sz="0" w:space="0" w:color="auto"/>
                <w:bottom w:val="none" w:sz="0" w:space="0" w:color="auto"/>
                <w:right w:val="none" w:sz="0" w:space="0" w:color="auto"/>
              </w:divBdr>
            </w:div>
            <w:div w:id="1412001336">
              <w:marLeft w:val="0"/>
              <w:marRight w:val="0"/>
              <w:marTop w:val="0"/>
              <w:marBottom w:val="0"/>
              <w:divBdr>
                <w:top w:val="none" w:sz="0" w:space="0" w:color="auto"/>
                <w:left w:val="none" w:sz="0" w:space="0" w:color="auto"/>
                <w:bottom w:val="none" w:sz="0" w:space="0" w:color="auto"/>
                <w:right w:val="none" w:sz="0" w:space="0" w:color="auto"/>
              </w:divBdr>
            </w:div>
          </w:divsChild>
        </w:div>
        <w:div w:id="1275016768">
          <w:marLeft w:val="0"/>
          <w:marRight w:val="0"/>
          <w:marTop w:val="0"/>
          <w:marBottom w:val="0"/>
          <w:divBdr>
            <w:top w:val="none" w:sz="0" w:space="0" w:color="auto"/>
            <w:left w:val="none" w:sz="0" w:space="0" w:color="auto"/>
            <w:bottom w:val="none" w:sz="0" w:space="0" w:color="auto"/>
            <w:right w:val="none" w:sz="0" w:space="0" w:color="auto"/>
          </w:divBdr>
        </w:div>
        <w:div w:id="179316438">
          <w:marLeft w:val="0"/>
          <w:marRight w:val="0"/>
          <w:marTop w:val="0"/>
          <w:marBottom w:val="0"/>
          <w:divBdr>
            <w:top w:val="none" w:sz="0" w:space="0" w:color="auto"/>
            <w:left w:val="none" w:sz="0" w:space="0" w:color="auto"/>
            <w:bottom w:val="none" w:sz="0" w:space="0" w:color="auto"/>
            <w:right w:val="none" w:sz="0" w:space="0" w:color="auto"/>
          </w:divBdr>
          <w:divsChild>
            <w:div w:id="12057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7159">
      <w:bodyDiv w:val="1"/>
      <w:marLeft w:val="0"/>
      <w:marRight w:val="0"/>
      <w:marTop w:val="0"/>
      <w:marBottom w:val="0"/>
      <w:divBdr>
        <w:top w:val="none" w:sz="0" w:space="0" w:color="auto"/>
        <w:left w:val="none" w:sz="0" w:space="0" w:color="auto"/>
        <w:bottom w:val="none" w:sz="0" w:space="0" w:color="auto"/>
        <w:right w:val="none" w:sz="0" w:space="0" w:color="auto"/>
      </w:divBdr>
      <w:divsChild>
        <w:div w:id="369304960">
          <w:marLeft w:val="0"/>
          <w:marRight w:val="0"/>
          <w:marTop w:val="0"/>
          <w:marBottom w:val="0"/>
          <w:divBdr>
            <w:top w:val="none" w:sz="0" w:space="0" w:color="auto"/>
            <w:left w:val="none" w:sz="0" w:space="0" w:color="auto"/>
            <w:bottom w:val="none" w:sz="0" w:space="0" w:color="auto"/>
            <w:right w:val="none" w:sz="0" w:space="0" w:color="auto"/>
          </w:divBdr>
          <w:divsChild>
            <w:div w:id="1641495276">
              <w:marLeft w:val="0"/>
              <w:marRight w:val="0"/>
              <w:marTop w:val="0"/>
              <w:marBottom w:val="0"/>
              <w:divBdr>
                <w:top w:val="none" w:sz="0" w:space="0" w:color="auto"/>
                <w:left w:val="none" w:sz="0" w:space="0" w:color="auto"/>
                <w:bottom w:val="none" w:sz="0" w:space="0" w:color="auto"/>
                <w:right w:val="none" w:sz="0" w:space="0" w:color="auto"/>
              </w:divBdr>
              <w:divsChild>
                <w:div w:id="12682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0872">
          <w:marLeft w:val="0"/>
          <w:marRight w:val="0"/>
          <w:marTop w:val="0"/>
          <w:marBottom w:val="0"/>
          <w:divBdr>
            <w:top w:val="none" w:sz="0" w:space="0" w:color="auto"/>
            <w:left w:val="none" w:sz="0" w:space="0" w:color="auto"/>
            <w:bottom w:val="none" w:sz="0" w:space="0" w:color="auto"/>
            <w:right w:val="none" w:sz="0" w:space="0" w:color="auto"/>
          </w:divBdr>
          <w:divsChild>
            <w:div w:id="1047682991">
              <w:marLeft w:val="0"/>
              <w:marRight w:val="0"/>
              <w:marTop w:val="0"/>
              <w:marBottom w:val="0"/>
              <w:divBdr>
                <w:top w:val="none" w:sz="0" w:space="0" w:color="auto"/>
                <w:left w:val="none" w:sz="0" w:space="0" w:color="auto"/>
                <w:bottom w:val="none" w:sz="0" w:space="0" w:color="auto"/>
                <w:right w:val="none" w:sz="0" w:space="0" w:color="auto"/>
              </w:divBdr>
              <w:divsChild>
                <w:div w:id="5552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28840">
          <w:marLeft w:val="0"/>
          <w:marRight w:val="0"/>
          <w:marTop w:val="0"/>
          <w:marBottom w:val="0"/>
          <w:divBdr>
            <w:top w:val="none" w:sz="0" w:space="0" w:color="auto"/>
            <w:left w:val="none" w:sz="0" w:space="0" w:color="auto"/>
            <w:bottom w:val="none" w:sz="0" w:space="0" w:color="auto"/>
            <w:right w:val="none" w:sz="0" w:space="0" w:color="auto"/>
          </w:divBdr>
          <w:divsChild>
            <w:div w:id="72436815">
              <w:marLeft w:val="0"/>
              <w:marRight w:val="0"/>
              <w:marTop w:val="0"/>
              <w:marBottom w:val="0"/>
              <w:divBdr>
                <w:top w:val="none" w:sz="0" w:space="0" w:color="auto"/>
                <w:left w:val="none" w:sz="0" w:space="0" w:color="auto"/>
                <w:bottom w:val="none" w:sz="0" w:space="0" w:color="auto"/>
                <w:right w:val="none" w:sz="0" w:space="0" w:color="auto"/>
              </w:divBdr>
            </w:div>
            <w:div w:id="322927589">
              <w:marLeft w:val="0"/>
              <w:marRight w:val="0"/>
              <w:marTop w:val="0"/>
              <w:marBottom w:val="0"/>
              <w:divBdr>
                <w:top w:val="none" w:sz="0" w:space="0" w:color="auto"/>
                <w:left w:val="none" w:sz="0" w:space="0" w:color="auto"/>
                <w:bottom w:val="none" w:sz="0" w:space="0" w:color="auto"/>
                <w:right w:val="none" w:sz="0" w:space="0" w:color="auto"/>
              </w:divBdr>
            </w:div>
          </w:divsChild>
        </w:div>
        <w:div w:id="1558585023">
          <w:marLeft w:val="0"/>
          <w:marRight w:val="0"/>
          <w:marTop w:val="0"/>
          <w:marBottom w:val="0"/>
          <w:divBdr>
            <w:top w:val="none" w:sz="0" w:space="0" w:color="auto"/>
            <w:left w:val="none" w:sz="0" w:space="0" w:color="auto"/>
            <w:bottom w:val="none" w:sz="0" w:space="0" w:color="auto"/>
            <w:right w:val="none" w:sz="0" w:space="0" w:color="auto"/>
          </w:divBdr>
        </w:div>
        <w:div w:id="1264221311">
          <w:marLeft w:val="0"/>
          <w:marRight w:val="0"/>
          <w:marTop w:val="0"/>
          <w:marBottom w:val="0"/>
          <w:divBdr>
            <w:top w:val="none" w:sz="0" w:space="0" w:color="auto"/>
            <w:left w:val="none" w:sz="0" w:space="0" w:color="auto"/>
            <w:bottom w:val="none" w:sz="0" w:space="0" w:color="auto"/>
            <w:right w:val="none" w:sz="0" w:space="0" w:color="auto"/>
          </w:divBdr>
          <w:divsChild>
            <w:div w:id="409888003">
              <w:marLeft w:val="0"/>
              <w:marRight w:val="0"/>
              <w:marTop w:val="0"/>
              <w:marBottom w:val="0"/>
              <w:divBdr>
                <w:top w:val="none" w:sz="0" w:space="0" w:color="auto"/>
                <w:left w:val="none" w:sz="0" w:space="0" w:color="auto"/>
                <w:bottom w:val="none" w:sz="0" w:space="0" w:color="auto"/>
                <w:right w:val="none" w:sz="0" w:space="0" w:color="auto"/>
              </w:divBdr>
            </w:div>
            <w:div w:id="344408074">
              <w:marLeft w:val="0"/>
              <w:marRight w:val="0"/>
              <w:marTop w:val="0"/>
              <w:marBottom w:val="0"/>
              <w:divBdr>
                <w:top w:val="none" w:sz="0" w:space="0" w:color="auto"/>
                <w:left w:val="none" w:sz="0" w:space="0" w:color="auto"/>
                <w:bottom w:val="none" w:sz="0" w:space="0" w:color="auto"/>
                <w:right w:val="none" w:sz="0" w:space="0" w:color="auto"/>
              </w:divBdr>
              <w:divsChild>
                <w:div w:id="1164474251">
                  <w:marLeft w:val="0"/>
                  <w:marRight w:val="0"/>
                  <w:marTop w:val="0"/>
                  <w:marBottom w:val="0"/>
                  <w:divBdr>
                    <w:top w:val="none" w:sz="0" w:space="0" w:color="auto"/>
                    <w:left w:val="none" w:sz="0" w:space="0" w:color="auto"/>
                    <w:bottom w:val="none" w:sz="0" w:space="0" w:color="auto"/>
                    <w:right w:val="none" w:sz="0" w:space="0" w:color="auto"/>
                  </w:divBdr>
                </w:div>
                <w:div w:id="11641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029">
          <w:marLeft w:val="0"/>
          <w:marRight w:val="0"/>
          <w:marTop w:val="0"/>
          <w:marBottom w:val="0"/>
          <w:divBdr>
            <w:top w:val="none" w:sz="0" w:space="0" w:color="auto"/>
            <w:left w:val="none" w:sz="0" w:space="0" w:color="auto"/>
            <w:bottom w:val="none" w:sz="0" w:space="0" w:color="auto"/>
            <w:right w:val="none" w:sz="0" w:space="0" w:color="auto"/>
          </w:divBdr>
          <w:divsChild>
            <w:div w:id="978076425">
              <w:marLeft w:val="0"/>
              <w:marRight w:val="0"/>
              <w:marTop w:val="0"/>
              <w:marBottom w:val="0"/>
              <w:divBdr>
                <w:top w:val="none" w:sz="0" w:space="0" w:color="auto"/>
                <w:left w:val="none" w:sz="0" w:space="0" w:color="auto"/>
                <w:bottom w:val="none" w:sz="0" w:space="0" w:color="auto"/>
                <w:right w:val="none" w:sz="0" w:space="0" w:color="auto"/>
              </w:divBdr>
              <w:divsChild>
                <w:div w:id="8373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6146">
          <w:marLeft w:val="0"/>
          <w:marRight w:val="0"/>
          <w:marTop w:val="0"/>
          <w:marBottom w:val="0"/>
          <w:divBdr>
            <w:top w:val="none" w:sz="0" w:space="0" w:color="auto"/>
            <w:left w:val="none" w:sz="0" w:space="0" w:color="auto"/>
            <w:bottom w:val="none" w:sz="0" w:space="0" w:color="auto"/>
            <w:right w:val="none" w:sz="0" w:space="0" w:color="auto"/>
          </w:divBdr>
        </w:div>
      </w:divsChild>
    </w:div>
    <w:div w:id="100688675">
      <w:bodyDiv w:val="1"/>
      <w:marLeft w:val="0"/>
      <w:marRight w:val="0"/>
      <w:marTop w:val="0"/>
      <w:marBottom w:val="0"/>
      <w:divBdr>
        <w:top w:val="none" w:sz="0" w:space="0" w:color="auto"/>
        <w:left w:val="none" w:sz="0" w:space="0" w:color="auto"/>
        <w:bottom w:val="none" w:sz="0" w:space="0" w:color="auto"/>
        <w:right w:val="none" w:sz="0" w:space="0" w:color="auto"/>
      </w:divBdr>
      <w:divsChild>
        <w:div w:id="1225141925">
          <w:marLeft w:val="0"/>
          <w:marRight w:val="0"/>
          <w:marTop w:val="0"/>
          <w:marBottom w:val="150"/>
          <w:divBdr>
            <w:top w:val="none" w:sz="0" w:space="0" w:color="auto"/>
            <w:left w:val="none" w:sz="0" w:space="0" w:color="auto"/>
            <w:bottom w:val="none" w:sz="0" w:space="0" w:color="auto"/>
            <w:right w:val="none" w:sz="0" w:space="0" w:color="auto"/>
          </w:divBdr>
        </w:div>
        <w:div w:id="455375270">
          <w:marLeft w:val="0"/>
          <w:marRight w:val="0"/>
          <w:marTop w:val="0"/>
          <w:marBottom w:val="0"/>
          <w:divBdr>
            <w:top w:val="none" w:sz="0" w:space="0" w:color="auto"/>
            <w:left w:val="none" w:sz="0" w:space="0" w:color="auto"/>
            <w:bottom w:val="none" w:sz="0" w:space="0" w:color="auto"/>
            <w:right w:val="none" w:sz="0" w:space="0" w:color="auto"/>
          </w:divBdr>
        </w:div>
      </w:divsChild>
    </w:div>
    <w:div w:id="156383913">
      <w:bodyDiv w:val="1"/>
      <w:marLeft w:val="0"/>
      <w:marRight w:val="0"/>
      <w:marTop w:val="0"/>
      <w:marBottom w:val="0"/>
      <w:divBdr>
        <w:top w:val="none" w:sz="0" w:space="0" w:color="auto"/>
        <w:left w:val="none" w:sz="0" w:space="0" w:color="auto"/>
        <w:bottom w:val="none" w:sz="0" w:space="0" w:color="auto"/>
        <w:right w:val="none" w:sz="0" w:space="0" w:color="auto"/>
      </w:divBdr>
      <w:divsChild>
        <w:div w:id="1772503076">
          <w:marLeft w:val="0"/>
          <w:marRight w:val="0"/>
          <w:marTop w:val="0"/>
          <w:marBottom w:val="0"/>
          <w:divBdr>
            <w:top w:val="none" w:sz="0" w:space="0" w:color="auto"/>
            <w:left w:val="none" w:sz="0" w:space="0" w:color="auto"/>
            <w:bottom w:val="none" w:sz="0" w:space="0" w:color="auto"/>
            <w:right w:val="none" w:sz="0" w:space="0" w:color="auto"/>
          </w:divBdr>
          <w:divsChild>
            <w:div w:id="1858303974">
              <w:marLeft w:val="0"/>
              <w:marRight w:val="0"/>
              <w:marTop w:val="0"/>
              <w:marBottom w:val="0"/>
              <w:divBdr>
                <w:top w:val="none" w:sz="0" w:space="0" w:color="auto"/>
                <w:left w:val="none" w:sz="0" w:space="0" w:color="auto"/>
                <w:bottom w:val="none" w:sz="0" w:space="0" w:color="auto"/>
                <w:right w:val="none" w:sz="0" w:space="0" w:color="auto"/>
              </w:divBdr>
            </w:div>
          </w:divsChild>
        </w:div>
        <w:div w:id="1268856355">
          <w:marLeft w:val="0"/>
          <w:marRight w:val="0"/>
          <w:marTop w:val="0"/>
          <w:marBottom w:val="0"/>
          <w:divBdr>
            <w:top w:val="none" w:sz="0" w:space="0" w:color="auto"/>
            <w:left w:val="none" w:sz="0" w:space="0" w:color="auto"/>
            <w:bottom w:val="none" w:sz="0" w:space="0" w:color="auto"/>
            <w:right w:val="none" w:sz="0" w:space="0" w:color="auto"/>
          </w:divBdr>
          <w:divsChild>
            <w:div w:id="1764647751">
              <w:marLeft w:val="0"/>
              <w:marRight w:val="0"/>
              <w:marTop w:val="0"/>
              <w:marBottom w:val="0"/>
              <w:divBdr>
                <w:top w:val="none" w:sz="0" w:space="0" w:color="auto"/>
                <w:left w:val="none" w:sz="0" w:space="0" w:color="auto"/>
                <w:bottom w:val="none" w:sz="0" w:space="0" w:color="auto"/>
                <w:right w:val="none" w:sz="0" w:space="0" w:color="auto"/>
              </w:divBdr>
              <w:divsChild>
                <w:div w:id="1084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20539">
          <w:marLeft w:val="0"/>
          <w:marRight w:val="0"/>
          <w:marTop w:val="0"/>
          <w:marBottom w:val="0"/>
          <w:divBdr>
            <w:top w:val="none" w:sz="0" w:space="0" w:color="auto"/>
            <w:left w:val="none" w:sz="0" w:space="0" w:color="auto"/>
            <w:bottom w:val="none" w:sz="0" w:space="0" w:color="auto"/>
            <w:right w:val="none" w:sz="0" w:space="0" w:color="auto"/>
          </w:divBdr>
          <w:divsChild>
            <w:div w:id="1642885781">
              <w:marLeft w:val="0"/>
              <w:marRight w:val="0"/>
              <w:marTop w:val="0"/>
              <w:marBottom w:val="0"/>
              <w:divBdr>
                <w:top w:val="none" w:sz="0" w:space="0" w:color="auto"/>
                <w:left w:val="none" w:sz="0" w:space="0" w:color="auto"/>
                <w:bottom w:val="none" w:sz="0" w:space="0" w:color="auto"/>
                <w:right w:val="none" w:sz="0" w:space="0" w:color="auto"/>
              </w:divBdr>
            </w:div>
            <w:div w:id="1990591824">
              <w:marLeft w:val="0"/>
              <w:marRight w:val="0"/>
              <w:marTop w:val="0"/>
              <w:marBottom w:val="0"/>
              <w:divBdr>
                <w:top w:val="none" w:sz="0" w:space="0" w:color="auto"/>
                <w:left w:val="none" w:sz="0" w:space="0" w:color="auto"/>
                <w:bottom w:val="none" w:sz="0" w:space="0" w:color="auto"/>
                <w:right w:val="none" w:sz="0" w:space="0" w:color="auto"/>
              </w:divBdr>
            </w:div>
          </w:divsChild>
        </w:div>
        <w:div w:id="50348861">
          <w:marLeft w:val="0"/>
          <w:marRight w:val="0"/>
          <w:marTop w:val="0"/>
          <w:marBottom w:val="0"/>
          <w:divBdr>
            <w:top w:val="none" w:sz="0" w:space="0" w:color="auto"/>
            <w:left w:val="none" w:sz="0" w:space="0" w:color="auto"/>
            <w:bottom w:val="none" w:sz="0" w:space="0" w:color="auto"/>
            <w:right w:val="none" w:sz="0" w:space="0" w:color="auto"/>
          </w:divBdr>
          <w:divsChild>
            <w:div w:id="886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9216">
      <w:bodyDiv w:val="1"/>
      <w:marLeft w:val="0"/>
      <w:marRight w:val="0"/>
      <w:marTop w:val="0"/>
      <w:marBottom w:val="0"/>
      <w:divBdr>
        <w:top w:val="none" w:sz="0" w:space="0" w:color="auto"/>
        <w:left w:val="none" w:sz="0" w:space="0" w:color="auto"/>
        <w:bottom w:val="none" w:sz="0" w:space="0" w:color="auto"/>
        <w:right w:val="none" w:sz="0" w:space="0" w:color="auto"/>
      </w:divBdr>
      <w:divsChild>
        <w:div w:id="158691118">
          <w:marLeft w:val="0"/>
          <w:marRight w:val="0"/>
          <w:marTop w:val="0"/>
          <w:marBottom w:val="0"/>
          <w:divBdr>
            <w:top w:val="none" w:sz="0" w:space="0" w:color="auto"/>
            <w:left w:val="none" w:sz="0" w:space="0" w:color="auto"/>
            <w:bottom w:val="none" w:sz="0" w:space="0" w:color="auto"/>
            <w:right w:val="none" w:sz="0" w:space="0" w:color="auto"/>
          </w:divBdr>
          <w:divsChild>
            <w:div w:id="29888843">
              <w:marLeft w:val="0"/>
              <w:marRight w:val="0"/>
              <w:marTop w:val="0"/>
              <w:marBottom w:val="0"/>
              <w:divBdr>
                <w:top w:val="none" w:sz="0" w:space="0" w:color="auto"/>
                <w:left w:val="none" w:sz="0" w:space="0" w:color="auto"/>
                <w:bottom w:val="none" w:sz="0" w:space="0" w:color="auto"/>
                <w:right w:val="none" w:sz="0" w:space="0" w:color="auto"/>
              </w:divBdr>
              <w:divsChild>
                <w:div w:id="12812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638">
          <w:marLeft w:val="0"/>
          <w:marRight w:val="0"/>
          <w:marTop w:val="0"/>
          <w:marBottom w:val="0"/>
          <w:divBdr>
            <w:top w:val="none" w:sz="0" w:space="0" w:color="auto"/>
            <w:left w:val="none" w:sz="0" w:space="0" w:color="auto"/>
            <w:bottom w:val="none" w:sz="0" w:space="0" w:color="auto"/>
            <w:right w:val="none" w:sz="0" w:space="0" w:color="auto"/>
          </w:divBdr>
          <w:divsChild>
            <w:div w:id="1945652530">
              <w:marLeft w:val="0"/>
              <w:marRight w:val="0"/>
              <w:marTop w:val="0"/>
              <w:marBottom w:val="0"/>
              <w:divBdr>
                <w:top w:val="none" w:sz="0" w:space="0" w:color="auto"/>
                <w:left w:val="none" w:sz="0" w:space="0" w:color="auto"/>
                <w:bottom w:val="none" w:sz="0" w:space="0" w:color="auto"/>
                <w:right w:val="none" w:sz="0" w:space="0" w:color="auto"/>
              </w:divBdr>
              <w:divsChild>
                <w:div w:id="19320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8783">
          <w:marLeft w:val="0"/>
          <w:marRight w:val="0"/>
          <w:marTop w:val="0"/>
          <w:marBottom w:val="0"/>
          <w:divBdr>
            <w:top w:val="none" w:sz="0" w:space="0" w:color="auto"/>
            <w:left w:val="none" w:sz="0" w:space="0" w:color="auto"/>
            <w:bottom w:val="none" w:sz="0" w:space="0" w:color="auto"/>
            <w:right w:val="none" w:sz="0" w:space="0" w:color="auto"/>
          </w:divBdr>
          <w:divsChild>
            <w:div w:id="1726367217">
              <w:marLeft w:val="0"/>
              <w:marRight w:val="0"/>
              <w:marTop w:val="0"/>
              <w:marBottom w:val="0"/>
              <w:divBdr>
                <w:top w:val="none" w:sz="0" w:space="0" w:color="auto"/>
                <w:left w:val="none" w:sz="0" w:space="0" w:color="auto"/>
                <w:bottom w:val="none" w:sz="0" w:space="0" w:color="auto"/>
                <w:right w:val="none" w:sz="0" w:space="0" w:color="auto"/>
              </w:divBdr>
            </w:div>
            <w:div w:id="1101685497">
              <w:marLeft w:val="0"/>
              <w:marRight w:val="0"/>
              <w:marTop w:val="0"/>
              <w:marBottom w:val="0"/>
              <w:divBdr>
                <w:top w:val="none" w:sz="0" w:space="0" w:color="auto"/>
                <w:left w:val="none" w:sz="0" w:space="0" w:color="auto"/>
                <w:bottom w:val="none" w:sz="0" w:space="0" w:color="auto"/>
                <w:right w:val="none" w:sz="0" w:space="0" w:color="auto"/>
              </w:divBdr>
            </w:div>
          </w:divsChild>
        </w:div>
        <w:div w:id="964386726">
          <w:marLeft w:val="0"/>
          <w:marRight w:val="0"/>
          <w:marTop w:val="0"/>
          <w:marBottom w:val="0"/>
          <w:divBdr>
            <w:top w:val="none" w:sz="0" w:space="0" w:color="auto"/>
            <w:left w:val="none" w:sz="0" w:space="0" w:color="auto"/>
            <w:bottom w:val="none" w:sz="0" w:space="0" w:color="auto"/>
            <w:right w:val="none" w:sz="0" w:space="0" w:color="auto"/>
          </w:divBdr>
        </w:div>
        <w:div w:id="1399552741">
          <w:marLeft w:val="0"/>
          <w:marRight w:val="0"/>
          <w:marTop w:val="0"/>
          <w:marBottom w:val="0"/>
          <w:divBdr>
            <w:top w:val="none" w:sz="0" w:space="0" w:color="auto"/>
            <w:left w:val="none" w:sz="0" w:space="0" w:color="auto"/>
            <w:bottom w:val="none" w:sz="0" w:space="0" w:color="auto"/>
            <w:right w:val="none" w:sz="0" w:space="0" w:color="auto"/>
          </w:divBdr>
          <w:divsChild>
            <w:div w:id="278948878">
              <w:marLeft w:val="0"/>
              <w:marRight w:val="0"/>
              <w:marTop w:val="0"/>
              <w:marBottom w:val="0"/>
              <w:divBdr>
                <w:top w:val="none" w:sz="0" w:space="0" w:color="auto"/>
                <w:left w:val="none" w:sz="0" w:space="0" w:color="auto"/>
                <w:bottom w:val="none" w:sz="0" w:space="0" w:color="auto"/>
                <w:right w:val="none" w:sz="0" w:space="0" w:color="auto"/>
              </w:divBdr>
            </w:div>
            <w:div w:id="1724794640">
              <w:marLeft w:val="0"/>
              <w:marRight w:val="0"/>
              <w:marTop w:val="0"/>
              <w:marBottom w:val="0"/>
              <w:divBdr>
                <w:top w:val="none" w:sz="0" w:space="0" w:color="auto"/>
                <w:left w:val="none" w:sz="0" w:space="0" w:color="auto"/>
                <w:bottom w:val="none" w:sz="0" w:space="0" w:color="auto"/>
                <w:right w:val="none" w:sz="0" w:space="0" w:color="auto"/>
              </w:divBdr>
              <w:divsChild>
                <w:div w:id="102770856">
                  <w:marLeft w:val="0"/>
                  <w:marRight w:val="0"/>
                  <w:marTop w:val="0"/>
                  <w:marBottom w:val="0"/>
                  <w:divBdr>
                    <w:top w:val="none" w:sz="0" w:space="0" w:color="auto"/>
                    <w:left w:val="none" w:sz="0" w:space="0" w:color="auto"/>
                    <w:bottom w:val="none" w:sz="0" w:space="0" w:color="auto"/>
                    <w:right w:val="none" w:sz="0" w:space="0" w:color="auto"/>
                  </w:divBdr>
                </w:div>
                <w:div w:id="10774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8254">
          <w:marLeft w:val="0"/>
          <w:marRight w:val="0"/>
          <w:marTop w:val="0"/>
          <w:marBottom w:val="0"/>
          <w:divBdr>
            <w:top w:val="none" w:sz="0" w:space="0" w:color="auto"/>
            <w:left w:val="none" w:sz="0" w:space="0" w:color="auto"/>
            <w:bottom w:val="none" w:sz="0" w:space="0" w:color="auto"/>
            <w:right w:val="none" w:sz="0" w:space="0" w:color="auto"/>
          </w:divBdr>
          <w:divsChild>
            <w:div w:id="175271290">
              <w:marLeft w:val="0"/>
              <w:marRight w:val="0"/>
              <w:marTop w:val="0"/>
              <w:marBottom w:val="0"/>
              <w:divBdr>
                <w:top w:val="none" w:sz="0" w:space="0" w:color="auto"/>
                <w:left w:val="none" w:sz="0" w:space="0" w:color="auto"/>
                <w:bottom w:val="none" w:sz="0" w:space="0" w:color="auto"/>
                <w:right w:val="none" w:sz="0" w:space="0" w:color="auto"/>
              </w:divBdr>
              <w:divsChild>
                <w:div w:id="13689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4954">
          <w:marLeft w:val="0"/>
          <w:marRight w:val="0"/>
          <w:marTop w:val="0"/>
          <w:marBottom w:val="0"/>
          <w:divBdr>
            <w:top w:val="none" w:sz="0" w:space="0" w:color="auto"/>
            <w:left w:val="none" w:sz="0" w:space="0" w:color="auto"/>
            <w:bottom w:val="none" w:sz="0" w:space="0" w:color="auto"/>
            <w:right w:val="none" w:sz="0" w:space="0" w:color="auto"/>
          </w:divBdr>
        </w:div>
      </w:divsChild>
    </w:div>
    <w:div w:id="613561248">
      <w:bodyDiv w:val="1"/>
      <w:marLeft w:val="0"/>
      <w:marRight w:val="0"/>
      <w:marTop w:val="0"/>
      <w:marBottom w:val="0"/>
      <w:divBdr>
        <w:top w:val="none" w:sz="0" w:space="0" w:color="auto"/>
        <w:left w:val="none" w:sz="0" w:space="0" w:color="auto"/>
        <w:bottom w:val="none" w:sz="0" w:space="0" w:color="auto"/>
        <w:right w:val="none" w:sz="0" w:space="0" w:color="auto"/>
      </w:divBdr>
    </w:div>
    <w:div w:id="745610106">
      <w:bodyDiv w:val="1"/>
      <w:marLeft w:val="0"/>
      <w:marRight w:val="0"/>
      <w:marTop w:val="0"/>
      <w:marBottom w:val="0"/>
      <w:divBdr>
        <w:top w:val="none" w:sz="0" w:space="0" w:color="auto"/>
        <w:left w:val="none" w:sz="0" w:space="0" w:color="auto"/>
        <w:bottom w:val="none" w:sz="0" w:space="0" w:color="auto"/>
        <w:right w:val="none" w:sz="0" w:space="0" w:color="auto"/>
      </w:divBdr>
    </w:div>
    <w:div w:id="996106234">
      <w:bodyDiv w:val="1"/>
      <w:marLeft w:val="0"/>
      <w:marRight w:val="0"/>
      <w:marTop w:val="0"/>
      <w:marBottom w:val="0"/>
      <w:divBdr>
        <w:top w:val="none" w:sz="0" w:space="0" w:color="auto"/>
        <w:left w:val="none" w:sz="0" w:space="0" w:color="auto"/>
        <w:bottom w:val="none" w:sz="0" w:space="0" w:color="auto"/>
        <w:right w:val="none" w:sz="0" w:space="0" w:color="auto"/>
      </w:divBdr>
      <w:divsChild>
        <w:div w:id="139082339">
          <w:marLeft w:val="0"/>
          <w:marRight w:val="0"/>
          <w:marTop w:val="0"/>
          <w:marBottom w:val="0"/>
          <w:divBdr>
            <w:top w:val="none" w:sz="0" w:space="0" w:color="auto"/>
            <w:left w:val="none" w:sz="0" w:space="0" w:color="auto"/>
            <w:bottom w:val="none" w:sz="0" w:space="0" w:color="auto"/>
            <w:right w:val="none" w:sz="0" w:space="0" w:color="auto"/>
          </w:divBdr>
          <w:divsChild>
            <w:div w:id="1416904802">
              <w:marLeft w:val="0"/>
              <w:marRight w:val="0"/>
              <w:marTop w:val="0"/>
              <w:marBottom w:val="0"/>
              <w:divBdr>
                <w:top w:val="none" w:sz="0" w:space="0" w:color="auto"/>
                <w:left w:val="none" w:sz="0" w:space="0" w:color="auto"/>
                <w:bottom w:val="none" w:sz="0" w:space="0" w:color="auto"/>
                <w:right w:val="none" w:sz="0" w:space="0" w:color="auto"/>
              </w:divBdr>
            </w:div>
            <w:div w:id="32660413">
              <w:marLeft w:val="0"/>
              <w:marRight w:val="0"/>
              <w:marTop w:val="0"/>
              <w:marBottom w:val="0"/>
              <w:divBdr>
                <w:top w:val="none" w:sz="0" w:space="0" w:color="auto"/>
                <w:left w:val="none" w:sz="0" w:space="0" w:color="auto"/>
                <w:bottom w:val="none" w:sz="0" w:space="0" w:color="auto"/>
                <w:right w:val="none" w:sz="0" w:space="0" w:color="auto"/>
              </w:divBdr>
            </w:div>
          </w:divsChild>
        </w:div>
        <w:div w:id="61874405">
          <w:marLeft w:val="0"/>
          <w:marRight w:val="0"/>
          <w:marTop w:val="0"/>
          <w:marBottom w:val="0"/>
          <w:divBdr>
            <w:top w:val="none" w:sz="0" w:space="0" w:color="auto"/>
            <w:left w:val="none" w:sz="0" w:space="0" w:color="auto"/>
            <w:bottom w:val="none" w:sz="0" w:space="0" w:color="auto"/>
            <w:right w:val="none" w:sz="0" w:space="0" w:color="auto"/>
          </w:divBdr>
        </w:div>
        <w:div w:id="1798838418">
          <w:marLeft w:val="0"/>
          <w:marRight w:val="0"/>
          <w:marTop w:val="0"/>
          <w:marBottom w:val="0"/>
          <w:divBdr>
            <w:top w:val="none" w:sz="0" w:space="0" w:color="auto"/>
            <w:left w:val="none" w:sz="0" w:space="0" w:color="auto"/>
            <w:bottom w:val="none" w:sz="0" w:space="0" w:color="auto"/>
            <w:right w:val="none" w:sz="0" w:space="0" w:color="auto"/>
          </w:divBdr>
          <w:divsChild>
            <w:div w:id="2076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794">
      <w:bodyDiv w:val="1"/>
      <w:marLeft w:val="0"/>
      <w:marRight w:val="0"/>
      <w:marTop w:val="0"/>
      <w:marBottom w:val="0"/>
      <w:divBdr>
        <w:top w:val="none" w:sz="0" w:space="0" w:color="auto"/>
        <w:left w:val="none" w:sz="0" w:space="0" w:color="auto"/>
        <w:bottom w:val="none" w:sz="0" w:space="0" w:color="auto"/>
        <w:right w:val="none" w:sz="0" w:space="0" w:color="auto"/>
      </w:divBdr>
    </w:div>
    <w:div w:id="1186138454">
      <w:bodyDiv w:val="1"/>
      <w:marLeft w:val="0"/>
      <w:marRight w:val="0"/>
      <w:marTop w:val="0"/>
      <w:marBottom w:val="0"/>
      <w:divBdr>
        <w:top w:val="none" w:sz="0" w:space="0" w:color="auto"/>
        <w:left w:val="none" w:sz="0" w:space="0" w:color="auto"/>
        <w:bottom w:val="none" w:sz="0" w:space="0" w:color="auto"/>
        <w:right w:val="none" w:sz="0" w:space="0" w:color="auto"/>
      </w:divBdr>
    </w:div>
    <w:div w:id="1231379508">
      <w:bodyDiv w:val="1"/>
      <w:marLeft w:val="0"/>
      <w:marRight w:val="0"/>
      <w:marTop w:val="0"/>
      <w:marBottom w:val="0"/>
      <w:divBdr>
        <w:top w:val="none" w:sz="0" w:space="0" w:color="auto"/>
        <w:left w:val="none" w:sz="0" w:space="0" w:color="auto"/>
        <w:bottom w:val="none" w:sz="0" w:space="0" w:color="auto"/>
        <w:right w:val="none" w:sz="0" w:space="0" w:color="auto"/>
      </w:divBdr>
      <w:divsChild>
        <w:div w:id="1005593785">
          <w:marLeft w:val="0"/>
          <w:marRight w:val="0"/>
          <w:marTop w:val="0"/>
          <w:marBottom w:val="0"/>
          <w:divBdr>
            <w:top w:val="none" w:sz="0" w:space="0" w:color="auto"/>
            <w:left w:val="none" w:sz="0" w:space="0" w:color="auto"/>
            <w:bottom w:val="none" w:sz="0" w:space="0" w:color="auto"/>
            <w:right w:val="none" w:sz="0" w:space="0" w:color="auto"/>
          </w:divBdr>
          <w:divsChild>
            <w:div w:id="210311531">
              <w:marLeft w:val="0"/>
              <w:marRight w:val="0"/>
              <w:marTop w:val="0"/>
              <w:marBottom w:val="0"/>
              <w:divBdr>
                <w:top w:val="none" w:sz="0" w:space="0" w:color="auto"/>
                <w:left w:val="none" w:sz="0" w:space="0" w:color="auto"/>
                <w:bottom w:val="none" w:sz="0" w:space="0" w:color="auto"/>
                <w:right w:val="none" w:sz="0" w:space="0" w:color="auto"/>
              </w:divBdr>
              <w:divsChild>
                <w:div w:id="14022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7063">
          <w:marLeft w:val="0"/>
          <w:marRight w:val="0"/>
          <w:marTop w:val="0"/>
          <w:marBottom w:val="0"/>
          <w:divBdr>
            <w:top w:val="none" w:sz="0" w:space="0" w:color="auto"/>
            <w:left w:val="none" w:sz="0" w:space="0" w:color="auto"/>
            <w:bottom w:val="none" w:sz="0" w:space="0" w:color="auto"/>
            <w:right w:val="none" w:sz="0" w:space="0" w:color="auto"/>
          </w:divBdr>
          <w:divsChild>
            <w:div w:id="1157578323">
              <w:marLeft w:val="0"/>
              <w:marRight w:val="0"/>
              <w:marTop w:val="0"/>
              <w:marBottom w:val="0"/>
              <w:divBdr>
                <w:top w:val="none" w:sz="0" w:space="0" w:color="auto"/>
                <w:left w:val="none" w:sz="0" w:space="0" w:color="auto"/>
                <w:bottom w:val="none" w:sz="0" w:space="0" w:color="auto"/>
                <w:right w:val="none" w:sz="0" w:space="0" w:color="auto"/>
              </w:divBdr>
              <w:divsChild>
                <w:div w:id="1699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068">
          <w:marLeft w:val="0"/>
          <w:marRight w:val="0"/>
          <w:marTop w:val="0"/>
          <w:marBottom w:val="0"/>
          <w:divBdr>
            <w:top w:val="none" w:sz="0" w:space="0" w:color="auto"/>
            <w:left w:val="none" w:sz="0" w:space="0" w:color="auto"/>
            <w:bottom w:val="none" w:sz="0" w:space="0" w:color="auto"/>
            <w:right w:val="none" w:sz="0" w:space="0" w:color="auto"/>
          </w:divBdr>
          <w:divsChild>
            <w:div w:id="3559378">
              <w:marLeft w:val="0"/>
              <w:marRight w:val="0"/>
              <w:marTop w:val="0"/>
              <w:marBottom w:val="0"/>
              <w:divBdr>
                <w:top w:val="none" w:sz="0" w:space="0" w:color="auto"/>
                <w:left w:val="none" w:sz="0" w:space="0" w:color="auto"/>
                <w:bottom w:val="none" w:sz="0" w:space="0" w:color="auto"/>
                <w:right w:val="none" w:sz="0" w:space="0" w:color="auto"/>
              </w:divBdr>
            </w:div>
            <w:div w:id="1434400544">
              <w:marLeft w:val="0"/>
              <w:marRight w:val="0"/>
              <w:marTop w:val="0"/>
              <w:marBottom w:val="0"/>
              <w:divBdr>
                <w:top w:val="none" w:sz="0" w:space="0" w:color="auto"/>
                <w:left w:val="none" w:sz="0" w:space="0" w:color="auto"/>
                <w:bottom w:val="none" w:sz="0" w:space="0" w:color="auto"/>
                <w:right w:val="none" w:sz="0" w:space="0" w:color="auto"/>
              </w:divBdr>
            </w:div>
          </w:divsChild>
        </w:div>
        <w:div w:id="1989481280">
          <w:marLeft w:val="0"/>
          <w:marRight w:val="0"/>
          <w:marTop w:val="0"/>
          <w:marBottom w:val="0"/>
          <w:divBdr>
            <w:top w:val="none" w:sz="0" w:space="0" w:color="auto"/>
            <w:left w:val="none" w:sz="0" w:space="0" w:color="auto"/>
            <w:bottom w:val="none" w:sz="0" w:space="0" w:color="auto"/>
            <w:right w:val="none" w:sz="0" w:space="0" w:color="auto"/>
          </w:divBdr>
        </w:div>
        <w:div w:id="152380167">
          <w:marLeft w:val="0"/>
          <w:marRight w:val="0"/>
          <w:marTop w:val="0"/>
          <w:marBottom w:val="0"/>
          <w:divBdr>
            <w:top w:val="none" w:sz="0" w:space="0" w:color="auto"/>
            <w:left w:val="none" w:sz="0" w:space="0" w:color="auto"/>
            <w:bottom w:val="none" w:sz="0" w:space="0" w:color="auto"/>
            <w:right w:val="none" w:sz="0" w:space="0" w:color="auto"/>
          </w:divBdr>
          <w:divsChild>
            <w:div w:id="3362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7112">
      <w:bodyDiv w:val="1"/>
      <w:marLeft w:val="0"/>
      <w:marRight w:val="0"/>
      <w:marTop w:val="0"/>
      <w:marBottom w:val="0"/>
      <w:divBdr>
        <w:top w:val="none" w:sz="0" w:space="0" w:color="auto"/>
        <w:left w:val="none" w:sz="0" w:space="0" w:color="auto"/>
        <w:bottom w:val="none" w:sz="0" w:space="0" w:color="auto"/>
        <w:right w:val="none" w:sz="0" w:space="0" w:color="auto"/>
      </w:divBdr>
    </w:div>
    <w:div w:id="1701709151">
      <w:bodyDiv w:val="1"/>
      <w:marLeft w:val="0"/>
      <w:marRight w:val="0"/>
      <w:marTop w:val="0"/>
      <w:marBottom w:val="0"/>
      <w:divBdr>
        <w:top w:val="none" w:sz="0" w:space="0" w:color="auto"/>
        <w:left w:val="none" w:sz="0" w:space="0" w:color="auto"/>
        <w:bottom w:val="none" w:sz="0" w:space="0" w:color="auto"/>
        <w:right w:val="none" w:sz="0" w:space="0" w:color="auto"/>
      </w:divBdr>
    </w:div>
    <w:div w:id="1738745514">
      <w:bodyDiv w:val="1"/>
      <w:marLeft w:val="0"/>
      <w:marRight w:val="0"/>
      <w:marTop w:val="0"/>
      <w:marBottom w:val="0"/>
      <w:divBdr>
        <w:top w:val="none" w:sz="0" w:space="0" w:color="auto"/>
        <w:left w:val="none" w:sz="0" w:space="0" w:color="auto"/>
        <w:bottom w:val="none" w:sz="0" w:space="0" w:color="auto"/>
        <w:right w:val="none" w:sz="0" w:space="0" w:color="auto"/>
      </w:divBdr>
      <w:divsChild>
        <w:div w:id="536433240">
          <w:marLeft w:val="0"/>
          <w:marRight w:val="0"/>
          <w:marTop w:val="0"/>
          <w:marBottom w:val="0"/>
          <w:divBdr>
            <w:top w:val="none" w:sz="0" w:space="0" w:color="auto"/>
            <w:left w:val="none" w:sz="0" w:space="0" w:color="auto"/>
            <w:bottom w:val="none" w:sz="0" w:space="0" w:color="auto"/>
            <w:right w:val="none" w:sz="0" w:space="0" w:color="auto"/>
          </w:divBdr>
          <w:divsChild>
            <w:div w:id="1910724728">
              <w:marLeft w:val="0"/>
              <w:marRight w:val="0"/>
              <w:marTop w:val="0"/>
              <w:marBottom w:val="0"/>
              <w:divBdr>
                <w:top w:val="none" w:sz="0" w:space="0" w:color="auto"/>
                <w:left w:val="none" w:sz="0" w:space="0" w:color="auto"/>
                <w:bottom w:val="none" w:sz="0" w:space="0" w:color="auto"/>
                <w:right w:val="none" w:sz="0" w:space="0" w:color="auto"/>
              </w:divBdr>
              <w:divsChild>
                <w:div w:id="9828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500">
          <w:marLeft w:val="0"/>
          <w:marRight w:val="0"/>
          <w:marTop w:val="0"/>
          <w:marBottom w:val="0"/>
          <w:divBdr>
            <w:top w:val="none" w:sz="0" w:space="0" w:color="auto"/>
            <w:left w:val="none" w:sz="0" w:space="0" w:color="auto"/>
            <w:bottom w:val="none" w:sz="0" w:space="0" w:color="auto"/>
            <w:right w:val="none" w:sz="0" w:space="0" w:color="auto"/>
          </w:divBdr>
          <w:divsChild>
            <w:div w:id="1332676798">
              <w:marLeft w:val="0"/>
              <w:marRight w:val="0"/>
              <w:marTop w:val="0"/>
              <w:marBottom w:val="0"/>
              <w:divBdr>
                <w:top w:val="none" w:sz="0" w:space="0" w:color="auto"/>
                <w:left w:val="none" w:sz="0" w:space="0" w:color="auto"/>
                <w:bottom w:val="none" w:sz="0" w:space="0" w:color="auto"/>
                <w:right w:val="none" w:sz="0" w:space="0" w:color="auto"/>
              </w:divBdr>
              <w:divsChild>
                <w:div w:id="3432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3185">
          <w:marLeft w:val="0"/>
          <w:marRight w:val="0"/>
          <w:marTop w:val="0"/>
          <w:marBottom w:val="0"/>
          <w:divBdr>
            <w:top w:val="none" w:sz="0" w:space="0" w:color="auto"/>
            <w:left w:val="none" w:sz="0" w:space="0" w:color="auto"/>
            <w:bottom w:val="none" w:sz="0" w:space="0" w:color="auto"/>
            <w:right w:val="none" w:sz="0" w:space="0" w:color="auto"/>
          </w:divBdr>
          <w:divsChild>
            <w:div w:id="667565057">
              <w:marLeft w:val="0"/>
              <w:marRight w:val="0"/>
              <w:marTop w:val="0"/>
              <w:marBottom w:val="0"/>
              <w:divBdr>
                <w:top w:val="none" w:sz="0" w:space="0" w:color="auto"/>
                <w:left w:val="none" w:sz="0" w:space="0" w:color="auto"/>
                <w:bottom w:val="none" w:sz="0" w:space="0" w:color="auto"/>
                <w:right w:val="none" w:sz="0" w:space="0" w:color="auto"/>
              </w:divBdr>
            </w:div>
            <w:div w:id="56628842">
              <w:marLeft w:val="0"/>
              <w:marRight w:val="0"/>
              <w:marTop w:val="0"/>
              <w:marBottom w:val="0"/>
              <w:divBdr>
                <w:top w:val="none" w:sz="0" w:space="0" w:color="auto"/>
                <w:left w:val="none" w:sz="0" w:space="0" w:color="auto"/>
                <w:bottom w:val="none" w:sz="0" w:space="0" w:color="auto"/>
                <w:right w:val="none" w:sz="0" w:space="0" w:color="auto"/>
              </w:divBdr>
            </w:div>
          </w:divsChild>
        </w:div>
        <w:div w:id="1813909052">
          <w:marLeft w:val="0"/>
          <w:marRight w:val="0"/>
          <w:marTop w:val="0"/>
          <w:marBottom w:val="0"/>
          <w:divBdr>
            <w:top w:val="none" w:sz="0" w:space="0" w:color="auto"/>
            <w:left w:val="none" w:sz="0" w:space="0" w:color="auto"/>
            <w:bottom w:val="none" w:sz="0" w:space="0" w:color="auto"/>
            <w:right w:val="none" w:sz="0" w:space="0" w:color="auto"/>
          </w:divBdr>
        </w:div>
        <w:div w:id="582223094">
          <w:marLeft w:val="0"/>
          <w:marRight w:val="0"/>
          <w:marTop w:val="0"/>
          <w:marBottom w:val="0"/>
          <w:divBdr>
            <w:top w:val="none" w:sz="0" w:space="0" w:color="auto"/>
            <w:left w:val="none" w:sz="0" w:space="0" w:color="auto"/>
            <w:bottom w:val="none" w:sz="0" w:space="0" w:color="auto"/>
            <w:right w:val="none" w:sz="0" w:space="0" w:color="auto"/>
          </w:divBdr>
          <w:divsChild>
            <w:div w:id="8317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7164">
      <w:bodyDiv w:val="1"/>
      <w:marLeft w:val="0"/>
      <w:marRight w:val="0"/>
      <w:marTop w:val="0"/>
      <w:marBottom w:val="0"/>
      <w:divBdr>
        <w:top w:val="none" w:sz="0" w:space="0" w:color="auto"/>
        <w:left w:val="none" w:sz="0" w:space="0" w:color="auto"/>
        <w:bottom w:val="none" w:sz="0" w:space="0" w:color="auto"/>
        <w:right w:val="none" w:sz="0" w:space="0" w:color="auto"/>
      </w:divBdr>
    </w:div>
    <w:div w:id="1780635913">
      <w:bodyDiv w:val="1"/>
      <w:marLeft w:val="0"/>
      <w:marRight w:val="0"/>
      <w:marTop w:val="0"/>
      <w:marBottom w:val="0"/>
      <w:divBdr>
        <w:top w:val="none" w:sz="0" w:space="0" w:color="auto"/>
        <w:left w:val="none" w:sz="0" w:space="0" w:color="auto"/>
        <w:bottom w:val="none" w:sz="0" w:space="0" w:color="auto"/>
        <w:right w:val="none" w:sz="0" w:space="0" w:color="auto"/>
      </w:divBdr>
    </w:div>
    <w:div w:id="1806463828">
      <w:bodyDiv w:val="1"/>
      <w:marLeft w:val="0"/>
      <w:marRight w:val="0"/>
      <w:marTop w:val="0"/>
      <w:marBottom w:val="0"/>
      <w:divBdr>
        <w:top w:val="none" w:sz="0" w:space="0" w:color="auto"/>
        <w:left w:val="none" w:sz="0" w:space="0" w:color="auto"/>
        <w:bottom w:val="none" w:sz="0" w:space="0" w:color="auto"/>
        <w:right w:val="none" w:sz="0" w:space="0" w:color="auto"/>
      </w:divBdr>
      <w:divsChild>
        <w:div w:id="1194726784">
          <w:marLeft w:val="0"/>
          <w:marRight w:val="0"/>
          <w:marTop w:val="0"/>
          <w:marBottom w:val="0"/>
          <w:divBdr>
            <w:top w:val="none" w:sz="0" w:space="0" w:color="auto"/>
            <w:left w:val="none" w:sz="0" w:space="0" w:color="auto"/>
            <w:bottom w:val="none" w:sz="0" w:space="0" w:color="auto"/>
            <w:right w:val="none" w:sz="0" w:space="0" w:color="auto"/>
          </w:divBdr>
          <w:divsChild>
            <w:div w:id="966619473">
              <w:marLeft w:val="0"/>
              <w:marRight w:val="0"/>
              <w:marTop w:val="0"/>
              <w:marBottom w:val="0"/>
              <w:divBdr>
                <w:top w:val="none" w:sz="0" w:space="0" w:color="auto"/>
                <w:left w:val="none" w:sz="0" w:space="0" w:color="auto"/>
                <w:bottom w:val="none" w:sz="0" w:space="0" w:color="auto"/>
                <w:right w:val="none" w:sz="0" w:space="0" w:color="auto"/>
              </w:divBdr>
              <w:divsChild>
                <w:div w:id="21249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90252">
          <w:marLeft w:val="0"/>
          <w:marRight w:val="0"/>
          <w:marTop w:val="0"/>
          <w:marBottom w:val="0"/>
          <w:divBdr>
            <w:top w:val="none" w:sz="0" w:space="0" w:color="auto"/>
            <w:left w:val="none" w:sz="0" w:space="0" w:color="auto"/>
            <w:bottom w:val="none" w:sz="0" w:space="0" w:color="auto"/>
            <w:right w:val="none" w:sz="0" w:space="0" w:color="auto"/>
          </w:divBdr>
          <w:divsChild>
            <w:div w:id="32510901">
              <w:marLeft w:val="0"/>
              <w:marRight w:val="0"/>
              <w:marTop w:val="0"/>
              <w:marBottom w:val="0"/>
              <w:divBdr>
                <w:top w:val="none" w:sz="0" w:space="0" w:color="auto"/>
                <w:left w:val="none" w:sz="0" w:space="0" w:color="auto"/>
                <w:bottom w:val="none" w:sz="0" w:space="0" w:color="auto"/>
                <w:right w:val="none" w:sz="0" w:space="0" w:color="auto"/>
              </w:divBdr>
              <w:divsChild>
                <w:div w:id="13550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8730">
          <w:marLeft w:val="0"/>
          <w:marRight w:val="0"/>
          <w:marTop w:val="0"/>
          <w:marBottom w:val="0"/>
          <w:divBdr>
            <w:top w:val="none" w:sz="0" w:space="0" w:color="auto"/>
            <w:left w:val="none" w:sz="0" w:space="0" w:color="auto"/>
            <w:bottom w:val="none" w:sz="0" w:space="0" w:color="auto"/>
            <w:right w:val="none" w:sz="0" w:space="0" w:color="auto"/>
          </w:divBdr>
          <w:divsChild>
            <w:div w:id="659696659">
              <w:marLeft w:val="0"/>
              <w:marRight w:val="0"/>
              <w:marTop w:val="0"/>
              <w:marBottom w:val="0"/>
              <w:divBdr>
                <w:top w:val="none" w:sz="0" w:space="0" w:color="auto"/>
                <w:left w:val="none" w:sz="0" w:space="0" w:color="auto"/>
                <w:bottom w:val="none" w:sz="0" w:space="0" w:color="auto"/>
                <w:right w:val="none" w:sz="0" w:space="0" w:color="auto"/>
              </w:divBdr>
            </w:div>
            <w:div w:id="1651985528">
              <w:marLeft w:val="0"/>
              <w:marRight w:val="0"/>
              <w:marTop w:val="0"/>
              <w:marBottom w:val="0"/>
              <w:divBdr>
                <w:top w:val="none" w:sz="0" w:space="0" w:color="auto"/>
                <w:left w:val="none" w:sz="0" w:space="0" w:color="auto"/>
                <w:bottom w:val="none" w:sz="0" w:space="0" w:color="auto"/>
                <w:right w:val="none" w:sz="0" w:space="0" w:color="auto"/>
              </w:divBdr>
            </w:div>
          </w:divsChild>
        </w:div>
        <w:div w:id="1585604699">
          <w:marLeft w:val="0"/>
          <w:marRight w:val="0"/>
          <w:marTop w:val="0"/>
          <w:marBottom w:val="0"/>
          <w:divBdr>
            <w:top w:val="none" w:sz="0" w:space="0" w:color="auto"/>
            <w:left w:val="none" w:sz="0" w:space="0" w:color="auto"/>
            <w:bottom w:val="none" w:sz="0" w:space="0" w:color="auto"/>
            <w:right w:val="none" w:sz="0" w:space="0" w:color="auto"/>
          </w:divBdr>
        </w:div>
        <w:div w:id="695741966">
          <w:marLeft w:val="0"/>
          <w:marRight w:val="0"/>
          <w:marTop w:val="0"/>
          <w:marBottom w:val="0"/>
          <w:divBdr>
            <w:top w:val="none" w:sz="0" w:space="0" w:color="auto"/>
            <w:left w:val="none" w:sz="0" w:space="0" w:color="auto"/>
            <w:bottom w:val="none" w:sz="0" w:space="0" w:color="auto"/>
            <w:right w:val="none" w:sz="0" w:space="0" w:color="auto"/>
          </w:divBdr>
          <w:divsChild>
            <w:div w:id="339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8526">
      <w:bodyDiv w:val="1"/>
      <w:marLeft w:val="0"/>
      <w:marRight w:val="0"/>
      <w:marTop w:val="0"/>
      <w:marBottom w:val="0"/>
      <w:divBdr>
        <w:top w:val="none" w:sz="0" w:space="0" w:color="auto"/>
        <w:left w:val="none" w:sz="0" w:space="0" w:color="auto"/>
        <w:bottom w:val="none" w:sz="0" w:space="0" w:color="auto"/>
        <w:right w:val="none" w:sz="0" w:space="0" w:color="auto"/>
      </w:divBdr>
      <w:divsChild>
        <w:div w:id="1727798205">
          <w:marLeft w:val="0"/>
          <w:marRight w:val="0"/>
          <w:marTop w:val="0"/>
          <w:marBottom w:val="0"/>
          <w:divBdr>
            <w:top w:val="none" w:sz="0" w:space="0" w:color="auto"/>
            <w:left w:val="none" w:sz="0" w:space="0" w:color="auto"/>
            <w:bottom w:val="none" w:sz="0" w:space="0" w:color="auto"/>
            <w:right w:val="none" w:sz="0" w:space="0" w:color="auto"/>
          </w:divBdr>
          <w:divsChild>
            <w:div w:id="386539692">
              <w:marLeft w:val="0"/>
              <w:marRight w:val="0"/>
              <w:marTop w:val="0"/>
              <w:marBottom w:val="0"/>
              <w:divBdr>
                <w:top w:val="none" w:sz="0" w:space="0" w:color="auto"/>
                <w:left w:val="none" w:sz="0" w:space="0" w:color="auto"/>
                <w:bottom w:val="none" w:sz="0" w:space="0" w:color="auto"/>
                <w:right w:val="none" w:sz="0" w:space="0" w:color="auto"/>
              </w:divBdr>
            </w:div>
          </w:divsChild>
        </w:div>
        <w:div w:id="612442328">
          <w:marLeft w:val="0"/>
          <w:marRight w:val="0"/>
          <w:marTop w:val="0"/>
          <w:marBottom w:val="0"/>
          <w:divBdr>
            <w:top w:val="none" w:sz="0" w:space="0" w:color="auto"/>
            <w:left w:val="none" w:sz="0" w:space="0" w:color="auto"/>
            <w:bottom w:val="none" w:sz="0" w:space="0" w:color="auto"/>
            <w:right w:val="none" w:sz="0" w:space="0" w:color="auto"/>
          </w:divBdr>
          <w:divsChild>
            <w:div w:id="831792315">
              <w:marLeft w:val="0"/>
              <w:marRight w:val="0"/>
              <w:marTop w:val="0"/>
              <w:marBottom w:val="0"/>
              <w:divBdr>
                <w:top w:val="none" w:sz="0" w:space="0" w:color="auto"/>
                <w:left w:val="none" w:sz="0" w:space="0" w:color="auto"/>
                <w:bottom w:val="none" w:sz="0" w:space="0" w:color="auto"/>
                <w:right w:val="none" w:sz="0" w:space="0" w:color="auto"/>
              </w:divBdr>
              <w:divsChild>
                <w:div w:id="8300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2667">
          <w:marLeft w:val="0"/>
          <w:marRight w:val="0"/>
          <w:marTop w:val="0"/>
          <w:marBottom w:val="0"/>
          <w:divBdr>
            <w:top w:val="none" w:sz="0" w:space="0" w:color="auto"/>
            <w:left w:val="none" w:sz="0" w:space="0" w:color="auto"/>
            <w:bottom w:val="none" w:sz="0" w:space="0" w:color="auto"/>
            <w:right w:val="none" w:sz="0" w:space="0" w:color="auto"/>
          </w:divBdr>
          <w:divsChild>
            <w:div w:id="531456633">
              <w:marLeft w:val="0"/>
              <w:marRight w:val="0"/>
              <w:marTop w:val="0"/>
              <w:marBottom w:val="0"/>
              <w:divBdr>
                <w:top w:val="none" w:sz="0" w:space="0" w:color="auto"/>
                <w:left w:val="none" w:sz="0" w:space="0" w:color="auto"/>
                <w:bottom w:val="none" w:sz="0" w:space="0" w:color="auto"/>
                <w:right w:val="none" w:sz="0" w:space="0" w:color="auto"/>
              </w:divBdr>
            </w:div>
            <w:div w:id="1465269852">
              <w:marLeft w:val="0"/>
              <w:marRight w:val="0"/>
              <w:marTop w:val="0"/>
              <w:marBottom w:val="0"/>
              <w:divBdr>
                <w:top w:val="none" w:sz="0" w:space="0" w:color="auto"/>
                <w:left w:val="none" w:sz="0" w:space="0" w:color="auto"/>
                <w:bottom w:val="none" w:sz="0" w:space="0" w:color="auto"/>
                <w:right w:val="none" w:sz="0" w:space="0" w:color="auto"/>
              </w:divBdr>
            </w:div>
          </w:divsChild>
        </w:div>
        <w:div w:id="681974195">
          <w:marLeft w:val="0"/>
          <w:marRight w:val="0"/>
          <w:marTop w:val="0"/>
          <w:marBottom w:val="0"/>
          <w:divBdr>
            <w:top w:val="none" w:sz="0" w:space="0" w:color="auto"/>
            <w:left w:val="none" w:sz="0" w:space="0" w:color="auto"/>
            <w:bottom w:val="none" w:sz="0" w:space="0" w:color="auto"/>
            <w:right w:val="none" w:sz="0" w:space="0" w:color="auto"/>
          </w:divBdr>
        </w:div>
        <w:div w:id="824080682">
          <w:marLeft w:val="0"/>
          <w:marRight w:val="0"/>
          <w:marTop w:val="0"/>
          <w:marBottom w:val="0"/>
          <w:divBdr>
            <w:top w:val="none" w:sz="0" w:space="0" w:color="auto"/>
            <w:left w:val="none" w:sz="0" w:space="0" w:color="auto"/>
            <w:bottom w:val="none" w:sz="0" w:space="0" w:color="auto"/>
            <w:right w:val="none" w:sz="0" w:space="0" w:color="auto"/>
          </w:divBdr>
          <w:divsChild>
            <w:div w:id="17072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getyouhealthy.com/physical-therapy/sports-rehabilit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pubmed/1712164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talog.orenlib.ru/cgi/irbis64r_01/cgiirbis_64.exe?Z21ID=&amp;I21DBN=EKRUSF&amp;P21DBN=EKRUSF&amp;S21STN=1&amp;S21REF=&amp;S21FMT=fullwebr&amp;C21COM=S&amp;S21CNR=10&amp;S21P01=0&amp;S21P02=1&amp;S21P03=A=&amp;S21STR=%D0%A4%D1%80%D0%B0%D0%BD%D0%BA%D0%B5,%20%D0%9A.%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b.sumdu.edu.ua/library/DocDescription?doc_id=467217" TargetMode="External"/><Relationship Id="rId4" Type="http://schemas.microsoft.com/office/2007/relationships/stylesWithEffects" Target="stylesWithEffect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34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C3AA-53A3-41DB-8F32-9E8DE849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Pages>
  <Words>17320</Words>
  <Characters>98727</Characters>
  <Application>Microsoft Office Word</Application>
  <DocSecurity>0</DocSecurity>
  <Lines>822</Lines>
  <Paragraphs>231</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Стадія I – фаза гострого запалення – характеризується запальною реакцією, що суп</vt:lpstr>
      <vt:lpstr>Основними завданнями цієї стадії є:</vt:lpstr>
      <vt:lpstr>• зменшення больового синдрому;</vt:lpstr>
      <vt:lpstr>• купірування набряклості;</vt:lpstr>
      <vt:lpstr>• іммобілізація травмованої кінцівки;</vt:lpstr>
      <vt:lpstr>• стимулювання процесів загоєння.</vt:lpstr>
      <vt:lpstr>Стадія II – фаза регенерації та відновлення – характеризується формуванням колаг</vt:lpstr>
      <vt:lpstr>Завданнями цієї стадії є:</vt:lpstr>
      <vt:lpstr>• забезпечення процесів загоєння;</vt:lpstr>
      <vt:lpstr>• підтримка рухової функції;</vt:lpstr>
      <vt:lpstr>• збільшення амплітуди руху у суглобах;</vt:lpstr>
      <vt:lpstr>• збільшення м'язової сили, місцевої м'язової витривалості та потужності;</vt:lpstr>
      <vt:lpstr>• збільшення аеробних можливостей організму;</vt:lpstr>
      <vt:lpstr>• підвищення рівня пропріоцепції, балансу та координації;</vt:lpstr>
      <vt:lpstr>• забезпечення мінімальної втрати спортсменами спортивної форми;</vt:lpstr>
      <vt:lpstr>Стадія III – фаза ремоделювання – тривалістю від 3 тиж. до 12 міс. Загальний вмі</vt:lpstr>
      <vt:lpstr>До клінічних проблем цього періоду відносять залишковий дефіцит сили в окремих г</vt:lpstr>
      <vt:lpstr/>
      <vt:lpstr>Висновки до розділу 1</vt:lpstr>
      <vt:lpstr>Таким чином, фізична реабілітація спортсменів з ушкодженнями ОРА має спеціалізов</vt:lpstr>
      <vt:lpstr/>
      <vt:lpstr/>
      <vt:lpstr/>
      <vt:lpstr/>
      <vt:lpstr/>
      <vt:lpstr/>
      <vt:lpstr/>
      <vt:lpstr/>
      <vt:lpstr/>
      <vt:lpstr/>
      <vt:lpstr/>
      <vt:lpstr/>
      <vt:lpstr/>
      <vt:lpstr/>
      <vt:lpstr/>
      <vt:lpstr/>
      <vt:lpstr/>
      <vt:lpstr/>
      <vt:lpstr/>
      <vt:lpstr/>
      <vt:lpstr/>
      <vt:lpstr/>
      <vt:lpstr/>
      <vt:lpstr/>
      <vt:lpstr>РАЗДІЛ 2</vt:lpstr>
    </vt:vector>
  </TitlesOfParts>
  <Company/>
  <LinksUpToDate>false</LinksUpToDate>
  <CharactersWithSpaces>115816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2022-12-03T11:48:00Z</dcterms:created>
  <dcterms:modified xsi:type="dcterms:W3CDTF">2022-12-08T15:10:00Z</dcterms:modified>
</cp:coreProperties>
</file>