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b/>
          <w:caps/>
          <w:sz w:val="28"/>
          <w:szCs w:val="28"/>
        </w:rPr>
        <w:id w:val="169990696"/>
        <w:docPartObj>
          <w:docPartGallery w:val="Cover Pages"/>
          <w:docPartUnique/>
        </w:docPartObj>
      </w:sdtPr>
      <w:sdtEndPr/>
      <w:sdtContent>
        <w:sdt>
          <w:sdtPr>
            <w:id w:val="-1186591331"/>
            <w:docPartObj>
              <w:docPartGallery w:val="Cover Pages"/>
              <w:docPartUnique/>
            </w:docPartObj>
          </w:sdtPr>
          <w:sdtEndPr>
            <w:rPr>
              <w:rFonts w:ascii="Times New Roman" w:eastAsia="Times New Roman" w:hAnsi="Times New Roman" w:cs="Times New Roman"/>
              <w:b/>
              <w:bCs/>
              <w:color w:val="222222"/>
              <w:sz w:val="28"/>
              <w:szCs w:val="28"/>
              <w:lang w:eastAsia="uk-UA"/>
            </w:rPr>
          </w:sdtEndPr>
          <w:sdtContent>
            <w:bookmarkStart w:id="0" w:name="_Hlk119875118" w:displacedByCustomXml="next"/>
            <w:sdt>
              <w:sdtPr>
                <w:rPr>
                  <w:rFonts w:ascii="Times New Roman" w:hAnsi="Times New Roman" w:cs="Times New Roman"/>
                  <w:sz w:val="28"/>
                  <w:szCs w:val="28"/>
                </w:rPr>
                <w:id w:val="547576099"/>
                <w:docPartObj>
                  <w:docPartGallery w:val="Cover Pages"/>
                  <w:docPartUnique/>
                </w:docPartObj>
              </w:sdtPr>
              <w:sdtEndPr>
                <w:rPr>
                  <w:b/>
                </w:rPr>
              </w:sdtEndPr>
              <w:sdtContent>
                <w:sdt>
                  <w:sdtPr>
                    <w:rPr>
                      <w:rFonts w:ascii="Times New Roman" w:hAnsi="Times New Roman" w:cs="Times New Roman"/>
                      <w:sz w:val="28"/>
                      <w:szCs w:val="28"/>
                    </w:rPr>
                    <w:id w:val="1744452686"/>
                    <w:docPartObj>
                      <w:docPartGallery w:val="Cover Pages"/>
                      <w:docPartUnique/>
                    </w:docPartObj>
                  </w:sdtPr>
                  <w:sdtEndPr>
                    <w:rPr>
                      <w:bCs/>
                      <w:caps/>
                      <w:color w:val="000000"/>
                    </w:rPr>
                  </w:sdtEndPr>
                  <w:sdtContent>
                    <w:p w14:paraId="0B7BB586" w14:textId="77777777" w:rsidR="00035977" w:rsidRPr="00F76537" w:rsidRDefault="00035977" w:rsidP="00035977">
                      <w:pPr>
                        <w:spacing w:after="0" w:line="360" w:lineRule="auto"/>
                        <w:ind w:firstLine="709"/>
                        <w:jc w:val="center"/>
                        <w:rPr>
                          <w:rFonts w:ascii="Times New Roman" w:hAnsi="Times New Roman" w:cs="Times New Roman"/>
                          <w:bCs/>
                          <w:caps/>
                          <w:color w:val="000000"/>
                          <w:sz w:val="28"/>
                          <w:szCs w:val="28"/>
                        </w:rPr>
                      </w:pPr>
                      <w:r w:rsidRPr="00F76537">
                        <w:rPr>
                          <w:rFonts w:ascii="Times New Roman" w:hAnsi="Times New Roman" w:cs="Times New Roman"/>
                          <w:bCs/>
                          <w:caps/>
                          <w:color w:val="000000"/>
                          <w:sz w:val="28"/>
                          <w:szCs w:val="28"/>
                        </w:rPr>
                        <w:t>Міністерство освіти і науки України</w:t>
                      </w:r>
                    </w:p>
                    <w:p w14:paraId="23EF7EF8" w14:textId="77777777" w:rsidR="00035977" w:rsidRPr="00F76537" w:rsidRDefault="00035977" w:rsidP="00035977">
                      <w:pPr>
                        <w:spacing w:after="0" w:line="360" w:lineRule="auto"/>
                        <w:ind w:firstLine="709"/>
                        <w:jc w:val="center"/>
                        <w:rPr>
                          <w:rFonts w:ascii="Times New Roman" w:hAnsi="Times New Roman" w:cs="Times New Roman"/>
                          <w:bCs/>
                          <w:color w:val="000000"/>
                          <w:sz w:val="28"/>
                          <w:szCs w:val="28"/>
                        </w:rPr>
                      </w:pPr>
                      <w:r w:rsidRPr="00F76537">
                        <w:rPr>
                          <w:rFonts w:ascii="Times New Roman" w:hAnsi="Times New Roman" w:cs="Times New Roman"/>
                          <w:bCs/>
                          <w:color w:val="000000"/>
                          <w:sz w:val="28"/>
                          <w:szCs w:val="28"/>
                        </w:rPr>
                        <w:t>НАЦІОНАЛЬНИЙ УНІВЕРСИТЕТ ФІЗИЧНОГО ВИХОВАННЯ І СПОРТУ УКРАЇНИ</w:t>
                      </w:r>
                    </w:p>
                    <w:p w14:paraId="35E6A6CB" w14:textId="77777777" w:rsidR="00035977" w:rsidRPr="00F76537" w:rsidRDefault="00035977" w:rsidP="00035977">
                      <w:pPr>
                        <w:spacing w:after="0" w:line="360" w:lineRule="auto"/>
                        <w:ind w:firstLine="709"/>
                        <w:jc w:val="center"/>
                        <w:rPr>
                          <w:rFonts w:ascii="Times New Roman" w:hAnsi="Times New Roman" w:cs="Times New Roman"/>
                          <w:bCs/>
                          <w:color w:val="000000"/>
                          <w:sz w:val="28"/>
                          <w:szCs w:val="28"/>
                        </w:rPr>
                      </w:pPr>
                      <w:r w:rsidRPr="00F76537">
                        <w:rPr>
                          <w:rFonts w:ascii="Times New Roman" w:hAnsi="Times New Roman" w:cs="Times New Roman"/>
                          <w:bCs/>
                          <w:color w:val="000000"/>
                          <w:sz w:val="28"/>
                          <w:szCs w:val="28"/>
                        </w:rPr>
                        <w:t>КАФЕДРА ЗДОРОВ’Я, ФІТНЕСУ ТА РЕКРЕАЦІЇ</w:t>
                      </w:r>
                    </w:p>
                    <w:p w14:paraId="6C998426" w14:textId="77777777" w:rsidR="00035977" w:rsidRPr="00F76537" w:rsidRDefault="00035977" w:rsidP="00035977">
                      <w:pPr>
                        <w:spacing w:after="0" w:line="360" w:lineRule="auto"/>
                        <w:ind w:firstLine="709"/>
                        <w:jc w:val="center"/>
                        <w:rPr>
                          <w:rFonts w:ascii="Times New Roman" w:hAnsi="Times New Roman" w:cs="Times New Roman"/>
                          <w:bCs/>
                          <w:color w:val="000000"/>
                          <w:sz w:val="28"/>
                          <w:szCs w:val="28"/>
                        </w:rPr>
                      </w:pPr>
                    </w:p>
                    <w:p w14:paraId="586F8DCE" w14:textId="77777777" w:rsidR="00035977" w:rsidRPr="00F76537" w:rsidRDefault="00035977" w:rsidP="00035977">
                      <w:pPr>
                        <w:spacing w:after="0" w:line="360" w:lineRule="auto"/>
                        <w:ind w:firstLine="709"/>
                        <w:jc w:val="center"/>
                        <w:rPr>
                          <w:rFonts w:ascii="Times New Roman" w:hAnsi="Times New Roman" w:cs="Times New Roman"/>
                          <w:b/>
                          <w:bCs/>
                          <w:caps/>
                          <w:color w:val="000000"/>
                          <w:sz w:val="28"/>
                          <w:szCs w:val="28"/>
                        </w:rPr>
                      </w:pPr>
                      <w:r w:rsidRPr="00F76537">
                        <w:rPr>
                          <w:rFonts w:ascii="Times New Roman" w:hAnsi="Times New Roman" w:cs="Times New Roman"/>
                          <w:b/>
                          <w:bCs/>
                          <w:caps/>
                          <w:color w:val="000000"/>
                          <w:sz w:val="28"/>
                          <w:szCs w:val="28"/>
                        </w:rPr>
                        <w:t>Кваліфікаційна робота</w:t>
                      </w:r>
                    </w:p>
                    <w:p w14:paraId="4A9FF62C" w14:textId="77777777" w:rsidR="00035977" w:rsidRPr="00F76537" w:rsidRDefault="00035977" w:rsidP="00035977">
                      <w:pPr>
                        <w:spacing w:after="0" w:line="360" w:lineRule="auto"/>
                        <w:ind w:firstLine="709"/>
                        <w:jc w:val="center"/>
                        <w:rPr>
                          <w:rFonts w:ascii="Times New Roman" w:hAnsi="Times New Roman" w:cs="Times New Roman"/>
                          <w:bCs/>
                          <w:color w:val="000000"/>
                          <w:sz w:val="28"/>
                          <w:szCs w:val="28"/>
                        </w:rPr>
                      </w:pPr>
                      <w:r w:rsidRPr="00F76537">
                        <w:rPr>
                          <w:rFonts w:ascii="Times New Roman" w:hAnsi="Times New Roman" w:cs="Times New Roman"/>
                          <w:bCs/>
                          <w:color w:val="000000"/>
                          <w:sz w:val="28"/>
                          <w:szCs w:val="28"/>
                        </w:rPr>
                        <w:t>на здобуття ступеня магістра</w:t>
                      </w:r>
                    </w:p>
                    <w:p w14:paraId="75B3C3C2" w14:textId="77777777" w:rsidR="00035977" w:rsidRPr="00F76537" w:rsidRDefault="00035977" w:rsidP="00035977">
                      <w:pPr>
                        <w:spacing w:after="0" w:line="360" w:lineRule="auto"/>
                        <w:ind w:firstLine="709"/>
                        <w:jc w:val="center"/>
                        <w:rPr>
                          <w:rFonts w:ascii="Times New Roman" w:hAnsi="Times New Roman" w:cs="Times New Roman"/>
                          <w:bCs/>
                          <w:color w:val="000000"/>
                          <w:sz w:val="28"/>
                          <w:szCs w:val="28"/>
                        </w:rPr>
                      </w:pPr>
                      <w:r w:rsidRPr="00F76537">
                        <w:rPr>
                          <w:rFonts w:ascii="Times New Roman" w:hAnsi="Times New Roman" w:cs="Times New Roman"/>
                          <w:bCs/>
                          <w:color w:val="000000"/>
                          <w:sz w:val="28"/>
                          <w:szCs w:val="28"/>
                        </w:rPr>
                        <w:t>за спеціальністю  017 Фізична культура і спорт</w:t>
                      </w:r>
                    </w:p>
                    <w:p w14:paraId="0C69D826" w14:textId="77777777" w:rsidR="00035977" w:rsidRPr="00F76537" w:rsidRDefault="00035977" w:rsidP="00035977">
                      <w:pPr>
                        <w:spacing w:after="0" w:line="360" w:lineRule="auto"/>
                        <w:ind w:firstLine="709"/>
                        <w:jc w:val="center"/>
                        <w:rPr>
                          <w:rFonts w:ascii="Times New Roman" w:hAnsi="Times New Roman" w:cs="Times New Roman"/>
                          <w:bCs/>
                          <w:color w:val="000000"/>
                          <w:sz w:val="28"/>
                          <w:szCs w:val="28"/>
                        </w:rPr>
                      </w:pPr>
                      <w:r w:rsidRPr="00F76537">
                        <w:rPr>
                          <w:rFonts w:ascii="Times New Roman" w:hAnsi="Times New Roman" w:cs="Times New Roman"/>
                          <w:bCs/>
                          <w:color w:val="000000"/>
                          <w:sz w:val="28"/>
                          <w:szCs w:val="28"/>
                        </w:rPr>
                        <w:t xml:space="preserve"> освітньою програмою Фітнес та рекреація</w:t>
                      </w:r>
                    </w:p>
                    <w:p w14:paraId="5395E838" w14:textId="77777777" w:rsidR="00035977" w:rsidRPr="00F76537" w:rsidRDefault="00035977" w:rsidP="00035977">
                      <w:pPr>
                        <w:spacing w:after="0" w:line="360" w:lineRule="auto"/>
                        <w:ind w:firstLine="709"/>
                        <w:jc w:val="center"/>
                        <w:rPr>
                          <w:rFonts w:ascii="Times New Roman" w:hAnsi="Times New Roman" w:cs="Times New Roman"/>
                          <w:sz w:val="28"/>
                          <w:szCs w:val="28"/>
                        </w:rPr>
                      </w:pPr>
                    </w:p>
                    <w:p w14:paraId="38FA91F3" w14:textId="30A47210" w:rsidR="00035977" w:rsidRPr="00F76537" w:rsidRDefault="00035977" w:rsidP="00035977">
                      <w:pPr>
                        <w:spacing w:after="0" w:line="360" w:lineRule="auto"/>
                        <w:ind w:firstLine="709"/>
                        <w:jc w:val="center"/>
                        <w:rPr>
                          <w:rFonts w:ascii="Times New Roman" w:hAnsi="Times New Roman" w:cs="Times New Roman"/>
                          <w:sz w:val="28"/>
                          <w:szCs w:val="28"/>
                        </w:rPr>
                      </w:pPr>
                      <w:r w:rsidRPr="00F76537">
                        <w:rPr>
                          <w:rFonts w:ascii="Times New Roman" w:hAnsi="Times New Roman" w:cs="Times New Roman"/>
                          <w:sz w:val="28"/>
                          <w:szCs w:val="28"/>
                        </w:rPr>
                        <w:t>на тему: «</w:t>
                      </w:r>
                      <w:r w:rsidRPr="00035977">
                        <w:rPr>
                          <w:rFonts w:ascii="Times New Roman" w:hAnsi="Times New Roman" w:cs="Times New Roman"/>
                          <w:b/>
                          <w:caps/>
                          <w:sz w:val="28"/>
                          <w:szCs w:val="28"/>
                        </w:rPr>
                        <w:t>Ефективність програми занять функціональним тренінгом для чоловіків першого періоду зрілого віку</w:t>
                      </w:r>
                      <w:r w:rsidRPr="00F76537">
                        <w:rPr>
                          <w:rFonts w:ascii="Times New Roman" w:hAnsi="Times New Roman" w:cs="Times New Roman"/>
                          <w:b/>
                          <w:caps/>
                          <w:sz w:val="28"/>
                          <w:szCs w:val="28"/>
                        </w:rPr>
                        <w:t xml:space="preserve">» </w:t>
                      </w:r>
                      <w:r>
                        <w:rPr>
                          <w:rFonts w:ascii="Times New Roman" w:hAnsi="Times New Roman" w:cs="Times New Roman"/>
                          <w:b/>
                          <w:caps/>
                          <w:sz w:val="28"/>
                          <w:szCs w:val="28"/>
                        </w:rPr>
                        <w:t xml:space="preserve"> </w:t>
                      </w:r>
                    </w:p>
                    <w:p w14:paraId="7FBDD670" w14:textId="77777777" w:rsidR="00035977" w:rsidRPr="00F76537" w:rsidRDefault="00035977" w:rsidP="00035977">
                      <w:pPr>
                        <w:spacing w:after="0" w:line="360" w:lineRule="auto"/>
                        <w:ind w:firstLine="709"/>
                        <w:jc w:val="center"/>
                        <w:rPr>
                          <w:rFonts w:ascii="Times New Roman" w:hAnsi="Times New Roman" w:cs="Times New Roman"/>
                          <w:bCs/>
                          <w:color w:val="000000"/>
                          <w:sz w:val="28"/>
                          <w:szCs w:val="28"/>
                        </w:rPr>
                      </w:pPr>
                    </w:p>
                    <w:p w14:paraId="30D88B9D" w14:textId="77777777" w:rsidR="00035977" w:rsidRPr="00F76537" w:rsidRDefault="00035977" w:rsidP="00035977">
                      <w:pPr>
                        <w:spacing w:after="0" w:line="360" w:lineRule="auto"/>
                        <w:ind w:firstLine="709"/>
                        <w:jc w:val="center"/>
                        <w:rPr>
                          <w:rFonts w:ascii="Times New Roman" w:hAnsi="Times New Roman" w:cs="Times New Roman"/>
                          <w:bCs/>
                          <w:color w:val="000000"/>
                          <w:sz w:val="28"/>
                          <w:szCs w:val="28"/>
                        </w:rPr>
                      </w:pPr>
                    </w:p>
                    <w:p w14:paraId="7E70C280" w14:textId="77777777" w:rsidR="00035977" w:rsidRPr="00F76537" w:rsidRDefault="00035977" w:rsidP="00035977">
                      <w:pPr>
                        <w:spacing w:after="0" w:line="360" w:lineRule="auto"/>
                        <w:ind w:left="3686"/>
                        <w:rPr>
                          <w:rFonts w:ascii="Times New Roman" w:hAnsi="Times New Roman" w:cs="Times New Roman"/>
                          <w:bCs/>
                          <w:color w:val="000000"/>
                          <w:sz w:val="28"/>
                          <w:szCs w:val="28"/>
                        </w:rPr>
                      </w:pPr>
                      <w:r w:rsidRPr="00F76537">
                        <w:rPr>
                          <w:rFonts w:ascii="Times New Roman" w:hAnsi="Times New Roman" w:cs="Times New Roman"/>
                          <w:bCs/>
                          <w:color w:val="000000"/>
                          <w:sz w:val="28"/>
                          <w:szCs w:val="28"/>
                        </w:rPr>
                        <w:t>здобувача вищої освіти</w:t>
                      </w:r>
                    </w:p>
                    <w:p w14:paraId="46E298BE" w14:textId="77777777" w:rsidR="00035977" w:rsidRPr="00F76537" w:rsidRDefault="00035977" w:rsidP="00035977">
                      <w:pPr>
                        <w:spacing w:after="0" w:line="360" w:lineRule="auto"/>
                        <w:ind w:left="3686"/>
                        <w:rPr>
                          <w:rFonts w:ascii="Times New Roman" w:hAnsi="Times New Roman" w:cs="Times New Roman"/>
                          <w:bCs/>
                          <w:color w:val="000000"/>
                          <w:sz w:val="28"/>
                          <w:szCs w:val="28"/>
                        </w:rPr>
                      </w:pPr>
                      <w:r w:rsidRPr="00F76537">
                        <w:rPr>
                          <w:rFonts w:ascii="Times New Roman" w:hAnsi="Times New Roman" w:cs="Times New Roman"/>
                          <w:bCs/>
                          <w:color w:val="000000"/>
                          <w:sz w:val="28"/>
                          <w:szCs w:val="28"/>
                        </w:rPr>
                        <w:t>другого (магістерського) рівня</w:t>
                      </w:r>
                    </w:p>
                    <w:p w14:paraId="442380B4" w14:textId="6F008995" w:rsidR="00035977" w:rsidRPr="00C32A50" w:rsidRDefault="00035977" w:rsidP="00035977">
                      <w:pPr>
                        <w:spacing w:after="0" w:line="360" w:lineRule="auto"/>
                        <w:ind w:left="3686"/>
                        <w:rPr>
                          <w:rFonts w:ascii="Times New Roman" w:hAnsi="Times New Roman" w:cs="Times New Roman"/>
                          <w:bCs/>
                          <w:color w:val="000000"/>
                          <w:sz w:val="28"/>
                          <w:szCs w:val="28"/>
                          <w:lang w:val="ru-RU"/>
                        </w:rPr>
                      </w:pPr>
                      <w:r w:rsidRPr="00035977">
                        <w:rPr>
                          <w:rFonts w:ascii="Times New Roman" w:hAnsi="Times New Roman" w:cs="Times New Roman"/>
                          <w:bCs/>
                          <w:color w:val="000000"/>
                          <w:sz w:val="28"/>
                          <w:szCs w:val="28"/>
                        </w:rPr>
                        <w:t>Дударенк</w:t>
                      </w:r>
                      <w:r>
                        <w:rPr>
                          <w:rFonts w:ascii="Times New Roman" w:hAnsi="Times New Roman" w:cs="Times New Roman"/>
                          <w:bCs/>
                          <w:color w:val="000000"/>
                          <w:sz w:val="28"/>
                          <w:szCs w:val="28"/>
                        </w:rPr>
                        <w:t xml:space="preserve">а </w:t>
                      </w:r>
                      <w:r w:rsidRPr="00035977">
                        <w:rPr>
                          <w:rFonts w:ascii="Times New Roman" w:hAnsi="Times New Roman" w:cs="Times New Roman"/>
                          <w:bCs/>
                          <w:color w:val="000000"/>
                          <w:sz w:val="28"/>
                          <w:szCs w:val="28"/>
                        </w:rPr>
                        <w:t>Дмитр</w:t>
                      </w:r>
                      <w:r w:rsidR="00275FA7">
                        <w:rPr>
                          <w:rFonts w:ascii="Times New Roman" w:hAnsi="Times New Roman" w:cs="Times New Roman"/>
                          <w:bCs/>
                          <w:color w:val="000000"/>
                          <w:sz w:val="28"/>
                          <w:szCs w:val="28"/>
                        </w:rPr>
                        <w:t>а</w:t>
                      </w:r>
                      <w:r>
                        <w:rPr>
                          <w:rFonts w:ascii="Times New Roman" w:hAnsi="Times New Roman" w:cs="Times New Roman"/>
                          <w:bCs/>
                          <w:color w:val="000000"/>
                          <w:sz w:val="28"/>
                          <w:szCs w:val="28"/>
                        </w:rPr>
                        <w:t xml:space="preserve"> </w:t>
                      </w:r>
                      <w:r w:rsidRPr="00035977">
                        <w:rPr>
                          <w:rFonts w:ascii="Times New Roman" w:hAnsi="Times New Roman" w:cs="Times New Roman"/>
                          <w:bCs/>
                          <w:color w:val="000000"/>
                          <w:sz w:val="28"/>
                          <w:szCs w:val="28"/>
                        </w:rPr>
                        <w:t>Олексійович</w:t>
                      </w:r>
                      <w:r w:rsidR="00275FA7">
                        <w:rPr>
                          <w:rFonts w:ascii="Times New Roman" w:hAnsi="Times New Roman" w:cs="Times New Roman"/>
                          <w:bCs/>
                          <w:color w:val="000000"/>
                          <w:sz w:val="28"/>
                          <w:szCs w:val="28"/>
                        </w:rPr>
                        <w:t>а</w:t>
                      </w:r>
                    </w:p>
                    <w:p w14:paraId="76138B3B" w14:textId="09D17934" w:rsidR="00035977" w:rsidRPr="00F76537" w:rsidRDefault="00035977" w:rsidP="00035977">
                      <w:pPr>
                        <w:spacing w:after="0" w:line="360" w:lineRule="auto"/>
                        <w:ind w:left="3686"/>
                        <w:rPr>
                          <w:rFonts w:ascii="Times New Roman" w:hAnsi="Times New Roman" w:cs="Times New Roman"/>
                          <w:bCs/>
                          <w:color w:val="000000"/>
                          <w:sz w:val="28"/>
                          <w:szCs w:val="28"/>
                        </w:rPr>
                      </w:pPr>
                      <w:r w:rsidRPr="00F76537">
                        <w:rPr>
                          <w:rFonts w:ascii="Times New Roman" w:hAnsi="Times New Roman" w:cs="Times New Roman"/>
                          <w:bCs/>
                          <w:color w:val="000000"/>
                          <w:sz w:val="28"/>
                          <w:szCs w:val="28"/>
                        </w:rPr>
                        <w:t xml:space="preserve">Науковий керівник: </w:t>
                      </w:r>
                    </w:p>
                    <w:p w14:paraId="66D13FDB" w14:textId="463F44D8" w:rsidR="00035977" w:rsidRPr="00F76537" w:rsidRDefault="00035977" w:rsidP="00035977">
                      <w:pPr>
                        <w:spacing w:after="0" w:line="360" w:lineRule="auto"/>
                        <w:ind w:left="3686"/>
                        <w:rPr>
                          <w:rFonts w:ascii="Times New Roman" w:hAnsi="Times New Roman" w:cs="Times New Roman"/>
                          <w:bCs/>
                          <w:color w:val="000000"/>
                          <w:sz w:val="28"/>
                          <w:szCs w:val="28"/>
                        </w:rPr>
                      </w:pPr>
                      <w:r>
                        <w:rPr>
                          <w:rFonts w:ascii="Times New Roman" w:hAnsi="Times New Roman" w:cs="Times New Roman"/>
                          <w:bCs/>
                          <w:color w:val="000000"/>
                          <w:sz w:val="28"/>
                          <w:szCs w:val="28"/>
                        </w:rPr>
                        <w:t>к</w:t>
                      </w:r>
                      <w:r w:rsidRPr="00B464AE">
                        <w:rPr>
                          <w:rFonts w:ascii="Times New Roman" w:hAnsi="Times New Roman" w:cs="Times New Roman"/>
                          <w:bCs/>
                          <w:color w:val="000000"/>
                          <w:sz w:val="28"/>
                          <w:szCs w:val="28"/>
                        </w:rPr>
                        <w:t xml:space="preserve">. фіз. вих., </w:t>
                      </w:r>
                      <w:r>
                        <w:rPr>
                          <w:rFonts w:ascii="Times New Roman" w:hAnsi="Times New Roman" w:cs="Times New Roman"/>
                          <w:bCs/>
                          <w:color w:val="000000"/>
                          <w:sz w:val="28"/>
                          <w:szCs w:val="28"/>
                        </w:rPr>
                        <w:t>доцент Пальчук М. Б.</w:t>
                      </w:r>
                    </w:p>
                    <w:p w14:paraId="048BA448" w14:textId="77777777" w:rsidR="00035977" w:rsidRPr="00F76537" w:rsidRDefault="00035977" w:rsidP="00035977">
                      <w:pPr>
                        <w:spacing w:after="0" w:line="360" w:lineRule="auto"/>
                        <w:ind w:left="3686"/>
                        <w:rPr>
                          <w:rFonts w:ascii="Times New Roman" w:hAnsi="Times New Roman" w:cs="Times New Roman"/>
                          <w:bCs/>
                          <w:color w:val="000000"/>
                          <w:sz w:val="28"/>
                          <w:szCs w:val="28"/>
                        </w:rPr>
                      </w:pPr>
                      <w:r w:rsidRPr="00F76537">
                        <w:rPr>
                          <w:rFonts w:ascii="Times New Roman" w:hAnsi="Times New Roman" w:cs="Times New Roman"/>
                          <w:bCs/>
                          <w:color w:val="000000"/>
                          <w:sz w:val="28"/>
                          <w:szCs w:val="28"/>
                        </w:rPr>
                        <w:t xml:space="preserve">Рецензент: </w:t>
                      </w:r>
                    </w:p>
                    <w:p w14:paraId="7C2A0AF6" w14:textId="43589DF4" w:rsidR="00035977" w:rsidRPr="00F76537" w:rsidRDefault="00035977" w:rsidP="00035977">
                      <w:pPr>
                        <w:spacing w:after="0" w:line="360" w:lineRule="auto"/>
                        <w:ind w:left="3686"/>
                        <w:rPr>
                          <w:rFonts w:ascii="Times New Roman" w:hAnsi="Times New Roman" w:cs="Times New Roman"/>
                          <w:bCs/>
                          <w:color w:val="000000"/>
                          <w:sz w:val="28"/>
                          <w:szCs w:val="28"/>
                        </w:rPr>
                      </w:pPr>
                      <w:r>
                        <w:rPr>
                          <w:rFonts w:ascii="Times New Roman" w:hAnsi="Times New Roman" w:cs="Times New Roman"/>
                          <w:bCs/>
                          <w:color w:val="000000"/>
                          <w:sz w:val="28"/>
                          <w:szCs w:val="28"/>
                        </w:rPr>
                        <w:t>к</w:t>
                      </w:r>
                      <w:r w:rsidRPr="00F76537">
                        <w:rPr>
                          <w:rFonts w:ascii="Times New Roman" w:hAnsi="Times New Roman" w:cs="Times New Roman"/>
                          <w:bCs/>
                          <w:color w:val="000000"/>
                          <w:sz w:val="28"/>
                          <w:szCs w:val="28"/>
                        </w:rPr>
                        <w:t>. фіз. вих., доцент</w:t>
                      </w:r>
                      <w:r>
                        <w:rPr>
                          <w:rFonts w:ascii="Times New Roman" w:hAnsi="Times New Roman" w:cs="Times New Roman"/>
                          <w:bCs/>
                          <w:color w:val="000000"/>
                          <w:sz w:val="28"/>
                          <w:szCs w:val="28"/>
                        </w:rPr>
                        <w:t xml:space="preserve"> Трачук С. В.</w:t>
                      </w:r>
                    </w:p>
                    <w:p w14:paraId="73F37108" w14:textId="77777777" w:rsidR="00035977" w:rsidRPr="00F76537" w:rsidRDefault="00035977" w:rsidP="00035977">
                      <w:pPr>
                        <w:spacing w:after="0" w:line="360" w:lineRule="auto"/>
                        <w:ind w:left="3686"/>
                        <w:rPr>
                          <w:rFonts w:ascii="Times New Roman" w:hAnsi="Times New Roman" w:cs="Times New Roman"/>
                          <w:bCs/>
                          <w:color w:val="000000"/>
                          <w:sz w:val="28"/>
                          <w:szCs w:val="28"/>
                        </w:rPr>
                      </w:pPr>
                      <w:r w:rsidRPr="00F76537">
                        <w:rPr>
                          <w:rFonts w:ascii="Times New Roman" w:hAnsi="Times New Roman" w:cs="Times New Roman"/>
                          <w:bCs/>
                          <w:color w:val="000000"/>
                          <w:sz w:val="28"/>
                          <w:szCs w:val="28"/>
                        </w:rPr>
                        <w:t>Рекомендовано до захисту на засіданні</w:t>
                      </w:r>
                    </w:p>
                    <w:p w14:paraId="5D442EE0" w14:textId="77777777" w:rsidR="00035977" w:rsidRPr="00F76537" w:rsidRDefault="00035977" w:rsidP="00035977">
                      <w:pPr>
                        <w:spacing w:after="0" w:line="360" w:lineRule="auto"/>
                        <w:ind w:left="3686"/>
                        <w:rPr>
                          <w:rFonts w:ascii="Times New Roman" w:hAnsi="Times New Roman" w:cs="Times New Roman"/>
                          <w:bCs/>
                          <w:color w:val="000000"/>
                          <w:sz w:val="28"/>
                          <w:szCs w:val="28"/>
                        </w:rPr>
                      </w:pPr>
                      <w:r w:rsidRPr="00F76537">
                        <w:rPr>
                          <w:rFonts w:ascii="Times New Roman" w:hAnsi="Times New Roman" w:cs="Times New Roman"/>
                          <w:bCs/>
                          <w:color w:val="000000"/>
                          <w:sz w:val="28"/>
                          <w:szCs w:val="28"/>
                        </w:rPr>
                        <w:t>кафедри (протокол № __ від ____________ р.)</w:t>
                      </w:r>
                    </w:p>
                    <w:p w14:paraId="1BC721AB" w14:textId="77777777" w:rsidR="00035977" w:rsidRPr="00F76537" w:rsidRDefault="00035977" w:rsidP="00035977">
                      <w:pPr>
                        <w:spacing w:after="0" w:line="360" w:lineRule="auto"/>
                        <w:ind w:left="3686"/>
                        <w:rPr>
                          <w:rFonts w:ascii="Times New Roman" w:hAnsi="Times New Roman" w:cs="Times New Roman"/>
                          <w:bCs/>
                          <w:color w:val="000000"/>
                          <w:sz w:val="28"/>
                          <w:szCs w:val="28"/>
                        </w:rPr>
                      </w:pPr>
                      <w:r w:rsidRPr="00F76537">
                        <w:rPr>
                          <w:rFonts w:ascii="Times New Roman" w:hAnsi="Times New Roman" w:cs="Times New Roman"/>
                          <w:bCs/>
                          <w:color w:val="000000"/>
                          <w:sz w:val="28"/>
                          <w:szCs w:val="28"/>
                        </w:rPr>
                        <w:t>Завідувач кафедри: Андрєєва О. В.</w:t>
                      </w:r>
                    </w:p>
                    <w:p w14:paraId="41634BE0" w14:textId="77777777" w:rsidR="00035977" w:rsidRPr="00F76537" w:rsidRDefault="00035977" w:rsidP="00035977">
                      <w:pPr>
                        <w:spacing w:after="0" w:line="360" w:lineRule="auto"/>
                        <w:ind w:left="3686"/>
                        <w:rPr>
                          <w:rFonts w:ascii="Times New Roman" w:hAnsi="Times New Roman" w:cs="Times New Roman"/>
                          <w:bCs/>
                          <w:color w:val="000000"/>
                          <w:sz w:val="28"/>
                          <w:szCs w:val="28"/>
                        </w:rPr>
                      </w:pPr>
                      <w:r w:rsidRPr="00F76537">
                        <w:rPr>
                          <w:rFonts w:ascii="Times New Roman" w:hAnsi="Times New Roman" w:cs="Times New Roman"/>
                          <w:bCs/>
                          <w:color w:val="000000"/>
                          <w:sz w:val="28"/>
                          <w:szCs w:val="28"/>
                        </w:rPr>
                        <w:t>д. фіз. вих., професор</w:t>
                      </w:r>
                    </w:p>
                    <w:p w14:paraId="1962B767" w14:textId="77777777" w:rsidR="00035977" w:rsidRPr="00F76537" w:rsidRDefault="00035977" w:rsidP="00035977">
                      <w:pPr>
                        <w:spacing w:after="0" w:line="360" w:lineRule="auto"/>
                        <w:ind w:left="3686"/>
                        <w:rPr>
                          <w:rFonts w:ascii="Times New Roman" w:hAnsi="Times New Roman" w:cs="Times New Roman"/>
                          <w:bCs/>
                          <w:color w:val="000000"/>
                          <w:sz w:val="28"/>
                          <w:szCs w:val="28"/>
                        </w:rPr>
                      </w:pPr>
                      <w:r w:rsidRPr="00F76537">
                        <w:rPr>
                          <w:rFonts w:ascii="Times New Roman" w:hAnsi="Times New Roman" w:cs="Times New Roman"/>
                          <w:bCs/>
                          <w:color w:val="000000"/>
                          <w:sz w:val="28"/>
                          <w:szCs w:val="28"/>
                        </w:rPr>
                        <w:t>__________________________________</w:t>
                      </w:r>
                    </w:p>
                    <w:p w14:paraId="7B22BAE3" w14:textId="77777777" w:rsidR="00035977" w:rsidRPr="00F76537" w:rsidRDefault="00035977" w:rsidP="00035977">
                      <w:pPr>
                        <w:spacing w:after="0" w:line="360" w:lineRule="auto"/>
                        <w:ind w:firstLine="709"/>
                        <w:jc w:val="center"/>
                        <w:rPr>
                          <w:rFonts w:ascii="Times New Roman" w:hAnsi="Times New Roman" w:cs="Times New Roman"/>
                          <w:bCs/>
                          <w:color w:val="000000"/>
                          <w:sz w:val="28"/>
                          <w:szCs w:val="28"/>
                        </w:rPr>
                      </w:pPr>
                    </w:p>
                    <w:p w14:paraId="7E6899D0" w14:textId="77777777" w:rsidR="00035977" w:rsidRDefault="00035977" w:rsidP="00035977">
                      <w:pPr>
                        <w:spacing w:after="0" w:line="360" w:lineRule="auto"/>
                        <w:ind w:firstLine="709"/>
                        <w:jc w:val="center"/>
                        <w:rPr>
                          <w:rFonts w:ascii="Times New Roman" w:hAnsi="Times New Roman" w:cs="Times New Roman"/>
                          <w:bCs/>
                          <w:color w:val="000000"/>
                          <w:sz w:val="28"/>
                          <w:szCs w:val="28"/>
                        </w:rPr>
                      </w:pPr>
                    </w:p>
                    <w:p w14:paraId="0DE1AA71" w14:textId="77777777" w:rsidR="00035977" w:rsidRPr="00511AFE" w:rsidRDefault="00035977" w:rsidP="00035977">
                      <w:pPr>
                        <w:spacing w:after="0" w:line="360" w:lineRule="auto"/>
                        <w:ind w:firstLine="709"/>
                        <w:jc w:val="center"/>
                        <w:rPr>
                          <w:rFonts w:ascii="Times New Roman" w:hAnsi="Times New Roman" w:cs="Times New Roman"/>
                          <w:b/>
                          <w:sz w:val="28"/>
                          <w:szCs w:val="28"/>
                        </w:rPr>
                      </w:pPr>
                      <w:r w:rsidRPr="00F76537">
                        <w:rPr>
                          <w:rFonts w:ascii="Times New Roman" w:hAnsi="Times New Roman" w:cs="Times New Roman"/>
                          <w:bCs/>
                          <w:color w:val="000000"/>
                          <w:sz w:val="28"/>
                          <w:szCs w:val="28"/>
                        </w:rPr>
                        <w:t xml:space="preserve">Київ </w:t>
                      </w:r>
                      <w:r w:rsidRPr="00F76537">
                        <w:rPr>
                          <w:rFonts w:ascii="Times New Roman" w:hAnsi="Times New Roman" w:cs="Times New Roman"/>
                          <w:bCs/>
                          <w:color w:val="000000"/>
                          <w:sz w:val="28"/>
                          <w:szCs w:val="28"/>
                        </w:rPr>
                        <w:sym w:font="Symbol" w:char="F02D"/>
                      </w:r>
                      <w:r w:rsidRPr="00F76537">
                        <w:rPr>
                          <w:rFonts w:ascii="Times New Roman" w:hAnsi="Times New Roman" w:cs="Times New Roman"/>
                          <w:bCs/>
                          <w:color w:val="000000"/>
                          <w:sz w:val="28"/>
                          <w:szCs w:val="28"/>
                        </w:rPr>
                        <w:t xml:space="preserve"> 2022</w:t>
                      </w:r>
                    </w:p>
                  </w:sdtContent>
                </w:sdt>
              </w:sdtContent>
            </w:sdt>
            <w:bookmarkEnd w:id="0" w:displacedByCustomXml="next"/>
          </w:sdtContent>
        </w:sdt>
        <w:p w14:paraId="7244FCB3" w14:textId="2FAD3738" w:rsidR="007F3A66" w:rsidRDefault="00035977" w:rsidP="007F3A66">
          <w:pPr>
            <w:jc w:val="center"/>
            <w:rPr>
              <w:rFonts w:ascii="Times New Roman" w:hAnsi="Times New Roman" w:cs="Times New Roman"/>
              <w:b/>
              <w:caps/>
              <w:sz w:val="28"/>
              <w:szCs w:val="28"/>
            </w:rPr>
          </w:pPr>
          <w:r>
            <w:rPr>
              <w:rFonts w:ascii="Times New Roman" w:hAnsi="Times New Roman" w:cs="Times New Roman"/>
              <w:b/>
              <w:caps/>
              <w:sz w:val="28"/>
              <w:szCs w:val="28"/>
            </w:rPr>
            <w:br w:type="column"/>
          </w:r>
          <w:r w:rsidR="007F3A66">
            <w:rPr>
              <w:rFonts w:ascii="Times New Roman" w:hAnsi="Times New Roman" w:cs="Times New Roman"/>
              <w:b/>
              <w:caps/>
              <w:sz w:val="28"/>
              <w:szCs w:val="28"/>
            </w:rPr>
            <w:lastRenderedPageBreak/>
            <w:t xml:space="preserve">зміст </w:t>
          </w:r>
        </w:p>
      </w:sdtContent>
    </w:sdt>
    <w:p w14:paraId="33F5A39F" w14:textId="77777777" w:rsidR="008D00F0" w:rsidRDefault="008D00F0" w:rsidP="002F0681">
      <w:pPr>
        <w:spacing w:after="0" w:line="360" w:lineRule="auto"/>
        <w:ind w:firstLine="709"/>
        <w:jc w:val="center"/>
        <w:rPr>
          <w:rFonts w:ascii="Times New Roman" w:hAnsi="Times New Roman" w:cs="Times New Roman"/>
          <w:b/>
          <w:bCs/>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229"/>
        <w:gridCol w:w="844"/>
      </w:tblGrid>
      <w:tr w:rsidR="008D00F0" w14:paraId="782B259A" w14:textId="77777777" w:rsidTr="006E1504">
        <w:tc>
          <w:tcPr>
            <w:tcW w:w="8784" w:type="dxa"/>
            <w:gridSpan w:val="2"/>
          </w:tcPr>
          <w:p w14:paraId="3A38125D" w14:textId="6B3BCF05" w:rsidR="008D00F0" w:rsidRPr="008D00F0" w:rsidRDefault="008D00F0" w:rsidP="008D00F0">
            <w:pPr>
              <w:spacing w:line="360" w:lineRule="auto"/>
              <w:jc w:val="both"/>
              <w:rPr>
                <w:rFonts w:ascii="Times New Roman" w:hAnsi="Times New Roman" w:cs="Times New Roman"/>
                <w:sz w:val="28"/>
                <w:szCs w:val="28"/>
              </w:rPr>
            </w:pPr>
            <w:r w:rsidRPr="00595097">
              <w:rPr>
                <w:rFonts w:ascii="Times New Roman" w:hAnsi="Times New Roman" w:cs="Times New Roman"/>
                <w:b/>
                <w:sz w:val="28"/>
                <w:szCs w:val="28"/>
              </w:rPr>
              <w:t>ВСТУП</w:t>
            </w:r>
          </w:p>
        </w:tc>
        <w:tc>
          <w:tcPr>
            <w:tcW w:w="844" w:type="dxa"/>
          </w:tcPr>
          <w:p w14:paraId="14255B45" w14:textId="22D54B45" w:rsidR="008D00F0" w:rsidRPr="008D00F0" w:rsidRDefault="00595097" w:rsidP="008D00F0">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8D00F0" w14:paraId="2B18F27B" w14:textId="77777777" w:rsidTr="006E1504">
        <w:tc>
          <w:tcPr>
            <w:tcW w:w="1555" w:type="dxa"/>
          </w:tcPr>
          <w:p w14:paraId="2A4E8659" w14:textId="6A1D16E7" w:rsidR="008D00F0" w:rsidRPr="00035977" w:rsidRDefault="008D00F0" w:rsidP="008D00F0">
            <w:pPr>
              <w:spacing w:line="360" w:lineRule="auto"/>
              <w:jc w:val="both"/>
              <w:rPr>
                <w:rFonts w:ascii="Times New Roman" w:hAnsi="Times New Roman" w:cs="Times New Roman"/>
                <w:b/>
                <w:sz w:val="28"/>
                <w:szCs w:val="28"/>
              </w:rPr>
            </w:pPr>
            <w:r w:rsidRPr="00035977">
              <w:rPr>
                <w:rFonts w:ascii="Times New Roman" w:hAnsi="Times New Roman" w:cs="Times New Roman"/>
                <w:b/>
                <w:sz w:val="28"/>
                <w:szCs w:val="28"/>
              </w:rPr>
              <w:t>РОЗДІЛ 1</w:t>
            </w:r>
          </w:p>
        </w:tc>
        <w:tc>
          <w:tcPr>
            <w:tcW w:w="7229" w:type="dxa"/>
          </w:tcPr>
          <w:p w14:paraId="2184D27C" w14:textId="10C736DA" w:rsidR="008D00F0" w:rsidRPr="00035977" w:rsidRDefault="008D00F0" w:rsidP="008D00F0">
            <w:pPr>
              <w:spacing w:line="360" w:lineRule="auto"/>
              <w:jc w:val="both"/>
              <w:rPr>
                <w:rFonts w:ascii="Times New Roman" w:hAnsi="Times New Roman" w:cs="Times New Roman"/>
                <w:b/>
                <w:sz w:val="28"/>
                <w:szCs w:val="28"/>
              </w:rPr>
            </w:pPr>
            <w:r w:rsidRPr="00035977">
              <w:rPr>
                <w:rFonts w:ascii="Times New Roman" w:hAnsi="Times New Roman" w:cs="Times New Roman"/>
                <w:b/>
                <w:sz w:val="28"/>
                <w:szCs w:val="28"/>
              </w:rPr>
              <w:t>ОСОБЛИВОСТІ ОРГАНІЗАЦІЇ ЗАНЯТЬ ФУНКЦІОНАЛЬНИМ ТРЕНІНГОМ З ЧОЛОВІКАМИ ПЕРШОГО ПЕРІОДУ ЗРІЛОГО ВІКУ</w:t>
            </w:r>
          </w:p>
        </w:tc>
        <w:tc>
          <w:tcPr>
            <w:tcW w:w="844" w:type="dxa"/>
          </w:tcPr>
          <w:p w14:paraId="2859C290" w14:textId="77777777" w:rsidR="008D00F0" w:rsidRDefault="008D00F0" w:rsidP="008D00F0">
            <w:pPr>
              <w:spacing w:line="360" w:lineRule="auto"/>
              <w:jc w:val="center"/>
              <w:rPr>
                <w:rFonts w:ascii="Times New Roman" w:hAnsi="Times New Roman" w:cs="Times New Roman"/>
                <w:sz w:val="28"/>
                <w:szCs w:val="28"/>
              </w:rPr>
            </w:pPr>
          </w:p>
          <w:p w14:paraId="3F57A2FC" w14:textId="77777777" w:rsidR="00595097" w:rsidRDefault="00595097" w:rsidP="008D00F0">
            <w:pPr>
              <w:spacing w:line="360" w:lineRule="auto"/>
              <w:jc w:val="center"/>
              <w:rPr>
                <w:rFonts w:ascii="Times New Roman" w:hAnsi="Times New Roman" w:cs="Times New Roman"/>
                <w:sz w:val="28"/>
                <w:szCs w:val="28"/>
              </w:rPr>
            </w:pPr>
          </w:p>
          <w:p w14:paraId="7F8BA3D4" w14:textId="2014700C" w:rsidR="00595097" w:rsidRPr="008D00F0" w:rsidRDefault="00595097" w:rsidP="008D00F0">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996E0A" w14:paraId="6E8F10BD" w14:textId="77777777" w:rsidTr="006E1504">
        <w:tc>
          <w:tcPr>
            <w:tcW w:w="1555" w:type="dxa"/>
          </w:tcPr>
          <w:p w14:paraId="288C5809" w14:textId="326AD0FC" w:rsidR="00996E0A" w:rsidRDefault="00996E0A" w:rsidP="00996E0A">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7229" w:type="dxa"/>
          </w:tcPr>
          <w:p w14:paraId="2B1A1CCD" w14:textId="505D4A96" w:rsidR="00996E0A" w:rsidRPr="008D00F0" w:rsidRDefault="00996E0A" w:rsidP="00996E0A">
            <w:pPr>
              <w:spacing w:line="360" w:lineRule="auto"/>
              <w:jc w:val="both"/>
              <w:rPr>
                <w:rFonts w:ascii="Times New Roman" w:hAnsi="Times New Roman" w:cs="Times New Roman"/>
                <w:sz w:val="28"/>
                <w:szCs w:val="28"/>
              </w:rPr>
            </w:pPr>
            <w:r w:rsidRPr="008D00F0">
              <w:rPr>
                <w:rFonts w:ascii="Times New Roman" w:hAnsi="Times New Roman" w:cs="Times New Roman"/>
                <w:sz w:val="28"/>
                <w:szCs w:val="28"/>
              </w:rPr>
              <w:t>Особливості організації оздоровчих тренувань з чоловіками першого періоду зрілого віку</w:t>
            </w:r>
          </w:p>
        </w:tc>
        <w:tc>
          <w:tcPr>
            <w:tcW w:w="844" w:type="dxa"/>
          </w:tcPr>
          <w:p w14:paraId="6CF2D751" w14:textId="77777777" w:rsidR="00996E0A" w:rsidRDefault="00996E0A" w:rsidP="00996E0A">
            <w:pPr>
              <w:spacing w:line="360" w:lineRule="auto"/>
              <w:jc w:val="center"/>
              <w:rPr>
                <w:rFonts w:ascii="Times New Roman" w:hAnsi="Times New Roman" w:cs="Times New Roman"/>
                <w:sz w:val="28"/>
                <w:szCs w:val="28"/>
              </w:rPr>
            </w:pPr>
          </w:p>
          <w:p w14:paraId="23CF9B8C" w14:textId="3B3B34AA" w:rsidR="00595097" w:rsidRPr="008D00F0" w:rsidRDefault="00595097"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996E0A" w14:paraId="3202F4AE" w14:textId="77777777" w:rsidTr="006E1504">
        <w:tc>
          <w:tcPr>
            <w:tcW w:w="1555" w:type="dxa"/>
          </w:tcPr>
          <w:p w14:paraId="73BF15E8" w14:textId="46E0108A" w:rsidR="00996E0A" w:rsidRDefault="00996E0A" w:rsidP="00996E0A">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229" w:type="dxa"/>
          </w:tcPr>
          <w:p w14:paraId="04B852AE" w14:textId="71F70AC3" w:rsidR="00996E0A" w:rsidRPr="008D00F0" w:rsidRDefault="00996E0A" w:rsidP="00996E0A">
            <w:pPr>
              <w:spacing w:line="360" w:lineRule="auto"/>
              <w:jc w:val="both"/>
              <w:rPr>
                <w:rFonts w:ascii="Times New Roman" w:hAnsi="Times New Roman" w:cs="Times New Roman"/>
                <w:sz w:val="28"/>
                <w:szCs w:val="28"/>
              </w:rPr>
            </w:pPr>
            <w:r w:rsidRPr="008D00F0">
              <w:rPr>
                <w:rFonts w:ascii="Times New Roman" w:hAnsi="Times New Roman" w:cs="Times New Roman"/>
                <w:sz w:val="28"/>
                <w:szCs w:val="28"/>
              </w:rPr>
              <w:t>Функціональний тренінг, як вид оздоровчого тренування</w:t>
            </w:r>
          </w:p>
        </w:tc>
        <w:tc>
          <w:tcPr>
            <w:tcW w:w="844" w:type="dxa"/>
          </w:tcPr>
          <w:p w14:paraId="2E48982E" w14:textId="29255292" w:rsidR="00996E0A" w:rsidRPr="008D00F0" w:rsidRDefault="00595097"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996E0A" w14:paraId="65D3B2A6" w14:textId="77777777" w:rsidTr="006E1504">
        <w:tc>
          <w:tcPr>
            <w:tcW w:w="1555" w:type="dxa"/>
          </w:tcPr>
          <w:p w14:paraId="771B12E6" w14:textId="1CE7526E" w:rsidR="00996E0A" w:rsidRPr="008D00F0" w:rsidRDefault="00996E0A" w:rsidP="00996E0A">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7229" w:type="dxa"/>
          </w:tcPr>
          <w:p w14:paraId="64B106ED" w14:textId="2D64DA98" w:rsidR="00996E0A" w:rsidRPr="008D00F0" w:rsidRDefault="00996E0A" w:rsidP="00996E0A">
            <w:pPr>
              <w:spacing w:line="360" w:lineRule="auto"/>
              <w:jc w:val="both"/>
              <w:rPr>
                <w:rFonts w:ascii="Times New Roman" w:hAnsi="Times New Roman" w:cs="Times New Roman"/>
                <w:sz w:val="28"/>
                <w:szCs w:val="28"/>
              </w:rPr>
            </w:pPr>
            <w:r w:rsidRPr="008D00F0">
              <w:rPr>
                <w:rFonts w:ascii="Times New Roman" w:hAnsi="Times New Roman" w:cs="Times New Roman"/>
                <w:sz w:val="28"/>
                <w:szCs w:val="28"/>
              </w:rPr>
              <w:t>Принципи і методика функціонального тренінгу як напрямку оздоровчого фітнесу</w:t>
            </w:r>
          </w:p>
        </w:tc>
        <w:tc>
          <w:tcPr>
            <w:tcW w:w="844" w:type="dxa"/>
          </w:tcPr>
          <w:p w14:paraId="238DF378" w14:textId="77777777" w:rsidR="00996E0A" w:rsidRDefault="00996E0A" w:rsidP="00996E0A">
            <w:pPr>
              <w:spacing w:line="360" w:lineRule="auto"/>
              <w:jc w:val="center"/>
              <w:rPr>
                <w:rFonts w:ascii="Times New Roman" w:hAnsi="Times New Roman" w:cs="Times New Roman"/>
                <w:sz w:val="28"/>
                <w:szCs w:val="28"/>
              </w:rPr>
            </w:pPr>
          </w:p>
          <w:p w14:paraId="76639839" w14:textId="0C28A73E" w:rsidR="00595097" w:rsidRPr="008D00F0" w:rsidRDefault="00595097"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996E0A" w14:paraId="12C1D336" w14:textId="77777777" w:rsidTr="006E1504">
        <w:tc>
          <w:tcPr>
            <w:tcW w:w="8784" w:type="dxa"/>
            <w:gridSpan w:val="2"/>
          </w:tcPr>
          <w:p w14:paraId="46D77191" w14:textId="299870FB" w:rsidR="00996E0A" w:rsidRPr="008D00F0" w:rsidRDefault="00996E0A" w:rsidP="00996E0A">
            <w:pPr>
              <w:spacing w:line="360" w:lineRule="auto"/>
              <w:jc w:val="both"/>
              <w:rPr>
                <w:rFonts w:ascii="Times New Roman" w:hAnsi="Times New Roman" w:cs="Times New Roman"/>
                <w:sz w:val="28"/>
                <w:szCs w:val="28"/>
              </w:rPr>
            </w:pPr>
            <w:r>
              <w:rPr>
                <w:rFonts w:ascii="Times New Roman" w:hAnsi="Times New Roman" w:cs="Times New Roman"/>
                <w:sz w:val="28"/>
                <w:szCs w:val="28"/>
              </w:rPr>
              <w:t>Висновки до розділу 1</w:t>
            </w:r>
          </w:p>
        </w:tc>
        <w:tc>
          <w:tcPr>
            <w:tcW w:w="844" w:type="dxa"/>
          </w:tcPr>
          <w:p w14:paraId="522C90F4" w14:textId="46B4EFD1" w:rsidR="00996E0A" w:rsidRPr="008D00F0" w:rsidRDefault="006E1504"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996E0A" w14:paraId="4CE63E80" w14:textId="77777777" w:rsidTr="006E1504">
        <w:tc>
          <w:tcPr>
            <w:tcW w:w="1555" w:type="dxa"/>
          </w:tcPr>
          <w:p w14:paraId="39F824A9" w14:textId="33AD7360" w:rsidR="00996E0A" w:rsidRPr="00035977" w:rsidRDefault="00996E0A" w:rsidP="00996E0A">
            <w:pPr>
              <w:spacing w:line="360" w:lineRule="auto"/>
              <w:jc w:val="both"/>
              <w:rPr>
                <w:rFonts w:ascii="Times New Roman" w:hAnsi="Times New Roman" w:cs="Times New Roman"/>
                <w:b/>
                <w:sz w:val="28"/>
                <w:szCs w:val="28"/>
              </w:rPr>
            </w:pPr>
            <w:r w:rsidRPr="00035977">
              <w:rPr>
                <w:rFonts w:ascii="Times New Roman" w:hAnsi="Times New Roman" w:cs="Times New Roman"/>
                <w:b/>
                <w:sz w:val="28"/>
                <w:szCs w:val="28"/>
              </w:rPr>
              <w:t>РОЗДІЛ 2</w:t>
            </w:r>
          </w:p>
        </w:tc>
        <w:tc>
          <w:tcPr>
            <w:tcW w:w="7229" w:type="dxa"/>
          </w:tcPr>
          <w:p w14:paraId="7FA32E6C" w14:textId="281319BB" w:rsidR="00996E0A" w:rsidRPr="00035977" w:rsidRDefault="00035977" w:rsidP="00996E0A">
            <w:pPr>
              <w:spacing w:line="360" w:lineRule="auto"/>
              <w:jc w:val="both"/>
              <w:rPr>
                <w:rFonts w:ascii="Times New Roman" w:hAnsi="Times New Roman" w:cs="Times New Roman"/>
                <w:b/>
                <w:sz w:val="28"/>
                <w:szCs w:val="28"/>
              </w:rPr>
            </w:pPr>
            <w:r w:rsidRPr="00035977">
              <w:rPr>
                <w:rFonts w:ascii="Times New Roman" w:hAnsi="Times New Roman" w:cs="Times New Roman"/>
                <w:b/>
                <w:sz w:val="28"/>
                <w:szCs w:val="28"/>
              </w:rPr>
              <w:t>МЕТОДИ ТА ОРГАНІЗАЦІЯ ДОСЛІДЖЕННЯ</w:t>
            </w:r>
          </w:p>
        </w:tc>
        <w:tc>
          <w:tcPr>
            <w:tcW w:w="844" w:type="dxa"/>
          </w:tcPr>
          <w:p w14:paraId="3238ECEE" w14:textId="73B87B41" w:rsidR="00996E0A" w:rsidRPr="008D00F0" w:rsidRDefault="006E1504"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996E0A" w14:paraId="553997B4" w14:textId="77777777" w:rsidTr="006E1504">
        <w:tc>
          <w:tcPr>
            <w:tcW w:w="1555" w:type="dxa"/>
          </w:tcPr>
          <w:p w14:paraId="37F89EC0" w14:textId="644FEF56" w:rsidR="00996E0A" w:rsidRPr="008D00F0" w:rsidRDefault="00996E0A" w:rsidP="00996E0A">
            <w:pPr>
              <w:spacing w:line="36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7229" w:type="dxa"/>
          </w:tcPr>
          <w:p w14:paraId="57EEF4F4" w14:textId="4197D53C" w:rsidR="00996E0A" w:rsidRPr="008D00F0" w:rsidRDefault="00996E0A" w:rsidP="00996E0A">
            <w:pPr>
              <w:spacing w:line="360" w:lineRule="auto"/>
              <w:jc w:val="both"/>
              <w:rPr>
                <w:rFonts w:ascii="Times New Roman" w:hAnsi="Times New Roman" w:cs="Times New Roman"/>
                <w:sz w:val="28"/>
                <w:szCs w:val="28"/>
              </w:rPr>
            </w:pPr>
            <w:r>
              <w:rPr>
                <w:rFonts w:ascii="Times New Roman" w:hAnsi="Times New Roman" w:cs="Times New Roman"/>
                <w:sz w:val="28"/>
                <w:szCs w:val="28"/>
              </w:rPr>
              <w:t>Методи дослідження</w:t>
            </w:r>
          </w:p>
        </w:tc>
        <w:tc>
          <w:tcPr>
            <w:tcW w:w="844" w:type="dxa"/>
          </w:tcPr>
          <w:p w14:paraId="0538203E" w14:textId="22056F10" w:rsidR="00996E0A" w:rsidRPr="008D00F0" w:rsidRDefault="006E1504"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035977" w14:paraId="4BFA3248" w14:textId="77777777" w:rsidTr="006E1504">
        <w:tc>
          <w:tcPr>
            <w:tcW w:w="1555" w:type="dxa"/>
          </w:tcPr>
          <w:p w14:paraId="2E2E43F9" w14:textId="79B0B940" w:rsidR="00035977" w:rsidRDefault="00035977" w:rsidP="00996E0A">
            <w:pPr>
              <w:spacing w:line="360" w:lineRule="auto"/>
              <w:jc w:val="both"/>
              <w:rPr>
                <w:rFonts w:ascii="Times New Roman" w:hAnsi="Times New Roman" w:cs="Times New Roman"/>
                <w:sz w:val="28"/>
                <w:szCs w:val="28"/>
              </w:rPr>
            </w:pPr>
            <w:r w:rsidRPr="00035977">
              <w:rPr>
                <w:rFonts w:ascii="Times New Roman" w:hAnsi="Times New Roman" w:cs="Times New Roman"/>
                <w:sz w:val="28"/>
                <w:szCs w:val="28"/>
              </w:rPr>
              <w:t>2.1.1</w:t>
            </w:r>
          </w:p>
        </w:tc>
        <w:tc>
          <w:tcPr>
            <w:tcW w:w="7229" w:type="dxa"/>
          </w:tcPr>
          <w:p w14:paraId="3FF2681F" w14:textId="1A04726A" w:rsidR="00035977" w:rsidRDefault="00035977" w:rsidP="00035977">
            <w:pPr>
              <w:spacing w:line="360" w:lineRule="auto"/>
              <w:jc w:val="both"/>
              <w:rPr>
                <w:rFonts w:ascii="Times New Roman" w:hAnsi="Times New Roman" w:cs="Times New Roman"/>
                <w:sz w:val="28"/>
                <w:szCs w:val="28"/>
              </w:rPr>
            </w:pPr>
            <w:r w:rsidRPr="00035977">
              <w:rPr>
                <w:rFonts w:ascii="Times New Roman" w:hAnsi="Times New Roman" w:cs="Times New Roman"/>
                <w:sz w:val="28"/>
                <w:szCs w:val="28"/>
              </w:rPr>
              <w:t xml:space="preserve">Теоретичний аналіз і узагальнення даних науково-методичної літератури </w:t>
            </w:r>
          </w:p>
        </w:tc>
        <w:tc>
          <w:tcPr>
            <w:tcW w:w="844" w:type="dxa"/>
          </w:tcPr>
          <w:p w14:paraId="39DFA945" w14:textId="77777777" w:rsidR="00035977" w:rsidRDefault="00035977" w:rsidP="00996E0A">
            <w:pPr>
              <w:spacing w:line="360" w:lineRule="auto"/>
              <w:jc w:val="center"/>
              <w:rPr>
                <w:rFonts w:ascii="Times New Roman" w:hAnsi="Times New Roman" w:cs="Times New Roman"/>
                <w:sz w:val="28"/>
                <w:szCs w:val="28"/>
              </w:rPr>
            </w:pPr>
          </w:p>
          <w:p w14:paraId="51913DBC" w14:textId="073743D5" w:rsidR="006E1504" w:rsidRPr="008D00F0" w:rsidRDefault="006E1504"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035977" w14:paraId="52E3ECFF" w14:textId="77777777" w:rsidTr="006E1504">
        <w:tc>
          <w:tcPr>
            <w:tcW w:w="1555" w:type="dxa"/>
          </w:tcPr>
          <w:p w14:paraId="647F43E1" w14:textId="4D6AF5C6" w:rsidR="00035977" w:rsidRDefault="00035977" w:rsidP="00996E0A">
            <w:pPr>
              <w:spacing w:line="360" w:lineRule="auto"/>
              <w:jc w:val="both"/>
              <w:rPr>
                <w:rFonts w:ascii="Times New Roman" w:hAnsi="Times New Roman" w:cs="Times New Roman"/>
                <w:sz w:val="28"/>
                <w:szCs w:val="28"/>
              </w:rPr>
            </w:pPr>
            <w:r w:rsidRPr="00035977">
              <w:rPr>
                <w:rFonts w:ascii="Times New Roman" w:hAnsi="Times New Roman" w:cs="Times New Roman"/>
                <w:sz w:val="28"/>
                <w:szCs w:val="28"/>
              </w:rPr>
              <w:t xml:space="preserve">2.1.2 </w:t>
            </w:r>
          </w:p>
        </w:tc>
        <w:tc>
          <w:tcPr>
            <w:tcW w:w="7229" w:type="dxa"/>
          </w:tcPr>
          <w:p w14:paraId="015C014F" w14:textId="5BD24557" w:rsidR="00035977" w:rsidRDefault="00035977" w:rsidP="00996E0A">
            <w:pPr>
              <w:spacing w:line="360" w:lineRule="auto"/>
              <w:jc w:val="both"/>
              <w:rPr>
                <w:rFonts w:ascii="Times New Roman" w:hAnsi="Times New Roman" w:cs="Times New Roman"/>
                <w:sz w:val="28"/>
                <w:szCs w:val="28"/>
              </w:rPr>
            </w:pPr>
            <w:r w:rsidRPr="00035977">
              <w:rPr>
                <w:rFonts w:ascii="Times New Roman" w:hAnsi="Times New Roman" w:cs="Times New Roman"/>
                <w:sz w:val="28"/>
                <w:szCs w:val="28"/>
              </w:rPr>
              <w:t>Антропометричні методи дослідження</w:t>
            </w:r>
          </w:p>
        </w:tc>
        <w:tc>
          <w:tcPr>
            <w:tcW w:w="844" w:type="dxa"/>
          </w:tcPr>
          <w:p w14:paraId="41AADCC3" w14:textId="0F35B2C6" w:rsidR="00035977" w:rsidRPr="008D00F0" w:rsidRDefault="006E1504"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035977" w14:paraId="2FF6A751" w14:textId="77777777" w:rsidTr="006E1504">
        <w:tc>
          <w:tcPr>
            <w:tcW w:w="1555" w:type="dxa"/>
          </w:tcPr>
          <w:p w14:paraId="6104A0B1" w14:textId="1B638C04" w:rsidR="00035977" w:rsidRDefault="00035977" w:rsidP="00996E0A">
            <w:pPr>
              <w:spacing w:line="360" w:lineRule="auto"/>
              <w:jc w:val="both"/>
              <w:rPr>
                <w:rFonts w:ascii="Times New Roman" w:hAnsi="Times New Roman" w:cs="Times New Roman"/>
                <w:sz w:val="28"/>
                <w:szCs w:val="28"/>
              </w:rPr>
            </w:pPr>
            <w:r w:rsidRPr="00035977">
              <w:rPr>
                <w:rFonts w:ascii="Times New Roman" w:hAnsi="Times New Roman" w:cs="Times New Roman"/>
                <w:sz w:val="28"/>
                <w:szCs w:val="28"/>
              </w:rPr>
              <w:t xml:space="preserve">2.1.3 </w:t>
            </w:r>
          </w:p>
        </w:tc>
        <w:tc>
          <w:tcPr>
            <w:tcW w:w="7229" w:type="dxa"/>
          </w:tcPr>
          <w:p w14:paraId="09959921" w14:textId="55BBFFAC" w:rsidR="00035977" w:rsidRDefault="00035977" w:rsidP="00996E0A">
            <w:pPr>
              <w:spacing w:line="360" w:lineRule="auto"/>
              <w:jc w:val="both"/>
              <w:rPr>
                <w:rFonts w:ascii="Times New Roman" w:hAnsi="Times New Roman" w:cs="Times New Roman"/>
                <w:sz w:val="28"/>
                <w:szCs w:val="28"/>
              </w:rPr>
            </w:pPr>
            <w:r w:rsidRPr="00035977">
              <w:rPr>
                <w:rFonts w:ascii="Times New Roman" w:hAnsi="Times New Roman" w:cs="Times New Roman"/>
                <w:sz w:val="28"/>
                <w:szCs w:val="28"/>
              </w:rPr>
              <w:t>Фізіологічні методи дослідження</w:t>
            </w:r>
          </w:p>
        </w:tc>
        <w:tc>
          <w:tcPr>
            <w:tcW w:w="844" w:type="dxa"/>
          </w:tcPr>
          <w:p w14:paraId="4B2044A7" w14:textId="29FC4C20" w:rsidR="00035977" w:rsidRPr="008D00F0" w:rsidRDefault="006E1504"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035977" w14:paraId="4714370C" w14:textId="77777777" w:rsidTr="006E1504">
        <w:tc>
          <w:tcPr>
            <w:tcW w:w="1555" w:type="dxa"/>
          </w:tcPr>
          <w:p w14:paraId="24CF34C6" w14:textId="54FF3C2F" w:rsidR="00035977" w:rsidRDefault="00035977" w:rsidP="00996E0A">
            <w:pPr>
              <w:spacing w:line="360" w:lineRule="auto"/>
              <w:jc w:val="both"/>
              <w:rPr>
                <w:rFonts w:ascii="Times New Roman" w:hAnsi="Times New Roman" w:cs="Times New Roman"/>
                <w:sz w:val="28"/>
                <w:szCs w:val="28"/>
              </w:rPr>
            </w:pPr>
            <w:r w:rsidRPr="00035977">
              <w:rPr>
                <w:rFonts w:ascii="Times New Roman" w:hAnsi="Times New Roman" w:cs="Times New Roman"/>
                <w:sz w:val="28"/>
                <w:szCs w:val="28"/>
              </w:rPr>
              <w:t xml:space="preserve">2.1.4 </w:t>
            </w:r>
          </w:p>
        </w:tc>
        <w:tc>
          <w:tcPr>
            <w:tcW w:w="7229" w:type="dxa"/>
          </w:tcPr>
          <w:p w14:paraId="3C28467A" w14:textId="604FF0B1" w:rsidR="00035977" w:rsidRDefault="00035977" w:rsidP="00996E0A">
            <w:pPr>
              <w:spacing w:line="360" w:lineRule="auto"/>
              <w:jc w:val="both"/>
              <w:rPr>
                <w:rFonts w:ascii="Times New Roman" w:hAnsi="Times New Roman" w:cs="Times New Roman"/>
                <w:sz w:val="28"/>
                <w:szCs w:val="28"/>
              </w:rPr>
            </w:pPr>
            <w:r w:rsidRPr="00035977">
              <w:rPr>
                <w:rFonts w:ascii="Times New Roman" w:hAnsi="Times New Roman" w:cs="Times New Roman"/>
                <w:sz w:val="28"/>
                <w:szCs w:val="28"/>
              </w:rPr>
              <w:t>Педагогічні методи дослідження</w:t>
            </w:r>
          </w:p>
        </w:tc>
        <w:tc>
          <w:tcPr>
            <w:tcW w:w="844" w:type="dxa"/>
          </w:tcPr>
          <w:p w14:paraId="70249926" w14:textId="793CFD52" w:rsidR="00035977" w:rsidRPr="008D00F0" w:rsidRDefault="006E1504"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035977" w14:paraId="087539BC" w14:textId="77777777" w:rsidTr="006E1504">
        <w:tc>
          <w:tcPr>
            <w:tcW w:w="1555" w:type="dxa"/>
          </w:tcPr>
          <w:p w14:paraId="1D993E66" w14:textId="60FB0BE6" w:rsidR="00035977" w:rsidRPr="00035977" w:rsidRDefault="00035977" w:rsidP="00035977">
            <w:pPr>
              <w:spacing w:line="360" w:lineRule="auto"/>
              <w:jc w:val="both"/>
              <w:rPr>
                <w:rFonts w:ascii="Times New Roman" w:hAnsi="Times New Roman" w:cs="Times New Roman"/>
                <w:sz w:val="28"/>
                <w:szCs w:val="28"/>
              </w:rPr>
            </w:pPr>
            <w:r w:rsidRPr="00035977">
              <w:rPr>
                <w:rFonts w:ascii="Times New Roman" w:hAnsi="Times New Roman" w:cs="Times New Roman"/>
                <w:sz w:val="28"/>
                <w:szCs w:val="28"/>
              </w:rPr>
              <w:t>2.1.5</w:t>
            </w:r>
          </w:p>
        </w:tc>
        <w:tc>
          <w:tcPr>
            <w:tcW w:w="7229" w:type="dxa"/>
          </w:tcPr>
          <w:p w14:paraId="1AFB9869" w14:textId="6123FD97" w:rsidR="00035977" w:rsidRPr="00035977" w:rsidRDefault="00035977" w:rsidP="00996E0A">
            <w:pPr>
              <w:spacing w:line="360" w:lineRule="auto"/>
              <w:jc w:val="both"/>
              <w:rPr>
                <w:rFonts w:ascii="Times New Roman" w:hAnsi="Times New Roman" w:cs="Times New Roman"/>
                <w:sz w:val="28"/>
                <w:szCs w:val="28"/>
              </w:rPr>
            </w:pPr>
            <w:r w:rsidRPr="00035977">
              <w:rPr>
                <w:rFonts w:ascii="Times New Roman" w:hAnsi="Times New Roman" w:cs="Times New Roman"/>
                <w:sz w:val="28"/>
                <w:szCs w:val="28"/>
              </w:rPr>
              <w:t>Методи математичної статистики</w:t>
            </w:r>
          </w:p>
        </w:tc>
        <w:tc>
          <w:tcPr>
            <w:tcW w:w="844" w:type="dxa"/>
          </w:tcPr>
          <w:p w14:paraId="4112C751" w14:textId="2D1260F9" w:rsidR="00035977" w:rsidRPr="008D00F0" w:rsidRDefault="006E1504"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996E0A" w14:paraId="7FEA80AE" w14:textId="77777777" w:rsidTr="006E1504">
        <w:tc>
          <w:tcPr>
            <w:tcW w:w="1555" w:type="dxa"/>
          </w:tcPr>
          <w:p w14:paraId="030152B7" w14:textId="58423539" w:rsidR="00996E0A" w:rsidRPr="008D00F0" w:rsidRDefault="00996E0A" w:rsidP="00996E0A">
            <w:pPr>
              <w:spacing w:line="36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7229" w:type="dxa"/>
          </w:tcPr>
          <w:p w14:paraId="64CEF33F" w14:textId="01664E16" w:rsidR="00996E0A" w:rsidRPr="008D00F0" w:rsidRDefault="00996E0A" w:rsidP="00996E0A">
            <w:pPr>
              <w:spacing w:line="360" w:lineRule="auto"/>
              <w:jc w:val="both"/>
              <w:rPr>
                <w:rFonts w:ascii="Times New Roman" w:hAnsi="Times New Roman" w:cs="Times New Roman"/>
                <w:sz w:val="28"/>
                <w:szCs w:val="28"/>
              </w:rPr>
            </w:pPr>
            <w:r>
              <w:rPr>
                <w:rFonts w:ascii="Times New Roman" w:hAnsi="Times New Roman" w:cs="Times New Roman"/>
                <w:sz w:val="28"/>
                <w:szCs w:val="28"/>
              </w:rPr>
              <w:t>Організація дослідження</w:t>
            </w:r>
          </w:p>
        </w:tc>
        <w:tc>
          <w:tcPr>
            <w:tcW w:w="844" w:type="dxa"/>
          </w:tcPr>
          <w:p w14:paraId="72569DA4" w14:textId="0065539C" w:rsidR="00996E0A" w:rsidRPr="008D00F0" w:rsidRDefault="006E1504"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996E0A" w14:paraId="24B60812" w14:textId="77777777" w:rsidTr="006E1504">
        <w:tc>
          <w:tcPr>
            <w:tcW w:w="1555" w:type="dxa"/>
          </w:tcPr>
          <w:p w14:paraId="7537BB0B" w14:textId="3658CBC6" w:rsidR="00996E0A" w:rsidRPr="00035977" w:rsidRDefault="00996E0A" w:rsidP="00996E0A">
            <w:pPr>
              <w:spacing w:line="360" w:lineRule="auto"/>
              <w:jc w:val="both"/>
              <w:rPr>
                <w:rFonts w:ascii="Times New Roman" w:hAnsi="Times New Roman" w:cs="Times New Roman"/>
                <w:b/>
                <w:sz w:val="28"/>
                <w:szCs w:val="28"/>
              </w:rPr>
            </w:pPr>
            <w:r w:rsidRPr="00035977">
              <w:rPr>
                <w:rFonts w:ascii="Times New Roman" w:hAnsi="Times New Roman" w:cs="Times New Roman"/>
                <w:b/>
                <w:sz w:val="28"/>
                <w:szCs w:val="28"/>
              </w:rPr>
              <w:t>РОЗДІЛ 3</w:t>
            </w:r>
          </w:p>
        </w:tc>
        <w:tc>
          <w:tcPr>
            <w:tcW w:w="7229" w:type="dxa"/>
          </w:tcPr>
          <w:p w14:paraId="760F7D12" w14:textId="08826943" w:rsidR="00996E0A" w:rsidRPr="00035977" w:rsidRDefault="00996E0A" w:rsidP="00996E0A">
            <w:pPr>
              <w:spacing w:line="360" w:lineRule="auto"/>
              <w:jc w:val="both"/>
              <w:rPr>
                <w:rFonts w:ascii="Times New Roman" w:hAnsi="Times New Roman" w:cs="Times New Roman"/>
                <w:b/>
                <w:sz w:val="28"/>
                <w:szCs w:val="28"/>
              </w:rPr>
            </w:pPr>
            <w:r w:rsidRPr="00035977">
              <w:rPr>
                <w:rFonts w:ascii="Times New Roman" w:hAnsi="Times New Roman" w:cs="Times New Roman"/>
                <w:b/>
                <w:sz w:val="28"/>
                <w:szCs w:val="28"/>
              </w:rPr>
              <w:t>ЕФЕКТИВН</w:t>
            </w:r>
            <w:r w:rsidR="003D2A19">
              <w:rPr>
                <w:rFonts w:ascii="Times New Roman" w:hAnsi="Times New Roman" w:cs="Times New Roman"/>
                <w:b/>
                <w:sz w:val="28"/>
                <w:szCs w:val="28"/>
              </w:rPr>
              <w:t>І</w:t>
            </w:r>
            <w:bookmarkStart w:id="1" w:name="_GoBack"/>
            <w:bookmarkEnd w:id="1"/>
            <w:r w:rsidRPr="00035977">
              <w:rPr>
                <w:rFonts w:ascii="Times New Roman" w:hAnsi="Times New Roman" w:cs="Times New Roman"/>
                <w:b/>
                <w:sz w:val="28"/>
                <w:szCs w:val="28"/>
              </w:rPr>
              <w:t>СТЬ ВИКОРИСТАННЯ ФУНКЦІОНАЛЬНОГО ТРЕНІНГУ У ОЗДОРОВЧОМУ ТРЕНУВАННІ ЧОЛОВІКІВ ПЕРШОГО ПЕРІОДУ ЗРІЛОГО ВІКУ</w:t>
            </w:r>
          </w:p>
        </w:tc>
        <w:tc>
          <w:tcPr>
            <w:tcW w:w="844" w:type="dxa"/>
          </w:tcPr>
          <w:p w14:paraId="5A2F32AE" w14:textId="77777777" w:rsidR="00996E0A" w:rsidRDefault="00996E0A" w:rsidP="00996E0A">
            <w:pPr>
              <w:spacing w:line="360" w:lineRule="auto"/>
              <w:jc w:val="center"/>
              <w:rPr>
                <w:rFonts w:ascii="Times New Roman" w:hAnsi="Times New Roman" w:cs="Times New Roman"/>
                <w:sz w:val="28"/>
                <w:szCs w:val="28"/>
              </w:rPr>
            </w:pPr>
          </w:p>
          <w:p w14:paraId="34FCF806" w14:textId="77777777" w:rsidR="006E1504" w:rsidRDefault="006E1504" w:rsidP="00996E0A">
            <w:pPr>
              <w:spacing w:line="360" w:lineRule="auto"/>
              <w:jc w:val="center"/>
              <w:rPr>
                <w:rFonts w:ascii="Times New Roman" w:hAnsi="Times New Roman" w:cs="Times New Roman"/>
                <w:sz w:val="28"/>
                <w:szCs w:val="28"/>
              </w:rPr>
            </w:pPr>
          </w:p>
          <w:p w14:paraId="5E7CB269" w14:textId="77777777" w:rsidR="006E1504" w:rsidRDefault="006E1504" w:rsidP="00996E0A">
            <w:pPr>
              <w:spacing w:line="360" w:lineRule="auto"/>
              <w:jc w:val="center"/>
              <w:rPr>
                <w:rFonts w:ascii="Times New Roman" w:hAnsi="Times New Roman" w:cs="Times New Roman"/>
                <w:sz w:val="28"/>
                <w:szCs w:val="28"/>
              </w:rPr>
            </w:pPr>
          </w:p>
          <w:p w14:paraId="4B3E00EB" w14:textId="4251BDB5" w:rsidR="006E1504" w:rsidRPr="008D00F0" w:rsidRDefault="006E1504"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996E0A" w14:paraId="5860AB03" w14:textId="77777777" w:rsidTr="006E1504">
        <w:tc>
          <w:tcPr>
            <w:tcW w:w="1555" w:type="dxa"/>
          </w:tcPr>
          <w:p w14:paraId="56B2AC1E" w14:textId="64BB51C1" w:rsidR="00996E0A" w:rsidRDefault="00996E0A" w:rsidP="00996E0A">
            <w:pPr>
              <w:spacing w:line="36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7229" w:type="dxa"/>
          </w:tcPr>
          <w:p w14:paraId="1F81E60C" w14:textId="787122A5" w:rsidR="00996E0A" w:rsidRPr="008D00F0" w:rsidRDefault="00996E0A" w:rsidP="00996E0A">
            <w:pPr>
              <w:spacing w:line="360" w:lineRule="auto"/>
              <w:jc w:val="both"/>
              <w:rPr>
                <w:rFonts w:ascii="Times New Roman" w:hAnsi="Times New Roman" w:cs="Times New Roman"/>
                <w:sz w:val="28"/>
                <w:szCs w:val="28"/>
              </w:rPr>
            </w:pPr>
            <w:r>
              <w:rPr>
                <w:rFonts w:ascii="Times New Roman" w:hAnsi="Times New Roman" w:cs="Times New Roman"/>
                <w:sz w:val="28"/>
                <w:szCs w:val="28"/>
              </w:rPr>
              <w:t>Зміст та структура програми занять функціональним тренінгом із чоловіками першого періоду зрілого віку</w:t>
            </w:r>
          </w:p>
        </w:tc>
        <w:tc>
          <w:tcPr>
            <w:tcW w:w="844" w:type="dxa"/>
          </w:tcPr>
          <w:p w14:paraId="552774F5" w14:textId="77777777" w:rsidR="00996E0A" w:rsidRDefault="00996E0A" w:rsidP="00996E0A">
            <w:pPr>
              <w:spacing w:line="360" w:lineRule="auto"/>
              <w:jc w:val="center"/>
              <w:rPr>
                <w:rFonts w:ascii="Times New Roman" w:hAnsi="Times New Roman" w:cs="Times New Roman"/>
                <w:sz w:val="28"/>
                <w:szCs w:val="28"/>
              </w:rPr>
            </w:pPr>
          </w:p>
          <w:p w14:paraId="55632A75" w14:textId="643D2553" w:rsidR="006E1504" w:rsidRDefault="006E1504"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996E0A" w14:paraId="490ACEA7" w14:textId="77777777" w:rsidTr="006E1504">
        <w:tc>
          <w:tcPr>
            <w:tcW w:w="1555" w:type="dxa"/>
          </w:tcPr>
          <w:p w14:paraId="6E44C261" w14:textId="0285DEA7" w:rsidR="00996E0A" w:rsidRDefault="00996E0A" w:rsidP="00996E0A">
            <w:pPr>
              <w:spacing w:line="36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7229" w:type="dxa"/>
          </w:tcPr>
          <w:p w14:paraId="5EE1FD25" w14:textId="3D831D1E" w:rsidR="00996E0A" w:rsidRPr="008D00F0" w:rsidRDefault="00996E0A" w:rsidP="00996E0A">
            <w:pPr>
              <w:spacing w:line="360" w:lineRule="auto"/>
              <w:jc w:val="both"/>
              <w:rPr>
                <w:rFonts w:ascii="Times New Roman" w:hAnsi="Times New Roman" w:cs="Times New Roman"/>
                <w:sz w:val="28"/>
                <w:szCs w:val="28"/>
              </w:rPr>
            </w:pPr>
            <w:r>
              <w:rPr>
                <w:rFonts w:ascii="Times New Roman" w:hAnsi="Times New Roman" w:cs="Times New Roman"/>
                <w:sz w:val="28"/>
                <w:szCs w:val="28"/>
              </w:rPr>
              <w:t>Ефективність програми занять функціональним тренінгом із чоловіками першого періоду зрілого віку</w:t>
            </w:r>
          </w:p>
        </w:tc>
        <w:tc>
          <w:tcPr>
            <w:tcW w:w="844" w:type="dxa"/>
          </w:tcPr>
          <w:p w14:paraId="2820ED39" w14:textId="77777777" w:rsidR="00996E0A" w:rsidRDefault="00996E0A" w:rsidP="00996E0A">
            <w:pPr>
              <w:spacing w:line="360" w:lineRule="auto"/>
              <w:jc w:val="center"/>
              <w:rPr>
                <w:rFonts w:ascii="Times New Roman" w:hAnsi="Times New Roman" w:cs="Times New Roman"/>
                <w:sz w:val="28"/>
                <w:szCs w:val="28"/>
              </w:rPr>
            </w:pPr>
          </w:p>
          <w:p w14:paraId="1EB962AA" w14:textId="3F229D1B" w:rsidR="006E1504" w:rsidRDefault="006E1504"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996E0A" w14:paraId="02B2DE06" w14:textId="77777777" w:rsidTr="006E1504">
        <w:tc>
          <w:tcPr>
            <w:tcW w:w="8784" w:type="dxa"/>
            <w:gridSpan w:val="2"/>
          </w:tcPr>
          <w:p w14:paraId="09DD76F1" w14:textId="409B6F3D" w:rsidR="00996E0A" w:rsidRPr="008D00F0" w:rsidRDefault="00996E0A" w:rsidP="00996E0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Висновки до розділу 3</w:t>
            </w:r>
          </w:p>
        </w:tc>
        <w:tc>
          <w:tcPr>
            <w:tcW w:w="844" w:type="dxa"/>
          </w:tcPr>
          <w:p w14:paraId="1028A79D" w14:textId="348E314A" w:rsidR="00996E0A" w:rsidRPr="008D00F0" w:rsidRDefault="006E1504"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45</w:t>
            </w:r>
          </w:p>
        </w:tc>
      </w:tr>
      <w:tr w:rsidR="00996E0A" w14:paraId="784ECF84" w14:textId="77777777" w:rsidTr="006E1504">
        <w:tc>
          <w:tcPr>
            <w:tcW w:w="8784" w:type="dxa"/>
            <w:gridSpan w:val="2"/>
          </w:tcPr>
          <w:p w14:paraId="26ED960B" w14:textId="0A518CD6" w:rsidR="00996E0A" w:rsidRPr="00925B2F" w:rsidRDefault="00996E0A" w:rsidP="00996E0A">
            <w:pPr>
              <w:spacing w:line="360" w:lineRule="auto"/>
              <w:jc w:val="both"/>
              <w:rPr>
                <w:rFonts w:ascii="Times New Roman" w:hAnsi="Times New Roman" w:cs="Times New Roman"/>
                <w:b/>
                <w:sz w:val="28"/>
                <w:szCs w:val="28"/>
              </w:rPr>
            </w:pPr>
            <w:r w:rsidRPr="00925B2F">
              <w:rPr>
                <w:rFonts w:ascii="Times New Roman" w:hAnsi="Times New Roman" w:cs="Times New Roman"/>
                <w:b/>
                <w:sz w:val="28"/>
                <w:szCs w:val="28"/>
              </w:rPr>
              <w:t>ВИСНОВКИ</w:t>
            </w:r>
          </w:p>
        </w:tc>
        <w:tc>
          <w:tcPr>
            <w:tcW w:w="844" w:type="dxa"/>
          </w:tcPr>
          <w:p w14:paraId="03A1FC0A" w14:textId="4BB4063E" w:rsidR="00996E0A" w:rsidRPr="008D00F0" w:rsidRDefault="006E1504"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47</w:t>
            </w:r>
          </w:p>
        </w:tc>
      </w:tr>
      <w:tr w:rsidR="00D45E1C" w14:paraId="3610F5A9" w14:textId="77777777" w:rsidTr="006E1504">
        <w:tc>
          <w:tcPr>
            <w:tcW w:w="8784" w:type="dxa"/>
            <w:gridSpan w:val="2"/>
          </w:tcPr>
          <w:p w14:paraId="66ACFA43" w14:textId="2E18F408" w:rsidR="00D45E1C" w:rsidRPr="00925B2F" w:rsidRDefault="00D45E1C" w:rsidP="00996E0A">
            <w:pPr>
              <w:spacing w:line="360" w:lineRule="auto"/>
              <w:jc w:val="both"/>
              <w:rPr>
                <w:rFonts w:ascii="Times New Roman" w:hAnsi="Times New Roman" w:cs="Times New Roman"/>
                <w:b/>
                <w:sz w:val="28"/>
                <w:szCs w:val="28"/>
              </w:rPr>
            </w:pPr>
            <w:r w:rsidRPr="00925B2F">
              <w:rPr>
                <w:rFonts w:ascii="Times New Roman" w:hAnsi="Times New Roman" w:cs="Times New Roman"/>
                <w:b/>
                <w:sz w:val="28"/>
                <w:szCs w:val="28"/>
              </w:rPr>
              <w:t>ПРАКТИЧНІ РЕКОМЕНДАЦІЇ</w:t>
            </w:r>
          </w:p>
        </w:tc>
        <w:tc>
          <w:tcPr>
            <w:tcW w:w="844" w:type="dxa"/>
          </w:tcPr>
          <w:p w14:paraId="1509DA86" w14:textId="0FA8FB6D" w:rsidR="00D45E1C" w:rsidRPr="008D00F0" w:rsidRDefault="006E1504"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49</w:t>
            </w:r>
          </w:p>
        </w:tc>
      </w:tr>
      <w:tr w:rsidR="00996E0A" w14:paraId="3FE776BD" w14:textId="77777777" w:rsidTr="006E1504">
        <w:tc>
          <w:tcPr>
            <w:tcW w:w="8784" w:type="dxa"/>
            <w:gridSpan w:val="2"/>
          </w:tcPr>
          <w:p w14:paraId="5C32AF5A" w14:textId="5ADDD587" w:rsidR="00996E0A" w:rsidRPr="00925B2F" w:rsidRDefault="00996E0A" w:rsidP="00996E0A">
            <w:pPr>
              <w:spacing w:line="360" w:lineRule="auto"/>
              <w:jc w:val="both"/>
              <w:rPr>
                <w:rFonts w:ascii="Times New Roman" w:hAnsi="Times New Roman" w:cs="Times New Roman"/>
                <w:b/>
                <w:sz w:val="28"/>
                <w:szCs w:val="28"/>
              </w:rPr>
            </w:pPr>
            <w:r w:rsidRPr="00925B2F">
              <w:rPr>
                <w:rFonts w:ascii="Times New Roman" w:hAnsi="Times New Roman" w:cs="Times New Roman"/>
                <w:b/>
                <w:sz w:val="28"/>
                <w:szCs w:val="28"/>
              </w:rPr>
              <w:t>СПИСОК ВИКОРИСТАНИХ ДЖЕРЕЛ</w:t>
            </w:r>
          </w:p>
        </w:tc>
        <w:tc>
          <w:tcPr>
            <w:tcW w:w="844" w:type="dxa"/>
          </w:tcPr>
          <w:p w14:paraId="1F7E008A" w14:textId="14055890" w:rsidR="00996E0A" w:rsidRPr="008D00F0" w:rsidRDefault="006E1504"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52</w:t>
            </w:r>
          </w:p>
        </w:tc>
      </w:tr>
    </w:tbl>
    <w:p w14:paraId="2978F34D" w14:textId="7FAB8633" w:rsidR="00035977" w:rsidRDefault="00035977" w:rsidP="008D00F0">
      <w:pPr>
        <w:spacing w:after="0" w:line="360" w:lineRule="auto"/>
        <w:ind w:firstLine="709"/>
        <w:jc w:val="center"/>
        <w:rPr>
          <w:rFonts w:ascii="Times New Roman" w:hAnsi="Times New Roman" w:cs="Times New Roman"/>
          <w:b/>
          <w:bCs/>
          <w:sz w:val="28"/>
          <w:szCs w:val="28"/>
        </w:rPr>
      </w:pPr>
    </w:p>
    <w:p w14:paraId="72484AA2" w14:textId="70C326F4" w:rsidR="00035977" w:rsidRDefault="00035977" w:rsidP="00035977">
      <w:pPr>
        <w:tabs>
          <w:tab w:val="left" w:pos="2780"/>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ab/>
      </w:r>
    </w:p>
    <w:p w14:paraId="5084C474" w14:textId="77777777" w:rsidR="002F0681" w:rsidRDefault="008D00F0" w:rsidP="008D00F0">
      <w:pPr>
        <w:spacing w:after="0" w:line="360" w:lineRule="auto"/>
        <w:ind w:firstLine="709"/>
        <w:jc w:val="center"/>
        <w:rPr>
          <w:rFonts w:ascii="Times New Roman" w:hAnsi="Times New Roman" w:cs="Times New Roman"/>
          <w:b/>
          <w:bCs/>
          <w:sz w:val="28"/>
          <w:szCs w:val="28"/>
        </w:rPr>
      </w:pPr>
      <w:r w:rsidRPr="00035977">
        <w:rPr>
          <w:rFonts w:ascii="Times New Roman" w:hAnsi="Times New Roman" w:cs="Times New Roman"/>
          <w:sz w:val="28"/>
          <w:szCs w:val="28"/>
        </w:rPr>
        <w:br w:type="column"/>
      </w:r>
      <w:r w:rsidR="002F0681">
        <w:rPr>
          <w:rFonts w:ascii="Times New Roman" w:hAnsi="Times New Roman" w:cs="Times New Roman"/>
          <w:b/>
          <w:bCs/>
          <w:sz w:val="28"/>
          <w:szCs w:val="28"/>
        </w:rPr>
        <w:lastRenderedPageBreak/>
        <w:t>ВСТУП</w:t>
      </w:r>
    </w:p>
    <w:p w14:paraId="335A757B" w14:textId="1122C786" w:rsidR="002F0681" w:rsidRDefault="002F0681" w:rsidP="002F0681">
      <w:pPr>
        <w:spacing w:after="0" w:line="360" w:lineRule="auto"/>
        <w:ind w:firstLine="709"/>
        <w:jc w:val="center"/>
        <w:rPr>
          <w:rFonts w:ascii="Times New Roman" w:hAnsi="Times New Roman" w:cs="Times New Roman"/>
          <w:b/>
          <w:bCs/>
          <w:sz w:val="28"/>
          <w:szCs w:val="28"/>
        </w:rPr>
      </w:pPr>
    </w:p>
    <w:p w14:paraId="7E4D0C09" w14:textId="77777777" w:rsidR="00996E0A" w:rsidRDefault="00996E0A" w:rsidP="002F0681">
      <w:pPr>
        <w:spacing w:after="0" w:line="360" w:lineRule="auto"/>
        <w:ind w:firstLine="709"/>
        <w:jc w:val="center"/>
        <w:rPr>
          <w:rFonts w:ascii="Times New Roman" w:hAnsi="Times New Roman" w:cs="Times New Roman"/>
          <w:b/>
          <w:bCs/>
          <w:sz w:val="28"/>
          <w:szCs w:val="28"/>
        </w:rPr>
      </w:pPr>
    </w:p>
    <w:p w14:paraId="25EB5109" w14:textId="4F004934" w:rsidR="00192394" w:rsidRPr="00BD360B" w:rsidRDefault="002F0681" w:rsidP="00357859">
      <w:pPr>
        <w:spacing w:after="0" w:line="360" w:lineRule="auto"/>
        <w:ind w:firstLine="709"/>
        <w:jc w:val="both"/>
        <w:rPr>
          <w:rFonts w:ascii="Times New Roman" w:hAnsi="Times New Roman" w:cs="Times New Roman"/>
          <w:sz w:val="28"/>
          <w:szCs w:val="28"/>
        </w:rPr>
      </w:pPr>
      <w:r w:rsidRPr="002F0681">
        <w:rPr>
          <w:rFonts w:ascii="Times New Roman" w:hAnsi="Times New Roman" w:cs="Times New Roman"/>
          <w:b/>
          <w:bCs/>
          <w:sz w:val="28"/>
          <w:szCs w:val="28"/>
        </w:rPr>
        <w:t xml:space="preserve">Актуальність. </w:t>
      </w:r>
      <w:r w:rsidR="000A2EBA" w:rsidRPr="000A2EBA">
        <w:rPr>
          <w:rFonts w:ascii="Times New Roman" w:hAnsi="Times New Roman" w:cs="Times New Roman"/>
          <w:bCs/>
          <w:sz w:val="28"/>
          <w:szCs w:val="28"/>
        </w:rPr>
        <w:t>Основною турботою дер</w:t>
      </w:r>
      <w:r w:rsidR="000A2EBA">
        <w:rPr>
          <w:rFonts w:ascii="Times New Roman" w:hAnsi="Times New Roman" w:cs="Times New Roman"/>
          <w:bCs/>
          <w:sz w:val="28"/>
          <w:szCs w:val="28"/>
        </w:rPr>
        <w:t>ж</w:t>
      </w:r>
      <w:r w:rsidR="000A2EBA" w:rsidRPr="000A2EBA">
        <w:rPr>
          <w:rFonts w:ascii="Times New Roman" w:hAnsi="Times New Roman" w:cs="Times New Roman"/>
          <w:bCs/>
          <w:sz w:val="28"/>
          <w:szCs w:val="28"/>
        </w:rPr>
        <w:t>ави, на сьогодні</w:t>
      </w:r>
      <w:r w:rsidR="000A2EBA">
        <w:rPr>
          <w:rFonts w:ascii="Times New Roman" w:hAnsi="Times New Roman" w:cs="Times New Roman"/>
          <w:bCs/>
          <w:sz w:val="28"/>
          <w:szCs w:val="28"/>
        </w:rPr>
        <w:t>шній день, є з</w:t>
      </w:r>
      <w:r w:rsidRPr="000A2EBA">
        <w:rPr>
          <w:rFonts w:ascii="Times New Roman" w:hAnsi="Times New Roman" w:cs="Times New Roman"/>
          <w:sz w:val="28"/>
          <w:szCs w:val="28"/>
        </w:rPr>
        <w:t>береження</w:t>
      </w:r>
      <w:r w:rsidRPr="002F0681">
        <w:rPr>
          <w:rFonts w:ascii="Times New Roman" w:hAnsi="Times New Roman" w:cs="Times New Roman"/>
          <w:sz w:val="28"/>
          <w:szCs w:val="28"/>
        </w:rPr>
        <w:t xml:space="preserve"> </w:t>
      </w:r>
      <w:r w:rsidR="003801EF">
        <w:rPr>
          <w:rFonts w:ascii="Times New Roman" w:hAnsi="Times New Roman" w:cs="Times New Roman"/>
          <w:sz w:val="28"/>
          <w:szCs w:val="28"/>
        </w:rPr>
        <w:t>та</w:t>
      </w:r>
      <w:r w:rsidRPr="002F0681">
        <w:rPr>
          <w:rFonts w:ascii="Times New Roman" w:hAnsi="Times New Roman" w:cs="Times New Roman"/>
          <w:sz w:val="28"/>
          <w:szCs w:val="28"/>
        </w:rPr>
        <w:t xml:space="preserve"> зміцнення здоров’я населення. </w:t>
      </w:r>
      <w:r w:rsidR="000A2EBA">
        <w:rPr>
          <w:rFonts w:ascii="Times New Roman" w:hAnsi="Times New Roman" w:cs="Times New Roman"/>
          <w:sz w:val="28"/>
          <w:szCs w:val="28"/>
        </w:rPr>
        <w:t>С</w:t>
      </w:r>
      <w:r w:rsidRPr="00550A8D">
        <w:rPr>
          <w:rFonts w:ascii="Times New Roman" w:hAnsi="Times New Roman" w:cs="Times New Roman"/>
          <w:sz w:val="28"/>
          <w:szCs w:val="28"/>
        </w:rPr>
        <w:t>оціологічн</w:t>
      </w:r>
      <w:r w:rsidR="000A2EBA">
        <w:rPr>
          <w:rFonts w:ascii="Times New Roman" w:hAnsi="Times New Roman" w:cs="Times New Roman"/>
          <w:sz w:val="28"/>
          <w:szCs w:val="28"/>
        </w:rPr>
        <w:t>і дослідження</w:t>
      </w:r>
      <w:r w:rsidRPr="00550A8D">
        <w:rPr>
          <w:rFonts w:ascii="Times New Roman" w:hAnsi="Times New Roman" w:cs="Times New Roman"/>
          <w:sz w:val="28"/>
          <w:szCs w:val="28"/>
        </w:rPr>
        <w:t xml:space="preserve"> </w:t>
      </w:r>
      <w:r w:rsidR="003801EF">
        <w:rPr>
          <w:rFonts w:ascii="Times New Roman" w:hAnsi="Times New Roman" w:cs="Times New Roman"/>
          <w:sz w:val="28"/>
          <w:szCs w:val="28"/>
        </w:rPr>
        <w:t xml:space="preserve">свідчать про те, що </w:t>
      </w:r>
      <w:r w:rsidR="000A2EBA">
        <w:rPr>
          <w:rFonts w:ascii="Times New Roman" w:hAnsi="Times New Roman" w:cs="Times New Roman"/>
          <w:sz w:val="28"/>
          <w:szCs w:val="28"/>
        </w:rPr>
        <w:t>незначна частка</w:t>
      </w:r>
      <w:r w:rsidRPr="00550A8D">
        <w:rPr>
          <w:rFonts w:ascii="Times New Roman" w:hAnsi="Times New Roman" w:cs="Times New Roman"/>
          <w:sz w:val="28"/>
          <w:szCs w:val="28"/>
        </w:rPr>
        <w:t xml:space="preserve"> </w:t>
      </w:r>
      <w:r w:rsidR="000A2EBA">
        <w:rPr>
          <w:rFonts w:ascii="Times New Roman" w:hAnsi="Times New Roman" w:cs="Times New Roman"/>
          <w:sz w:val="28"/>
          <w:szCs w:val="28"/>
        </w:rPr>
        <w:t>(</w:t>
      </w:r>
      <w:r w:rsidRPr="00550A8D">
        <w:rPr>
          <w:rFonts w:ascii="Times New Roman" w:hAnsi="Times New Roman" w:cs="Times New Roman"/>
          <w:sz w:val="28"/>
          <w:szCs w:val="28"/>
        </w:rPr>
        <w:t>15%</w:t>
      </w:r>
      <w:r w:rsidR="000A2EBA">
        <w:rPr>
          <w:rFonts w:ascii="Times New Roman" w:hAnsi="Times New Roman" w:cs="Times New Roman"/>
          <w:sz w:val="28"/>
          <w:szCs w:val="28"/>
        </w:rPr>
        <w:t xml:space="preserve">) </w:t>
      </w:r>
      <w:r w:rsidRPr="00550A8D">
        <w:rPr>
          <w:rFonts w:ascii="Times New Roman" w:hAnsi="Times New Roman" w:cs="Times New Roman"/>
          <w:sz w:val="28"/>
          <w:szCs w:val="28"/>
        </w:rPr>
        <w:t>українців вважають себе здоровими [</w:t>
      </w:r>
      <w:r w:rsidR="00550A8D" w:rsidRPr="00550A8D">
        <w:rPr>
          <w:rFonts w:ascii="Times New Roman" w:hAnsi="Times New Roman" w:cs="Times New Roman"/>
          <w:sz w:val="28"/>
          <w:szCs w:val="28"/>
        </w:rPr>
        <w:fldChar w:fldCharType="begin"/>
      </w:r>
      <w:r w:rsidR="00550A8D" w:rsidRPr="00550A8D">
        <w:rPr>
          <w:rFonts w:ascii="Times New Roman" w:hAnsi="Times New Roman" w:cs="Times New Roman"/>
          <w:sz w:val="28"/>
          <w:szCs w:val="28"/>
        </w:rPr>
        <w:instrText xml:space="preserve"> REF _Ref106214547 \r \h </w:instrText>
      </w:r>
      <w:r w:rsidR="00550A8D">
        <w:rPr>
          <w:rFonts w:ascii="Times New Roman" w:hAnsi="Times New Roman" w:cs="Times New Roman"/>
          <w:sz w:val="28"/>
          <w:szCs w:val="28"/>
        </w:rPr>
        <w:instrText xml:space="preserve"> \* MERGEFORMAT </w:instrText>
      </w:r>
      <w:r w:rsidR="00550A8D" w:rsidRPr="00550A8D">
        <w:rPr>
          <w:rFonts w:ascii="Times New Roman" w:hAnsi="Times New Roman" w:cs="Times New Roman"/>
          <w:sz w:val="28"/>
          <w:szCs w:val="28"/>
        </w:rPr>
      </w:r>
      <w:r w:rsidR="00550A8D" w:rsidRPr="00550A8D">
        <w:rPr>
          <w:rFonts w:ascii="Times New Roman" w:hAnsi="Times New Roman" w:cs="Times New Roman"/>
          <w:sz w:val="28"/>
          <w:szCs w:val="28"/>
        </w:rPr>
        <w:fldChar w:fldCharType="separate"/>
      </w:r>
      <w:r w:rsidR="00595097">
        <w:rPr>
          <w:rFonts w:ascii="Times New Roman" w:hAnsi="Times New Roman" w:cs="Times New Roman"/>
          <w:sz w:val="28"/>
          <w:szCs w:val="28"/>
        </w:rPr>
        <w:t>16</w:t>
      </w:r>
      <w:r w:rsidR="00550A8D" w:rsidRPr="00550A8D">
        <w:rPr>
          <w:rFonts w:ascii="Times New Roman" w:hAnsi="Times New Roman" w:cs="Times New Roman"/>
          <w:sz w:val="28"/>
          <w:szCs w:val="28"/>
        </w:rPr>
        <w:fldChar w:fldCharType="end"/>
      </w:r>
      <w:r w:rsidRPr="00550A8D">
        <w:rPr>
          <w:rFonts w:ascii="Times New Roman" w:hAnsi="Times New Roman" w:cs="Times New Roman"/>
          <w:sz w:val="28"/>
          <w:szCs w:val="28"/>
        </w:rPr>
        <w:t xml:space="preserve">]. З кожним роком зростає </w:t>
      </w:r>
      <w:r w:rsidR="000A2EBA">
        <w:rPr>
          <w:rFonts w:ascii="Times New Roman" w:hAnsi="Times New Roman" w:cs="Times New Roman"/>
          <w:sz w:val="28"/>
          <w:szCs w:val="28"/>
        </w:rPr>
        <w:t>частка</w:t>
      </w:r>
      <w:r w:rsidRPr="00550A8D">
        <w:rPr>
          <w:rFonts w:ascii="Times New Roman" w:hAnsi="Times New Roman" w:cs="Times New Roman"/>
          <w:sz w:val="28"/>
          <w:szCs w:val="28"/>
        </w:rPr>
        <w:t xml:space="preserve"> людей, які </w:t>
      </w:r>
      <w:r w:rsidRPr="002F0681">
        <w:rPr>
          <w:rFonts w:ascii="Times New Roman" w:hAnsi="Times New Roman" w:cs="Times New Roman"/>
          <w:sz w:val="28"/>
          <w:szCs w:val="28"/>
        </w:rPr>
        <w:t xml:space="preserve">не </w:t>
      </w:r>
      <w:r w:rsidR="000A2EBA">
        <w:rPr>
          <w:rFonts w:ascii="Times New Roman" w:hAnsi="Times New Roman" w:cs="Times New Roman"/>
          <w:sz w:val="28"/>
          <w:szCs w:val="28"/>
        </w:rPr>
        <w:t>притримуються</w:t>
      </w:r>
      <w:r w:rsidRPr="002F0681">
        <w:rPr>
          <w:rFonts w:ascii="Times New Roman" w:hAnsi="Times New Roman" w:cs="Times New Roman"/>
          <w:sz w:val="28"/>
          <w:szCs w:val="28"/>
        </w:rPr>
        <w:t xml:space="preserve"> належних обсягів рухової активності</w:t>
      </w:r>
      <w:r w:rsidR="003801EF">
        <w:rPr>
          <w:rFonts w:ascii="Times New Roman" w:hAnsi="Times New Roman" w:cs="Times New Roman"/>
          <w:sz w:val="28"/>
          <w:szCs w:val="28"/>
        </w:rPr>
        <w:t xml:space="preserve"> та </w:t>
      </w:r>
      <w:r w:rsidR="000A2EBA">
        <w:rPr>
          <w:rFonts w:ascii="Times New Roman" w:hAnsi="Times New Roman" w:cs="Times New Roman"/>
          <w:sz w:val="28"/>
          <w:szCs w:val="28"/>
        </w:rPr>
        <w:t>пасивно</w:t>
      </w:r>
      <w:r w:rsidR="003801EF">
        <w:rPr>
          <w:rFonts w:ascii="Times New Roman" w:hAnsi="Times New Roman" w:cs="Times New Roman"/>
          <w:sz w:val="28"/>
          <w:szCs w:val="28"/>
        </w:rPr>
        <w:t xml:space="preserve"> пров</w:t>
      </w:r>
      <w:r w:rsidR="000A2EBA">
        <w:rPr>
          <w:rFonts w:ascii="Times New Roman" w:hAnsi="Times New Roman" w:cs="Times New Roman"/>
          <w:sz w:val="28"/>
          <w:szCs w:val="28"/>
        </w:rPr>
        <w:t xml:space="preserve">одять </w:t>
      </w:r>
      <w:r w:rsidR="003801EF">
        <w:rPr>
          <w:rFonts w:ascii="Times New Roman" w:hAnsi="Times New Roman" w:cs="Times New Roman"/>
          <w:sz w:val="28"/>
          <w:szCs w:val="28"/>
        </w:rPr>
        <w:t>вільн</w:t>
      </w:r>
      <w:r w:rsidR="000A2EBA">
        <w:rPr>
          <w:rFonts w:ascii="Times New Roman" w:hAnsi="Times New Roman" w:cs="Times New Roman"/>
          <w:sz w:val="28"/>
          <w:szCs w:val="28"/>
        </w:rPr>
        <w:t>ий</w:t>
      </w:r>
      <w:r w:rsidR="003801EF">
        <w:rPr>
          <w:rFonts w:ascii="Times New Roman" w:hAnsi="Times New Roman" w:cs="Times New Roman"/>
          <w:sz w:val="28"/>
          <w:szCs w:val="28"/>
        </w:rPr>
        <w:t xml:space="preserve"> час. Розвиток</w:t>
      </w:r>
      <w:r w:rsidRPr="002F0681">
        <w:rPr>
          <w:rFonts w:ascii="Times New Roman" w:hAnsi="Times New Roman" w:cs="Times New Roman"/>
          <w:sz w:val="28"/>
          <w:szCs w:val="28"/>
        </w:rPr>
        <w:t xml:space="preserve"> цивілізації, </w:t>
      </w:r>
      <w:r w:rsidR="000A2EBA">
        <w:rPr>
          <w:rFonts w:ascii="Times New Roman" w:hAnsi="Times New Roman" w:cs="Times New Roman"/>
          <w:sz w:val="28"/>
          <w:szCs w:val="28"/>
        </w:rPr>
        <w:t xml:space="preserve">що виражається в комплексному </w:t>
      </w:r>
      <w:r w:rsidR="003801EF">
        <w:rPr>
          <w:rFonts w:ascii="Times New Roman" w:hAnsi="Times New Roman" w:cs="Times New Roman"/>
          <w:sz w:val="28"/>
          <w:szCs w:val="28"/>
        </w:rPr>
        <w:t>удосконаленн</w:t>
      </w:r>
      <w:r w:rsidR="000A2EBA">
        <w:rPr>
          <w:rFonts w:ascii="Times New Roman" w:hAnsi="Times New Roman" w:cs="Times New Roman"/>
          <w:sz w:val="28"/>
          <w:szCs w:val="28"/>
        </w:rPr>
        <w:t>і</w:t>
      </w:r>
      <w:r w:rsidRPr="002F0681">
        <w:rPr>
          <w:rFonts w:ascii="Times New Roman" w:hAnsi="Times New Roman" w:cs="Times New Roman"/>
          <w:sz w:val="28"/>
          <w:szCs w:val="28"/>
        </w:rPr>
        <w:t xml:space="preserve"> механізації </w:t>
      </w:r>
      <w:r w:rsidR="003801EF">
        <w:rPr>
          <w:rFonts w:ascii="Times New Roman" w:hAnsi="Times New Roman" w:cs="Times New Roman"/>
          <w:sz w:val="28"/>
          <w:szCs w:val="28"/>
        </w:rPr>
        <w:t>та</w:t>
      </w:r>
      <w:r w:rsidRPr="002F0681">
        <w:rPr>
          <w:rFonts w:ascii="Times New Roman" w:hAnsi="Times New Roman" w:cs="Times New Roman"/>
          <w:sz w:val="28"/>
          <w:szCs w:val="28"/>
        </w:rPr>
        <w:t xml:space="preserve"> автоматизації виробництва, </w:t>
      </w:r>
      <w:r w:rsidR="000A2EBA">
        <w:rPr>
          <w:rFonts w:ascii="Times New Roman" w:hAnsi="Times New Roman" w:cs="Times New Roman"/>
          <w:sz w:val="28"/>
          <w:szCs w:val="28"/>
        </w:rPr>
        <w:t>розповсюдження</w:t>
      </w:r>
      <w:r w:rsidRPr="002F0681">
        <w:rPr>
          <w:rFonts w:ascii="Times New Roman" w:hAnsi="Times New Roman" w:cs="Times New Roman"/>
          <w:sz w:val="28"/>
          <w:szCs w:val="28"/>
        </w:rPr>
        <w:t xml:space="preserve"> сфери </w:t>
      </w:r>
      <w:r w:rsidR="003801EF">
        <w:rPr>
          <w:rFonts w:ascii="Times New Roman" w:hAnsi="Times New Roman" w:cs="Times New Roman"/>
          <w:sz w:val="28"/>
          <w:szCs w:val="28"/>
        </w:rPr>
        <w:t>повсякденних</w:t>
      </w:r>
      <w:r w:rsidRPr="002F0681">
        <w:rPr>
          <w:rFonts w:ascii="Times New Roman" w:hAnsi="Times New Roman" w:cs="Times New Roman"/>
          <w:sz w:val="28"/>
          <w:szCs w:val="28"/>
        </w:rPr>
        <w:t xml:space="preserve"> послуг, розвиток транспортної </w:t>
      </w:r>
      <w:r w:rsidR="003801EF">
        <w:rPr>
          <w:rFonts w:ascii="Times New Roman" w:hAnsi="Times New Roman" w:cs="Times New Roman"/>
          <w:sz w:val="28"/>
          <w:szCs w:val="28"/>
        </w:rPr>
        <w:t>інфраструктури</w:t>
      </w:r>
      <w:r w:rsidRPr="002F0681">
        <w:rPr>
          <w:rFonts w:ascii="Times New Roman" w:hAnsi="Times New Roman" w:cs="Times New Roman"/>
          <w:sz w:val="28"/>
          <w:szCs w:val="28"/>
        </w:rPr>
        <w:t xml:space="preserve"> </w:t>
      </w:r>
      <w:r w:rsidR="000A2EBA">
        <w:rPr>
          <w:rFonts w:ascii="Times New Roman" w:hAnsi="Times New Roman" w:cs="Times New Roman"/>
          <w:sz w:val="28"/>
          <w:szCs w:val="28"/>
        </w:rPr>
        <w:t>неминуче спричиняє</w:t>
      </w:r>
      <w:r w:rsidRPr="002F0681">
        <w:rPr>
          <w:rFonts w:ascii="Times New Roman" w:hAnsi="Times New Roman" w:cs="Times New Roman"/>
          <w:sz w:val="28"/>
          <w:szCs w:val="28"/>
        </w:rPr>
        <w:t xml:space="preserve"> зменшення м</w:t>
      </w:r>
      <w:r w:rsidR="00192394">
        <w:rPr>
          <w:rFonts w:ascii="Times New Roman" w:hAnsi="Times New Roman" w:cs="Times New Roman"/>
          <w:sz w:val="28"/>
          <w:szCs w:val="28"/>
        </w:rPr>
        <w:t>’</w:t>
      </w:r>
      <w:r w:rsidRPr="002F0681">
        <w:rPr>
          <w:rFonts w:ascii="Times New Roman" w:hAnsi="Times New Roman" w:cs="Times New Roman"/>
          <w:sz w:val="28"/>
          <w:szCs w:val="28"/>
        </w:rPr>
        <w:t xml:space="preserve">язових напружень в житті людини. </w:t>
      </w:r>
      <w:r w:rsidR="000A2EBA">
        <w:rPr>
          <w:rFonts w:ascii="Times New Roman" w:hAnsi="Times New Roman" w:cs="Times New Roman"/>
          <w:sz w:val="28"/>
          <w:szCs w:val="28"/>
        </w:rPr>
        <w:t>Відтак</w:t>
      </w:r>
      <w:r w:rsidR="003801EF">
        <w:rPr>
          <w:rFonts w:ascii="Times New Roman" w:hAnsi="Times New Roman" w:cs="Times New Roman"/>
          <w:sz w:val="28"/>
          <w:szCs w:val="28"/>
        </w:rPr>
        <w:t>,</w:t>
      </w:r>
      <w:r w:rsidRPr="002F0681">
        <w:rPr>
          <w:rFonts w:ascii="Times New Roman" w:hAnsi="Times New Roman" w:cs="Times New Roman"/>
          <w:sz w:val="28"/>
          <w:szCs w:val="28"/>
        </w:rPr>
        <w:t xml:space="preserve"> м</w:t>
      </w:r>
      <w:r w:rsidR="00192394">
        <w:rPr>
          <w:rFonts w:ascii="Times New Roman" w:hAnsi="Times New Roman" w:cs="Times New Roman"/>
          <w:sz w:val="28"/>
          <w:szCs w:val="28"/>
        </w:rPr>
        <w:t>’</w:t>
      </w:r>
      <w:r w:rsidRPr="002F0681">
        <w:rPr>
          <w:rFonts w:ascii="Times New Roman" w:hAnsi="Times New Roman" w:cs="Times New Roman"/>
          <w:sz w:val="28"/>
          <w:szCs w:val="28"/>
        </w:rPr>
        <w:t xml:space="preserve">язова система </w:t>
      </w:r>
      <w:r w:rsidR="003801EF">
        <w:rPr>
          <w:rFonts w:ascii="Times New Roman" w:hAnsi="Times New Roman" w:cs="Times New Roman"/>
          <w:sz w:val="28"/>
          <w:szCs w:val="28"/>
        </w:rPr>
        <w:t>працює</w:t>
      </w:r>
      <w:r w:rsidRPr="002F0681">
        <w:rPr>
          <w:rFonts w:ascii="Times New Roman" w:hAnsi="Times New Roman" w:cs="Times New Roman"/>
          <w:sz w:val="28"/>
          <w:szCs w:val="28"/>
        </w:rPr>
        <w:t xml:space="preserve"> не в повну силу, що </w:t>
      </w:r>
      <w:r w:rsidR="003801EF">
        <w:rPr>
          <w:rFonts w:ascii="Times New Roman" w:hAnsi="Times New Roman" w:cs="Times New Roman"/>
          <w:sz w:val="28"/>
          <w:szCs w:val="28"/>
        </w:rPr>
        <w:t>негативно</w:t>
      </w:r>
      <w:r w:rsidRPr="002F0681">
        <w:rPr>
          <w:rFonts w:ascii="Times New Roman" w:hAnsi="Times New Roman" w:cs="Times New Roman"/>
          <w:sz w:val="28"/>
          <w:szCs w:val="28"/>
        </w:rPr>
        <w:t xml:space="preserve"> </w:t>
      </w:r>
      <w:r w:rsidR="000A2EBA">
        <w:rPr>
          <w:rFonts w:ascii="Times New Roman" w:hAnsi="Times New Roman" w:cs="Times New Roman"/>
          <w:sz w:val="28"/>
          <w:szCs w:val="28"/>
        </w:rPr>
        <w:t>позначається</w:t>
      </w:r>
      <w:r w:rsidRPr="002F0681">
        <w:rPr>
          <w:rFonts w:ascii="Times New Roman" w:hAnsi="Times New Roman" w:cs="Times New Roman"/>
          <w:sz w:val="28"/>
          <w:szCs w:val="28"/>
        </w:rPr>
        <w:t xml:space="preserve"> </w:t>
      </w:r>
      <w:r w:rsidRPr="00BD360B">
        <w:rPr>
          <w:rFonts w:ascii="Times New Roman" w:hAnsi="Times New Roman" w:cs="Times New Roman"/>
          <w:sz w:val="28"/>
          <w:szCs w:val="28"/>
        </w:rPr>
        <w:t xml:space="preserve">на інших системах організму, і </w:t>
      </w:r>
      <w:r w:rsidR="003801EF">
        <w:rPr>
          <w:rFonts w:ascii="Times New Roman" w:hAnsi="Times New Roman" w:cs="Times New Roman"/>
          <w:sz w:val="28"/>
          <w:szCs w:val="28"/>
        </w:rPr>
        <w:t xml:space="preserve">спричиняє </w:t>
      </w:r>
      <w:r w:rsidR="000A2EBA">
        <w:rPr>
          <w:rFonts w:ascii="Times New Roman" w:hAnsi="Times New Roman" w:cs="Times New Roman"/>
          <w:sz w:val="28"/>
          <w:szCs w:val="28"/>
        </w:rPr>
        <w:t>загальне</w:t>
      </w:r>
      <w:r w:rsidRPr="00BD360B">
        <w:rPr>
          <w:rFonts w:ascii="Times New Roman" w:hAnsi="Times New Roman" w:cs="Times New Roman"/>
          <w:sz w:val="28"/>
          <w:szCs w:val="28"/>
        </w:rPr>
        <w:t xml:space="preserve"> погіршення здоров’я [</w:t>
      </w:r>
      <w:r w:rsidR="00BD360B" w:rsidRPr="00BD360B">
        <w:rPr>
          <w:rFonts w:ascii="Times New Roman" w:hAnsi="Times New Roman" w:cs="Times New Roman"/>
          <w:sz w:val="28"/>
          <w:szCs w:val="28"/>
        </w:rPr>
        <w:fldChar w:fldCharType="begin"/>
      </w:r>
      <w:r w:rsidR="00BD360B" w:rsidRPr="00BD360B">
        <w:rPr>
          <w:rFonts w:ascii="Times New Roman" w:hAnsi="Times New Roman" w:cs="Times New Roman"/>
          <w:sz w:val="28"/>
          <w:szCs w:val="28"/>
        </w:rPr>
        <w:instrText xml:space="preserve"> REF _Ref106214765 \r \h </w:instrText>
      </w:r>
      <w:r w:rsidR="00BD360B">
        <w:rPr>
          <w:rFonts w:ascii="Times New Roman" w:hAnsi="Times New Roman" w:cs="Times New Roman"/>
          <w:sz w:val="28"/>
          <w:szCs w:val="28"/>
        </w:rPr>
        <w:instrText xml:space="preserve"> \* MERGEFORMAT </w:instrText>
      </w:r>
      <w:r w:rsidR="00BD360B" w:rsidRPr="00BD360B">
        <w:rPr>
          <w:rFonts w:ascii="Times New Roman" w:hAnsi="Times New Roman" w:cs="Times New Roman"/>
          <w:sz w:val="28"/>
          <w:szCs w:val="28"/>
        </w:rPr>
      </w:r>
      <w:r w:rsidR="00BD360B" w:rsidRPr="00BD360B">
        <w:rPr>
          <w:rFonts w:ascii="Times New Roman" w:hAnsi="Times New Roman" w:cs="Times New Roman"/>
          <w:sz w:val="28"/>
          <w:szCs w:val="28"/>
        </w:rPr>
        <w:fldChar w:fldCharType="separate"/>
      </w:r>
      <w:r w:rsidR="00595097">
        <w:rPr>
          <w:rFonts w:ascii="Times New Roman" w:hAnsi="Times New Roman" w:cs="Times New Roman"/>
          <w:sz w:val="28"/>
          <w:szCs w:val="28"/>
        </w:rPr>
        <w:t>29</w:t>
      </w:r>
      <w:r w:rsidR="00BD360B" w:rsidRPr="00BD360B">
        <w:rPr>
          <w:rFonts w:ascii="Times New Roman" w:hAnsi="Times New Roman" w:cs="Times New Roman"/>
          <w:sz w:val="28"/>
          <w:szCs w:val="28"/>
        </w:rPr>
        <w:fldChar w:fldCharType="end"/>
      </w:r>
      <w:r w:rsidR="00BD360B" w:rsidRPr="00BD360B">
        <w:rPr>
          <w:rFonts w:ascii="Times New Roman" w:hAnsi="Times New Roman" w:cs="Times New Roman"/>
          <w:sz w:val="28"/>
          <w:szCs w:val="28"/>
        </w:rPr>
        <w:t xml:space="preserve">, </w:t>
      </w:r>
      <w:r w:rsidR="00BD360B" w:rsidRPr="00BD360B">
        <w:rPr>
          <w:rFonts w:ascii="Times New Roman" w:hAnsi="Times New Roman" w:cs="Times New Roman"/>
          <w:sz w:val="28"/>
          <w:szCs w:val="28"/>
        </w:rPr>
        <w:fldChar w:fldCharType="begin"/>
      </w:r>
      <w:r w:rsidR="00BD360B" w:rsidRPr="00BD360B">
        <w:rPr>
          <w:rFonts w:ascii="Times New Roman" w:hAnsi="Times New Roman" w:cs="Times New Roman"/>
          <w:sz w:val="28"/>
          <w:szCs w:val="28"/>
        </w:rPr>
        <w:instrText xml:space="preserve"> REF _Ref106214767 \r \h </w:instrText>
      </w:r>
      <w:r w:rsidR="00BD360B">
        <w:rPr>
          <w:rFonts w:ascii="Times New Roman" w:hAnsi="Times New Roman" w:cs="Times New Roman"/>
          <w:sz w:val="28"/>
          <w:szCs w:val="28"/>
        </w:rPr>
        <w:instrText xml:space="preserve"> \* MERGEFORMAT </w:instrText>
      </w:r>
      <w:r w:rsidR="00BD360B" w:rsidRPr="00BD360B">
        <w:rPr>
          <w:rFonts w:ascii="Times New Roman" w:hAnsi="Times New Roman" w:cs="Times New Roman"/>
          <w:sz w:val="28"/>
          <w:szCs w:val="28"/>
        </w:rPr>
      </w:r>
      <w:r w:rsidR="00BD360B" w:rsidRPr="00BD360B">
        <w:rPr>
          <w:rFonts w:ascii="Times New Roman" w:hAnsi="Times New Roman" w:cs="Times New Roman"/>
          <w:sz w:val="28"/>
          <w:szCs w:val="28"/>
        </w:rPr>
        <w:fldChar w:fldCharType="separate"/>
      </w:r>
      <w:r w:rsidR="00595097">
        <w:rPr>
          <w:rFonts w:ascii="Times New Roman" w:hAnsi="Times New Roman" w:cs="Times New Roman"/>
          <w:sz w:val="28"/>
          <w:szCs w:val="28"/>
        </w:rPr>
        <w:t>46</w:t>
      </w:r>
      <w:r w:rsidR="00BD360B" w:rsidRPr="00BD360B">
        <w:rPr>
          <w:rFonts w:ascii="Times New Roman" w:hAnsi="Times New Roman" w:cs="Times New Roman"/>
          <w:sz w:val="28"/>
          <w:szCs w:val="28"/>
        </w:rPr>
        <w:fldChar w:fldCharType="end"/>
      </w:r>
      <w:r w:rsidRPr="00BD360B">
        <w:rPr>
          <w:rFonts w:ascii="Times New Roman" w:hAnsi="Times New Roman" w:cs="Times New Roman"/>
          <w:sz w:val="28"/>
          <w:szCs w:val="28"/>
        </w:rPr>
        <w:t xml:space="preserve">]. </w:t>
      </w:r>
    </w:p>
    <w:p w14:paraId="5FE078D7" w14:textId="36F9F986" w:rsidR="00192394" w:rsidRDefault="002F0681" w:rsidP="00357859">
      <w:pPr>
        <w:spacing w:after="0" w:line="360" w:lineRule="auto"/>
        <w:ind w:firstLine="709"/>
        <w:jc w:val="both"/>
        <w:rPr>
          <w:rFonts w:ascii="Times New Roman" w:hAnsi="Times New Roman" w:cs="Times New Roman"/>
          <w:sz w:val="28"/>
          <w:szCs w:val="28"/>
        </w:rPr>
      </w:pPr>
      <w:r w:rsidRPr="00BD360B">
        <w:rPr>
          <w:rFonts w:ascii="Times New Roman" w:hAnsi="Times New Roman" w:cs="Times New Roman"/>
          <w:sz w:val="28"/>
          <w:szCs w:val="28"/>
        </w:rPr>
        <w:t xml:space="preserve">Особливо </w:t>
      </w:r>
      <w:r w:rsidR="003801EF">
        <w:rPr>
          <w:rFonts w:ascii="Times New Roman" w:hAnsi="Times New Roman" w:cs="Times New Roman"/>
          <w:sz w:val="28"/>
          <w:szCs w:val="28"/>
        </w:rPr>
        <w:t>разючою</w:t>
      </w:r>
      <w:r w:rsidRPr="00BD360B">
        <w:rPr>
          <w:rFonts w:ascii="Times New Roman" w:hAnsi="Times New Roman" w:cs="Times New Roman"/>
          <w:sz w:val="28"/>
          <w:szCs w:val="28"/>
        </w:rPr>
        <w:t xml:space="preserve"> ця проблема є</w:t>
      </w:r>
      <w:r w:rsidRPr="002F0681">
        <w:rPr>
          <w:rFonts w:ascii="Times New Roman" w:hAnsi="Times New Roman" w:cs="Times New Roman"/>
          <w:sz w:val="28"/>
          <w:szCs w:val="28"/>
        </w:rPr>
        <w:t xml:space="preserve"> по відношенню до найбільш працездатної категорії населення – чоловіків першого періоду зрілого віку. </w:t>
      </w:r>
      <w:r w:rsidR="000A2EBA">
        <w:rPr>
          <w:rFonts w:ascii="Times New Roman" w:hAnsi="Times New Roman" w:cs="Times New Roman"/>
          <w:sz w:val="28"/>
          <w:szCs w:val="28"/>
        </w:rPr>
        <w:t>Володіючи</w:t>
      </w:r>
      <w:r w:rsidRPr="002F0681">
        <w:rPr>
          <w:rFonts w:ascii="Times New Roman" w:hAnsi="Times New Roman" w:cs="Times New Roman"/>
          <w:sz w:val="28"/>
          <w:szCs w:val="28"/>
        </w:rPr>
        <w:t xml:space="preserve"> </w:t>
      </w:r>
      <w:r w:rsidR="003801EF">
        <w:rPr>
          <w:rFonts w:ascii="Times New Roman" w:hAnsi="Times New Roman" w:cs="Times New Roman"/>
          <w:sz w:val="28"/>
          <w:szCs w:val="28"/>
        </w:rPr>
        <w:t>значни</w:t>
      </w:r>
      <w:r w:rsidR="000A2EBA">
        <w:rPr>
          <w:rFonts w:ascii="Times New Roman" w:hAnsi="Times New Roman" w:cs="Times New Roman"/>
          <w:sz w:val="28"/>
          <w:szCs w:val="28"/>
        </w:rPr>
        <w:t>м</w:t>
      </w:r>
      <w:r w:rsidRPr="002F0681">
        <w:rPr>
          <w:rFonts w:ascii="Times New Roman" w:hAnsi="Times New Roman" w:cs="Times New Roman"/>
          <w:sz w:val="28"/>
          <w:szCs w:val="28"/>
        </w:rPr>
        <w:t xml:space="preserve"> запас</w:t>
      </w:r>
      <w:r w:rsidR="000A2EBA">
        <w:rPr>
          <w:rFonts w:ascii="Times New Roman" w:hAnsi="Times New Roman" w:cs="Times New Roman"/>
          <w:sz w:val="28"/>
          <w:szCs w:val="28"/>
        </w:rPr>
        <w:t>ом</w:t>
      </w:r>
      <w:r w:rsidRPr="002F0681">
        <w:rPr>
          <w:rFonts w:ascii="Times New Roman" w:hAnsi="Times New Roman" w:cs="Times New Roman"/>
          <w:sz w:val="28"/>
          <w:szCs w:val="28"/>
        </w:rPr>
        <w:t xml:space="preserve"> знань, життєви</w:t>
      </w:r>
      <w:r w:rsidR="000A2EBA">
        <w:rPr>
          <w:rFonts w:ascii="Times New Roman" w:hAnsi="Times New Roman" w:cs="Times New Roman"/>
          <w:sz w:val="28"/>
          <w:szCs w:val="28"/>
        </w:rPr>
        <w:t>м</w:t>
      </w:r>
      <w:r w:rsidRPr="002F0681">
        <w:rPr>
          <w:rFonts w:ascii="Times New Roman" w:hAnsi="Times New Roman" w:cs="Times New Roman"/>
          <w:sz w:val="28"/>
          <w:szCs w:val="28"/>
        </w:rPr>
        <w:t xml:space="preserve"> досвід</w:t>
      </w:r>
      <w:r w:rsidR="000A2EBA">
        <w:rPr>
          <w:rFonts w:ascii="Times New Roman" w:hAnsi="Times New Roman" w:cs="Times New Roman"/>
          <w:sz w:val="28"/>
          <w:szCs w:val="28"/>
        </w:rPr>
        <w:t>ом та потенціалом</w:t>
      </w:r>
      <w:r w:rsidRPr="002F0681">
        <w:rPr>
          <w:rFonts w:ascii="Times New Roman" w:hAnsi="Times New Roman" w:cs="Times New Roman"/>
          <w:sz w:val="28"/>
          <w:szCs w:val="28"/>
        </w:rPr>
        <w:t>, вони</w:t>
      </w:r>
      <w:r w:rsidR="000A2EBA">
        <w:rPr>
          <w:rFonts w:ascii="Times New Roman" w:hAnsi="Times New Roman" w:cs="Times New Roman"/>
          <w:sz w:val="28"/>
          <w:szCs w:val="28"/>
        </w:rPr>
        <w:t>, в цілому, є</w:t>
      </w:r>
      <w:r w:rsidRPr="002F0681">
        <w:rPr>
          <w:rFonts w:ascii="Times New Roman" w:hAnsi="Times New Roman" w:cs="Times New Roman"/>
          <w:sz w:val="28"/>
          <w:szCs w:val="28"/>
        </w:rPr>
        <w:t xml:space="preserve"> цінніст</w:t>
      </w:r>
      <w:r w:rsidR="000A2EBA">
        <w:rPr>
          <w:rFonts w:ascii="Times New Roman" w:hAnsi="Times New Roman" w:cs="Times New Roman"/>
          <w:sz w:val="28"/>
          <w:szCs w:val="28"/>
        </w:rPr>
        <w:t xml:space="preserve">ю </w:t>
      </w:r>
      <w:r w:rsidRPr="002F0681">
        <w:rPr>
          <w:rFonts w:ascii="Times New Roman" w:hAnsi="Times New Roman" w:cs="Times New Roman"/>
          <w:sz w:val="28"/>
          <w:szCs w:val="28"/>
        </w:rPr>
        <w:t>для суспільства</w:t>
      </w:r>
      <w:r w:rsidR="000A2EBA">
        <w:rPr>
          <w:rFonts w:ascii="Times New Roman" w:hAnsi="Times New Roman" w:cs="Times New Roman"/>
          <w:sz w:val="28"/>
          <w:szCs w:val="28"/>
        </w:rPr>
        <w:t>.</w:t>
      </w:r>
      <w:r w:rsidRPr="002F0681">
        <w:rPr>
          <w:rFonts w:ascii="Times New Roman" w:hAnsi="Times New Roman" w:cs="Times New Roman"/>
          <w:sz w:val="28"/>
          <w:szCs w:val="28"/>
        </w:rPr>
        <w:t xml:space="preserve"> </w:t>
      </w:r>
      <w:r w:rsidR="000A2EBA">
        <w:rPr>
          <w:rFonts w:ascii="Times New Roman" w:hAnsi="Times New Roman" w:cs="Times New Roman"/>
          <w:sz w:val="28"/>
          <w:szCs w:val="28"/>
        </w:rPr>
        <w:t>С</w:t>
      </w:r>
      <w:r w:rsidRPr="002F0681">
        <w:rPr>
          <w:rFonts w:ascii="Times New Roman" w:hAnsi="Times New Roman" w:cs="Times New Roman"/>
          <w:sz w:val="28"/>
          <w:szCs w:val="28"/>
        </w:rPr>
        <w:t>аме тому</w:t>
      </w:r>
      <w:r w:rsidR="000A2EBA">
        <w:rPr>
          <w:rFonts w:ascii="Times New Roman" w:hAnsi="Times New Roman" w:cs="Times New Roman"/>
          <w:sz w:val="28"/>
          <w:szCs w:val="28"/>
        </w:rPr>
        <w:t>,</w:t>
      </w:r>
      <w:r w:rsidRPr="002F0681">
        <w:rPr>
          <w:rFonts w:ascii="Times New Roman" w:hAnsi="Times New Roman" w:cs="Times New Roman"/>
          <w:sz w:val="28"/>
          <w:szCs w:val="28"/>
        </w:rPr>
        <w:t xml:space="preserve"> </w:t>
      </w:r>
      <w:r w:rsidR="003801EF">
        <w:rPr>
          <w:rFonts w:ascii="Times New Roman" w:hAnsi="Times New Roman" w:cs="Times New Roman"/>
          <w:sz w:val="28"/>
          <w:szCs w:val="28"/>
        </w:rPr>
        <w:t xml:space="preserve">до </w:t>
      </w:r>
      <w:r w:rsidRPr="002F0681">
        <w:rPr>
          <w:rFonts w:ascii="Times New Roman" w:hAnsi="Times New Roman" w:cs="Times New Roman"/>
          <w:sz w:val="28"/>
          <w:szCs w:val="28"/>
        </w:rPr>
        <w:t xml:space="preserve">проблем </w:t>
      </w:r>
      <w:r w:rsidR="000A2EBA">
        <w:rPr>
          <w:rFonts w:ascii="Times New Roman" w:hAnsi="Times New Roman" w:cs="Times New Roman"/>
          <w:sz w:val="28"/>
          <w:szCs w:val="28"/>
        </w:rPr>
        <w:t>здоров’я</w:t>
      </w:r>
      <w:r w:rsidRPr="002F0681">
        <w:rPr>
          <w:rFonts w:ascii="Times New Roman" w:hAnsi="Times New Roman" w:cs="Times New Roman"/>
          <w:sz w:val="28"/>
          <w:szCs w:val="28"/>
        </w:rPr>
        <w:t xml:space="preserve">збереження та </w:t>
      </w:r>
      <w:r w:rsidR="000A2EBA">
        <w:rPr>
          <w:rFonts w:ascii="Times New Roman" w:hAnsi="Times New Roman" w:cs="Times New Roman"/>
          <w:sz w:val="28"/>
          <w:szCs w:val="28"/>
        </w:rPr>
        <w:t>здоров’я</w:t>
      </w:r>
      <w:r w:rsidRPr="002F0681">
        <w:rPr>
          <w:rFonts w:ascii="Times New Roman" w:hAnsi="Times New Roman" w:cs="Times New Roman"/>
          <w:sz w:val="28"/>
          <w:szCs w:val="28"/>
        </w:rPr>
        <w:t xml:space="preserve">формування чоловіків </w:t>
      </w:r>
      <w:r w:rsidR="003801EF">
        <w:rPr>
          <w:rFonts w:ascii="Times New Roman" w:hAnsi="Times New Roman" w:cs="Times New Roman"/>
          <w:sz w:val="28"/>
          <w:szCs w:val="28"/>
        </w:rPr>
        <w:t>прикута увага науковців</w:t>
      </w:r>
      <w:r w:rsidRPr="002F0681">
        <w:rPr>
          <w:rFonts w:ascii="Times New Roman" w:hAnsi="Times New Roman" w:cs="Times New Roman"/>
          <w:sz w:val="28"/>
          <w:szCs w:val="28"/>
        </w:rPr>
        <w:t xml:space="preserve">. Серед факторів, які здійснюють </w:t>
      </w:r>
      <w:r w:rsidR="003801EF">
        <w:rPr>
          <w:rFonts w:ascii="Times New Roman" w:hAnsi="Times New Roman" w:cs="Times New Roman"/>
          <w:sz w:val="28"/>
          <w:szCs w:val="28"/>
        </w:rPr>
        <w:t>негативний</w:t>
      </w:r>
      <w:r w:rsidRPr="00550A8D">
        <w:rPr>
          <w:rFonts w:ascii="Times New Roman" w:hAnsi="Times New Roman" w:cs="Times New Roman"/>
          <w:sz w:val="28"/>
          <w:szCs w:val="28"/>
        </w:rPr>
        <w:t xml:space="preserve"> вплив на стан здоров’я науковці Є. В. Імас, М.</w:t>
      </w:r>
      <w:r w:rsidR="00192394" w:rsidRPr="00550A8D">
        <w:rPr>
          <w:rFonts w:ascii="Times New Roman" w:hAnsi="Times New Roman" w:cs="Times New Roman"/>
          <w:sz w:val="28"/>
          <w:szCs w:val="28"/>
        </w:rPr>
        <w:t> </w:t>
      </w:r>
      <w:r w:rsidRPr="00550A8D">
        <w:rPr>
          <w:rFonts w:ascii="Times New Roman" w:hAnsi="Times New Roman" w:cs="Times New Roman"/>
          <w:sz w:val="28"/>
          <w:szCs w:val="28"/>
        </w:rPr>
        <w:t>В.</w:t>
      </w:r>
      <w:r w:rsidR="00192394" w:rsidRPr="00550A8D">
        <w:rPr>
          <w:rFonts w:ascii="Times New Roman" w:hAnsi="Times New Roman" w:cs="Times New Roman"/>
          <w:sz w:val="28"/>
          <w:szCs w:val="28"/>
        </w:rPr>
        <w:t> </w:t>
      </w:r>
      <w:r w:rsidRPr="00550A8D">
        <w:rPr>
          <w:rFonts w:ascii="Times New Roman" w:hAnsi="Times New Roman" w:cs="Times New Roman"/>
          <w:sz w:val="28"/>
          <w:szCs w:val="28"/>
        </w:rPr>
        <w:t>Дутчак, С. В. Трачук [</w:t>
      </w:r>
      <w:r w:rsidR="00550A8D" w:rsidRPr="00550A8D">
        <w:rPr>
          <w:rFonts w:ascii="Times New Roman" w:hAnsi="Times New Roman" w:cs="Times New Roman"/>
          <w:sz w:val="28"/>
          <w:szCs w:val="28"/>
        </w:rPr>
        <w:fldChar w:fldCharType="begin"/>
      </w:r>
      <w:r w:rsidR="00550A8D" w:rsidRPr="00550A8D">
        <w:rPr>
          <w:rFonts w:ascii="Times New Roman" w:hAnsi="Times New Roman" w:cs="Times New Roman"/>
          <w:sz w:val="28"/>
          <w:szCs w:val="28"/>
        </w:rPr>
        <w:instrText xml:space="preserve"> REF _Ref106214547 \r \h </w:instrText>
      </w:r>
      <w:r w:rsidR="00550A8D">
        <w:rPr>
          <w:rFonts w:ascii="Times New Roman" w:hAnsi="Times New Roman" w:cs="Times New Roman"/>
          <w:sz w:val="28"/>
          <w:szCs w:val="28"/>
        </w:rPr>
        <w:instrText xml:space="preserve"> \* MERGEFORMAT </w:instrText>
      </w:r>
      <w:r w:rsidR="00550A8D" w:rsidRPr="00550A8D">
        <w:rPr>
          <w:rFonts w:ascii="Times New Roman" w:hAnsi="Times New Roman" w:cs="Times New Roman"/>
          <w:sz w:val="28"/>
          <w:szCs w:val="28"/>
        </w:rPr>
      </w:r>
      <w:r w:rsidR="00550A8D" w:rsidRPr="00550A8D">
        <w:rPr>
          <w:rFonts w:ascii="Times New Roman" w:hAnsi="Times New Roman" w:cs="Times New Roman"/>
          <w:sz w:val="28"/>
          <w:szCs w:val="28"/>
        </w:rPr>
        <w:fldChar w:fldCharType="separate"/>
      </w:r>
      <w:r w:rsidR="00595097">
        <w:rPr>
          <w:rFonts w:ascii="Times New Roman" w:hAnsi="Times New Roman" w:cs="Times New Roman"/>
          <w:sz w:val="28"/>
          <w:szCs w:val="28"/>
        </w:rPr>
        <w:t>16</w:t>
      </w:r>
      <w:r w:rsidR="00550A8D" w:rsidRPr="00550A8D">
        <w:rPr>
          <w:rFonts w:ascii="Times New Roman" w:hAnsi="Times New Roman" w:cs="Times New Roman"/>
          <w:sz w:val="28"/>
          <w:szCs w:val="28"/>
        </w:rPr>
        <w:fldChar w:fldCharType="end"/>
      </w:r>
      <w:r w:rsidRPr="00550A8D">
        <w:rPr>
          <w:rFonts w:ascii="Times New Roman" w:hAnsi="Times New Roman" w:cs="Times New Roman"/>
          <w:sz w:val="28"/>
          <w:szCs w:val="28"/>
        </w:rPr>
        <w:t xml:space="preserve">] </w:t>
      </w:r>
      <w:r w:rsidR="003801EF">
        <w:rPr>
          <w:rFonts w:ascii="Times New Roman" w:hAnsi="Times New Roman" w:cs="Times New Roman"/>
          <w:sz w:val="28"/>
          <w:szCs w:val="28"/>
        </w:rPr>
        <w:t>виділяють</w:t>
      </w:r>
      <w:r w:rsidRPr="00550A8D">
        <w:rPr>
          <w:rFonts w:ascii="Times New Roman" w:hAnsi="Times New Roman" w:cs="Times New Roman"/>
          <w:sz w:val="28"/>
          <w:szCs w:val="28"/>
        </w:rPr>
        <w:t xml:space="preserve"> </w:t>
      </w:r>
      <w:r w:rsidR="003801EF">
        <w:rPr>
          <w:rFonts w:ascii="Times New Roman" w:hAnsi="Times New Roman" w:cs="Times New Roman"/>
          <w:sz w:val="28"/>
          <w:szCs w:val="28"/>
        </w:rPr>
        <w:t>розповсюдженість</w:t>
      </w:r>
      <w:r w:rsidRPr="00550A8D">
        <w:rPr>
          <w:rFonts w:ascii="Times New Roman" w:hAnsi="Times New Roman" w:cs="Times New Roman"/>
          <w:sz w:val="28"/>
          <w:szCs w:val="28"/>
        </w:rPr>
        <w:t xml:space="preserve"> шкідливих звичок (паління, зловживання алкоголем,</w:t>
      </w:r>
      <w:r w:rsidRPr="002F0681">
        <w:rPr>
          <w:rFonts w:ascii="Times New Roman" w:hAnsi="Times New Roman" w:cs="Times New Roman"/>
          <w:sz w:val="28"/>
          <w:szCs w:val="28"/>
        </w:rPr>
        <w:t xml:space="preserve"> вживання наркотичних засобів), нераціональне </w:t>
      </w:r>
      <w:r w:rsidR="003801EF">
        <w:rPr>
          <w:rFonts w:ascii="Times New Roman" w:hAnsi="Times New Roman" w:cs="Times New Roman"/>
          <w:sz w:val="28"/>
          <w:szCs w:val="28"/>
        </w:rPr>
        <w:t xml:space="preserve">та незбалансоване </w:t>
      </w:r>
      <w:r w:rsidRPr="002F0681">
        <w:rPr>
          <w:rFonts w:ascii="Times New Roman" w:hAnsi="Times New Roman" w:cs="Times New Roman"/>
          <w:sz w:val="28"/>
          <w:szCs w:val="28"/>
        </w:rPr>
        <w:t xml:space="preserve">харчування, емоційні </w:t>
      </w:r>
      <w:r w:rsidR="003801EF">
        <w:rPr>
          <w:rFonts w:ascii="Times New Roman" w:hAnsi="Times New Roman" w:cs="Times New Roman"/>
          <w:sz w:val="28"/>
          <w:szCs w:val="28"/>
        </w:rPr>
        <w:t>пере</w:t>
      </w:r>
      <w:r w:rsidRPr="002F0681">
        <w:rPr>
          <w:rFonts w:ascii="Times New Roman" w:hAnsi="Times New Roman" w:cs="Times New Roman"/>
          <w:sz w:val="28"/>
          <w:szCs w:val="28"/>
        </w:rPr>
        <w:t xml:space="preserve">навантаження, зниження </w:t>
      </w:r>
      <w:r w:rsidR="003801EF">
        <w:rPr>
          <w:rFonts w:ascii="Times New Roman" w:hAnsi="Times New Roman" w:cs="Times New Roman"/>
          <w:sz w:val="28"/>
          <w:szCs w:val="28"/>
        </w:rPr>
        <w:t>рухової</w:t>
      </w:r>
      <w:r w:rsidRPr="002F0681">
        <w:rPr>
          <w:rFonts w:ascii="Times New Roman" w:hAnsi="Times New Roman" w:cs="Times New Roman"/>
          <w:sz w:val="28"/>
          <w:szCs w:val="28"/>
        </w:rPr>
        <w:t xml:space="preserve"> активності чоловіків. </w:t>
      </w:r>
    </w:p>
    <w:p w14:paraId="1E4D8896" w14:textId="2A429619" w:rsidR="00B42C38" w:rsidRDefault="002F0681" w:rsidP="00357859">
      <w:pPr>
        <w:spacing w:after="0" w:line="360" w:lineRule="auto"/>
        <w:ind w:firstLine="709"/>
        <w:jc w:val="both"/>
        <w:rPr>
          <w:rFonts w:ascii="Times New Roman" w:hAnsi="Times New Roman" w:cs="Times New Roman"/>
          <w:sz w:val="28"/>
          <w:szCs w:val="28"/>
        </w:rPr>
      </w:pPr>
      <w:r w:rsidRPr="002F0681">
        <w:rPr>
          <w:rFonts w:ascii="Times New Roman" w:hAnsi="Times New Roman" w:cs="Times New Roman"/>
          <w:sz w:val="28"/>
          <w:szCs w:val="28"/>
        </w:rPr>
        <w:t xml:space="preserve">На думку Т. Ю. Круцевич </w:t>
      </w:r>
      <w:r w:rsidR="003801EF">
        <w:rPr>
          <w:rFonts w:ascii="Times New Roman" w:hAnsi="Times New Roman" w:cs="Times New Roman"/>
          <w:sz w:val="28"/>
          <w:szCs w:val="28"/>
        </w:rPr>
        <w:t xml:space="preserve">рівень </w:t>
      </w:r>
      <w:r w:rsidRPr="002F0681">
        <w:rPr>
          <w:rFonts w:ascii="Times New Roman" w:hAnsi="Times New Roman" w:cs="Times New Roman"/>
          <w:sz w:val="28"/>
          <w:szCs w:val="28"/>
        </w:rPr>
        <w:t xml:space="preserve">залучення чоловіків зрілого віку до </w:t>
      </w:r>
      <w:r w:rsidRPr="00BD360B">
        <w:rPr>
          <w:rFonts w:ascii="Times New Roman" w:hAnsi="Times New Roman" w:cs="Times New Roman"/>
          <w:sz w:val="28"/>
          <w:szCs w:val="28"/>
        </w:rPr>
        <w:t>оздоровч</w:t>
      </w:r>
      <w:r w:rsidR="003801EF">
        <w:rPr>
          <w:rFonts w:ascii="Times New Roman" w:hAnsi="Times New Roman" w:cs="Times New Roman"/>
          <w:sz w:val="28"/>
          <w:szCs w:val="28"/>
        </w:rPr>
        <w:t>о-рекреаційних</w:t>
      </w:r>
      <w:r w:rsidRPr="00BD360B">
        <w:rPr>
          <w:rFonts w:ascii="Times New Roman" w:hAnsi="Times New Roman" w:cs="Times New Roman"/>
          <w:sz w:val="28"/>
          <w:szCs w:val="28"/>
        </w:rPr>
        <w:t xml:space="preserve"> занять </w:t>
      </w:r>
      <w:r w:rsidR="003801EF">
        <w:rPr>
          <w:rFonts w:ascii="Times New Roman" w:hAnsi="Times New Roman" w:cs="Times New Roman"/>
          <w:sz w:val="28"/>
          <w:szCs w:val="28"/>
        </w:rPr>
        <w:t>корелює</w:t>
      </w:r>
      <w:r w:rsidRPr="00BD360B">
        <w:rPr>
          <w:rFonts w:ascii="Times New Roman" w:hAnsi="Times New Roman" w:cs="Times New Roman"/>
          <w:sz w:val="28"/>
          <w:szCs w:val="28"/>
        </w:rPr>
        <w:t xml:space="preserve"> </w:t>
      </w:r>
      <w:r w:rsidR="003801EF">
        <w:rPr>
          <w:rFonts w:ascii="Times New Roman" w:hAnsi="Times New Roman" w:cs="Times New Roman"/>
          <w:sz w:val="28"/>
          <w:szCs w:val="28"/>
        </w:rPr>
        <w:t>з</w:t>
      </w:r>
      <w:r w:rsidRPr="00BD360B">
        <w:rPr>
          <w:rFonts w:ascii="Times New Roman" w:hAnsi="Times New Roman" w:cs="Times New Roman"/>
          <w:sz w:val="28"/>
          <w:szCs w:val="28"/>
        </w:rPr>
        <w:t xml:space="preserve"> їх</w:t>
      </w:r>
      <w:r w:rsidR="003801EF">
        <w:rPr>
          <w:rFonts w:ascii="Times New Roman" w:hAnsi="Times New Roman" w:cs="Times New Roman"/>
          <w:sz w:val="28"/>
          <w:szCs w:val="28"/>
        </w:rPr>
        <w:t>ньою</w:t>
      </w:r>
      <w:r w:rsidRPr="00BD360B">
        <w:rPr>
          <w:rFonts w:ascii="Times New Roman" w:hAnsi="Times New Roman" w:cs="Times New Roman"/>
          <w:sz w:val="28"/>
          <w:szCs w:val="28"/>
        </w:rPr>
        <w:t xml:space="preserve"> мотиваці</w:t>
      </w:r>
      <w:r w:rsidR="003801EF">
        <w:rPr>
          <w:rFonts w:ascii="Times New Roman" w:hAnsi="Times New Roman" w:cs="Times New Roman"/>
          <w:sz w:val="28"/>
          <w:szCs w:val="28"/>
        </w:rPr>
        <w:t>єю</w:t>
      </w:r>
      <w:r w:rsidRPr="00BD360B">
        <w:rPr>
          <w:rFonts w:ascii="Times New Roman" w:hAnsi="Times New Roman" w:cs="Times New Roman"/>
          <w:sz w:val="28"/>
          <w:szCs w:val="28"/>
        </w:rPr>
        <w:t xml:space="preserve"> та інтерес</w:t>
      </w:r>
      <w:r w:rsidR="003801EF">
        <w:rPr>
          <w:rFonts w:ascii="Times New Roman" w:hAnsi="Times New Roman" w:cs="Times New Roman"/>
          <w:sz w:val="28"/>
          <w:szCs w:val="28"/>
        </w:rPr>
        <w:t>ами</w:t>
      </w:r>
      <w:r w:rsidRPr="00BD360B">
        <w:rPr>
          <w:rFonts w:ascii="Times New Roman" w:hAnsi="Times New Roman" w:cs="Times New Roman"/>
          <w:sz w:val="28"/>
          <w:szCs w:val="28"/>
        </w:rPr>
        <w:t xml:space="preserve">, а також </w:t>
      </w:r>
      <w:r w:rsidR="003801EF">
        <w:rPr>
          <w:rFonts w:ascii="Times New Roman" w:hAnsi="Times New Roman" w:cs="Times New Roman"/>
          <w:sz w:val="28"/>
          <w:szCs w:val="28"/>
        </w:rPr>
        <w:t>залежить від виб</w:t>
      </w:r>
      <w:r w:rsidRPr="00BD360B">
        <w:rPr>
          <w:rFonts w:ascii="Times New Roman" w:hAnsi="Times New Roman" w:cs="Times New Roman"/>
          <w:sz w:val="28"/>
          <w:szCs w:val="28"/>
        </w:rPr>
        <w:t xml:space="preserve">ору засобів </w:t>
      </w:r>
      <w:r w:rsidR="003801EF">
        <w:rPr>
          <w:rFonts w:ascii="Times New Roman" w:hAnsi="Times New Roman" w:cs="Times New Roman"/>
          <w:sz w:val="28"/>
          <w:szCs w:val="28"/>
        </w:rPr>
        <w:t>оздоровчих тренувань</w:t>
      </w:r>
      <w:r w:rsidRPr="00BD360B">
        <w:rPr>
          <w:rFonts w:ascii="Times New Roman" w:hAnsi="Times New Roman" w:cs="Times New Roman"/>
          <w:sz w:val="28"/>
          <w:szCs w:val="28"/>
        </w:rPr>
        <w:t>, які мають високий оздоровчий ефект [</w:t>
      </w:r>
      <w:r w:rsidR="00BD360B" w:rsidRPr="00BD360B">
        <w:rPr>
          <w:rFonts w:ascii="Times New Roman" w:hAnsi="Times New Roman" w:cs="Times New Roman"/>
          <w:sz w:val="28"/>
          <w:szCs w:val="28"/>
        </w:rPr>
        <w:fldChar w:fldCharType="begin"/>
      </w:r>
      <w:r w:rsidR="00BD360B" w:rsidRPr="00BD360B">
        <w:rPr>
          <w:rFonts w:ascii="Times New Roman" w:hAnsi="Times New Roman" w:cs="Times New Roman"/>
          <w:sz w:val="28"/>
          <w:szCs w:val="28"/>
        </w:rPr>
        <w:instrText xml:space="preserve"> REF _Ref106214785 \r \h </w:instrText>
      </w:r>
      <w:r w:rsidR="00BD360B">
        <w:rPr>
          <w:rFonts w:ascii="Times New Roman" w:hAnsi="Times New Roman" w:cs="Times New Roman"/>
          <w:sz w:val="28"/>
          <w:szCs w:val="28"/>
        </w:rPr>
        <w:instrText xml:space="preserve"> \* MERGEFORMAT </w:instrText>
      </w:r>
      <w:r w:rsidR="00BD360B" w:rsidRPr="00BD360B">
        <w:rPr>
          <w:rFonts w:ascii="Times New Roman" w:hAnsi="Times New Roman" w:cs="Times New Roman"/>
          <w:sz w:val="28"/>
          <w:szCs w:val="28"/>
        </w:rPr>
      </w:r>
      <w:r w:rsidR="00BD360B" w:rsidRPr="00BD360B">
        <w:rPr>
          <w:rFonts w:ascii="Times New Roman" w:hAnsi="Times New Roman" w:cs="Times New Roman"/>
          <w:sz w:val="28"/>
          <w:szCs w:val="28"/>
        </w:rPr>
        <w:fldChar w:fldCharType="separate"/>
      </w:r>
      <w:r w:rsidR="00595097">
        <w:rPr>
          <w:rFonts w:ascii="Times New Roman" w:hAnsi="Times New Roman" w:cs="Times New Roman"/>
          <w:sz w:val="28"/>
          <w:szCs w:val="28"/>
        </w:rPr>
        <w:t>27</w:t>
      </w:r>
      <w:r w:rsidR="00BD360B" w:rsidRPr="00BD360B">
        <w:rPr>
          <w:rFonts w:ascii="Times New Roman" w:hAnsi="Times New Roman" w:cs="Times New Roman"/>
          <w:sz w:val="28"/>
          <w:szCs w:val="28"/>
        </w:rPr>
        <w:fldChar w:fldCharType="end"/>
      </w:r>
      <w:r w:rsidRPr="00BD360B">
        <w:rPr>
          <w:rFonts w:ascii="Times New Roman" w:hAnsi="Times New Roman" w:cs="Times New Roman"/>
          <w:sz w:val="28"/>
          <w:szCs w:val="28"/>
        </w:rPr>
        <w:t xml:space="preserve">]. </w:t>
      </w:r>
    </w:p>
    <w:p w14:paraId="4A70C9E8" w14:textId="2EE648D8" w:rsidR="00192394" w:rsidRDefault="002F0681" w:rsidP="00357859">
      <w:pPr>
        <w:spacing w:after="0" w:line="360" w:lineRule="auto"/>
        <w:ind w:firstLine="709"/>
        <w:jc w:val="both"/>
        <w:rPr>
          <w:rFonts w:ascii="Times New Roman" w:hAnsi="Times New Roman" w:cs="Times New Roman"/>
          <w:sz w:val="28"/>
          <w:szCs w:val="28"/>
        </w:rPr>
      </w:pPr>
      <w:r w:rsidRPr="00BD360B">
        <w:rPr>
          <w:rFonts w:ascii="Times New Roman" w:hAnsi="Times New Roman" w:cs="Times New Roman"/>
          <w:sz w:val="28"/>
          <w:szCs w:val="28"/>
        </w:rPr>
        <w:t>І. М. Ріпак [</w:t>
      </w:r>
      <w:r w:rsidR="00BD360B" w:rsidRPr="00BD360B">
        <w:rPr>
          <w:rFonts w:ascii="Times New Roman" w:hAnsi="Times New Roman" w:cs="Times New Roman"/>
          <w:sz w:val="28"/>
          <w:szCs w:val="28"/>
        </w:rPr>
        <w:fldChar w:fldCharType="begin"/>
      </w:r>
      <w:r w:rsidR="00BD360B" w:rsidRPr="00BD360B">
        <w:rPr>
          <w:rFonts w:ascii="Times New Roman" w:hAnsi="Times New Roman" w:cs="Times New Roman"/>
          <w:sz w:val="28"/>
          <w:szCs w:val="28"/>
        </w:rPr>
        <w:instrText xml:space="preserve"> REF _Ref106214767 \r \h </w:instrText>
      </w:r>
      <w:r w:rsidR="00BD360B">
        <w:rPr>
          <w:rFonts w:ascii="Times New Roman" w:hAnsi="Times New Roman" w:cs="Times New Roman"/>
          <w:sz w:val="28"/>
          <w:szCs w:val="28"/>
        </w:rPr>
        <w:instrText xml:space="preserve"> \* MERGEFORMAT </w:instrText>
      </w:r>
      <w:r w:rsidR="00BD360B" w:rsidRPr="00BD360B">
        <w:rPr>
          <w:rFonts w:ascii="Times New Roman" w:hAnsi="Times New Roman" w:cs="Times New Roman"/>
          <w:sz w:val="28"/>
          <w:szCs w:val="28"/>
        </w:rPr>
      </w:r>
      <w:r w:rsidR="00BD360B" w:rsidRPr="00BD360B">
        <w:rPr>
          <w:rFonts w:ascii="Times New Roman" w:hAnsi="Times New Roman" w:cs="Times New Roman"/>
          <w:sz w:val="28"/>
          <w:szCs w:val="28"/>
        </w:rPr>
        <w:fldChar w:fldCharType="separate"/>
      </w:r>
      <w:r w:rsidR="00595097">
        <w:rPr>
          <w:rFonts w:ascii="Times New Roman" w:hAnsi="Times New Roman" w:cs="Times New Roman"/>
          <w:sz w:val="28"/>
          <w:szCs w:val="28"/>
        </w:rPr>
        <w:t>46</w:t>
      </w:r>
      <w:r w:rsidR="00BD360B" w:rsidRPr="00BD360B">
        <w:rPr>
          <w:rFonts w:ascii="Times New Roman" w:hAnsi="Times New Roman" w:cs="Times New Roman"/>
          <w:sz w:val="28"/>
          <w:szCs w:val="28"/>
        </w:rPr>
        <w:fldChar w:fldCharType="end"/>
      </w:r>
      <w:r w:rsidRPr="00BD360B">
        <w:rPr>
          <w:rFonts w:ascii="Times New Roman" w:hAnsi="Times New Roman" w:cs="Times New Roman"/>
          <w:sz w:val="28"/>
          <w:szCs w:val="28"/>
        </w:rPr>
        <w:t>] вважає</w:t>
      </w:r>
      <w:r w:rsidR="000A2EBA">
        <w:rPr>
          <w:rFonts w:ascii="Times New Roman" w:hAnsi="Times New Roman" w:cs="Times New Roman"/>
          <w:sz w:val="28"/>
          <w:szCs w:val="28"/>
        </w:rPr>
        <w:t>,</w:t>
      </w:r>
      <w:r w:rsidRPr="00BD360B">
        <w:rPr>
          <w:rFonts w:ascii="Times New Roman" w:hAnsi="Times New Roman" w:cs="Times New Roman"/>
          <w:sz w:val="28"/>
          <w:szCs w:val="28"/>
        </w:rPr>
        <w:t xml:space="preserve"> що </w:t>
      </w:r>
      <w:r w:rsidR="003801EF">
        <w:rPr>
          <w:rFonts w:ascii="Times New Roman" w:hAnsi="Times New Roman" w:cs="Times New Roman"/>
          <w:sz w:val="28"/>
          <w:szCs w:val="28"/>
        </w:rPr>
        <w:t xml:space="preserve">базовою </w:t>
      </w:r>
      <w:r w:rsidRPr="00BD360B">
        <w:rPr>
          <w:rFonts w:ascii="Times New Roman" w:hAnsi="Times New Roman" w:cs="Times New Roman"/>
          <w:sz w:val="28"/>
          <w:szCs w:val="28"/>
        </w:rPr>
        <w:t xml:space="preserve">мотиваційною складовою </w:t>
      </w:r>
      <w:r w:rsidR="003801EF" w:rsidRPr="00BD360B">
        <w:rPr>
          <w:rFonts w:ascii="Times New Roman" w:hAnsi="Times New Roman" w:cs="Times New Roman"/>
          <w:sz w:val="28"/>
          <w:szCs w:val="28"/>
        </w:rPr>
        <w:t>оздоровч</w:t>
      </w:r>
      <w:r w:rsidR="003801EF">
        <w:rPr>
          <w:rFonts w:ascii="Times New Roman" w:hAnsi="Times New Roman" w:cs="Times New Roman"/>
          <w:sz w:val="28"/>
          <w:szCs w:val="28"/>
        </w:rPr>
        <w:t>о-рекреаційних</w:t>
      </w:r>
      <w:r w:rsidR="003801EF" w:rsidRPr="00BD360B">
        <w:rPr>
          <w:rFonts w:ascii="Times New Roman" w:hAnsi="Times New Roman" w:cs="Times New Roman"/>
          <w:sz w:val="28"/>
          <w:szCs w:val="28"/>
        </w:rPr>
        <w:t xml:space="preserve"> занять </w:t>
      </w:r>
      <w:r w:rsidRPr="00BD360B">
        <w:rPr>
          <w:rFonts w:ascii="Times New Roman" w:hAnsi="Times New Roman" w:cs="Times New Roman"/>
          <w:sz w:val="28"/>
          <w:szCs w:val="28"/>
        </w:rPr>
        <w:t xml:space="preserve">для чоловіків першого періоду зрілого віку є: </w:t>
      </w:r>
      <w:r w:rsidR="003801EF">
        <w:rPr>
          <w:rFonts w:ascii="Times New Roman" w:hAnsi="Times New Roman" w:cs="Times New Roman"/>
          <w:sz w:val="28"/>
          <w:szCs w:val="28"/>
        </w:rPr>
        <w:t>зміцнення</w:t>
      </w:r>
      <w:r w:rsidRPr="00BD360B">
        <w:rPr>
          <w:rFonts w:ascii="Times New Roman" w:hAnsi="Times New Roman" w:cs="Times New Roman"/>
          <w:sz w:val="28"/>
          <w:szCs w:val="28"/>
        </w:rPr>
        <w:t xml:space="preserve"> </w:t>
      </w:r>
      <w:r w:rsidRPr="00BD360B">
        <w:rPr>
          <w:rFonts w:ascii="Times New Roman" w:hAnsi="Times New Roman" w:cs="Times New Roman"/>
          <w:sz w:val="28"/>
          <w:szCs w:val="28"/>
        </w:rPr>
        <w:lastRenderedPageBreak/>
        <w:t>здоров’я, активн</w:t>
      </w:r>
      <w:r w:rsidR="00DB1AE1">
        <w:rPr>
          <w:rFonts w:ascii="Times New Roman" w:hAnsi="Times New Roman" w:cs="Times New Roman"/>
          <w:sz w:val="28"/>
          <w:szCs w:val="28"/>
        </w:rPr>
        <w:t>ий</w:t>
      </w:r>
      <w:r w:rsidRPr="00BD360B">
        <w:rPr>
          <w:rFonts w:ascii="Times New Roman" w:hAnsi="Times New Roman" w:cs="Times New Roman"/>
          <w:sz w:val="28"/>
          <w:szCs w:val="28"/>
        </w:rPr>
        <w:t xml:space="preserve"> відпочин</w:t>
      </w:r>
      <w:r w:rsidR="00DB1AE1">
        <w:rPr>
          <w:rFonts w:ascii="Times New Roman" w:hAnsi="Times New Roman" w:cs="Times New Roman"/>
          <w:sz w:val="28"/>
          <w:szCs w:val="28"/>
        </w:rPr>
        <w:t>о</w:t>
      </w:r>
      <w:r w:rsidRPr="00BD360B">
        <w:rPr>
          <w:rFonts w:ascii="Times New Roman" w:hAnsi="Times New Roman" w:cs="Times New Roman"/>
          <w:sz w:val="28"/>
          <w:szCs w:val="28"/>
        </w:rPr>
        <w:t>к, зниження</w:t>
      </w:r>
      <w:r w:rsidRPr="002F0681">
        <w:rPr>
          <w:rFonts w:ascii="Times New Roman" w:hAnsi="Times New Roman" w:cs="Times New Roman"/>
          <w:sz w:val="28"/>
          <w:szCs w:val="28"/>
        </w:rPr>
        <w:t xml:space="preserve"> </w:t>
      </w:r>
      <w:r w:rsidR="00DB1AE1">
        <w:rPr>
          <w:rFonts w:ascii="Times New Roman" w:hAnsi="Times New Roman" w:cs="Times New Roman"/>
          <w:sz w:val="28"/>
          <w:szCs w:val="28"/>
        </w:rPr>
        <w:t>надлишкової маси тіла</w:t>
      </w:r>
      <w:r w:rsidRPr="002F0681">
        <w:rPr>
          <w:rFonts w:ascii="Times New Roman" w:hAnsi="Times New Roman" w:cs="Times New Roman"/>
          <w:sz w:val="28"/>
          <w:szCs w:val="28"/>
        </w:rPr>
        <w:t xml:space="preserve">, спілкування із </w:t>
      </w:r>
      <w:r w:rsidR="00DB1AE1">
        <w:rPr>
          <w:rFonts w:ascii="Times New Roman" w:hAnsi="Times New Roman" w:cs="Times New Roman"/>
          <w:sz w:val="28"/>
          <w:szCs w:val="28"/>
        </w:rPr>
        <w:t xml:space="preserve">колегами чи </w:t>
      </w:r>
      <w:r w:rsidRPr="002F0681">
        <w:rPr>
          <w:rFonts w:ascii="Times New Roman" w:hAnsi="Times New Roman" w:cs="Times New Roman"/>
          <w:sz w:val="28"/>
          <w:szCs w:val="28"/>
        </w:rPr>
        <w:t xml:space="preserve">друзями, соціалізація. </w:t>
      </w:r>
    </w:p>
    <w:p w14:paraId="38D08470" w14:textId="159EB972" w:rsidR="00192394" w:rsidRDefault="002F0681" w:rsidP="00357859">
      <w:pPr>
        <w:spacing w:after="0" w:line="360" w:lineRule="auto"/>
        <w:ind w:firstLine="709"/>
        <w:jc w:val="both"/>
        <w:rPr>
          <w:rFonts w:ascii="Times New Roman" w:hAnsi="Times New Roman" w:cs="Times New Roman"/>
          <w:sz w:val="28"/>
          <w:szCs w:val="28"/>
        </w:rPr>
      </w:pPr>
      <w:r w:rsidRPr="002F0681">
        <w:rPr>
          <w:rFonts w:ascii="Times New Roman" w:hAnsi="Times New Roman" w:cs="Times New Roman"/>
          <w:sz w:val="28"/>
          <w:szCs w:val="28"/>
        </w:rPr>
        <w:t>У сучасних умовах життя</w:t>
      </w:r>
      <w:r w:rsidR="00DB1AE1">
        <w:rPr>
          <w:rFonts w:ascii="Times New Roman" w:hAnsi="Times New Roman" w:cs="Times New Roman"/>
          <w:sz w:val="28"/>
          <w:szCs w:val="28"/>
        </w:rPr>
        <w:t>,</w:t>
      </w:r>
      <w:r w:rsidRPr="002F0681">
        <w:rPr>
          <w:rFonts w:ascii="Times New Roman" w:hAnsi="Times New Roman" w:cs="Times New Roman"/>
          <w:sz w:val="28"/>
          <w:szCs w:val="28"/>
        </w:rPr>
        <w:t xml:space="preserve"> </w:t>
      </w:r>
      <w:r w:rsidR="00DB1AE1">
        <w:rPr>
          <w:rFonts w:ascii="Times New Roman" w:hAnsi="Times New Roman" w:cs="Times New Roman"/>
          <w:sz w:val="28"/>
          <w:szCs w:val="28"/>
        </w:rPr>
        <w:t>серед</w:t>
      </w:r>
      <w:r w:rsidR="00DB1AE1" w:rsidRPr="002F0681">
        <w:rPr>
          <w:rFonts w:ascii="Times New Roman" w:hAnsi="Times New Roman" w:cs="Times New Roman"/>
          <w:sz w:val="28"/>
          <w:szCs w:val="28"/>
        </w:rPr>
        <w:t xml:space="preserve"> різних видів рухової активності</w:t>
      </w:r>
      <w:r w:rsidR="00DB1AE1">
        <w:rPr>
          <w:rFonts w:ascii="Times New Roman" w:hAnsi="Times New Roman" w:cs="Times New Roman"/>
          <w:sz w:val="28"/>
          <w:szCs w:val="28"/>
        </w:rPr>
        <w:t>,</w:t>
      </w:r>
      <w:r w:rsidR="00DB1AE1" w:rsidRPr="002F0681">
        <w:rPr>
          <w:rFonts w:ascii="Times New Roman" w:hAnsi="Times New Roman" w:cs="Times New Roman"/>
          <w:sz w:val="28"/>
          <w:szCs w:val="28"/>
        </w:rPr>
        <w:t xml:space="preserve"> </w:t>
      </w:r>
      <w:r w:rsidRPr="002F0681">
        <w:rPr>
          <w:rFonts w:ascii="Times New Roman" w:hAnsi="Times New Roman" w:cs="Times New Roman"/>
          <w:sz w:val="28"/>
          <w:szCs w:val="28"/>
        </w:rPr>
        <w:t xml:space="preserve">найбільший інтерес чоловіків </w:t>
      </w:r>
      <w:r w:rsidR="00DB1AE1">
        <w:rPr>
          <w:rFonts w:ascii="Times New Roman" w:hAnsi="Times New Roman" w:cs="Times New Roman"/>
          <w:sz w:val="28"/>
          <w:szCs w:val="28"/>
        </w:rPr>
        <w:t xml:space="preserve">привертають </w:t>
      </w:r>
      <w:r w:rsidRPr="002F0681">
        <w:rPr>
          <w:rFonts w:ascii="Times New Roman" w:hAnsi="Times New Roman" w:cs="Times New Roman"/>
          <w:sz w:val="28"/>
          <w:szCs w:val="28"/>
        </w:rPr>
        <w:t xml:space="preserve"> засоб</w:t>
      </w:r>
      <w:r w:rsidR="00DB1AE1">
        <w:rPr>
          <w:rFonts w:ascii="Times New Roman" w:hAnsi="Times New Roman" w:cs="Times New Roman"/>
          <w:sz w:val="28"/>
          <w:szCs w:val="28"/>
        </w:rPr>
        <w:t>и</w:t>
      </w:r>
      <w:r w:rsidRPr="002F0681">
        <w:rPr>
          <w:rFonts w:ascii="Times New Roman" w:hAnsi="Times New Roman" w:cs="Times New Roman"/>
          <w:sz w:val="28"/>
          <w:szCs w:val="28"/>
        </w:rPr>
        <w:t xml:space="preserve"> оздоровчого </w:t>
      </w:r>
      <w:r w:rsidRPr="00BD360B">
        <w:rPr>
          <w:rFonts w:ascii="Times New Roman" w:hAnsi="Times New Roman" w:cs="Times New Roman"/>
          <w:sz w:val="28"/>
          <w:szCs w:val="28"/>
        </w:rPr>
        <w:t>фітнесу [</w:t>
      </w:r>
      <w:r w:rsidR="00BD360B" w:rsidRPr="00BD360B">
        <w:rPr>
          <w:rFonts w:ascii="Times New Roman" w:hAnsi="Times New Roman" w:cs="Times New Roman"/>
          <w:sz w:val="28"/>
          <w:szCs w:val="28"/>
        </w:rPr>
        <w:fldChar w:fldCharType="begin"/>
      </w:r>
      <w:r w:rsidR="00BD360B" w:rsidRPr="00BD360B">
        <w:rPr>
          <w:rFonts w:ascii="Times New Roman" w:hAnsi="Times New Roman" w:cs="Times New Roman"/>
          <w:sz w:val="28"/>
          <w:szCs w:val="28"/>
        </w:rPr>
        <w:instrText xml:space="preserve"> REF _Ref106214798 \r \h </w:instrText>
      </w:r>
      <w:r w:rsidR="00BD360B">
        <w:rPr>
          <w:rFonts w:ascii="Times New Roman" w:hAnsi="Times New Roman" w:cs="Times New Roman"/>
          <w:sz w:val="28"/>
          <w:szCs w:val="28"/>
        </w:rPr>
        <w:instrText xml:space="preserve"> \* MERGEFORMAT </w:instrText>
      </w:r>
      <w:r w:rsidR="00BD360B" w:rsidRPr="00BD360B">
        <w:rPr>
          <w:rFonts w:ascii="Times New Roman" w:hAnsi="Times New Roman" w:cs="Times New Roman"/>
          <w:sz w:val="28"/>
          <w:szCs w:val="28"/>
        </w:rPr>
      </w:r>
      <w:r w:rsidR="00BD360B" w:rsidRPr="00BD360B">
        <w:rPr>
          <w:rFonts w:ascii="Times New Roman" w:hAnsi="Times New Roman" w:cs="Times New Roman"/>
          <w:sz w:val="28"/>
          <w:szCs w:val="28"/>
        </w:rPr>
        <w:fldChar w:fldCharType="separate"/>
      </w:r>
      <w:r w:rsidR="00595097">
        <w:rPr>
          <w:rFonts w:ascii="Times New Roman" w:hAnsi="Times New Roman" w:cs="Times New Roman"/>
          <w:sz w:val="28"/>
          <w:szCs w:val="28"/>
        </w:rPr>
        <w:t>15</w:t>
      </w:r>
      <w:r w:rsidR="00BD360B" w:rsidRPr="00BD360B">
        <w:rPr>
          <w:rFonts w:ascii="Times New Roman" w:hAnsi="Times New Roman" w:cs="Times New Roman"/>
          <w:sz w:val="28"/>
          <w:szCs w:val="28"/>
        </w:rPr>
        <w:fldChar w:fldCharType="end"/>
      </w:r>
      <w:r w:rsidR="00BD360B" w:rsidRPr="00BD360B">
        <w:rPr>
          <w:rFonts w:ascii="Times New Roman" w:hAnsi="Times New Roman" w:cs="Times New Roman"/>
          <w:sz w:val="28"/>
          <w:szCs w:val="28"/>
        </w:rPr>
        <w:t>,</w:t>
      </w:r>
      <w:r w:rsidR="005D7882">
        <w:rPr>
          <w:rFonts w:ascii="Times New Roman" w:hAnsi="Times New Roman" w:cs="Times New Roman"/>
          <w:sz w:val="28"/>
          <w:szCs w:val="28"/>
        </w:rPr>
        <w:t xml:space="preserve"> </w:t>
      </w:r>
      <w:r w:rsidR="005D7882">
        <w:rPr>
          <w:rFonts w:ascii="Times New Roman" w:hAnsi="Times New Roman" w:cs="Times New Roman"/>
          <w:sz w:val="28"/>
          <w:szCs w:val="28"/>
        </w:rPr>
        <w:fldChar w:fldCharType="begin"/>
      </w:r>
      <w:r w:rsidR="005D7882">
        <w:rPr>
          <w:rFonts w:ascii="Times New Roman" w:hAnsi="Times New Roman" w:cs="Times New Roman"/>
          <w:sz w:val="28"/>
          <w:szCs w:val="28"/>
        </w:rPr>
        <w:instrText xml:space="preserve"> REF _Ref120841297 \r \h </w:instrText>
      </w:r>
      <w:r w:rsidR="005D7882">
        <w:rPr>
          <w:rFonts w:ascii="Times New Roman" w:hAnsi="Times New Roman" w:cs="Times New Roman"/>
          <w:sz w:val="28"/>
          <w:szCs w:val="28"/>
        </w:rPr>
      </w:r>
      <w:r w:rsidR="005D7882">
        <w:rPr>
          <w:rFonts w:ascii="Times New Roman" w:hAnsi="Times New Roman" w:cs="Times New Roman"/>
          <w:sz w:val="28"/>
          <w:szCs w:val="28"/>
        </w:rPr>
        <w:fldChar w:fldCharType="separate"/>
      </w:r>
      <w:r w:rsidR="00595097">
        <w:rPr>
          <w:rFonts w:ascii="Times New Roman" w:hAnsi="Times New Roman" w:cs="Times New Roman"/>
          <w:sz w:val="28"/>
          <w:szCs w:val="28"/>
        </w:rPr>
        <w:t>48</w:t>
      </w:r>
      <w:r w:rsidR="005D7882">
        <w:rPr>
          <w:rFonts w:ascii="Times New Roman" w:hAnsi="Times New Roman" w:cs="Times New Roman"/>
          <w:sz w:val="28"/>
          <w:szCs w:val="28"/>
        </w:rPr>
        <w:fldChar w:fldCharType="end"/>
      </w:r>
      <w:r w:rsidR="005D7882">
        <w:rPr>
          <w:rFonts w:ascii="Times New Roman" w:hAnsi="Times New Roman" w:cs="Times New Roman"/>
          <w:sz w:val="28"/>
          <w:szCs w:val="28"/>
        </w:rPr>
        <w:t xml:space="preserve">, </w:t>
      </w:r>
      <w:r w:rsidR="005D7882">
        <w:rPr>
          <w:rFonts w:ascii="Times New Roman" w:hAnsi="Times New Roman" w:cs="Times New Roman"/>
          <w:sz w:val="28"/>
          <w:szCs w:val="28"/>
        </w:rPr>
        <w:fldChar w:fldCharType="begin"/>
      </w:r>
      <w:r w:rsidR="005D7882">
        <w:rPr>
          <w:rFonts w:ascii="Times New Roman" w:hAnsi="Times New Roman" w:cs="Times New Roman"/>
          <w:sz w:val="28"/>
          <w:szCs w:val="28"/>
        </w:rPr>
        <w:instrText xml:space="preserve"> REF _Ref120841298 \r \h </w:instrText>
      </w:r>
      <w:r w:rsidR="005D7882">
        <w:rPr>
          <w:rFonts w:ascii="Times New Roman" w:hAnsi="Times New Roman" w:cs="Times New Roman"/>
          <w:sz w:val="28"/>
          <w:szCs w:val="28"/>
        </w:rPr>
      </w:r>
      <w:r w:rsidR="005D7882">
        <w:rPr>
          <w:rFonts w:ascii="Times New Roman" w:hAnsi="Times New Roman" w:cs="Times New Roman"/>
          <w:sz w:val="28"/>
          <w:szCs w:val="28"/>
        </w:rPr>
        <w:fldChar w:fldCharType="separate"/>
      </w:r>
      <w:r w:rsidR="00595097">
        <w:rPr>
          <w:rFonts w:ascii="Times New Roman" w:hAnsi="Times New Roman" w:cs="Times New Roman"/>
          <w:sz w:val="28"/>
          <w:szCs w:val="28"/>
        </w:rPr>
        <w:t>49</w:t>
      </w:r>
      <w:r w:rsidR="005D7882">
        <w:rPr>
          <w:rFonts w:ascii="Times New Roman" w:hAnsi="Times New Roman" w:cs="Times New Roman"/>
          <w:sz w:val="28"/>
          <w:szCs w:val="28"/>
        </w:rPr>
        <w:fldChar w:fldCharType="end"/>
      </w:r>
      <w:r w:rsidR="005D7882">
        <w:rPr>
          <w:rFonts w:ascii="Times New Roman" w:hAnsi="Times New Roman" w:cs="Times New Roman"/>
          <w:sz w:val="28"/>
          <w:szCs w:val="28"/>
        </w:rPr>
        <w:t>,</w:t>
      </w:r>
      <w:r w:rsidR="00BD360B" w:rsidRPr="00BD360B">
        <w:rPr>
          <w:rFonts w:ascii="Times New Roman" w:hAnsi="Times New Roman" w:cs="Times New Roman"/>
          <w:sz w:val="28"/>
          <w:szCs w:val="28"/>
        </w:rPr>
        <w:t xml:space="preserve"> </w:t>
      </w:r>
      <w:r w:rsidR="00BD360B" w:rsidRPr="00BD360B">
        <w:rPr>
          <w:rFonts w:ascii="Times New Roman" w:hAnsi="Times New Roman" w:cs="Times New Roman"/>
          <w:sz w:val="28"/>
          <w:szCs w:val="28"/>
        </w:rPr>
        <w:fldChar w:fldCharType="begin"/>
      </w:r>
      <w:r w:rsidR="00BD360B" w:rsidRPr="00BD360B">
        <w:rPr>
          <w:rFonts w:ascii="Times New Roman" w:hAnsi="Times New Roman" w:cs="Times New Roman"/>
          <w:sz w:val="28"/>
          <w:szCs w:val="28"/>
        </w:rPr>
        <w:instrText xml:space="preserve"> REF _Ref106214799 \r \h </w:instrText>
      </w:r>
      <w:r w:rsidR="00BD360B">
        <w:rPr>
          <w:rFonts w:ascii="Times New Roman" w:hAnsi="Times New Roman" w:cs="Times New Roman"/>
          <w:sz w:val="28"/>
          <w:szCs w:val="28"/>
        </w:rPr>
        <w:instrText xml:space="preserve"> \* MERGEFORMAT </w:instrText>
      </w:r>
      <w:r w:rsidR="00BD360B" w:rsidRPr="00BD360B">
        <w:rPr>
          <w:rFonts w:ascii="Times New Roman" w:hAnsi="Times New Roman" w:cs="Times New Roman"/>
          <w:sz w:val="28"/>
          <w:szCs w:val="28"/>
        </w:rPr>
      </w:r>
      <w:r w:rsidR="00BD360B" w:rsidRPr="00BD360B">
        <w:rPr>
          <w:rFonts w:ascii="Times New Roman" w:hAnsi="Times New Roman" w:cs="Times New Roman"/>
          <w:sz w:val="28"/>
          <w:szCs w:val="28"/>
        </w:rPr>
        <w:fldChar w:fldCharType="separate"/>
      </w:r>
      <w:r w:rsidR="00595097">
        <w:rPr>
          <w:rFonts w:ascii="Times New Roman" w:hAnsi="Times New Roman" w:cs="Times New Roman"/>
          <w:sz w:val="28"/>
          <w:szCs w:val="28"/>
        </w:rPr>
        <w:t>65</w:t>
      </w:r>
      <w:r w:rsidR="00BD360B" w:rsidRPr="00BD360B">
        <w:rPr>
          <w:rFonts w:ascii="Times New Roman" w:hAnsi="Times New Roman" w:cs="Times New Roman"/>
          <w:sz w:val="28"/>
          <w:szCs w:val="28"/>
        </w:rPr>
        <w:fldChar w:fldCharType="end"/>
      </w:r>
      <w:r w:rsidRPr="00BD360B">
        <w:rPr>
          <w:rFonts w:ascii="Times New Roman" w:hAnsi="Times New Roman" w:cs="Times New Roman"/>
          <w:sz w:val="28"/>
          <w:szCs w:val="28"/>
        </w:rPr>
        <w:t xml:space="preserve">], </w:t>
      </w:r>
      <w:r w:rsidR="00DB1AE1">
        <w:rPr>
          <w:rFonts w:ascii="Times New Roman" w:hAnsi="Times New Roman" w:cs="Times New Roman"/>
          <w:sz w:val="28"/>
          <w:szCs w:val="28"/>
        </w:rPr>
        <w:t>використання яких,</w:t>
      </w:r>
      <w:r w:rsidRPr="00BD360B">
        <w:rPr>
          <w:rFonts w:ascii="Times New Roman" w:hAnsi="Times New Roman" w:cs="Times New Roman"/>
          <w:sz w:val="28"/>
          <w:szCs w:val="28"/>
        </w:rPr>
        <w:t xml:space="preserve"> в свою чергу</w:t>
      </w:r>
      <w:r w:rsidR="00DB1AE1">
        <w:rPr>
          <w:rFonts w:ascii="Times New Roman" w:hAnsi="Times New Roman" w:cs="Times New Roman"/>
          <w:sz w:val="28"/>
          <w:szCs w:val="28"/>
        </w:rPr>
        <w:t>,</w:t>
      </w:r>
      <w:r w:rsidRPr="00BD360B">
        <w:rPr>
          <w:rFonts w:ascii="Times New Roman" w:hAnsi="Times New Roman" w:cs="Times New Roman"/>
          <w:sz w:val="28"/>
          <w:szCs w:val="28"/>
        </w:rPr>
        <w:t xml:space="preserve"> призводить до росту та розвитку ринку фітнес-послуг України. Аналіз </w:t>
      </w:r>
      <w:r w:rsidR="00B42C38">
        <w:rPr>
          <w:rFonts w:ascii="Times New Roman" w:hAnsi="Times New Roman" w:cs="Times New Roman"/>
          <w:sz w:val="28"/>
          <w:szCs w:val="28"/>
        </w:rPr>
        <w:t>наукових</w:t>
      </w:r>
      <w:r w:rsidRPr="00BD360B">
        <w:rPr>
          <w:rFonts w:ascii="Times New Roman" w:hAnsi="Times New Roman" w:cs="Times New Roman"/>
          <w:sz w:val="28"/>
          <w:szCs w:val="28"/>
        </w:rPr>
        <w:t xml:space="preserve"> публікацій показав [</w:t>
      </w:r>
      <w:r w:rsidR="00BD360B" w:rsidRPr="00BD360B">
        <w:rPr>
          <w:rFonts w:ascii="Times New Roman" w:hAnsi="Times New Roman" w:cs="Times New Roman"/>
          <w:sz w:val="28"/>
          <w:szCs w:val="28"/>
        </w:rPr>
        <w:fldChar w:fldCharType="begin"/>
      </w:r>
      <w:r w:rsidR="00BD360B" w:rsidRPr="00BD360B">
        <w:rPr>
          <w:rFonts w:ascii="Times New Roman" w:hAnsi="Times New Roman" w:cs="Times New Roman"/>
          <w:sz w:val="28"/>
          <w:szCs w:val="28"/>
        </w:rPr>
        <w:instrText xml:space="preserve"> REF _Ref106214767 \r \h </w:instrText>
      </w:r>
      <w:r w:rsidR="00BD360B">
        <w:rPr>
          <w:rFonts w:ascii="Times New Roman" w:hAnsi="Times New Roman" w:cs="Times New Roman"/>
          <w:sz w:val="28"/>
          <w:szCs w:val="28"/>
        </w:rPr>
        <w:instrText xml:space="preserve"> \* MERGEFORMAT </w:instrText>
      </w:r>
      <w:r w:rsidR="00BD360B" w:rsidRPr="00BD360B">
        <w:rPr>
          <w:rFonts w:ascii="Times New Roman" w:hAnsi="Times New Roman" w:cs="Times New Roman"/>
          <w:sz w:val="28"/>
          <w:szCs w:val="28"/>
        </w:rPr>
      </w:r>
      <w:r w:rsidR="00BD360B" w:rsidRPr="00BD360B">
        <w:rPr>
          <w:rFonts w:ascii="Times New Roman" w:hAnsi="Times New Roman" w:cs="Times New Roman"/>
          <w:sz w:val="28"/>
          <w:szCs w:val="28"/>
        </w:rPr>
        <w:fldChar w:fldCharType="separate"/>
      </w:r>
      <w:r w:rsidR="00595097">
        <w:rPr>
          <w:rFonts w:ascii="Times New Roman" w:hAnsi="Times New Roman" w:cs="Times New Roman"/>
          <w:sz w:val="28"/>
          <w:szCs w:val="28"/>
        </w:rPr>
        <w:t>46</w:t>
      </w:r>
      <w:r w:rsidR="00BD360B" w:rsidRPr="00BD360B">
        <w:rPr>
          <w:rFonts w:ascii="Times New Roman" w:hAnsi="Times New Roman" w:cs="Times New Roman"/>
          <w:sz w:val="28"/>
          <w:szCs w:val="28"/>
        </w:rPr>
        <w:fldChar w:fldCharType="end"/>
      </w:r>
      <w:r w:rsidR="00BD360B" w:rsidRPr="00BD360B">
        <w:rPr>
          <w:rFonts w:ascii="Times New Roman" w:hAnsi="Times New Roman" w:cs="Times New Roman"/>
          <w:sz w:val="28"/>
          <w:szCs w:val="28"/>
        </w:rPr>
        <w:t xml:space="preserve">, </w:t>
      </w:r>
      <w:r w:rsidR="00BD360B" w:rsidRPr="00BD360B">
        <w:rPr>
          <w:rFonts w:ascii="Times New Roman" w:hAnsi="Times New Roman" w:cs="Times New Roman"/>
          <w:sz w:val="28"/>
          <w:szCs w:val="28"/>
        </w:rPr>
        <w:fldChar w:fldCharType="begin"/>
      </w:r>
      <w:r w:rsidR="00BD360B" w:rsidRPr="00BD360B">
        <w:rPr>
          <w:rFonts w:ascii="Times New Roman" w:hAnsi="Times New Roman" w:cs="Times New Roman"/>
          <w:sz w:val="28"/>
          <w:szCs w:val="28"/>
        </w:rPr>
        <w:instrText xml:space="preserve"> REF _Ref106214799 \r \h </w:instrText>
      </w:r>
      <w:r w:rsidR="00BD360B">
        <w:rPr>
          <w:rFonts w:ascii="Times New Roman" w:hAnsi="Times New Roman" w:cs="Times New Roman"/>
          <w:sz w:val="28"/>
          <w:szCs w:val="28"/>
        </w:rPr>
        <w:instrText xml:space="preserve"> \* MERGEFORMAT </w:instrText>
      </w:r>
      <w:r w:rsidR="00BD360B" w:rsidRPr="00BD360B">
        <w:rPr>
          <w:rFonts w:ascii="Times New Roman" w:hAnsi="Times New Roman" w:cs="Times New Roman"/>
          <w:sz w:val="28"/>
          <w:szCs w:val="28"/>
        </w:rPr>
      </w:r>
      <w:r w:rsidR="00BD360B" w:rsidRPr="00BD360B">
        <w:rPr>
          <w:rFonts w:ascii="Times New Roman" w:hAnsi="Times New Roman" w:cs="Times New Roman"/>
          <w:sz w:val="28"/>
          <w:szCs w:val="28"/>
        </w:rPr>
        <w:fldChar w:fldCharType="separate"/>
      </w:r>
      <w:r w:rsidR="00595097">
        <w:rPr>
          <w:rFonts w:ascii="Times New Roman" w:hAnsi="Times New Roman" w:cs="Times New Roman"/>
          <w:sz w:val="28"/>
          <w:szCs w:val="28"/>
        </w:rPr>
        <w:t>65</w:t>
      </w:r>
      <w:r w:rsidR="00BD360B" w:rsidRPr="00BD360B">
        <w:rPr>
          <w:rFonts w:ascii="Times New Roman" w:hAnsi="Times New Roman" w:cs="Times New Roman"/>
          <w:sz w:val="28"/>
          <w:szCs w:val="28"/>
        </w:rPr>
        <w:fldChar w:fldCharType="end"/>
      </w:r>
      <w:r w:rsidRPr="00BD360B">
        <w:rPr>
          <w:rFonts w:ascii="Times New Roman" w:hAnsi="Times New Roman" w:cs="Times New Roman"/>
          <w:sz w:val="28"/>
          <w:szCs w:val="28"/>
        </w:rPr>
        <w:t>], що розвиток сфери фітнесу і оздоровчої фізичної культури</w:t>
      </w:r>
      <w:r w:rsidR="00DB1AE1">
        <w:rPr>
          <w:rFonts w:ascii="Times New Roman" w:hAnsi="Times New Roman" w:cs="Times New Roman"/>
          <w:sz w:val="28"/>
          <w:szCs w:val="28"/>
        </w:rPr>
        <w:t xml:space="preserve">, на сьогоднішній день, </w:t>
      </w:r>
      <w:r w:rsidRPr="00BD360B">
        <w:rPr>
          <w:rFonts w:ascii="Times New Roman" w:hAnsi="Times New Roman" w:cs="Times New Roman"/>
          <w:sz w:val="28"/>
          <w:szCs w:val="28"/>
        </w:rPr>
        <w:t>не може обійтися без науково</w:t>
      </w:r>
      <w:r w:rsidRPr="002F0681">
        <w:rPr>
          <w:rFonts w:ascii="Times New Roman" w:hAnsi="Times New Roman" w:cs="Times New Roman"/>
          <w:sz w:val="28"/>
          <w:szCs w:val="28"/>
        </w:rPr>
        <w:t xml:space="preserve"> обґрунтовано</w:t>
      </w:r>
      <w:r w:rsidR="00DB1AE1">
        <w:rPr>
          <w:rFonts w:ascii="Times New Roman" w:hAnsi="Times New Roman" w:cs="Times New Roman"/>
          <w:sz w:val="28"/>
          <w:szCs w:val="28"/>
        </w:rPr>
        <w:t>ї</w:t>
      </w:r>
      <w:r w:rsidRPr="002F0681">
        <w:rPr>
          <w:rFonts w:ascii="Times New Roman" w:hAnsi="Times New Roman" w:cs="Times New Roman"/>
          <w:sz w:val="28"/>
          <w:szCs w:val="28"/>
        </w:rPr>
        <w:t xml:space="preserve"> </w:t>
      </w:r>
      <w:r w:rsidR="00DB1AE1">
        <w:rPr>
          <w:rFonts w:ascii="Times New Roman" w:hAnsi="Times New Roman" w:cs="Times New Roman"/>
          <w:sz w:val="28"/>
          <w:szCs w:val="28"/>
        </w:rPr>
        <w:t>імплементації</w:t>
      </w:r>
      <w:r w:rsidRPr="002F0681">
        <w:rPr>
          <w:rFonts w:ascii="Times New Roman" w:hAnsi="Times New Roman" w:cs="Times New Roman"/>
          <w:sz w:val="28"/>
          <w:szCs w:val="28"/>
        </w:rPr>
        <w:t xml:space="preserve"> сучасних інноваційних технологій у фітнес індустрію. </w:t>
      </w:r>
    </w:p>
    <w:p w14:paraId="2E617C83" w14:textId="0FF90499" w:rsidR="00650AD7" w:rsidRDefault="002F0681" w:rsidP="00357859">
      <w:pPr>
        <w:spacing w:after="0" w:line="360" w:lineRule="auto"/>
        <w:ind w:firstLine="709"/>
        <w:jc w:val="both"/>
        <w:rPr>
          <w:rFonts w:ascii="Times New Roman" w:hAnsi="Times New Roman" w:cs="Times New Roman"/>
          <w:sz w:val="28"/>
          <w:szCs w:val="28"/>
        </w:rPr>
      </w:pPr>
      <w:r w:rsidRPr="002F0681">
        <w:rPr>
          <w:rFonts w:ascii="Times New Roman" w:hAnsi="Times New Roman" w:cs="Times New Roman"/>
          <w:sz w:val="28"/>
          <w:szCs w:val="28"/>
        </w:rPr>
        <w:t xml:space="preserve">Одним із таких напрямків </w:t>
      </w:r>
      <w:r w:rsidR="00DB1AE1">
        <w:rPr>
          <w:rFonts w:ascii="Times New Roman" w:hAnsi="Times New Roman" w:cs="Times New Roman"/>
          <w:sz w:val="28"/>
          <w:szCs w:val="28"/>
        </w:rPr>
        <w:t>є</w:t>
      </w:r>
      <w:r w:rsidRPr="002F0681">
        <w:rPr>
          <w:rFonts w:ascii="Times New Roman" w:hAnsi="Times New Roman" w:cs="Times New Roman"/>
          <w:sz w:val="28"/>
          <w:szCs w:val="28"/>
        </w:rPr>
        <w:t xml:space="preserve"> використання засобів </w:t>
      </w:r>
      <w:r w:rsidR="00192394">
        <w:rPr>
          <w:rFonts w:ascii="Times New Roman" w:hAnsi="Times New Roman" w:cs="Times New Roman"/>
          <w:sz w:val="28"/>
          <w:szCs w:val="28"/>
        </w:rPr>
        <w:t>функціонального тренінгу</w:t>
      </w:r>
      <w:r w:rsidRPr="002F0681">
        <w:rPr>
          <w:rFonts w:ascii="Times New Roman" w:hAnsi="Times New Roman" w:cs="Times New Roman"/>
          <w:sz w:val="28"/>
          <w:szCs w:val="28"/>
        </w:rPr>
        <w:t xml:space="preserve"> з чоловіками першого періоду зрілого віку. </w:t>
      </w:r>
    </w:p>
    <w:p w14:paraId="2D09323E" w14:textId="2F6077F3" w:rsidR="00650AD7" w:rsidRPr="005D7882" w:rsidRDefault="00650AD7" w:rsidP="00650AD7">
      <w:pPr>
        <w:spacing w:after="0" w:line="360" w:lineRule="auto"/>
        <w:ind w:firstLine="709"/>
        <w:jc w:val="both"/>
        <w:rPr>
          <w:rFonts w:ascii="Times New Roman" w:hAnsi="Times New Roman" w:cs="Times New Roman"/>
          <w:sz w:val="28"/>
          <w:szCs w:val="28"/>
        </w:rPr>
      </w:pPr>
      <w:r w:rsidRPr="00650AD7">
        <w:rPr>
          <w:rFonts w:ascii="Times New Roman" w:hAnsi="Times New Roman" w:cs="Times New Roman"/>
          <w:sz w:val="28"/>
          <w:szCs w:val="28"/>
        </w:rPr>
        <w:t xml:space="preserve">Функціональний тренінг </w:t>
      </w:r>
      <w:r>
        <w:rPr>
          <w:rFonts w:ascii="Times New Roman" w:hAnsi="Times New Roman" w:cs="Times New Roman"/>
          <w:sz w:val="28"/>
          <w:szCs w:val="28"/>
        </w:rPr>
        <w:t>–</w:t>
      </w:r>
      <w:r w:rsidRPr="00650AD7">
        <w:rPr>
          <w:rFonts w:ascii="Times New Roman" w:hAnsi="Times New Roman" w:cs="Times New Roman"/>
          <w:sz w:val="28"/>
          <w:szCs w:val="28"/>
        </w:rPr>
        <w:t xml:space="preserve"> вид тренування, </w:t>
      </w:r>
      <w:r>
        <w:rPr>
          <w:rFonts w:ascii="Times New Roman" w:hAnsi="Times New Roman" w:cs="Times New Roman"/>
          <w:sz w:val="28"/>
          <w:szCs w:val="28"/>
        </w:rPr>
        <w:t xml:space="preserve">котрий базується </w:t>
      </w:r>
      <w:r w:rsidRPr="00650AD7">
        <w:rPr>
          <w:rFonts w:ascii="Times New Roman" w:hAnsi="Times New Roman" w:cs="Times New Roman"/>
          <w:sz w:val="28"/>
          <w:szCs w:val="28"/>
        </w:rPr>
        <w:t>на</w:t>
      </w:r>
      <w:r>
        <w:rPr>
          <w:rFonts w:ascii="Times New Roman" w:hAnsi="Times New Roman" w:cs="Times New Roman"/>
          <w:sz w:val="28"/>
          <w:szCs w:val="28"/>
        </w:rPr>
        <w:t xml:space="preserve"> </w:t>
      </w:r>
      <w:r w:rsidRPr="00650AD7">
        <w:rPr>
          <w:rFonts w:ascii="Times New Roman" w:hAnsi="Times New Roman" w:cs="Times New Roman"/>
          <w:sz w:val="28"/>
          <w:szCs w:val="28"/>
        </w:rPr>
        <w:t xml:space="preserve">природних рухах людини, спрямований на розвиток </w:t>
      </w:r>
      <w:r w:rsidR="00DB1AE1">
        <w:rPr>
          <w:rFonts w:ascii="Times New Roman" w:hAnsi="Times New Roman" w:cs="Times New Roman"/>
          <w:sz w:val="28"/>
          <w:szCs w:val="28"/>
        </w:rPr>
        <w:t>базових</w:t>
      </w:r>
      <w:r>
        <w:rPr>
          <w:rFonts w:ascii="Times New Roman" w:hAnsi="Times New Roman" w:cs="Times New Roman"/>
          <w:sz w:val="28"/>
          <w:szCs w:val="28"/>
        </w:rPr>
        <w:t xml:space="preserve"> </w:t>
      </w:r>
      <w:r w:rsidRPr="00650AD7">
        <w:rPr>
          <w:rFonts w:ascii="Times New Roman" w:hAnsi="Times New Roman" w:cs="Times New Roman"/>
          <w:sz w:val="28"/>
          <w:szCs w:val="28"/>
        </w:rPr>
        <w:t>фізичних якостей, рухових здібностей, корекцію пропорцій</w:t>
      </w:r>
      <w:r>
        <w:rPr>
          <w:rFonts w:ascii="Times New Roman" w:hAnsi="Times New Roman" w:cs="Times New Roman"/>
          <w:sz w:val="28"/>
          <w:szCs w:val="28"/>
        </w:rPr>
        <w:t xml:space="preserve"> </w:t>
      </w:r>
      <w:r w:rsidR="00DB1AE1">
        <w:rPr>
          <w:rFonts w:ascii="Times New Roman" w:hAnsi="Times New Roman" w:cs="Times New Roman"/>
          <w:sz w:val="28"/>
          <w:szCs w:val="28"/>
        </w:rPr>
        <w:t>тілобудови</w:t>
      </w:r>
      <w:r w:rsidRPr="00650AD7">
        <w:rPr>
          <w:rFonts w:ascii="Times New Roman" w:hAnsi="Times New Roman" w:cs="Times New Roman"/>
          <w:sz w:val="28"/>
          <w:szCs w:val="28"/>
        </w:rPr>
        <w:t>, а також удосконалення роботи основних життєво</w:t>
      </w:r>
      <w:r>
        <w:rPr>
          <w:rFonts w:ascii="Times New Roman" w:hAnsi="Times New Roman" w:cs="Times New Roman"/>
          <w:sz w:val="28"/>
          <w:szCs w:val="28"/>
        </w:rPr>
        <w:t xml:space="preserve"> важливих </w:t>
      </w:r>
      <w:r w:rsidRPr="00650AD7">
        <w:rPr>
          <w:rFonts w:ascii="Times New Roman" w:hAnsi="Times New Roman" w:cs="Times New Roman"/>
          <w:sz w:val="28"/>
          <w:szCs w:val="28"/>
        </w:rPr>
        <w:t xml:space="preserve">систем організму. Функціональний тренінг </w:t>
      </w:r>
      <w:r w:rsidR="00DB1AE1">
        <w:rPr>
          <w:rFonts w:ascii="Times New Roman" w:hAnsi="Times New Roman" w:cs="Times New Roman"/>
          <w:sz w:val="28"/>
          <w:szCs w:val="28"/>
        </w:rPr>
        <w:t>включає</w:t>
      </w:r>
      <w:r>
        <w:rPr>
          <w:rFonts w:ascii="Times New Roman" w:hAnsi="Times New Roman" w:cs="Times New Roman"/>
          <w:sz w:val="28"/>
          <w:szCs w:val="28"/>
        </w:rPr>
        <w:t xml:space="preserve"> </w:t>
      </w:r>
      <w:r w:rsidRPr="00650AD7">
        <w:rPr>
          <w:rFonts w:ascii="Times New Roman" w:hAnsi="Times New Roman" w:cs="Times New Roman"/>
          <w:sz w:val="28"/>
          <w:szCs w:val="28"/>
        </w:rPr>
        <w:t xml:space="preserve">виконання </w:t>
      </w:r>
      <w:r w:rsidR="00DB1AE1" w:rsidRPr="00650AD7">
        <w:rPr>
          <w:rFonts w:ascii="Times New Roman" w:hAnsi="Times New Roman" w:cs="Times New Roman"/>
          <w:sz w:val="28"/>
          <w:szCs w:val="28"/>
        </w:rPr>
        <w:t xml:space="preserve">вправ </w:t>
      </w:r>
      <w:r w:rsidRPr="00650AD7">
        <w:rPr>
          <w:rFonts w:ascii="Times New Roman" w:hAnsi="Times New Roman" w:cs="Times New Roman"/>
          <w:sz w:val="28"/>
          <w:szCs w:val="28"/>
        </w:rPr>
        <w:t>швидкісно-силов</w:t>
      </w:r>
      <w:r w:rsidR="00DB1AE1">
        <w:rPr>
          <w:rFonts w:ascii="Times New Roman" w:hAnsi="Times New Roman" w:cs="Times New Roman"/>
          <w:sz w:val="28"/>
          <w:szCs w:val="28"/>
        </w:rPr>
        <w:t>ого спрямування</w:t>
      </w:r>
      <w:r w:rsidRPr="00650AD7">
        <w:rPr>
          <w:rFonts w:ascii="Times New Roman" w:hAnsi="Times New Roman" w:cs="Times New Roman"/>
          <w:sz w:val="28"/>
          <w:szCs w:val="28"/>
        </w:rPr>
        <w:t>, вправ</w:t>
      </w:r>
      <w:r w:rsidR="00DB1AE1">
        <w:rPr>
          <w:rFonts w:ascii="Times New Roman" w:hAnsi="Times New Roman" w:cs="Times New Roman"/>
          <w:sz w:val="28"/>
          <w:szCs w:val="28"/>
        </w:rPr>
        <w:t>, спрямованих на розвиток силової витривалості</w:t>
      </w:r>
      <w:r w:rsidRPr="00650AD7">
        <w:rPr>
          <w:rFonts w:ascii="Times New Roman" w:hAnsi="Times New Roman" w:cs="Times New Roman"/>
          <w:sz w:val="28"/>
          <w:szCs w:val="28"/>
        </w:rPr>
        <w:t xml:space="preserve"> та координаці</w:t>
      </w:r>
      <w:r w:rsidR="00DB1AE1">
        <w:rPr>
          <w:rFonts w:ascii="Times New Roman" w:hAnsi="Times New Roman" w:cs="Times New Roman"/>
          <w:sz w:val="28"/>
          <w:szCs w:val="28"/>
        </w:rPr>
        <w:t>ї</w:t>
      </w:r>
      <w:r w:rsidRPr="00650AD7">
        <w:rPr>
          <w:rFonts w:ascii="Times New Roman" w:hAnsi="Times New Roman" w:cs="Times New Roman"/>
          <w:sz w:val="28"/>
          <w:szCs w:val="28"/>
        </w:rPr>
        <w:t xml:space="preserve"> у формі </w:t>
      </w:r>
      <w:r>
        <w:rPr>
          <w:rFonts w:ascii="Times New Roman" w:hAnsi="Times New Roman" w:cs="Times New Roman"/>
          <w:sz w:val="28"/>
          <w:szCs w:val="28"/>
        </w:rPr>
        <w:t>колового</w:t>
      </w:r>
      <w:r w:rsidRPr="00650AD7">
        <w:rPr>
          <w:rFonts w:ascii="Times New Roman" w:hAnsi="Times New Roman" w:cs="Times New Roman"/>
          <w:sz w:val="28"/>
          <w:szCs w:val="28"/>
        </w:rPr>
        <w:t xml:space="preserve"> тренування з</w:t>
      </w:r>
      <w:r>
        <w:rPr>
          <w:rFonts w:ascii="Times New Roman" w:hAnsi="Times New Roman" w:cs="Times New Roman"/>
          <w:sz w:val="28"/>
          <w:szCs w:val="28"/>
        </w:rPr>
        <w:t xml:space="preserve"> </w:t>
      </w:r>
      <w:r w:rsidRPr="00650AD7">
        <w:rPr>
          <w:rFonts w:ascii="Times New Roman" w:hAnsi="Times New Roman" w:cs="Times New Roman"/>
          <w:sz w:val="28"/>
          <w:szCs w:val="28"/>
        </w:rPr>
        <w:t>використанням різного</w:t>
      </w:r>
      <w:r>
        <w:rPr>
          <w:rFonts w:ascii="Times New Roman" w:hAnsi="Times New Roman" w:cs="Times New Roman"/>
          <w:sz w:val="28"/>
          <w:szCs w:val="28"/>
        </w:rPr>
        <w:t xml:space="preserve"> </w:t>
      </w:r>
      <w:r w:rsidRPr="00650AD7">
        <w:rPr>
          <w:rFonts w:ascii="Times New Roman" w:hAnsi="Times New Roman" w:cs="Times New Roman"/>
          <w:sz w:val="28"/>
          <w:szCs w:val="28"/>
        </w:rPr>
        <w:t>додаткового обладнання (</w:t>
      </w:r>
      <w:r w:rsidRPr="005D7882">
        <w:rPr>
          <w:rFonts w:ascii="Times New Roman" w:hAnsi="Times New Roman" w:cs="Times New Roman"/>
          <w:sz w:val="28"/>
          <w:szCs w:val="28"/>
        </w:rPr>
        <w:t>гантелей, гир, міні-штанг, набивних м'ячів, петель TRX, нестабільних поверхонь тощо)</w:t>
      </w:r>
      <w:r w:rsidR="00DB1AE1">
        <w:rPr>
          <w:rFonts w:ascii="Times New Roman" w:hAnsi="Times New Roman" w:cs="Times New Roman"/>
          <w:sz w:val="28"/>
          <w:szCs w:val="28"/>
        </w:rPr>
        <w:t>, а також ваги власного тіла</w:t>
      </w:r>
      <w:r w:rsidRPr="005D7882">
        <w:rPr>
          <w:rFonts w:ascii="Times New Roman" w:hAnsi="Times New Roman" w:cs="Times New Roman"/>
          <w:sz w:val="28"/>
          <w:szCs w:val="28"/>
        </w:rPr>
        <w:t xml:space="preserve"> [</w:t>
      </w:r>
      <w:r w:rsidR="005D7882" w:rsidRPr="005D7882">
        <w:rPr>
          <w:rFonts w:ascii="Times New Roman" w:hAnsi="Times New Roman" w:cs="Times New Roman"/>
          <w:sz w:val="28"/>
          <w:szCs w:val="28"/>
        </w:rPr>
        <w:fldChar w:fldCharType="begin"/>
      </w:r>
      <w:r w:rsidR="005D7882" w:rsidRPr="005D7882">
        <w:rPr>
          <w:rFonts w:ascii="Times New Roman" w:hAnsi="Times New Roman" w:cs="Times New Roman"/>
          <w:sz w:val="28"/>
          <w:szCs w:val="28"/>
        </w:rPr>
        <w:instrText xml:space="preserve"> REF _Ref120841327 \r \h </w:instrText>
      </w:r>
      <w:r w:rsidR="005D7882">
        <w:rPr>
          <w:rFonts w:ascii="Times New Roman" w:hAnsi="Times New Roman" w:cs="Times New Roman"/>
          <w:sz w:val="28"/>
          <w:szCs w:val="28"/>
        </w:rPr>
        <w:instrText xml:space="preserve"> \* MERGEFORMAT </w:instrText>
      </w:r>
      <w:r w:rsidR="005D7882" w:rsidRPr="005D7882">
        <w:rPr>
          <w:rFonts w:ascii="Times New Roman" w:hAnsi="Times New Roman" w:cs="Times New Roman"/>
          <w:sz w:val="28"/>
          <w:szCs w:val="28"/>
        </w:rPr>
      </w:r>
      <w:r w:rsidR="005D7882" w:rsidRPr="005D7882">
        <w:rPr>
          <w:rFonts w:ascii="Times New Roman" w:hAnsi="Times New Roman" w:cs="Times New Roman"/>
          <w:sz w:val="28"/>
          <w:szCs w:val="28"/>
        </w:rPr>
        <w:fldChar w:fldCharType="separate"/>
      </w:r>
      <w:r w:rsidR="00595097">
        <w:rPr>
          <w:rFonts w:ascii="Times New Roman" w:hAnsi="Times New Roman" w:cs="Times New Roman"/>
          <w:sz w:val="28"/>
          <w:szCs w:val="28"/>
        </w:rPr>
        <w:t>45</w:t>
      </w:r>
      <w:r w:rsidR="005D7882" w:rsidRPr="005D7882">
        <w:rPr>
          <w:rFonts w:ascii="Times New Roman" w:hAnsi="Times New Roman" w:cs="Times New Roman"/>
          <w:sz w:val="28"/>
          <w:szCs w:val="28"/>
        </w:rPr>
        <w:fldChar w:fldCharType="end"/>
      </w:r>
      <w:r w:rsidRPr="005D7882">
        <w:rPr>
          <w:rFonts w:ascii="Times New Roman" w:hAnsi="Times New Roman" w:cs="Times New Roman"/>
          <w:sz w:val="28"/>
          <w:szCs w:val="28"/>
        </w:rPr>
        <w:t>].</w:t>
      </w:r>
    </w:p>
    <w:p w14:paraId="4A66D04B" w14:textId="661B18B8" w:rsidR="00650AD7" w:rsidRPr="005D7882" w:rsidRDefault="00650AD7" w:rsidP="00650AD7">
      <w:pPr>
        <w:spacing w:after="0" w:line="360" w:lineRule="auto"/>
        <w:ind w:firstLine="709"/>
        <w:jc w:val="both"/>
        <w:rPr>
          <w:rFonts w:ascii="Times New Roman" w:hAnsi="Times New Roman" w:cs="Times New Roman"/>
          <w:sz w:val="28"/>
          <w:szCs w:val="28"/>
        </w:rPr>
      </w:pPr>
      <w:r w:rsidRPr="00650AD7">
        <w:rPr>
          <w:rFonts w:ascii="Times New Roman" w:hAnsi="Times New Roman" w:cs="Times New Roman"/>
          <w:sz w:val="28"/>
          <w:szCs w:val="28"/>
        </w:rPr>
        <w:t>Функціональний тренінг спочатку застосовувався</w:t>
      </w:r>
      <w:r>
        <w:rPr>
          <w:rFonts w:ascii="Times New Roman" w:hAnsi="Times New Roman" w:cs="Times New Roman"/>
          <w:sz w:val="28"/>
          <w:szCs w:val="28"/>
        </w:rPr>
        <w:t xml:space="preserve"> </w:t>
      </w:r>
      <w:r w:rsidRPr="00650AD7">
        <w:rPr>
          <w:rFonts w:ascii="Times New Roman" w:hAnsi="Times New Roman" w:cs="Times New Roman"/>
          <w:sz w:val="28"/>
          <w:szCs w:val="28"/>
        </w:rPr>
        <w:t xml:space="preserve">у тренувальному процесі </w:t>
      </w:r>
      <w:r w:rsidRPr="005D7882">
        <w:rPr>
          <w:rFonts w:ascii="Times New Roman" w:hAnsi="Times New Roman" w:cs="Times New Roman"/>
          <w:sz w:val="28"/>
          <w:szCs w:val="28"/>
        </w:rPr>
        <w:t>висококласних спортсменів, забезпечуючи зростання результатів у їхній змага</w:t>
      </w:r>
      <w:r w:rsidR="00802654" w:rsidRPr="005D7882">
        <w:rPr>
          <w:rFonts w:ascii="Times New Roman" w:hAnsi="Times New Roman" w:cs="Times New Roman"/>
          <w:sz w:val="28"/>
          <w:szCs w:val="28"/>
        </w:rPr>
        <w:t>льній</w:t>
      </w:r>
      <w:r w:rsidRPr="005D7882">
        <w:rPr>
          <w:rFonts w:ascii="Times New Roman" w:hAnsi="Times New Roman" w:cs="Times New Roman"/>
          <w:sz w:val="28"/>
          <w:szCs w:val="28"/>
        </w:rPr>
        <w:t xml:space="preserve"> </w:t>
      </w:r>
      <w:r w:rsidR="00802654" w:rsidRPr="005D7882">
        <w:rPr>
          <w:rFonts w:ascii="Times New Roman" w:hAnsi="Times New Roman" w:cs="Times New Roman"/>
          <w:sz w:val="28"/>
          <w:szCs w:val="28"/>
        </w:rPr>
        <w:t xml:space="preserve">практиці </w:t>
      </w:r>
      <w:r w:rsidRPr="005D7882">
        <w:rPr>
          <w:rFonts w:ascii="Times New Roman" w:hAnsi="Times New Roman" w:cs="Times New Roman"/>
          <w:sz w:val="28"/>
          <w:szCs w:val="28"/>
        </w:rPr>
        <w:t>[</w:t>
      </w:r>
      <w:r w:rsidR="005D7882" w:rsidRPr="005D7882">
        <w:rPr>
          <w:rFonts w:ascii="Times New Roman" w:hAnsi="Times New Roman" w:cs="Times New Roman"/>
          <w:sz w:val="28"/>
          <w:szCs w:val="28"/>
        </w:rPr>
        <w:fldChar w:fldCharType="begin"/>
      </w:r>
      <w:r w:rsidR="005D7882" w:rsidRPr="005D7882">
        <w:rPr>
          <w:rFonts w:ascii="Times New Roman" w:hAnsi="Times New Roman" w:cs="Times New Roman"/>
          <w:sz w:val="28"/>
          <w:szCs w:val="28"/>
        </w:rPr>
        <w:instrText xml:space="preserve"> REF _Ref120841361 \r \h </w:instrText>
      </w:r>
      <w:r w:rsidR="005D7882">
        <w:rPr>
          <w:rFonts w:ascii="Times New Roman" w:hAnsi="Times New Roman" w:cs="Times New Roman"/>
          <w:sz w:val="28"/>
          <w:szCs w:val="28"/>
        </w:rPr>
        <w:instrText xml:space="preserve"> \* MERGEFORMAT </w:instrText>
      </w:r>
      <w:r w:rsidR="005D7882" w:rsidRPr="005D7882">
        <w:rPr>
          <w:rFonts w:ascii="Times New Roman" w:hAnsi="Times New Roman" w:cs="Times New Roman"/>
          <w:sz w:val="28"/>
          <w:szCs w:val="28"/>
        </w:rPr>
      </w:r>
      <w:r w:rsidR="005D7882" w:rsidRPr="005D7882">
        <w:rPr>
          <w:rFonts w:ascii="Times New Roman" w:hAnsi="Times New Roman" w:cs="Times New Roman"/>
          <w:sz w:val="28"/>
          <w:szCs w:val="28"/>
        </w:rPr>
        <w:fldChar w:fldCharType="separate"/>
      </w:r>
      <w:r w:rsidR="00595097">
        <w:rPr>
          <w:rFonts w:ascii="Times New Roman" w:hAnsi="Times New Roman" w:cs="Times New Roman"/>
          <w:sz w:val="28"/>
          <w:szCs w:val="28"/>
        </w:rPr>
        <w:t>39</w:t>
      </w:r>
      <w:r w:rsidR="005D7882" w:rsidRPr="005D7882">
        <w:rPr>
          <w:rFonts w:ascii="Times New Roman" w:hAnsi="Times New Roman" w:cs="Times New Roman"/>
          <w:sz w:val="28"/>
          <w:szCs w:val="28"/>
        </w:rPr>
        <w:fldChar w:fldCharType="end"/>
      </w:r>
      <w:r w:rsidRPr="005D7882">
        <w:rPr>
          <w:rFonts w:ascii="Times New Roman" w:hAnsi="Times New Roman" w:cs="Times New Roman"/>
          <w:sz w:val="28"/>
          <w:szCs w:val="28"/>
        </w:rPr>
        <w:t>].</w:t>
      </w:r>
      <w:r w:rsidRPr="00650AD7">
        <w:rPr>
          <w:rFonts w:ascii="Times New Roman" w:hAnsi="Times New Roman" w:cs="Times New Roman"/>
          <w:sz w:val="28"/>
          <w:szCs w:val="28"/>
        </w:rPr>
        <w:t xml:space="preserve"> На початку </w:t>
      </w:r>
      <w:r w:rsidR="00802654">
        <w:rPr>
          <w:rFonts w:ascii="Times New Roman" w:hAnsi="Times New Roman" w:cs="Times New Roman"/>
          <w:sz w:val="28"/>
          <w:szCs w:val="28"/>
        </w:rPr>
        <w:t>ХХІ</w:t>
      </w:r>
      <w:r w:rsidRPr="00650AD7">
        <w:rPr>
          <w:rFonts w:ascii="Times New Roman" w:hAnsi="Times New Roman" w:cs="Times New Roman"/>
          <w:sz w:val="28"/>
          <w:szCs w:val="28"/>
        </w:rPr>
        <w:t xml:space="preserve"> століття цей вид</w:t>
      </w:r>
      <w:r w:rsidR="00802654">
        <w:rPr>
          <w:rFonts w:ascii="Times New Roman" w:hAnsi="Times New Roman" w:cs="Times New Roman"/>
          <w:sz w:val="28"/>
          <w:szCs w:val="28"/>
        </w:rPr>
        <w:t xml:space="preserve"> </w:t>
      </w:r>
      <w:r w:rsidRPr="00650AD7">
        <w:rPr>
          <w:rFonts w:ascii="Times New Roman" w:hAnsi="Times New Roman" w:cs="Times New Roman"/>
          <w:sz w:val="28"/>
          <w:szCs w:val="28"/>
        </w:rPr>
        <w:t>тренінгу стали застосовувати у рекреаційно-оздоровчих закладах (фітнес-клубах, спортивно-оздоровчих центрах, базах відпочинку)</w:t>
      </w:r>
      <w:r w:rsidR="00802654">
        <w:rPr>
          <w:rFonts w:ascii="Times New Roman" w:hAnsi="Times New Roman" w:cs="Times New Roman"/>
          <w:sz w:val="28"/>
          <w:szCs w:val="28"/>
        </w:rPr>
        <w:t xml:space="preserve">. </w:t>
      </w:r>
      <w:r w:rsidRPr="00650AD7">
        <w:rPr>
          <w:rFonts w:ascii="Times New Roman" w:hAnsi="Times New Roman" w:cs="Times New Roman"/>
          <w:sz w:val="28"/>
          <w:szCs w:val="28"/>
        </w:rPr>
        <w:t>Згідно</w:t>
      </w:r>
      <w:r w:rsidR="00802654">
        <w:rPr>
          <w:rFonts w:ascii="Times New Roman" w:hAnsi="Times New Roman" w:cs="Times New Roman"/>
          <w:sz w:val="28"/>
          <w:szCs w:val="28"/>
        </w:rPr>
        <w:t xml:space="preserve"> з дослідженнями, </w:t>
      </w:r>
      <w:r w:rsidRPr="00650AD7">
        <w:rPr>
          <w:rFonts w:ascii="Times New Roman" w:hAnsi="Times New Roman" w:cs="Times New Roman"/>
          <w:sz w:val="28"/>
          <w:szCs w:val="28"/>
        </w:rPr>
        <w:t>функціональні тренування, порівняно з силовими, забезпечували підвищення</w:t>
      </w:r>
      <w:r w:rsidR="00802654">
        <w:rPr>
          <w:rFonts w:ascii="Times New Roman" w:hAnsi="Times New Roman" w:cs="Times New Roman"/>
          <w:sz w:val="28"/>
          <w:szCs w:val="28"/>
        </w:rPr>
        <w:t xml:space="preserve"> </w:t>
      </w:r>
      <w:r w:rsidRPr="00650AD7">
        <w:rPr>
          <w:rFonts w:ascii="Times New Roman" w:hAnsi="Times New Roman" w:cs="Times New Roman"/>
          <w:sz w:val="28"/>
          <w:szCs w:val="28"/>
        </w:rPr>
        <w:t>силових якостей на 50%, збільшу</w:t>
      </w:r>
      <w:r w:rsidR="00802654">
        <w:rPr>
          <w:rFonts w:ascii="Times New Roman" w:hAnsi="Times New Roman" w:cs="Times New Roman"/>
          <w:sz w:val="28"/>
          <w:szCs w:val="28"/>
        </w:rPr>
        <w:t>ють</w:t>
      </w:r>
      <w:r w:rsidRPr="00650AD7">
        <w:rPr>
          <w:rFonts w:ascii="Times New Roman" w:hAnsi="Times New Roman" w:cs="Times New Roman"/>
          <w:sz w:val="28"/>
          <w:szCs w:val="28"/>
        </w:rPr>
        <w:t xml:space="preserve"> координаційні здібності на 60% і </w:t>
      </w:r>
      <w:r w:rsidR="00802654">
        <w:rPr>
          <w:rFonts w:ascii="Times New Roman" w:hAnsi="Times New Roman" w:cs="Times New Roman"/>
          <w:sz w:val="28"/>
          <w:szCs w:val="28"/>
        </w:rPr>
        <w:t>здатні знижувати</w:t>
      </w:r>
      <w:r w:rsidRPr="00650AD7">
        <w:rPr>
          <w:rFonts w:ascii="Times New Roman" w:hAnsi="Times New Roman" w:cs="Times New Roman"/>
          <w:sz w:val="28"/>
          <w:szCs w:val="28"/>
        </w:rPr>
        <w:t xml:space="preserve"> бол</w:t>
      </w:r>
      <w:r w:rsidR="00802654">
        <w:rPr>
          <w:rFonts w:ascii="Times New Roman" w:hAnsi="Times New Roman" w:cs="Times New Roman"/>
          <w:sz w:val="28"/>
          <w:szCs w:val="28"/>
        </w:rPr>
        <w:t>ьові</w:t>
      </w:r>
      <w:r w:rsidRPr="00650AD7">
        <w:rPr>
          <w:rFonts w:ascii="Times New Roman" w:hAnsi="Times New Roman" w:cs="Times New Roman"/>
          <w:sz w:val="28"/>
          <w:szCs w:val="28"/>
        </w:rPr>
        <w:t xml:space="preserve"> відчуття</w:t>
      </w:r>
      <w:r w:rsidR="00802654">
        <w:rPr>
          <w:rFonts w:ascii="Times New Roman" w:hAnsi="Times New Roman" w:cs="Times New Roman"/>
          <w:sz w:val="28"/>
          <w:szCs w:val="28"/>
        </w:rPr>
        <w:t xml:space="preserve"> </w:t>
      </w:r>
      <w:r w:rsidRPr="00650AD7">
        <w:rPr>
          <w:rFonts w:ascii="Times New Roman" w:hAnsi="Times New Roman" w:cs="Times New Roman"/>
          <w:sz w:val="28"/>
          <w:szCs w:val="28"/>
        </w:rPr>
        <w:t xml:space="preserve">у суглобах </w:t>
      </w:r>
      <w:r w:rsidRPr="005D7882">
        <w:rPr>
          <w:rFonts w:ascii="Times New Roman" w:hAnsi="Times New Roman" w:cs="Times New Roman"/>
          <w:sz w:val="28"/>
          <w:szCs w:val="28"/>
        </w:rPr>
        <w:t>на 30% [</w:t>
      </w:r>
      <w:r w:rsidR="005D7882" w:rsidRPr="005D7882">
        <w:rPr>
          <w:rFonts w:ascii="Times New Roman" w:hAnsi="Times New Roman" w:cs="Times New Roman"/>
          <w:sz w:val="28"/>
          <w:szCs w:val="28"/>
        </w:rPr>
        <w:fldChar w:fldCharType="begin"/>
      </w:r>
      <w:r w:rsidR="005D7882" w:rsidRPr="005D7882">
        <w:rPr>
          <w:rFonts w:ascii="Times New Roman" w:hAnsi="Times New Roman" w:cs="Times New Roman"/>
          <w:sz w:val="28"/>
          <w:szCs w:val="28"/>
        </w:rPr>
        <w:instrText xml:space="preserve"> REF _Ref120841202 \r \h </w:instrText>
      </w:r>
      <w:r w:rsidR="005D7882">
        <w:rPr>
          <w:rFonts w:ascii="Times New Roman" w:hAnsi="Times New Roman" w:cs="Times New Roman"/>
          <w:sz w:val="28"/>
          <w:szCs w:val="28"/>
        </w:rPr>
        <w:instrText xml:space="preserve"> \* MERGEFORMAT </w:instrText>
      </w:r>
      <w:r w:rsidR="005D7882" w:rsidRPr="005D7882">
        <w:rPr>
          <w:rFonts w:ascii="Times New Roman" w:hAnsi="Times New Roman" w:cs="Times New Roman"/>
          <w:sz w:val="28"/>
          <w:szCs w:val="28"/>
        </w:rPr>
      </w:r>
      <w:r w:rsidR="005D7882" w:rsidRPr="005D7882">
        <w:rPr>
          <w:rFonts w:ascii="Times New Roman" w:hAnsi="Times New Roman" w:cs="Times New Roman"/>
          <w:sz w:val="28"/>
          <w:szCs w:val="28"/>
        </w:rPr>
        <w:fldChar w:fldCharType="separate"/>
      </w:r>
      <w:r w:rsidR="00595097">
        <w:rPr>
          <w:rFonts w:ascii="Times New Roman" w:hAnsi="Times New Roman" w:cs="Times New Roman"/>
          <w:sz w:val="28"/>
          <w:szCs w:val="28"/>
        </w:rPr>
        <w:t>11</w:t>
      </w:r>
      <w:r w:rsidR="005D7882" w:rsidRPr="005D7882">
        <w:rPr>
          <w:rFonts w:ascii="Times New Roman" w:hAnsi="Times New Roman" w:cs="Times New Roman"/>
          <w:sz w:val="28"/>
          <w:szCs w:val="28"/>
        </w:rPr>
        <w:fldChar w:fldCharType="end"/>
      </w:r>
      <w:r w:rsidR="005D7882" w:rsidRPr="005D7882">
        <w:rPr>
          <w:rFonts w:ascii="Times New Roman" w:hAnsi="Times New Roman" w:cs="Times New Roman"/>
          <w:sz w:val="28"/>
          <w:szCs w:val="28"/>
        </w:rPr>
        <w:t xml:space="preserve">, </w:t>
      </w:r>
      <w:r w:rsidR="005D7882" w:rsidRPr="005D7882">
        <w:rPr>
          <w:rFonts w:ascii="Times New Roman" w:hAnsi="Times New Roman" w:cs="Times New Roman"/>
          <w:sz w:val="28"/>
          <w:szCs w:val="28"/>
        </w:rPr>
        <w:fldChar w:fldCharType="begin"/>
      </w:r>
      <w:r w:rsidR="005D7882" w:rsidRPr="005D7882">
        <w:rPr>
          <w:rFonts w:ascii="Times New Roman" w:hAnsi="Times New Roman" w:cs="Times New Roman"/>
          <w:sz w:val="28"/>
          <w:szCs w:val="28"/>
        </w:rPr>
        <w:instrText xml:space="preserve"> REF _Ref106130554 \r \h </w:instrText>
      </w:r>
      <w:r w:rsidR="005D7882">
        <w:rPr>
          <w:rFonts w:ascii="Times New Roman" w:hAnsi="Times New Roman" w:cs="Times New Roman"/>
          <w:sz w:val="28"/>
          <w:szCs w:val="28"/>
        </w:rPr>
        <w:instrText xml:space="preserve"> \* MERGEFORMAT </w:instrText>
      </w:r>
      <w:r w:rsidR="005D7882" w:rsidRPr="005D7882">
        <w:rPr>
          <w:rFonts w:ascii="Times New Roman" w:hAnsi="Times New Roman" w:cs="Times New Roman"/>
          <w:sz w:val="28"/>
          <w:szCs w:val="28"/>
        </w:rPr>
      </w:r>
      <w:r w:rsidR="005D7882" w:rsidRPr="005D7882">
        <w:rPr>
          <w:rFonts w:ascii="Times New Roman" w:hAnsi="Times New Roman" w:cs="Times New Roman"/>
          <w:sz w:val="28"/>
          <w:szCs w:val="28"/>
        </w:rPr>
        <w:fldChar w:fldCharType="separate"/>
      </w:r>
      <w:r w:rsidR="00595097">
        <w:rPr>
          <w:rFonts w:ascii="Times New Roman" w:hAnsi="Times New Roman" w:cs="Times New Roman"/>
          <w:sz w:val="28"/>
          <w:szCs w:val="28"/>
        </w:rPr>
        <w:t>19</w:t>
      </w:r>
      <w:r w:rsidR="005D7882" w:rsidRPr="005D7882">
        <w:rPr>
          <w:rFonts w:ascii="Times New Roman" w:hAnsi="Times New Roman" w:cs="Times New Roman"/>
          <w:sz w:val="28"/>
          <w:szCs w:val="28"/>
        </w:rPr>
        <w:fldChar w:fldCharType="end"/>
      </w:r>
      <w:r w:rsidRPr="005D7882">
        <w:rPr>
          <w:rFonts w:ascii="Times New Roman" w:hAnsi="Times New Roman" w:cs="Times New Roman"/>
          <w:sz w:val="28"/>
          <w:szCs w:val="28"/>
        </w:rPr>
        <w:t>].</w:t>
      </w:r>
    </w:p>
    <w:p w14:paraId="76C29E4B" w14:textId="6AEC8D03" w:rsidR="00550A8D" w:rsidRDefault="002F0681" w:rsidP="00357859">
      <w:pPr>
        <w:spacing w:after="0" w:line="360" w:lineRule="auto"/>
        <w:ind w:firstLine="709"/>
        <w:jc w:val="both"/>
        <w:rPr>
          <w:rFonts w:ascii="Times New Roman" w:hAnsi="Times New Roman" w:cs="Times New Roman"/>
          <w:sz w:val="28"/>
          <w:szCs w:val="28"/>
        </w:rPr>
      </w:pPr>
      <w:r w:rsidRPr="002F0681">
        <w:rPr>
          <w:rFonts w:ascii="Times New Roman" w:hAnsi="Times New Roman" w:cs="Times New Roman"/>
          <w:sz w:val="28"/>
          <w:szCs w:val="28"/>
        </w:rPr>
        <w:t>Однак, варто зазначити</w:t>
      </w:r>
      <w:r w:rsidR="000A2EBA">
        <w:rPr>
          <w:rFonts w:ascii="Times New Roman" w:hAnsi="Times New Roman" w:cs="Times New Roman"/>
          <w:sz w:val="28"/>
          <w:szCs w:val="28"/>
        </w:rPr>
        <w:t xml:space="preserve">, </w:t>
      </w:r>
      <w:r w:rsidRPr="002F0681">
        <w:rPr>
          <w:rFonts w:ascii="Times New Roman" w:hAnsi="Times New Roman" w:cs="Times New Roman"/>
          <w:sz w:val="28"/>
          <w:szCs w:val="28"/>
        </w:rPr>
        <w:t xml:space="preserve">що відкритим залишається питання щодо впливу занять </w:t>
      </w:r>
      <w:r w:rsidR="00DB1AE1">
        <w:rPr>
          <w:rFonts w:ascii="Times New Roman" w:hAnsi="Times New Roman" w:cs="Times New Roman"/>
          <w:sz w:val="28"/>
          <w:szCs w:val="28"/>
        </w:rPr>
        <w:t xml:space="preserve">функціональним тренінгом </w:t>
      </w:r>
      <w:r w:rsidRPr="002F0681">
        <w:rPr>
          <w:rFonts w:ascii="Times New Roman" w:hAnsi="Times New Roman" w:cs="Times New Roman"/>
          <w:sz w:val="28"/>
          <w:szCs w:val="28"/>
        </w:rPr>
        <w:t>на показники фізичного стану</w:t>
      </w:r>
      <w:r w:rsidR="00DB1AE1">
        <w:rPr>
          <w:rFonts w:ascii="Times New Roman" w:hAnsi="Times New Roman" w:cs="Times New Roman"/>
          <w:sz w:val="28"/>
          <w:szCs w:val="28"/>
        </w:rPr>
        <w:t xml:space="preserve">, в тому числі </w:t>
      </w:r>
      <w:r w:rsidR="00DB1AE1">
        <w:rPr>
          <w:rFonts w:ascii="Times New Roman" w:hAnsi="Times New Roman" w:cs="Times New Roman"/>
          <w:sz w:val="28"/>
          <w:szCs w:val="28"/>
        </w:rPr>
        <w:lastRenderedPageBreak/>
        <w:t>підготовленості та фізичної роботоздатності</w:t>
      </w:r>
      <w:r w:rsidR="00650AD7">
        <w:rPr>
          <w:rFonts w:ascii="Times New Roman" w:hAnsi="Times New Roman" w:cs="Times New Roman"/>
          <w:sz w:val="28"/>
          <w:szCs w:val="28"/>
        </w:rPr>
        <w:t xml:space="preserve"> </w:t>
      </w:r>
      <w:r w:rsidRPr="002F0681">
        <w:rPr>
          <w:rFonts w:ascii="Times New Roman" w:hAnsi="Times New Roman" w:cs="Times New Roman"/>
          <w:sz w:val="28"/>
          <w:szCs w:val="28"/>
        </w:rPr>
        <w:t>чоловіків першого періоду зрілого віку, що і обумовило актуальність дослідження.</w:t>
      </w:r>
    </w:p>
    <w:p w14:paraId="027FB2B4" w14:textId="2F03FEA8" w:rsidR="00BD360B" w:rsidRPr="0042468F" w:rsidRDefault="00BD360B" w:rsidP="00BD360B">
      <w:pPr>
        <w:widowControl w:val="0"/>
        <w:autoSpaceDE w:val="0"/>
        <w:autoSpaceDN w:val="0"/>
        <w:adjustRightInd w:val="0"/>
        <w:snapToGrid w:val="0"/>
        <w:spacing w:after="0" w:line="360" w:lineRule="auto"/>
        <w:ind w:firstLine="709"/>
        <w:jc w:val="both"/>
        <w:rPr>
          <w:rFonts w:ascii="Times New Roman" w:eastAsia="Times New Roman" w:hAnsi="Times New Roman" w:cs="Times New Roman"/>
          <w:snapToGrid w:val="0"/>
          <w:sz w:val="28"/>
          <w:szCs w:val="28"/>
        </w:rPr>
      </w:pPr>
      <w:r w:rsidRPr="0042468F">
        <w:rPr>
          <w:rFonts w:ascii="Times New Roman" w:eastAsia="Times New Roman" w:hAnsi="Times New Roman" w:cs="Times New Roman"/>
          <w:b/>
          <w:snapToGrid w:val="0"/>
          <w:sz w:val="28"/>
          <w:szCs w:val="28"/>
        </w:rPr>
        <w:t xml:space="preserve">Мета роботи – </w:t>
      </w:r>
      <w:r w:rsidR="000A2EBA">
        <w:rPr>
          <w:rFonts w:ascii="Times New Roman" w:eastAsia="Times New Roman" w:hAnsi="Times New Roman" w:cs="Times New Roman"/>
          <w:snapToGrid w:val="0"/>
          <w:sz w:val="28"/>
          <w:szCs w:val="28"/>
        </w:rPr>
        <w:t>дослідити</w:t>
      </w:r>
      <w:r w:rsidRPr="0042468F">
        <w:rPr>
          <w:rFonts w:ascii="Times New Roman" w:eastAsia="Times New Roman" w:hAnsi="Times New Roman" w:cs="Times New Roman"/>
          <w:snapToGrid w:val="0"/>
          <w:sz w:val="28"/>
          <w:szCs w:val="28"/>
        </w:rPr>
        <w:t xml:space="preserve"> ефективність </w:t>
      </w:r>
      <w:r w:rsidR="00035977">
        <w:rPr>
          <w:rFonts w:ascii="Times New Roman" w:eastAsia="Times New Roman" w:hAnsi="Times New Roman" w:cs="Times New Roman"/>
          <w:snapToGrid w:val="0"/>
          <w:sz w:val="28"/>
          <w:szCs w:val="28"/>
        </w:rPr>
        <w:t>програми</w:t>
      </w:r>
      <w:r w:rsidRPr="0042468F">
        <w:rPr>
          <w:rFonts w:ascii="Times New Roman" w:eastAsia="Times New Roman" w:hAnsi="Times New Roman" w:cs="Times New Roman"/>
          <w:snapToGrid w:val="0"/>
          <w:sz w:val="28"/>
          <w:szCs w:val="28"/>
        </w:rPr>
        <w:t xml:space="preserve"> занять функціональн</w:t>
      </w:r>
      <w:r w:rsidR="00515583">
        <w:rPr>
          <w:rFonts w:ascii="Times New Roman" w:eastAsia="Times New Roman" w:hAnsi="Times New Roman" w:cs="Times New Roman"/>
          <w:snapToGrid w:val="0"/>
          <w:sz w:val="28"/>
          <w:szCs w:val="28"/>
        </w:rPr>
        <w:t>им</w:t>
      </w:r>
      <w:r w:rsidRPr="0042468F">
        <w:rPr>
          <w:rFonts w:ascii="Times New Roman" w:eastAsia="Times New Roman" w:hAnsi="Times New Roman" w:cs="Times New Roman"/>
          <w:snapToGrid w:val="0"/>
          <w:sz w:val="28"/>
          <w:szCs w:val="28"/>
        </w:rPr>
        <w:t xml:space="preserve"> тренінг</w:t>
      </w:r>
      <w:r w:rsidR="00515583">
        <w:rPr>
          <w:rFonts w:ascii="Times New Roman" w:eastAsia="Times New Roman" w:hAnsi="Times New Roman" w:cs="Times New Roman"/>
          <w:snapToGrid w:val="0"/>
          <w:sz w:val="28"/>
          <w:szCs w:val="28"/>
        </w:rPr>
        <w:t>ом</w:t>
      </w:r>
      <w:r w:rsidRPr="0042468F">
        <w:rPr>
          <w:rFonts w:ascii="Times New Roman" w:eastAsia="Times New Roman" w:hAnsi="Times New Roman" w:cs="Times New Roman"/>
          <w:snapToGrid w:val="0"/>
          <w:sz w:val="28"/>
          <w:szCs w:val="28"/>
        </w:rPr>
        <w:t xml:space="preserve"> на показники фізичного стану чоловіків першого періоду зрілого віку</w:t>
      </w:r>
    </w:p>
    <w:p w14:paraId="3613EAA1" w14:textId="77777777" w:rsidR="00BD360B" w:rsidRPr="0042468F" w:rsidRDefault="00BD360B" w:rsidP="00BD360B">
      <w:pPr>
        <w:pStyle w:val="1"/>
        <w:tabs>
          <w:tab w:val="left" w:pos="780"/>
        </w:tabs>
        <w:spacing w:after="0" w:line="360" w:lineRule="auto"/>
        <w:ind w:firstLine="709"/>
        <w:jc w:val="both"/>
        <w:rPr>
          <w:rFonts w:ascii="Times New Roman" w:hAnsi="Times New Roman" w:cs="Times New Roman"/>
          <w:b/>
          <w:color w:val="auto"/>
          <w:sz w:val="28"/>
          <w:szCs w:val="28"/>
        </w:rPr>
      </w:pPr>
      <w:r w:rsidRPr="0042468F">
        <w:rPr>
          <w:rFonts w:ascii="Times New Roman" w:hAnsi="Times New Roman" w:cs="Times New Roman"/>
          <w:b/>
          <w:color w:val="auto"/>
          <w:sz w:val="28"/>
          <w:szCs w:val="28"/>
        </w:rPr>
        <w:t>Завдання:</w:t>
      </w:r>
    </w:p>
    <w:p w14:paraId="351CF3B6" w14:textId="35C12FB8" w:rsidR="00BD360B" w:rsidRPr="0042468F" w:rsidRDefault="00BD360B" w:rsidP="00BD360B">
      <w:pPr>
        <w:widowControl w:val="0"/>
        <w:autoSpaceDE w:val="0"/>
        <w:autoSpaceDN w:val="0"/>
        <w:adjustRightInd w:val="0"/>
        <w:snapToGrid w:val="0"/>
        <w:spacing w:after="0" w:line="360" w:lineRule="auto"/>
        <w:ind w:firstLine="709"/>
        <w:jc w:val="both"/>
        <w:rPr>
          <w:rFonts w:ascii="Times New Roman" w:eastAsia="Times New Roman" w:hAnsi="Times New Roman" w:cs="Times New Roman"/>
          <w:b/>
          <w:snapToGrid w:val="0"/>
          <w:sz w:val="28"/>
          <w:szCs w:val="28"/>
        </w:rPr>
      </w:pPr>
      <w:r w:rsidRPr="0042468F">
        <w:rPr>
          <w:rFonts w:ascii="Times New Roman" w:hAnsi="Times New Roman" w:cs="Times New Roman"/>
          <w:sz w:val="28"/>
          <w:szCs w:val="28"/>
        </w:rPr>
        <w:t xml:space="preserve">1. </w:t>
      </w:r>
      <w:r w:rsidR="00DB1AE1">
        <w:rPr>
          <w:rFonts w:ascii="Times New Roman" w:hAnsi="Times New Roman" w:cs="Times New Roman"/>
          <w:sz w:val="28"/>
          <w:szCs w:val="28"/>
        </w:rPr>
        <w:t xml:space="preserve">За даними </w:t>
      </w:r>
      <w:r w:rsidRPr="0042468F">
        <w:rPr>
          <w:rFonts w:ascii="Times New Roman" w:hAnsi="Times New Roman" w:cs="Times New Roman"/>
          <w:sz w:val="28"/>
          <w:szCs w:val="28"/>
        </w:rPr>
        <w:t>вітчизняної науково</w:t>
      </w:r>
      <w:r w:rsidR="00DB1AE1">
        <w:rPr>
          <w:rFonts w:ascii="Times New Roman" w:hAnsi="Times New Roman" w:cs="Times New Roman"/>
          <w:sz w:val="28"/>
          <w:szCs w:val="28"/>
        </w:rPr>
        <w:t xml:space="preserve">ї та </w:t>
      </w:r>
      <w:r w:rsidRPr="0042468F">
        <w:rPr>
          <w:rFonts w:ascii="Times New Roman" w:hAnsi="Times New Roman" w:cs="Times New Roman"/>
          <w:sz w:val="28"/>
          <w:szCs w:val="28"/>
        </w:rPr>
        <w:t xml:space="preserve">методичної літератури </w:t>
      </w:r>
      <w:r w:rsidR="00DB1AE1">
        <w:rPr>
          <w:rFonts w:ascii="Times New Roman" w:hAnsi="Times New Roman" w:cs="Times New Roman"/>
          <w:sz w:val="28"/>
          <w:szCs w:val="28"/>
        </w:rPr>
        <w:t xml:space="preserve">вивчити </w:t>
      </w:r>
      <w:r w:rsidR="00515583">
        <w:rPr>
          <w:rFonts w:ascii="Times New Roman" w:hAnsi="Times New Roman" w:cs="Times New Roman"/>
          <w:sz w:val="28"/>
          <w:szCs w:val="28"/>
        </w:rPr>
        <w:t>особливост</w:t>
      </w:r>
      <w:r w:rsidR="00DB1AE1">
        <w:rPr>
          <w:rFonts w:ascii="Times New Roman" w:hAnsi="Times New Roman" w:cs="Times New Roman"/>
          <w:sz w:val="28"/>
          <w:szCs w:val="28"/>
        </w:rPr>
        <w:t>і</w:t>
      </w:r>
      <w:r w:rsidR="00515583">
        <w:rPr>
          <w:rFonts w:ascii="Times New Roman" w:hAnsi="Times New Roman" w:cs="Times New Roman"/>
          <w:sz w:val="28"/>
          <w:szCs w:val="28"/>
        </w:rPr>
        <w:t xml:space="preserve"> </w:t>
      </w:r>
      <w:r w:rsidRPr="0042468F">
        <w:rPr>
          <w:rFonts w:ascii="Times New Roman" w:hAnsi="Times New Roman" w:cs="Times New Roman"/>
          <w:sz w:val="28"/>
          <w:szCs w:val="28"/>
        </w:rPr>
        <w:t>використання функціонального тренінгу на заняттях із чоловіками першого періоду зрілого віку</w:t>
      </w:r>
    </w:p>
    <w:p w14:paraId="32BE6310" w14:textId="7127F47D" w:rsidR="00BD360B" w:rsidRPr="0042468F" w:rsidRDefault="00BD360B" w:rsidP="00BD360B">
      <w:pPr>
        <w:pStyle w:val="1"/>
        <w:spacing w:after="0" w:line="360" w:lineRule="auto"/>
        <w:ind w:firstLine="709"/>
        <w:contextualSpacing/>
        <w:jc w:val="both"/>
        <w:rPr>
          <w:rFonts w:ascii="Times New Roman" w:hAnsi="Times New Roman" w:cs="Times New Roman"/>
          <w:color w:val="auto"/>
          <w:sz w:val="28"/>
          <w:szCs w:val="28"/>
        </w:rPr>
      </w:pPr>
      <w:r w:rsidRPr="0042468F">
        <w:rPr>
          <w:rFonts w:ascii="Times New Roman" w:hAnsi="Times New Roman" w:cs="Times New Roman"/>
          <w:color w:val="auto"/>
          <w:sz w:val="28"/>
          <w:szCs w:val="28"/>
        </w:rPr>
        <w:t xml:space="preserve">2. </w:t>
      </w:r>
      <w:r w:rsidR="00DB1AE1">
        <w:rPr>
          <w:rFonts w:ascii="Times New Roman" w:hAnsi="Times New Roman" w:cs="Times New Roman"/>
          <w:color w:val="auto"/>
          <w:sz w:val="28"/>
          <w:szCs w:val="28"/>
        </w:rPr>
        <w:t>Встановити анатомо-фізіологічні</w:t>
      </w:r>
      <w:r w:rsidRPr="0042468F">
        <w:rPr>
          <w:rFonts w:ascii="Times New Roman" w:hAnsi="Times New Roman" w:cs="Times New Roman"/>
          <w:color w:val="auto"/>
          <w:sz w:val="28"/>
          <w:szCs w:val="28"/>
        </w:rPr>
        <w:t xml:space="preserve"> особливості чоловіків першого періоду зрілого віку</w:t>
      </w:r>
    </w:p>
    <w:p w14:paraId="4CEB1D66" w14:textId="7EED737E" w:rsidR="00BD360B" w:rsidRPr="0042468F" w:rsidRDefault="00BD360B" w:rsidP="00BD360B">
      <w:pPr>
        <w:pStyle w:val="1"/>
        <w:spacing w:after="0" w:line="360" w:lineRule="auto"/>
        <w:ind w:firstLine="709"/>
        <w:contextualSpacing/>
        <w:jc w:val="both"/>
        <w:rPr>
          <w:rFonts w:ascii="Times New Roman" w:hAnsi="Times New Roman" w:cs="Times New Roman"/>
          <w:color w:val="auto"/>
          <w:sz w:val="28"/>
          <w:szCs w:val="28"/>
        </w:rPr>
      </w:pPr>
      <w:r w:rsidRPr="0042468F">
        <w:rPr>
          <w:rFonts w:ascii="Times New Roman" w:hAnsi="Times New Roman" w:cs="Times New Roman"/>
          <w:color w:val="auto"/>
          <w:sz w:val="28"/>
          <w:szCs w:val="28"/>
        </w:rPr>
        <w:t xml:space="preserve">3. </w:t>
      </w:r>
      <w:r w:rsidR="00650AD7">
        <w:rPr>
          <w:rFonts w:ascii="Times New Roman" w:hAnsi="Times New Roman" w:cs="Times New Roman"/>
          <w:color w:val="auto"/>
          <w:sz w:val="28"/>
          <w:szCs w:val="28"/>
        </w:rPr>
        <w:t xml:space="preserve">Обґрунтувати, розробити та перевірити ефективність програми </w:t>
      </w:r>
      <w:r w:rsidR="00515583">
        <w:rPr>
          <w:rFonts w:ascii="Times New Roman" w:hAnsi="Times New Roman" w:cs="Times New Roman"/>
          <w:color w:val="auto"/>
          <w:sz w:val="28"/>
          <w:szCs w:val="28"/>
        </w:rPr>
        <w:t xml:space="preserve">занять функціональним тренінгом </w:t>
      </w:r>
      <w:r w:rsidRPr="0042468F">
        <w:rPr>
          <w:rFonts w:ascii="Times New Roman" w:hAnsi="Times New Roman" w:cs="Times New Roman"/>
          <w:color w:val="auto"/>
          <w:sz w:val="28"/>
          <w:szCs w:val="28"/>
        </w:rPr>
        <w:t>на показники фізично</w:t>
      </w:r>
      <w:r w:rsidR="00515583">
        <w:rPr>
          <w:rFonts w:ascii="Times New Roman" w:hAnsi="Times New Roman" w:cs="Times New Roman"/>
          <w:color w:val="auto"/>
          <w:sz w:val="28"/>
          <w:szCs w:val="28"/>
        </w:rPr>
        <w:t>ї</w:t>
      </w:r>
      <w:r w:rsidRPr="0042468F">
        <w:rPr>
          <w:rFonts w:ascii="Times New Roman" w:hAnsi="Times New Roman" w:cs="Times New Roman"/>
          <w:color w:val="auto"/>
          <w:sz w:val="28"/>
          <w:szCs w:val="28"/>
        </w:rPr>
        <w:t xml:space="preserve"> </w:t>
      </w:r>
      <w:r w:rsidR="00515583">
        <w:rPr>
          <w:rFonts w:ascii="Times New Roman" w:hAnsi="Times New Roman" w:cs="Times New Roman"/>
          <w:color w:val="auto"/>
          <w:sz w:val="28"/>
          <w:szCs w:val="28"/>
        </w:rPr>
        <w:t>підготовленості</w:t>
      </w:r>
      <w:r w:rsidRPr="0042468F">
        <w:rPr>
          <w:rFonts w:ascii="Times New Roman" w:hAnsi="Times New Roman" w:cs="Times New Roman"/>
          <w:color w:val="auto"/>
          <w:sz w:val="28"/>
          <w:szCs w:val="28"/>
        </w:rPr>
        <w:t xml:space="preserve"> </w:t>
      </w:r>
      <w:r w:rsidR="00650AD7">
        <w:rPr>
          <w:rFonts w:ascii="Times New Roman" w:hAnsi="Times New Roman" w:cs="Times New Roman"/>
          <w:color w:val="auto"/>
          <w:sz w:val="28"/>
          <w:szCs w:val="28"/>
        </w:rPr>
        <w:t xml:space="preserve">та роботоздатності </w:t>
      </w:r>
      <w:r w:rsidRPr="0042468F">
        <w:rPr>
          <w:rFonts w:ascii="Times New Roman" w:hAnsi="Times New Roman" w:cs="Times New Roman"/>
          <w:color w:val="auto"/>
          <w:sz w:val="28"/>
          <w:szCs w:val="28"/>
        </w:rPr>
        <w:t>чоловіків першого періоду зрілого віку</w:t>
      </w:r>
    </w:p>
    <w:p w14:paraId="7D49B1B6" w14:textId="76749B7C" w:rsidR="00515583" w:rsidRDefault="00BD360B" w:rsidP="00515583">
      <w:pPr>
        <w:pStyle w:val="1"/>
        <w:tabs>
          <w:tab w:val="left" w:pos="780"/>
        </w:tabs>
        <w:spacing w:after="0" w:line="360" w:lineRule="auto"/>
        <w:ind w:firstLine="709"/>
        <w:contextualSpacing/>
        <w:jc w:val="both"/>
        <w:rPr>
          <w:rFonts w:ascii="Times New Roman" w:hAnsi="Times New Roman" w:cs="Times New Roman"/>
          <w:b/>
          <w:color w:val="auto"/>
          <w:sz w:val="28"/>
          <w:szCs w:val="28"/>
        </w:rPr>
      </w:pPr>
      <w:r w:rsidRPr="0042468F">
        <w:rPr>
          <w:rFonts w:ascii="Times New Roman" w:hAnsi="Times New Roman" w:cs="Times New Roman"/>
          <w:b/>
          <w:color w:val="auto"/>
          <w:sz w:val="28"/>
          <w:szCs w:val="28"/>
        </w:rPr>
        <w:t>Об’єкт дослідження</w:t>
      </w:r>
      <w:r w:rsidRPr="0042468F">
        <w:rPr>
          <w:rFonts w:ascii="Times New Roman" w:hAnsi="Times New Roman" w:cs="Times New Roman"/>
          <w:color w:val="auto"/>
          <w:sz w:val="28"/>
          <w:szCs w:val="28"/>
        </w:rPr>
        <w:t xml:space="preserve"> – </w:t>
      </w:r>
      <w:r w:rsidR="00477CA7">
        <w:rPr>
          <w:rFonts w:ascii="Times New Roman" w:hAnsi="Times New Roman" w:cs="Times New Roman"/>
          <w:sz w:val="28"/>
          <w:szCs w:val="28"/>
        </w:rPr>
        <w:t>програма</w:t>
      </w:r>
      <w:r w:rsidR="00515583" w:rsidRPr="00316E03">
        <w:rPr>
          <w:rFonts w:ascii="Times New Roman" w:hAnsi="Times New Roman" w:cs="Times New Roman"/>
          <w:sz w:val="28"/>
          <w:szCs w:val="28"/>
        </w:rPr>
        <w:t xml:space="preserve"> занять функціональним тренінгом </w:t>
      </w:r>
      <w:r w:rsidR="00477CA7">
        <w:rPr>
          <w:rFonts w:ascii="Times New Roman" w:hAnsi="Times New Roman" w:cs="Times New Roman"/>
          <w:sz w:val="28"/>
          <w:szCs w:val="28"/>
        </w:rPr>
        <w:t xml:space="preserve">для </w:t>
      </w:r>
      <w:r w:rsidR="00515583" w:rsidRPr="00316E03">
        <w:rPr>
          <w:rFonts w:ascii="Times New Roman" w:hAnsi="Times New Roman" w:cs="Times New Roman"/>
          <w:sz w:val="28"/>
          <w:szCs w:val="28"/>
        </w:rPr>
        <w:t>чоловіків першого періоду зрілого віку</w:t>
      </w:r>
    </w:p>
    <w:p w14:paraId="25FD9AB0" w14:textId="157FAEA7" w:rsidR="00BD360B" w:rsidRPr="0042468F" w:rsidRDefault="00BD360B" w:rsidP="00515583">
      <w:pPr>
        <w:pStyle w:val="1"/>
        <w:tabs>
          <w:tab w:val="left" w:pos="780"/>
        </w:tabs>
        <w:spacing w:after="0" w:line="360" w:lineRule="auto"/>
        <w:ind w:firstLine="709"/>
        <w:contextualSpacing/>
        <w:jc w:val="both"/>
        <w:rPr>
          <w:rFonts w:ascii="Times New Roman" w:hAnsi="Times New Roman" w:cs="Times New Roman"/>
          <w:color w:val="auto"/>
          <w:sz w:val="28"/>
          <w:szCs w:val="28"/>
        </w:rPr>
      </w:pPr>
      <w:r w:rsidRPr="0042468F">
        <w:rPr>
          <w:rFonts w:ascii="Times New Roman" w:hAnsi="Times New Roman" w:cs="Times New Roman"/>
          <w:b/>
          <w:color w:val="auto"/>
          <w:sz w:val="28"/>
          <w:szCs w:val="28"/>
        </w:rPr>
        <w:t xml:space="preserve">Предмет дослідження </w:t>
      </w:r>
      <w:r w:rsidRPr="00515583">
        <w:rPr>
          <w:rFonts w:ascii="Times New Roman" w:hAnsi="Times New Roman" w:cs="Times New Roman"/>
          <w:bCs/>
          <w:color w:val="auto"/>
          <w:sz w:val="28"/>
          <w:szCs w:val="28"/>
        </w:rPr>
        <w:t>–</w:t>
      </w:r>
      <w:r w:rsidRPr="0042468F">
        <w:rPr>
          <w:rFonts w:ascii="Times New Roman" w:hAnsi="Times New Roman" w:cs="Times New Roman"/>
          <w:b/>
          <w:color w:val="auto"/>
          <w:sz w:val="28"/>
          <w:szCs w:val="28"/>
        </w:rPr>
        <w:t xml:space="preserve"> </w:t>
      </w:r>
      <w:r w:rsidR="00650AD7" w:rsidRPr="00650AD7">
        <w:rPr>
          <w:rFonts w:ascii="Times New Roman" w:hAnsi="Times New Roman" w:cs="Times New Roman"/>
          <w:color w:val="auto"/>
          <w:sz w:val="28"/>
          <w:szCs w:val="28"/>
        </w:rPr>
        <w:t xml:space="preserve">вплив програми занять функціональним тренінгом </w:t>
      </w:r>
      <w:r w:rsidR="00650AD7">
        <w:rPr>
          <w:rFonts w:ascii="Times New Roman" w:hAnsi="Times New Roman" w:cs="Times New Roman"/>
          <w:color w:val="auto"/>
          <w:sz w:val="28"/>
          <w:szCs w:val="28"/>
        </w:rPr>
        <w:t xml:space="preserve">на </w:t>
      </w:r>
      <w:r w:rsidRPr="00650AD7">
        <w:rPr>
          <w:rFonts w:ascii="Times New Roman" w:hAnsi="Times New Roman" w:cs="Times New Roman"/>
          <w:color w:val="auto"/>
          <w:sz w:val="28"/>
          <w:szCs w:val="28"/>
        </w:rPr>
        <w:t>показники фізичного стану</w:t>
      </w:r>
      <w:r w:rsidRPr="0042468F">
        <w:rPr>
          <w:rFonts w:ascii="Times New Roman" w:hAnsi="Times New Roman" w:cs="Times New Roman"/>
          <w:color w:val="auto"/>
          <w:sz w:val="28"/>
          <w:szCs w:val="28"/>
        </w:rPr>
        <w:t xml:space="preserve"> чоловіків першого періоду зрілого віку</w:t>
      </w:r>
    </w:p>
    <w:p w14:paraId="0B1AEA75" w14:textId="77777777" w:rsidR="00650AD7" w:rsidRDefault="00BD360B" w:rsidP="00515583">
      <w:pPr>
        <w:pStyle w:val="1"/>
        <w:spacing w:after="0" w:line="360" w:lineRule="auto"/>
        <w:ind w:firstLine="709"/>
        <w:jc w:val="both"/>
        <w:rPr>
          <w:rFonts w:ascii="Times New Roman" w:hAnsi="Times New Roman" w:cs="Times New Roman"/>
          <w:b/>
          <w:color w:val="auto"/>
          <w:sz w:val="28"/>
          <w:szCs w:val="28"/>
        </w:rPr>
      </w:pPr>
      <w:r w:rsidRPr="0042468F">
        <w:rPr>
          <w:rFonts w:ascii="Times New Roman" w:hAnsi="Times New Roman" w:cs="Times New Roman"/>
          <w:b/>
          <w:color w:val="auto"/>
          <w:sz w:val="28"/>
          <w:szCs w:val="28"/>
        </w:rPr>
        <w:t xml:space="preserve">Методи дослідження: </w:t>
      </w:r>
    </w:p>
    <w:p w14:paraId="1FF8CAAB" w14:textId="77777777" w:rsidR="00650AD7" w:rsidRDefault="00515583" w:rsidP="00650AD7">
      <w:pPr>
        <w:pStyle w:val="1"/>
        <w:numPr>
          <w:ilvl w:val="0"/>
          <w:numId w:val="14"/>
        </w:numPr>
        <w:spacing w:after="0" w:line="360" w:lineRule="auto"/>
        <w:ind w:left="0" w:firstLine="709"/>
        <w:jc w:val="both"/>
        <w:rPr>
          <w:rFonts w:ascii="Times New Roman" w:hAnsi="Times New Roman" w:cs="Times New Roman"/>
          <w:bCs/>
          <w:color w:val="auto"/>
          <w:sz w:val="28"/>
          <w:szCs w:val="28"/>
        </w:rPr>
      </w:pPr>
      <w:r w:rsidRPr="00515583">
        <w:rPr>
          <w:rFonts w:ascii="Times New Roman" w:hAnsi="Times New Roman" w:cs="Times New Roman"/>
          <w:bCs/>
          <w:color w:val="auto"/>
          <w:sz w:val="28"/>
          <w:szCs w:val="28"/>
        </w:rPr>
        <w:t xml:space="preserve">теоретичний аналіз і узагальнення даних науково-методичної літератури; </w:t>
      </w:r>
    </w:p>
    <w:p w14:paraId="26087E30" w14:textId="77777777" w:rsidR="00650AD7" w:rsidRDefault="00515583" w:rsidP="00650AD7">
      <w:pPr>
        <w:pStyle w:val="1"/>
        <w:numPr>
          <w:ilvl w:val="0"/>
          <w:numId w:val="14"/>
        </w:numPr>
        <w:spacing w:after="0" w:line="360" w:lineRule="auto"/>
        <w:ind w:left="0" w:firstLine="709"/>
        <w:jc w:val="both"/>
        <w:rPr>
          <w:rFonts w:ascii="Times New Roman" w:hAnsi="Times New Roman" w:cs="Times New Roman"/>
          <w:bCs/>
          <w:color w:val="auto"/>
          <w:sz w:val="28"/>
          <w:szCs w:val="28"/>
        </w:rPr>
      </w:pPr>
      <w:r w:rsidRPr="00515583">
        <w:rPr>
          <w:rFonts w:ascii="Times New Roman" w:hAnsi="Times New Roman" w:cs="Times New Roman"/>
          <w:bCs/>
          <w:color w:val="auto"/>
          <w:sz w:val="28"/>
          <w:szCs w:val="28"/>
        </w:rPr>
        <w:t>антропометричні методи;</w:t>
      </w:r>
      <w:r>
        <w:rPr>
          <w:rFonts w:ascii="Times New Roman" w:hAnsi="Times New Roman" w:cs="Times New Roman"/>
          <w:bCs/>
          <w:color w:val="auto"/>
          <w:sz w:val="28"/>
          <w:szCs w:val="28"/>
        </w:rPr>
        <w:t xml:space="preserve"> </w:t>
      </w:r>
    </w:p>
    <w:p w14:paraId="0A7F52D6" w14:textId="77777777" w:rsidR="00650AD7" w:rsidRDefault="00515583" w:rsidP="00650AD7">
      <w:pPr>
        <w:pStyle w:val="1"/>
        <w:numPr>
          <w:ilvl w:val="0"/>
          <w:numId w:val="14"/>
        </w:numPr>
        <w:spacing w:after="0" w:line="360" w:lineRule="auto"/>
        <w:ind w:left="0" w:firstLine="709"/>
        <w:jc w:val="both"/>
        <w:rPr>
          <w:rFonts w:ascii="Times New Roman" w:hAnsi="Times New Roman" w:cs="Times New Roman"/>
          <w:bCs/>
          <w:color w:val="auto"/>
          <w:sz w:val="28"/>
          <w:szCs w:val="28"/>
        </w:rPr>
      </w:pPr>
      <w:r w:rsidRPr="00515583">
        <w:rPr>
          <w:rFonts w:ascii="Times New Roman" w:hAnsi="Times New Roman" w:cs="Times New Roman"/>
          <w:bCs/>
          <w:color w:val="auto"/>
          <w:sz w:val="28"/>
          <w:szCs w:val="28"/>
        </w:rPr>
        <w:t>фізіологічні методи;</w:t>
      </w:r>
      <w:r>
        <w:rPr>
          <w:rFonts w:ascii="Times New Roman" w:hAnsi="Times New Roman" w:cs="Times New Roman"/>
          <w:bCs/>
          <w:color w:val="auto"/>
          <w:sz w:val="28"/>
          <w:szCs w:val="28"/>
        </w:rPr>
        <w:t xml:space="preserve"> </w:t>
      </w:r>
      <w:r w:rsidRPr="00515583">
        <w:rPr>
          <w:rFonts w:ascii="Times New Roman" w:hAnsi="Times New Roman" w:cs="Times New Roman"/>
          <w:bCs/>
          <w:color w:val="auto"/>
          <w:sz w:val="28"/>
          <w:szCs w:val="28"/>
        </w:rPr>
        <w:t xml:space="preserve"> </w:t>
      </w:r>
    </w:p>
    <w:p w14:paraId="0C099E28" w14:textId="77777777" w:rsidR="00650AD7" w:rsidRDefault="00515583" w:rsidP="00650AD7">
      <w:pPr>
        <w:pStyle w:val="1"/>
        <w:numPr>
          <w:ilvl w:val="0"/>
          <w:numId w:val="14"/>
        </w:numPr>
        <w:spacing w:after="0" w:line="360" w:lineRule="auto"/>
        <w:ind w:left="0" w:firstLine="709"/>
        <w:jc w:val="both"/>
        <w:rPr>
          <w:rFonts w:ascii="Times New Roman" w:hAnsi="Times New Roman" w:cs="Times New Roman"/>
          <w:bCs/>
          <w:color w:val="auto"/>
          <w:sz w:val="28"/>
          <w:szCs w:val="28"/>
        </w:rPr>
      </w:pPr>
      <w:r w:rsidRPr="00515583">
        <w:rPr>
          <w:rFonts w:ascii="Times New Roman" w:hAnsi="Times New Roman" w:cs="Times New Roman"/>
          <w:bCs/>
          <w:color w:val="auto"/>
          <w:sz w:val="28"/>
          <w:szCs w:val="28"/>
        </w:rPr>
        <w:t>педагогічні методи;</w:t>
      </w:r>
      <w:r>
        <w:rPr>
          <w:rFonts w:ascii="Times New Roman" w:hAnsi="Times New Roman" w:cs="Times New Roman"/>
          <w:bCs/>
          <w:color w:val="auto"/>
          <w:sz w:val="28"/>
          <w:szCs w:val="28"/>
        </w:rPr>
        <w:t xml:space="preserve"> </w:t>
      </w:r>
    </w:p>
    <w:p w14:paraId="3DA51A81" w14:textId="680516A8" w:rsidR="00BD360B" w:rsidRPr="00515583" w:rsidRDefault="00515583" w:rsidP="00650AD7">
      <w:pPr>
        <w:pStyle w:val="1"/>
        <w:numPr>
          <w:ilvl w:val="0"/>
          <w:numId w:val="14"/>
        </w:numPr>
        <w:spacing w:after="0" w:line="360" w:lineRule="auto"/>
        <w:ind w:left="0" w:firstLine="709"/>
        <w:jc w:val="both"/>
        <w:rPr>
          <w:rFonts w:ascii="Times New Roman" w:hAnsi="Times New Roman" w:cs="Times New Roman"/>
          <w:bCs/>
          <w:color w:val="auto"/>
          <w:sz w:val="28"/>
          <w:szCs w:val="28"/>
        </w:rPr>
      </w:pPr>
      <w:r w:rsidRPr="00515583">
        <w:rPr>
          <w:rFonts w:ascii="Times New Roman" w:hAnsi="Times New Roman" w:cs="Times New Roman"/>
          <w:bCs/>
          <w:color w:val="auto"/>
          <w:sz w:val="28"/>
          <w:szCs w:val="28"/>
        </w:rPr>
        <w:t>методи математичної статистики</w:t>
      </w:r>
    </w:p>
    <w:p w14:paraId="01F68F06" w14:textId="5A480671" w:rsidR="00BD360B" w:rsidRPr="00802654" w:rsidRDefault="00650AD7" w:rsidP="00802654">
      <w:pPr>
        <w:pStyle w:val="1"/>
        <w:spacing w:after="0" w:line="360" w:lineRule="auto"/>
        <w:ind w:firstLine="709"/>
        <w:jc w:val="both"/>
        <w:rPr>
          <w:rFonts w:ascii="Times New Roman" w:hAnsi="Times New Roman" w:cs="Times New Roman"/>
          <w:color w:val="auto"/>
          <w:sz w:val="28"/>
          <w:szCs w:val="28"/>
        </w:rPr>
      </w:pPr>
      <w:r w:rsidRPr="00802654">
        <w:rPr>
          <w:rFonts w:ascii="Times New Roman" w:hAnsi="Times New Roman" w:cs="Times New Roman"/>
          <w:b/>
          <w:color w:val="auto"/>
          <w:sz w:val="28"/>
          <w:szCs w:val="28"/>
        </w:rPr>
        <w:t xml:space="preserve">Теоретична значущість </w:t>
      </w:r>
      <w:r w:rsidR="00802654" w:rsidRPr="00802654">
        <w:rPr>
          <w:rFonts w:ascii="Times New Roman" w:hAnsi="Times New Roman" w:cs="Times New Roman"/>
          <w:color w:val="auto"/>
          <w:sz w:val="28"/>
          <w:szCs w:val="28"/>
        </w:rPr>
        <w:t xml:space="preserve">результатів роботи полягає в отриманні нових </w:t>
      </w:r>
      <w:r w:rsidR="00802654">
        <w:rPr>
          <w:rFonts w:ascii="Times New Roman" w:hAnsi="Times New Roman" w:cs="Times New Roman"/>
          <w:color w:val="auto"/>
          <w:sz w:val="28"/>
          <w:szCs w:val="28"/>
        </w:rPr>
        <w:t xml:space="preserve">теоретичних та практичних даних, які стосуються </w:t>
      </w:r>
      <w:r w:rsidR="00802654" w:rsidRPr="00802654">
        <w:rPr>
          <w:rFonts w:ascii="Times New Roman" w:hAnsi="Times New Roman" w:cs="Times New Roman"/>
          <w:color w:val="auto"/>
          <w:sz w:val="28"/>
          <w:szCs w:val="28"/>
        </w:rPr>
        <w:t>організації оздоровчих тренувань з чоловіками першого періоду зрілого віку</w:t>
      </w:r>
      <w:r w:rsidR="00802654">
        <w:rPr>
          <w:rFonts w:ascii="Times New Roman" w:hAnsi="Times New Roman" w:cs="Times New Roman"/>
          <w:color w:val="auto"/>
          <w:sz w:val="28"/>
          <w:szCs w:val="28"/>
        </w:rPr>
        <w:t>, п</w:t>
      </w:r>
      <w:r w:rsidR="00802654" w:rsidRPr="00802654">
        <w:rPr>
          <w:rFonts w:ascii="Times New Roman" w:hAnsi="Times New Roman" w:cs="Times New Roman"/>
          <w:color w:val="auto"/>
          <w:sz w:val="28"/>
          <w:szCs w:val="28"/>
        </w:rPr>
        <w:t>ринцип</w:t>
      </w:r>
      <w:r w:rsidR="00802654">
        <w:rPr>
          <w:rFonts w:ascii="Times New Roman" w:hAnsi="Times New Roman" w:cs="Times New Roman"/>
          <w:color w:val="auto"/>
          <w:sz w:val="28"/>
          <w:szCs w:val="28"/>
        </w:rPr>
        <w:t>ів</w:t>
      </w:r>
      <w:r w:rsidR="00802654" w:rsidRPr="00802654">
        <w:rPr>
          <w:rFonts w:ascii="Times New Roman" w:hAnsi="Times New Roman" w:cs="Times New Roman"/>
          <w:color w:val="auto"/>
          <w:sz w:val="28"/>
          <w:szCs w:val="28"/>
        </w:rPr>
        <w:t xml:space="preserve"> і методик</w:t>
      </w:r>
      <w:r w:rsidR="00802654">
        <w:rPr>
          <w:rFonts w:ascii="Times New Roman" w:hAnsi="Times New Roman" w:cs="Times New Roman"/>
          <w:color w:val="auto"/>
          <w:sz w:val="28"/>
          <w:szCs w:val="28"/>
        </w:rPr>
        <w:t>и</w:t>
      </w:r>
      <w:r w:rsidR="00802654" w:rsidRPr="00802654">
        <w:rPr>
          <w:rFonts w:ascii="Times New Roman" w:hAnsi="Times New Roman" w:cs="Times New Roman"/>
          <w:color w:val="auto"/>
          <w:sz w:val="28"/>
          <w:szCs w:val="28"/>
        </w:rPr>
        <w:t xml:space="preserve"> функціонального тренінгу як напрямку оздоровчого фітнесу</w:t>
      </w:r>
      <w:r w:rsidR="00802654">
        <w:rPr>
          <w:rFonts w:ascii="Times New Roman" w:hAnsi="Times New Roman" w:cs="Times New Roman"/>
          <w:color w:val="auto"/>
          <w:sz w:val="28"/>
          <w:szCs w:val="28"/>
        </w:rPr>
        <w:t xml:space="preserve"> та е</w:t>
      </w:r>
      <w:r w:rsidR="00802654" w:rsidRPr="00802654">
        <w:rPr>
          <w:rFonts w:ascii="Times New Roman" w:hAnsi="Times New Roman" w:cs="Times New Roman"/>
          <w:color w:val="auto"/>
          <w:sz w:val="28"/>
          <w:szCs w:val="28"/>
        </w:rPr>
        <w:t>фективн</w:t>
      </w:r>
      <w:r w:rsidR="00802654">
        <w:rPr>
          <w:rFonts w:ascii="Times New Roman" w:hAnsi="Times New Roman" w:cs="Times New Roman"/>
          <w:color w:val="auto"/>
          <w:sz w:val="28"/>
          <w:szCs w:val="28"/>
        </w:rPr>
        <w:t>о</w:t>
      </w:r>
      <w:r w:rsidR="00802654" w:rsidRPr="00802654">
        <w:rPr>
          <w:rFonts w:ascii="Times New Roman" w:hAnsi="Times New Roman" w:cs="Times New Roman"/>
          <w:color w:val="auto"/>
          <w:sz w:val="28"/>
          <w:szCs w:val="28"/>
        </w:rPr>
        <w:t>ст</w:t>
      </w:r>
      <w:r w:rsidR="00802654">
        <w:rPr>
          <w:rFonts w:ascii="Times New Roman" w:hAnsi="Times New Roman" w:cs="Times New Roman"/>
          <w:color w:val="auto"/>
          <w:sz w:val="28"/>
          <w:szCs w:val="28"/>
        </w:rPr>
        <w:t>і</w:t>
      </w:r>
      <w:r w:rsidR="00802654" w:rsidRPr="00802654">
        <w:rPr>
          <w:rFonts w:ascii="Times New Roman" w:hAnsi="Times New Roman" w:cs="Times New Roman"/>
          <w:color w:val="auto"/>
          <w:sz w:val="28"/>
          <w:szCs w:val="28"/>
        </w:rPr>
        <w:t xml:space="preserve"> </w:t>
      </w:r>
      <w:r w:rsidR="00802654">
        <w:rPr>
          <w:rFonts w:ascii="Times New Roman" w:hAnsi="Times New Roman" w:cs="Times New Roman"/>
          <w:color w:val="auto"/>
          <w:sz w:val="28"/>
          <w:szCs w:val="28"/>
        </w:rPr>
        <w:t xml:space="preserve">його використання з метою удосконалення фізичного стану чоловіків </w:t>
      </w:r>
      <w:r w:rsidR="00802654" w:rsidRPr="00802654">
        <w:rPr>
          <w:rFonts w:ascii="Times New Roman" w:hAnsi="Times New Roman" w:cs="Times New Roman"/>
          <w:color w:val="auto"/>
          <w:sz w:val="28"/>
          <w:szCs w:val="28"/>
        </w:rPr>
        <w:t>першого періоду зрілого віку</w:t>
      </w:r>
      <w:r w:rsidR="00802654">
        <w:rPr>
          <w:rFonts w:ascii="Times New Roman" w:hAnsi="Times New Roman" w:cs="Times New Roman"/>
          <w:color w:val="auto"/>
          <w:sz w:val="28"/>
          <w:szCs w:val="28"/>
        </w:rPr>
        <w:t xml:space="preserve">. Результати можуть бути використані як методичний </w:t>
      </w:r>
      <w:r w:rsidR="00802654">
        <w:rPr>
          <w:rFonts w:ascii="Times New Roman" w:hAnsi="Times New Roman" w:cs="Times New Roman"/>
          <w:color w:val="auto"/>
          <w:sz w:val="28"/>
          <w:szCs w:val="28"/>
        </w:rPr>
        <w:lastRenderedPageBreak/>
        <w:t>матеріал в процесі проведення занять з майбутніми спеціалістами сфери фітнесу та для підвищення кваліфікації тренерів та фітнес-інст</w:t>
      </w:r>
      <w:r w:rsidR="00713761">
        <w:rPr>
          <w:rFonts w:ascii="Times New Roman" w:hAnsi="Times New Roman" w:cs="Times New Roman"/>
          <w:color w:val="auto"/>
          <w:sz w:val="28"/>
          <w:szCs w:val="28"/>
        </w:rPr>
        <w:t>р</w:t>
      </w:r>
      <w:r w:rsidR="00802654">
        <w:rPr>
          <w:rFonts w:ascii="Times New Roman" w:hAnsi="Times New Roman" w:cs="Times New Roman"/>
          <w:color w:val="auto"/>
          <w:sz w:val="28"/>
          <w:szCs w:val="28"/>
        </w:rPr>
        <w:t>у</w:t>
      </w:r>
      <w:r w:rsidR="00713761">
        <w:rPr>
          <w:rFonts w:ascii="Times New Roman" w:hAnsi="Times New Roman" w:cs="Times New Roman"/>
          <w:color w:val="auto"/>
          <w:sz w:val="28"/>
          <w:szCs w:val="28"/>
        </w:rPr>
        <w:t>к</w:t>
      </w:r>
      <w:r w:rsidR="00802654">
        <w:rPr>
          <w:rFonts w:ascii="Times New Roman" w:hAnsi="Times New Roman" w:cs="Times New Roman"/>
          <w:color w:val="auto"/>
          <w:sz w:val="28"/>
          <w:szCs w:val="28"/>
        </w:rPr>
        <w:t>торів.</w:t>
      </w:r>
    </w:p>
    <w:p w14:paraId="6AD98995" w14:textId="41CF5362" w:rsidR="00BD360B" w:rsidRPr="0042468F" w:rsidRDefault="00BD360B" w:rsidP="00BD360B">
      <w:pPr>
        <w:pStyle w:val="1"/>
        <w:spacing w:after="0" w:line="360" w:lineRule="auto"/>
        <w:ind w:firstLine="709"/>
        <w:jc w:val="both"/>
        <w:rPr>
          <w:rFonts w:ascii="Times New Roman" w:hAnsi="Times New Roman" w:cs="Times New Roman"/>
          <w:b/>
          <w:color w:val="auto"/>
          <w:sz w:val="28"/>
          <w:szCs w:val="28"/>
        </w:rPr>
      </w:pPr>
      <w:r w:rsidRPr="0042468F">
        <w:rPr>
          <w:rFonts w:ascii="Times New Roman" w:hAnsi="Times New Roman" w:cs="Times New Roman"/>
          <w:b/>
          <w:color w:val="auto"/>
          <w:sz w:val="28"/>
          <w:szCs w:val="28"/>
        </w:rPr>
        <w:t xml:space="preserve">Практична значущість </w:t>
      </w:r>
      <w:r w:rsidRPr="0042468F">
        <w:rPr>
          <w:rFonts w:ascii="Times New Roman" w:hAnsi="Times New Roman" w:cs="Times New Roman"/>
          <w:color w:val="auto"/>
          <w:sz w:val="28"/>
          <w:szCs w:val="28"/>
        </w:rPr>
        <w:t xml:space="preserve">роботи полягає у можливості використання </w:t>
      </w:r>
      <w:r w:rsidR="00D06703">
        <w:rPr>
          <w:rFonts w:ascii="Times New Roman" w:hAnsi="Times New Roman" w:cs="Times New Roman"/>
          <w:color w:val="auto"/>
          <w:sz w:val="28"/>
          <w:szCs w:val="28"/>
        </w:rPr>
        <w:t xml:space="preserve">отриманих даних фітнес-тренерами, </w:t>
      </w:r>
      <w:r w:rsidRPr="0042468F">
        <w:rPr>
          <w:rFonts w:ascii="Times New Roman" w:hAnsi="Times New Roman" w:cs="Times New Roman"/>
          <w:color w:val="auto"/>
          <w:sz w:val="28"/>
          <w:szCs w:val="28"/>
        </w:rPr>
        <w:t xml:space="preserve">фізкультурно-оздоровчими організаціями, з метою </w:t>
      </w:r>
      <w:r w:rsidR="00F318C4">
        <w:rPr>
          <w:rFonts w:ascii="Times New Roman" w:hAnsi="Times New Roman" w:cs="Times New Roman"/>
          <w:color w:val="auto"/>
          <w:sz w:val="28"/>
          <w:szCs w:val="28"/>
        </w:rPr>
        <w:t xml:space="preserve">вибору засобів, методів, </w:t>
      </w:r>
      <w:r w:rsidRPr="0042468F">
        <w:rPr>
          <w:rFonts w:ascii="Times New Roman" w:hAnsi="Times New Roman" w:cs="Times New Roman"/>
          <w:color w:val="auto"/>
          <w:sz w:val="28"/>
          <w:szCs w:val="28"/>
        </w:rPr>
        <w:t xml:space="preserve">корекції </w:t>
      </w:r>
      <w:r w:rsidR="00F318C4">
        <w:rPr>
          <w:rFonts w:ascii="Times New Roman" w:hAnsi="Times New Roman" w:cs="Times New Roman"/>
          <w:color w:val="auto"/>
          <w:sz w:val="28"/>
          <w:szCs w:val="28"/>
        </w:rPr>
        <w:t>програм в процесі</w:t>
      </w:r>
      <w:r w:rsidRPr="0042468F">
        <w:rPr>
          <w:rFonts w:ascii="Times New Roman" w:hAnsi="Times New Roman" w:cs="Times New Roman"/>
          <w:color w:val="auto"/>
          <w:sz w:val="28"/>
          <w:szCs w:val="28"/>
        </w:rPr>
        <w:t xml:space="preserve"> </w:t>
      </w:r>
      <w:r w:rsidR="00F318C4">
        <w:rPr>
          <w:rFonts w:ascii="Times New Roman" w:hAnsi="Times New Roman" w:cs="Times New Roman"/>
          <w:color w:val="auto"/>
          <w:sz w:val="28"/>
          <w:szCs w:val="28"/>
        </w:rPr>
        <w:t>організації занять</w:t>
      </w:r>
      <w:r w:rsidR="00F318C4" w:rsidRPr="0042468F">
        <w:rPr>
          <w:rFonts w:ascii="Times New Roman" w:hAnsi="Times New Roman" w:cs="Times New Roman"/>
          <w:color w:val="auto"/>
          <w:sz w:val="28"/>
          <w:szCs w:val="28"/>
        </w:rPr>
        <w:t xml:space="preserve"> </w:t>
      </w:r>
      <w:r w:rsidR="00F318C4">
        <w:rPr>
          <w:rFonts w:ascii="Times New Roman" w:hAnsi="Times New Roman" w:cs="Times New Roman"/>
          <w:color w:val="auto"/>
          <w:sz w:val="28"/>
          <w:szCs w:val="28"/>
        </w:rPr>
        <w:t>для</w:t>
      </w:r>
      <w:r w:rsidRPr="0042468F">
        <w:rPr>
          <w:rFonts w:ascii="Times New Roman" w:hAnsi="Times New Roman" w:cs="Times New Roman"/>
          <w:color w:val="auto"/>
          <w:sz w:val="28"/>
          <w:szCs w:val="28"/>
        </w:rPr>
        <w:t xml:space="preserve"> чоловіків першого періоду зрілого віку</w:t>
      </w:r>
      <w:r w:rsidR="00D06703">
        <w:rPr>
          <w:rFonts w:ascii="Times New Roman" w:hAnsi="Times New Roman" w:cs="Times New Roman"/>
          <w:color w:val="auto"/>
          <w:sz w:val="28"/>
          <w:szCs w:val="28"/>
        </w:rPr>
        <w:t>.</w:t>
      </w:r>
    </w:p>
    <w:p w14:paraId="678D2644" w14:textId="7BAFD041" w:rsidR="00BD360B" w:rsidRPr="0042468F" w:rsidRDefault="00BD360B" w:rsidP="00BD360B">
      <w:pPr>
        <w:pStyle w:val="1"/>
        <w:spacing w:after="0" w:line="360" w:lineRule="auto"/>
        <w:ind w:firstLine="709"/>
        <w:jc w:val="both"/>
        <w:rPr>
          <w:rFonts w:ascii="Times New Roman" w:hAnsi="Times New Roman" w:cs="Times New Roman"/>
          <w:color w:val="auto"/>
          <w:sz w:val="28"/>
          <w:szCs w:val="28"/>
        </w:rPr>
      </w:pPr>
      <w:r w:rsidRPr="0042468F">
        <w:rPr>
          <w:rFonts w:ascii="Times New Roman" w:hAnsi="Times New Roman" w:cs="Times New Roman"/>
          <w:b/>
          <w:color w:val="auto"/>
          <w:sz w:val="28"/>
          <w:szCs w:val="28"/>
        </w:rPr>
        <w:t>Структура та обсяг роботи</w:t>
      </w:r>
      <w:r w:rsidR="00D06703">
        <w:rPr>
          <w:rFonts w:ascii="Times New Roman" w:hAnsi="Times New Roman" w:cs="Times New Roman"/>
          <w:b/>
          <w:color w:val="auto"/>
          <w:sz w:val="28"/>
          <w:szCs w:val="28"/>
        </w:rPr>
        <w:t xml:space="preserve">. </w:t>
      </w:r>
      <w:r w:rsidR="00802654">
        <w:rPr>
          <w:rFonts w:ascii="Times New Roman" w:hAnsi="Times New Roman" w:cs="Times New Roman"/>
          <w:bCs/>
          <w:color w:val="auto"/>
          <w:sz w:val="28"/>
          <w:szCs w:val="28"/>
        </w:rPr>
        <w:t>Кваліфікаційна робота</w:t>
      </w:r>
      <w:r w:rsidR="00D06703" w:rsidRPr="00D06703">
        <w:rPr>
          <w:rFonts w:ascii="Times New Roman" w:hAnsi="Times New Roman" w:cs="Times New Roman"/>
          <w:bCs/>
          <w:color w:val="auto"/>
          <w:sz w:val="28"/>
          <w:szCs w:val="28"/>
        </w:rPr>
        <w:t xml:space="preserve"> складається</w:t>
      </w:r>
      <w:r w:rsidRPr="0042468F">
        <w:rPr>
          <w:rFonts w:ascii="Times New Roman" w:hAnsi="Times New Roman" w:cs="Times New Roman"/>
          <w:b/>
          <w:color w:val="auto"/>
          <w:sz w:val="28"/>
          <w:szCs w:val="28"/>
        </w:rPr>
        <w:t xml:space="preserve"> </w:t>
      </w:r>
      <w:r w:rsidR="00D06703">
        <w:rPr>
          <w:rFonts w:ascii="Times New Roman" w:hAnsi="Times New Roman" w:cs="Times New Roman"/>
          <w:color w:val="auto"/>
          <w:sz w:val="28"/>
          <w:szCs w:val="28"/>
        </w:rPr>
        <w:t>з</w:t>
      </w:r>
      <w:r w:rsidRPr="0042468F">
        <w:rPr>
          <w:rFonts w:ascii="Times New Roman" w:hAnsi="Times New Roman" w:cs="Times New Roman"/>
          <w:color w:val="auto"/>
          <w:sz w:val="28"/>
          <w:szCs w:val="28"/>
        </w:rPr>
        <w:t xml:space="preserve"> вступ</w:t>
      </w:r>
      <w:r w:rsidR="00D06703">
        <w:rPr>
          <w:rFonts w:ascii="Times New Roman" w:hAnsi="Times New Roman" w:cs="Times New Roman"/>
          <w:color w:val="auto"/>
          <w:sz w:val="28"/>
          <w:szCs w:val="28"/>
        </w:rPr>
        <w:t>у</w:t>
      </w:r>
      <w:r w:rsidRPr="0042468F">
        <w:rPr>
          <w:rFonts w:ascii="Times New Roman" w:hAnsi="Times New Roman" w:cs="Times New Roman"/>
          <w:color w:val="auto"/>
          <w:sz w:val="28"/>
          <w:szCs w:val="28"/>
        </w:rPr>
        <w:t xml:space="preserve">, </w:t>
      </w:r>
      <w:r w:rsidR="00D06703">
        <w:rPr>
          <w:rFonts w:ascii="Times New Roman" w:hAnsi="Times New Roman" w:cs="Times New Roman"/>
          <w:color w:val="auto"/>
          <w:sz w:val="28"/>
          <w:szCs w:val="28"/>
        </w:rPr>
        <w:t>трьох</w:t>
      </w:r>
      <w:r w:rsidRPr="0042468F">
        <w:rPr>
          <w:rFonts w:ascii="Times New Roman" w:hAnsi="Times New Roman" w:cs="Times New Roman"/>
          <w:color w:val="auto"/>
          <w:sz w:val="28"/>
          <w:szCs w:val="28"/>
        </w:rPr>
        <w:t xml:space="preserve"> розділ</w:t>
      </w:r>
      <w:r w:rsidR="00D06703">
        <w:rPr>
          <w:rFonts w:ascii="Times New Roman" w:hAnsi="Times New Roman" w:cs="Times New Roman"/>
          <w:color w:val="auto"/>
          <w:sz w:val="28"/>
          <w:szCs w:val="28"/>
        </w:rPr>
        <w:t>ів</w:t>
      </w:r>
      <w:r w:rsidRPr="0042468F">
        <w:rPr>
          <w:rFonts w:ascii="Times New Roman" w:hAnsi="Times New Roman" w:cs="Times New Roman"/>
          <w:color w:val="auto"/>
          <w:sz w:val="28"/>
          <w:szCs w:val="28"/>
        </w:rPr>
        <w:t>, висновк</w:t>
      </w:r>
      <w:r w:rsidR="00D06703">
        <w:rPr>
          <w:rFonts w:ascii="Times New Roman" w:hAnsi="Times New Roman" w:cs="Times New Roman"/>
          <w:color w:val="auto"/>
          <w:sz w:val="28"/>
          <w:szCs w:val="28"/>
        </w:rPr>
        <w:t>ів</w:t>
      </w:r>
      <w:r w:rsidRPr="0042468F">
        <w:rPr>
          <w:rFonts w:ascii="Times New Roman" w:hAnsi="Times New Roman" w:cs="Times New Roman"/>
          <w:color w:val="auto"/>
          <w:sz w:val="28"/>
          <w:szCs w:val="28"/>
        </w:rPr>
        <w:t xml:space="preserve">, </w:t>
      </w:r>
      <w:r w:rsidR="00802654" w:rsidRPr="00595097">
        <w:rPr>
          <w:rFonts w:ascii="Times New Roman" w:hAnsi="Times New Roman" w:cs="Times New Roman"/>
          <w:color w:val="auto"/>
          <w:sz w:val="28"/>
          <w:szCs w:val="28"/>
        </w:rPr>
        <w:t xml:space="preserve">практичних рекомендацій та </w:t>
      </w:r>
      <w:r w:rsidRPr="00595097">
        <w:rPr>
          <w:rFonts w:ascii="Times New Roman" w:hAnsi="Times New Roman" w:cs="Times New Roman"/>
          <w:color w:val="auto"/>
          <w:sz w:val="28"/>
          <w:szCs w:val="28"/>
        </w:rPr>
        <w:t>спис</w:t>
      </w:r>
      <w:r w:rsidR="00D06703" w:rsidRPr="00595097">
        <w:rPr>
          <w:rFonts w:ascii="Times New Roman" w:hAnsi="Times New Roman" w:cs="Times New Roman"/>
          <w:color w:val="auto"/>
          <w:sz w:val="28"/>
          <w:szCs w:val="28"/>
        </w:rPr>
        <w:t>ку</w:t>
      </w:r>
      <w:r w:rsidRPr="00595097">
        <w:rPr>
          <w:rFonts w:ascii="Times New Roman" w:hAnsi="Times New Roman" w:cs="Times New Roman"/>
          <w:color w:val="auto"/>
          <w:sz w:val="28"/>
          <w:szCs w:val="28"/>
        </w:rPr>
        <w:t xml:space="preserve"> використаних джерел. Робота викладена на </w:t>
      </w:r>
      <w:r w:rsidR="00595097" w:rsidRPr="00595097">
        <w:rPr>
          <w:rFonts w:ascii="Times New Roman" w:hAnsi="Times New Roman" w:cs="Times New Roman"/>
          <w:color w:val="auto"/>
          <w:sz w:val="28"/>
          <w:szCs w:val="28"/>
        </w:rPr>
        <w:t>60</w:t>
      </w:r>
      <w:r w:rsidRPr="00595097">
        <w:rPr>
          <w:rFonts w:ascii="Times New Roman" w:hAnsi="Times New Roman" w:cs="Times New Roman"/>
          <w:color w:val="auto"/>
          <w:sz w:val="28"/>
          <w:szCs w:val="28"/>
        </w:rPr>
        <w:t xml:space="preserve"> сторінках комп’ютерної верстки</w:t>
      </w:r>
      <w:r w:rsidR="008F11E2" w:rsidRPr="00595097">
        <w:rPr>
          <w:rFonts w:ascii="Times New Roman" w:hAnsi="Times New Roman" w:cs="Times New Roman"/>
          <w:color w:val="auto"/>
          <w:sz w:val="28"/>
          <w:szCs w:val="28"/>
        </w:rPr>
        <w:t xml:space="preserve">, проілюстрована </w:t>
      </w:r>
      <w:r w:rsidR="00595097" w:rsidRPr="00595097">
        <w:rPr>
          <w:rFonts w:ascii="Times New Roman" w:hAnsi="Times New Roman" w:cs="Times New Roman"/>
          <w:color w:val="auto"/>
          <w:sz w:val="28"/>
          <w:szCs w:val="28"/>
        </w:rPr>
        <w:t>8</w:t>
      </w:r>
      <w:r w:rsidR="008F11E2" w:rsidRPr="00595097">
        <w:rPr>
          <w:rFonts w:ascii="Times New Roman" w:hAnsi="Times New Roman" w:cs="Times New Roman"/>
          <w:color w:val="auto"/>
          <w:sz w:val="28"/>
          <w:szCs w:val="28"/>
        </w:rPr>
        <w:t xml:space="preserve"> таблицями. </w:t>
      </w:r>
      <w:r w:rsidRPr="00595097">
        <w:rPr>
          <w:rFonts w:ascii="Times New Roman" w:hAnsi="Times New Roman" w:cs="Times New Roman"/>
          <w:color w:val="auto"/>
          <w:sz w:val="28"/>
          <w:szCs w:val="28"/>
        </w:rPr>
        <w:t xml:space="preserve">У роботі використано </w:t>
      </w:r>
      <w:r w:rsidR="00595097" w:rsidRPr="00595097">
        <w:rPr>
          <w:rFonts w:ascii="Times New Roman" w:hAnsi="Times New Roman" w:cs="Times New Roman"/>
          <w:color w:val="auto"/>
          <w:sz w:val="28"/>
          <w:szCs w:val="28"/>
        </w:rPr>
        <w:t>82 посилання</w:t>
      </w:r>
      <w:r w:rsidRPr="00595097">
        <w:rPr>
          <w:rFonts w:ascii="Times New Roman" w:hAnsi="Times New Roman" w:cs="Times New Roman"/>
          <w:color w:val="auto"/>
          <w:sz w:val="28"/>
          <w:szCs w:val="28"/>
        </w:rPr>
        <w:t xml:space="preserve"> на фахову наукову літературу.</w:t>
      </w:r>
    </w:p>
    <w:p w14:paraId="7C037E09" w14:textId="77777777" w:rsidR="00BD360B" w:rsidRDefault="00BD360B" w:rsidP="00357859">
      <w:pPr>
        <w:spacing w:after="0" w:line="360" w:lineRule="auto"/>
        <w:ind w:firstLine="709"/>
        <w:jc w:val="both"/>
        <w:rPr>
          <w:rFonts w:ascii="Times New Roman" w:hAnsi="Times New Roman" w:cs="Times New Roman"/>
          <w:sz w:val="28"/>
          <w:szCs w:val="28"/>
        </w:rPr>
      </w:pPr>
    </w:p>
    <w:p w14:paraId="1B50FA66" w14:textId="22C8EF01" w:rsidR="00BD360B" w:rsidRDefault="002F0681" w:rsidP="00BD360B">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column"/>
      </w:r>
      <w:r w:rsidR="00BD360B">
        <w:rPr>
          <w:rFonts w:ascii="Times New Roman" w:hAnsi="Times New Roman" w:cs="Times New Roman"/>
          <w:b/>
          <w:bCs/>
          <w:sz w:val="28"/>
          <w:szCs w:val="28"/>
        </w:rPr>
        <w:lastRenderedPageBreak/>
        <w:t>РОЗДІЛ 1</w:t>
      </w:r>
    </w:p>
    <w:p w14:paraId="1185C26C" w14:textId="2197E955" w:rsidR="00BD360B" w:rsidRDefault="00981D43" w:rsidP="00981D43">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ОСОБЛИВОСТІ ОРГАНІЗАЦІЇ ЗАНЯТЬ ФУНКЦІОНАЛЬНИМ ТРЕНІНГОМ З ЧОЛОВІКАМИ ПЕРШОГО ПЕРІОДУ ЗРІЛОГО ВІКУ</w:t>
      </w:r>
    </w:p>
    <w:p w14:paraId="18E6EE5D" w14:textId="77777777" w:rsidR="00981D43" w:rsidRDefault="00981D43" w:rsidP="00357859">
      <w:pPr>
        <w:spacing w:after="0" w:line="360" w:lineRule="auto"/>
        <w:ind w:firstLine="709"/>
        <w:jc w:val="both"/>
        <w:rPr>
          <w:rFonts w:ascii="Times New Roman" w:hAnsi="Times New Roman" w:cs="Times New Roman"/>
          <w:b/>
          <w:bCs/>
          <w:sz w:val="28"/>
          <w:szCs w:val="28"/>
        </w:rPr>
      </w:pPr>
    </w:p>
    <w:p w14:paraId="77974853" w14:textId="77777777" w:rsidR="00996E0A" w:rsidRDefault="00996E0A" w:rsidP="00357859">
      <w:pPr>
        <w:spacing w:after="0" w:line="360" w:lineRule="auto"/>
        <w:ind w:firstLine="709"/>
        <w:jc w:val="both"/>
        <w:rPr>
          <w:rFonts w:ascii="Times New Roman" w:hAnsi="Times New Roman" w:cs="Times New Roman"/>
          <w:b/>
          <w:bCs/>
          <w:sz w:val="28"/>
          <w:szCs w:val="28"/>
        </w:rPr>
      </w:pPr>
    </w:p>
    <w:p w14:paraId="01BE7F08" w14:textId="1DA98242" w:rsidR="00996E0A" w:rsidRPr="006E625C" w:rsidRDefault="00996E0A" w:rsidP="00996E0A">
      <w:pPr>
        <w:spacing w:after="0" w:line="360" w:lineRule="auto"/>
        <w:ind w:firstLine="709"/>
        <w:jc w:val="both"/>
        <w:rPr>
          <w:rFonts w:ascii="Times New Roman" w:hAnsi="Times New Roman" w:cs="Times New Roman"/>
          <w:b/>
          <w:bCs/>
          <w:sz w:val="28"/>
          <w:szCs w:val="28"/>
        </w:rPr>
      </w:pPr>
      <w:r w:rsidRPr="006E625C">
        <w:rPr>
          <w:rFonts w:ascii="Times New Roman" w:hAnsi="Times New Roman" w:cs="Times New Roman"/>
          <w:b/>
          <w:bCs/>
          <w:sz w:val="28"/>
          <w:szCs w:val="28"/>
        </w:rPr>
        <w:t>1.1. Особливості організації оздоровчих тренувань з чоловіками першого періоду зрілого віку</w:t>
      </w:r>
    </w:p>
    <w:p w14:paraId="041C1886" w14:textId="7038DB22" w:rsidR="00996E0A" w:rsidRPr="006E625C" w:rsidRDefault="006E625C" w:rsidP="00996E0A">
      <w:pPr>
        <w:spacing w:after="0" w:line="360" w:lineRule="auto"/>
        <w:ind w:firstLine="709"/>
        <w:jc w:val="both"/>
        <w:rPr>
          <w:rFonts w:ascii="Times New Roman" w:hAnsi="Times New Roman" w:cs="Times New Roman"/>
          <w:sz w:val="28"/>
          <w:szCs w:val="28"/>
        </w:rPr>
      </w:pPr>
      <w:r w:rsidRPr="006E625C">
        <w:rPr>
          <w:rFonts w:ascii="Times New Roman" w:hAnsi="Times New Roman" w:cs="Times New Roman"/>
          <w:sz w:val="28"/>
          <w:szCs w:val="28"/>
        </w:rPr>
        <w:t>Вікова періодизація розвитку людини побудована на основі трьох</w:t>
      </w:r>
      <w:r w:rsidR="00996E0A" w:rsidRPr="006E625C">
        <w:rPr>
          <w:rFonts w:ascii="Times New Roman" w:hAnsi="Times New Roman" w:cs="Times New Roman"/>
          <w:sz w:val="28"/>
          <w:szCs w:val="28"/>
        </w:rPr>
        <w:t xml:space="preserve"> груп ознак, </w:t>
      </w:r>
      <w:r w:rsidRPr="006E625C">
        <w:rPr>
          <w:rFonts w:ascii="Times New Roman" w:hAnsi="Times New Roman" w:cs="Times New Roman"/>
          <w:sz w:val="28"/>
          <w:szCs w:val="28"/>
        </w:rPr>
        <w:t>до яких відносять</w:t>
      </w:r>
      <w:r w:rsidR="00996E0A" w:rsidRPr="006E625C">
        <w:rPr>
          <w:rFonts w:ascii="Times New Roman" w:hAnsi="Times New Roman" w:cs="Times New Roman"/>
          <w:sz w:val="28"/>
          <w:szCs w:val="28"/>
        </w:rPr>
        <w:t xml:space="preserve">: біологічні, психологічні й соціальні. </w:t>
      </w:r>
      <w:r w:rsidRPr="006E625C">
        <w:rPr>
          <w:rFonts w:ascii="Times New Roman" w:hAnsi="Times New Roman" w:cs="Times New Roman"/>
          <w:sz w:val="28"/>
          <w:szCs w:val="28"/>
        </w:rPr>
        <w:t xml:space="preserve">Фізична зрілість </w:t>
      </w:r>
      <w:r w:rsidR="00996E0A" w:rsidRPr="006E625C">
        <w:rPr>
          <w:rFonts w:ascii="Times New Roman" w:hAnsi="Times New Roman" w:cs="Times New Roman"/>
          <w:sz w:val="28"/>
          <w:szCs w:val="28"/>
        </w:rPr>
        <w:t>людин</w:t>
      </w:r>
      <w:r w:rsidRPr="006E625C">
        <w:rPr>
          <w:rFonts w:ascii="Times New Roman" w:hAnsi="Times New Roman" w:cs="Times New Roman"/>
          <w:sz w:val="28"/>
          <w:szCs w:val="28"/>
        </w:rPr>
        <w:t>и,</w:t>
      </w:r>
      <w:r w:rsidR="00996E0A" w:rsidRPr="006E625C">
        <w:rPr>
          <w:rFonts w:ascii="Times New Roman" w:hAnsi="Times New Roman" w:cs="Times New Roman"/>
          <w:sz w:val="28"/>
          <w:szCs w:val="28"/>
        </w:rPr>
        <w:t xml:space="preserve"> як індивід</w:t>
      </w:r>
      <w:r w:rsidRPr="006E625C">
        <w:rPr>
          <w:rFonts w:ascii="Times New Roman" w:hAnsi="Times New Roman" w:cs="Times New Roman"/>
          <w:sz w:val="28"/>
          <w:szCs w:val="28"/>
        </w:rPr>
        <w:t xml:space="preserve">а, громадянська зрілість – </w:t>
      </w:r>
      <w:r w:rsidR="00996E0A" w:rsidRPr="006E625C">
        <w:rPr>
          <w:rFonts w:ascii="Times New Roman" w:hAnsi="Times New Roman" w:cs="Times New Roman"/>
          <w:sz w:val="28"/>
          <w:szCs w:val="28"/>
        </w:rPr>
        <w:t>як особист</w:t>
      </w:r>
      <w:r w:rsidRPr="006E625C">
        <w:rPr>
          <w:rFonts w:ascii="Times New Roman" w:hAnsi="Times New Roman" w:cs="Times New Roman"/>
          <w:sz w:val="28"/>
          <w:szCs w:val="28"/>
        </w:rPr>
        <w:t>ості</w:t>
      </w:r>
      <w:r w:rsidR="00996E0A" w:rsidRPr="006E625C">
        <w:rPr>
          <w:rFonts w:ascii="Times New Roman" w:hAnsi="Times New Roman" w:cs="Times New Roman"/>
          <w:sz w:val="28"/>
          <w:szCs w:val="28"/>
        </w:rPr>
        <w:t>, розумова зрілість</w:t>
      </w:r>
      <w:r w:rsidRPr="006E625C">
        <w:rPr>
          <w:rFonts w:ascii="Times New Roman" w:hAnsi="Times New Roman" w:cs="Times New Roman"/>
          <w:sz w:val="28"/>
          <w:szCs w:val="28"/>
        </w:rPr>
        <w:t xml:space="preserve"> – як суб’єкта пізнання</w:t>
      </w:r>
      <w:r w:rsidR="00996E0A" w:rsidRPr="006E625C">
        <w:rPr>
          <w:rFonts w:ascii="Times New Roman" w:hAnsi="Times New Roman" w:cs="Times New Roman"/>
          <w:sz w:val="28"/>
          <w:szCs w:val="28"/>
        </w:rPr>
        <w:t xml:space="preserve"> та праці</w:t>
      </w:r>
      <w:r w:rsidRPr="006E625C">
        <w:rPr>
          <w:rFonts w:ascii="Times New Roman" w:hAnsi="Times New Roman" w:cs="Times New Roman"/>
          <w:sz w:val="28"/>
          <w:szCs w:val="28"/>
        </w:rPr>
        <w:t xml:space="preserve">, тобто </w:t>
      </w:r>
      <w:r w:rsidR="00996E0A" w:rsidRPr="006E625C">
        <w:rPr>
          <w:rFonts w:ascii="Times New Roman" w:hAnsi="Times New Roman" w:cs="Times New Roman"/>
          <w:sz w:val="28"/>
          <w:szCs w:val="28"/>
        </w:rPr>
        <w:t>працездатна зрілість</w:t>
      </w:r>
      <w:r w:rsidRPr="006E625C">
        <w:rPr>
          <w:rFonts w:ascii="Times New Roman" w:hAnsi="Times New Roman" w:cs="Times New Roman"/>
          <w:sz w:val="28"/>
          <w:szCs w:val="28"/>
        </w:rPr>
        <w:t>,</w:t>
      </w:r>
      <w:r w:rsidR="00996E0A" w:rsidRPr="006E625C">
        <w:rPr>
          <w:rFonts w:ascii="Times New Roman" w:hAnsi="Times New Roman" w:cs="Times New Roman"/>
          <w:sz w:val="28"/>
          <w:szCs w:val="28"/>
        </w:rPr>
        <w:t xml:space="preserve"> за часом не </w:t>
      </w:r>
      <w:r w:rsidRPr="006E625C">
        <w:rPr>
          <w:rFonts w:ascii="Times New Roman" w:hAnsi="Times New Roman" w:cs="Times New Roman"/>
          <w:sz w:val="28"/>
          <w:szCs w:val="28"/>
        </w:rPr>
        <w:t>співпадають</w:t>
      </w:r>
      <w:r w:rsidR="00996E0A" w:rsidRPr="006E625C">
        <w:rPr>
          <w:rFonts w:ascii="Times New Roman" w:hAnsi="Times New Roman" w:cs="Times New Roman"/>
          <w:sz w:val="28"/>
          <w:szCs w:val="28"/>
        </w:rPr>
        <w:t xml:space="preserve">. </w:t>
      </w:r>
    </w:p>
    <w:p w14:paraId="44E56C27" w14:textId="152940DF" w:rsidR="00996E0A" w:rsidRPr="006E625C" w:rsidRDefault="006E625C" w:rsidP="00996E0A">
      <w:pPr>
        <w:spacing w:after="0" w:line="360" w:lineRule="auto"/>
        <w:ind w:firstLine="709"/>
        <w:jc w:val="both"/>
        <w:rPr>
          <w:rFonts w:ascii="Times New Roman" w:hAnsi="Times New Roman" w:cs="Times New Roman"/>
          <w:sz w:val="28"/>
          <w:szCs w:val="28"/>
        </w:rPr>
      </w:pPr>
      <w:r w:rsidRPr="006E625C">
        <w:rPr>
          <w:rFonts w:ascii="Times New Roman" w:hAnsi="Times New Roman" w:cs="Times New Roman"/>
          <w:sz w:val="28"/>
          <w:szCs w:val="28"/>
        </w:rPr>
        <w:t>Загально прийнято у питаннях</w:t>
      </w:r>
      <w:r w:rsidR="00996E0A" w:rsidRPr="006E625C">
        <w:rPr>
          <w:rFonts w:ascii="Times New Roman" w:hAnsi="Times New Roman" w:cs="Times New Roman"/>
          <w:sz w:val="28"/>
          <w:szCs w:val="28"/>
        </w:rPr>
        <w:t xml:space="preserve"> вікових особливостей використання </w:t>
      </w:r>
      <w:r w:rsidRPr="006E625C">
        <w:rPr>
          <w:rFonts w:ascii="Times New Roman" w:hAnsi="Times New Roman" w:cs="Times New Roman"/>
          <w:sz w:val="28"/>
          <w:szCs w:val="28"/>
        </w:rPr>
        <w:t>оздоровчо-рекреаційної рухової активності</w:t>
      </w:r>
      <w:r w:rsidR="00996E0A" w:rsidRPr="006E625C">
        <w:rPr>
          <w:rFonts w:ascii="Times New Roman" w:hAnsi="Times New Roman" w:cs="Times New Roman"/>
          <w:sz w:val="28"/>
          <w:szCs w:val="28"/>
        </w:rPr>
        <w:t xml:space="preserve"> дотримуються наступної вікової періодизації життя дорослої людини: </w:t>
      </w:r>
    </w:p>
    <w:p w14:paraId="3072E9BA" w14:textId="6475F973" w:rsidR="00996E0A" w:rsidRPr="006E625C" w:rsidRDefault="00996E0A" w:rsidP="00996E0A">
      <w:pPr>
        <w:spacing w:after="0" w:line="360" w:lineRule="auto"/>
        <w:ind w:firstLine="709"/>
        <w:jc w:val="both"/>
        <w:rPr>
          <w:rFonts w:ascii="Times New Roman" w:hAnsi="Times New Roman" w:cs="Times New Roman"/>
          <w:sz w:val="28"/>
          <w:szCs w:val="28"/>
        </w:rPr>
      </w:pPr>
      <w:r w:rsidRPr="006E625C">
        <w:rPr>
          <w:rFonts w:ascii="Times New Roman" w:hAnsi="Times New Roman" w:cs="Times New Roman"/>
          <w:sz w:val="28"/>
          <w:szCs w:val="28"/>
        </w:rPr>
        <w:t>зрілий вік поділяють</w:t>
      </w:r>
      <w:r w:rsidR="006E625C" w:rsidRPr="006E625C">
        <w:rPr>
          <w:rFonts w:ascii="Times New Roman" w:hAnsi="Times New Roman" w:cs="Times New Roman"/>
          <w:sz w:val="28"/>
          <w:szCs w:val="28"/>
        </w:rPr>
        <w:t>, який поділяється</w:t>
      </w:r>
      <w:r w:rsidRPr="006E625C">
        <w:rPr>
          <w:rFonts w:ascii="Times New Roman" w:hAnsi="Times New Roman" w:cs="Times New Roman"/>
          <w:sz w:val="28"/>
          <w:szCs w:val="28"/>
        </w:rPr>
        <w:t xml:space="preserve"> на 2 періоди: </w:t>
      </w:r>
    </w:p>
    <w:p w14:paraId="437D5FC2" w14:textId="77777777" w:rsidR="00996E0A" w:rsidRPr="006E625C" w:rsidRDefault="00996E0A" w:rsidP="00996E0A">
      <w:pPr>
        <w:spacing w:after="0" w:line="360" w:lineRule="auto"/>
        <w:ind w:firstLine="709"/>
        <w:jc w:val="both"/>
        <w:rPr>
          <w:rFonts w:ascii="Times New Roman" w:hAnsi="Times New Roman" w:cs="Times New Roman"/>
          <w:sz w:val="28"/>
          <w:szCs w:val="28"/>
        </w:rPr>
      </w:pPr>
      <w:r w:rsidRPr="006E625C">
        <w:rPr>
          <w:rFonts w:ascii="Times New Roman" w:hAnsi="Times New Roman" w:cs="Times New Roman"/>
          <w:sz w:val="28"/>
          <w:szCs w:val="28"/>
        </w:rPr>
        <w:t xml:space="preserve">перший у чоловіків – 22-35 років, у жінок відповідно – 21-35 років; </w:t>
      </w:r>
    </w:p>
    <w:p w14:paraId="3BCF717D" w14:textId="77777777" w:rsidR="00996E0A" w:rsidRPr="006E625C" w:rsidRDefault="00996E0A" w:rsidP="00996E0A">
      <w:pPr>
        <w:spacing w:after="0" w:line="360" w:lineRule="auto"/>
        <w:ind w:firstLine="709"/>
        <w:jc w:val="both"/>
        <w:rPr>
          <w:rFonts w:ascii="Times New Roman" w:hAnsi="Times New Roman" w:cs="Times New Roman"/>
          <w:sz w:val="28"/>
          <w:szCs w:val="28"/>
        </w:rPr>
      </w:pPr>
      <w:r w:rsidRPr="006E625C">
        <w:rPr>
          <w:rFonts w:ascii="Times New Roman" w:hAnsi="Times New Roman" w:cs="Times New Roman"/>
          <w:sz w:val="28"/>
          <w:szCs w:val="28"/>
        </w:rPr>
        <w:t xml:space="preserve">другий у чоловіків – 36-60 років, у жінок відповідно – 36-57 років. </w:t>
      </w:r>
    </w:p>
    <w:p w14:paraId="2041A459" w14:textId="0315CA93" w:rsidR="00996E0A" w:rsidRPr="006E625C" w:rsidRDefault="006E625C" w:rsidP="00996E0A">
      <w:pPr>
        <w:spacing w:after="0" w:line="360" w:lineRule="auto"/>
        <w:ind w:firstLine="709"/>
        <w:jc w:val="both"/>
        <w:rPr>
          <w:rFonts w:ascii="Times New Roman" w:hAnsi="Times New Roman" w:cs="Times New Roman"/>
          <w:sz w:val="28"/>
          <w:szCs w:val="28"/>
        </w:rPr>
      </w:pPr>
      <w:r w:rsidRPr="006E625C">
        <w:rPr>
          <w:rFonts w:ascii="Times New Roman" w:hAnsi="Times New Roman" w:cs="Times New Roman"/>
          <w:sz w:val="28"/>
          <w:szCs w:val="28"/>
        </w:rPr>
        <w:t>похилий вік</w:t>
      </w:r>
      <w:r w:rsidR="00996E0A" w:rsidRPr="006E625C">
        <w:rPr>
          <w:rFonts w:ascii="Times New Roman" w:hAnsi="Times New Roman" w:cs="Times New Roman"/>
          <w:sz w:val="28"/>
          <w:szCs w:val="28"/>
        </w:rPr>
        <w:t>: чоловік</w:t>
      </w:r>
      <w:r w:rsidRPr="006E625C">
        <w:rPr>
          <w:rFonts w:ascii="Times New Roman" w:hAnsi="Times New Roman" w:cs="Times New Roman"/>
          <w:sz w:val="28"/>
          <w:szCs w:val="28"/>
        </w:rPr>
        <w:t>и</w:t>
      </w:r>
      <w:r w:rsidR="00996E0A" w:rsidRPr="006E625C">
        <w:rPr>
          <w:rFonts w:ascii="Times New Roman" w:hAnsi="Times New Roman" w:cs="Times New Roman"/>
          <w:sz w:val="28"/>
          <w:szCs w:val="28"/>
        </w:rPr>
        <w:t xml:space="preserve"> – 61-74 роки; жін</w:t>
      </w:r>
      <w:r w:rsidRPr="006E625C">
        <w:rPr>
          <w:rFonts w:ascii="Times New Roman" w:hAnsi="Times New Roman" w:cs="Times New Roman"/>
          <w:sz w:val="28"/>
          <w:szCs w:val="28"/>
        </w:rPr>
        <w:t>ки</w:t>
      </w:r>
      <w:r w:rsidR="00996E0A" w:rsidRPr="006E625C">
        <w:rPr>
          <w:rFonts w:ascii="Times New Roman" w:hAnsi="Times New Roman" w:cs="Times New Roman"/>
          <w:sz w:val="28"/>
          <w:szCs w:val="28"/>
        </w:rPr>
        <w:t xml:space="preserve"> – 58-74 роки; </w:t>
      </w:r>
    </w:p>
    <w:p w14:paraId="114ABF4E" w14:textId="4195138D" w:rsidR="00996E0A" w:rsidRPr="006E625C" w:rsidRDefault="006E625C" w:rsidP="00996E0A">
      <w:pPr>
        <w:spacing w:after="0" w:line="360" w:lineRule="auto"/>
        <w:ind w:firstLine="709"/>
        <w:jc w:val="both"/>
        <w:rPr>
          <w:rFonts w:ascii="Times New Roman" w:hAnsi="Times New Roman" w:cs="Times New Roman"/>
          <w:sz w:val="28"/>
          <w:szCs w:val="28"/>
        </w:rPr>
      </w:pPr>
      <w:r w:rsidRPr="006E625C">
        <w:rPr>
          <w:rFonts w:ascii="Times New Roman" w:hAnsi="Times New Roman" w:cs="Times New Roman"/>
          <w:sz w:val="28"/>
          <w:szCs w:val="28"/>
        </w:rPr>
        <w:t>с</w:t>
      </w:r>
      <w:r w:rsidR="00996E0A" w:rsidRPr="006E625C">
        <w:rPr>
          <w:rFonts w:ascii="Times New Roman" w:hAnsi="Times New Roman" w:cs="Times New Roman"/>
          <w:sz w:val="28"/>
          <w:szCs w:val="28"/>
        </w:rPr>
        <w:t>тарш</w:t>
      </w:r>
      <w:r w:rsidRPr="006E625C">
        <w:rPr>
          <w:rFonts w:ascii="Times New Roman" w:hAnsi="Times New Roman" w:cs="Times New Roman"/>
          <w:sz w:val="28"/>
          <w:szCs w:val="28"/>
        </w:rPr>
        <w:t>ий</w:t>
      </w:r>
      <w:r w:rsidR="00996E0A" w:rsidRPr="006E625C">
        <w:rPr>
          <w:rFonts w:ascii="Times New Roman" w:hAnsi="Times New Roman" w:cs="Times New Roman"/>
          <w:sz w:val="28"/>
          <w:szCs w:val="28"/>
        </w:rPr>
        <w:t xml:space="preserve"> вік: 75-90 років;</w:t>
      </w:r>
    </w:p>
    <w:p w14:paraId="7B99C60F" w14:textId="77777777" w:rsidR="00996E0A" w:rsidRPr="006E625C" w:rsidRDefault="00996E0A" w:rsidP="00996E0A">
      <w:pPr>
        <w:spacing w:after="0" w:line="360" w:lineRule="auto"/>
        <w:ind w:firstLine="709"/>
        <w:jc w:val="both"/>
        <w:rPr>
          <w:rFonts w:ascii="Times New Roman" w:hAnsi="Times New Roman" w:cs="Times New Roman"/>
          <w:sz w:val="28"/>
          <w:szCs w:val="28"/>
        </w:rPr>
      </w:pPr>
      <w:r w:rsidRPr="006E625C">
        <w:rPr>
          <w:rFonts w:ascii="Times New Roman" w:hAnsi="Times New Roman" w:cs="Times New Roman"/>
          <w:sz w:val="28"/>
          <w:szCs w:val="28"/>
        </w:rPr>
        <w:t>довгожителі – старше 90 років.</w:t>
      </w:r>
    </w:p>
    <w:p w14:paraId="55502C87" w14:textId="6C2F8722" w:rsidR="00996E0A" w:rsidRPr="006E625C" w:rsidRDefault="00996E0A" w:rsidP="00996E0A">
      <w:pPr>
        <w:spacing w:after="0" w:line="360" w:lineRule="auto"/>
        <w:ind w:firstLine="709"/>
        <w:jc w:val="both"/>
        <w:rPr>
          <w:rFonts w:ascii="Times New Roman" w:hAnsi="Times New Roman" w:cs="Times New Roman"/>
          <w:sz w:val="28"/>
          <w:szCs w:val="28"/>
        </w:rPr>
      </w:pPr>
      <w:r w:rsidRPr="006E625C">
        <w:rPr>
          <w:rFonts w:ascii="Times New Roman" w:hAnsi="Times New Roman" w:cs="Times New Roman"/>
          <w:sz w:val="28"/>
          <w:szCs w:val="28"/>
        </w:rPr>
        <w:t xml:space="preserve">Наведена класифікація </w:t>
      </w:r>
      <w:r w:rsidR="006E625C" w:rsidRPr="006E625C">
        <w:rPr>
          <w:rFonts w:ascii="Times New Roman" w:hAnsi="Times New Roman" w:cs="Times New Roman"/>
          <w:sz w:val="28"/>
          <w:szCs w:val="28"/>
        </w:rPr>
        <w:t>базується на певних</w:t>
      </w:r>
      <w:r w:rsidRPr="006E625C">
        <w:rPr>
          <w:rFonts w:ascii="Times New Roman" w:hAnsi="Times New Roman" w:cs="Times New Roman"/>
          <w:sz w:val="28"/>
          <w:szCs w:val="28"/>
        </w:rPr>
        <w:t xml:space="preserve"> вікови</w:t>
      </w:r>
      <w:r w:rsidR="006E625C" w:rsidRPr="006E625C">
        <w:rPr>
          <w:rFonts w:ascii="Times New Roman" w:hAnsi="Times New Roman" w:cs="Times New Roman"/>
          <w:sz w:val="28"/>
          <w:szCs w:val="28"/>
        </w:rPr>
        <w:t>х</w:t>
      </w:r>
      <w:r w:rsidRPr="006E625C">
        <w:rPr>
          <w:rFonts w:ascii="Times New Roman" w:hAnsi="Times New Roman" w:cs="Times New Roman"/>
          <w:sz w:val="28"/>
          <w:szCs w:val="28"/>
        </w:rPr>
        <w:t xml:space="preserve"> зміна</w:t>
      </w:r>
      <w:r w:rsidR="006E625C" w:rsidRPr="006E625C">
        <w:rPr>
          <w:rFonts w:ascii="Times New Roman" w:hAnsi="Times New Roman" w:cs="Times New Roman"/>
          <w:sz w:val="28"/>
          <w:szCs w:val="28"/>
        </w:rPr>
        <w:t>х</w:t>
      </w:r>
      <w:r w:rsidRPr="006E625C">
        <w:rPr>
          <w:rFonts w:ascii="Times New Roman" w:hAnsi="Times New Roman" w:cs="Times New Roman"/>
          <w:sz w:val="28"/>
          <w:szCs w:val="28"/>
        </w:rPr>
        <w:t xml:space="preserve"> в організмі людини. Першому періоду зрілого віку притаманні найвищі значення фізичної працездатності, </w:t>
      </w:r>
      <w:r w:rsidR="006E625C" w:rsidRPr="006E625C">
        <w:rPr>
          <w:rFonts w:ascii="Times New Roman" w:hAnsi="Times New Roman" w:cs="Times New Roman"/>
          <w:sz w:val="28"/>
          <w:szCs w:val="28"/>
        </w:rPr>
        <w:t>найшвидша</w:t>
      </w:r>
      <w:r w:rsidRPr="006E625C">
        <w:rPr>
          <w:rFonts w:ascii="Times New Roman" w:hAnsi="Times New Roman" w:cs="Times New Roman"/>
          <w:sz w:val="28"/>
          <w:szCs w:val="28"/>
        </w:rPr>
        <w:t xml:space="preserve"> адаптація до несприятливих умов </w:t>
      </w:r>
      <w:r w:rsidR="006E625C" w:rsidRPr="006E625C">
        <w:rPr>
          <w:rFonts w:ascii="Times New Roman" w:hAnsi="Times New Roman" w:cs="Times New Roman"/>
          <w:sz w:val="28"/>
          <w:szCs w:val="28"/>
        </w:rPr>
        <w:t>навколишнього</w:t>
      </w:r>
      <w:r w:rsidRPr="006E625C">
        <w:rPr>
          <w:rFonts w:ascii="Times New Roman" w:hAnsi="Times New Roman" w:cs="Times New Roman"/>
          <w:sz w:val="28"/>
          <w:szCs w:val="28"/>
        </w:rPr>
        <w:t xml:space="preserve"> середовища, найменші показники захворюваності. </w:t>
      </w:r>
      <w:r w:rsidR="006E625C" w:rsidRPr="006E625C">
        <w:rPr>
          <w:rFonts w:ascii="Times New Roman" w:hAnsi="Times New Roman" w:cs="Times New Roman"/>
          <w:sz w:val="28"/>
          <w:szCs w:val="28"/>
        </w:rPr>
        <w:t>Однак,</w:t>
      </w:r>
      <w:r w:rsidRPr="006E625C">
        <w:rPr>
          <w:rFonts w:ascii="Times New Roman" w:hAnsi="Times New Roman" w:cs="Times New Roman"/>
          <w:sz w:val="28"/>
          <w:szCs w:val="28"/>
        </w:rPr>
        <w:t xml:space="preserve"> починаючи з 30 років відбувається </w:t>
      </w:r>
      <w:r w:rsidR="006E625C" w:rsidRPr="006E625C">
        <w:rPr>
          <w:rFonts w:ascii="Times New Roman" w:hAnsi="Times New Roman" w:cs="Times New Roman"/>
          <w:sz w:val="28"/>
          <w:szCs w:val="28"/>
        </w:rPr>
        <w:t>прогресивне</w:t>
      </w:r>
      <w:r w:rsidRPr="006E625C">
        <w:rPr>
          <w:rFonts w:ascii="Times New Roman" w:hAnsi="Times New Roman" w:cs="Times New Roman"/>
          <w:sz w:val="28"/>
          <w:szCs w:val="28"/>
        </w:rPr>
        <w:t xml:space="preserve"> зниження ряду показників фізичної працездатності</w:t>
      </w:r>
      <w:r w:rsidR="005D7882" w:rsidRPr="006E625C">
        <w:rPr>
          <w:rFonts w:ascii="Times New Roman" w:hAnsi="Times New Roman" w:cs="Times New Roman"/>
          <w:sz w:val="28"/>
          <w:szCs w:val="28"/>
        </w:rPr>
        <w:t xml:space="preserve"> [</w:t>
      </w:r>
      <w:r w:rsidR="005D7882" w:rsidRPr="006E625C">
        <w:rPr>
          <w:rFonts w:ascii="Times New Roman" w:hAnsi="Times New Roman" w:cs="Times New Roman"/>
          <w:sz w:val="28"/>
          <w:szCs w:val="28"/>
        </w:rPr>
        <w:fldChar w:fldCharType="begin"/>
      </w:r>
      <w:r w:rsidR="005D7882" w:rsidRPr="006E625C">
        <w:rPr>
          <w:rFonts w:ascii="Times New Roman" w:hAnsi="Times New Roman" w:cs="Times New Roman"/>
          <w:sz w:val="28"/>
          <w:szCs w:val="28"/>
        </w:rPr>
        <w:instrText xml:space="preserve"> REF _Ref120841003 \r \h </w:instrText>
      </w:r>
      <w:r w:rsidR="005D7882" w:rsidRPr="006E625C">
        <w:rPr>
          <w:rFonts w:ascii="Times New Roman" w:hAnsi="Times New Roman" w:cs="Times New Roman"/>
          <w:sz w:val="28"/>
          <w:szCs w:val="28"/>
        </w:rPr>
      </w:r>
      <w:r w:rsidR="005D7882" w:rsidRPr="006E625C">
        <w:rPr>
          <w:rFonts w:ascii="Times New Roman" w:hAnsi="Times New Roman" w:cs="Times New Roman"/>
          <w:sz w:val="28"/>
          <w:szCs w:val="28"/>
        </w:rPr>
        <w:fldChar w:fldCharType="separate"/>
      </w:r>
      <w:r w:rsidR="00595097" w:rsidRPr="006E625C">
        <w:rPr>
          <w:rFonts w:ascii="Times New Roman" w:hAnsi="Times New Roman" w:cs="Times New Roman"/>
          <w:sz w:val="28"/>
          <w:szCs w:val="28"/>
        </w:rPr>
        <w:t>50</w:t>
      </w:r>
      <w:r w:rsidR="005D7882" w:rsidRPr="006E625C">
        <w:rPr>
          <w:rFonts w:ascii="Times New Roman" w:hAnsi="Times New Roman" w:cs="Times New Roman"/>
          <w:sz w:val="28"/>
          <w:szCs w:val="28"/>
        </w:rPr>
        <w:fldChar w:fldCharType="end"/>
      </w:r>
      <w:r w:rsidR="005D7882" w:rsidRPr="006E625C">
        <w:rPr>
          <w:rFonts w:ascii="Times New Roman" w:hAnsi="Times New Roman" w:cs="Times New Roman"/>
          <w:sz w:val="28"/>
          <w:szCs w:val="28"/>
        </w:rPr>
        <w:t xml:space="preserve">, </w:t>
      </w:r>
      <w:r w:rsidR="005D7882" w:rsidRPr="006E625C">
        <w:rPr>
          <w:rFonts w:ascii="Times New Roman" w:hAnsi="Times New Roman" w:cs="Times New Roman"/>
          <w:sz w:val="28"/>
          <w:szCs w:val="28"/>
        </w:rPr>
        <w:fldChar w:fldCharType="begin"/>
      </w:r>
      <w:r w:rsidR="005D7882" w:rsidRPr="006E625C">
        <w:rPr>
          <w:rFonts w:ascii="Times New Roman" w:hAnsi="Times New Roman" w:cs="Times New Roman"/>
          <w:sz w:val="28"/>
          <w:szCs w:val="28"/>
        </w:rPr>
        <w:instrText xml:space="preserve"> REF _Ref120841006 \r \h </w:instrText>
      </w:r>
      <w:r w:rsidR="005D7882" w:rsidRPr="006E625C">
        <w:rPr>
          <w:rFonts w:ascii="Times New Roman" w:hAnsi="Times New Roman" w:cs="Times New Roman"/>
          <w:sz w:val="28"/>
          <w:szCs w:val="28"/>
        </w:rPr>
      </w:r>
      <w:r w:rsidR="005D7882" w:rsidRPr="006E625C">
        <w:rPr>
          <w:rFonts w:ascii="Times New Roman" w:hAnsi="Times New Roman" w:cs="Times New Roman"/>
          <w:sz w:val="28"/>
          <w:szCs w:val="28"/>
        </w:rPr>
        <w:fldChar w:fldCharType="separate"/>
      </w:r>
      <w:r w:rsidR="00595097" w:rsidRPr="006E625C">
        <w:rPr>
          <w:rFonts w:ascii="Times New Roman" w:hAnsi="Times New Roman" w:cs="Times New Roman"/>
          <w:sz w:val="28"/>
          <w:szCs w:val="28"/>
        </w:rPr>
        <w:t>54</w:t>
      </w:r>
      <w:r w:rsidR="005D7882" w:rsidRPr="006E625C">
        <w:rPr>
          <w:rFonts w:ascii="Times New Roman" w:hAnsi="Times New Roman" w:cs="Times New Roman"/>
          <w:sz w:val="28"/>
          <w:szCs w:val="28"/>
        </w:rPr>
        <w:fldChar w:fldCharType="end"/>
      </w:r>
      <w:r w:rsidR="005D7882" w:rsidRPr="006E625C">
        <w:rPr>
          <w:rFonts w:ascii="Times New Roman" w:hAnsi="Times New Roman" w:cs="Times New Roman"/>
          <w:sz w:val="28"/>
          <w:szCs w:val="28"/>
        </w:rPr>
        <w:t>]</w:t>
      </w:r>
      <w:r w:rsidRPr="006E625C">
        <w:rPr>
          <w:rFonts w:ascii="Times New Roman" w:hAnsi="Times New Roman" w:cs="Times New Roman"/>
          <w:sz w:val="28"/>
          <w:szCs w:val="28"/>
        </w:rPr>
        <w:t>.</w:t>
      </w:r>
    </w:p>
    <w:p w14:paraId="7FC91347" w14:textId="3569922A" w:rsidR="00996E0A" w:rsidRPr="006E625C" w:rsidRDefault="006E625C" w:rsidP="00996E0A">
      <w:pPr>
        <w:spacing w:after="0" w:line="360" w:lineRule="auto"/>
        <w:ind w:firstLine="709"/>
        <w:jc w:val="both"/>
        <w:rPr>
          <w:rFonts w:ascii="Times New Roman" w:hAnsi="Times New Roman" w:cs="Times New Roman"/>
          <w:sz w:val="28"/>
          <w:szCs w:val="28"/>
        </w:rPr>
      </w:pPr>
      <w:r w:rsidRPr="006E625C">
        <w:rPr>
          <w:rFonts w:ascii="Times New Roman" w:hAnsi="Times New Roman" w:cs="Times New Roman"/>
          <w:sz w:val="28"/>
          <w:szCs w:val="28"/>
        </w:rPr>
        <w:t>Результати досліджень</w:t>
      </w:r>
      <w:r w:rsidR="00996E0A" w:rsidRPr="006E625C">
        <w:rPr>
          <w:rFonts w:ascii="Times New Roman" w:hAnsi="Times New Roman" w:cs="Times New Roman"/>
          <w:sz w:val="28"/>
          <w:szCs w:val="28"/>
        </w:rPr>
        <w:t xml:space="preserve"> вітчизняних і зарубіжних </w:t>
      </w:r>
      <w:r w:rsidRPr="006E625C">
        <w:rPr>
          <w:rFonts w:ascii="Times New Roman" w:hAnsi="Times New Roman" w:cs="Times New Roman"/>
          <w:sz w:val="28"/>
          <w:szCs w:val="28"/>
        </w:rPr>
        <w:t>в</w:t>
      </w:r>
      <w:r w:rsidR="00996E0A" w:rsidRPr="006E625C">
        <w:rPr>
          <w:rFonts w:ascii="Times New Roman" w:hAnsi="Times New Roman" w:cs="Times New Roman"/>
          <w:sz w:val="28"/>
          <w:szCs w:val="28"/>
        </w:rPr>
        <w:t xml:space="preserve">чених </w:t>
      </w:r>
      <w:r w:rsidRPr="006E625C">
        <w:rPr>
          <w:rFonts w:ascii="Times New Roman" w:hAnsi="Times New Roman" w:cs="Times New Roman"/>
          <w:sz w:val="28"/>
          <w:szCs w:val="28"/>
        </w:rPr>
        <w:t>вказують на те</w:t>
      </w:r>
      <w:r w:rsidR="00996E0A" w:rsidRPr="006E625C">
        <w:rPr>
          <w:rFonts w:ascii="Times New Roman" w:hAnsi="Times New Roman" w:cs="Times New Roman"/>
          <w:sz w:val="28"/>
          <w:szCs w:val="28"/>
        </w:rPr>
        <w:t xml:space="preserve">, що процес старіння організму може бути </w:t>
      </w:r>
      <w:r w:rsidRPr="006E625C">
        <w:rPr>
          <w:rFonts w:ascii="Times New Roman" w:hAnsi="Times New Roman" w:cs="Times New Roman"/>
          <w:sz w:val="28"/>
          <w:szCs w:val="28"/>
        </w:rPr>
        <w:t>суттєво</w:t>
      </w:r>
      <w:r w:rsidR="00996E0A" w:rsidRPr="006E625C">
        <w:rPr>
          <w:rFonts w:ascii="Times New Roman" w:hAnsi="Times New Roman" w:cs="Times New Roman"/>
          <w:sz w:val="28"/>
          <w:szCs w:val="28"/>
        </w:rPr>
        <w:t xml:space="preserve"> сповільнений за </w:t>
      </w:r>
      <w:r w:rsidRPr="006E625C">
        <w:rPr>
          <w:rFonts w:ascii="Times New Roman" w:hAnsi="Times New Roman" w:cs="Times New Roman"/>
          <w:sz w:val="28"/>
          <w:szCs w:val="28"/>
        </w:rPr>
        <w:t>рахунок</w:t>
      </w:r>
      <w:r w:rsidR="00996E0A" w:rsidRPr="006E625C">
        <w:rPr>
          <w:rFonts w:ascii="Times New Roman" w:hAnsi="Times New Roman" w:cs="Times New Roman"/>
          <w:sz w:val="28"/>
          <w:szCs w:val="28"/>
        </w:rPr>
        <w:t xml:space="preserve"> систематичних занять фізичними вправами, які стимулюють діяльність </w:t>
      </w:r>
      <w:r w:rsidR="00996E0A" w:rsidRPr="006E625C">
        <w:rPr>
          <w:rFonts w:ascii="Times New Roman" w:hAnsi="Times New Roman" w:cs="Times New Roman"/>
          <w:sz w:val="28"/>
          <w:szCs w:val="28"/>
        </w:rPr>
        <w:lastRenderedPageBreak/>
        <w:t xml:space="preserve">ендокринної системи, </w:t>
      </w:r>
      <w:r w:rsidRPr="006E625C">
        <w:rPr>
          <w:rFonts w:ascii="Times New Roman" w:hAnsi="Times New Roman" w:cs="Times New Roman"/>
          <w:sz w:val="28"/>
          <w:szCs w:val="28"/>
        </w:rPr>
        <w:t>підвищують</w:t>
      </w:r>
      <w:r w:rsidR="00996E0A" w:rsidRPr="006E625C">
        <w:rPr>
          <w:rFonts w:ascii="Times New Roman" w:hAnsi="Times New Roman" w:cs="Times New Roman"/>
          <w:sz w:val="28"/>
          <w:szCs w:val="28"/>
        </w:rPr>
        <w:t xml:space="preserve"> обмін речовин, попереджують </w:t>
      </w:r>
      <w:r w:rsidRPr="006E625C">
        <w:rPr>
          <w:rFonts w:ascii="Times New Roman" w:hAnsi="Times New Roman" w:cs="Times New Roman"/>
          <w:sz w:val="28"/>
          <w:szCs w:val="28"/>
        </w:rPr>
        <w:t xml:space="preserve">ризики </w:t>
      </w:r>
      <w:r w:rsidR="00996E0A" w:rsidRPr="006E625C">
        <w:rPr>
          <w:rFonts w:ascii="Times New Roman" w:hAnsi="Times New Roman" w:cs="Times New Roman"/>
          <w:sz w:val="28"/>
          <w:szCs w:val="28"/>
        </w:rPr>
        <w:t>розвит</w:t>
      </w:r>
      <w:r w:rsidRPr="006E625C">
        <w:rPr>
          <w:rFonts w:ascii="Times New Roman" w:hAnsi="Times New Roman" w:cs="Times New Roman"/>
          <w:sz w:val="28"/>
          <w:szCs w:val="28"/>
        </w:rPr>
        <w:t xml:space="preserve">ку </w:t>
      </w:r>
      <w:r w:rsidR="00996E0A" w:rsidRPr="006E625C">
        <w:rPr>
          <w:rFonts w:ascii="Times New Roman" w:hAnsi="Times New Roman" w:cs="Times New Roman"/>
          <w:sz w:val="28"/>
          <w:szCs w:val="28"/>
        </w:rPr>
        <w:t>дегенеративних змін в органах і тканинах</w:t>
      </w:r>
      <w:r w:rsidRPr="006E625C">
        <w:rPr>
          <w:rFonts w:ascii="Times New Roman" w:hAnsi="Times New Roman" w:cs="Times New Roman"/>
          <w:sz w:val="28"/>
          <w:szCs w:val="28"/>
        </w:rPr>
        <w:t xml:space="preserve"> організму</w:t>
      </w:r>
      <w:r w:rsidR="00996E0A" w:rsidRPr="006E625C">
        <w:rPr>
          <w:rFonts w:ascii="Times New Roman" w:hAnsi="Times New Roman" w:cs="Times New Roman"/>
          <w:sz w:val="28"/>
          <w:szCs w:val="28"/>
        </w:rPr>
        <w:t xml:space="preserve">, підвищують витривалість нервової системи </w:t>
      </w:r>
      <w:r w:rsidRPr="006E625C">
        <w:rPr>
          <w:rFonts w:ascii="Times New Roman" w:hAnsi="Times New Roman" w:cs="Times New Roman"/>
          <w:sz w:val="28"/>
          <w:szCs w:val="28"/>
        </w:rPr>
        <w:t xml:space="preserve">та </w:t>
      </w:r>
      <w:r w:rsidR="00996E0A" w:rsidRPr="006E625C">
        <w:rPr>
          <w:rFonts w:ascii="Times New Roman" w:hAnsi="Times New Roman" w:cs="Times New Roman"/>
          <w:sz w:val="28"/>
          <w:szCs w:val="28"/>
        </w:rPr>
        <w:t xml:space="preserve">можливості </w:t>
      </w:r>
      <w:r w:rsidRPr="006E625C">
        <w:rPr>
          <w:rFonts w:ascii="Times New Roman" w:hAnsi="Times New Roman" w:cs="Times New Roman"/>
          <w:sz w:val="28"/>
          <w:szCs w:val="28"/>
        </w:rPr>
        <w:t>адаптації</w:t>
      </w:r>
      <w:r w:rsidR="00996E0A" w:rsidRPr="006E625C">
        <w:rPr>
          <w:rFonts w:ascii="Times New Roman" w:hAnsi="Times New Roman" w:cs="Times New Roman"/>
          <w:sz w:val="28"/>
          <w:szCs w:val="28"/>
        </w:rPr>
        <w:t xml:space="preserve"> людини до умов </w:t>
      </w:r>
      <w:r w:rsidRPr="006E625C">
        <w:rPr>
          <w:rFonts w:ascii="Times New Roman" w:hAnsi="Times New Roman" w:cs="Times New Roman"/>
          <w:sz w:val="28"/>
          <w:szCs w:val="28"/>
        </w:rPr>
        <w:t>зовнішнього</w:t>
      </w:r>
      <w:r w:rsidR="00996E0A" w:rsidRPr="006E625C">
        <w:rPr>
          <w:rFonts w:ascii="Times New Roman" w:hAnsi="Times New Roman" w:cs="Times New Roman"/>
          <w:sz w:val="28"/>
          <w:szCs w:val="28"/>
        </w:rPr>
        <w:t xml:space="preserve"> середовища. </w:t>
      </w:r>
      <w:r w:rsidRPr="006E625C">
        <w:rPr>
          <w:rFonts w:ascii="Times New Roman" w:hAnsi="Times New Roman" w:cs="Times New Roman"/>
          <w:sz w:val="28"/>
          <w:szCs w:val="28"/>
        </w:rPr>
        <w:t>Відтак,</w:t>
      </w:r>
      <w:r w:rsidR="00996E0A" w:rsidRPr="006E625C">
        <w:rPr>
          <w:rFonts w:ascii="Times New Roman" w:hAnsi="Times New Roman" w:cs="Times New Roman"/>
          <w:sz w:val="28"/>
          <w:szCs w:val="28"/>
        </w:rPr>
        <w:t xml:space="preserve"> раціональна </w:t>
      </w:r>
      <w:r w:rsidRPr="006E625C">
        <w:rPr>
          <w:rFonts w:ascii="Times New Roman" w:hAnsi="Times New Roman" w:cs="Times New Roman"/>
          <w:sz w:val="28"/>
          <w:szCs w:val="28"/>
        </w:rPr>
        <w:t xml:space="preserve">спеціально організована </w:t>
      </w:r>
      <w:r w:rsidR="00996E0A" w:rsidRPr="006E625C">
        <w:rPr>
          <w:rFonts w:ascii="Times New Roman" w:hAnsi="Times New Roman" w:cs="Times New Roman"/>
          <w:sz w:val="28"/>
          <w:szCs w:val="28"/>
        </w:rPr>
        <w:t>рухова активність сприяє здоров’я</w:t>
      </w:r>
      <w:r w:rsidRPr="006E625C">
        <w:rPr>
          <w:rFonts w:ascii="Times New Roman" w:hAnsi="Times New Roman" w:cs="Times New Roman"/>
          <w:sz w:val="28"/>
          <w:szCs w:val="28"/>
        </w:rPr>
        <w:t>збереженню</w:t>
      </w:r>
      <w:r w:rsidR="00996E0A" w:rsidRPr="006E625C">
        <w:rPr>
          <w:rFonts w:ascii="Times New Roman" w:hAnsi="Times New Roman" w:cs="Times New Roman"/>
          <w:sz w:val="28"/>
          <w:szCs w:val="28"/>
        </w:rPr>
        <w:t>, підвищенню працездатності, життєвої активності [</w:t>
      </w:r>
      <w:r w:rsidR="00996E0A" w:rsidRPr="006E625C">
        <w:rPr>
          <w:rFonts w:ascii="Times New Roman" w:hAnsi="Times New Roman" w:cs="Times New Roman"/>
          <w:sz w:val="28"/>
          <w:szCs w:val="28"/>
        </w:rPr>
        <w:fldChar w:fldCharType="begin"/>
      </w:r>
      <w:r w:rsidR="00996E0A" w:rsidRPr="006E625C">
        <w:rPr>
          <w:rFonts w:ascii="Times New Roman" w:hAnsi="Times New Roman" w:cs="Times New Roman"/>
          <w:sz w:val="28"/>
          <w:szCs w:val="28"/>
        </w:rPr>
        <w:instrText xml:space="preserve"> REF _Ref106221026 \r \h  \* MERGEFORMAT </w:instrText>
      </w:r>
      <w:r w:rsidR="00996E0A" w:rsidRPr="006E625C">
        <w:rPr>
          <w:rFonts w:ascii="Times New Roman" w:hAnsi="Times New Roman" w:cs="Times New Roman"/>
          <w:sz w:val="28"/>
          <w:szCs w:val="28"/>
        </w:rPr>
      </w:r>
      <w:r w:rsidR="00996E0A" w:rsidRPr="006E625C">
        <w:rPr>
          <w:rFonts w:ascii="Times New Roman" w:hAnsi="Times New Roman" w:cs="Times New Roman"/>
          <w:sz w:val="28"/>
          <w:szCs w:val="28"/>
        </w:rPr>
        <w:fldChar w:fldCharType="separate"/>
      </w:r>
      <w:r w:rsidR="00595097" w:rsidRPr="006E625C">
        <w:rPr>
          <w:rFonts w:ascii="Times New Roman" w:hAnsi="Times New Roman" w:cs="Times New Roman"/>
          <w:sz w:val="28"/>
          <w:szCs w:val="28"/>
        </w:rPr>
        <w:t>14</w:t>
      </w:r>
      <w:r w:rsidR="00996E0A" w:rsidRPr="006E625C">
        <w:rPr>
          <w:rFonts w:ascii="Times New Roman" w:hAnsi="Times New Roman" w:cs="Times New Roman"/>
          <w:sz w:val="28"/>
          <w:szCs w:val="28"/>
        </w:rPr>
        <w:fldChar w:fldCharType="end"/>
      </w:r>
      <w:r w:rsidR="00996E0A" w:rsidRPr="006E625C">
        <w:rPr>
          <w:rFonts w:ascii="Times New Roman" w:hAnsi="Times New Roman" w:cs="Times New Roman"/>
          <w:sz w:val="28"/>
          <w:szCs w:val="28"/>
        </w:rPr>
        <w:t xml:space="preserve">, </w:t>
      </w:r>
      <w:r w:rsidR="00996E0A" w:rsidRPr="006E625C">
        <w:rPr>
          <w:rFonts w:ascii="Times New Roman" w:hAnsi="Times New Roman" w:cs="Times New Roman"/>
          <w:sz w:val="28"/>
          <w:szCs w:val="28"/>
        </w:rPr>
        <w:fldChar w:fldCharType="begin"/>
      </w:r>
      <w:r w:rsidR="00996E0A" w:rsidRPr="006E625C">
        <w:rPr>
          <w:rFonts w:ascii="Times New Roman" w:hAnsi="Times New Roman" w:cs="Times New Roman"/>
          <w:sz w:val="28"/>
          <w:szCs w:val="28"/>
        </w:rPr>
        <w:instrText xml:space="preserve"> REF _Ref106221037 \r \h  \* MERGEFORMAT </w:instrText>
      </w:r>
      <w:r w:rsidR="00996E0A" w:rsidRPr="006E625C">
        <w:rPr>
          <w:rFonts w:ascii="Times New Roman" w:hAnsi="Times New Roman" w:cs="Times New Roman"/>
          <w:sz w:val="28"/>
          <w:szCs w:val="28"/>
        </w:rPr>
      </w:r>
      <w:r w:rsidR="00996E0A" w:rsidRPr="006E625C">
        <w:rPr>
          <w:rFonts w:ascii="Times New Roman" w:hAnsi="Times New Roman" w:cs="Times New Roman"/>
          <w:sz w:val="28"/>
          <w:szCs w:val="28"/>
        </w:rPr>
        <w:fldChar w:fldCharType="separate"/>
      </w:r>
      <w:r w:rsidR="00595097" w:rsidRPr="006E625C">
        <w:rPr>
          <w:rFonts w:ascii="Times New Roman" w:hAnsi="Times New Roman" w:cs="Times New Roman"/>
          <w:sz w:val="28"/>
          <w:szCs w:val="28"/>
        </w:rPr>
        <w:t>58</w:t>
      </w:r>
      <w:r w:rsidR="00996E0A" w:rsidRPr="006E625C">
        <w:rPr>
          <w:rFonts w:ascii="Times New Roman" w:hAnsi="Times New Roman" w:cs="Times New Roman"/>
          <w:sz w:val="28"/>
          <w:szCs w:val="28"/>
        </w:rPr>
        <w:fldChar w:fldCharType="end"/>
      </w:r>
      <w:r w:rsidR="00996E0A" w:rsidRPr="006E625C">
        <w:rPr>
          <w:rFonts w:ascii="Times New Roman" w:hAnsi="Times New Roman" w:cs="Times New Roman"/>
          <w:sz w:val="28"/>
          <w:szCs w:val="28"/>
        </w:rPr>
        <w:t xml:space="preserve">, </w:t>
      </w:r>
      <w:r w:rsidR="00996E0A" w:rsidRPr="006E625C">
        <w:rPr>
          <w:rFonts w:ascii="Times New Roman" w:hAnsi="Times New Roman" w:cs="Times New Roman"/>
          <w:sz w:val="28"/>
          <w:szCs w:val="28"/>
        </w:rPr>
        <w:fldChar w:fldCharType="begin"/>
      </w:r>
      <w:r w:rsidR="00996E0A" w:rsidRPr="006E625C">
        <w:rPr>
          <w:rFonts w:ascii="Times New Roman" w:hAnsi="Times New Roman" w:cs="Times New Roman"/>
          <w:sz w:val="28"/>
          <w:szCs w:val="28"/>
        </w:rPr>
        <w:instrText xml:space="preserve"> REF _Ref106221047 \r \h  \* MERGEFORMAT </w:instrText>
      </w:r>
      <w:r w:rsidR="00996E0A" w:rsidRPr="006E625C">
        <w:rPr>
          <w:rFonts w:ascii="Times New Roman" w:hAnsi="Times New Roman" w:cs="Times New Roman"/>
          <w:sz w:val="28"/>
          <w:szCs w:val="28"/>
        </w:rPr>
      </w:r>
      <w:r w:rsidR="00996E0A" w:rsidRPr="006E625C">
        <w:rPr>
          <w:rFonts w:ascii="Times New Roman" w:hAnsi="Times New Roman" w:cs="Times New Roman"/>
          <w:sz w:val="28"/>
          <w:szCs w:val="28"/>
        </w:rPr>
        <w:fldChar w:fldCharType="separate"/>
      </w:r>
      <w:r w:rsidR="00595097" w:rsidRPr="006E625C">
        <w:rPr>
          <w:rFonts w:ascii="Times New Roman" w:hAnsi="Times New Roman" w:cs="Times New Roman"/>
          <w:sz w:val="28"/>
          <w:szCs w:val="28"/>
        </w:rPr>
        <w:t>31</w:t>
      </w:r>
      <w:r w:rsidR="00996E0A" w:rsidRPr="006E625C">
        <w:rPr>
          <w:rFonts w:ascii="Times New Roman" w:hAnsi="Times New Roman" w:cs="Times New Roman"/>
          <w:sz w:val="28"/>
          <w:szCs w:val="28"/>
        </w:rPr>
        <w:fldChar w:fldCharType="end"/>
      </w:r>
      <w:r w:rsidR="00996E0A" w:rsidRPr="006E625C">
        <w:rPr>
          <w:rFonts w:ascii="Times New Roman" w:hAnsi="Times New Roman" w:cs="Times New Roman"/>
          <w:sz w:val="28"/>
          <w:szCs w:val="28"/>
        </w:rPr>
        <w:t xml:space="preserve">]. </w:t>
      </w:r>
    </w:p>
    <w:p w14:paraId="5FF57BA2" w14:textId="479B8838" w:rsidR="00996E0A" w:rsidRPr="00BF763A" w:rsidRDefault="00996E0A" w:rsidP="00996E0A">
      <w:pPr>
        <w:spacing w:after="0" w:line="360" w:lineRule="auto"/>
        <w:ind w:firstLine="709"/>
        <w:jc w:val="both"/>
        <w:rPr>
          <w:rFonts w:ascii="Times New Roman" w:hAnsi="Times New Roman" w:cs="Times New Roman"/>
          <w:sz w:val="28"/>
          <w:szCs w:val="28"/>
        </w:rPr>
      </w:pPr>
      <w:r w:rsidRPr="00BF763A">
        <w:rPr>
          <w:rFonts w:ascii="Times New Roman" w:hAnsi="Times New Roman" w:cs="Times New Roman"/>
          <w:sz w:val="28"/>
          <w:szCs w:val="28"/>
        </w:rPr>
        <w:t xml:space="preserve">Люди зрілого віку – основний контингент населення, </w:t>
      </w:r>
      <w:r w:rsidR="00BF763A" w:rsidRPr="00BF763A">
        <w:rPr>
          <w:rFonts w:ascii="Times New Roman" w:hAnsi="Times New Roman" w:cs="Times New Roman"/>
          <w:sz w:val="28"/>
          <w:szCs w:val="28"/>
        </w:rPr>
        <w:t>залучений до</w:t>
      </w:r>
      <w:r w:rsidRPr="00BF763A">
        <w:rPr>
          <w:rFonts w:ascii="Times New Roman" w:hAnsi="Times New Roman" w:cs="Times New Roman"/>
          <w:sz w:val="28"/>
          <w:szCs w:val="28"/>
        </w:rPr>
        <w:t xml:space="preserve"> продуктивно</w:t>
      </w:r>
      <w:r w:rsidR="00BF763A" w:rsidRPr="00BF763A">
        <w:rPr>
          <w:rFonts w:ascii="Times New Roman" w:hAnsi="Times New Roman" w:cs="Times New Roman"/>
          <w:sz w:val="28"/>
          <w:szCs w:val="28"/>
        </w:rPr>
        <w:t>ї</w:t>
      </w:r>
      <w:r w:rsidRPr="00BF763A">
        <w:rPr>
          <w:rFonts w:ascii="Times New Roman" w:hAnsi="Times New Roman" w:cs="Times New Roman"/>
          <w:sz w:val="28"/>
          <w:szCs w:val="28"/>
        </w:rPr>
        <w:t xml:space="preserve"> прац</w:t>
      </w:r>
      <w:r w:rsidR="00BF763A" w:rsidRPr="00BF763A">
        <w:rPr>
          <w:rFonts w:ascii="Times New Roman" w:hAnsi="Times New Roman" w:cs="Times New Roman"/>
          <w:sz w:val="28"/>
          <w:szCs w:val="28"/>
        </w:rPr>
        <w:t>і</w:t>
      </w:r>
      <w:r w:rsidRPr="00BF763A">
        <w:rPr>
          <w:rFonts w:ascii="Times New Roman" w:hAnsi="Times New Roman" w:cs="Times New Roman"/>
          <w:sz w:val="28"/>
          <w:szCs w:val="28"/>
        </w:rPr>
        <w:t xml:space="preserve">. </w:t>
      </w:r>
      <w:r w:rsidR="00BF763A" w:rsidRPr="00BF763A">
        <w:rPr>
          <w:rFonts w:ascii="Times New Roman" w:hAnsi="Times New Roman" w:cs="Times New Roman"/>
          <w:sz w:val="28"/>
          <w:szCs w:val="28"/>
        </w:rPr>
        <w:t>Вони є цінністю для суспільства, оскільки мають значний</w:t>
      </w:r>
      <w:r w:rsidRPr="00BF763A">
        <w:rPr>
          <w:rFonts w:ascii="Times New Roman" w:hAnsi="Times New Roman" w:cs="Times New Roman"/>
          <w:sz w:val="28"/>
          <w:szCs w:val="28"/>
        </w:rPr>
        <w:t xml:space="preserve"> запас знань, виробничий та життєвий досвід. Саме в цьому </w:t>
      </w:r>
      <w:r w:rsidR="00BF763A" w:rsidRPr="00BF763A">
        <w:rPr>
          <w:rFonts w:ascii="Times New Roman" w:hAnsi="Times New Roman" w:cs="Times New Roman"/>
          <w:sz w:val="28"/>
          <w:szCs w:val="28"/>
        </w:rPr>
        <w:t>періоді</w:t>
      </w:r>
      <w:r w:rsidRPr="00BF763A">
        <w:rPr>
          <w:rFonts w:ascii="Times New Roman" w:hAnsi="Times New Roman" w:cs="Times New Roman"/>
          <w:sz w:val="28"/>
          <w:szCs w:val="28"/>
        </w:rPr>
        <w:t xml:space="preserve">, особливо після 40 років, значна </w:t>
      </w:r>
      <w:r w:rsidR="00BF763A" w:rsidRPr="00BF763A">
        <w:rPr>
          <w:rFonts w:ascii="Times New Roman" w:hAnsi="Times New Roman" w:cs="Times New Roman"/>
          <w:sz w:val="28"/>
          <w:szCs w:val="28"/>
        </w:rPr>
        <w:t>частка</w:t>
      </w:r>
      <w:r w:rsidRPr="00BF763A">
        <w:rPr>
          <w:rFonts w:ascii="Times New Roman" w:hAnsi="Times New Roman" w:cs="Times New Roman"/>
          <w:sz w:val="28"/>
          <w:szCs w:val="28"/>
        </w:rPr>
        <w:t xml:space="preserve"> населення страждає від серцево-судинних та інших захворювань. </w:t>
      </w:r>
    </w:p>
    <w:p w14:paraId="6794E4F8" w14:textId="42665AD5" w:rsidR="00996E0A" w:rsidRPr="00BF763A" w:rsidRDefault="00BF763A" w:rsidP="00996E0A">
      <w:pPr>
        <w:spacing w:after="0" w:line="360" w:lineRule="auto"/>
        <w:ind w:firstLine="709"/>
        <w:jc w:val="both"/>
        <w:rPr>
          <w:rFonts w:ascii="Times New Roman" w:hAnsi="Times New Roman" w:cs="Times New Roman"/>
          <w:sz w:val="28"/>
          <w:szCs w:val="28"/>
        </w:rPr>
      </w:pPr>
      <w:r w:rsidRPr="00BF763A">
        <w:rPr>
          <w:rFonts w:ascii="Times New Roman" w:hAnsi="Times New Roman" w:cs="Times New Roman"/>
          <w:sz w:val="28"/>
          <w:szCs w:val="28"/>
        </w:rPr>
        <w:t>Дані наукової літератури вказують на те</w:t>
      </w:r>
      <w:r w:rsidR="00996E0A" w:rsidRPr="00BF763A">
        <w:rPr>
          <w:rFonts w:ascii="Times New Roman" w:hAnsi="Times New Roman" w:cs="Times New Roman"/>
          <w:sz w:val="28"/>
          <w:szCs w:val="28"/>
        </w:rPr>
        <w:t xml:space="preserve">, що </w:t>
      </w:r>
      <w:r w:rsidRPr="00BF763A">
        <w:rPr>
          <w:rFonts w:ascii="Times New Roman" w:hAnsi="Times New Roman" w:cs="Times New Roman"/>
          <w:sz w:val="28"/>
          <w:szCs w:val="28"/>
        </w:rPr>
        <w:t>динаміка</w:t>
      </w:r>
      <w:r w:rsidR="00996E0A" w:rsidRPr="00BF763A">
        <w:rPr>
          <w:rFonts w:ascii="Times New Roman" w:hAnsi="Times New Roman" w:cs="Times New Roman"/>
          <w:sz w:val="28"/>
          <w:szCs w:val="28"/>
        </w:rPr>
        <w:t xml:space="preserve"> функціональних показників організму</w:t>
      </w:r>
      <w:r w:rsidRPr="00BF763A">
        <w:rPr>
          <w:rFonts w:ascii="Times New Roman" w:hAnsi="Times New Roman" w:cs="Times New Roman"/>
          <w:sz w:val="28"/>
          <w:szCs w:val="28"/>
        </w:rPr>
        <w:t xml:space="preserve">, </w:t>
      </w:r>
      <w:r w:rsidR="00996E0A" w:rsidRPr="00BF763A">
        <w:rPr>
          <w:rFonts w:ascii="Times New Roman" w:hAnsi="Times New Roman" w:cs="Times New Roman"/>
          <w:sz w:val="28"/>
          <w:szCs w:val="28"/>
        </w:rPr>
        <w:t>в період онтогенезу</w:t>
      </w:r>
      <w:r w:rsidRPr="00BF763A">
        <w:rPr>
          <w:rFonts w:ascii="Times New Roman" w:hAnsi="Times New Roman" w:cs="Times New Roman"/>
          <w:sz w:val="28"/>
          <w:szCs w:val="28"/>
        </w:rPr>
        <w:t xml:space="preserve">, </w:t>
      </w:r>
      <w:r w:rsidR="00996E0A" w:rsidRPr="00BF763A">
        <w:rPr>
          <w:rFonts w:ascii="Times New Roman" w:hAnsi="Times New Roman" w:cs="Times New Roman"/>
          <w:sz w:val="28"/>
          <w:szCs w:val="28"/>
        </w:rPr>
        <w:t>ма</w:t>
      </w:r>
      <w:r w:rsidRPr="00BF763A">
        <w:rPr>
          <w:rFonts w:ascii="Times New Roman" w:hAnsi="Times New Roman" w:cs="Times New Roman"/>
          <w:sz w:val="28"/>
          <w:szCs w:val="28"/>
        </w:rPr>
        <w:t>є</w:t>
      </w:r>
      <w:r w:rsidR="00996E0A" w:rsidRPr="00BF763A">
        <w:rPr>
          <w:rFonts w:ascii="Times New Roman" w:hAnsi="Times New Roman" w:cs="Times New Roman"/>
          <w:sz w:val="28"/>
          <w:szCs w:val="28"/>
        </w:rPr>
        <w:t xml:space="preserve"> гетерохронний характер.</w:t>
      </w:r>
      <w:r w:rsidRPr="00BF763A">
        <w:rPr>
          <w:rFonts w:ascii="Times New Roman" w:hAnsi="Times New Roman" w:cs="Times New Roman"/>
          <w:sz w:val="28"/>
          <w:szCs w:val="28"/>
        </w:rPr>
        <w:t xml:space="preserve"> Так, о</w:t>
      </w:r>
      <w:r w:rsidR="00996E0A" w:rsidRPr="00BF763A">
        <w:rPr>
          <w:rFonts w:ascii="Times New Roman" w:hAnsi="Times New Roman" w:cs="Times New Roman"/>
          <w:sz w:val="28"/>
          <w:szCs w:val="28"/>
        </w:rPr>
        <w:t xml:space="preserve">дні функції та показники починають </w:t>
      </w:r>
      <w:r w:rsidRPr="00BF763A">
        <w:rPr>
          <w:rFonts w:ascii="Times New Roman" w:hAnsi="Times New Roman" w:cs="Times New Roman"/>
          <w:sz w:val="28"/>
          <w:szCs w:val="28"/>
        </w:rPr>
        <w:t>змінюватись</w:t>
      </w:r>
      <w:r w:rsidR="00996E0A" w:rsidRPr="00BF763A">
        <w:rPr>
          <w:rFonts w:ascii="Times New Roman" w:hAnsi="Times New Roman" w:cs="Times New Roman"/>
          <w:sz w:val="28"/>
          <w:szCs w:val="28"/>
        </w:rPr>
        <w:t xml:space="preserve"> вже в перші роки життя (гнучкість, відносна маса крові на кілограм ваги, смаковий поріг), інші (показники сили, витривалість</w:t>
      </w:r>
      <w:r w:rsidRPr="00BF763A">
        <w:rPr>
          <w:rFonts w:ascii="Times New Roman" w:hAnsi="Times New Roman" w:cs="Times New Roman"/>
          <w:sz w:val="28"/>
          <w:szCs w:val="28"/>
        </w:rPr>
        <w:t>, потужність серцевої діяльності</w:t>
      </w:r>
      <w:r w:rsidR="00996E0A" w:rsidRPr="00BF763A">
        <w:rPr>
          <w:rFonts w:ascii="Times New Roman" w:hAnsi="Times New Roman" w:cs="Times New Roman"/>
          <w:sz w:val="28"/>
          <w:szCs w:val="28"/>
        </w:rPr>
        <w:t xml:space="preserve">) – спочатку зростають, а після 30 років знижуються. </w:t>
      </w:r>
      <w:r w:rsidRPr="00BF763A">
        <w:rPr>
          <w:rFonts w:ascii="Times New Roman" w:hAnsi="Times New Roman" w:cs="Times New Roman"/>
          <w:sz w:val="28"/>
          <w:szCs w:val="28"/>
        </w:rPr>
        <w:t>Разом із тим,</w:t>
      </w:r>
      <w:r w:rsidR="00996E0A" w:rsidRPr="00BF763A">
        <w:rPr>
          <w:rFonts w:ascii="Times New Roman" w:hAnsi="Times New Roman" w:cs="Times New Roman"/>
          <w:sz w:val="28"/>
          <w:szCs w:val="28"/>
        </w:rPr>
        <w:t xml:space="preserve"> морфологічний склад крові, кислотно – лужна рівновага</w:t>
      </w:r>
      <w:r w:rsidRPr="00BF763A">
        <w:rPr>
          <w:rFonts w:ascii="Times New Roman" w:hAnsi="Times New Roman" w:cs="Times New Roman"/>
          <w:sz w:val="28"/>
          <w:szCs w:val="28"/>
        </w:rPr>
        <w:t xml:space="preserve">, наприклад, </w:t>
      </w:r>
      <w:r w:rsidR="00996E0A" w:rsidRPr="00BF763A">
        <w:rPr>
          <w:rFonts w:ascii="Times New Roman" w:hAnsi="Times New Roman" w:cs="Times New Roman"/>
          <w:sz w:val="28"/>
          <w:szCs w:val="28"/>
        </w:rPr>
        <w:t>з віком майже не змінюються [</w:t>
      </w:r>
      <w:r w:rsidR="00C32A50" w:rsidRPr="00BF763A">
        <w:rPr>
          <w:rFonts w:ascii="Times New Roman" w:hAnsi="Times New Roman" w:cs="Times New Roman"/>
          <w:sz w:val="28"/>
          <w:szCs w:val="28"/>
        </w:rPr>
        <w:fldChar w:fldCharType="begin"/>
      </w:r>
      <w:r w:rsidR="00C32A50" w:rsidRPr="00BF763A">
        <w:rPr>
          <w:rFonts w:ascii="Times New Roman" w:hAnsi="Times New Roman" w:cs="Times New Roman"/>
          <w:sz w:val="28"/>
          <w:szCs w:val="28"/>
        </w:rPr>
        <w:instrText xml:space="preserve"> REF _Ref106129145 \r \h </w:instrText>
      </w:r>
      <w:r w:rsidR="00C32A50" w:rsidRPr="00BF763A">
        <w:rPr>
          <w:rFonts w:ascii="Times New Roman" w:hAnsi="Times New Roman" w:cs="Times New Roman"/>
          <w:sz w:val="28"/>
          <w:szCs w:val="28"/>
        </w:rPr>
      </w:r>
      <w:r w:rsidR="00C32A50" w:rsidRPr="00BF763A">
        <w:rPr>
          <w:rFonts w:ascii="Times New Roman" w:hAnsi="Times New Roman" w:cs="Times New Roman"/>
          <w:sz w:val="28"/>
          <w:szCs w:val="28"/>
        </w:rPr>
        <w:fldChar w:fldCharType="separate"/>
      </w:r>
      <w:r w:rsidR="00595097" w:rsidRPr="00BF763A">
        <w:rPr>
          <w:rFonts w:ascii="Times New Roman" w:hAnsi="Times New Roman" w:cs="Times New Roman"/>
          <w:sz w:val="28"/>
          <w:szCs w:val="28"/>
        </w:rPr>
        <w:t>38</w:t>
      </w:r>
      <w:r w:rsidR="00C32A50" w:rsidRPr="00BF763A">
        <w:rPr>
          <w:rFonts w:ascii="Times New Roman" w:hAnsi="Times New Roman" w:cs="Times New Roman"/>
          <w:sz w:val="28"/>
          <w:szCs w:val="28"/>
        </w:rPr>
        <w:fldChar w:fldCharType="end"/>
      </w:r>
      <w:r w:rsidR="00C32A50" w:rsidRPr="00BF763A">
        <w:rPr>
          <w:rFonts w:ascii="Times New Roman" w:hAnsi="Times New Roman" w:cs="Times New Roman"/>
          <w:sz w:val="28"/>
          <w:szCs w:val="28"/>
        </w:rPr>
        <w:t xml:space="preserve">, </w:t>
      </w:r>
      <w:r w:rsidR="00925B2F" w:rsidRPr="00BF763A">
        <w:rPr>
          <w:rFonts w:ascii="Times New Roman" w:hAnsi="Times New Roman" w:cs="Times New Roman"/>
          <w:sz w:val="28"/>
          <w:szCs w:val="28"/>
        </w:rPr>
        <w:fldChar w:fldCharType="begin"/>
      </w:r>
      <w:r w:rsidR="00925B2F" w:rsidRPr="00BF763A">
        <w:rPr>
          <w:rFonts w:ascii="Times New Roman" w:hAnsi="Times New Roman" w:cs="Times New Roman"/>
          <w:sz w:val="28"/>
          <w:szCs w:val="28"/>
        </w:rPr>
        <w:instrText xml:space="preserve"> REF _Ref106222916 \r \h </w:instrText>
      </w:r>
      <w:r w:rsidR="00925B2F" w:rsidRPr="00BF763A">
        <w:rPr>
          <w:rFonts w:ascii="Times New Roman" w:hAnsi="Times New Roman" w:cs="Times New Roman"/>
          <w:sz w:val="28"/>
          <w:szCs w:val="28"/>
        </w:rPr>
      </w:r>
      <w:r w:rsidR="00925B2F" w:rsidRPr="00BF763A">
        <w:rPr>
          <w:rFonts w:ascii="Times New Roman" w:hAnsi="Times New Roman" w:cs="Times New Roman"/>
          <w:sz w:val="28"/>
          <w:szCs w:val="28"/>
        </w:rPr>
        <w:fldChar w:fldCharType="separate"/>
      </w:r>
      <w:r w:rsidR="00595097" w:rsidRPr="00BF763A">
        <w:rPr>
          <w:rFonts w:ascii="Times New Roman" w:hAnsi="Times New Roman" w:cs="Times New Roman"/>
          <w:sz w:val="28"/>
          <w:szCs w:val="28"/>
        </w:rPr>
        <w:t>57</w:t>
      </w:r>
      <w:r w:rsidR="00925B2F" w:rsidRPr="00BF763A">
        <w:rPr>
          <w:rFonts w:ascii="Times New Roman" w:hAnsi="Times New Roman" w:cs="Times New Roman"/>
          <w:sz w:val="28"/>
          <w:szCs w:val="28"/>
        </w:rPr>
        <w:fldChar w:fldCharType="end"/>
      </w:r>
      <w:r w:rsidR="00925B2F" w:rsidRPr="00BF763A">
        <w:rPr>
          <w:rFonts w:ascii="Times New Roman" w:hAnsi="Times New Roman" w:cs="Times New Roman"/>
          <w:sz w:val="28"/>
          <w:szCs w:val="28"/>
        </w:rPr>
        <w:t xml:space="preserve">, </w:t>
      </w:r>
      <w:r w:rsidR="00996E0A" w:rsidRPr="00BF763A">
        <w:rPr>
          <w:rFonts w:ascii="Times New Roman" w:hAnsi="Times New Roman" w:cs="Times New Roman"/>
          <w:sz w:val="28"/>
          <w:szCs w:val="28"/>
        </w:rPr>
        <w:fldChar w:fldCharType="begin"/>
      </w:r>
      <w:r w:rsidR="00996E0A" w:rsidRPr="00BF763A">
        <w:rPr>
          <w:rFonts w:ascii="Times New Roman" w:hAnsi="Times New Roman" w:cs="Times New Roman"/>
          <w:sz w:val="28"/>
          <w:szCs w:val="28"/>
        </w:rPr>
        <w:instrText xml:space="preserve"> REF _Ref106221085 \r \h </w:instrText>
      </w:r>
      <w:r w:rsidR="00996E0A" w:rsidRPr="00BF763A">
        <w:rPr>
          <w:rFonts w:ascii="Times New Roman" w:hAnsi="Times New Roman" w:cs="Times New Roman"/>
          <w:sz w:val="28"/>
          <w:szCs w:val="28"/>
        </w:rPr>
      </w:r>
      <w:r w:rsidR="00996E0A" w:rsidRPr="00BF763A">
        <w:rPr>
          <w:rFonts w:ascii="Times New Roman" w:hAnsi="Times New Roman" w:cs="Times New Roman"/>
          <w:sz w:val="28"/>
          <w:szCs w:val="28"/>
        </w:rPr>
        <w:fldChar w:fldCharType="separate"/>
      </w:r>
      <w:r w:rsidR="00595097" w:rsidRPr="00BF763A">
        <w:rPr>
          <w:rFonts w:ascii="Times New Roman" w:hAnsi="Times New Roman" w:cs="Times New Roman"/>
          <w:sz w:val="28"/>
          <w:szCs w:val="28"/>
        </w:rPr>
        <w:t>68</w:t>
      </w:r>
      <w:r w:rsidR="00996E0A" w:rsidRPr="00BF763A">
        <w:rPr>
          <w:rFonts w:ascii="Times New Roman" w:hAnsi="Times New Roman" w:cs="Times New Roman"/>
          <w:sz w:val="28"/>
          <w:szCs w:val="28"/>
        </w:rPr>
        <w:fldChar w:fldCharType="end"/>
      </w:r>
      <w:r w:rsidR="00996E0A" w:rsidRPr="00BF763A">
        <w:rPr>
          <w:rFonts w:ascii="Times New Roman" w:hAnsi="Times New Roman" w:cs="Times New Roman"/>
          <w:sz w:val="28"/>
          <w:szCs w:val="28"/>
        </w:rPr>
        <w:t xml:space="preserve">]. </w:t>
      </w:r>
    </w:p>
    <w:p w14:paraId="5620E63E" w14:textId="3E520A23" w:rsidR="00996E0A" w:rsidRPr="00BF763A" w:rsidRDefault="00996E0A" w:rsidP="00996E0A">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eastAsia="uk-UA"/>
        </w:rPr>
        <w:t xml:space="preserve">Гетерохронність проявляється і можливостях розвитку та прояву фізичних якостей. </w:t>
      </w:r>
      <w:r w:rsidRPr="00DE2A9E">
        <w:rPr>
          <w:rFonts w:ascii="Times New Roman" w:hAnsi="Times New Roman" w:cs="Times New Roman"/>
          <w:color w:val="000000"/>
          <w:sz w:val="28"/>
          <w:szCs w:val="28"/>
          <w:lang w:eastAsia="uk-UA"/>
        </w:rPr>
        <w:t>Максимальний прояв сили (26-30 років у чоловіків), як і перші ознаки її зменшення, відзначаються вже в першому періоді зрілого віку, однак її різке падіння зареєстровано після 50 років.</w:t>
      </w:r>
      <w:r>
        <w:rPr>
          <w:rFonts w:ascii="Times New Roman" w:hAnsi="Times New Roman" w:cs="Times New Roman"/>
          <w:color w:val="000000"/>
          <w:sz w:val="28"/>
          <w:szCs w:val="28"/>
          <w:lang w:eastAsia="uk-UA"/>
        </w:rPr>
        <w:t xml:space="preserve"> </w:t>
      </w:r>
      <w:r w:rsidRPr="00DE2A9E">
        <w:rPr>
          <w:rFonts w:ascii="Times New Roman" w:hAnsi="Times New Roman" w:cs="Times New Roman"/>
          <w:color w:val="000000"/>
          <w:sz w:val="28"/>
          <w:szCs w:val="28"/>
          <w:lang w:eastAsia="uk-UA"/>
        </w:rPr>
        <w:t xml:space="preserve">Період максимального прояву витривалості у </w:t>
      </w:r>
      <w:r w:rsidRPr="00BF763A">
        <w:rPr>
          <w:rFonts w:ascii="Times New Roman" w:hAnsi="Times New Roman" w:cs="Times New Roman"/>
          <w:sz w:val="28"/>
          <w:szCs w:val="28"/>
          <w:lang w:eastAsia="uk-UA"/>
        </w:rPr>
        <w:t xml:space="preserve">чоловіків спостерігається в 18-19 років. До 25-29 років витривалість </w:t>
      </w:r>
      <w:r w:rsidR="00BF763A" w:rsidRPr="00BF763A">
        <w:rPr>
          <w:rFonts w:ascii="Times New Roman" w:hAnsi="Times New Roman" w:cs="Times New Roman"/>
          <w:sz w:val="28"/>
          <w:szCs w:val="28"/>
          <w:lang w:eastAsia="uk-UA"/>
        </w:rPr>
        <w:t>розвивається природньо</w:t>
      </w:r>
      <w:r w:rsidRPr="00BF763A">
        <w:rPr>
          <w:rFonts w:ascii="Times New Roman" w:hAnsi="Times New Roman" w:cs="Times New Roman"/>
          <w:sz w:val="28"/>
          <w:szCs w:val="28"/>
          <w:lang w:eastAsia="uk-UA"/>
        </w:rPr>
        <w:t xml:space="preserve">, після 30 і до 50 років настає її поступове зниження. </w:t>
      </w:r>
      <w:r w:rsidR="00BF763A" w:rsidRPr="00BF763A">
        <w:rPr>
          <w:rFonts w:ascii="Times New Roman" w:hAnsi="Times New Roman" w:cs="Times New Roman"/>
          <w:sz w:val="28"/>
          <w:szCs w:val="28"/>
          <w:lang w:eastAsia="uk-UA"/>
        </w:rPr>
        <w:t>Бистрота</w:t>
      </w:r>
      <w:r w:rsidRPr="00BF763A">
        <w:rPr>
          <w:rFonts w:ascii="Times New Roman" w:hAnsi="Times New Roman" w:cs="Times New Roman"/>
          <w:sz w:val="28"/>
          <w:szCs w:val="28"/>
          <w:lang w:eastAsia="uk-UA"/>
        </w:rPr>
        <w:t xml:space="preserve"> знижується в період 22-50 років, спритність, координація рухів погіршується в 30-50 років, а гнучкість </w:t>
      </w:r>
      <w:r w:rsidR="00BF763A" w:rsidRPr="00BF763A">
        <w:rPr>
          <w:rFonts w:ascii="Times New Roman" w:hAnsi="Times New Roman" w:cs="Times New Roman"/>
          <w:sz w:val="28"/>
          <w:szCs w:val="28"/>
          <w:lang w:eastAsia="uk-UA"/>
        </w:rPr>
        <w:t>погіршується</w:t>
      </w:r>
      <w:r w:rsidRPr="00BF763A">
        <w:rPr>
          <w:rFonts w:ascii="Times New Roman" w:hAnsi="Times New Roman" w:cs="Times New Roman"/>
          <w:sz w:val="28"/>
          <w:szCs w:val="28"/>
          <w:lang w:eastAsia="uk-UA"/>
        </w:rPr>
        <w:t xml:space="preserve"> у чоловіків після 20 років [</w:t>
      </w:r>
      <w:r w:rsidRPr="00BF763A">
        <w:rPr>
          <w:rFonts w:ascii="Times New Roman" w:hAnsi="Times New Roman" w:cs="Times New Roman"/>
          <w:sz w:val="28"/>
          <w:szCs w:val="28"/>
          <w:lang w:eastAsia="uk-UA"/>
        </w:rPr>
        <w:fldChar w:fldCharType="begin"/>
      </w:r>
      <w:r w:rsidRPr="00BF763A">
        <w:rPr>
          <w:rFonts w:ascii="Times New Roman" w:hAnsi="Times New Roman" w:cs="Times New Roman"/>
          <w:sz w:val="28"/>
          <w:szCs w:val="28"/>
          <w:lang w:eastAsia="uk-UA"/>
        </w:rPr>
        <w:instrText xml:space="preserve"> REF _Ref106221037 \r \h  \* MERGEFORMAT </w:instrText>
      </w:r>
      <w:r w:rsidRPr="00BF763A">
        <w:rPr>
          <w:rFonts w:ascii="Times New Roman" w:hAnsi="Times New Roman" w:cs="Times New Roman"/>
          <w:sz w:val="28"/>
          <w:szCs w:val="28"/>
          <w:lang w:eastAsia="uk-UA"/>
        </w:rPr>
      </w:r>
      <w:r w:rsidRPr="00BF763A">
        <w:rPr>
          <w:rFonts w:ascii="Times New Roman" w:hAnsi="Times New Roman" w:cs="Times New Roman"/>
          <w:sz w:val="28"/>
          <w:szCs w:val="28"/>
          <w:lang w:eastAsia="uk-UA"/>
        </w:rPr>
        <w:fldChar w:fldCharType="separate"/>
      </w:r>
      <w:r w:rsidR="00595097" w:rsidRPr="00BF763A">
        <w:rPr>
          <w:rFonts w:ascii="Times New Roman" w:hAnsi="Times New Roman" w:cs="Times New Roman"/>
          <w:sz w:val="28"/>
          <w:szCs w:val="28"/>
          <w:lang w:eastAsia="uk-UA"/>
        </w:rPr>
        <w:t>58</w:t>
      </w:r>
      <w:r w:rsidRPr="00BF763A">
        <w:rPr>
          <w:rFonts w:ascii="Times New Roman" w:hAnsi="Times New Roman" w:cs="Times New Roman"/>
          <w:sz w:val="28"/>
          <w:szCs w:val="28"/>
          <w:lang w:eastAsia="uk-UA"/>
        </w:rPr>
        <w:fldChar w:fldCharType="end"/>
      </w:r>
      <w:r w:rsidRPr="00BF763A">
        <w:rPr>
          <w:rFonts w:ascii="Times New Roman" w:hAnsi="Times New Roman" w:cs="Times New Roman"/>
          <w:sz w:val="28"/>
          <w:szCs w:val="28"/>
          <w:lang w:eastAsia="uk-UA"/>
        </w:rPr>
        <w:t>].</w:t>
      </w:r>
    </w:p>
    <w:p w14:paraId="472DC4CB" w14:textId="6261CB26" w:rsidR="00996E0A" w:rsidRPr="00BF763A" w:rsidRDefault="00996E0A" w:rsidP="00996E0A">
      <w:pPr>
        <w:spacing w:after="0" w:line="360" w:lineRule="auto"/>
        <w:ind w:firstLine="709"/>
        <w:jc w:val="both"/>
        <w:rPr>
          <w:rFonts w:ascii="Times New Roman" w:hAnsi="Times New Roman" w:cs="Times New Roman"/>
          <w:sz w:val="28"/>
          <w:szCs w:val="28"/>
        </w:rPr>
      </w:pPr>
      <w:r w:rsidRPr="00BF763A">
        <w:rPr>
          <w:rFonts w:ascii="Times New Roman" w:hAnsi="Times New Roman" w:cs="Times New Roman"/>
          <w:sz w:val="28"/>
          <w:szCs w:val="28"/>
        </w:rPr>
        <w:t xml:space="preserve">Незважаючи на </w:t>
      </w:r>
      <w:r w:rsidR="00BF763A" w:rsidRPr="00BF763A">
        <w:rPr>
          <w:rFonts w:ascii="Times New Roman" w:hAnsi="Times New Roman" w:cs="Times New Roman"/>
          <w:sz w:val="28"/>
          <w:szCs w:val="28"/>
        </w:rPr>
        <w:t>різноманіття</w:t>
      </w:r>
      <w:r w:rsidRPr="00BF763A">
        <w:rPr>
          <w:rFonts w:ascii="Times New Roman" w:hAnsi="Times New Roman" w:cs="Times New Roman"/>
          <w:sz w:val="28"/>
          <w:szCs w:val="28"/>
        </w:rPr>
        <w:t xml:space="preserve"> змін функцій і показників в онтогенезі, сучасні дані </w:t>
      </w:r>
      <w:r w:rsidR="00BF763A" w:rsidRPr="00BF763A">
        <w:rPr>
          <w:rFonts w:ascii="Times New Roman" w:hAnsi="Times New Roman" w:cs="Times New Roman"/>
          <w:sz w:val="28"/>
          <w:szCs w:val="28"/>
        </w:rPr>
        <w:t xml:space="preserve">науки про довголіття – </w:t>
      </w:r>
      <w:r w:rsidRPr="00BF763A">
        <w:rPr>
          <w:rFonts w:ascii="Times New Roman" w:hAnsi="Times New Roman" w:cs="Times New Roman"/>
          <w:sz w:val="28"/>
          <w:szCs w:val="28"/>
        </w:rPr>
        <w:t xml:space="preserve">геронтології свідчать, що інволюційний </w:t>
      </w:r>
      <w:r w:rsidRPr="00BF763A">
        <w:rPr>
          <w:rFonts w:ascii="Times New Roman" w:hAnsi="Times New Roman" w:cs="Times New Roman"/>
          <w:sz w:val="28"/>
          <w:szCs w:val="28"/>
        </w:rPr>
        <w:lastRenderedPageBreak/>
        <w:t xml:space="preserve">період розвитку людини </w:t>
      </w:r>
      <w:r w:rsidR="00BF763A" w:rsidRPr="00BF763A">
        <w:rPr>
          <w:rFonts w:ascii="Times New Roman" w:hAnsi="Times New Roman" w:cs="Times New Roman"/>
          <w:sz w:val="28"/>
          <w:szCs w:val="28"/>
        </w:rPr>
        <w:t xml:space="preserve">припадає на період від </w:t>
      </w:r>
      <w:r w:rsidRPr="00BF763A">
        <w:rPr>
          <w:rFonts w:ascii="Times New Roman" w:hAnsi="Times New Roman" w:cs="Times New Roman"/>
          <w:sz w:val="28"/>
          <w:szCs w:val="28"/>
        </w:rPr>
        <w:t>35</w:t>
      </w:r>
      <w:r w:rsidR="00BF763A" w:rsidRPr="00BF763A">
        <w:rPr>
          <w:rFonts w:ascii="Times New Roman" w:hAnsi="Times New Roman" w:cs="Times New Roman"/>
          <w:sz w:val="28"/>
          <w:szCs w:val="28"/>
        </w:rPr>
        <w:t xml:space="preserve"> до</w:t>
      </w:r>
      <w:r w:rsidRPr="00BF763A">
        <w:rPr>
          <w:rFonts w:ascii="Times New Roman" w:hAnsi="Times New Roman" w:cs="Times New Roman"/>
          <w:sz w:val="28"/>
          <w:szCs w:val="28"/>
        </w:rPr>
        <w:t xml:space="preserve"> 40 років, коли </w:t>
      </w:r>
      <w:r w:rsidR="00BF763A" w:rsidRPr="00BF763A">
        <w:rPr>
          <w:rFonts w:ascii="Times New Roman" w:hAnsi="Times New Roman" w:cs="Times New Roman"/>
          <w:sz w:val="28"/>
          <w:szCs w:val="28"/>
        </w:rPr>
        <w:t>відбувається</w:t>
      </w:r>
      <w:r w:rsidRPr="00BF763A">
        <w:rPr>
          <w:rFonts w:ascii="Times New Roman" w:hAnsi="Times New Roman" w:cs="Times New Roman"/>
          <w:sz w:val="28"/>
          <w:szCs w:val="28"/>
        </w:rPr>
        <w:t xml:space="preserve"> перехід з першого зрілого віку в другий [</w:t>
      </w:r>
      <w:r w:rsidRPr="00BF763A">
        <w:rPr>
          <w:rFonts w:ascii="Times New Roman" w:hAnsi="Times New Roman" w:cs="Times New Roman"/>
          <w:sz w:val="28"/>
          <w:szCs w:val="28"/>
        </w:rPr>
        <w:fldChar w:fldCharType="begin"/>
      </w:r>
      <w:r w:rsidRPr="00BF763A">
        <w:rPr>
          <w:rFonts w:ascii="Times New Roman" w:hAnsi="Times New Roman" w:cs="Times New Roman"/>
          <w:sz w:val="28"/>
          <w:szCs w:val="28"/>
        </w:rPr>
        <w:instrText xml:space="preserve"> REF _Ref106221214 \r \h </w:instrText>
      </w:r>
      <w:r w:rsidRPr="00BF763A">
        <w:rPr>
          <w:rFonts w:ascii="Times New Roman" w:hAnsi="Times New Roman" w:cs="Times New Roman"/>
          <w:sz w:val="28"/>
          <w:szCs w:val="28"/>
        </w:rPr>
      </w:r>
      <w:r w:rsidRPr="00BF763A">
        <w:rPr>
          <w:rFonts w:ascii="Times New Roman" w:hAnsi="Times New Roman" w:cs="Times New Roman"/>
          <w:sz w:val="28"/>
          <w:szCs w:val="28"/>
        </w:rPr>
        <w:fldChar w:fldCharType="separate"/>
      </w:r>
      <w:r w:rsidR="00595097" w:rsidRPr="00BF763A">
        <w:rPr>
          <w:rFonts w:ascii="Times New Roman" w:hAnsi="Times New Roman" w:cs="Times New Roman"/>
          <w:sz w:val="28"/>
          <w:szCs w:val="28"/>
        </w:rPr>
        <w:t>61</w:t>
      </w:r>
      <w:r w:rsidRPr="00BF763A">
        <w:rPr>
          <w:rFonts w:ascii="Times New Roman" w:hAnsi="Times New Roman" w:cs="Times New Roman"/>
          <w:sz w:val="28"/>
          <w:szCs w:val="28"/>
        </w:rPr>
        <w:fldChar w:fldCharType="end"/>
      </w:r>
      <w:r w:rsidRPr="00BF763A">
        <w:rPr>
          <w:rFonts w:ascii="Times New Roman" w:hAnsi="Times New Roman" w:cs="Times New Roman"/>
          <w:sz w:val="28"/>
          <w:szCs w:val="28"/>
        </w:rPr>
        <w:t xml:space="preserve">]. </w:t>
      </w:r>
    </w:p>
    <w:p w14:paraId="41E38BA5" w14:textId="65D2B003" w:rsidR="00996E0A" w:rsidRPr="00BF763A" w:rsidRDefault="00996E0A" w:rsidP="00996E0A">
      <w:pPr>
        <w:spacing w:after="0" w:line="360" w:lineRule="auto"/>
        <w:ind w:firstLine="709"/>
        <w:jc w:val="both"/>
        <w:rPr>
          <w:rFonts w:ascii="Times New Roman" w:hAnsi="Times New Roman" w:cs="Times New Roman"/>
          <w:sz w:val="28"/>
          <w:szCs w:val="28"/>
        </w:rPr>
      </w:pPr>
      <w:r w:rsidRPr="00BF763A">
        <w:rPr>
          <w:rFonts w:ascii="Times New Roman" w:hAnsi="Times New Roman" w:cs="Times New Roman"/>
          <w:sz w:val="28"/>
          <w:szCs w:val="28"/>
        </w:rPr>
        <w:t xml:space="preserve">Головне завдання фітнес тренувань у зрілому віці – </w:t>
      </w:r>
      <w:r w:rsidR="00BF763A" w:rsidRPr="00BF763A">
        <w:rPr>
          <w:rFonts w:ascii="Times New Roman" w:hAnsi="Times New Roman" w:cs="Times New Roman"/>
          <w:sz w:val="28"/>
          <w:szCs w:val="28"/>
        </w:rPr>
        <w:t>здоров’я</w:t>
      </w:r>
      <w:r w:rsidRPr="00BF763A">
        <w:rPr>
          <w:rFonts w:ascii="Times New Roman" w:hAnsi="Times New Roman" w:cs="Times New Roman"/>
          <w:sz w:val="28"/>
          <w:szCs w:val="28"/>
        </w:rPr>
        <w:t xml:space="preserve">збереження підтримка оптимальної життєдіяльності та високої працездатності </w:t>
      </w:r>
      <w:r w:rsidR="00BF763A" w:rsidRPr="00BF763A">
        <w:rPr>
          <w:rFonts w:ascii="Times New Roman" w:hAnsi="Times New Roman" w:cs="Times New Roman"/>
          <w:sz w:val="28"/>
          <w:szCs w:val="28"/>
        </w:rPr>
        <w:t>протягом</w:t>
      </w:r>
      <w:r w:rsidRPr="00BF763A">
        <w:rPr>
          <w:rFonts w:ascii="Times New Roman" w:hAnsi="Times New Roman" w:cs="Times New Roman"/>
          <w:sz w:val="28"/>
          <w:szCs w:val="28"/>
        </w:rPr>
        <w:t xml:space="preserve"> основного періоду </w:t>
      </w:r>
      <w:r w:rsidR="00BF763A" w:rsidRPr="00BF763A">
        <w:rPr>
          <w:rFonts w:ascii="Times New Roman" w:hAnsi="Times New Roman" w:cs="Times New Roman"/>
          <w:sz w:val="28"/>
          <w:szCs w:val="28"/>
        </w:rPr>
        <w:t xml:space="preserve">залученості людини до </w:t>
      </w:r>
      <w:r w:rsidRPr="00BF763A">
        <w:rPr>
          <w:rFonts w:ascii="Times New Roman" w:hAnsi="Times New Roman" w:cs="Times New Roman"/>
          <w:sz w:val="28"/>
          <w:szCs w:val="28"/>
        </w:rPr>
        <w:t xml:space="preserve">трудової діяльності. </w:t>
      </w:r>
      <w:r w:rsidR="00BF763A" w:rsidRPr="00BF763A">
        <w:rPr>
          <w:rFonts w:ascii="Times New Roman" w:hAnsi="Times New Roman" w:cs="Times New Roman"/>
          <w:sz w:val="28"/>
          <w:szCs w:val="28"/>
        </w:rPr>
        <w:t>Проте</w:t>
      </w:r>
      <w:r w:rsidRPr="00BF763A">
        <w:rPr>
          <w:rFonts w:ascii="Times New Roman" w:hAnsi="Times New Roman" w:cs="Times New Roman"/>
          <w:sz w:val="28"/>
          <w:szCs w:val="28"/>
        </w:rPr>
        <w:t xml:space="preserve">, як свідчить практика, в перший період зрілого віку у людей </w:t>
      </w:r>
      <w:r w:rsidR="00BF763A" w:rsidRPr="00BF763A">
        <w:rPr>
          <w:rFonts w:ascii="Times New Roman" w:hAnsi="Times New Roman" w:cs="Times New Roman"/>
          <w:sz w:val="28"/>
          <w:szCs w:val="28"/>
        </w:rPr>
        <w:t xml:space="preserve">досить часто </w:t>
      </w:r>
      <w:r w:rsidRPr="00BF763A">
        <w:rPr>
          <w:rFonts w:ascii="Times New Roman" w:hAnsi="Times New Roman" w:cs="Times New Roman"/>
          <w:sz w:val="28"/>
          <w:szCs w:val="28"/>
        </w:rPr>
        <w:t xml:space="preserve">відсутня мотивація до постійної, систематичної </w:t>
      </w:r>
      <w:r w:rsidR="00BF763A" w:rsidRPr="00BF763A">
        <w:rPr>
          <w:rFonts w:ascii="Times New Roman" w:hAnsi="Times New Roman" w:cs="Times New Roman"/>
          <w:sz w:val="28"/>
          <w:szCs w:val="28"/>
        </w:rPr>
        <w:t xml:space="preserve">рухової </w:t>
      </w:r>
      <w:r w:rsidRPr="00BF763A">
        <w:rPr>
          <w:rFonts w:ascii="Times New Roman" w:hAnsi="Times New Roman" w:cs="Times New Roman"/>
          <w:sz w:val="28"/>
          <w:szCs w:val="28"/>
        </w:rPr>
        <w:t xml:space="preserve">активності профілактичного </w:t>
      </w:r>
      <w:r w:rsidR="00BF763A" w:rsidRPr="00BF763A">
        <w:rPr>
          <w:rFonts w:ascii="Times New Roman" w:hAnsi="Times New Roman" w:cs="Times New Roman"/>
          <w:sz w:val="28"/>
          <w:szCs w:val="28"/>
        </w:rPr>
        <w:t>та</w:t>
      </w:r>
      <w:r w:rsidRPr="00BF763A">
        <w:rPr>
          <w:rFonts w:ascii="Times New Roman" w:hAnsi="Times New Roman" w:cs="Times New Roman"/>
          <w:sz w:val="28"/>
          <w:szCs w:val="28"/>
        </w:rPr>
        <w:t xml:space="preserve"> оздоровчого характеру. Важливою психологічною особливістю людини цього віку є </w:t>
      </w:r>
      <w:r w:rsidR="00BF763A" w:rsidRPr="00BF763A">
        <w:rPr>
          <w:rFonts w:ascii="Times New Roman" w:hAnsi="Times New Roman" w:cs="Times New Roman"/>
          <w:sz w:val="28"/>
          <w:szCs w:val="28"/>
        </w:rPr>
        <w:t>гарне</w:t>
      </w:r>
      <w:r w:rsidRPr="00BF763A">
        <w:rPr>
          <w:rFonts w:ascii="Times New Roman" w:hAnsi="Times New Roman" w:cs="Times New Roman"/>
          <w:sz w:val="28"/>
          <w:szCs w:val="28"/>
        </w:rPr>
        <w:t xml:space="preserve"> самопочуття, впевненість у благополуччі, відчуття запасу сил та витривалості. </w:t>
      </w:r>
      <w:r w:rsidR="00BF763A" w:rsidRPr="00BF763A">
        <w:rPr>
          <w:rFonts w:ascii="Times New Roman" w:hAnsi="Times New Roman" w:cs="Times New Roman"/>
          <w:sz w:val="28"/>
          <w:szCs w:val="28"/>
        </w:rPr>
        <w:t xml:space="preserve">Відтак, виникає необхідність у здійснення </w:t>
      </w:r>
      <w:r w:rsidRPr="00BF763A">
        <w:rPr>
          <w:rFonts w:ascii="Times New Roman" w:hAnsi="Times New Roman" w:cs="Times New Roman"/>
          <w:sz w:val="28"/>
          <w:szCs w:val="28"/>
        </w:rPr>
        <w:t>спеціальн</w:t>
      </w:r>
      <w:r w:rsidR="00BF763A" w:rsidRPr="00BF763A">
        <w:rPr>
          <w:rFonts w:ascii="Times New Roman" w:hAnsi="Times New Roman" w:cs="Times New Roman"/>
          <w:sz w:val="28"/>
          <w:szCs w:val="28"/>
        </w:rPr>
        <w:t>ої</w:t>
      </w:r>
      <w:r w:rsidRPr="00BF763A">
        <w:rPr>
          <w:rFonts w:ascii="Times New Roman" w:hAnsi="Times New Roman" w:cs="Times New Roman"/>
          <w:sz w:val="28"/>
          <w:szCs w:val="28"/>
        </w:rPr>
        <w:t xml:space="preserve"> роз’яснювальн</w:t>
      </w:r>
      <w:r w:rsidR="00BF763A" w:rsidRPr="00BF763A">
        <w:rPr>
          <w:rFonts w:ascii="Times New Roman" w:hAnsi="Times New Roman" w:cs="Times New Roman"/>
          <w:sz w:val="28"/>
          <w:szCs w:val="28"/>
        </w:rPr>
        <w:t>ої</w:t>
      </w:r>
      <w:r w:rsidRPr="00BF763A">
        <w:rPr>
          <w:rFonts w:ascii="Times New Roman" w:hAnsi="Times New Roman" w:cs="Times New Roman"/>
          <w:sz w:val="28"/>
          <w:szCs w:val="28"/>
        </w:rPr>
        <w:t xml:space="preserve"> робот</w:t>
      </w:r>
      <w:r w:rsidR="00BF763A" w:rsidRPr="00BF763A">
        <w:rPr>
          <w:rFonts w:ascii="Times New Roman" w:hAnsi="Times New Roman" w:cs="Times New Roman"/>
          <w:sz w:val="28"/>
          <w:szCs w:val="28"/>
        </w:rPr>
        <w:t>и</w:t>
      </w:r>
      <w:r w:rsidRPr="00BF763A">
        <w:rPr>
          <w:rFonts w:ascii="Times New Roman" w:hAnsi="Times New Roman" w:cs="Times New Roman"/>
          <w:sz w:val="28"/>
          <w:szCs w:val="28"/>
        </w:rPr>
        <w:t xml:space="preserve"> </w:t>
      </w:r>
      <w:r w:rsidR="00BF763A" w:rsidRPr="00BF763A">
        <w:rPr>
          <w:rFonts w:ascii="Times New Roman" w:hAnsi="Times New Roman" w:cs="Times New Roman"/>
          <w:sz w:val="28"/>
          <w:szCs w:val="28"/>
        </w:rPr>
        <w:t>щодо</w:t>
      </w:r>
      <w:r w:rsidRPr="00BF763A">
        <w:rPr>
          <w:rFonts w:ascii="Times New Roman" w:hAnsi="Times New Roman" w:cs="Times New Roman"/>
          <w:sz w:val="28"/>
          <w:szCs w:val="28"/>
        </w:rPr>
        <w:t xml:space="preserve"> виховання у людей </w:t>
      </w:r>
      <w:r w:rsidR="00BF763A" w:rsidRPr="00BF763A">
        <w:rPr>
          <w:rFonts w:ascii="Times New Roman" w:hAnsi="Times New Roman" w:cs="Times New Roman"/>
          <w:sz w:val="28"/>
          <w:szCs w:val="28"/>
        </w:rPr>
        <w:t>зрілого</w:t>
      </w:r>
      <w:r w:rsidRPr="00BF763A">
        <w:rPr>
          <w:rFonts w:ascii="Times New Roman" w:hAnsi="Times New Roman" w:cs="Times New Roman"/>
          <w:sz w:val="28"/>
          <w:szCs w:val="28"/>
        </w:rPr>
        <w:t xml:space="preserve"> віку потреби в раціонально організованій руховій активності [</w:t>
      </w:r>
      <w:r w:rsidR="00925B2F" w:rsidRPr="00BF763A">
        <w:rPr>
          <w:rFonts w:ascii="Times New Roman" w:hAnsi="Times New Roman" w:cs="Times New Roman"/>
          <w:sz w:val="28"/>
          <w:szCs w:val="28"/>
        </w:rPr>
        <w:fldChar w:fldCharType="begin"/>
      </w:r>
      <w:r w:rsidR="00925B2F" w:rsidRPr="00BF763A">
        <w:rPr>
          <w:rFonts w:ascii="Times New Roman" w:hAnsi="Times New Roman" w:cs="Times New Roman"/>
          <w:sz w:val="28"/>
          <w:szCs w:val="28"/>
        </w:rPr>
        <w:instrText xml:space="preserve"> REF _Ref106221145 \r \h  \* MERGEFORMAT </w:instrText>
      </w:r>
      <w:r w:rsidR="00925B2F" w:rsidRPr="00BF763A">
        <w:rPr>
          <w:rFonts w:ascii="Times New Roman" w:hAnsi="Times New Roman" w:cs="Times New Roman"/>
          <w:sz w:val="28"/>
          <w:szCs w:val="28"/>
        </w:rPr>
      </w:r>
      <w:r w:rsidR="00925B2F" w:rsidRPr="00BF763A">
        <w:rPr>
          <w:rFonts w:ascii="Times New Roman" w:hAnsi="Times New Roman" w:cs="Times New Roman"/>
          <w:sz w:val="28"/>
          <w:szCs w:val="28"/>
        </w:rPr>
        <w:fldChar w:fldCharType="separate"/>
      </w:r>
      <w:r w:rsidR="00595097" w:rsidRPr="00BF763A">
        <w:rPr>
          <w:rFonts w:ascii="Times New Roman" w:hAnsi="Times New Roman" w:cs="Times New Roman"/>
          <w:sz w:val="28"/>
          <w:szCs w:val="28"/>
        </w:rPr>
        <w:t>22</w:t>
      </w:r>
      <w:r w:rsidR="00925B2F" w:rsidRPr="00BF763A">
        <w:rPr>
          <w:rFonts w:ascii="Times New Roman" w:hAnsi="Times New Roman" w:cs="Times New Roman"/>
          <w:sz w:val="28"/>
          <w:szCs w:val="28"/>
        </w:rPr>
        <w:fldChar w:fldCharType="end"/>
      </w:r>
      <w:r w:rsidR="00925B2F" w:rsidRPr="00BF763A">
        <w:rPr>
          <w:rFonts w:ascii="Times New Roman" w:hAnsi="Times New Roman" w:cs="Times New Roman"/>
          <w:sz w:val="28"/>
          <w:szCs w:val="28"/>
        </w:rPr>
        <w:t xml:space="preserve">, </w:t>
      </w:r>
      <w:r w:rsidRPr="00BF763A">
        <w:rPr>
          <w:rFonts w:ascii="Times New Roman" w:hAnsi="Times New Roman" w:cs="Times New Roman"/>
          <w:sz w:val="28"/>
          <w:szCs w:val="28"/>
        </w:rPr>
        <w:fldChar w:fldCharType="begin"/>
      </w:r>
      <w:r w:rsidRPr="00BF763A">
        <w:rPr>
          <w:rFonts w:ascii="Times New Roman" w:hAnsi="Times New Roman" w:cs="Times New Roman"/>
          <w:sz w:val="28"/>
          <w:szCs w:val="28"/>
        </w:rPr>
        <w:instrText xml:space="preserve"> REF _Ref106223137 \r \h </w:instrText>
      </w:r>
      <w:r w:rsidRPr="00BF763A">
        <w:rPr>
          <w:rFonts w:ascii="Times New Roman" w:hAnsi="Times New Roman" w:cs="Times New Roman"/>
          <w:sz w:val="28"/>
          <w:szCs w:val="28"/>
        </w:rPr>
      </w:r>
      <w:r w:rsidRPr="00BF763A">
        <w:rPr>
          <w:rFonts w:ascii="Times New Roman" w:hAnsi="Times New Roman" w:cs="Times New Roman"/>
          <w:sz w:val="28"/>
          <w:szCs w:val="28"/>
        </w:rPr>
        <w:fldChar w:fldCharType="separate"/>
      </w:r>
      <w:r w:rsidR="00595097" w:rsidRPr="00BF763A">
        <w:rPr>
          <w:rFonts w:ascii="Times New Roman" w:hAnsi="Times New Roman" w:cs="Times New Roman"/>
          <w:sz w:val="28"/>
          <w:szCs w:val="28"/>
        </w:rPr>
        <w:t>55</w:t>
      </w:r>
      <w:r w:rsidRPr="00BF763A">
        <w:rPr>
          <w:rFonts w:ascii="Times New Roman" w:hAnsi="Times New Roman" w:cs="Times New Roman"/>
          <w:sz w:val="28"/>
          <w:szCs w:val="28"/>
        </w:rPr>
        <w:fldChar w:fldCharType="end"/>
      </w:r>
      <w:r w:rsidRPr="00BF763A">
        <w:rPr>
          <w:rFonts w:ascii="Times New Roman" w:hAnsi="Times New Roman" w:cs="Times New Roman"/>
          <w:sz w:val="28"/>
          <w:szCs w:val="28"/>
        </w:rPr>
        <w:t xml:space="preserve">]. </w:t>
      </w:r>
    </w:p>
    <w:p w14:paraId="517101FF" w14:textId="22187027" w:rsidR="00996E0A" w:rsidRPr="00BF763A" w:rsidRDefault="00BF763A" w:rsidP="00996E0A">
      <w:pPr>
        <w:spacing w:after="0" w:line="360" w:lineRule="auto"/>
        <w:ind w:firstLine="709"/>
        <w:jc w:val="both"/>
        <w:rPr>
          <w:rFonts w:ascii="Times New Roman" w:hAnsi="Times New Roman" w:cs="Times New Roman"/>
          <w:sz w:val="28"/>
          <w:szCs w:val="28"/>
        </w:rPr>
      </w:pPr>
      <w:r w:rsidRPr="00BF763A">
        <w:rPr>
          <w:rFonts w:ascii="Times New Roman" w:hAnsi="Times New Roman" w:cs="Times New Roman"/>
          <w:sz w:val="28"/>
          <w:szCs w:val="28"/>
        </w:rPr>
        <w:t xml:space="preserve">Організовувати заняття руховою активністю осіб </w:t>
      </w:r>
      <w:r w:rsidR="00996E0A" w:rsidRPr="00BF763A">
        <w:rPr>
          <w:rFonts w:ascii="Times New Roman" w:hAnsi="Times New Roman" w:cs="Times New Roman"/>
          <w:sz w:val="28"/>
          <w:szCs w:val="28"/>
        </w:rPr>
        <w:t xml:space="preserve">першого періоду зрілого віку </w:t>
      </w:r>
      <w:r w:rsidRPr="00BF763A">
        <w:rPr>
          <w:rFonts w:ascii="Times New Roman" w:hAnsi="Times New Roman" w:cs="Times New Roman"/>
          <w:sz w:val="28"/>
          <w:szCs w:val="28"/>
        </w:rPr>
        <w:t xml:space="preserve">слід </w:t>
      </w:r>
      <w:r w:rsidR="00996E0A" w:rsidRPr="00BF763A">
        <w:rPr>
          <w:rFonts w:ascii="Times New Roman" w:hAnsi="Times New Roman" w:cs="Times New Roman"/>
          <w:sz w:val="28"/>
          <w:szCs w:val="28"/>
        </w:rPr>
        <w:t xml:space="preserve">з урахуванням характеру трудової діяльності, стану здоров’я і </w:t>
      </w:r>
      <w:r w:rsidRPr="00BF763A">
        <w:rPr>
          <w:rFonts w:ascii="Times New Roman" w:hAnsi="Times New Roman" w:cs="Times New Roman"/>
          <w:sz w:val="28"/>
          <w:szCs w:val="28"/>
        </w:rPr>
        <w:t xml:space="preserve">рівня </w:t>
      </w:r>
      <w:r w:rsidR="00996E0A" w:rsidRPr="00BF763A">
        <w:rPr>
          <w:rFonts w:ascii="Times New Roman" w:hAnsi="Times New Roman" w:cs="Times New Roman"/>
          <w:sz w:val="28"/>
          <w:szCs w:val="28"/>
        </w:rPr>
        <w:t>фізичної підготовленості, статі, умов побуту, інших показників. Об</w:t>
      </w:r>
      <w:r w:rsidRPr="00BF763A">
        <w:rPr>
          <w:rFonts w:ascii="Times New Roman" w:hAnsi="Times New Roman" w:cs="Times New Roman"/>
          <w:sz w:val="28"/>
          <w:szCs w:val="28"/>
        </w:rPr>
        <w:t>’єм</w:t>
      </w:r>
      <w:r w:rsidR="00996E0A" w:rsidRPr="00BF763A">
        <w:rPr>
          <w:rFonts w:ascii="Times New Roman" w:hAnsi="Times New Roman" w:cs="Times New Roman"/>
          <w:sz w:val="28"/>
          <w:szCs w:val="28"/>
        </w:rPr>
        <w:t xml:space="preserve"> фізичних навантажень </w:t>
      </w:r>
      <w:r w:rsidRPr="00BF763A">
        <w:rPr>
          <w:rFonts w:ascii="Times New Roman" w:hAnsi="Times New Roman" w:cs="Times New Roman"/>
          <w:sz w:val="28"/>
          <w:szCs w:val="28"/>
        </w:rPr>
        <w:t xml:space="preserve">слід визначати за </w:t>
      </w:r>
      <w:r w:rsidR="00996E0A" w:rsidRPr="00BF763A">
        <w:rPr>
          <w:rFonts w:ascii="Times New Roman" w:hAnsi="Times New Roman" w:cs="Times New Roman"/>
          <w:sz w:val="28"/>
          <w:szCs w:val="28"/>
        </w:rPr>
        <w:t>таким інтегральним показником, як рівень фізичного стану. При низькому і нижч</w:t>
      </w:r>
      <w:r w:rsidRPr="00BF763A">
        <w:rPr>
          <w:rFonts w:ascii="Times New Roman" w:hAnsi="Times New Roman" w:cs="Times New Roman"/>
          <w:sz w:val="28"/>
          <w:szCs w:val="28"/>
        </w:rPr>
        <w:t xml:space="preserve">ому за </w:t>
      </w:r>
      <w:r w:rsidR="00996E0A" w:rsidRPr="00BF763A">
        <w:rPr>
          <w:rFonts w:ascii="Times New Roman" w:hAnsi="Times New Roman" w:cs="Times New Roman"/>
          <w:sz w:val="28"/>
          <w:szCs w:val="28"/>
        </w:rPr>
        <w:t>середн</w:t>
      </w:r>
      <w:r w:rsidRPr="00BF763A">
        <w:rPr>
          <w:rFonts w:ascii="Times New Roman" w:hAnsi="Times New Roman" w:cs="Times New Roman"/>
          <w:sz w:val="28"/>
          <w:szCs w:val="28"/>
        </w:rPr>
        <w:t>ій</w:t>
      </w:r>
      <w:r w:rsidR="00996E0A" w:rsidRPr="00BF763A">
        <w:rPr>
          <w:rFonts w:ascii="Times New Roman" w:hAnsi="Times New Roman" w:cs="Times New Roman"/>
          <w:sz w:val="28"/>
          <w:szCs w:val="28"/>
        </w:rPr>
        <w:t xml:space="preserve"> рівнях навантаження повинні сприяти розвитку в організмі прогресивних змін </w:t>
      </w:r>
      <w:r w:rsidRPr="00BF763A">
        <w:rPr>
          <w:rFonts w:ascii="Times New Roman" w:hAnsi="Times New Roman" w:cs="Times New Roman"/>
          <w:sz w:val="28"/>
          <w:szCs w:val="28"/>
        </w:rPr>
        <w:t xml:space="preserve">морфологічного та </w:t>
      </w:r>
      <w:r w:rsidR="00996E0A" w:rsidRPr="00BF763A">
        <w:rPr>
          <w:rFonts w:ascii="Times New Roman" w:hAnsi="Times New Roman" w:cs="Times New Roman"/>
          <w:sz w:val="28"/>
          <w:szCs w:val="28"/>
        </w:rPr>
        <w:t xml:space="preserve">функціонального характеру, при високому – стабілізації досягнутого рівня розвитку </w:t>
      </w:r>
      <w:r w:rsidR="00996E0A" w:rsidRPr="00BF763A">
        <w:rPr>
          <w:rFonts w:ascii="Times New Roman" w:hAnsi="Times New Roman" w:cs="Times New Roman"/>
          <w:sz w:val="28"/>
          <w:szCs w:val="28"/>
          <w:lang w:val="ru-RU"/>
        </w:rPr>
        <w:t>[</w:t>
      </w:r>
      <w:r w:rsidR="00996E0A" w:rsidRPr="00BF763A">
        <w:rPr>
          <w:rFonts w:ascii="Times New Roman" w:hAnsi="Times New Roman" w:cs="Times New Roman"/>
          <w:sz w:val="28"/>
          <w:szCs w:val="28"/>
          <w:lang w:val="ru-RU"/>
        </w:rPr>
        <w:fldChar w:fldCharType="begin"/>
      </w:r>
      <w:r w:rsidR="00996E0A" w:rsidRPr="00BF763A">
        <w:rPr>
          <w:rFonts w:ascii="Times New Roman" w:hAnsi="Times New Roman" w:cs="Times New Roman"/>
          <w:sz w:val="28"/>
          <w:szCs w:val="28"/>
          <w:lang w:val="ru-RU"/>
        </w:rPr>
        <w:instrText xml:space="preserve"> REF _Ref106221186 \r \h </w:instrText>
      </w:r>
      <w:r w:rsidR="00996E0A" w:rsidRPr="00BF763A">
        <w:rPr>
          <w:rFonts w:ascii="Times New Roman" w:hAnsi="Times New Roman" w:cs="Times New Roman"/>
          <w:sz w:val="28"/>
          <w:szCs w:val="28"/>
          <w:lang w:val="ru-RU"/>
        </w:rPr>
      </w:r>
      <w:r w:rsidR="00996E0A" w:rsidRPr="00BF763A">
        <w:rPr>
          <w:rFonts w:ascii="Times New Roman" w:hAnsi="Times New Roman" w:cs="Times New Roman"/>
          <w:sz w:val="28"/>
          <w:szCs w:val="28"/>
          <w:lang w:val="ru-RU"/>
        </w:rPr>
        <w:fldChar w:fldCharType="separate"/>
      </w:r>
      <w:r w:rsidR="00595097" w:rsidRPr="00BF763A">
        <w:rPr>
          <w:rFonts w:ascii="Times New Roman" w:hAnsi="Times New Roman" w:cs="Times New Roman"/>
          <w:sz w:val="28"/>
          <w:szCs w:val="28"/>
          <w:lang w:val="ru-RU"/>
        </w:rPr>
        <w:t>3</w:t>
      </w:r>
      <w:r w:rsidR="00996E0A" w:rsidRPr="00BF763A">
        <w:rPr>
          <w:rFonts w:ascii="Times New Roman" w:hAnsi="Times New Roman" w:cs="Times New Roman"/>
          <w:sz w:val="28"/>
          <w:szCs w:val="28"/>
          <w:lang w:val="ru-RU"/>
        </w:rPr>
        <w:fldChar w:fldCharType="end"/>
      </w:r>
      <w:r w:rsidR="0002107E" w:rsidRPr="00BF763A">
        <w:rPr>
          <w:rFonts w:ascii="Times New Roman" w:hAnsi="Times New Roman" w:cs="Times New Roman"/>
          <w:sz w:val="28"/>
          <w:szCs w:val="28"/>
          <w:lang w:val="ru-RU"/>
        </w:rPr>
        <w:t xml:space="preserve">, </w:t>
      </w:r>
      <w:r w:rsidR="0002107E" w:rsidRPr="00BF763A">
        <w:rPr>
          <w:rFonts w:ascii="Times New Roman" w:hAnsi="Times New Roman" w:cs="Times New Roman"/>
          <w:sz w:val="28"/>
          <w:szCs w:val="28"/>
          <w:lang w:val="ru-RU"/>
        </w:rPr>
        <w:fldChar w:fldCharType="begin"/>
      </w:r>
      <w:r w:rsidR="0002107E" w:rsidRPr="00BF763A">
        <w:rPr>
          <w:rFonts w:ascii="Times New Roman" w:hAnsi="Times New Roman" w:cs="Times New Roman"/>
          <w:sz w:val="28"/>
          <w:szCs w:val="28"/>
          <w:lang w:val="ru-RU"/>
        </w:rPr>
        <w:instrText xml:space="preserve"> REF _Ref106130593 \r \h </w:instrText>
      </w:r>
      <w:r w:rsidR="0002107E" w:rsidRPr="00BF763A">
        <w:rPr>
          <w:rFonts w:ascii="Times New Roman" w:hAnsi="Times New Roman" w:cs="Times New Roman"/>
          <w:sz w:val="28"/>
          <w:szCs w:val="28"/>
          <w:lang w:val="ru-RU"/>
        </w:rPr>
      </w:r>
      <w:r w:rsidR="0002107E" w:rsidRPr="00BF763A">
        <w:rPr>
          <w:rFonts w:ascii="Times New Roman" w:hAnsi="Times New Roman" w:cs="Times New Roman"/>
          <w:sz w:val="28"/>
          <w:szCs w:val="28"/>
          <w:lang w:val="ru-RU"/>
        </w:rPr>
        <w:fldChar w:fldCharType="separate"/>
      </w:r>
      <w:r w:rsidR="00595097" w:rsidRPr="00BF763A">
        <w:rPr>
          <w:rFonts w:ascii="Times New Roman" w:hAnsi="Times New Roman" w:cs="Times New Roman"/>
          <w:sz w:val="28"/>
          <w:szCs w:val="28"/>
          <w:lang w:val="ru-RU"/>
        </w:rPr>
        <w:t>76</w:t>
      </w:r>
      <w:r w:rsidR="0002107E" w:rsidRPr="00BF763A">
        <w:rPr>
          <w:rFonts w:ascii="Times New Roman" w:hAnsi="Times New Roman" w:cs="Times New Roman"/>
          <w:sz w:val="28"/>
          <w:szCs w:val="28"/>
          <w:lang w:val="ru-RU"/>
        </w:rPr>
        <w:fldChar w:fldCharType="end"/>
      </w:r>
      <w:r w:rsidR="00996E0A" w:rsidRPr="00BF763A">
        <w:rPr>
          <w:rFonts w:ascii="Times New Roman" w:hAnsi="Times New Roman" w:cs="Times New Roman"/>
          <w:sz w:val="28"/>
          <w:szCs w:val="28"/>
          <w:lang w:val="ru-RU"/>
        </w:rPr>
        <w:t>]</w:t>
      </w:r>
      <w:r w:rsidR="00996E0A" w:rsidRPr="00BF763A">
        <w:rPr>
          <w:rFonts w:ascii="Times New Roman" w:hAnsi="Times New Roman" w:cs="Times New Roman"/>
          <w:sz w:val="28"/>
          <w:szCs w:val="28"/>
        </w:rPr>
        <w:t xml:space="preserve">. </w:t>
      </w:r>
    </w:p>
    <w:p w14:paraId="7766714B" w14:textId="2DBD54D9" w:rsidR="00996E0A" w:rsidRPr="00CC61A7" w:rsidRDefault="00996E0A" w:rsidP="00996E0A">
      <w:pPr>
        <w:spacing w:after="0" w:line="360" w:lineRule="auto"/>
        <w:ind w:firstLine="709"/>
        <w:jc w:val="both"/>
        <w:rPr>
          <w:rFonts w:ascii="Times New Roman" w:hAnsi="Times New Roman" w:cs="Times New Roman"/>
          <w:sz w:val="28"/>
          <w:szCs w:val="28"/>
        </w:rPr>
      </w:pPr>
      <w:r w:rsidRPr="00CC61A7">
        <w:rPr>
          <w:rFonts w:ascii="Times New Roman" w:hAnsi="Times New Roman" w:cs="Times New Roman"/>
          <w:sz w:val="28"/>
          <w:szCs w:val="28"/>
        </w:rPr>
        <w:t>Головний принцип фітнес тренування в перший період зрілого віку –використ</w:t>
      </w:r>
      <w:r w:rsidR="00BF763A" w:rsidRPr="00CC61A7">
        <w:rPr>
          <w:rFonts w:ascii="Times New Roman" w:hAnsi="Times New Roman" w:cs="Times New Roman"/>
          <w:sz w:val="28"/>
          <w:szCs w:val="28"/>
        </w:rPr>
        <w:t>ання різноманітних засобів</w:t>
      </w:r>
      <w:r w:rsidRPr="00CC61A7">
        <w:rPr>
          <w:rFonts w:ascii="Times New Roman" w:hAnsi="Times New Roman" w:cs="Times New Roman"/>
          <w:sz w:val="28"/>
          <w:szCs w:val="28"/>
        </w:rPr>
        <w:t xml:space="preserve"> та невисока інтенсивність фізичних навантажень. </w:t>
      </w:r>
      <w:r w:rsidR="00BF763A" w:rsidRPr="00CC61A7">
        <w:rPr>
          <w:rFonts w:ascii="Times New Roman" w:hAnsi="Times New Roman" w:cs="Times New Roman"/>
          <w:sz w:val="28"/>
          <w:szCs w:val="28"/>
        </w:rPr>
        <w:t>Р</w:t>
      </w:r>
      <w:r w:rsidRPr="00CC61A7">
        <w:rPr>
          <w:rFonts w:ascii="Times New Roman" w:hAnsi="Times New Roman" w:cs="Times New Roman"/>
          <w:sz w:val="28"/>
          <w:szCs w:val="28"/>
        </w:rPr>
        <w:t>екоменд</w:t>
      </w:r>
      <w:r w:rsidR="00CC61A7" w:rsidRPr="00CC61A7">
        <w:rPr>
          <w:rFonts w:ascii="Times New Roman" w:hAnsi="Times New Roman" w:cs="Times New Roman"/>
          <w:sz w:val="28"/>
          <w:szCs w:val="28"/>
        </w:rPr>
        <w:t>овано використовувати</w:t>
      </w:r>
      <w:r w:rsidRPr="00CC61A7">
        <w:rPr>
          <w:rFonts w:ascii="Times New Roman" w:hAnsi="Times New Roman" w:cs="Times New Roman"/>
          <w:sz w:val="28"/>
          <w:szCs w:val="28"/>
        </w:rPr>
        <w:t xml:space="preserve"> циклічні вправи (біг, плавання, їзда на велосипеді, ходьба на лижах, веслування), оздоровчі види гімнастики, спортивні ігри [</w:t>
      </w:r>
      <w:r w:rsidRPr="00CC61A7">
        <w:rPr>
          <w:rFonts w:ascii="Times New Roman" w:hAnsi="Times New Roman" w:cs="Times New Roman"/>
          <w:sz w:val="28"/>
          <w:szCs w:val="28"/>
        </w:rPr>
        <w:fldChar w:fldCharType="begin"/>
      </w:r>
      <w:r w:rsidRPr="00CC61A7">
        <w:rPr>
          <w:rFonts w:ascii="Times New Roman" w:hAnsi="Times New Roman" w:cs="Times New Roman"/>
          <w:sz w:val="28"/>
          <w:szCs w:val="28"/>
        </w:rPr>
        <w:instrText xml:space="preserve"> REF _Ref106221202 \r \h </w:instrText>
      </w:r>
      <w:r w:rsidRPr="00CC61A7">
        <w:rPr>
          <w:rFonts w:ascii="Times New Roman" w:hAnsi="Times New Roman" w:cs="Times New Roman"/>
          <w:sz w:val="28"/>
          <w:szCs w:val="28"/>
        </w:rPr>
      </w:r>
      <w:r w:rsidRPr="00CC61A7">
        <w:rPr>
          <w:rFonts w:ascii="Times New Roman" w:hAnsi="Times New Roman" w:cs="Times New Roman"/>
          <w:sz w:val="28"/>
          <w:szCs w:val="28"/>
        </w:rPr>
        <w:fldChar w:fldCharType="separate"/>
      </w:r>
      <w:r w:rsidR="00595097" w:rsidRPr="00CC61A7">
        <w:rPr>
          <w:rFonts w:ascii="Times New Roman" w:hAnsi="Times New Roman" w:cs="Times New Roman"/>
          <w:sz w:val="28"/>
          <w:szCs w:val="28"/>
        </w:rPr>
        <w:t>66</w:t>
      </w:r>
      <w:r w:rsidRPr="00CC61A7">
        <w:rPr>
          <w:rFonts w:ascii="Times New Roman" w:hAnsi="Times New Roman" w:cs="Times New Roman"/>
          <w:sz w:val="28"/>
          <w:szCs w:val="28"/>
        </w:rPr>
        <w:fldChar w:fldCharType="end"/>
      </w:r>
      <w:r w:rsidRPr="00CC61A7">
        <w:rPr>
          <w:rFonts w:ascii="Times New Roman" w:hAnsi="Times New Roman" w:cs="Times New Roman"/>
          <w:sz w:val="28"/>
          <w:szCs w:val="28"/>
        </w:rPr>
        <w:t xml:space="preserve">]. </w:t>
      </w:r>
    </w:p>
    <w:p w14:paraId="30154C66" w14:textId="504BEC5E" w:rsidR="00996E0A" w:rsidRPr="00CC61A7" w:rsidRDefault="00996E0A" w:rsidP="00996E0A">
      <w:pPr>
        <w:spacing w:after="0" w:line="360" w:lineRule="auto"/>
        <w:ind w:firstLine="709"/>
        <w:jc w:val="both"/>
        <w:rPr>
          <w:rFonts w:ascii="Times New Roman" w:hAnsi="Times New Roman" w:cs="Times New Roman"/>
          <w:sz w:val="28"/>
          <w:szCs w:val="28"/>
        </w:rPr>
      </w:pPr>
      <w:r w:rsidRPr="00CC61A7">
        <w:rPr>
          <w:rFonts w:ascii="Times New Roman" w:hAnsi="Times New Roman" w:cs="Times New Roman"/>
          <w:sz w:val="28"/>
          <w:szCs w:val="28"/>
        </w:rPr>
        <w:t xml:space="preserve">Оптимізація режимів фізичних навантажень досягається </w:t>
      </w:r>
      <w:r w:rsidR="00CC61A7" w:rsidRPr="00CC61A7">
        <w:rPr>
          <w:rFonts w:ascii="Times New Roman" w:hAnsi="Times New Roman" w:cs="Times New Roman"/>
          <w:sz w:val="28"/>
          <w:szCs w:val="28"/>
        </w:rPr>
        <w:t>за рахунок</w:t>
      </w:r>
      <w:r w:rsidRPr="00CC61A7">
        <w:rPr>
          <w:rFonts w:ascii="Times New Roman" w:hAnsi="Times New Roman" w:cs="Times New Roman"/>
          <w:sz w:val="28"/>
          <w:szCs w:val="28"/>
        </w:rPr>
        <w:t xml:space="preserve"> систематичної зміни видів фізичних вправ при обмежених за обсягом та інтенсивністю фізичних навантаженнях. У </w:t>
      </w:r>
      <w:r w:rsidR="00CC61A7" w:rsidRPr="00CC61A7">
        <w:rPr>
          <w:rFonts w:ascii="Times New Roman" w:hAnsi="Times New Roman" w:cs="Times New Roman"/>
          <w:sz w:val="28"/>
          <w:szCs w:val="28"/>
        </w:rPr>
        <w:t>зазначеному</w:t>
      </w:r>
      <w:r w:rsidRPr="00CC61A7">
        <w:rPr>
          <w:rFonts w:ascii="Times New Roman" w:hAnsi="Times New Roman" w:cs="Times New Roman"/>
          <w:sz w:val="28"/>
          <w:szCs w:val="28"/>
        </w:rPr>
        <w:t xml:space="preserve"> віковому періоді рекомендується зміна видів фізичних вправ </w:t>
      </w:r>
      <w:r w:rsidR="00CC61A7" w:rsidRPr="00CC61A7">
        <w:rPr>
          <w:rFonts w:ascii="Times New Roman" w:hAnsi="Times New Roman" w:cs="Times New Roman"/>
          <w:sz w:val="28"/>
          <w:szCs w:val="28"/>
        </w:rPr>
        <w:t xml:space="preserve">згідно з сезоном </w:t>
      </w:r>
      <w:r w:rsidRPr="00CC61A7">
        <w:rPr>
          <w:rFonts w:ascii="Times New Roman" w:hAnsi="Times New Roman" w:cs="Times New Roman"/>
          <w:sz w:val="28"/>
          <w:szCs w:val="28"/>
        </w:rPr>
        <w:t xml:space="preserve">мінімум – два, максимум – чотири рази на рік. </w:t>
      </w:r>
      <w:r w:rsidR="00CC61A7" w:rsidRPr="00CC61A7">
        <w:rPr>
          <w:rFonts w:ascii="Times New Roman" w:hAnsi="Times New Roman" w:cs="Times New Roman"/>
          <w:sz w:val="28"/>
          <w:szCs w:val="28"/>
        </w:rPr>
        <w:t>Побутує</w:t>
      </w:r>
      <w:r w:rsidRPr="00CC61A7">
        <w:rPr>
          <w:rFonts w:ascii="Times New Roman" w:hAnsi="Times New Roman" w:cs="Times New Roman"/>
          <w:sz w:val="28"/>
          <w:szCs w:val="28"/>
        </w:rPr>
        <w:t xml:space="preserve"> думка, що з особами першого періоду </w:t>
      </w:r>
      <w:r w:rsidRPr="00CC61A7">
        <w:rPr>
          <w:rFonts w:ascii="Times New Roman" w:hAnsi="Times New Roman" w:cs="Times New Roman"/>
          <w:sz w:val="28"/>
          <w:szCs w:val="28"/>
        </w:rPr>
        <w:lastRenderedPageBreak/>
        <w:t xml:space="preserve">зрілого віку фітнес тренування </w:t>
      </w:r>
      <w:r w:rsidR="00CC61A7" w:rsidRPr="00CC61A7">
        <w:rPr>
          <w:rFonts w:ascii="Times New Roman" w:hAnsi="Times New Roman" w:cs="Times New Roman"/>
          <w:sz w:val="28"/>
          <w:szCs w:val="28"/>
        </w:rPr>
        <w:t>слід</w:t>
      </w:r>
      <w:r w:rsidRPr="00CC61A7">
        <w:rPr>
          <w:rFonts w:ascii="Times New Roman" w:hAnsi="Times New Roman" w:cs="Times New Roman"/>
          <w:sz w:val="28"/>
          <w:szCs w:val="28"/>
        </w:rPr>
        <w:t xml:space="preserve"> проводити не більше трьох разів на тиждень</w:t>
      </w:r>
      <w:r w:rsidR="00CC61A7" w:rsidRPr="00CC61A7">
        <w:rPr>
          <w:rFonts w:ascii="Times New Roman" w:hAnsi="Times New Roman" w:cs="Times New Roman"/>
          <w:sz w:val="28"/>
          <w:szCs w:val="28"/>
        </w:rPr>
        <w:t>, при цьому додаючи</w:t>
      </w:r>
      <w:r w:rsidRPr="00CC61A7">
        <w:rPr>
          <w:rFonts w:ascii="Times New Roman" w:hAnsi="Times New Roman" w:cs="Times New Roman"/>
          <w:sz w:val="28"/>
          <w:szCs w:val="28"/>
        </w:rPr>
        <w:t xml:space="preserve"> заняття рекреаційного характеру [</w:t>
      </w:r>
      <w:r w:rsidRPr="00CC61A7">
        <w:rPr>
          <w:rFonts w:ascii="Times New Roman" w:hAnsi="Times New Roman" w:cs="Times New Roman"/>
          <w:sz w:val="28"/>
          <w:szCs w:val="28"/>
        </w:rPr>
        <w:fldChar w:fldCharType="begin"/>
      </w:r>
      <w:r w:rsidRPr="00CC61A7">
        <w:rPr>
          <w:rFonts w:ascii="Times New Roman" w:hAnsi="Times New Roman" w:cs="Times New Roman"/>
          <w:sz w:val="28"/>
          <w:szCs w:val="28"/>
        </w:rPr>
        <w:instrText xml:space="preserve"> REF _Ref106221214 \r \h  \* MERGEFORMAT </w:instrText>
      </w:r>
      <w:r w:rsidRPr="00CC61A7">
        <w:rPr>
          <w:rFonts w:ascii="Times New Roman" w:hAnsi="Times New Roman" w:cs="Times New Roman"/>
          <w:sz w:val="28"/>
          <w:szCs w:val="28"/>
        </w:rPr>
      </w:r>
      <w:r w:rsidRPr="00CC61A7">
        <w:rPr>
          <w:rFonts w:ascii="Times New Roman" w:hAnsi="Times New Roman" w:cs="Times New Roman"/>
          <w:sz w:val="28"/>
          <w:szCs w:val="28"/>
        </w:rPr>
        <w:fldChar w:fldCharType="separate"/>
      </w:r>
      <w:r w:rsidR="00595097" w:rsidRPr="00CC61A7">
        <w:rPr>
          <w:rFonts w:ascii="Times New Roman" w:hAnsi="Times New Roman" w:cs="Times New Roman"/>
          <w:sz w:val="28"/>
          <w:szCs w:val="28"/>
        </w:rPr>
        <w:t>61</w:t>
      </w:r>
      <w:r w:rsidRPr="00CC61A7">
        <w:rPr>
          <w:rFonts w:ascii="Times New Roman" w:hAnsi="Times New Roman" w:cs="Times New Roman"/>
          <w:sz w:val="28"/>
          <w:szCs w:val="28"/>
        </w:rPr>
        <w:fldChar w:fldCharType="end"/>
      </w:r>
      <w:r w:rsidRPr="00CC61A7">
        <w:rPr>
          <w:rFonts w:ascii="Times New Roman" w:hAnsi="Times New Roman" w:cs="Times New Roman"/>
          <w:sz w:val="28"/>
          <w:szCs w:val="28"/>
        </w:rPr>
        <w:t xml:space="preserve">]. </w:t>
      </w:r>
    </w:p>
    <w:p w14:paraId="3C20AC2A" w14:textId="605D74DF" w:rsidR="00996E0A" w:rsidRPr="00CC61A7" w:rsidRDefault="00996E0A" w:rsidP="00996E0A">
      <w:pPr>
        <w:spacing w:after="0" w:line="360" w:lineRule="auto"/>
        <w:ind w:firstLine="709"/>
        <w:jc w:val="both"/>
        <w:rPr>
          <w:rFonts w:ascii="Times New Roman" w:hAnsi="Times New Roman" w:cs="Times New Roman"/>
          <w:sz w:val="28"/>
          <w:szCs w:val="28"/>
        </w:rPr>
      </w:pPr>
      <w:r w:rsidRPr="00CC61A7">
        <w:rPr>
          <w:rFonts w:ascii="Times New Roman" w:hAnsi="Times New Roman" w:cs="Times New Roman"/>
          <w:sz w:val="28"/>
          <w:szCs w:val="28"/>
        </w:rPr>
        <w:t>Тривалість фітнес занять вправами аеробного характеру залежить від їх інтенсивності</w:t>
      </w:r>
      <w:r w:rsidR="00CC61A7" w:rsidRPr="00CC61A7">
        <w:rPr>
          <w:rFonts w:ascii="Times New Roman" w:hAnsi="Times New Roman" w:cs="Times New Roman"/>
          <w:sz w:val="28"/>
          <w:szCs w:val="28"/>
        </w:rPr>
        <w:t xml:space="preserve">, що визначається </w:t>
      </w:r>
      <w:r w:rsidRPr="00CC61A7">
        <w:rPr>
          <w:rFonts w:ascii="Times New Roman" w:hAnsi="Times New Roman" w:cs="Times New Roman"/>
          <w:sz w:val="28"/>
          <w:szCs w:val="28"/>
        </w:rPr>
        <w:t>за показниками ЧСС. Так, при збільшенні частоти пульсу на 100%</w:t>
      </w:r>
      <w:r w:rsidR="00CC61A7" w:rsidRPr="00CC61A7">
        <w:rPr>
          <w:rFonts w:ascii="Times New Roman" w:hAnsi="Times New Roman" w:cs="Times New Roman"/>
          <w:sz w:val="28"/>
          <w:szCs w:val="28"/>
        </w:rPr>
        <w:t>,</w:t>
      </w:r>
      <w:r w:rsidRPr="00CC61A7">
        <w:rPr>
          <w:rFonts w:ascii="Times New Roman" w:hAnsi="Times New Roman" w:cs="Times New Roman"/>
          <w:sz w:val="28"/>
          <w:szCs w:val="28"/>
        </w:rPr>
        <w:t xml:space="preserve"> </w:t>
      </w:r>
      <w:r w:rsidR="00CC61A7" w:rsidRPr="00CC61A7">
        <w:rPr>
          <w:rFonts w:ascii="Times New Roman" w:hAnsi="Times New Roman" w:cs="Times New Roman"/>
          <w:sz w:val="28"/>
          <w:szCs w:val="28"/>
        </w:rPr>
        <w:t>відносно</w:t>
      </w:r>
      <w:r w:rsidRPr="00CC61A7">
        <w:rPr>
          <w:rFonts w:ascii="Times New Roman" w:hAnsi="Times New Roman" w:cs="Times New Roman"/>
          <w:sz w:val="28"/>
          <w:szCs w:val="28"/>
        </w:rPr>
        <w:t xml:space="preserve"> показник</w:t>
      </w:r>
      <w:r w:rsidR="00CC61A7" w:rsidRPr="00CC61A7">
        <w:rPr>
          <w:rFonts w:ascii="Times New Roman" w:hAnsi="Times New Roman" w:cs="Times New Roman"/>
          <w:sz w:val="28"/>
          <w:szCs w:val="28"/>
        </w:rPr>
        <w:t>ів</w:t>
      </w:r>
      <w:r w:rsidRPr="00CC61A7">
        <w:rPr>
          <w:rFonts w:ascii="Times New Roman" w:hAnsi="Times New Roman" w:cs="Times New Roman"/>
          <w:sz w:val="28"/>
          <w:szCs w:val="28"/>
        </w:rPr>
        <w:t xml:space="preserve"> у </w:t>
      </w:r>
      <w:r w:rsidR="00CC61A7" w:rsidRPr="00CC61A7">
        <w:rPr>
          <w:rFonts w:ascii="Times New Roman" w:hAnsi="Times New Roman" w:cs="Times New Roman"/>
          <w:sz w:val="28"/>
          <w:szCs w:val="28"/>
        </w:rPr>
        <w:t xml:space="preserve">стані </w:t>
      </w:r>
      <w:r w:rsidRPr="00CC61A7">
        <w:rPr>
          <w:rFonts w:ascii="Times New Roman" w:hAnsi="Times New Roman" w:cs="Times New Roman"/>
          <w:sz w:val="28"/>
          <w:szCs w:val="28"/>
        </w:rPr>
        <w:t>споко</w:t>
      </w:r>
      <w:r w:rsidR="00CC61A7" w:rsidRPr="00CC61A7">
        <w:rPr>
          <w:rFonts w:ascii="Times New Roman" w:hAnsi="Times New Roman" w:cs="Times New Roman"/>
          <w:sz w:val="28"/>
          <w:szCs w:val="28"/>
        </w:rPr>
        <w:t>ю</w:t>
      </w:r>
      <w:r w:rsidRPr="00CC61A7">
        <w:rPr>
          <w:rFonts w:ascii="Times New Roman" w:hAnsi="Times New Roman" w:cs="Times New Roman"/>
          <w:sz w:val="28"/>
          <w:szCs w:val="28"/>
        </w:rPr>
        <w:t>, мінімальна тривалість фізичних вправ повинна складати 10 хв, при збільшенні на 75% - 20 хв, на 50% - 45 хв та на 25% - 90 хв</w:t>
      </w:r>
      <w:r w:rsidR="00A03D60" w:rsidRPr="00CC61A7">
        <w:rPr>
          <w:rFonts w:ascii="Times New Roman" w:hAnsi="Times New Roman" w:cs="Times New Roman"/>
          <w:sz w:val="28"/>
          <w:szCs w:val="28"/>
        </w:rPr>
        <w:t xml:space="preserve"> </w:t>
      </w:r>
      <w:r w:rsidR="00A03D60" w:rsidRPr="00CC61A7">
        <w:rPr>
          <w:rFonts w:ascii="Times New Roman" w:hAnsi="Times New Roman" w:cs="Times New Roman"/>
          <w:sz w:val="28"/>
          <w:szCs w:val="28"/>
          <w:lang w:val="ru-RU"/>
        </w:rPr>
        <w:t>[</w:t>
      </w:r>
      <w:r w:rsidR="00A03D60" w:rsidRPr="00CC61A7">
        <w:rPr>
          <w:rFonts w:ascii="Times New Roman" w:hAnsi="Times New Roman" w:cs="Times New Roman"/>
          <w:sz w:val="28"/>
          <w:szCs w:val="28"/>
          <w:lang w:val="ru-RU"/>
        </w:rPr>
        <w:fldChar w:fldCharType="begin"/>
      </w:r>
      <w:r w:rsidR="00A03D60" w:rsidRPr="00CC61A7">
        <w:rPr>
          <w:rFonts w:ascii="Times New Roman" w:hAnsi="Times New Roman" w:cs="Times New Roman"/>
          <w:sz w:val="28"/>
          <w:szCs w:val="28"/>
          <w:lang w:val="ru-RU"/>
        </w:rPr>
        <w:instrText xml:space="preserve"> REF _Ref120840884 \r \h </w:instrText>
      </w:r>
      <w:r w:rsidR="00A03D60" w:rsidRPr="00CC61A7">
        <w:rPr>
          <w:rFonts w:ascii="Times New Roman" w:hAnsi="Times New Roman" w:cs="Times New Roman"/>
          <w:sz w:val="28"/>
          <w:szCs w:val="28"/>
          <w:lang w:val="ru-RU"/>
        </w:rPr>
      </w:r>
      <w:r w:rsidR="00A03D60" w:rsidRPr="00CC61A7">
        <w:rPr>
          <w:rFonts w:ascii="Times New Roman" w:hAnsi="Times New Roman" w:cs="Times New Roman"/>
          <w:sz w:val="28"/>
          <w:szCs w:val="28"/>
          <w:lang w:val="ru-RU"/>
        </w:rPr>
        <w:fldChar w:fldCharType="separate"/>
      </w:r>
      <w:r w:rsidR="00595097" w:rsidRPr="00CC61A7">
        <w:rPr>
          <w:rFonts w:ascii="Times New Roman" w:hAnsi="Times New Roman" w:cs="Times New Roman"/>
          <w:sz w:val="28"/>
          <w:szCs w:val="28"/>
          <w:lang w:val="ru-RU"/>
        </w:rPr>
        <w:t>9</w:t>
      </w:r>
      <w:r w:rsidR="00A03D60" w:rsidRPr="00CC61A7">
        <w:rPr>
          <w:rFonts w:ascii="Times New Roman" w:hAnsi="Times New Roman" w:cs="Times New Roman"/>
          <w:sz w:val="28"/>
          <w:szCs w:val="28"/>
          <w:lang w:val="ru-RU"/>
        </w:rPr>
        <w:fldChar w:fldCharType="end"/>
      </w:r>
      <w:r w:rsidR="0002107E" w:rsidRPr="00CC61A7">
        <w:rPr>
          <w:rFonts w:ascii="Times New Roman" w:hAnsi="Times New Roman" w:cs="Times New Roman"/>
          <w:sz w:val="28"/>
          <w:szCs w:val="28"/>
          <w:lang w:val="ru-RU"/>
        </w:rPr>
        <w:t xml:space="preserve">, </w:t>
      </w:r>
      <w:r w:rsidR="0002107E" w:rsidRPr="00CC61A7">
        <w:rPr>
          <w:rFonts w:ascii="Times New Roman" w:hAnsi="Times New Roman" w:cs="Times New Roman"/>
          <w:sz w:val="28"/>
          <w:szCs w:val="28"/>
          <w:lang w:val="ru-RU"/>
        </w:rPr>
        <w:fldChar w:fldCharType="begin"/>
      </w:r>
      <w:r w:rsidR="0002107E" w:rsidRPr="00CC61A7">
        <w:rPr>
          <w:rFonts w:ascii="Times New Roman" w:hAnsi="Times New Roman" w:cs="Times New Roman"/>
          <w:sz w:val="28"/>
          <w:szCs w:val="28"/>
          <w:lang w:val="ru-RU"/>
        </w:rPr>
        <w:instrText xml:space="preserve"> REF _Ref120842111 \r \h </w:instrText>
      </w:r>
      <w:r w:rsidR="0002107E" w:rsidRPr="00CC61A7">
        <w:rPr>
          <w:rFonts w:ascii="Times New Roman" w:hAnsi="Times New Roman" w:cs="Times New Roman"/>
          <w:sz w:val="28"/>
          <w:szCs w:val="28"/>
          <w:lang w:val="ru-RU"/>
        </w:rPr>
      </w:r>
      <w:r w:rsidR="0002107E" w:rsidRPr="00CC61A7">
        <w:rPr>
          <w:rFonts w:ascii="Times New Roman" w:hAnsi="Times New Roman" w:cs="Times New Roman"/>
          <w:sz w:val="28"/>
          <w:szCs w:val="28"/>
          <w:lang w:val="ru-RU"/>
        </w:rPr>
        <w:fldChar w:fldCharType="separate"/>
      </w:r>
      <w:r w:rsidR="00595097" w:rsidRPr="00CC61A7">
        <w:rPr>
          <w:rFonts w:ascii="Times New Roman" w:hAnsi="Times New Roman" w:cs="Times New Roman"/>
          <w:sz w:val="28"/>
          <w:szCs w:val="28"/>
          <w:lang w:val="ru-RU"/>
        </w:rPr>
        <w:t>78</w:t>
      </w:r>
      <w:r w:rsidR="0002107E" w:rsidRPr="00CC61A7">
        <w:rPr>
          <w:rFonts w:ascii="Times New Roman" w:hAnsi="Times New Roman" w:cs="Times New Roman"/>
          <w:sz w:val="28"/>
          <w:szCs w:val="28"/>
          <w:lang w:val="ru-RU"/>
        </w:rPr>
        <w:fldChar w:fldCharType="end"/>
      </w:r>
      <w:r w:rsidR="00A03D60" w:rsidRPr="00CC61A7">
        <w:rPr>
          <w:rFonts w:ascii="Times New Roman" w:hAnsi="Times New Roman" w:cs="Times New Roman"/>
          <w:sz w:val="28"/>
          <w:szCs w:val="28"/>
          <w:lang w:val="ru-RU"/>
        </w:rPr>
        <w:t>]</w:t>
      </w:r>
      <w:r w:rsidRPr="00CC61A7">
        <w:rPr>
          <w:rFonts w:ascii="Times New Roman" w:hAnsi="Times New Roman" w:cs="Times New Roman"/>
          <w:sz w:val="28"/>
          <w:szCs w:val="28"/>
        </w:rPr>
        <w:t xml:space="preserve">. </w:t>
      </w:r>
    </w:p>
    <w:p w14:paraId="4C798932" w14:textId="2078CD4A" w:rsidR="00996E0A" w:rsidRPr="00CC61A7" w:rsidRDefault="00CC61A7" w:rsidP="00996E0A">
      <w:pPr>
        <w:spacing w:after="0" w:line="360" w:lineRule="auto"/>
        <w:ind w:firstLine="709"/>
        <w:jc w:val="both"/>
        <w:rPr>
          <w:rFonts w:ascii="Times New Roman" w:hAnsi="Times New Roman" w:cs="Times New Roman"/>
          <w:sz w:val="28"/>
          <w:szCs w:val="28"/>
        </w:rPr>
      </w:pPr>
      <w:r w:rsidRPr="00CC61A7">
        <w:rPr>
          <w:rFonts w:ascii="Times New Roman" w:hAnsi="Times New Roman" w:cs="Times New Roman"/>
          <w:sz w:val="28"/>
          <w:szCs w:val="28"/>
        </w:rPr>
        <w:t>В цей період життєвого циклу людини р</w:t>
      </w:r>
      <w:r w:rsidR="00996E0A" w:rsidRPr="00CC61A7">
        <w:rPr>
          <w:rFonts w:ascii="Times New Roman" w:hAnsi="Times New Roman" w:cs="Times New Roman"/>
          <w:sz w:val="28"/>
          <w:szCs w:val="28"/>
        </w:rPr>
        <w:t>азом з різн</w:t>
      </w:r>
      <w:r w:rsidRPr="00CC61A7">
        <w:rPr>
          <w:rFonts w:ascii="Times New Roman" w:hAnsi="Times New Roman" w:cs="Times New Roman"/>
          <w:sz w:val="28"/>
          <w:szCs w:val="28"/>
        </w:rPr>
        <w:t>ими</w:t>
      </w:r>
      <w:r w:rsidR="00996E0A" w:rsidRPr="00CC61A7">
        <w:rPr>
          <w:rFonts w:ascii="Times New Roman" w:hAnsi="Times New Roman" w:cs="Times New Roman"/>
          <w:sz w:val="28"/>
          <w:szCs w:val="28"/>
        </w:rPr>
        <w:t xml:space="preserve"> формами фізичної активності </w:t>
      </w:r>
      <w:r w:rsidRPr="00CC61A7">
        <w:rPr>
          <w:rFonts w:ascii="Times New Roman" w:hAnsi="Times New Roman" w:cs="Times New Roman"/>
          <w:sz w:val="28"/>
          <w:szCs w:val="28"/>
        </w:rPr>
        <w:t>слід</w:t>
      </w:r>
      <w:r w:rsidR="00996E0A" w:rsidRPr="00CC61A7">
        <w:rPr>
          <w:rFonts w:ascii="Times New Roman" w:hAnsi="Times New Roman" w:cs="Times New Roman"/>
          <w:sz w:val="28"/>
          <w:szCs w:val="28"/>
        </w:rPr>
        <w:t xml:space="preserve"> приділяти особливу увагу процедурам</w:t>
      </w:r>
      <w:r w:rsidRPr="00CC61A7">
        <w:rPr>
          <w:rFonts w:ascii="Times New Roman" w:hAnsi="Times New Roman" w:cs="Times New Roman"/>
          <w:sz w:val="28"/>
          <w:szCs w:val="28"/>
        </w:rPr>
        <w:t xml:space="preserve"> загартовування</w:t>
      </w:r>
      <w:r w:rsidR="00996E0A" w:rsidRPr="00CC61A7">
        <w:rPr>
          <w:rFonts w:ascii="Times New Roman" w:hAnsi="Times New Roman" w:cs="Times New Roman"/>
          <w:sz w:val="28"/>
          <w:szCs w:val="28"/>
        </w:rPr>
        <w:t>, психічній саморегуляції, масажу</w:t>
      </w:r>
      <w:r w:rsidRPr="00CC61A7">
        <w:rPr>
          <w:rFonts w:ascii="Times New Roman" w:hAnsi="Times New Roman" w:cs="Times New Roman"/>
          <w:sz w:val="28"/>
          <w:szCs w:val="28"/>
        </w:rPr>
        <w:t xml:space="preserve">, </w:t>
      </w:r>
      <w:r w:rsidR="00996E0A" w:rsidRPr="00CC61A7">
        <w:rPr>
          <w:rFonts w:ascii="Times New Roman" w:hAnsi="Times New Roman" w:cs="Times New Roman"/>
          <w:sz w:val="28"/>
          <w:szCs w:val="28"/>
        </w:rPr>
        <w:t>елементам здорового способу життя [</w:t>
      </w:r>
      <w:r w:rsidR="00996E0A" w:rsidRPr="00CC61A7">
        <w:rPr>
          <w:rFonts w:ascii="Times New Roman" w:hAnsi="Times New Roman" w:cs="Times New Roman"/>
          <w:sz w:val="28"/>
          <w:szCs w:val="28"/>
        </w:rPr>
        <w:fldChar w:fldCharType="begin"/>
      </w:r>
      <w:r w:rsidR="00996E0A" w:rsidRPr="00CC61A7">
        <w:rPr>
          <w:rFonts w:ascii="Times New Roman" w:hAnsi="Times New Roman" w:cs="Times New Roman"/>
          <w:sz w:val="28"/>
          <w:szCs w:val="28"/>
        </w:rPr>
        <w:instrText xml:space="preserve"> REF _Ref106133697 \r \h  \* MERGEFORMAT </w:instrText>
      </w:r>
      <w:r w:rsidR="00996E0A" w:rsidRPr="00CC61A7">
        <w:rPr>
          <w:rFonts w:ascii="Times New Roman" w:hAnsi="Times New Roman" w:cs="Times New Roman"/>
          <w:sz w:val="28"/>
          <w:szCs w:val="28"/>
        </w:rPr>
      </w:r>
      <w:r w:rsidR="00996E0A" w:rsidRPr="00CC61A7">
        <w:rPr>
          <w:rFonts w:ascii="Times New Roman" w:hAnsi="Times New Roman" w:cs="Times New Roman"/>
          <w:sz w:val="28"/>
          <w:szCs w:val="28"/>
        </w:rPr>
        <w:fldChar w:fldCharType="separate"/>
      </w:r>
      <w:r w:rsidR="00595097" w:rsidRPr="00CC61A7">
        <w:rPr>
          <w:rFonts w:ascii="Times New Roman" w:hAnsi="Times New Roman" w:cs="Times New Roman"/>
          <w:sz w:val="28"/>
          <w:szCs w:val="28"/>
        </w:rPr>
        <w:t>42</w:t>
      </w:r>
      <w:r w:rsidR="00996E0A" w:rsidRPr="00CC61A7">
        <w:rPr>
          <w:rFonts w:ascii="Times New Roman" w:hAnsi="Times New Roman" w:cs="Times New Roman"/>
          <w:sz w:val="28"/>
          <w:szCs w:val="28"/>
        </w:rPr>
        <w:fldChar w:fldCharType="end"/>
      </w:r>
      <w:r w:rsidR="00996E0A" w:rsidRPr="00CC61A7">
        <w:rPr>
          <w:rFonts w:ascii="Times New Roman" w:hAnsi="Times New Roman" w:cs="Times New Roman"/>
          <w:sz w:val="28"/>
          <w:szCs w:val="28"/>
        </w:rPr>
        <w:t xml:space="preserve">]. </w:t>
      </w:r>
    </w:p>
    <w:p w14:paraId="6D911702" w14:textId="6C48A9E2" w:rsidR="00996E0A" w:rsidRPr="00CC61A7" w:rsidRDefault="00CC61A7" w:rsidP="00996E0A">
      <w:pPr>
        <w:spacing w:after="0" w:line="360" w:lineRule="auto"/>
        <w:ind w:firstLine="709"/>
        <w:jc w:val="both"/>
        <w:rPr>
          <w:rFonts w:ascii="Times New Roman" w:hAnsi="Times New Roman" w:cs="Times New Roman"/>
          <w:sz w:val="28"/>
          <w:szCs w:val="28"/>
        </w:rPr>
      </w:pPr>
      <w:r w:rsidRPr="00CC61A7">
        <w:rPr>
          <w:rFonts w:ascii="Times New Roman" w:hAnsi="Times New Roman" w:cs="Times New Roman"/>
          <w:sz w:val="28"/>
          <w:szCs w:val="28"/>
        </w:rPr>
        <w:t>Виявлено</w:t>
      </w:r>
      <w:r w:rsidR="00996E0A" w:rsidRPr="00CC61A7">
        <w:rPr>
          <w:rFonts w:ascii="Times New Roman" w:hAnsi="Times New Roman" w:cs="Times New Roman"/>
          <w:sz w:val="28"/>
          <w:szCs w:val="28"/>
        </w:rPr>
        <w:t xml:space="preserve">, </w:t>
      </w:r>
      <w:r w:rsidRPr="00CC61A7">
        <w:rPr>
          <w:rFonts w:ascii="Times New Roman" w:hAnsi="Times New Roman" w:cs="Times New Roman"/>
          <w:sz w:val="28"/>
          <w:szCs w:val="28"/>
        </w:rPr>
        <w:t>різний</w:t>
      </w:r>
      <w:r w:rsidR="00996E0A" w:rsidRPr="00CC61A7">
        <w:rPr>
          <w:rFonts w:ascii="Times New Roman" w:hAnsi="Times New Roman" w:cs="Times New Roman"/>
          <w:sz w:val="28"/>
          <w:szCs w:val="28"/>
        </w:rPr>
        <w:t xml:space="preserve"> характер і щільність зв’язку між рівнем фізичної </w:t>
      </w:r>
      <w:r w:rsidRPr="00CC61A7">
        <w:rPr>
          <w:rFonts w:ascii="Times New Roman" w:hAnsi="Times New Roman" w:cs="Times New Roman"/>
          <w:sz w:val="28"/>
          <w:szCs w:val="28"/>
        </w:rPr>
        <w:t>робото</w:t>
      </w:r>
      <w:r w:rsidR="00996E0A" w:rsidRPr="00CC61A7">
        <w:rPr>
          <w:rFonts w:ascii="Times New Roman" w:hAnsi="Times New Roman" w:cs="Times New Roman"/>
          <w:sz w:val="28"/>
          <w:szCs w:val="28"/>
        </w:rPr>
        <w:t xml:space="preserve">здатності та фізичними якостями в осіб різного віку: якщо в осіб 20-39 років </w:t>
      </w:r>
      <w:r w:rsidRPr="00CC61A7">
        <w:rPr>
          <w:rFonts w:ascii="Times New Roman" w:hAnsi="Times New Roman" w:cs="Times New Roman"/>
          <w:sz w:val="28"/>
          <w:szCs w:val="28"/>
        </w:rPr>
        <w:t>значимий</w:t>
      </w:r>
      <w:r w:rsidR="00996E0A" w:rsidRPr="00CC61A7">
        <w:rPr>
          <w:rFonts w:ascii="Times New Roman" w:hAnsi="Times New Roman" w:cs="Times New Roman"/>
          <w:sz w:val="28"/>
          <w:szCs w:val="28"/>
        </w:rPr>
        <w:t xml:space="preserve"> зв’язок фізичної працездатності </w:t>
      </w:r>
      <w:r w:rsidRPr="00CC61A7">
        <w:rPr>
          <w:rFonts w:ascii="Times New Roman" w:hAnsi="Times New Roman" w:cs="Times New Roman"/>
          <w:sz w:val="28"/>
          <w:szCs w:val="28"/>
        </w:rPr>
        <w:t>відслідковується</w:t>
      </w:r>
      <w:r w:rsidR="00996E0A" w:rsidRPr="00CC61A7">
        <w:rPr>
          <w:rFonts w:ascii="Times New Roman" w:hAnsi="Times New Roman" w:cs="Times New Roman"/>
          <w:sz w:val="28"/>
          <w:szCs w:val="28"/>
        </w:rPr>
        <w:t xml:space="preserve"> лише із загальною </w:t>
      </w:r>
      <w:r w:rsidRPr="00CC61A7">
        <w:rPr>
          <w:rFonts w:ascii="Times New Roman" w:hAnsi="Times New Roman" w:cs="Times New Roman"/>
          <w:sz w:val="28"/>
          <w:szCs w:val="28"/>
        </w:rPr>
        <w:t xml:space="preserve">та </w:t>
      </w:r>
      <w:r w:rsidR="00996E0A" w:rsidRPr="00CC61A7">
        <w:rPr>
          <w:rFonts w:ascii="Times New Roman" w:hAnsi="Times New Roman" w:cs="Times New Roman"/>
          <w:sz w:val="28"/>
          <w:szCs w:val="28"/>
        </w:rPr>
        <w:t xml:space="preserve">швидкісною витривалістю, то після 40 років – з усіма </w:t>
      </w:r>
      <w:r w:rsidRPr="00CC61A7">
        <w:rPr>
          <w:rFonts w:ascii="Times New Roman" w:hAnsi="Times New Roman" w:cs="Times New Roman"/>
          <w:sz w:val="28"/>
          <w:szCs w:val="28"/>
        </w:rPr>
        <w:t>фізичними</w:t>
      </w:r>
      <w:r w:rsidR="00996E0A" w:rsidRPr="00CC61A7">
        <w:rPr>
          <w:rFonts w:ascii="Times New Roman" w:hAnsi="Times New Roman" w:cs="Times New Roman"/>
          <w:sz w:val="28"/>
          <w:szCs w:val="28"/>
        </w:rPr>
        <w:t xml:space="preserve"> якостями. Це вимагає </w:t>
      </w:r>
      <w:r w:rsidRPr="00CC61A7">
        <w:rPr>
          <w:rFonts w:ascii="Times New Roman" w:hAnsi="Times New Roman" w:cs="Times New Roman"/>
          <w:sz w:val="28"/>
          <w:szCs w:val="28"/>
        </w:rPr>
        <w:t xml:space="preserve">застосування </w:t>
      </w:r>
      <w:r w:rsidR="00996E0A" w:rsidRPr="00CC61A7">
        <w:rPr>
          <w:rFonts w:ascii="Times New Roman" w:hAnsi="Times New Roman" w:cs="Times New Roman"/>
          <w:sz w:val="28"/>
          <w:szCs w:val="28"/>
        </w:rPr>
        <w:t xml:space="preserve">диференційованого підходу до вибору спрямованості фізичних вправ </w:t>
      </w:r>
      <w:r w:rsidRPr="00CC61A7">
        <w:rPr>
          <w:rFonts w:ascii="Times New Roman" w:hAnsi="Times New Roman" w:cs="Times New Roman"/>
          <w:sz w:val="28"/>
          <w:szCs w:val="28"/>
        </w:rPr>
        <w:t>відповідно до</w:t>
      </w:r>
      <w:r w:rsidR="00996E0A" w:rsidRPr="00CC61A7">
        <w:rPr>
          <w:rFonts w:ascii="Times New Roman" w:hAnsi="Times New Roman" w:cs="Times New Roman"/>
          <w:sz w:val="28"/>
          <w:szCs w:val="28"/>
        </w:rPr>
        <w:t xml:space="preserve"> віку </w:t>
      </w:r>
      <w:r w:rsidRPr="00CC61A7">
        <w:rPr>
          <w:rFonts w:ascii="Times New Roman" w:hAnsi="Times New Roman" w:cs="Times New Roman"/>
          <w:sz w:val="28"/>
          <w:szCs w:val="28"/>
        </w:rPr>
        <w:t xml:space="preserve">та </w:t>
      </w:r>
      <w:r w:rsidR="00996E0A" w:rsidRPr="00CC61A7">
        <w:rPr>
          <w:rFonts w:ascii="Times New Roman" w:hAnsi="Times New Roman" w:cs="Times New Roman"/>
          <w:sz w:val="28"/>
          <w:szCs w:val="28"/>
        </w:rPr>
        <w:t>рівня фізичного стану. Раціональне співвідношення фізичних вправ різної спрямованості в фітнес заняттях осіб різного віку запропоноване Є. О. Пироговою, Л. Я. Іващенко, Н. П. Страпко [</w:t>
      </w:r>
      <w:r w:rsidR="00996E0A" w:rsidRPr="00CC61A7">
        <w:rPr>
          <w:rFonts w:ascii="Times New Roman" w:hAnsi="Times New Roman" w:cs="Times New Roman"/>
          <w:sz w:val="28"/>
          <w:szCs w:val="28"/>
        </w:rPr>
        <w:fldChar w:fldCharType="begin"/>
      </w:r>
      <w:r w:rsidR="00996E0A" w:rsidRPr="00CC61A7">
        <w:rPr>
          <w:rFonts w:ascii="Times New Roman" w:hAnsi="Times New Roman" w:cs="Times New Roman"/>
          <w:sz w:val="28"/>
          <w:szCs w:val="28"/>
        </w:rPr>
        <w:instrText xml:space="preserve"> REF _Ref106133697 \r \h  \* MERGEFORMAT </w:instrText>
      </w:r>
      <w:r w:rsidR="00996E0A" w:rsidRPr="00CC61A7">
        <w:rPr>
          <w:rFonts w:ascii="Times New Roman" w:hAnsi="Times New Roman" w:cs="Times New Roman"/>
          <w:sz w:val="28"/>
          <w:szCs w:val="28"/>
        </w:rPr>
      </w:r>
      <w:r w:rsidR="00996E0A" w:rsidRPr="00CC61A7">
        <w:rPr>
          <w:rFonts w:ascii="Times New Roman" w:hAnsi="Times New Roman" w:cs="Times New Roman"/>
          <w:sz w:val="28"/>
          <w:szCs w:val="28"/>
        </w:rPr>
        <w:fldChar w:fldCharType="separate"/>
      </w:r>
      <w:r w:rsidR="00595097" w:rsidRPr="00CC61A7">
        <w:rPr>
          <w:rFonts w:ascii="Times New Roman" w:hAnsi="Times New Roman" w:cs="Times New Roman"/>
          <w:sz w:val="28"/>
          <w:szCs w:val="28"/>
        </w:rPr>
        <w:t>42</w:t>
      </w:r>
      <w:r w:rsidR="00996E0A" w:rsidRPr="00CC61A7">
        <w:rPr>
          <w:rFonts w:ascii="Times New Roman" w:hAnsi="Times New Roman" w:cs="Times New Roman"/>
          <w:sz w:val="28"/>
          <w:szCs w:val="28"/>
        </w:rPr>
        <w:fldChar w:fldCharType="end"/>
      </w:r>
      <w:r w:rsidR="00996E0A" w:rsidRPr="00CC61A7">
        <w:rPr>
          <w:rFonts w:ascii="Times New Roman" w:hAnsi="Times New Roman" w:cs="Times New Roman"/>
          <w:sz w:val="28"/>
          <w:szCs w:val="28"/>
        </w:rPr>
        <w:t xml:space="preserve">]. </w:t>
      </w:r>
    </w:p>
    <w:p w14:paraId="722C8B61" w14:textId="77777777" w:rsidR="00996E0A" w:rsidRPr="00CC61A7" w:rsidRDefault="00996E0A" w:rsidP="00996E0A">
      <w:pPr>
        <w:spacing w:after="0" w:line="360" w:lineRule="auto"/>
        <w:ind w:firstLine="709"/>
        <w:jc w:val="right"/>
        <w:rPr>
          <w:rFonts w:ascii="Times New Roman" w:hAnsi="Times New Roman" w:cs="Times New Roman"/>
          <w:i/>
          <w:iCs/>
          <w:sz w:val="28"/>
          <w:szCs w:val="28"/>
        </w:rPr>
      </w:pPr>
      <w:r w:rsidRPr="00CC61A7">
        <w:rPr>
          <w:rFonts w:ascii="Times New Roman" w:hAnsi="Times New Roman" w:cs="Times New Roman"/>
          <w:i/>
          <w:iCs/>
          <w:sz w:val="28"/>
          <w:szCs w:val="28"/>
        </w:rPr>
        <w:t>Таблиця 1.1</w:t>
      </w:r>
    </w:p>
    <w:p w14:paraId="31EBF88F" w14:textId="77777777" w:rsidR="00996E0A" w:rsidRPr="00CC61A7" w:rsidRDefault="00996E0A" w:rsidP="00996E0A">
      <w:pPr>
        <w:spacing w:after="0" w:line="360" w:lineRule="auto"/>
        <w:ind w:firstLine="709"/>
        <w:jc w:val="center"/>
        <w:rPr>
          <w:rFonts w:ascii="Times New Roman" w:hAnsi="Times New Roman" w:cs="Times New Roman"/>
          <w:b/>
          <w:bCs/>
          <w:sz w:val="28"/>
          <w:szCs w:val="28"/>
        </w:rPr>
      </w:pPr>
      <w:r w:rsidRPr="00CC61A7">
        <w:rPr>
          <w:rFonts w:ascii="Times New Roman" w:hAnsi="Times New Roman" w:cs="Times New Roman"/>
          <w:b/>
          <w:bCs/>
          <w:sz w:val="28"/>
          <w:szCs w:val="28"/>
        </w:rPr>
        <w:t>Раціональне співвідношення фізичних вправ різної спрямованості в оздоровчому тренуванні осіб різного віку</w:t>
      </w:r>
    </w:p>
    <w:tbl>
      <w:tblPr>
        <w:tblStyle w:val="a5"/>
        <w:tblW w:w="0" w:type="auto"/>
        <w:tblLook w:val="04A0" w:firstRow="1" w:lastRow="0" w:firstColumn="1" w:lastColumn="0" w:noHBand="0" w:noVBand="1"/>
      </w:tblPr>
      <w:tblGrid>
        <w:gridCol w:w="3209"/>
        <w:gridCol w:w="3209"/>
        <w:gridCol w:w="3210"/>
      </w:tblGrid>
      <w:tr w:rsidR="00996E0A" w:rsidRPr="00546EF7" w14:paraId="2A98ACB7" w14:textId="77777777" w:rsidTr="00620682">
        <w:tc>
          <w:tcPr>
            <w:tcW w:w="3209" w:type="dxa"/>
            <w:vMerge w:val="restart"/>
          </w:tcPr>
          <w:p w14:paraId="44AB4437" w14:textId="77777777" w:rsidR="00996E0A" w:rsidRPr="00546EF7" w:rsidRDefault="00996E0A" w:rsidP="00620682">
            <w:pPr>
              <w:jc w:val="center"/>
              <w:rPr>
                <w:rFonts w:ascii="Times New Roman" w:hAnsi="Times New Roman" w:cs="Times New Roman"/>
                <w:b/>
                <w:bCs/>
                <w:sz w:val="28"/>
                <w:szCs w:val="28"/>
              </w:rPr>
            </w:pPr>
            <w:r w:rsidRPr="00546EF7">
              <w:rPr>
                <w:rFonts w:ascii="Times New Roman" w:hAnsi="Times New Roman" w:cs="Times New Roman"/>
                <w:b/>
                <w:bCs/>
                <w:sz w:val="28"/>
                <w:szCs w:val="28"/>
              </w:rPr>
              <w:t>Спрямованість вправ</w:t>
            </w:r>
          </w:p>
        </w:tc>
        <w:tc>
          <w:tcPr>
            <w:tcW w:w="6419" w:type="dxa"/>
            <w:gridSpan w:val="2"/>
          </w:tcPr>
          <w:p w14:paraId="7964C9A5" w14:textId="77777777" w:rsidR="00996E0A" w:rsidRPr="00546EF7" w:rsidRDefault="00996E0A" w:rsidP="00620682">
            <w:pPr>
              <w:jc w:val="center"/>
              <w:rPr>
                <w:rFonts w:ascii="Times New Roman" w:hAnsi="Times New Roman" w:cs="Times New Roman"/>
                <w:b/>
                <w:bCs/>
                <w:sz w:val="28"/>
                <w:szCs w:val="28"/>
              </w:rPr>
            </w:pPr>
            <w:r w:rsidRPr="00546EF7">
              <w:rPr>
                <w:rFonts w:ascii="Times New Roman" w:hAnsi="Times New Roman" w:cs="Times New Roman"/>
                <w:b/>
                <w:bCs/>
                <w:sz w:val="28"/>
                <w:szCs w:val="28"/>
              </w:rPr>
              <w:t>ОБСЯГ ВПРАВ, %</w:t>
            </w:r>
          </w:p>
        </w:tc>
      </w:tr>
      <w:tr w:rsidR="00996E0A" w:rsidRPr="00546EF7" w14:paraId="6FCD9A68" w14:textId="77777777" w:rsidTr="00620682">
        <w:tc>
          <w:tcPr>
            <w:tcW w:w="3209" w:type="dxa"/>
            <w:vMerge/>
          </w:tcPr>
          <w:p w14:paraId="3E26A001" w14:textId="77777777" w:rsidR="00996E0A" w:rsidRPr="00546EF7" w:rsidRDefault="00996E0A" w:rsidP="00620682">
            <w:pPr>
              <w:jc w:val="center"/>
              <w:rPr>
                <w:rFonts w:ascii="Times New Roman" w:hAnsi="Times New Roman" w:cs="Times New Roman"/>
                <w:sz w:val="28"/>
                <w:szCs w:val="28"/>
              </w:rPr>
            </w:pPr>
          </w:p>
        </w:tc>
        <w:tc>
          <w:tcPr>
            <w:tcW w:w="3209" w:type="dxa"/>
          </w:tcPr>
          <w:p w14:paraId="6AD510B1" w14:textId="77777777" w:rsidR="00996E0A" w:rsidRPr="00546EF7" w:rsidRDefault="00996E0A" w:rsidP="00620682">
            <w:pPr>
              <w:jc w:val="center"/>
              <w:rPr>
                <w:rFonts w:ascii="Times New Roman" w:hAnsi="Times New Roman" w:cs="Times New Roman"/>
                <w:sz w:val="28"/>
                <w:szCs w:val="28"/>
              </w:rPr>
            </w:pPr>
            <w:r w:rsidRPr="00546EF7">
              <w:rPr>
                <w:rFonts w:ascii="Times New Roman" w:hAnsi="Times New Roman" w:cs="Times New Roman"/>
                <w:sz w:val="28"/>
                <w:szCs w:val="28"/>
              </w:rPr>
              <w:t>20-39 років</w:t>
            </w:r>
          </w:p>
        </w:tc>
        <w:tc>
          <w:tcPr>
            <w:tcW w:w="3210" w:type="dxa"/>
          </w:tcPr>
          <w:p w14:paraId="0AEE3756" w14:textId="77777777" w:rsidR="00996E0A" w:rsidRPr="00546EF7" w:rsidRDefault="00996E0A" w:rsidP="00620682">
            <w:pPr>
              <w:jc w:val="center"/>
              <w:rPr>
                <w:rFonts w:ascii="Times New Roman" w:hAnsi="Times New Roman" w:cs="Times New Roman"/>
                <w:sz w:val="28"/>
                <w:szCs w:val="28"/>
              </w:rPr>
            </w:pPr>
            <w:r w:rsidRPr="00546EF7">
              <w:rPr>
                <w:rFonts w:ascii="Times New Roman" w:hAnsi="Times New Roman" w:cs="Times New Roman"/>
                <w:sz w:val="28"/>
                <w:szCs w:val="28"/>
              </w:rPr>
              <w:t>40-59 років</w:t>
            </w:r>
          </w:p>
        </w:tc>
      </w:tr>
      <w:tr w:rsidR="00996E0A" w:rsidRPr="00546EF7" w14:paraId="4D37B880" w14:textId="77777777" w:rsidTr="00620682">
        <w:tc>
          <w:tcPr>
            <w:tcW w:w="3209" w:type="dxa"/>
          </w:tcPr>
          <w:p w14:paraId="3DA98284" w14:textId="77777777" w:rsidR="00996E0A" w:rsidRPr="00546EF7" w:rsidRDefault="00996E0A" w:rsidP="00620682">
            <w:pPr>
              <w:rPr>
                <w:rFonts w:ascii="Times New Roman" w:hAnsi="Times New Roman" w:cs="Times New Roman"/>
                <w:sz w:val="28"/>
                <w:szCs w:val="28"/>
              </w:rPr>
            </w:pPr>
            <w:r w:rsidRPr="00546EF7">
              <w:rPr>
                <w:rFonts w:ascii="Times New Roman" w:hAnsi="Times New Roman" w:cs="Times New Roman"/>
                <w:sz w:val="28"/>
                <w:szCs w:val="28"/>
              </w:rPr>
              <w:t>Загальна витривалість</w:t>
            </w:r>
          </w:p>
        </w:tc>
        <w:tc>
          <w:tcPr>
            <w:tcW w:w="3209" w:type="dxa"/>
          </w:tcPr>
          <w:p w14:paraId="2B00C9D0" w14:textId="77777777" w:rsidR="00996E0A" w:rsidRPr="00546EF7" w:rsidRDefault="00996E0A" w:rsidP="00620682">
            <w:pPr>
              <w:jc w:val="center"/>
              <w:rPr>
                <w:rFonts w:ascii="Times New Roman" w:hAnsi="Times New Roman" w:cs="Times New Roman"/>
                <w:sz w:val="28"/>
                <w:szCs w:val="28"/>
              </w:rPr>
            </w:pPr>
            <w:r w:rsidRPr="00546EF7">
              <w:rPr>
                <w:rFonts w:ascii="Times New Roman" w:hAnsi="Times New Roman" w:cs="Times New Roman"/>
                <w:sz w:val="28"/>
                <w:szCs w:val="28"/>
              </w:rPr>
              <w:t>40</w:t>
            </w:r>
          </w:p>
        </w:tc>
        <w:tc>
          <w:tcPr>
            <w:tcW w:w="3210" w:type="dxa"/>
          </w:tcPr>
          <w:p w14:paraId="584AEB74" w14:textId="77777777" w:rsidR="00996E0A" w:rsidRPr="00546EF7" w:rsidRDefault="00996E0A" w:rsidP="00620682">
            <w:pPr>
              <w:jc w:val="center"/>
              <w:rPr>
                <w:rFonts w:ascii="Times New Roman" w:hAnsi="Times New Roman" w:cs="Times New Roman"/>
                <w:sz w:val="28"/>
                <w:szCs w:val="28"/>
              </w:rPr>
            </w:pPr>
            <w:r w:rsidRPr="00546EF7">
              <w:rPr>
                <w:rFonts w:ascii="Times New Roman" w:hAnsi="Times New Roman" w:cs="Times New Roman"/>
                <w:sz w:val="28"/>
                <w:szCs w:val="28"/>
              </w:rPr>
              <w:t>58</w:t>
            </w:r>
          </w:p>
        </w:tc>
      </w:tr>
      <w:tr w:rsidR="00996E0A" w:rsidRPr="00546EF7" w14:paraId="228329DF" w14:textId="77777777" w:rsidTr="00620682">
        <w:tc>
          <w:tcPr>
            <w:tcW w:w="3209" w:type="dxa"/>
          </w:tcPr>
          <w:p w14:paraId="6DADEDE6" w14:textId="77777777" w:rsidR="00996E0A" w:rsidRPr="00546EF7" w:rsidRDefault="00996E0A" w:rsidP="00620682">
            <w:pPr>
              <w:rPr>
                <w:rFonts w:ascii="Times New Roman" w:hAnsi="Times New Roman" w:cs="Times New Roman"/>
                <w:sz w:val="28"/>
                <w:szCs w:val="28"/>
              </w:rPr>
            </w:pPr>
            <w:r w:rsidRPr="00546EF7">
              <w:rPr>
                <w:rFonts w:ascii="Times New Roman" w:hAnsi="Times New Roman" w:cs="Times New Roman"/>
                <w:sz w:val="28"/>
                <w:szCs w:val="28"/>
              </w:rPr>
              <w:t>Швидкісна витривалість</w:t>
            </w:r>
          </w:p>
        </w:tc>
        <w:tc>
          <w:tcPr>
            <w:tcW w:w="3209" w:type="dxa"/>
          </w:tcPr>
          <w:p w14:paraId="448C83DF" w14:textId="77777777" w:rsidR="00996E0A" w:rsidRPr="00546EF7" w:rsidRDefault="00996E0A" w:rsidP="00620682">
            <w:pPr>
              <w:jc w:val="center"/>
              <w:rPr>
                <w:rFonts w:ascii="Times New Roman" w:hAnsi="Times New Roman" w:cs="Times New Roman"/>
                <w:sz w:val="28"/>
                <w:szCs w:val="28"/>
              </w:rPr>
            </w:pPr>
            <w:r w:rsidRPr="00546EF7">
              <w:rPr>
                <w:rFonts w:ascii="Times New Roman" w:hAnsi="Times New Roman" w:cs="Times New Roman"/>
                <w:sz w:val="28"/>
                <w:szCs w:val="28"/>
              </w:rPr>
              <w:t>14</w:t>
            </w:r>
          </w:p>
        </w:tc>
        <w:tc>
          <w:tcPr>
            <w:tcW w:w="3210" w:type="dxa"/>
          </w:tcPr>
          <w:p w14:paraId="5DABCA77" w14:textId="77777777" w:rsidR="00996E0A" w:rsidRPr="00546EF7" w:rsidRDefault="00996E0A" w:rsidP="00620682">
            <w:pPr>
              <w:jc w:val="center"/>
              <w:rPr>
                <w:rFonts w:ascii="Times New Roman" w:hAnsi="Times New Roman" w:cs="Times New Roman"/>
                <w:sz w:val="28"/>
                <w:szCs w:val="28"/>
              </w:rPr>
            </w:pPr>
            <w:r w:rsidRPr="00546EF7">
              <w:rPr>
                <w:rFonts w:ascii="Times New Roman" w:hAnsi="Times New Roman" w:cs="Times New Roman"/>
                <w:sz w:val="28"/>
                <w:szCs w:val="28"/>
              </w:rPr>
              <w:t>0</w:t>
            </w:r>
          </w:p>
        </w:tc>
      </w:tr>
      <w:tr w:rsidR="00996E0A" w:rsidRPr="00546EF7" w14:paraId="7669F387" w14:textId="77777777" w:rsidTr="00620682">
        <w:tc>
          <w:tcPr>
            <w:tcW w:w="3209" w:type="dxa"/>
          </w:tcPr>
          <w:p w14:paraId="1CEA2668" w14:textId="77777777" w:rsidR="00996E0A" w:rsidRPr="00546EF7" w:rsidRDefault="00996E0A" w:rsidP="00620682">
            <w:pPr>
              <w:rPr>
                <w:rFonts w:ascii="Times New Roman" w:hAnsi="Times New Roman" w:cs="Times New Roman"/>
                <w:sz w:val="28"/>
                <w:szCs w:val="28"/>
              </w:rPr>
            </w:pPr>
            <w:r w:rsidRPr="00546EF7">
              <w:rPr>
                <w:rFonts w:ascii="Times New Roman" w:hAnsi="Times New Roman" w:cs="Times New Roman"/>
                <w:sz w:val="28"/>
                <w:szCs w:val="28"/>
              </w:rPr>
              <w:t>Швидкісно-силова витривалість</w:t>
            </w:r>
          </w:p>
        </w:tc>
        <w:tc>
          <w:tcPr>
            <w:tcW w:w="3209" w:type="dxa"/>
          </w:tcPr>
          <w:p w14:paraId="5DD027D1" w14:textId="77777777" w:rsidR="00996E0A" w:rsidRPr="00546EF7" w:rsidRDefault="00996E0A" w:rsidP="00620682">
            <w:pPr>
              <w:jc w:val="center"/>
              <w:rPr>
                <w:rFonts w:ascii="Times New Roman" w:hAnsi="Times New Roman" w:cs="Times New Roman"/>
                <w:sz w:val="28"/>
                <w:szCs w:val="28"/>
              </w:rPr>
            </w:pPr>
            <w:r w:rsidRPr="00546EF7">
              <w:rPr>
                <w:rFonts w:ascii="Times New Roman" w:hAnsi="Times New Roman" w:cs="Times New Roman"/>
                <w:sz w:val="28"/>
                <w:szCs w:val="28"/>
              </w:rPr>
              <w:t>27</w:t>
            </w:r>
          </w:p>
        </w:tc>
        <w:tc>
          <w:tcPr>
            <w:tcW w:w="3210" w:type="dxa"/>
          </w:tcPr>
          <w:p w14:paraId="15945412" w14:textId="77777777" w:rsidR="00996E0A" w:rsidRPr="00546EF7" w:rsidRDefault="00996E0A" w:rsidP="00620682">
            <w:pPr>
              <w:jc w:val="center"/>
              <w:rPr>
                <w:rFonts w:ascii="Times New Roman" w:hAnsi="Times New Roman" w:cs="Times New Roman"/>
                <w:sz w:val="28"/>
                <w:szCs w:val="28"/>
              </w:rPr>
            </w:pPr>
            <w:r w:rsidRPr="00546EF7">
              <w:rPr>
                <w:rFonts w:ascii="Times New Roman" w:hAnsi="Times New Roman" w:cs="Times New Roman"/>
                <w:sz w:val="28"/>
                <w:szCs w:val="28"/>
              </w:rPr>
              <w:t>19</w:t>
            </w:r>
          </w:p>
        </w:tc>
      </w:tr>
      <w:tr w:rsidR="00996E0A" w:rsidRPr="00546EF7" w14:paraId="448539B7" w14:textId="77777777" w:rsidTr="00620682">
        <w:tc>
          <w:tcPr>
            <w:tcW w:w="3209" w:type="dxa"/>
          </w:tcPr>
          <w:p w14:paraId="59B07CB3" w14:textId="77777777" w:rsidR="00996E0A" w:rsidRPr="00546EF7" w:rsidRDefault="00996E0A" w:rsidP="00620682">
            <w:pPr>
              <w:rPr>
                <w:rFonts w:ascii="Times New Roman" w:hAnsi="Times New Roman" w:cs="Times New Roman"/>
                <w:sz w:val="28"/>
                <w:szCs w:val="28"/>
              </w:rPr>
            </w:pPr>
            <w:r w:rsidRPr="00546EF7">
              <w:rPr>
                <w:rFonts w:ascii="Times New Roman" w:hAnsi="Times New Roman" w:cs="Times New Roman"/>
                <w:sz w:val="28"/>
                <w:szCs w:val="28"/>
              </w:rPr>
              <w:t>Гнучкість</w:t>
            </w:r>
          </w:p>
        </w:tc>
        <w:tc>
          <w:tcPr>
            <w:tcW w:w="3209" w:type="dxa"/>
          </w:tcPr>
          <w:p w14:paraId="62ACC634" w14:textId="77777777" w:rsidR="00996E0A" w:rsidRPr="00546EF7" w:rsidRDefault="00996E0A" w:rsidP="00620682">
            <w:pPr>
              <w:jc w:val="center"/>
              <w:rPr>
                <w:rFonts w:ascii="Times New Roman" w:hAnsi="Times New Roman" w:cs="Times New Roman"/>
                <w:sz w:val="28"/>
                <w:szCs w:val="28"/>
              </w:rPr>
            </w:pPr>
            <w:r w:rsidRPr="00546EF7">
              <w:rPr>
                <w:rFonts w:ascii="Times New Roman" w:hAnsi="Times New Roman" w:cs="Times New Roman"/>
                <w:sz w:val="28"/>
                <w:szCs w:val="28"/>
              </w:rPr>
              <w:t>19</w:t>
            </w:r>
          </w:p>
        </w:tc>
        <w:tc>
          <w:tcPr>
            <w:tcW w:w="3210" w:type="dxa"/>
          </w:tcPr>
          <w:p w14:paraId="193C974E" w14:textId="77777777" w:rsidR="00996E0A" w:rsidRPr="00546EF7" w:rsidRDefault="00996E0A" w:rsidP="00620682">
            <w:pPr>
              <w:jc w:val="center"/>
              <w:rPr>
                <w:rFonts w:ascii="Times New Roman" w:hAnsi="Times New Roman" w:cs="Times New Roman"/>
                <w:sz w:val="28"/>
                <w:szCs w:val="28"/>
              </w:rPr>
            </w:pPr>
            <w:r w:rsidRPr="00546EF7">
              <w:rPr>
                <w:rFonts w:ascii="Times New Roman" w:hAnsi="Times New Roman" w:cs="Times New Roman"/>
                <w:sz w:val="28"/>
                <w:szCs w:val="28"/>
              </w:rPr>
              <w:t>23</w:t>
            </w:r>
          </w:p>
        </w:tc>
      </w:tr>
      <w:tr w:rsidR="00996E0A" w:rsidRPr="00546EF7" w14:paraId="2CA9116C" w14:textId="77777777" w:rsidTr="00620682">
        <w:tc>
          <w:tcPr>
            <w:tcW w:w="3209" w:type="dxa"/>
          </w:tcPr>
          <w:p w14:paraId="46040C07" w14:textId="77777777" w:rsidR="00996E0A" w:rsidRPr="00546EF7" w:rsidRDefault="00996E0A" w:rsidP="00620682">
            <w:pPr>
              <w:rPr>
                <w:rFonts w:ascii="Times New Roman" w:hAnsi="Times New Roman" w:cs="Times New Roman"/>
                <w:sz w:val="28"/>
                <w:szCs w:val="28"/>
              </w:rPr>
            </w:pPr>
            <w:r w:rsidRPr="00546EF7">
              <w:rPr>
                <w:rFonts w:ascii="Times New Roman" w:hAnsi="Times New Roman" w:cs="Times New Roman"/>
                <w:sz w:val="28"/>
                <w:szCs w:val="28"/>
              </w:rPr>
              <w:t>Всього</w:t>
            </w:r>
          </w:p>
        </w:tc>
        <w:tc>
          <w:tcPr>
            <w:tcW w:w="3209" w:type="dxa"/>
          </w:tcPr>
          <w:p w14:paraId="244E4DA0" w14:textId="77777777" w:rsidR="00996E0A" w:rsidRPr="00546EF7" w:rsidRDefault="00996E0A" w:rsidP="00620682">
            <w:pPr>
              <w:jc w:val="center"/>
              <w:rPr>
                <w:rFonts w:ascii="Times New Roman" w:hAnsi="Times New Roman" w:cs="Times New Roman"/>
                <w:sz w:val="28"/>
                <w:szCs w:val="28"/>
              </w:rPr>
            </w:pPr>
            <w:r w:rsidRPr="00546EF7">
              <w:rPr>
                <w:rFonts w:ascii="Times New Roman" w:hAnsi="Times New Roman" w:cs="Times New Roman"/>
                <w:sz w:val="28"/>
                <w:szCs w:val="28"/>
              </w:rPr>
              <w:t>100</w:t>
            </w:r>
          </w:p>
        </w:tc>
        <w:tc>
          <w:tcPr>
            <w:tcW w:w="3210" w:type="dxa"/>
          </w:tcPr>
          <w:p w14:paraId="6B04A7DF" w14:textId="77777777" w:rsidR="00996E0A" w:rsidRPr="00546EF7" w:rsidRDefault="00996E0A" w:rsidP="00620682">
            <w:pPr>
              <w:jc w:val="center"/>
              <w:rPr>
                <w:rFonts w:ascii="Times New Roman" w:hAnsi="Times New Roman" w:cs="Times New Roman"/>
                <w:sz w:val="28"/>
                <w:szCs w:val="28"/>
              </w:rPr>
            </w:pPr>
            <w:r w:rsidRPr="00546EF7">
              <w:rPr>
                <w:rFonts w:ascii="Times New Roman" w:hAnsi="Times New Roman" w:cs="Times New Roman"/>
                <w:sz w:val="28"/>
                <w:szCs w:val="28"/>
              </w:rPr>
              <w:t>100</w:t>
            </w:r>
          </w:p>
        </w:tc>
      </w:tr>
    </w:tbl>
    <w:p w14:paraId="6D0E1600" w14:textId="77777777" w:rsidR="00996E0A" w:rsidRPr="00546EF7" w:rsidRDefault="00996E0A" w:rsidP="00996E0A">
      <w:pPr>
        <w:spacing w:after="0" w:line="360" w:lineRule="auto"/>
        <w:ind w:firstLine="709"/>
        <w:jc w:val="center"/>
        <w:rPr>
          <w:rFonts w:ascii="Times New Roman" w:hAnsi="Times New Roman" w:cs="Times New Roman"/>
          <w:b/>
          <w:bCs/>
          <w:sz w:val="28"/>
          <w:szCs w:val="28"/>
        </w:rPr>
      </w:pPr>
    </w:p>
    <w:p w14:paraId="506EFFED" w14:textId="6803108C" w:rsidR="00996E0A" w:rsidRPr="00546EF7" w:rsidRDefault="00CC61A7" w:rsidP="00996E0A">
      <w:pPr>
        <w:spacing w:after="0" w:line="360" w:lineRule="auto"/>
        <w:ind w:firstLine="709"/>
        <w:jc w:val="both"/>
        <w:rPr>
          <w:rFonts w:ascii="Times New Roman" w:hAnsi="Times New Roman" w:cs="Times New Roman"/>
          <w:sz w:val="28"/>
          <w:szCs w:val="28"/>
        </w:rPr>
      </w:pPr>
      <w:r w:rsidRPr="00546EF7">
        <w:rPr>
          <w:rFonts w:ascii="Times New Roman" w:hAnsi="Times New Roman" w:cs="Times New Roman"/>
          <w:sz w:val="28"/>
          <w:szCs w:val="28"/>
        </w:rPr>
        <w:lastRenderedPageBreak/>
        <w:t>Генеральною</w:t>
      </w:r>
      <w:r w:rsidR="00996E0A" w:rsidRPr="00546EF7">
        <w:rPr>
          <w:rFonts w:ascii="Times New Roman" w:hAnsi="Times New Roman" w:cs="Times New Roman"/>
          <w:sz w:val="28"/>
          <w:szCs w:val="28"/>
        </w:rPr>
        <w:t xml:space="preserve"> умовою забезпечення оптимального оздоровчого ефекту </w:t>
      </w:r>
      <w:r w:rsidRPr="00546EF7">
        <w:rPr>
          <w:rFonts w:ascii="Times New Roman" w:hAnsi="Times New Roman" w:cs="Times New Roman"/>
          <w:sz w:val="28"/>
          <w:szCs w:val="28"/>
        </w:rPr>
        <w:t>у</w:t>
      </w:r>
      <w:r w:rsidR="00996E0A" w:rsidRPr="00546EF7">
        <w:rPr>
          <w:rFonts w:ascii="Times New Roman" w:hAnsi="Times New Roman" w:cs="Times New Roman"/>
          <w:sz w:val="28"/>
          <w:szCs w:val="28"/>
        </w:rPr>
        <w:t xml:space="preserve"> </w:t>
      </w:r>
      <w:r w:rsidRPr="00546EF7">
        <w:rPr>
          <w:rFonts w:ascii="Times New Roman" w:hAnsi="Times New Roman" w:cs="Times New Roman"/>
          <w:sz w:val="28"/>
          <w:szCs w:val="28"/>
        </w:rPr>
        <w:t>підборі</w:t>
      </w:r>
      <w:r w:rsidR="00996E0A" w:rsidRPr="00546EF7">
        <w:rPr>
          <w:rFonts w:ascii="Times New Roman" w:hAnsi="Times New Roman" w:cs="Times New Roman"/>
          <w:sz w:val="28"/>
          <w:szCs w:val="28"/>
        </w:rPr>
        <w:t xml:space="preserve"> засобів оздоровчого фітнесу є відповідність величини навантажень </w:t>
      </w:r>
      <w:r w:rsidRPr="00546EF7">
        <w:rPr>
          <w:rFonts w:ascii="Times New Roman" w:hAnsi="Times New Roman" w:cs="Times New Roman"/>
          <w:sz w:val="28"/>
          <w:szCs w:val="28"/>
        </w:rPr>
        <w:t xml:space="preserve">до </w:t>
      </w:r>
      <w:r w:rsidR="00996E0A" w:rsidRPr="00546EF7">
        <w:rPr>
          <w:rFonts w:ascii="Times New Roman" w:hAnsi="Times New Roman" w:cs="Times New Roman"/>
          <w:sz w:val="28"/>
          <w:szCs w:val="28"/>
        </w:rPr>
        <w:t>функціональни</w:t>
      </w:r>
      <w:r w:rsidRPr="00546EF7">
        <w:rPr>
          <w:rFonts w:ascii="Times New Roman" w:hAnsi="Times New Roman" w:cs="Times New Roman"/>
          <w:sz w:val="28"/>
          <w:szCs w:val="28"/>
        </w:rPr>
        <w:t>х</w:t>
      </w:r>
      <w:r w:rsidR="00996E0A" w:rsidRPr="00546EF7">
        <w:rPr>
          <w:rFonts w:ascii="Times New Roman" w:hAnsi="Times New Roman" w:cs="Times New Roman"/>
          <w:sz w:val="28"/>
          <w:szCs w:val="28"/>
        </w:rPr>
        <w:t xml:space="preserve"> можливост</w:t>
      </w:r>
      <w:r w:rsidRPr="00546EF7">
        <w:rPr>
          <w:rFonts w:ascii="Times New Roman" w:hAnsi="Times New Roman" w:cs="Times New Roman"/>
          <w:sz w:val="28"/>
          <w:szCs w:val="28"/>
        </w:rPr>
        <w:t>ей</w:t>
      </w:r>
      <w:r w:rsidR="00996E0A" w:rsidRPr="00546EF7">
        <w:rPr>
          <w:rFonts w:ascii="Times New Roman" w:hAnsi="Times New Roman" w:cs="Times New Roman"/>
          <w:sz w:val="28"/>
          <w:szCs w:val="28"/>
        </w:rPr>
        <w:t xml:space="preserve"> організму. </w:t>
      </w:r>
      <w:r w:rsidRPr="00546EF7">
        <w:rPr>
          <w:rFonts w:ascii="Times New Roman" w:hAnsi="Times New Roman" w:cs="Times New Roman"/>
          <w:sz w:val="28"/>
          <w:szCs w:val="28"/>
        </w:rPr>
        <w:t>Однією з ознак</w:t>
      </w:r>
      <w:r w:rsidR="00996E0A" w:rsidRPr="00546EF7">
        <w:rPr>
          <w:rFonts w:ascii="Times New Roman" w:hAnsi="Times New Roman" w:cs="Times New Roman"/>
          <w:sz w:val="28"/>
          <w:szCs w:val="28"/>
        </w:rPr>
        <w:t xml:space="preserve"> доступності навантажен</w:t>
      </w:r>
      <w:r w:rsidRPr="00546EF7">
        <w:rPr>
          <w:rFonts w:ascii="Times New Roman" w:hAnsi="Times New Roman" w:cs="Times New Roman"/>
          <w:sz w:val="28"/>
          <w:szCs w:val="28"/>
        </w:rPr>
        <w:t>ня</w:t>
      </w:r>
      <w:r w:rsidR="00996E0A" w:rsidRPr="00546EF7">
        <w:rPr>
          <w:rFonts w:ascii="Times New Roman" w:hAnsi="Times New Roman" w:cs="Times New Roman"/>
          <w:sz w:val="28"/>
          <w:szCs w:val="28"/>
        </w:rPr>
        <w:t xml:space="preserve"> є не</w:t>
      </w:r>
      <w:r w:rsidRPr="00546EF7">
        <w:rPr>
          <w:rFonts w:ascii="Times New Roman" w:hAnsi="Times New Roman" w:cs="Times New Roman"/>
          <w:sz w:val="28"/>
          <w:szCs w:val="28"/>
        </w:rPr>
        <w:t>значна</w:t>
      </w:r>
      <w:r w:rsidR="00996E0A" w:rsidRPr="00546EF7">
        <w:rPr>
          <w:rFonts w:ascii="Times New Roman" w:hAnsi="Times New Roman" w:cs="Times New Roman"/>
          <w:sz w:val="28"/>
          <w:szCs w:val="28"/>
        </w:rPr>
        <w:t xml:space="preserve"> і приємна втома, відчуття задоволення, незначне потовиділення. </w:t>
      </w:r>
    </w:p>
    <w:p w14:paraId="4D5CFFBD" w14:textId="17253541" w:rsidR="00996E0A" w:rsidRPr="00546EF7" w:rsidRDefault="00CC61A7" w:rsidP="00996E0A">
      <w:pPr>
        <w:spacing w:after="0" w:line="360" w:lineRule="auto"/>
        <w:ind w:firstLine="709"/>
        <w:jc w:val="both"/>
        <w:rPr>
          <w:rFonts w:ascii="Times New Roman" w:hAnsi="Times New Roman" w:cs="Times New Roman"/>
          <w:sz w:val="28"/>
          <w:szCs w:val="28"/>
        </w:rPr>
      </w:pPr>
      <w:r w:rsidRPr="00546EF7">
        <w:rPr>
          <w:rFonts w:ascii="Times New Roman" w:hAnsi="Times New Roman" w:cs="Times New Roman"/>
          <w:sz w:val="28"/>
          <w:szCs w:val="28"/>
        </w:rPr>
        <w:t>Дослідники [5]</w:t>
      </w:r>
      <w:r w:rsidRPr="00546EF7">
        <w:rPr>
          <w:rFonts w:ascii="Times New Roman" w:hAnsi="Times New Roman" w:cs="Times New Roman"/>
          <w:sz w:val="28"/>
          <w:szCs w:val="28"/>
          <w:lang w:val="ru-RU"/>
        </w:rPr>
        <w:t xml:space="preserve"> </w:t>
      </w:r>
      <w:r w:rsidRPr="00546EF7">
        <w:rPr>
          <w:rFonts w:ascii="Times New Roman" w:hAnsi="Times New Roman" w:cs="Times New Roman"/>
          <w:sz w:val="28"/>
          <w:szCs w:val="28"/>
        </w:rPr>
        <w:t>при розробці</w:t>
      </w:r>
      <w:r w:rsidR="00996E0A" w:rsidRPr="00546EF7">
        <w:rPr>
          <w:rFonts w:ascii="Times New Roman" w:hAnsi="Times New Roman" w:cs="Times New Roman"/>
          <w:sz w:val="28"/>
          <w:szCs w:val="28"/>
        </w:rPr>
        <w:t xml:space="preserve"> програм</w:t>
      </w:r>
      <w:r w:rsidRPr="00546EF7">
        <w:rPr>
          <w:rFonts w:ascii="Times New Roman" w:hAnsi="Times New Roman" w:cs="Times New Roman"/>
          <w:sz w:val="28"/>
          <w:szCs w:val="28"/>
        </w:rPr>
        <w:t>и</w:t>
      </w:r>
      <w:r w:rsidR="00996E0A" w:rsidRPr="00546EF7">
        <w:rPr>
          <w:rFonts w:ascii="Times New Roman" w:hAnsi="Times New Roman" w:cs="Times New Roman"/>
          <w:sz w:val="28"/>
          <w:szCs w:val="28"/>
        </w:rPr>
        <w:t xml:space="preserve"> фітнес тренуван</w:t>
      </w:r>
      <w:r w:rsidRPr="00546EF7">
        <w:rPr>
          <w:rFonts w:ascii="Times New Roman" w:hAnsi="Times New Roman" w:cs="Times New Roman"/>
          <w:sz w:val="28"/>
          <w:szCs w:val="28"/>
        </w:rPr>
        <w:t>ь</w:t>
      </w:r>
      <w:r w:rsidR="00996E0A" w:rsidRPr="00546EF7">
        <w:rPr>
          <w:rFonts w:ascii="Times New Roman" w:hAnsi="Times New Roman" w:cs="Times New Roman"/>
          <w:sz w:val="28"/>
          <w:szCs w:val="28"/>
        </w:rPr>
        <w:t xml:space="preserve"> для чоловіків зрілого віку </w:t>
      </w:r>
      <w:r w:rsidRPr="00546EF7">
        <w:rPr>
          <w:rFonts w:ascii="Times New Roman" w:hAnsi="Times New Roman" w:cs="Times New Roman"/>
          <w:sz w:val="28"/>
          <w:szCs w:val="28"/>
        </w:rPr>
        <w:t>рекомендують</w:t>
      </w:r>
      <w:r w:rsidR="00996E0A" w:rsidRPr="00546EF7">
        <w:rPr>
          <w:rFonts w:ascii="Times New Roman" w:hAnsi="Times New Roman" w:cs="Times New Roman"/>
          <w:sz w:val="28"/>
          <w:szCs w:val="28"/>
        </w:rPr>
        <w:t xml:space="preserve"> врахувати наступні положення: </w:t>
      </w:r>
    </w:p>
    <w:p w14:paraId="03CBCAEF" w14:textId="00E6CD65" w:rsidR="00996E0A" w:rsidRPr="00546EF7" w:rsidRDefault="00996E0A" w:rsidP="00996E0A">
      <w:pPr>
        <w:spacing w:after="0" w:line="360" w:lineRule="auto"/>
        <w:ind w:firstLine="709"/>
        <w:jc w:val="both"/>
        <w:rPr>
          <w:rFonts w:ascii="Times New Roman" w:hAnsi="Times New Roman" w:cs="Times New Roman"/>
          <w:sz w:val="28"/>
          <w:szCs w:val="28"/>
        </w:rPr>
      </w:pPr>
      <w:r w:rsidRPr="00546EF7">
        <w:rPr>
          <w:rFonts w:ascii="Times New Roman" w:hAnsi="Times New Roman" w:cs="Times New Roman"/>
          <w:sz w:val="28"/>
          <w:szCs w:val="28"/>
        </w:rPr>
        <w:sym w:font="Symbol" w:char="F0B7"/>
      </w:r>
      <w:r w:rsidRPr="00546EF7">
        <w:rPr>
          <w:rFonts w:ascii="Times New Roman" w:hAnsi="Times New Roman" w:cs="Times New Roman"/>
          <w:sz w:val="28"/>
          <w:szCs w:val="28"/>
        </w:rPr>
        <w:t xml:space="preserve"> фізичні вправи завжди </w:t>
      </w:r>
      <w:r w:rsidR="00CC61A7" w:rsidRPr="00546EF7">
        <w:rPr>
          <w:rFonts w:ascii="Times New Roman" w:hAnsi="Times New Roman" w:cs="Times New Roman"/>
          <w:sz w:val="28"/>
          <w:szCs w:val="28"/>
        </w:rPr>
        <w:t>спричиняють</w:t>
      </w:r>
      <w:r w:rsidRPr="00546EF7">
        <w:rPr>
          <w:rFonts w:ascii="Times New Roman" w:hAnsi="Times New Roman" w:cs="Times New Roman"/>
          <w:sz w:val="28"/>
          <w:szCs w:val="28"/>
        </w:rPr>
        <w:t xml:space="preserve"> підвищення артеріального тиску; </w:t>
      </w:r>
    </w:p>
    <w:p w14:paraId="3C34DB10" w14:textId="27FFCFD5" w:rsidR="00996E0A" w:rsidRPr="00546EF7" w:rsidRDefault="00996E0A" w:rsidP="00996E0A">
      <w:pPr>
        <w:spacing w:after="0" w:line="360" w:lineRule="auto"/>
        <w:ind w:firstLine="709"/>
        <w:jc w:val="both"/>
        <w:rPr>
          <w:rFonts w:ascii="Times New Roman" w:hAnsi="Times New Roman" w:cs="Times New Roman"/>
          <w:sz w:val="28"/>
          <w:szCs w:val="28"/>
        </w:rPr>
      </w:pPr>
      <w:r w:rsidRPr="00546EF7">
        <w:rPr>
          <w:rFonts w:ascii="Times New Roman" w:hAnsi="Times New Roman" w:cs="Times New Roman"/>
          <w:sz w:val="28"/>
          <w:szCs w:val="28"/>
        </w:rPr>
        <w:sym w:font="Symbol" w:char="F0B7"/>
      </w:r>
      <w:r w:rsidRPr="00546EF7">
        <w:rPr>
          <w:rFonts w:ascii="Times New Roman" w:hAnsi="Times New Roman" w:cs="Times New Roman"/>
          <w:sz w:val="28"/>
          <w:szCs w:val="28"/>
        </w:rPr>
        <w:t xml:space="preserve"> деякі вправи викликають затримку дихання або напруження як нервової системи, так і м’язів, що </w:t>
      </w:r>
      <w:r w:rsidR="00CC61A7" w:rsidRPr="00546EF7">
        <w:rPr>
          <w:rFonts w:ascii="Times New Roman" w:hAnsi="Times New Roman" w:cs="Times New Roman"/>
          <w:sz w:val="28"/>
          <w:szCs w:val="28"/>
        </w:rPr>
        <w:t>спричиняє</w:t>
      </w:r>
      <w:r w:rsidRPr="00546EF7">
        <w:rPr>
          <w:rFonts w:ascii="Times New Roman" w:hAnsi="Times New Roman" w:cs="Times New Roman"/>
          <w:sz w:val="28"/>
          <w:szCs w:val="28"/>
        </w:rPr>
        <w:t xml:space="preserve"> різк</w:t>
      </w:r>
      <w:r w:rsidR="00CC61A7" w:rsidRPr="00546EF7">
        <w:rPr>
          <w:rFonts w:ascii="Times New Roman" w:hAnsi="Times New Roman" w:cs="Times New Roman"/>
          <w:sz w:val="28"/>
          <w:szCs w:val="28"/>
        </w:rPr>
        <w:t>е</w:t>
      </w:r>
      <w:r w:rsidRPr="00546EF7">
        <w:rPr>
          <w:rFonts w:ascii="Times New Roman" w:hAnsi="Times New Roman" w:cs="Times New Roman"/>
          <w:sz w:val="28"/>
          <w:szCs w:val="28"/>
        </w:rPr>
        <w:t xml:space="preserve"> підвищення артеріального тиску, </w:t>
      </w:r>
      <w:r w:rsidR="00CC61A7" w:rsidRPr="00546EF7">
        <w:rPr>
          <w:rFonts w:ascii="Times New Roman" w:hAnsi="Times New Roman" w:cs="Times New Roman"/>
          <w:sz w:val="28"/>
          <w:szCs w:val="28"/>
        </w:rPr>
        <w:t>а цього</w:t>
      </w:r>
      <w:r w:rsidRPr="00546EF7">
        <w:rPr>
          <w:rFonts w:ascii="Times New Roman" w:hAnsi="Times New Roman" w:cs="Times New Roman"/>
          <w:sz w:val="28"/>
          <w:szCs w:val="28"/>
        </w:rPr>
        <w:t xml:space="preserve"> </w:t>
      </w:r>
      <w:r w:rsidR="00CC61A7" w:rsidRPr="00546EF7">
        <w:rPr>
          <w:rFonts w:ascii="Times New Roman" w:hAnsi="Times New Roman" w:cs="Times New Roman"/>
          <w:sz w:val="28"/>
          <w:szCs w:val="28"/>
        </w:rPr>
        <w:t>варто</w:t>
      </w:r>
      <w:r w:rsidRPr="00546EF7">
        <w:rPr>
          <w:rFonts w:ascii="Times New Roman" w:hAnsi="Times New Roman" w:cs="Times New Roman"/>
          <w:sz w:val="28"/>
          <w:szCs w:val="28"/>
        </w:rPr>
        <w:t xml:space="preserve"> уникати; </w:t>
      </w:r>
    </w:p>
    <w:p w14:paraId="52C4BD0B" w14:textId="4F48DC51" w:rsidR="00996E0A" w:rsidRPr="00546EF7" w:rsidRDefault="00996E0A" w:rsidP="00996E0A">
      <w:pPr>
        <w:spacing w:after="0" w:line="360" w:lineRule="auto"/>
        <w:ind w:firstLine="709"/>
        <w:jc w:val="both"/>
        <w:rPr>
          <w:rFonts w:ascii="Times New Roman" w:hAnsi="Times New Roman" w:cs="Times New Roman"/>
          <w:sz w:val="28"/>
          <w:szCs w:val="28"/>
        </w:rPr>
      </w:pPr>
      <w:r w:rsidRPr="00546EF7">
        <w:rPr>
          <w:rFonts w:ascii="Times New Roman" w:hAnsi="Times New Roman" w:cs="Times New Roman"/>
          <w:sz w:val="28"/>
          <w:szCs w:val="28"/>
        </w:rPr>
        <w:sym w:font="Symbol" w:char="F0B7"/>
      </w:r>
      <w:r w:rsidRPr="00546EF7">
        <w:rPr>
          <w:rFonts w:ascii="Times New Roman" w:hAnsi="Times New Roman" w:cs="Times New Roman"/>
          <w:sz w:val="28"/>
          <w:szCs w:val="28"/>
        </w:rPr>
        <w:t xml:space="preserve"> виконання енергійних та різких рухів особами</w:t>
      </w:r>
      <w:r w:rsidR="00CC61A7" w:rsidRPr="00546EF7">
        <w:rPr>
          <w:rFonts w:ascii="Times New Roman" w:hAnsi="Times New Roman" w:cs="Times New Roman"/>
          <w:sz w:val="28"/>
          <w:szCs w:val="28"/>
        </w:rPr>
        <w:t xml:space="preserve"> першого періоду зрілого віку</w:t>
      </w:r>
      <w:r w:rsidRPr="00546EF7">
        <w:rPr>
          <w:rFonts w:ascii="Times New Roman" w:hAnsi="Times New Roman" w:cs="Times New Roman"/>
          <w:sz w:val="28"/>
          <w:szCs w:val="28"/>
        </w:rPr>
        <w:t>, м’язи яких частково уражені фіброзом (ущільнення сполучної тканини з появою рубцевих змін у органах, що виникає</w:t>
      </w:r>
      <w:r w:rsidR="00CC61A7" w:rsidRPr="00546EF7">
        <w:rPr>
          <w:rFonts w:ascii="Times New Roman" w:hAnsi="Times New Roman" w:cs="Times New Roman"/>
          <w:sz w:val="28"/>
          <w:szCs w:val="28"/>
        </w:rPr>
        <w:t xml:space="preserve"> </w:t>
      </w:r>
      <w:r w:rsidRPr="00546EF7">
        <w:rPr>
          <w:rFonts w:ascii="Times New Roman" w:hAnsi="Times New Roman" w:cs="Times New Roman"/>
          <w:sz w:val="28"/>
          <w:szCs w:val="28"/>
        </w:rPr>
        <w:t>в результаті хронічного запалення) може призвести до відриву м’язів від місць їх кріплення</w:t>
      </w:r>
      <w:r w:rsidR="00CC61A7" w:rsidRPr="00546EF7">
        <w:rPr>
          <w:rFonts w:ascii="Times New Roman" w:hAnsi="Times New Roman" w:cs="Times New Roman"/>
          <w:sz w:val="28"/>
          <w:szCs w:val="28"/>
        </w:rPr>
        <w:t xml:space="preserve"> та, </w:t>
      </w:r>
      <w:r w:rsidRPr="00546EF7">
        <w:rPr>
          <w:rFonts w:ascii="Times New Roman" w:hAnsi="Times New Roman" w:cs="Times New Roman"/>
          <w:sz w:val="28"/>
          <w:szCs w:val="28"/>
        </w:rPr>
        <w:t>навіть</w:t>
      </w:r>
      <w:r w:rsidR="00CC61A7" w:rsidRPr="00546EF7">
        <w:rPr>
          <w:rFonts w:ascii="Times New Roman" w:hAnsi="Times New Roman" w:cs="Times New Roman"/>
          <w:sz w:val="28"/>
          <w:szCs w:val="28"/>
        </w:rPr>
        <w:t xml:space="preserve">, </w:t>
      </w:r>
      <w:r w:rsidRPr="00546EF7">
        <w:rPr>
          <w:rFonts w:ascii="Times New Roman" w:hAnsi="Times New Roman" w:cs="Times New Roman"/>
          <w:sz w:val="28"/>
          <w:szCs w:val="28"/>
        </w:rPr>
        <w:t xml:space="preserve">до переломів кісток; </w:t>
      </w:r>
    </w:p>
    <w:p w14:paraId="60952CBB" w14:textId="3C326D9E" w:rsidR="00996E0A" w:rsidRPr="00546EF7" w:rsidRDefault="00996E0A" w:rsidP="00996E0A">
      <w:pPr>
        <w:spacing w:after="0" w:line="360" w:lineRule="auto"/>
        <w:ind w:firstLine="709"/>
        <w:jc w:val="both"/>
        <w:rPr>
          <w:rFonts w:ascii="Times New Roman" w:hAnsi="Times New Roman" w:cs="Times New Roman"/>
          <w:sz w:val="28"/>
          <w:szCs w:val="28"/>
        </w:rPr>
      </w:pPr>
      <w:r w:rsidRPr="00546EF7">
        <w:rPr>
          <w:rFonts w:ascii="Times New Roman" w:hAnsi="Times New Roman" w:cs="Times New Roman"/>
          <w:sz w:val="28"/>
          <w:szCs w:val="28"/>
        </w:rPr>
        <w:sym w:font="Symbol" w:char="F0B7"/>
      </w:r>
      <w:r w:rsidRPr="00546EF7">
        <w:rPr>
          <w:rFonts w:ascii="Times New Roman" w:hAnsi="Times New Roman" w:cs="Times New Roman"/>
          <w:sz w:val="28"/>
          <w:szCs w:val="28"/>
        </w:rPr>
        <w:t xml:space="preserve"> падіння, різкі удари</w:t>
      </w:r>
      <w:r w:rsidR="00CC61A7" w:rsidRPr="00546EF7">
        <w:rPr>
          <w:rFonts w:ascii="Times New Roman" w:hAnsi="Times New Roman" w:cs="Times New Roman"/>
          <w:sz w:val="28"/>
          <w:szCs w:val="28"/>
        </w:rPr>
        <w:t xml:space="preserve">, </w:t>
      </w:r>
      <w:r w:rsidRPr="00546EF7">
        <w:rPr>
          <w:rFonts w:ascii="Times New Roman" w:hAnsi="Times New Roman" w:cs="Times New Roman"/>
          <w:sz w:val="28"/>
          <w:szCs w:val="28"/>
        </w:rPr>
        <w:t xml:space="preserve">зіткнення можуть </w:t>
      </w:r>
      <w:r w:rsidR="00CC61A7" w:rsidRPr="00546EF7">
        <w:rPr>
          <w:rFonts w:ascii="Times New Roman" w:hAnsi="Times New Roman" w:cs="Times New Roman"/>
          <w:sz w:val="28"/>
          <w:szCs w:val="28"/>
        </w:rPr>
        <w:t>стати причиною</w:t>
      </w:r>
      <w:r w:rsidRPr="00546EF7">
        <w:rPr>
          <w:rFonts w:ascii="Times New Roman" w:hAnsi="Times New Roman" w:cs="Times New Roman"/>
          <w:sz w:val="28"/>
          <w:szCs w:val="28"/>
        </w:rPr>
        <w:t xml:space="preserve"> травматизм</w:t>
      </w:r>
      <w:r w:rsidR="00CC61A7" w:rsidRPr="00546EF7">
        <w:rPr>
          <w:rFonts w:ascii="Times New Roman" w:hAnsi="Times New Roman" w:cs="Times New Roman"/>
          <w:sz w:val="28"/>
          <w:szCs w:val="28"/>
        </w:rPr>
        <w:t>у</w:t>
      </w:r>
      <w:r w:rsidRPr="00546EF7">
        <w:rPr>
          <w:rFonts w:ascii="Times New Roman" w:hAnsi="Times New Roman" w:cs="Times New Roman"/>
          <w:sz w:val="28"/>
          <w:szCs w:val="28"/>
        </w:rPr>
        <w:t xml:space="preserve">, тому їх </w:t>
      </w:r>
      <w:r w:rsidR="00CC61A7" w:rsidRPr="00546EF7">
        <w:rPr>
          <w:rFonts w:ascii="Times New Roman" w:hAnsi="Times New Roman" w:cs="Times New Roman"/>
          <w:sz w:val="28"/>
          <w:szCs w:val="28"/>
        </w:rPr>
        <w:t>слід</w:t>
      </w:r>
      <w:r w:rsidRPr="00546EF7">
        <w:rPr>
          <w:rFonts w:ascii="Times New Roman" w:hAnsi="Times New Roman" w:cs="Times New Roman"/>
          <w:sz w:val="28"/>
          <w:szCs w:val="28"/>
        </w:rPr>
        <w:t xml:space="preserve"> уникати;</w:t>
      </w:r>
    </w:p>
    <w:p w14:paraId="55E1E4B0" w14:textId="5539C711" w:rsidR="00996E0A" w:rsidRPr="00546EF7" w:rsidRDefault="00996E0A" w:rsidP="00996E0A">
      <w:pPr>
        <w:spacing w:after="0" w:line="360" w:lineRule="auto"/>
        <w:ind w:firstLine="709"/>
        <w:jc w:val="both"/>
        <w:rPr>
          <w:rFonts w:ascii="Times New Roman" w:hAnsi="Times New Roman" w:cs="Times New Roman"/>
          <w:sz w:val="28"/>
          <w:szCs w:val="28"/>
        </w:rPr>
      </w:pPr>
      <w:r w:rsidRPr="00546EF7">
        <w:rPr>
          <w:rFonts w:ascii="Times New Roman" w:hAnsi="Times New Roman" w:cs="Times New Roman"/>
          <w:sz w:val="28"/>
          <w:szCs w:val="28"/>
        </w:rPr>
        <w:sym w:font="Symbol" w:char="F0B7"/>
      </w:r>
      <w:r w:rsidRPr="00546EF7">
        <w:rPr>
          <w:rFonts w:ascii="Times New Roman" w:hAnsi="Times New Roman" w:cs="Times New Roman"/>
          <w:sz w:val="28"/>
          <w:szCs w:val="28"/>
        </w:rPr>
        <w:t xml:space="preserve"> необхідно </w:t>
      </w:r>
      <w:r w:rsidR="00CC61A7" w:rsidRPr="00546EF7">
        <w:rPr>
          <w:rFonts w:ascii="Times New Roman" w:hAnsi="Times New Roman" w:cs="Times New Roman"/>
          <w:sz w:val="28"/>
          <w:szCs w:val="28"/>
        </w:rPr>
        <w:t xml:space="preserve">включати в </w:t>
      </w:r>
      <w:r w:rsidRPr="00546EF7">
        <w:rPr>
          <w:rFonts w:ascii="Times New Roman" w:hAnsi="Times New Roman" w:cs="Times New Roman"/>
          <w:sz w:val="28"/>
          <w:szCs w:val="28"/>
        </w:rPr>
        <w:t>робот</w:t>
      </w:r>
      <w:r w:rsidR="00CC61A7" w:rsidRPr="00546EF7">
        <w:rPr>
          <w:rFonts w:ascii="Times New Roman" w:hAnsi="Times New Roman" w:cs="Times New Roman"/>
          <w:sz w:val="28"/>
          <w:szCs w:val="28"/>
        </w:rPr>
        <w:t>у</w:t>
      </w:r>
      <w:r w:rsidRPr="00546EF7">
        <w:rPr>
          <w:rFonts w:ascii="Times New Roman" w:hAnsi="Times New Roman" w:cs="Times New Roman"/>
          <w:sz w:val="28"/>
          <w:szCs w:val="28"/>
        </w:rPr>
        <w:t xml:space="preserve"> великі групи м’язів, рухи виконувати </w:t>
      </w:r>
      <w:r w:rsidR="00CC61A7" w:rsidRPr="00546EF7">
        <w:rPr>
          <w:rFonts w:ascii="Times New Roman" w:hAnsi="Times New Roman" w:cs="Times New Roman"/>
          <w:sz w:val="28"/>
          <w:szCs w:val="28"/>
        </w:rPr>
        <w:t>повільно</w:t>
      </w:r>
      <w:r w:rsidRPr="00546EF7">
        <w:rPr>
          <w:rFonts w:ascii="Times New Roman" w:hAnsi="Times New Roman" w:cs="Times New Roman"/>
          <w:sz w:val="28"/>
          <w:szCs w:val="28"/>
        </w:rPr>
        <w:t xml:space="preserve">; </w:t>
      </w:r>
    </w:p>
    <w:p w14:paraId="560F1D36" w14:textId="2B06A88A" w:rsidR="00996E0A" w:rsidRPr="00546EF7" w:rsidRDefault="00996E0A" w:rsidP="00996E0A">
      <w:pPr>
        <w:spacing w:after="0" w:line="360" w:lineRule="auto"/>
        <w:ind w:firstLine="709"/>
        <w:jc w:val="both"/>
        <w:rPr>
          <w:rFonts w:ascii="Times New Roman" w:hAnsi="Times New Roman" w:cs="Times New Roman"/>
          <w:sz w:val="28"/>
          <w:szCs w:val="28"/>
        </w:rPr>
      </w:pPr>
      <w:r w:rsidRPr="00546EF7">
        <w:rPr>
          <w:rFonts w:ascii="Times New Roman" w:hAnsi="Times New Roman" w:cs="Times New Roman"/>
          <w:sz w:val="28"/>
          <w:szCs w:val="28"/>
        </w:rPr>
        <w:sym w:font="Symbol" w:char="F0B7"/>
      </w:r>
      <w:r w:rsidRPr="00546EF7">
        <w:rPr>
          <w:rFonts w:ascii="Times New Roman" w:hAnsi="Times New Roman" w:cs="Times New Roman"/>
          <w:sz w:val="28"/>
          <w:szCs w:val="28"/>
        </w:rPr>
        <w:t xml:space="preserve"> </w:t>
      </w:r>
      <w:r w:rsidR="00CC61A7" w:rsidRPr="00546EF7">
        <w:rPr>
          <w:rFonts w:ascii="Times New Roman" w:hAnsi="Times New Roman" w:cs="Times New Roman"/>
          <w:sz w:val="28"/>
          <w:szCs w:val="28"/>
        </w:rPr>
        <w:t>слід</w:t>
      </w:r>
      <w:r w:rsidRPr="00546EF7">
        <w:rPr>
          <w:rFonts w:ascii="Times New Roman" w:hAnsi="Times New Roman" w:cs="Times New Roman"/>
          <w:sz w:val="28"/>
          <w:szCs w:val="28"/>
        </w:rPr>
        <w:t xml:space="preserve"> стежити, щоб дихання було глибоким та рівномірним; </w:t>
      </w:r>
    </w:p>
    <w:p w14:paraId="1CE08253" w14:textId="293E9582" w:rsidR="00996E0A" w:rsidRPr="00546EF7" w:rsidRDefault="00996E0A" w:rsidP="00996E0A">
      <w:pPr>
        <w:spacing w:after="0" w:line="360" w:lineRule="auto"/>
        <w:ind w:firstLine="709"/>
        <w:jc w:val="both"/>
        <w:rPr>
          <w:rFonts w:ascii="Times New Roman" w:hAnsi="Times New Roman" w:cs="Times New Roman"/>
          <w:sz w:val="28"/>
          <w:szCs w:val="28"/>
        </w:rPr>
      </w:pPr>
      <w:r w:rsidRPr="00546EF7">
        <w:rPr>
          <w:rFonts w:ascii="Times New Roman" w:hAnsi="Times New Roman" w:cs="Times New Roman"/>
          <w:sz w:val="28"/>
          <w:szCs w:val="28"/>
        </w:rPr>
        <w:sym w:font="Symbol" w:char="F0B7"/>
      </w:r>
      <w:r w:rsidRPr="00546EF7">
        <w:rPr>
          <w:rFonts w:ascii="Times New Roman" w:hAnsi="Times New Roman" w:cs="Times New Roman"/>
          <w:sz w:val="28"/>
          <w:szCs w:val="28"/>
        </w:rPr>
        <w:t xml:space="preserve"> </w:t>
      </w:r>
      <w:r w:rsidR="00CC61A7" w:rsidRPr="00546EF7">
        <w:rPr>
          <w:rFonts w:ascii="Times New Roman" w:hAnsi="Times New Roman" w:cs="Times New Roman"/>
          <w:sz w:val="28"/>
          <w:szCs w:val="28"/>
        </w:rPr>
        <w:t>варто</w:t>
      </w:r>
      <w:r w:rsidRPr="00546EF7">
        <w:rPr>
          <w:rFonts w:ascii="Times New Roman" w:hAnsi="Times New Roman" w:cs="Times New Roman"/>
          <w:sz w:val="28"/>
          <w:szCs w:val="28"/>
        </w:rPr>
        <w:t xml:space="preserve"> уникати моментів суперництва, оскільки самолюбство чоловіків </w:t>
      </w:r>
      <w:r w:rsidR="00546EF7" w:rsidRPr="00546EF7">
        <w:rPr>
          <w:rFonts w:ascii="Times New Roman" w:hAnsi="Times New Roman" w:cs="Times New Roman"/>
          <w:sz w:val="28"/>
          <w:szCs w:val="28"/>
        </w:rPr>
        <w:t xml:space="preserve">іноді </w:t>
      </w:r>
      <w:r w:rsidRPr="00546EF7">
        <w:rPr>
          <w:rFonts w:ascii="Times New Roman" w:hAnsi="Times New Roman" w:cs="Times New Roman"/>
          <w:sz w:val="28"/>
          <w:szCs w:val="28"/>
        </w:rPr>
        <w:t xml:space="preserve">випереджує їх фізичні можливості, </w:t>
      </w:r>
      <w:r w:rsidR="00546EF7" w:rsidRPr="00546EF7">
        <w:rPr>
          <w:rFonts w:ascii="Times New Roman" w:hAnsi="Times New Roman" w:cs="Times New Roman"/>
          <w:sz w:val="28"/>
          <w:szCs w:val="28"/>
        </w:rPr>
        <w:t>а це</w:t>
      </w:r>
      <w:r w:rsidRPr="00546EF7">
        <w:rPr>
          <w:rFonts w:ascii="Times New Roman" w:hAnsi="Times New Roman" w:cs="Times New Roman"/>
          <w:sz w:val="28"/>
          <w:szCs w:val="28"/>
        </w:rPr>
        <w:t xml:space="preserve"> може призвести до </w:t>
      </w:r>
      <w:r w:rsidR="00546EF7" w:rsidRPr="00546EF7">
        <w:rPr>
          <w:rFonts w:ascii="Times New Roman" w:hAnsi="Times New Roman" w:cs="Times New Roman"/>
          <w:sz w:val="28"/>
          <w:szCs w:val="28"/>
        </w:rPr>
        <w:t xml:space="preserve">появи </w:t>
      </w:r>
      <w:r w:rsidRPr="00546EF7">
        <w:rPr>
          <w:rFonts w:ascii="Times New Roman" w:hAnsi="Times New Roman" w:cs="Times New Roman"/>
          <w:sz w:val="28"/>
          <w:szCs w:val="28"/>
        </w:rPr>
        <w:t xml:space="preserve">травм чи перенапруження роботи серця [5]. </w:t>
      </w:r>
    </w:p>
    <w:p w14:paraId="3DFB70B4" w14:textId="77777777" w:rsidR="00996E0A" w:rsidRDefault="00996E0A" w:rsidP="00357859">
      <w:pPr>
        <w:spacing w:after="0" w:line="360" w:lineRule="auto"/>
        <w:ind w:firstLine="709"/>
        <w:jc w:val="both"/>
        <w:rPr>
          <w:rFonts w:ascii="Times New Roman" w:hAnsi="Times New Roman" w:cs="Times New Roman"/>
          <w:b/>
          <w:bCs/>
          <w:sz w:val="28"/>
          <w:szCs w:val="28"/>
        </w:rPr>
      </w:pPr>
    </w:p>
    <w:p w14:paraId="0EABD626" w14:textId="3E227E4C" w:rsidR="00357859" w:rsidRPr="00A86BD2" w:rsidRDefault="00357859" w:rsidP="00357859">
      <w:pPr>
        <w:spacing w:after="0" w:line="360" w:lineRule="auto"/>
        <w:ind w:firstLine="709"/>
        <w:jc w:val="both"/>
        <w:rPr>
          <w:rFonts w:ascii="Times New Roman" w:hAnsi="Times New Roman" w:cs="Times New Roman"/>
          <w:b/>
          <w:bCs/>
          <w:sz w:val="28"/>
          <w:szCs w:val="28"/>
        </w:rPr>
      </w:pPr>
      <w:r w:rsidRPr="00A86BD2">
        <w:rPr>
          <w:rFonts w:ascii="Times New Roman" w:hAnsi="Times New Roman" w:cs="Times New Roman"/>
          <w:b/>
          <w:bCs/>
          <w:sz w:val="28"/>
          <w:szCs w:val="28"/>
        </w:rPr>
        <w:t>1.</w:t>
      </w:r>
      <w:r w:rsidR="00996E0A">
        <w:rPr>
          <w:rFonts w:ascii="Times New Roman" w:hAnsi="Times New Roman" w:cs="Times New Roman"/>
          <w:b/>
          <w:bCs/>
          <w:sz w:val="28"/>
          <w:szCs w:val="28"/>
        </w:rPr>
        <w:t>2</w:t>
      </w:r>
      <w:r w:rsidRPr="00A86BD2">
        <w:rPr>
          <w:rFonts w:ascii="Times New Roman" w:hAnsi="Times New Roman" w:cs="Times New Roman"/>
          <w:b/>
          <w:bCs/>
          <w:sz w:val="28"/>
          <w:szCs w:val="28"/>
        </w:rPr>
        <w:t xml:space="preserve">. Функціональний тренінг, як вид </w:t>
      </w:r>
      <w:r w:rsidR="007F029E">
        <w:rPr>
          <w:rFonts w:ascii="Times New Roman" w:hAnsi="Times New Roman" w:cs="Times New Roman"/>
          <w:b/>
          <w:bCs/>
          <w:sz w:val="28"/>
          <w:szCs w:val="28"/>
        </w:rPr>
        <w:t>оздоровчого тренування</w:t>
      </w:r>
    </w:p>
    <w:p w14:paraId="55E43B72" w14:textId="15C28619" w:rsidR="00357859" w:rsidRPr="00B7267A" w:rsidRDefault="00357859" w:rsidP="00357859">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Функціональний тренінг – це вид фітнесу, що пропонує широкі можливості для тренувань людям будь-якого рівня підготовки, віку, фізіологічних особливостей і найрізноманітніших потреб щодо своєї фізичної форми. </w:t>
      </w:r>
      <w:r w:rsidRPr="00A86BD2">
        <w:rPr>
          <w:rFonts w:ascii="Times New Roman" w:hAnsi="Times New Roman" w:cs="Times New Roman"/>
          <w:sz w:val="28"/>
          <w:szCs w:val="28"/>
        </w:rPr>
        <w:lastRenderedPageBreak/>
        <w:t xml:space="preserve">Використовуються вправи, у яких бере участь велика кількість м’язових груп. Значна увага приділяється концентрації на тій зоні, яка отримує основну дію, а також тренується здатність людини усвідомлювати своє тіло як єдине ціле. У сукупності цих чинників функціональний тренінг сприяє активному розвитку не лише основних поверхових м’язів, але й глибоко розташованих м’язів-стабілізаторів, більшість із яких ми, як правило, не контролюємо </w:t>
      </w:r>
      <w:r w:rsidRPr="00B7267A">
        <w:rPr>
          <w:rFonts w:ascii="Times New Roman" w:hAnsi="Times New Roman" w:cs="Times New Roman"/>
          <w:sz w:val="28"/>
          <w:szCs w:val="28"/>
        </w:rPr>
        <w:t>свідомо [</w:t>
      </w:r>
      <w:r w:rsidR="00A03D60">
        <w:rPr>
          <w:rFonts w:ascii="Times New Roman" w:hAnsi="Times New Roman" w:cs="Times New Roman"/>
          <w:sz w:val="28"/>
          <w:szCs w:val="28"/>
        </w:rPr>
        <w:fldChar w:fldCharType="begin"/>
      </w:r>
      <w:r w:rsidR="00A03D60">
        <w:rPr>
          <w:rFonts w:ascii="Times New Roman" w:hAnsi="Times New Roman" w:cs="Times New Roman"/>
          <w:sz w:val="28"/>
          <w:szCs w:val="28"/>
        </w:rPr>
        <w:instrText xml:space="preserve"> REF _Ref120840826 \r \h </w:instrText>
      </w:r>
      <w:r w:rsidR="00A03D60">
        <w:rPr>
          <w:rFonts w:ascii="Times New Roman" w:hAnsi="Times New Roman" w:cs="Times New Roman"/>
          <w:sz w:val="28"/>
          <w:szCs w:val="28"/>
        </w:rPr>
      </w:r>
      <w:r w:rsidR="00A03D60">
        <w:rPr>
          <w:rFonts w:ascii="Times New Roman" w:hAnsi="Times New Roman" w:cs="Times New Roman"/>
          <w:sz w:val="28"/>
          <w:szCs w:val="28"/>
        </w:rPr>
        <w:fldChar w:fldCharType="separate"/>
      </w:r>
      <w:r w:rsidR="00595097">
        <w:rPr>
          <w:rFonts w:ascii="Times New Roman" w:hAnsi="Times New Roman" w:cs="Times New Roman"/>
          <w:sz w:val="28"/>
          <w:szCs w:val="28"/>
        </w:rPr>
        <w:t>1</w:t>
      </w:r>
      <w:r w:rsidR="00A03D60">
        <w:rPr>
          <w:rFonts w:ascii="Times New Roman" w:hAnsi="Times New Roman" w:cs="Times New Roman"/>
          <w:sz w:val="28"/>
          <w:szCs w:val="28"/>
        </w:rPr>
        <w:fldChar w:fldCharType="end"/>
      </w:r>
      <w:r w:rsidR="00A03D60">
        <w:rPr>
          <w:rFonts w:ascii="Times New Roman" w:hAnsi="Times New Roman" w:cs="Times New Roman"/>
          <w:sz w:val="28"/>
          <w:szCs w:val="28"/>
        </w:rPr>
        <w:t xml:space="preserve">, </w:t>
      </w:r>
      <w:r w:rsidR="00B7267A" w:rsidRPr="00B7267A">
        <w:rPr>
          <w:rFonts w:ascii="Times New Roman" w:hAnsi="Times New Roman" w:cs="Times New Roman"/>
          <w:sz w:val="28"/>
          <w:szCs w:val="28"/>
        </w:rPr>
        <w:fldChar w:fldCharType="begin"/>
      </w:r>
      <w:r w:rsidR="00B7267A" w:rsidRPr="00B7267A">
        <w:rPr>
          <w:rFonts w:ascii="Times New Roman" w:hAnsi="Times New Roman" w:cs="Times New Roman"/>
          <w:sz w:val="28"/>
          <w:szCs w:val="28"/>
        </w:rPr>
        <w:instrText xml:space="preserve"> REF _Ref106130532 \r \h </w:instrText>
      </w:r>
      <w:r w:rsidR="00B7267A">
        <w:rPr>
          <w:rFonts w:ascii="Times New Roman" w:hAnsi="Times New Roman" w:cs="Times New Roman"/>
          <w:sz w:val="28"/>
          <w:szCs w:val="28"/>
        </w:rPr>
        <w:instrText xml:space="preserve"> \* MERGEFORMAT </w:instrText>
      </w:r>
      <w:r w:rsidR="00B7267A" w:rsidRPr="00B7267A">
        <w:rPr>
          <w:rFonts w:ascii="Times New Roman" w:hAnsi="Times New Roman" w:cs="Times New Roman"/>
          <w:sz w:val="28"/>
          <w:szCs w:val="28"/>
        </w:rPr>
      </w:r>
      <w:r w:rsidR="00B7267A" w:rsidRPr="00B7267A">
        <w:rPr>
          <w:rFonts w:ascii="Times New Roman" w:hAnsi="Times New Roman" w:cs="Times New Roman"/>
          <w:sz w:val="28"/>
          <w:szCs w:val="28"/>
        </w:rPr>
        <w:fldChar w:fldCharType="separate"/>
      </w:r>
      <w:r w:rsidR="00595097">
        <w:rPr>
          <w:rFonts w:ascii="Times New Roman" w:hAnsi="Times New Roman" w:cs="Times New Roman"/>
          <w:sz w:val="28"/>
          <w:szCs w:val="28"/>
        </w:rPr>
        <w:t>43</w:t>
      </w:r>
      <w:r w:rsidR="00B7267A" w:rsidRPr="00B7267A">
        <w:rPr>
          <w:rFonts w:ascii="Times New Roman" w:hAnsi="Times New Roman" w:cs="Times New Roman"/>
          <w:sz w:val="28"/>
          <w:szCs w:val="28"/>
        </w:rPr>
        <w:fldChar w:fldCharType="end"/>
      </w:r>
      <w:r w:rsidR="00B7267A" w:rsidRPr="00B7267A">
        <w:rPr>
          <w:rFonts w:ascii="Times New Roman" w:hAnsi="Times New Roman" w:cs="Times New Roman"/>
          <w:sz w:val="28"/>
          <w:szCs w:val="28"/>
        </w:rPr>
        <w:t xml:space="preserve">, </w:t>
      </w:r>
      <w:r w:rsidR="00B7267A" w:rsidRPr="00B7267A">
        <w:rPr>
          <w:rFonts w:ascii="Times New Roman" w:hAnsi="Times New Roman" w:cs="Times New Roman"/>
          <w:sz w:val="28"/>
          <w:szCs w:val="28"/>
        </w:rPr>
        <w:fldChar w:fldCharType="begin"/>
      </w:r>
      <w:r w:rsidR="00B7267A" w:rsidRPr="00B7267A">
        <w:rPr>
          <w:rFonts w:ascii="Times New Roman" w:hAnsi="Times New Roman" w:cs="Times New Roman"/>
          <w:sz w:val="28"/>
          <w:szCs w:val="28"/>
        </w:rPr>
        <w:instrText xml:space="preserve"> REF _Ref106130535 \r \h </w:instrText>
      </w:r>
      <w:r w:rsidR="00B7267A">
        <w:rPr>
          <w:rFonts w:ascii="Times New Roman" w:hAnsi="Times New Roman" w:cs="Times New Roman"/>
          <w:sz w:val="28"/>
          <w:szCs w:val="28"/>
        </w:rPr>
        <w:instrText xml:space="preserve"> \* MERGEFORMAT </w:instrText>
      </w:r>
      <w:r w:rsidR="00B7267A" w:rsidRPr="00B7267A">
        <w:rPr>
          <w:rFonts w:ascii="Times New Roman" w:hAnsi="Times New Roman" w:cs="Times New Roman"/>
          <w:sz w:val="28"/>
          <w:szCs w:val="28"/>
        </w:rPr>
      </w:r>
      <w:r w:rsidR="00B7267A" w:rsidRPr="00B7267A">
        <w:rPr>
          <w:rFonts w:ascii="Times New Roman" w:hAnsi="Times New Roman" w:cs="Times New Roman"/>
          <w:sz w:val="28"/>
          <w:szCs w:val="28"/>
        </w:rPr>
        <w:fldChar w:fldCharType="separate"/>
      </w:r>
      <w:r w:rsidR="00595097">
        <w:rPr>
          <w:rFonts w:ascii="Times New Roman" w:hAnsi="Times New Roman" w:cs="Times New Roman"/>
          <w:sz w:val="28"/>
          <w:szCs w:val="28"/>
        </w:rPr>
        <w:t>47</w:t>
      </w:r>
      <w:r w:rsidR="00B7267A" w:rsidRPr="00B7267A">
        <w:rPr>
          <w:rFonts w:ascii="Times New Roman" w:hAnsi="Times New Roman" w:cs="Times New Roman"/>
          <w:sz w:val="28"/>
          <w:szCs w:val="28"/>
        </w:rPr>
        <w:fldChar w:fldCharType="end"/>
      </w:r>
      <w:r w:rsidRPr="00B7267A">
        <w:rPr>
          <w:rFonts w:ascii="Times New Roman" w:hAnsi="Times New Roman" w:cs="Times New Roman"/>
          <w:sz w:val="28"/>
          <w:szCs w:val="28"/>
        </w:rPr>
        <w:t xml:space="preserve">]. </w:t>
      </w:r>
    </w:p>
    <w:p w14:paraId="2A1E7198" w14:textId="4956415D" w:rsidR="00BA4867" w:rsidRPr="001340D4" w:rsidRDefault="00BA4867" w:rsidP="00BA4867">
      <w:pPr>
        <w:spacing w:after="0" w:line="360" w:lineRule="auto"/>
        <w:ind w:firstLine="709"/>
        <w:jc w:val="both"/>
        <w:rPr>
          <w:rFonts w:ascii="Times New Roman" w:hAnsi="Times New Roman" w:cs="Times New Roman"/>
          <w:sz w:val="28"/>
          <w:szCs w:val="28"/>
        </w:rPr>
      </w:pPr>
      <w:r w:rsidRPr="00BA4867">
        <w:rPr>
          <w:rFonts w:ascii="Times New Roman" w:hAnsi="Times New Roman" w:cs="Times New Roman"/>
          <w:sz w:val="28"/>
          <w:szCs w:val="28"/>
        </w:rPr>
        <w:t xml:space="preserve">Є. Б. М’якінченко </w:t>
      </w:r>
      <w:r w:rsidR="0002107E" w:rsidRPr="001340D4">
        <w:rPr>
          <w:rFonts w:ascii="Times New Roman" w:hAnsi="Times New Roman" w:cs="Times New Roman"/>
          <w:sz w:val="28"/>
          <w:szCs w:val="28"/>
        </w:rPr>
        <w:t>[</w:t>
      </w:r>
      <w:r w:rsidR="0002107E" w:rsidRPr="001340D4">
        <w:rPr>
          <w:rFonts w:ascii="Times New Roman" w:hAnsi="Times New Roman" w:cs="Times New Roman"/>
          <w:sz w:val="28"/>
          <w:szCs w:val="28"/>
        </w:rPr>
        <w:fldChar w:fldCharType="begin"/>
      </w:r>
      <w:r w:rsidR="0002107E" w:rsidRPr="001340D4">
        <w:rPr>
          <w:rFonts w:ascii="Times New Roman" w:hAnsi="Times New Roman" w:cs="Times New Roman"/>
          <w:sz w:val="28"/>
          <w:szCs w:val="28"/>
        </w:rPr>
        <w:instrText xml:space="preserve"> REF _Ref120833745 \r \h </w:instrText>
      </w:r>
      <w:r w:rsidR="0002107E">
        <w:rPr>
          <w:rFonts w:ascii="Times New Roman" w:hAnsi="Times New Roman" w:cs="Times New Roman"/>
          <w:sz w:val="28"/>
          <w:szCs w:val="28"/>
        </w:rPr>
        <w:instrText xml:space="preserve"> \* MERGEFORMAT </w:instrText>
      </w:r>
      <w:r w:rsidR="0002107E" w:rsidRPr="001340D4">
        <w:rPr>
          <w:rFonts w:ascii="Times New Roman" w:hAnsi="Times New Roman" w:cs="Times New Roman"/>
          <w:sz w:val="28"/>
          <w:szCs w:val="28"/>
        </w:rPr>
      </w:r>
      <w:r w:rsidR="0002107E" w:rsidRPr="001340D4">
        <w:rPr>
          <w:rFonts w:ascii="Times New Roman" w:hAnsi="Times New Roman" w:cs="Times New Roman"/>
          <w:sz w:val="28"/>
          <w:szCs w:val="28"/>
        </w:rPr>
        <w:fldChar w:fldCharType="separate"/>
      </w:r>
      <w:r w:rsidR="00595097">
        <w:rPr>
          <w:rFonts w:ascii="Times New Roman" w:hAnsi="Times New Roman" w:cs="Times New Roman"/>
          <w:sz w:val="28"/>
          <w:szCs w:val="28"/>
        </w:rPr>
        <w:t>36</w:t>
      </w:r>
      <w:r w:rsidR="0002107E" w:rsidRPr="001340D4">
        <w:rPr>
          <w:rFonts w:ascii="Times New Roman" w:hAnsi="Times New Roman" w:cs="Times New Roman"/>
          <w:sz w:val="28"/>
          <w:szCs w:val="28"/>
        </w:rPr>
        <w:fldChar w:fldCharType="end"/>
      </w:r>
      <w:r w:rsidR="0002107E" w:rsidRPr="001340D4">
        <w:rPr>
          <w:rFonts w:ascii="Times New Roman" w:hAnsi="Times New Roman" w:cs="Times New Roman"/>
          <w:sz w:val="28"/>
          <w:szCs w:val="28"/>
        </w:rPr>
        <w:t>]</w:t>
      </w:r>
      <w:r w:rsidR="0002107E">
        <w:rPr>
          <w:rFonts w:ascii="Times New Roman" w:hAnsi="Times New Roman" w:cs="Times New Roman"/>
          <w:sz w:val="28"/>
          <w:szCs w:val="28"/>
        </w:rPr>
        <w:t xml:space="preserve"> </w:t>
      </w:r>
      <w:r w:rsidRPr="00BA4867">
        <w:rPr>
          <w:rFonts w:ascii="Times New Roman" w:hAnsi="Times New Roman" w:cs="Times New Roman"/>
          <w:sz w:val="28"/>
          <w:szCs w:val="28"/>
        </w:rPr>
        <w:t xml:space="preserve">визначає функціональний тренінг як тренування, спрямоване на навчання руховим діям, виховання фізичних якостей (сили, витривалості, гнучкості, швидкості та координаційних здібностей) та їх поєднання, поліпшення статури та ін., тобто того, що </w:t>
      </w:r>
      <w:r w:rsidR="000E273C">
        <w:rPr>
          <w:rFonts w:ascii="Times New Roman" w:hAnsi="Times New Roman" w:cs="Times New Roman"/>
          <w:sz w:val="28"/>
          <w:szCs w:val="28"/>
        </w:rPr>
        <w:t>відноситься до категорії</w:t>
      </w:r>
      <w:r w:rsidRPr="00BA4867">
        <w:rPr>
          <w:rFonts w:ascii="Times New Roman" w:hAnsi="Times New Roman" w:cs="Times New Roman"/>
          <w:sz w:val="28"/>
          <w:szCs w:val="28"/>
        </w:rPr>
        <w:t xml:space="preserve"> «хороші </w:t>
      </w:r>
      <w:r w:rsidRPr="001340D4">
        <w:rPr>
          <w:rFonts w:ascii="Times New Roman" w:hAnsi="Times New Roman" w:cs="Times New Roman"/>
          <w:sz w:val="28"/>
          <w:szCs w:val="28"/>
        </w:rPr>
        <w:t xml:space="preserve">фізичні кондиції», </w:t>
      </w:r>
      <w:r w:rsidR="000E273C" w:rsidRPr="001340D4">
        <w:rPr>
          <w:rFonts w:ascii="Times New Roman" w:hAnsi="Times New Roman" w:cs="Times New Roman"/>
          <w:sz w:val="28"/>
          <w:szCs w:val="28"/>
        </w:rPr>
        <w:t>«спортивний зовнішній вигляд»</w:t>
      </w:r>
      <w:r w:rsidR="000E273C">
        <w:rPr>
          <w:rFonts w:ascii="Times New Roman" w:hAnsi="Times New Roman" w:cs="Times New Roman"/>
          <w:sz w:val="28"/>
          <w:szCs w:val="28"/>
        </w:rPr>
        <w:t xml:space="preserve">, </w:t>
      </w:r>
      <w:r w:rsidRPr="001340D4">
        <w:rPr>
          <w:rFonts w:ascii="Times New Roman" w:hAnsi="Times New Roman" w:cs="Times New Roman"/>
          <w:sz w:val="28"/>
          <w:szCs w:val="28"/>
        </w:rPr>
        <w:t xml:space="preserve">«хороша фізична форма» </w:t>
      </w:r>
      <w:r w:rsidR="0002107E" w:rsidRPr="0002107E">
        <w:rPr>
          <w:rFonts w:ascii="Times New Roman" w:hAnsi="Times New Roman" w:cs="Times New Roman"/>
          <w:sz w:val="28"/>
          <w:szCs w:val="28"/>
        </w:rPr>
        <w:t>[</w:t>
      </w:r>
      <w:r w:rsidR="0002107E">
        <w:rPr>
          <w:rFonts w:ascii="Times New Roman" w:hAnsi="Times New Roman" w:cs="Times New Roman"/>
          <w:sz w:val="28"/>
          <w:szCs w:val="28"/>
        </w:rPr>
        <w:fldChar w:fldCharType="begin"/>
      </w:r>
      <w:r w:rsidR="0002107E">
        <w:rPr>
          <w:rFonts w:ascii="Times New Roman" w:hAnsi="Times New Roman" w:cs="Times New Roman"/>
          <w:sz w:val="28"/>
          <w:szCs w:val="28"/>
        </w:rPr>
        <w:instrText xml:space="preserve"> REF _Ref120842140 \r \h </w:instrText>
      </w:r>
      <w:r w:rsidR="0002107E">
        <w:rPr>
          <w:rFonts w:ascii="Times New Roman" w:hAnsi="Times New Roman" w:cs="Times New Roman"/>
          <w:sz w:val="28"/>
          <w:szCs w:val="28"/>
        </w:rPr>
      </w:r>
      <w:r w:rsidR="0002107E">
        <w:rPr>
          <w:rFonts w:ascii="Times New Roman" w:hAnsi="Times New Roman" w:cs="Times New Roman"/>
          <w:sz w:val="28"/>
          <w:szCs w:val="28"/>
        </w:rPr>
        <w:fldChar w:fldCharType="separate"/>
      </w:r>
      <w:r w:rsidR="00595097">
        <w:rPr>
          <w:rFonts w:ascii="Times New Roman" w:hAnsi="Times New Roman" w:cs="Times New Roman"/>
          <w:sz w:val="28"/>
          <w:szCs w:val="28"/>
        </w:rPr>
        <w:t>72</w:t>
      </w:r>
      <w:r w:rsidR="0002107E">
        <w:rPr>
          <w:rFonts w:ascii="Times New Roman" w:hAnsi="Times New Roman" w:cs="Times New Roman"/>
          <w:sz w:val="28"/>
          <w:szCs w:val="28"/>
        </w:rPr>
        <w:fldChar w:fldCharType="end"/>
      </w:r>
      <w:r w:rsidR="0002107E" w:rsidRPr="0002107E">
        <w:rPr>
          <w:rFonts w:ascii="Times New Roman" w:hAnsi="Times New Roman" w:cs="Times New Roman"/>
          <w:sz w:val="28"/>
          <w:szCs w:val="28"/>
        </w:rPr>
        <w:t xml:space="preserve">, </w:t>
      </w:r>
      <w:r w:rsidR="0002107E">
        <w:rPr>
          <w:rFonts w:ascii="Times New Roman" w:hAnsi="Times New Roman" w:cs="Times New Roman"/>
          <w:sz w:val="28"/>
          <w:szCs w:val="28"/>
        </w:rPr>
        <w:fldChar w:fldCharType="begin"/>
      </w:r>
      <w:r w:rsidR="0002107E">
        <w:rPr>
          <w:rFonts w:ascii="Times New Roman" w:hAnsi="Times New Roman" w:cs="Times New Roman"/>
          <w:sz w:val="28"/>
          <w:szCs w:val="28"/>
        </w:rPr>
        <w:instrText xml:space="preserve"> REF _Ref120842145 \r \h </w:instrText>
      </w:r>
      <w:r w:rsidR="0002107E">
        <w:rPr>
          <w:rFonts w:ascii="Times New Roman" w:hAnsi="Times New Roman" w:cs="Times New Roman"/>
          <w:sz w:val="28"/>
          <w:szCs w:val="28"/>
        </w:rPr>
      </w:r>
      <w:r w:rsidR="0002107E">
        <w:rPr>
          <w:rFonts w:ascii="Times New Roman" w:hAnsi="Times New Roman" w:cs="Times New Roman"/>
          <w:sz w:val="28"/>
          <w:szCs w:val="28"/>
        </w:rPr>
        <w:fldChar w:fldCharType="separate"/>
      </w:r>
      <w:r w:rsidR="00595097">
        <w:rPr>
          <w:rFonts w:ascii="Times New Roman" w:hAnsi="Times New Roman" w:cs="Times New Roman"/>
          <w:sz w:val="28"/>
          <w:szCs w:val="28"/>
        </w:rPr>
        <w:t>80</w:t>
      </w:r>
      <w:r w:rsidR="0002107E">
        <w:rPr>
          <w:rFonts w:ascii="Times New Roman" w:hAnsi="Times New Roman" w:cs="Times New Roman"/>
          <w:sz w:val="28"/>
          <w:szCs w:val="28"/>
        </w:rPr>
        <w:fldChar w:fldCharType="end"/>
      </w:r>
      <w:r w:rsidR="0002107E" w:rsidRPr="0002107E">
        <w:rPr>
          <w:rFonts w:ascii="Times New Roman" w:hAnsi="Times New Roman" w:cs="Times New Roman"/>
          <w:sz w:val="28"/>
          <w:szCs w:val="28"/>
        </w:rPr>
        <w:t>]</w:t>
      </w:r>
      <w:r w:rsidRPr="001340D4">
        <w:rPr>
          <w:rFonts w:ascii="Times New Roman" w:hAnsi="Times New Roman" w:cs="Times New Roman"/>
          <w:sz w:val="28"/>
          <w:szCs w:val="28"/>
        </w:rPr>
        <w:t xml:space="preserve">. </w:t>
      </w:r>
    </w:p>
    <w:p w14:paraId="1962E7D6" w14:textId="61316986" w:rsidR="00BA4867" w:rsidRPr="001340D4" w:rsidRDefault="00BA4867" w:rsidP="00BA4867">
      <w:pPr>
        <w:spacing w:after="0" w:line="360" w:lineRule="auto"/>
        <w:ind w:firstLine="709"/>
        <w:jc w:val="both"/>
        <w:rPr>
          <w:rFonts w:ascii="Times New Roman" w:hAnsi="Times New Roman" w:cs="Times New Roman"/>
          <w:sz w:val="28"/>
          <w:szCs w:val="28"/>
        </w:rPr>
      </w:pPr>
      <w:r w:rsidRPr="001340D4">
        <w:rPr>
          <w:rFonts w:ascii="Times New Roman" w:hAnsi="Times New Roman" w:cs="Times New Roman"/>
          <w:sz w:val="28"/>
          <w:szCs w:val="28"/>
        </w:rPr>
        <w:t>Ю. В. Татура зазначає, що функціональний тренінг сприяє гармонійному розвитку й удосконаленню тіла, підвищує рівень фізичного розвитку, формування потреби у руховій активності, досягнення фізичного вдосконалення, зміцнення здоров’я за рахунок визначення наявності в собі необхідної сили, швидкості, витривалості і спритності, великого розмаїття рухових умінь і навичок. Науковець підкреслює, що центральною ідеєю функціонального тренінгу є поліпшення життєдіяльності людини через виконання тих вправ, які максимально схожі на найпоширеніші рухи з життя. Функціональний тренінг (у вузькому розумінні) – тренування, спрямоване на розвиток координації (балансу) [</w:t>
      </w:r>
      <w:r w:rsidR="001340D4" w:rsidRPr="001340D4">
        <w:rPr>
          <w:rFonts w:ascii="Times New Roman" w:hAnsi="Times New Roman" w:cs="Times New Roman"/>
          <w:sz w:val="28"/>
          <w:szCs w:val="28"/>
        </w:rPr>
        <w:fldChar w:fldCharType="begin"/>
      </w:r>
      <w:r w:rsidR="001340D4" w:rsidRPr="001340D4">
        <w:rPr>
          <w:rFonts w:ascii="Times New Roman" w:hAnsi="Times New Roman" w:cs="Times New Roman"/>
          <w:sz w:val="28"/>
          <w:szCs w:val="28"/>
        </w:rPr>
        <w:instrText xml:space="preserve"> REF _Ref120833736 \r \h </w:instrText>
      </w:r>
      <w:r w:rsidR="001340D4">
        <w:rPr>
          <w:rFonts w:ascii="Times New Roman" w:hAnsi="Times New Roman" w:cs="Times New Roman"/>
          <w:sz w:val="28"/>
          <w:szCs w:val="28"/>
        </w:rPr>
        <w:instrText xml:space="preserve"> \* MERGEFORMAT </w:instrText>
      </w:r>
      <w:r w:rsidR="001340D4" w:rsidRPr="001340D4">
        <w:rPr>
          <w:rFonts w:ascii="Times New Roman" w:hAnsi="Times New Roman" w:cs="Times New Roman"/>
          <w:sz w:val="28"/>
          <w:szCs w:val="28"/>
        </w:rPr>
      </w:r>
      <w:r w:rsidR="001340D4" w:rsidRPr="001340D4">
        <w:rPr>
          <w:rFonts w:ascii="Times New Roman" w:hAnsi="Times New Roman" w:cs="Times New Roman"/>
          <w:sz w:val="28"/>
          <w:szCs w:val="28"/>
        </w:rPr>
        <w:fldChar w:fldCharType="separate"/>
      </w:r>
      <w:r w:rsidR="00595097">
        <w:rPr>
          <w:rFonts w:ascii="Times New Roman" w:hAnsi="Times New Roman" w:cs="Times New Roman"/>
          <w:sz w:val="28"/>
          <w:szCs w:val="28"/>
        </w:rPr>
        <w:t>60</w:t>
      </w:r>
      <w:r w:rsidR="001340D4" w:rsidRPr="001340D4">
        <w:rPr>
          <w:rFonts w:ascii="Times New Roman" w:hAnsi="Times New Roman" w:cs="Times New Roman"/>
          <w:sz w:val="28"/>
          <w:szCs w:val="28"/>
        </w:rPr>
        <w:fldChar w:fldCharType="end"/>
      </w:r>
      <w:r w:rsidRPr="001340D4">
        <w:rPr>
          <w:rFonts w:ascii="Times New Roman" w:hAnsi="Times New Roman" w:cs="Times New Roman"/>
          <w:sz w:val="28"/>
          <w:szCs w:val="28"/>
        </w:rPr>
        <w:t xml:space="preserve">]. </w:t>
      </w:r>
    </w:p>
    <w:p w14:paraId="3286FAEC" w14:textId="137A29D5" w:rsidR="00357859" w:rsidRDefault="00BA4867" w:rsidP="00BA4867">
      <w:pPr>
        <w:spacing w:after="0" w:line="360" w:lineRule="auto"/>
        <w:ind w:firstLine="709"/>
        <w:jc w:val="both"/>
        <w:rPr>
          <w:rFonts w:ascii="Times New Roman" w:hAnsi="Times New Roman" w:cs="Times New Roman"/>
          <w:sz w:val="28"/>
          <w:szCs w:val="28"/>
        </w:rPr>
      </w:pPr>
      <w:r w:rsidRPr="001340D4">
        <w:rPr>
          <w:rFonts w:ascii="Times New Roman" w:hAnsi="Times New Roman" w:cs="Times New Roman"/>
          <w:sz w:val="28"/>
          <w:szCs w:val="28"/>
        </w:rPr>
        <w:t>А. Мірошников стверджує, що функціональний тренінг – це насамперед тренінг рухів, а не м’язів. На м’язи у процесі функціональної підготовки чиниться лише зміцнювальний вплив [</w:t>
      </w:r>
      <w:r w:rsidR="001340D4" w:rsidRPr="001340D4">
        <w:rPr>
          <w:rFonts w:ascii="Times New Roman" w:hAnsi="Times New Roman" w:cs="Times New Roman"/>
          <w:sz w:val="28"/>
          <w:szCs w:val="28"/>
        </w:rPr>
        <w:fldChar w:fldCharType="begin"/>
      </w:r>
      <w:r w:rsidR="001340D4" w:rsidRPr="001340D4">
        <w:rPr>
          <w:rFonts w:ascii="Times New Roman" w:hAnsi="Times New Roman" w:cs="Times New Roman"/>
          <w:sz w:val="28"/>
          <w:szCs w:val="28"/>
        </w:rPr>
        <w:instrText xml:space="preserve"> REF _Ref120833725 \r \h </w:instrText>
      </w:r>
      <w:r w:rsidR="001340D4">
        <w:rPr>
          <w:rFonts w:ascii="Times New Roman" w:hAnsi="Times New Roman" w:cs="Times New Roman"/>
          <w:sz w:val="28"/>
          <w:szCs w:val="28"/>
        </w:rPr>
        <w:instrText xml:space="preserve"> \* MERGEFORMAT </w:instrText>
      </w:r>
      <w:r w:rsidR="001340D4" w:rsidRPr="001340D4">
        <w:rPr>
          <w:rFonts w:ascii="Times New Roman" w:hAnsi="Times New Roman" w:cs="Times New Roman"/>
          <w:sz w:val="28"/>
          <w:szCs w:val="28"/>
        </w:rPr>
      </w:r>
      <w:r w:rsidR="001340D4" w:rsidRPr="001340D4">
        <w:rPr>
          <w:rFonts w:ascii="Times New Roman" w:hAnsi="Times New Roman" w:cs="Times New Roman"/>
          <w:sz w:val="28"/>
          <w:szCs w:val="28"/>
        </w:rPr>
        <w:fldChar w:fldCharType="separate"/>
      </w:r>
      <w:r w:rsidR="00595097">
        <w:rPr>
          <w:rFonts w:ascii="Times New Roman" w:hAnsi="Times New Roman" w:cs="Times New Roman"/>
          <w:sz w:val="28"/>
          <w:szCs w:val="28"/>
        </w:rPr>
        <w:t>35</w:t>
      </w:r>
      <w:r w:rsidR="001340D4" w:rsidRPr="001340D4">
        <w:rPr>
          <w:rFonts w:ascii="Times New Roman" w:hAnsi="Times New Roman" w:cs="Times New Roman"/>
          <w:sz w:val="28"/>
          <w:szCs w:val="28"/>
        </w:rPr>
        <w:fldChar w:fldCharType="end"/>
      </w:r>
      <w:r w:rsidRPr="001340D4">
        <w:rPr>
          <w:rFonts w:ascii="Times New Roman" w:hAnsi="Times New Roman" w:cs="Times New Roman"/>
          <w:sz w:val="28"/>
          <w:szCs w:val="28"/>
        </w:rPr>
        <w:t xml:space="preserve">]. </w:t>
      </w:r>
      <w:r w:rsidR="00357859" w:rsidRPr="001340D4">
        <w:rPr>
          <w:rFonts w:ascii="Times New Roman" w:hAnsi="Times New Roman" w:cs="Times New Roman"/>
          <w:sz w:val="28"/>
          <w:szCs w:val="28"/>
        </w:rPr>
        <w:t>В даний час все більше людей займаються рухової активністю. Це пов’язано з різними цілями. Хтось хоче позбутися зайвої ваги, хтось стати більш підтягнутим і рельєфним, хтось хоче зміцнити своє здоров’я. Але, так чи інакше, люди відвідують тренажерні зали, починають займатися вдома або на</w:t>
      </w:r>
      <w:r w:rsidR="00357859" w:rsidRPr="00A86BD2">
        <w:rPr>
          <w:rFonts w:ascii="Times New Roman" w:hAnsi="Times New Roman" w:cs="Times New Roman"/>
          <w:sz w:val="28"/>
          <w:szCs w:val="28"/>
        </w:rPr>
        <w:t xml:space="preserve"> вулиці. Однак мало хто знає, з чого почати і </w:t>
      </w:r>
      <w:r w:rsidR="00357859" w:rsidRPr="00A86BD2">
        <w:rPr>
          <w:rFonts w:ascii="Times New Roman" w:hAnsi="Times New Roman" w:cs="Times New Roman"/>
          <w:sz w:val="28"/>
          <w:szCs w:val="28"/>
        </w:rPr>
        <w:lastRenderedPageBreak/>
        <w:t>який вид тренінгу обрати. Серед найпопулярніших видів тренінгу виділяється функціональний тренінг</w:t>
      </w:r>
      <w:r w:rsidR="005D7882">
        <w:rPr>
          <w:rFonts w:ascii="Times New Roman" w:hAnsi="Times New Roman" w:cs="Times New Roman"/>
          <w:sz w:val="28"/>
          <w:szCs w:val="28"/>
        </w:rPr>
        <w:t xml:space="preserve"> </w:t>
      </w:r>
      <w:r w:rsidR="005D7882" w:rsidRPr="00C32A50">
        <w:rPr>
          <w:rFonts w:ascii="Times New Roman" w:hAnsi="Times New Roman" w:cs="Times New Roman"/>
          <w:sz w:val="28"/>
          <w:szCs w:val="28"/>
        </w:rPr>
        <w:t>[</w:t>
      </w:r>
      <w:r w:rsidR="005D7882">
        <w:rPr>
          <w:rFonts w:ascii="Times New Roman" w:hAnsi="Times New Roman" w:cs="Times New Roman"/>
          <w:sz w:val="28"/>
          <w:szCs w:val="28"/>
          <w:lang w:val="en-US"/>
        </w:rPr>
        <w:fldChar w:fldCharType="begin"/>
      </w:r>
      <w:r w:rsidR="005D7882" w:rsidRPr="00C32A50">
        <w:rPr>
          <w:rFonts w:ascii="Times New Roman" w:hAnsi="Times New Roman" w:cs="Times New Roman"/>
          <w:sz w:val="28"/>
          <w:szCs w:val="28"/>
        </w:rPr>
        <w:instrText xml:space="preserve"> </w:instrText>
      </w:r>
      <w:r w:rsidR="005D7882">
        <w:rPr>
          <w:rFonts w:ascii="Times New Roman" w:hAnsi="Times New Roman" w:cs="Times New Roman"/>
          <w:sz w:val="28"/>
          <w:szCs w:val="28"/>
          <w:lang w:val="en-US"/>
        </w:rPr>
        <w:instrText>REF</w:instrText>
      </w:r>
      <w:r w:rsidR="005D7882" w:rsidRPr="00C32A50">
        <w:rPr>
          <w:rFonts w:ascii="Times New Roman" w:hAnsi="Times New Roman" w:cs="Times New Roman"/>
          <w:sz w:val="28"/>
          <w:szCs w:val="28"/>
        </w:rPr>
        <w:instrText xml:space="preserve"> _</w:instrText>
      </w:r>
      <w:r w:rsidR="005D7882">
        <w:rPr>
          <w:rFonts w:ascii="Times New Roman" w:hAnsi="Times New Roman" w:cs="Times New Roman"/>
          <w:sz w:val="28"/>
          <w:szCs w:val="28"/>
          <w:lang w:val="en-US"/>
        </w:rPr>
        <w:instrText>Ref</w:instrText>
      </w:r>
      <w:r w:rsidR="005D7882" w:rsidRPr="00C32A50">
        <w:rPr>
          <w:rFonts w:ascii="Times New Roman" w:hAnsi="Times New Roman" w:cs="Times New Roman"/>
          <w:sz w:val="28"/>
          <w:szCs w:val="28"/>
        </w:rPr>
        <w:instrText>120841057 \</w:instrText>
      </w:r>
      <w:r w:rsidR="005D7882">
        <w:rPr>
          <w:rFonts w:ascii="Times New Roman" w:hAnsi="Times New Roman" w:cs="Times New Roman"/>
          <w:sz w:val="28"/>
          <w:szCs w:val="28"/>
          <w:lang w:val="en-US"/>
        </w:rPr>
        <w:instrText>r</w:instrText>
      </w:r>
      <w:r w:rsidR="005D7882" w:rsidRPr="00C32A50">
        <w:rPr>
          <w:rFonts w:ascii="Times New Roman" w:hAnsi="Times New Roman" w:cs="Times New Roman"/>
          <w:sz w:val="28"/>
          <w:szCs w:val="28"/>
        </w:rPr>
        <w:instrText xml:space="preserve"> \</w:instrText>
      </w:r>
      <w:r w:rsidR="005D7882">
        <w:rPr>
          <w:rFonts w:ascii="Times New Roman" w:hAnsi="Times New Roman" w:cs="Times New Roman"/>
          <w:sz w:val="28"/>
          <w:szCs w:val="28"/>
          <w:lang w:val="en-US"/>
        </w:rPr>
        <w:instrText>h</w:instrText>
      </w:r>
      <w:r w:rsidR="005D7882" w:rsidRPr="00C32A50">
        <w:rPr>
          <w:rFonts w:ascii="Times New Roman" w:hAnsi="Times New Roman" w:cs="Times New Roman"/>
          <w:sz w:val="28"/>
          <w:szCs w:val="28"/>
        </w:rPr>
        <w:instrText xml:space="preserve"> </w:instrText>
      </w:r>
      <w:r w:rsidR="005D7882">
        <w:rPr>
          <w:rFonts w:ascii="Times New Roman" w:hAnsi="Times New Roman" w:cs="Times New Roman"/>
          <w:sz w:val="28"/>
          <w:szCs w:val="28"/>
          <w:lang w:val="en-US"/>
        </w:rPr>
      </w:r>
      <w:r w:rsidR="005D7882">
        <w:rPr>
          <w:rFonts w:ascii="Times New Roman" w:hAnsi="Times New Roman" w:cs="Times New Roman"/>
          <w:sz w:val="28"/>
          <w:szCs w:val="28"/>
          <w:lang w:val="en-US"/>
        </w:rPr>
        <w:fldChar w:fldCharType="separate"/>
      </w:r>
      <w:r w:rsidR="00595097" w:rsidRPr="00595097">
        <w:rPr>
          <w:rFonts w:ascii="Times New Roman" w:hAnsi="Times New Roman" w:cs="Times New Roman"/>
          <w:sz w:val="28"/>
          <w:szCs w:val="28"/>
        </w:rPr>
        <w:t>67</w:t>
      </w:r>
      <w:r w:rsidR="005D7882">
        <w:rPr>
          <w:rFonts w:ascii="Times New Roman" w:hAnsi="Times New Roman" w:cs="Times New Roman"/>
          <w:sz w:val="28"/>
          <w:szCs w:val="28"/>
          <w:lang w:val="en-US"/>
        </w:rPr>
        <w:fldChar w:fldCharType="end"/>
      </w:r>
      <w:r w:rsidR="005D7882" w:rsidRPr="00C32A50">
        <w:rPr>
          <w:rFonts w:ascii="Times New Roman" w:hAnsi="Times New Roman" w:cs="Times New Roman"/>
          <w:sz w:val="28"/>
          <w:szCs w:val="28"/>
        </w:rPr>
        <w:t>]</w:t>
      </w:r>
      <w:r w:rsidR="00357859" w:rsidRPr="00A86BD2">
        <w:rPr>
          <w:rFonts w:ascii="Times New Roman" w:hAnsi="Times New Roman" w:cs="Times New Roman"/>
          <w:sz w:val="28"/>
          <w:szCs w:val="28"/>
        </w:rPr>
        <w:t xml:space="preserve">. </w:t>
      </w:r>
    </w:p>
    <w:p w14:paraId="09A71939" w14:textId="5C7237CA" w:rsidR="001340D4" w:rsidRPr="001340D4" w:rsidRDefault="001340D4" w:rsidP="00BA48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процесі організації функціональних тренувань досить часто використовують</w:t>
      </w:r>
      <w:r w:rsidRPr="001340D4">
        <w:t xml:space="preserve"> </w:t>
      </w:r>
      <w:r>
        <w:rPr>
          <w:rFonts w:ascii="Times New Roman" w:hAnsi="Times New Roman" w:cs="Times New Roman"/>
          <w:sz w:val="28"/>
          <w:szCs w:val="28"/>
        </w:rPr>
        <w:t>б</w:t>
      </w:r>
      <w:r w:rsidRPr="001340D4">
        <w:rPr>
          <w:rFonts w:ascii="Times New Roman" w:hAnsi="Times New Roman" w:cs="Times New Roman"/>
          <w:sz w:val="28"/>
          <w:szCs w:val="28"/>
        </w:rPr>
        <w:t>алансувальні платформи Bosu</w:t>
      </w:r>
      <w:r>
        <w:rPr>
          <w:rFonts w:ascii="Times New Roman" w:hAnsi="Times New Roman" w:cs="Times New Roman"/>
          <w:sz w:val="28"/>
          <w:szCs w:val="28"/>
        </w:rPr>
        <w:t xml:space="preserve">. </w:t>
      </w:r>
      <w:r w:rsidRPr="001340D4">
        <w:rPr>
          <w:rFonts w:ascii="Times New Roman" w:hAnsi="Times New Roman" w:cs="Times New Roman"/>
          <w:sz w:val="28"/>
          <w:szCs w:val="28"/>
        </w:rPr>
        <w:t>Bosu</w:t>
      </w:r>
      <w:r>
        <w:rPr>
          <w:rFonts w:ascii="Times New Roman" w:hAnsi="Times New Roman" w:cs="Times New Roman"/>
          <w:sz w:val="28"/>
          <w:szCs w:val="28"/>
        </w:rPr>
        <w:t xml:space="preserve">, як напрямок тренувань, </w:t>
      </w:r>
      <w:r w:rsidRPr="001340D4">
        <w:rPr>
          <w:rFonts w:ascii="Times New Roman" w:hAnsi="Times New Roman" w:cs="Times New Roman"/>
          <w:sz w:val="28"/>
          <w:szCs w:val="28"/>
        </w:rPr>
        <w:t xml:space="preserve"> отримав свою назву </w:t>
      </w:r>
      <w:r w:rsidR="000E273C">
        <w:rPr>
          <w:rFonts w:ascii="Times New Roman" w:hAnsi="Times New Roman" w:cs="Times New Roman"/>
          <w:sz w:val="28"/>
          <w:szCs w:val="28"/>
        </w:rPr>
        <w:t xml:space="preserve">завдяки часто використовуваному </w:t>
      </w:r>
      <w:r w:rsidRPr="001340D4">
        <w:rPr>
          <w:rFonts w:ascii="Times New Roman" w:hAnsi="Times New Roman" w:cs="Times New Roman"/>
          <w:sz w:val="28"/>
          <w:szCs w:val="28"/>
        </w:rPr>
        <w:t>на заняттях тренажер</w:t>
      </w:r>
      <w:r w:rsidR="000E273C">
        <w:rPr>
          <w:rFonts w:ascii="Times New Roman" w:hAnsi="Times New Roman" w:cs="Times New Roman"/>
          <w:sz w:val="28"/>
          <w:szCs w:val="28"/>
        </w:rPr>
        <w:t>у</w:t>
      </w:r>
      <w:r w:rsidRPr="001340D4">
        <w:rPr>
          <w:rFonts w:ascii="Times New Roman" w:hAnsi="Times New Roman" w:cs="Times New Roman"/>
          <w:sz w:val="28"/>
          <w:szCs w:val="28"/>
        </w:rPr>
        <w:t xml:space="preserve"> – bosu balance trainer</w:t>
      </w:r>
      <w:r>
        <w:rPr>
          <w:rFonts w:ascii="Times New Roman" w:hAnsi="Times New Roman" w:cs="Times New Roman"/>
          <w:sz w:val="28"/>
          <w:szCs w:val="28"/>
        </w:rPr>
        <w:t>.</w:t>
      </w:r>
      <w:r w:rsidRPr="001340D4">
        <w:rPr>
          <w:rFonts w:ascii="Times New Roman" w:hAnsi="Times New Roman" w:cs="Times New Roman"/>
          <w:sz w:val="28"/>
          <w:szCs w:val="28"/>
        </w:rPr>
        <w:t xml:space="preserve"> </w:t>
      </w:r>
      <w:r>
        <w:rPr>
          <w:rFonts w:ascii="Times New Roman" w:hAnsi="Times New Roman" w:cs="Times New Roman"/>
          <w:sz w:val="28"/>
          <w:szCs w:val="28"/>
        </w:rPr>
        <w:t>В залежності</w:t>
      </w:r>
      <w:r w:rsidRPr="001340D4">
        <w:rPr>
          <w:rFonts w:ascii="Times New Roman" w:hAnsi="Times New Roman" w:cs="Times New Roman"/>
          <w:sz w:val="28"/>
          <w:szCs w:val="28"/>
        </w:rPr>
        <w:t xml:space="preserve"> від рівня підготов</w:t>
      </w:r>
      <w:r>
        <w:rPr>
          <w:rFonts w:ascii="Times New Roman" w:hAnsi="Times New Roman" w:cs="Times New Roman"/>
          <w:sz w:val="28"/>
          <w:szCs w:val="28"/>
        </w:rPr>
        <w:t>леності</w:t>
      </w:r>
      <w:r w:rsidRPr="001340D4">
        <w:rPr>
          <w:rFonts w:ascii="Times New Roman" w:hAnsi="Times New Roman" w:cs="Times New Roman"/>
          <w:sz w:val="28"/>
          <w:szCs w:val="28"/>
        </w:rPr>
        <w:t xml:space="preserve"> і типу навантаження пружність купола </w:t>
      </w:r>
      <w:r w:rsidR="000E273C">
        <w:rPr>
          <w:rFonts w:ascii="Times New Roman" w:hAnsi="Times New Roman" w:cs="Times New Roman"/>
          <w:sz w:val="28"/>
          <w:szCs w:val="28"/>
        </w:rPr>
        <w:t xml:space="preserve">можна </w:t>
      </w:r>
      <w:r w:rsidRPr="001340D4">
        <w:rPr>
          <w:rFonts w:ascii="Times New Roman" w:hAnsi="Times New Roman" w:cs="Times New Roman"/>
          <w:sz w:val="28"/>
          <w:szCs w:val="28"/>
        </w:rPr>
        <w:t>збільшу</w:t>
      </w:r>
      <w:r w:rsidR="000E273C">
        <w:rPr>
          <w:rFonts w:ascii="Times New Roman" w:hAnsi="Times New Roman" w:cs="Times New Roman"/>
          <w:sz w:val="28"/>
          <w:szCs w:val="28"/>
        </w:rPr>
        <w:t xml:space="preserve">вати </w:t>
      </w:r>
      <w:r w:rsidRPr="001340D4">
        <w:rPr>
          <w:rFonts w:ascii="Times New Roman" w:hAnsi="Times New Roman" w:cs="Times New Roman"/>
          <w:sz w:val="28"/>
          <w:szCs w:val="28"/>
        </w:rPr>
        <w:t>або зменшу</w:t>
      </w:r>
      <w:r w:rsidR="000E273C">
        <w:rPr>
          <w:rFonts w:ascii="Times New Roman" w:hAnsi="Times New Roman" w:cs="Times New Roman"/>
          <w:sz w:val="28"/>
          <w:szCs w:val="28"/>
        </w:rPr>
        <w:t>вати</w:t>
      </w:r>
      <w:r w:rsidRPr="001340D4">
        <w:rPr>
          <w:rFonts w:ascii="Times New Roman" w:hAnsi="Times New Roman" w:cs="Times New Roman"/>
          <w:sz w:val="28"/>
          <w:szCs w:val="28"/>
        </w:rPr>
        <w:t xml:space="preserve">, впускаючи </w:t>
      </w:r>
      <w:r w:rsidR="000E273C">
        <w:rPr>
          <w:rFonts w:ascii="Times New Roman" w:hAnsi="Times New Roman" w:cs="Times New Roman"/>
          <w:sz w:val="28"/>
          <w:szCs w:val="28"/>
        </w:rPr>
        <w:t>(</w:t>
      </w:r>
      <w:r w:rsidRPr="001340D4">
        <w:rPr>
          <w:rFonts w:ascii="Times New Roman" w:hAnsi="Times New Roman" w:cs="Times New Roman"/>
          <w:sz w:val="28"/>
          <w:szCs w:val="28"/>
        </w:rPr>
        <w:t>або випускаючи</w:t>
      </w:r>
      <w:r w:rsidR="000E273C">
        <w:rPr>
          <w:rFonts w:ascii="Times New Roman" w:hAnsi="Times New Roman" w:cs="Times New Roman"/>
          <w:sz w:val="28"/>
          <w:szCs w:val="28"/>
        </w:rPr>
        <w:t>)</w:t>
      </w:r>
      <w:r w:rsidRPr="001340D4">
        <w:rPr>
          <w:rFonts w:ascii="Times New Roman" w:hAnsi="Times New Roman" w:cs="Times New Roman"/>
          <w:sz w:val="28"/>
          <w:szCs w:val="28"/>
        </w:rPr>
        <w:t xml:space="preserve"> повітря через спеціальний отвір,</w:t>
      </w:r>
      <w:r w:rsidR="000E273C">
        <w:rPr>
          <w:rFonts w:ascii="Times New Roman" w:hAnsi="Times New Roman" w:cs="Times New Roman"/>
          <w:sz w:val="28"/>
          <w:szCs w:val="28"/>
        </w:rPr>
        <w:t xml:space="preserve"> тобто змінюючи тиск,</w:t>
      </w:r>
      <w:r w:rsidRPr="001340D4">
        <w:rPr>
          <w:rFonts w:ascii="Times New Roman" w:hAnsi="Times New Roman" w:cs="Times New Roman"/>
          <w:sz w:val="28"/>
          <w:szCs w:val="28"/>
        </w:rPr>
        <w:t xml:space="preserve"> </w:t>
      </w:r>
      <w:r>
        <w:rPr>
          <w:rFonts w:ascii="Times New Roman" w:hAnsi="Times New Roman" w:cs="Times New Roman"/>
          <w:sz w:val="28"/>
          <w:szCs w:val="28"/>
        </w:rPr>
        <w:t xml:space="preserve">який </w:t>
      </w:r>
      <w:r w:rsidRPr="001340D4">
        <w:rPr>
          <w:rFonts w:ascii="Times New Roman" w:hAnsi="Times New Roman" w:cs="Times New Roman"/>
          <w:sz w:val="28"/>
          <w:szCs w:val="28"/>
        </w:rPr>
        <w:t xml:space="preserve">розташований з боку платформи. </w:t>
      </w:r>
      <w:r>
        <w:rPr>
          <w:rFonts w:ascii="Times New Roman" w:hAnsi="Times New Roman" w:cs="Times New Roman"/>
          <w:sz w:val="28"/>
          <w:szCs w:val="28"/>
        </w:rPr>
        <w:t>Т</w:t>
      </w:r>
      <w:r w:rsidRPr="001340D4">
        <w:rPr>
          <w:rFonts w:ascii="Times New Roman" w:hAnsi="Times New Roman" w:cs="Times New Roman"/>
          <w:sz w:val="28"/>
          <w:szCs w:val="28"/>
        </w:rPr>
        <w:t xml:space="preserve">ренажер </w:t>
      </w:r>
      <w:r w:rsidR="000E273C">
        <w:rPr>
          <w:rFonts w:ascii="Times New Roman" w:hAnsi="Times New Roman" w:cs="Times New Roman"/>
          <w:sz w:val="28"/>
          <w:szCs w:val="28"/>
        </w:rPr>
        <w:t xml:space="preserve">є універсальним, його </w:t>
      </w:r>
      <w:r w:rsidRPr="001340D4">
        <w:rPr>
          <w:rFonts w:ascii="Times New Roman" w:hAnsi="Times New Roman" w:cs="Times New Roman"/>
          <w:sz w:val="28"/>
          <w:szCs w:val="28"/>
        </w:rPr>
        <w:t xml:space="preserve">використовують з обох боків: півсферою вгору або вниз. Вправи на </w:t>
      </w:r>
      <w:r w:rsidR="000E273C">
        <w:rPr>
          <w:rFonts w:ascii="Times New Roman" w:hAnsi="Times New Roman" w:cs="Times New Roman"/>
          <w:sz w:val="28"/>
          <w:szCs w:val="28"/>
        </w:rPr>
        <w:t>нестабільній</w:t>
      </w:r>
      <w:r w:rsidRPr="001340D4">
        <w:rPr>
          <w:rFonts w:ascii="Times New Roman" w:hAnsi="Times New Roman" w:cs="Times New Roman"/>
          <w:sz w:val="28"/>
          <w:szCs w:val="28"/>
        </w:rPr>
        <w:t xml:space="preserve"> </w:t>
      </w:r>
      <w:r w:rsidR="000E273C">
        <w:rPr>
          <w:rFonts w:ascii="Times New Roman" w:hAnsi="Times New Roman" w:cs="Times New Roman"/>
          <w:sz w:val="28"/>
          <w:szCs w:val="28"/>
        </w:rPr>
        <w:t>платформі</w:t>
      </w:r>
      <w:r w:rsidRPr="001340D4">
        <w:rPr>
          <w:rFonts w:ascii="Times New Roman" w:hAnsi="Times New Roman" w:cs="Times New Roman"/>
          <w:sz w:val="28"/>
          <w:szCs w:val="28"/>
        </w:rPr>
        <w:t xml:space="preserve"> набагато ефективніші за звичайні силові заняття</w:t>
      </w:r>
      <w:r w:rsidR="000E273C">
        <w:rPr>
          <w:rFonts w:ascii="Times New Roman" w:hAnsi="Times New Roman" w:cs="Times New Roman"/>
          <w:sz w:val="28"/>
          <w:szCs w:val="28"/>
        </w:rPr>
        <w:t>. Це пов’язано із</w:t>
      </w:r>
      <w:r w:rsidRPr="001340D4">
        <w:rPr>
          <w:rFonts w:ascii="Times New Roman" w:hAnsi="Times New Roman" w:cs="Times New Roman"/>
          <w:sz w:val="28"/>
          <w:szCs w:val="28"/>
        </w:rPr>
        <w:t xml:space="preserve"> розвитком координаційних здібностей </w:t>
      </w:r>
      <w:r w:rsidR="000E273C">
        <w:rPr>
          <w:rFonts w:ascii="Times New Roman" w:hAnsi="Times New Roman" w:cs="Times New Roman"/>
          <w:sz w:val="28"/>
          <w:szCs w:val="28"/>
        </w:rPr>
        <w:t xml:space="preserve">та залучення </w:t>
      </w:r>
      <w:r w:rsidRPr="001340D4">
        <w:rPr>
          <w:rFonts w:ascii="Times New Roman" w:hAnsi="Times New Roman" w:cs="Times New Roman"/>
          <w:sz w:val="28"/>
          <w:szCs w:val="28"/>
        </w:rPr>
        <w:t xml:space="preserve">дрібних м’язів-стабілізаторів. </w:t>
      </w:r>
      <w:r w:rsidR="000E273C">
        <w:rPr>
          <w:rFonts w:ascii="Times New Roman" w:hAnsi="Times New Roman" w:cs="Times New Roman"/>
          <w:sz w:val="28"/>
          <w:szCs w:val="28"/>
        </w:rPr>
        <w:t xml:space="preserve">Використання </w:t>
      </w:r>
      <w:r w:rsidRPr="001340D4">
        <w:rPr>
          <w:rFonts w:ascii="Times New Roman" w:hAnsi="Times New Roman" w:cs="Times New Roman"/>
          <w:sz w:val="28"/>
          <w:szCs w:val="28"/>
        </w:rPr>
        <w:t xml:space="preserve">BOSU </w:t>
      </w:r>
      <w:r w:rsidR="000E273C">
        <w:rPr>
          <w:rFonts w:ascii="Times New Roman" w:hAnsi="Times New Roman" w:cs="Times New Roman"/>
          <w:sz w:val="28"/>
          <w:szCs w:val="28"/>
        </w:rPr>
        <w:t xml:space="preserve">сприяє розвитку </w:t>
      </w:r>
      <w:r w:rsidRPr="001340D4">
        <w:rPr>
          <w:rFonts w:ascii="Times New Roman" w:hAnsi="Times New Roman" w:cs="Times New Roman"/>
          <w:sz w:val="28"/>
          <w:szCs w:val="28"/>
        </w:rPr>
        <w:t>вестибулярн</w:t>
      </w:r>
      <w:r w:rsidR="000E273C">
        <w:rPr>
          <w:rFonts w:ascii="Times New Roman" w:hAnsi="Times New Roman" w:cs="Times New Roman"/>
          <w:sz w:val="28"/>
          <w:szCs w:val="28"/>
        </w:rPr>
        <w:t>ого</w:t>
      </w:r>
      <w:r w:rsidRPr="001340D4">
        <w:rPr>
          <w:rFonts w:ascii="Times New Roman" w:hAnsi="Times New Roman" w:cs="Times New Roman"/>
          <w:sz w:val="28"/>
          <w:szCs w:val="28"/>
        </w:rPr>
        <w:t xml:space="preserve"> апарат</w:t>
      </w:r>
      <w:r w:rsidR="000E273C">
        <w:rPr>
          <w:rFonts w:ascii="Times New Roman" w:hAnsi="Times New Roman" w:cs="Times New Roman"/>
          <w:sz w:val="28"/>
          <w:szCs w:val="28"/>
        </w:rPr>
        <w:t>у</w:t>
      </w:r>
      <w:r w:rsidRPr="001340D4">
        <w:rPr>
          <w:rFonts w:ascii="Times New Roman" w:hAnsi="Times New Roman" w:cs="Times New Roman"/>
          <w:sz w:val="28"/>
          <w:szCs w:val="28"/>
        </w:rPr>
        <w:t>, розви</w:t>
      </w:r>
      <w:r w:rsidR="000E273C">
        <w:rPr>
          <w:rFonts w:ascii="Times New Roman" w:hAnsi="Times New Roman" w:cs="Times New Roman"/>
          <w:sz w:val="28"/>
          <w:szCs w:val="28"/>
        </w:rPr>
        <w:t>тку</w:t>
      </w:r>
      <w:r w:rsidRPr="001340D4">
        <w:rPr>
          <w:rFonts w:ascii="Times New Roman" w:hAnsi="Times New Roman" w:cs="Times New Roman"/>
          <w:sz w:val="28"/>
          <w:szCs w:val="28"/>
        </w:rPr>
        <w:t xml:space="preserve"> сил</w:t>
      </w:r>
      <w:r w:rsidR="000E273C">
        <w:rPr>
          <w:rFonts w:ascii="Times New Roman" w:hAnsi="Times New Roman" w:cs="Times New Roman"/>
          <w:sz w:val="28"/>
          <w:szCs w:val="28"/>
        </w:rPr>
        <w:t>и</w:t>
      </w:r>
      <w:r w:rsidRPr="001340D4">
        <w:rPr>
          <w:rFonts w:ascii="Times New Roman" w:hAnsi="Times New Roman" w:cs="Times New Roman"/>
          <w:sz w:val="28"/>
          <w:szCs w:val="28"/>
        </w:rPr>
        <w:t>, спритн</w:t>
      </w:r>
      <w:r w:rsidR="000E273C">
        <w:rPr>
          <w:rFonts w:ascii="Times New Roman" w:hAnsi="Times New Roman" w:cs="Times New Roman"/>
          <w:sz w:val="28"/>
          <w:szCs w:val="28"/>
        </w:rPr>
        <w:t>ості</w:t>
      </w:r>
      <w:r w:rsidRPr="001340D4">
        <w:rPr>
          <w:rFonts w:ascii="Times New Roman" w:hAnsi="Times New Roman" w:cs="Times New Roman"/>
          <w:sz w:val="28"/>
          <w:szCs w:val="28"/>
        </w:rPr>
        <w:t>, гнучк</w:t>
      </w:r>
      <w:r w:rsidR="000E273C">
        <w:rPr>
          <w:rFonts w:ascii="Times New Roman" w:hAnsi="Times New Roman" w:cs="Times New Roman"/>
          <w:sz w:val="28"/>
          <w:szCs w:val="28"/>
        </w:rPr>
        <w:t>ості та координації, сприяє формуванню правильної</w:t>
      </w:r>
      <w:r w:rsidRPr="001340D4">
        <w:rPr>
          <w:rFonts w:ascii="Times New Roman" w:hAnsi="Times New Roman" w:cs="Times New Roman"/>
          <w:sz w:val="28"/>
          <w:szCs w:val="28"/>
        </w:rPr>
        <w:t xml:space="preserve"> постав</w:t>
      </w:r>
      <w:r w:rsidR="000E273C">
        <w:rPr>
          <w:rFonts w:ascii="Times New Roman" w:hAnsi="Times New Roman" w:cs="Times New Roman"/>
          <w:sz w:val="28"/>
          <w:szCs w:val="28"/>
        </w:rPr>
        <w:t>и</w:t>
      </w:r>
      <w:r w:rsidRPr="001340D4">
        <w:rPr>
          <w:rFonts w:ascii="Times New Roman" w:hAnsi="Times New Roman" w:cs="Times New Roman"/>
          <w:sz w:val="28"/>
          <w:szCs w:val="28"/>
        </w:rPr>
        <w:t xml:space="preserve">. </w:t>
      </w:r>
      <w:r w:rsidR="000E273C">
        <w:rPr>
          <w:rFonts w:ascii="Times New Roman" w:hAnsi="Times New Roman" w:cs="Times New Roman"/>
          <w:sz w:val="28"/>
          <w:szCs w:val="28"/>
        </w:rPr>
        <w:t xml:space="preserve">Засвоєння </w:t>
      </w:r>
      <w:r w:rsidR="000E273C" w:rsidRPr="001340D4">
        <w:rPr>
          <w:rFonts w:ascii="Times New Roman" w:hAnsi="Times New Roman" w:cs="Times New Roman"/>
          <w:sz w:val="28"/>
          <w:szCs w:val="28"/>
        </w:rPr>
        <w:t xml:space="preserve">вправ заняття може відбуватися не з першого </w:t>
      </w:r>
      <w:r w:rsidR="000E273C">
        <w:rPr>
          <w:rFonts w:ascii="Times New Roman" w:hAnsi="Times New Roman" w:cs="Times New Roman"/>
          <w:sz w:val="28"/>
          <w:szCs w:val="28"/>
        </w:rPr>
        <w:t>разу, проте с</w:t>
      </w:r>
      <w:r w:rsidRPr="001340D4">
        <w:rPr>
          <w:rFonts w:ascii="Times New Roman" w:hAnsi="Times New Roman" w:cs="Times New Roman"/>
          <w:sz w:val="28"/>
          <w:szCs w:val="28"/>
        </w:rPr>
        <w:t xml:space="preserve">пеціальної підготовки для занять не </w:t>
      </w:r>
      <w:r w:rsidR="000E273C">
        <w:rPr>
          <w:rFonts w:ascii="Times New Roman" w:hAnsi="Times New Roman" w:cs="Times New Roman"/>
          <w:sz w:val="28"/>
          <w:szCs w:val="28"/>
        </w:rPr>
        <w:t>потрібно</w:t>
      </w:r>
      <w:r w:rsidRPr="001340D4">
        <w:rPr>
          <w:rFonts w:ascii="Times New Roman" w:hAnsi="Times New Roman" w:cs="Times New Roman"/>
          <w:sz w:val="28"/>
          <w:szCs w:val="28"/>
        </w:rPr>
        <w:t xml:space="preserve">. </w:t>
      </w:r>
      <w:r>
        <w:rPr>
          <w:rFonts w:ascii="Times New Roman" w:hAnsi="Times New Roman" w:cs="Times New Roman"/>
          <w:sz w:val="28"/>
          <w:szCs w:val="28"/>
        </w:rPr>
        <w:t>Тренування складаються з урахуванням</w:t>
      </w:r>
      <w:r w:rsidRPr="001340D4">
        <w:rPr>
          <w:rFonts w:ascii="Times New Roman" w:hAnsi="Times New Roman" w:cs="Times New Roman"/>
          <w:sz w:val="28"/>
          <w:szCs w:val="28"/>
        </w:rPr>
        <w:t xml:space="preserve"> віку і рівня підготов</w:t>
      </w:r>
      <w:r>
        <w:rPr>
          <w:rFonts w:ascii="Times New Roman" w:hAnsi="Times New Roman" w:cs="Times New Roman"/>
          <w:sz w:val="28"/>
          <w:szCs w:val="28"/>
        </w:rPr>
        <w:t>леності</w:t>
      </w:r>
      <w:r w:rsidRPr="001340D4">
        <w:rPr>
          <w:rFonts w:ascii="Times New Roman" w:hAnsi="Times New Roman" w:cs="Times New Roman"/>
          <w:sz w:val="28"/>
          <w:szCs w:val="28"/>
        </w:rPr>
        <w:t xml:space="preserve"> </w:t>
      </w:r>
      <w:r w:rsidR="000E273C">
        <w:rPr>
          <w:rFonts w:ascii="Times New Roman" w:hAnsi="Times New Roman" w:cs="Times New Roman"/>
          <w:sz w:val="28"/>
          <w:szCs w:val="28"/>
        </w:rPr>
        <w:t>осіб</w:t>
      </w:r>
      <w:r w:rsidRPr="001340D4">
        <w:rPr>
          <w:rFonts w:ascii="Times New Roman" w:hAnsi="Times New Roman" w:cs="Times New Roman"/>
          <w:sz w:val="28"/>
          <w:szCs w:val="28"/>
        </w:rPr>
        <w:t xml:space="preserve">. </w:t>
      </w:r>
      <w:r w:rsidR="000E273C">
        <w:rPr>
          <w:rFonts w:ascii="Times New Roman" w:hAnsi="Times New Roman" w:cs="Times New Roman"/>
          <w:sz w:val="28"/>
          <w:szCs w:val="28"/>
        </w:rPr>
        <w:t>С</w:t>
      </w:r>
      <w:r w:rsidR="000E273C" w:rsidRPr="001340D4">
        <w:rPr>
          <w:rFonts w:ascii="Times New Roman" w:hAnsi="Times New Roman" w:cs="Times New Roman"/>
          <w:sz w:val="28"/>
          <w:szCs w:val="28"/>
        </w:rPr>
        <w:t>кладні рухи та велик</w:t>
      </w:r>
      <w:r w:rsidR="000E273C">
        <w:rPr>
          <w:rFonts w:ascii="Times New Roman" w:hAnsi="Times New Roman" w:cs="Times New Roman"/>
          <w:sz w:val="28"/>
          <w:szCs w:val="28"/>
        </w:rPr>
        <w:t>у</w:t>
      </w:r>
      <w:r w:rsidR="000E273C" w:rsidRPr="001340D4">
        <w:rPr>
          <w:rFonts w:ascii="Times New Roman" w:hAnsi="Times New Roman" w:cs="Times New Roman"/>
          <w:sz w:val="28"/>
          <w:szCs w:val="28"/>
        </w:rPr>
        <w:t xml:space="preserve"> кількість стрибків </w:t>
      </w:r>
      <w:r w:rsidR="000E273C">
        <w:rPr>
          <w:rFonts w:ascii="Times New Roman" w:hAnsi="Times New Roman" w:cs="Times New Roman"/>
          <w:sz w:val="28"/>
          <w:szCs w:val="28"/>
        </w:rPr>
        <w:t>не рекомендується включати у</w:t>
      </w:r>
      <w:r w:rsidRPr="001340D4">
        <w:rPr>
          <w:rFonts w:ascii="Times New Roman" w:hAnsi="Times New Roman" w:cs="Times New Roman"/>
          <w:sz w:val="28"/>
          <w:szCs w:val="28"/>
        </w:rPr>
        <w:t xml:space="preserve"> фітнес-програму для початківців</w:t>
      </w:r>
      <w:r w:rsidR="000E273C">
        <w:rPr>
          <w:rFonts w:ascii="Times New Roman" w:hAnsi="Times New Roman" w:cs="Times New Roman"/>
          <w:sz w:val="28"/>
          <w:szCs w:val="28"/>
        </w:rPr>
        <w:t xml:space="preserve"> та, особливо, </w:t>
      </w:r>
      <w:r w:rsidRPr="001340D4">
        <w:rPr>
          <w:rFonts w:ascii="Times New Roman" w:hAnsi="Times New Roman" w:cs="Times New Roman"/>
          <w:sz w:val="28"/>
          <w:szCs w:val="28"/>
        </w:rPr>
        <w:t xml:space="preserve">людей зрілого віку </w:t>
      </w:r>
      <w:r w:rsidR="000E273C">
        <w:rPr>
          <w:rFonts w:ascii="Times New Roman" w:hAnsi="Times New Roman" w:cs="Times New Roman"/>
          <w:sz w:val="28"/>
          <w:szCs w:val="28"/>
        </w:rPr>
        <w:t>чи людей, які мають</w:t>
      </w:r>
      <w:r w:rsidRPr="001340D4">
        <w:rPr>
          <w:rFonts w:ascii="Times New Roman" w:hAnsi="Times New Roman" w:cs="Times New Roman"/>
          <w:sz w:val="28"/>
          <w:szCs w:val="28"/>
        </w:rPr>
        <w:t xml:space="preserve"> проблеми з суглобами. </w:t>
      </w:r>
      <w:r w:rsidR="000E273C">
        <w:rPr>
          <w:rFonts w:ascii="Times New Roman" w:hAnsi="Times New Roman" w:cs="Times New Roman"/>
          <w:sz w:val="28"/>
          <w:szCs w:val="28"/>
        </w:rPr>
        <w:t>М</w:t>
      </w:r>
      <w:r w:rsidR="000E273C" w:rsidRPr="001340D4">
        <w:rPr>
          <w:rFonts w:ascii="Times New Roman" w:hAnsi="Times New Roman" w:cs="Times New Roman"/>
          <w:sz w:val="28"/>
          <w:szCs w:val="28"/>
        </w:rPr>
        <w:t>’яка поверхня пом’якшує навантаження на суглоби</w:t>
      </w:r>
      <w:r w:rsidR="005478DE">
        <w:rPr>
          <w:rFonts w:ascii="Times New Roman" w:hAnsi="Times New Roman" w:cs="Times New Roman"/>
          <w:sz w:val="28"/>
          <w:szCs w:val="28"/>
        </w:rPr>
        <w:t xml:space="preserve">, тому таке тренування є </w:t>
      </w:r>
      <w:r w:rsidRPr="001340D4">
        <w:rPr>
          <w:rFonts w:ascii="Times New Roman" w:hAnsi="Times New Roman" w:cs="Times New Roman"/>
          <w:sz w:val="28"/>
          <w:szCs w:val="28"/>
        </w:rPr>
        <w:t>легки</w:t>
      </w:r>
      <w:r w:rsidR="005478DE">
        <w:rPr>
          <w:rFonts w:ascii="Times New Roman" w:hAnsi="Times New Roman" w:cs="Times New Roman"/>
          <w:sz w:val="28"/>
          <w:szCs w:val="28"/>
        </w:rPr>
        <w:t>м варіантом</w:t>
      </w:r>
      <w:r w:rsidRPr="001340D4">
        <w:rPr>
          <w:rFonts w:ascii="Times New Roman" w:hAnsi="Times New Roman" w:cs="Times New Roman"/>
          <w:sz w:val="28"/>
          <w:szCs w:val="28"/>
        </w:rPr>
        <w:t xml:space="preserve"> кардіо. На занятті основне навантаження </w:t>
      </w:r>
      <w:r w:rsidR="005478DE">
        <w:rPr>
          <w:rFonts w:ascii="Times New Roman" w:hAnsi="Times New Roman" w:cs="Times New Roman"/>
          <w:sz w:val="28"/>
          <w:szCs w:val="28"/>
        </w:rPr>
        <w:t>припадає</w:t>
      </w:r>
      <w:r w:rsidRPr="001340D4">
        <w:rPr>
          <w:rFonts w:ascii="Times New Roman" w:hAnsi="Times New Roman" w:cs="Times New Roman"/>
          <w:sz w:val="28"/>
          <w:szCs w:val="28"/>
        </w:rPr>
        <w:t xml:space="preserve"> на </w:t>
      </w:r>
      <w:r w:rsidR="005478DE" w:rsidRPr="001340D4">
        <w:rPr>
          <w:rFonts w:ascii="Times New Roman" w:hAnsi="Times New Roman" w:cs="Times New Roman"/>
          <w:sz w:val="28"/>
          <w:szCs w:val="28"/>
        </w:rPr>
        <w:t>гомілково</w:t>
      </w:r>
      <w:r w:rsidR="005478DE">
        <w:rPr>
          <w:rFonts w:ascii="Times New Roman" w:hAnsi="Times New Roman" w:cs="Times New Roman"/>
          <w:sz w:val="28"/>
          <w:szCs w:val="28"/>
        </w:rPr>
        <w:t>стопний</w:t>
      </w:r>
      <w:r w:rsidRPr="001340D4">
        <w:rPr>
          <w:rFonts w:ascii="Times New Roman" w:hAnsi="Times New Roman" w:cs="Times New Roman"/>
          <w:sz w:val="28"/>
          <w:szCs w:val="28"/>
        </w:rPr>
        <w:t xml:space="preserve"> суглоб. </w:t>
      </w:r>
      <w:r w:rsidR="005478DE">
        <w:rPr>
          <w:rFonts w:ascii="Times New Roman" w:hAnsi="Times New Roman" w:cs="Times New Roman"/>
          <w:sz w:val="28"/>
          <w:szCs w:val="28"/>
        </w:rPr>
        <w:t>П</w:t>
      </w:r>
      <w:r w:rsidRPr="001340D4">
        <w:rPr>
          <w:rFonts w:ascii="Times New Roman" w:hAnsi="Times New Roman" w:cs="Times New Roman"/>
          <w:sz w:val="28"/>
          <w:szCs w:val="28"/>
        </w:rPr>
        <w:t>очатков</w:t>
      </w:r>
      <w:r w:rsidR="005478DE">
        <w:rPr>
          <w:rFonts w:ascii="Times New Roman" w:hAnsi="Times New Roman" w:cs="Times New Roman"/>
          <w:sz w:val="28"/>
          <w:szCs w:val="28"/>
        </w:rPr>
        <w:t xml:space="preserve">ий </w:t>
      </w:r>
      <w:r w:rsidRPr="001340D4">
        <w:rPr>
          <w:rFonts w:ascii="Times New Roman" w:hAnsi="Times New Roman" w:cs="Times New Roman"/>
          <w:sz w:val="28"/>
          <w:szCs w:val="28"/>
        </w:rPr>
        <w:t>етап</w:t>
      </w:r>
      <w:r w:rsidR="005478DE">
        <w:rPr>
          <w:rFonts w:ascii="Times New Roman" w:hAnsi="Times New Roman" w:cs="Times New Roman"/>
          <w:sz w:val="28"/>
          <w:szCs w:val="28"/>
        </w:rPr>
        <w:t xml:space="preserve"> </w:t>
      </w:r>
      <w:r w:rsidRPr="001340D4">
        <w:rPr>
          <w:rFonts w:ascii="Times New Roman" w:hAnsi="Times New Roman" w:cs="Times New Roman"/>
          <w:sz w:val="28"/>
          <w:szCs w:val="28"/>
        </w:rPr>
        <w:t xml:space="preserve">занять </w:t>
      </w:r>
      <w:r w:rsidR="005478DE">
        <w:rPr>
          <w:rFonts w:ascii="Times New Roman" w:hAnsi="Times New Roman" w:cs="Times New Roman"/>
          <w:sz w:val="28"/>
          <w:szCs w:val="28"/>
        </w:rPr>
        <w:t xml:space="preserve">слід проводити в </w:t>
      </w:r>
      <w:r w:rsidRPr="001340D4">
        <w:rPr>
          <w:rFonts w:ascii="Times New Roman" w:hAnsi="Times New Roman" w:cs="Times New Roman"/>
          <w:sz w:val="28"/>
          <w:szCs w:val="28"/>
        </w:rPr>
        <w:t>середн</w:t>
      </w:r>
      <w:r w:rsidR="005478DE">
        <w:rPr>
          <w:rFonts w:ascii="Times New Roman" w:hAnsi="Times New Roman" w:cs="Times New Roman"/>
          <w:sz w:val="28"/>
          <w:szCs w:val="28"/>
        </w:rPr>
        <w:t>ьому</w:t>
      </w:r>
      <w:r w:rsidRPr="001340D4">
        <w:rPr>
          <w:rFonts w:ascii="Times New Roman" w:hAnsi="Times New Roman" w:cs="Times New Roman"/>
          <w:sz w:val="28"/>
          <w:szCs w:val="28"/>
        </w:rPr>
        <w:t xml:space="preserve"> темп</w:t>
      </w:r>
      <w:r w:rsidR="005478DE">
        <w:rPr>
          <w:rFonts w:ascii="Times New Roman" w:hAnsi="Times New Roman" w:cs="Times New Roman"/>
          <w:sz w:val="28"/>
          <w:szCs w:val="28"/>
        </w:rPr>
        <w:t>і з уникненням</w:t>
      </w:r>
      <w:r w:rsidRPr="001340D4">
        <w:rPr>
          <w:rFonts w:ascii="Times New Roman" w:hAnsi="Times New Roman" w:cs="Times New Roman"/>
          <w:sz w:val="28"/>
          <w:szCs w:val="28"/>
        </w:rPr>
        <w:t xml:space="preserve"> різк</w:t>
      </w:r>
      <w:r w:rsidR="005478DE">
        <w:rPr>
          <w:rFonts w:ascii="Times New Roman" w:hAnsi="Times New Roman" w:cs="Times New Roman"/>
          <w:sz w:val="28"/>
          <w:szCs w:val="28"/>
        </w:rPr>
        <w:t>их</w:t>
      </w:r>
      <w:r w:rsidRPr="001340D4">
        <w:rPr>
          <w:rFonts w:ascii="Times New Roman" w:hAnsi="Times New Roman" w:cs="Times New Roman"/>
          <w:sz w:val="28"/>
          <w:szCs w:val="28"/>
        </w:rPr>
        <w:t xml:space="preserve"> рух</w:t>
      </w:r>
      <w:r w:rsidR="005478DE">
        <w:rPr>
          <w:rFonts w:ascii="Times New Roman" w:hAnsi="Times New Roman" w:cs="Times New Roman"/>
          <w:sz w:val="28"/>
          <w:szCs w:val="28"/>
        </w:rPr>
        <w:t>ів</w:t>
      </w:r>
      <w:r w:rsidRPr="001340D4">
        <w:rPr>
          <w:rFonts w:ascii="Times New Roman" w:hAnsi="Times New Roman" w:cs="Times New Roman"/>
          <w:sz w:val="28"/>
          <w:szCs w:val="28"/>
        </w:rPr>
        <w:t xml:space="preserve">. </w:t>
      </w:r>
      <w:r w:rsidR="005478DE">
        <w:rPr>
          <w:rFonts w:ascii="Times New Roman" w:hAnsi="Times New Roman" w:cs="Times New Roman"/>
          <w:sz w:val="28"/>
          <w:szCs w:val="28"/>
        </w:rPr>
        <w:t>Т</w:t>
      </w:r>
      <w:r w:rsidRPr="001340D4">
        <w:rPr>
          <w:rFonts w:ascii="Times New Roman" w:hAnsi="Times New Roman" w:cs="Times New Roman"/>
          <w:sz w:val="28"/>
          <w:szCs w:val="28"/>
        </w:rPr>
        <w:t xml:space="preserve">ренажер BOSU </w:t>
      </w:r>
      <w:r w:rsidR="005478DE">
        <w:rPr>
          <w:rFonts w:ascii="Times New Roman" w:hAnsi="Times New Roman" w:cs="Times New Roman"/>
          <w:sz w:val="28"/>
          <w:szCs w:val="28"/>
        </w:rPr>
        <w:t xml:space="preserve">п праву можна вважати універсальним, оскільки на ньому можна </w:t>
      </w:r>
      <w:r w:rsidRPr="001340D4">
        <w:rPr>
          <w:rFonts w:ascii="Times New Roman" w:hAnsi="Times New Roman" w:cs="Times New Roman"/>
          <w:sz w:val="28"/>
          <w:szCs w:val="28"/>
        </w:rPr>
        <w:t xml:space="preserve">виконувати силові вправи, </w:t>
      </w:r>
      <w:r w:rsidR="005478DE">
        <w:rPr>
          <w:rFonts w:ascii="Times New Roman" w:hAnsi="Times New Roman" w:cs="Times New Roman"/>
          <w:sz w:val="28"/>
          <w:szCs w:val="28"/>
        </w:rPr>
        <w:t xml:space="preserve">кардіовправи, </w:t>
      </w:r>
      <w:r w:rsidRPr="001340D4">
        <w:rPr>
          <w:rFonts w:ascii="Times New Roman" w:hAnsi="Times New Roman" w:cs="Times New Roman"/>
          <w:sz w:val="28"/>
          <w:szCs w:val="28"/>
        </w:rPr>
        <w:t xml:space="preserve">стретчинг, інтервальне тренування. Для занять </w:t>
      </w:r>
      <w:r w:rsidR="005478DE">
        <w:rPr>
          <w:rFonts w:ascii="Times New Roman" w:hAnsi="Times New Roman" w:cs="Times New Roman"/>
          <w:sz w:val="28"/>
          <w:szCs w:val="28"/>
        </w:rPr>
        <w:t>рекомендується</w:t>
      </w:r>
      <w:r w:rsidRPr="001340D4">
        <w:rPr>
          <w:rFonts w:ascii="Times New Roman" w:hAnsi="Times New Roman" w:cs="Times New Roman"/>
          <w:sz w:val="28"/>
          <w:szCs w:val="28"/>
        </w:rPr>
        <w:t xml:space="preserve"> використовувати спеціальні кросівки для фітнесу з підошвою</w:t>
      </w:r>
      <w:r w:rsidR="005478DE">
        <w:rPr>
          <w:rFonts w:ascii="Times New Roman" w:hAnsi="Times New Roman" w:cs="Times New Roman"/>
          <w:sz w:val="28"/>
          <w:szCs w:val="28"/>
        </w:rPr>
        <w:t>, що не ковзає,</w:t>
      </w:r>
      <w:r w:rsidRPr="001340D4">
        <w:rPr>
          <w:rFonts w:ascii="Times New Roman" w:hAnsi="Times New Roman" w:cs="Times New Roman"/>
          <w:sz w:val="28"/>
          <w:szCs w:val="28"/>
        </w:rPr>
        <w:t xml:space="preserve"> для </w:t>
      </w:r>
      <w:r w:rsidR="005478DE">
        <w:rPr>
          <w:rFonts w:ascii="Times New Roman" w:hAnsi="Times New Roman" w:cs="Times New Roman"/>
          <w:sz w:val="28"/>
          <w:szCs w:val="28"/>
        </w:rPr>
        <w:t>уникнення травмування</w:t>
      </w:r>
      <w:r w:rsidRPr="001340D4">
        <w:rPr>
          <w:rFonts w:ascii="Times New Roman" w:hAnsi="Times New Roman" w:cs="Times New Roman"/>
          <w:sz w:val="28"/>
          <w:szCs w:val="28"/>
        </w:rPr>
        <w:t xml:space="preserve"> суглобів стопи </w:t>
      </w:r>
      <w:r w:rsidRPr="001340D4">
        <w:rPr>
          <w:rFonts w:ascii="Times New Roman" w:hAnsi="Times New Roman" w:cs="Times New Roman"/>
          <w:sz w:val="28"/>
          <w:szCs w:val="28"/>
          <w:lang w:val="ru-RU"/>
        </w:rPr>
        <w:t>[</w:t>
      </w:r>
      <w:r w:rsidR="00925B2F" w:rsidRPr="001340D4">
        <w:rPr>
          <w:rFonts w:ascii="Times New Roman" w:hAnsi="Times New Roman" w:cs="Times New Roman"/>
          <w:sz w:val="28"/>
          <w:szCs w:val="28"/>
          <w:lang w:val="ru-RU"/>
        </w:rPr>
        <w:fldChar w:fldCharType="begin"/>
      </w:r>
      <w:r w:rsidR="00925B2F" w:rsidRPr="001340D4">
        <w:rPr>
          <w:rFonts w:ascii="Times New Roman" w:hAnsi="Times New Roman" w:cs="Times New Roman"/>
          <w:sz w:val="28"/>
          <w:szCs w:val="28"/>
          <w:lang w:val="ru-RU"/>
        </w:rPr>
        <w:instrText xml:space="preserve"> REF _Ref120833646 \r \h </w:instrText>
      </w:r>
      <w:r w:rsidR="00925B2F">
        <w:rPr>
          <w:rFonts w:ascii="Times New Roman" w:hAnsi="Times New Roman" w:cs="Times New Roman"/>
          <w:sz w:val="28"/>
          <w:szCs w:val="28"/>
          <w:lang w:val="ru-RU"/>
        </w:rPr>
        <w:instrText xml:space="preserve"> \* MERGEFORMAT </w:instrText>
      </w:r>
      <w:r w:rsidR="00925B2F" w:rsidRPr="001340D4">
        <w:rPr>
          <w:rFonts w:ascii="Times New Roman" w:hAnsi="Times New Roman" w:cs="Times New Roman"/>
          <w:sz w:val="28"/>
          <w:szCs w:val="28"/>
          <w:lang w:val="ru-RU"/>
        </w:rPr>
      </w:r>
      <w:r w:rsidR="00925B2F" w:rsidRPr="001340D4">
        <w:rPr>
          <w:rFonts w:ascii="Times New Roman" w:hAnsi="Times New Roman" w:cs="Times New Roman"/>
          <w:sz w:val="28"/>
          <w:szCs w:val="28"/>
          <w:lang w:val="ru-RU"/>
        </w:rPr>
        <w:fldChar w:fldCharType="separate"/>
      </w:r>
      <w:r w:rsidR="00595097">
        <w:rPr>
          <w:rFonts w:ascii="Times New Roman" w:hAnsi="Times New Roman" w:cs="Times New Roman"/>
          <w:sz w:val="28"/>
          <w:szCs w:val="28"/>
          <w:lang w:val="ru-RU"/>
        </w:rPr>
        <w:t>4</w:t>
      </w:r>
      <w:r w:rsidR="00925B2F" w:rsidRPr="001340D4">
        <w:rPr>
          <w:rFonts w:ascii="Times New Roman" w:hAnsi="Times New Roman" w:cs="Times New Roman"/>
          <w:sz w:val="28"/>
          <w:szCs w:val="28"/>
          <w:lang w:val="ru-RU"/>
        </w:rPr>
        <w:fldChar w:fldCharType="end"/>
      </w:r>
      <w:r w:rsidR="00925B2F">
        <w:rPr>
          <w:rFonts w:ascii="Times New Roman" w:hAnsi="Times New Roman" w:cs="Times New Roman"/>
          <w:sz w:val="28"/>
          <w:szCs w:val="28"/>
          <w:lang w:val="ru-RU"/>
        </w:rPr>
        <w:t xml:space="preserve">, </w:t>
      </w:r>
      <w:r w:rsidRPr="001340D4">
        <w:rPr>
          <w:rFonts w:ascii="Times New Roman" w:hAnsi="Times New Roman" w:cs="Times New Roman"/>
          <w:sz w:val="28"/>
          <w:szCs w:val="28"/>
          <w:lang w:val="ru-RU"/>
        </w:rPr>
        <w:fldChar w:fldCharType="begin"/>
      </w:r>
      <w:r w:rsidRPr="001340D4">
        <w:rPr>
          <w:rFonts w:ascii="Times New Roman" w:hAnsi="Times New Roman" w:cs="Times New Roman"/>
          <w:sz w:val="28"/>
          <w:szCs w:val="28"/>
          <w:lang w:val="ru-RU"/>
        </w:rPr>
        <w:instrText xml:space="preserve"> REF _Ref120833645 \r \h </w:instrText>
      </w:r>
      <w:r>
        <w:rPr>
          <w:rFonts w:ascii="Times New Roman" w:hAnsi="Times New Roman" w:cs="Times New Roman"/>
          <w:sz w:val="28"/>
          <w:szCs w:val="28"/>
          <w:lang w:val="ru-RU"/>
        </w:rPr>
        <w:instrText xml:space="preserve"> \* MERGEFORMAT </w:instrText>
      </w:r>
      <w:r w:rsidRPr="001340D4">
        <w:rPr>
          <w:rFonts w:ascii="Times New Roman" w:hAnsi="Times New Roman" w:cs="Times New Roman"/>
          <w:sz w:val="28"/>
          <w:szCs w:val="28"/>
          <w:lang w:val="ru-RU"/>
        </w:rPr>
      </w:r>
      <w:r w:rsidRPr="001340D4">
        <w:rPr>
          <w:rFonts w:ascii="Times New Roman" w:hAnsi="Times New Roman" w:cs="Times New Roman"/>
          <w:sz w:val="28"/>
          <w:szCs w:val="28"/>
          <w:lang w:val="ru-RU"/>
        </w:rPr>
        <w:fldChar w:fldCharType="separate"/>
      </w:r>
      <w:r w:rsidR="00595097">
        <w:rPr>
          <w:rFonts w:ascii="Times New Roman" w:hAnsi="Times New Roman" w:cs="Times New Roman"/>
          <w:sz w:val="28"/>
          <w:szCs w:val="28"/>
          <w:lang w:val="ru-RU"/>
        </w:rPr>
        <w:t>5</w:t>
      </w:r>
      <w:r w:rsidRPr="001340D4">
        <w:rPr>
          <w:rFonts w:ascii="Times New Roman" w:hAnsi="Times New Roman" w:cs="Times New Roman"/>
          <w:sz w:val="28"/>
          <w:szCs w:val="28"/>
          <w:lang w:val="ru-RU"/>
        </w:rPr>
        <w:fldChar w:fldCharType="end"/>
      </w:r>
      <w:r w:rsidRPr="001340D4">
        <w:rPr>
          <w:rFonts w:ascii="Times New Roman" w:hAnsi="Times New Roman" w:cs="Times New Roman"/>
          <w:sz w:val="28"/>
          <w:szCs w:val="28"/>
          <w:lang w:val="ru-RU"/>
        </w:rPr>
        <w:t>]</w:t>
      </w:r>
      <w:r w:rsidRPr="001340D4">
        <w:rPr>
          <w:rFonts w:ascii="Times New Roman" w:hAnsi="Times New Roman" w:cs="Times New Roman"/>
          <w:sz w:val="28"/>
          <w:szCs w:val="28"/>
        </w:rPr>
        <w:t>.</w:t>
      </w:r>
    </w:p>
    <w:p w14:paraId="3B4C7E12" w14:textId="12844BDA" w:rsidR="0081571F" w:rsidRPr="00A86BD2" w:rsidRDefault="00357859"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Функціональний тренінг є досить різноманітним, кожне тренування відрізняється від попереднього, що дозволяє проводити його тривалий час. Тому він підходить активним людям, які бажають займатися руховою активністю</w:t>
      </w:r>
      <w:r w:rsidR="00EF479D" w:rsidRPr="00A86BD2">
        <w:rPr>
          <w:rFonts w:ascii="Times New Roman" w:hAnsi="Times New Roman" w:cs="Times New Roman"/>
          <w:sz w:val="28"/>
          <w:szCs w:val="28"/>
        </w:rPr>
        <w:t xml:space="preserve">. </w:t>
      </w:r>
      <w:r w:rsidRPr="00A86BD2">
        <w:rPr>
          <w:rFonts w:ascii="Times New Roman" w:hAnsi="Times New Roman" w:cs="Times New Roman"/>
          <w:sz w:val="28"/>
          <w:szCs w:val="28"/>
        </w:rPr>
        <w:lastRenderedPageBreak/>
        <w:t xml:space="preserve">Функціональний тренінг дозволяє </w:t>
      </w:r>
      <w:r w:rsidR="005478DE">
        <w:rPr>
          <w:rFonts w:ascii="Times New Roman" w:hAnsi="Times New Roman" w:cs="Times New Roman"/>
          <w:sz w:val="28"/>
          <w:szCs w:val="28"/>
        </w:rPr>
        <w:t>тренувати</w:t>
      </w:r>
      <w:r w:rsidRPr="00A86BD2">
        <w:rPr>
          <w:rFonts w:ascii="Times New Roman" w:hAnsi="Times New Roman" w:cs="Times New Roman"/>
          <w:sz w:val="28"/>
          <w:szCs w:val="28"/>
        </w:rPr>
        <w:t xml:space="preserve"> ті м</w:t>
      </w:r>
      <w:r w:rsidR="00EF479D" w:rsidRPr="00A86BD2">
        <w:rPr>
          <w:rFonts w:ascii="Times New Roman" w:hAnsi="Times New Roman" w:cs="Times New Roman"/>
          <w:sz w:val="28"/>
          <w:szCs w:val="28"/>
        </w:rPr>
        <w:t>’</w:t>
      </w:r>
      <w:r w:rsidRPr="00A86BD2">
        <w:rPr>
          <w:rFonts w:ascii="Times New Roman" w:hAnsi="Times New Roman" w:cs="Times New Roman"/>
          <w:sz w:val="28"/>
          <w:szCs w:val="28"/>
        </w:rPr>
        <w:t>язи, які необхідні для здійснення повсякденних завдань</w:t>
      </w:r>
      <w:r w:rsidR="005478DE">
        <w:rPr>
          <w:rFonts w:ascii="Times New Roman" w:hAnsi="Times New Roman" w:cs="Times New Roman"/>
          <w:sz w:val="28"/>
          <w:szCs w:val="28"/>
        </w:rPr>
        <w:t xml:space="preserve"> та найчастіше залучаються до виконання рухів</w:t>
      </w:r>
      <w:r w:rsidR="005478DE" w:rsidRPr="00A86BD2">
        <w:rPr>
          <w:rFonts w:ascii="Times New Roman" w:hAnsi="Times New Roman" w:cs="Times New Roman"/>
          <w:sz w:val="28"/>
          <w:szCs w:val="28"/>
        </w:rPr>
        <w:t xml:space="preserve"> в звичайному житті</w:t>
      </w:r>
      <w:r w:rsidR="005478DE">
        <w:rPr>
          <w:rFonts w:ascii="Times New Roman" w:hAnsi="Times New Roman" w:cs="Times New Roman"/>
          <w:sz w:val="28"/>
          <w:szCs w:val="28"/>
        </w:rPr>
        <w:t>.</w:t>
      </w:r>
      <w:r w:rsidRPr="00A86BD2">
        <w:rPr>
          <w:rFonts w:ascii="Times New Roman" w:hAnsi="Times New Roman" w:cs="Times New Roman"/>
          <w:sz w:val="28"/>
          <w:szCs w:val="28"/>
        </w:rPr>
        <w:t xml:space="preserve"> Завдяки досить простим вправам, є можливість тренувати абсолютно всі групи м</w:t>
      </w:r>
      <w:r w:rsidR="00EF479D" w:rsidRPr="00A86BD2">
        <w:rPr>
          <w:rFonts w:ascii="Times New Roman" w:hAnsi="Times New Roman" w:cs="Times New Roman"/>
          <w:sz w:val="28"/>
          <w:szCs w:val="28"/>
        </w:rPr>
        <w:t>’</w:t>
      </w:r>
      <w:r w:rsidRPr="00A86BD2">
        <w:rPr>
          <w:rFonts w:ascii="Times New Roman" w:hAnsi="Times New Roman" w:cs="Times New Roman"/>
          <w:sz w:val="28"/>
          <w:szCs w:val="28"/>
        </w:rPr>
        <w:t xml:space="preserve">язів, </w:t>
      </w:r>
      <w:r w:rsidR="005478DE">
        <w:rPr>
          <w:rFonts w:ascii="Times New Roman" w:hAnsi="Times New Roman" w:cs="Times New Roman"/>
          <w:sz w:val="28"/>
          <w:szCs w:val="28"/>
        </w:rPr>
        <w:t>особливо</w:t>
      </w:r>
      <w:r w:rsidRPr="00A86BD2">
        <w:rPr>
          <w:rFonts w:ascii="Times New Roman" w:hAnsi="Times New Roman" w:cs="Times New Roman"/>
          <w:sz w:val="28"/>
          <w:szCs w:val="28"/>
        </w:rPr>
        <w:t xml:space="preserve"> глибок</w:t>
      </w:r>
      <w:r w:rsidR="005478DE">
        <w:rPr>
          <w:rFonts w:ascii="Times New Roman" w:hAnsi="Times New Roman" w:cs="Times New Roman"/>
          <w:sz w:val="28"/>
          <w:szCs w:val="28"/>
        </w:rPr>
        <w:t>их</w:t>
      </w:r>
      <w:r w:rsidRPr="00A86BD2">
        <w:rPr>
          <w:rFonts w:ascii="Times New Roman" w:hAnsi="Times New Roman" w:cs="Times New Roman"/>
          <w:sz w:val="28"/>
          <w:szCs w:val="28"/>
        </w:rPr>
        <w:t xml:space="preserve">, які складно </w:t>
      </w:r>
      <w:r w:rsidR="005478DE">
        <w:rPr>
          <w:rFonts w:ascii="Times New Roman" w:hAnsi="Times New Roman" w:cs="Times New Roman"/>
          <w:sz w:val="28"/>
          <w:szCs w:val="28"/>
        </w:rPr>
        <w:t>залучити</w:t>
      </w:r>
      <w:r w:rsidRPr="00A86BD2">
        <w:rPr>
          <w:rFonts w:ascii="Times New Roman" w:hAnsi="Times New Roman" w:cs="Times New Roman"/>
          <w:sz w:val="28"/>
          <w:szCs w:val="28"/>
        </w:rPr>
        <w:t xml:space="preserve"> в процесі звичайних силових </w:t>
      </w:r>
      <w:r w:rsidR="005478DE">
        <w:rPr>
          <w:rFonts w:ascii="Times New Roman" w:hAnsi="Times New Roman" w:cs="Times New Roman"/>
          <w:sz w:val="28"/>
          <w:szCs w:val="28"/>
        </w:rPr>
        <w:t>чи, наприклад,</w:t>
      </w:r>
      <w:r w:rsidRPr="00A86BD2">
        <w:rPr>
          <w:rFonts w:ascii="Times New Roman" w:hAnsi="Times New Roman" w:cs="Times New Roman"/>
          <w:sz w:val="28"/>
          <w:szCs w:val="28"/>
        </w:rPr>
        <w:t xml:space="preserve"> кардіотренувань. </w:t>
      </w:r>
      <w:r w:rsidR="005478DE">
        <w:rPr>
          <w:rFonts w:ascii="Times New Roman" w:hAnsi="Times New Roman" w:cs="Times New Roman"/>
          <w:sz w:val="28"/>
          <w:szCs w:val="28"/>
        </w:rPr>
        <w:t>Мова ведеться про</w:t>
      </w:r>
      <w:r w:rsidRPr="00A86BD2">
        <w:rPr>
          <w:rFonts w:ascii="Times New Roman" w:hAnsi="Times New Roman" w:cs="Times New Roman"/>
          <w:sz w:val="28"/>
          <w:szCs w:val="28"/>
        </w:rPr>
        <w:t xml:space="preserve"> м</w:t>
      </w:r>
      <w:r w:rsidR="0081571F" w:rsidRPr="00A86BD2">
        <w:rPr>
          <w:rFonts w:ascii="Times New Roman" w:hAnsi="Times New Roman" w:cs="Times New Roman"/>
          <w:sz w:val="28"/>
          <w:szCs w:val="28"/>
        </w:rPr>
        <w:t>’</w:t>
      </w:r>
      <w:r w:rsidRPr="00A86BD2">
        <w:rPr>
          <w:rFonts w:ascii="Times New Roman" w:hAnsi="Times New Roman" w:cs="Times New Roman"/>
          <w:sz w:val="28"/>
          <w:szCs w:val="28"/>
        </w:rPr>
        <w:t>язи відповіда</w:t>
      </w:r>
      <w:r w:rsidR="005478DE">
        <w:rPr>
          <w:rFonts w:ascii="Times New Roman" w:hAnsi="Times New Roman" w:cs="Times New Roman"/>
          <w:sz w:val="28"/>
          <w:szCs w:val="28"/>
        </w:rPr>
        <w:t>льні</w:t>
      </w:r>
      <w:r w:rsidRPr="00A86BD2">
        <w:rPr>
          <w:rFonts w:ascii="Times New Roman" w:hAnsi="Times New Roman" w:cs="Times New Roman"/>
          <w:sz w:val="28"/>
          <w:szCs w:val="28"/>
        </w:rPr>
        <w:t xml:space="preserve"> за підтримку хребта, </w:t>
      </w:r>
      <w:r w:rsidR="005478DE">
        <w:rPr>
          <w:rFonts w:ascii="Times New Roman" w:hAnsi="Times New Roman" w:cs="Times New Roman"/>
          <w:sz w:val="28"/>
          <w:szCs w:val="28"/>
        </w:rPr>
        <w:t>правильну</w:t>
      </w:r>
      <w:r w:rsidRPr="00A86BD2">
        <w:rPr>
          <w:rFonts w:ascii="Times New Roman" w:hAnsi="Times New Roman" w:cs="Times New Roman"/>
          <w:sz w:val="28"/>
          <w:szCs w:val="28"/>
        </w:rPr>
        <w:t xml:space="preserve"> поставу</w:t>
      </w:r>
      <w:r w:rsidR="005478DE">
        <w:rPr>
          <w:rFonts w:ascii="Times New Roman" w:hAnsi="Times New Roman" w:cs="Times New Roman"/>
          <w:sz w:val="28"/>
          <w:szCs w:val="28"/>
        </w:rPr>
        <w:t xml:space="preserve"> та </w:t>
      </w:r>
      <w:r w:rsidRPr="00A86BD2">
        <w:rPr>
          <w:rFonts w:ascii="Times New Roman" w:hAnsi="Times New Roman" w:cs="Times New Roman"/>
          <w:sz w:val="28"/>
          <w:szCs w:val="28"/>
        </w:rPr>
        <w:t>ходу, а також за протидію силам гравітації</w:t>
      </w:r>
      <w:r w:rsidR="005478DE">
        <w:rPr>
          <w:rFonts w:ascii="Times New Roman" w:hAnsi="Times New Roman" w:cs="Times New Roman"/>
          <w:sz w:val="28"/>
          <w:szCs w:val="28"/>
        </w:rPr>
        <w:t>, а також</w:t>
      </w:r>
      <w:r w:rsidRPr="00A86BD2">
        <w:rPr>
          <w:rFonts w:ascii="Times New Roman" w:hAnsi="Times New Roman" w:cs="Times New Roman"/>
          <w:sz w:val="28"/>
          <w:szCs w:val="28"/>
        </w:rPr>
        <w:t xml:space="preserve"> утримання тіла у вертикальному положенні. </w:t>
      </w:r>
      <w:r w:rsidR="005478DE">
        <w:rPr>
          <w:rFonts w:ascii="Times New Roman" w:hAnsi="Times New Roman" w:cs="Times New Roman"/>
          <w:sz w:val="28"/>
          <w:szCs w:val="28"/>
        </w:rPr>
        <w:t>Разом із тим</w:t>
      </w:r>
      <w:r w:rsidRPr="00A86BD2">
        <w:rPr>
          <w:rFonts w:ascii="Times New Roman" w:hAnsi="Times New Roman" w:cs="Times New Roman"/>
          <w:sz w:val="28"/>
          <w:szCs w:val="28"/>
        </w:rPr>
        <w:t xml:space="preserve">, завдяки функціональному тренінгу можна </w:t>
      </w:r>
      <w:r w:rsidR="005478DE">
        <w:rPr>
          <w:rFonts w:ascii="Times New Roman" w:hAnsi="Times New Roman" w:cs="Times New Roman"/>
          <w:sz w:val="28"/>
          <w:szCs w:val="28"/>
        </w:rPr>
        <w:t>значно</w:t>
      </w:r>
      <w:r w:rsidRPr="00A86BD2">
        <w:rPr>
          <w:rFonts w:ascii="Times New Roman" w:hAnsi="Times New Roman" w:cs="Times New Roman"/>
          <w:sz w:val="28"/>
          <w:szCs w:val="28"/>
        </w:rPr>
        <w:t xml:space="preserve"> </w:t>
      </w:r>
      <w:r w:rsidR="005478DE">
        <w:rPr>
          <w:rFonts w:ascii="Times New Roman" w:hAnsi="Times New Roman" w:cs="Times New Roman"/>
          <w:sz w:val="28"/>
          <w:szCs w:val="28"/>
        </w:rPr>
        <w:t>покращити</w:t>
      </w:r>
      <w:r w:rsidRPr="00A86BD2">
        <w:rPr>
          <w:rFonts w:ascii="Times New Roman" w:hAnsi="Times New Roman" w:cs="Times New Roman"/>
          <w:sz w:val="28"/>
          <w:szCs w:val="28"/>
        </w:rPr>
        <w:t xml:space="preserve"> координацію рухів, витривалість і силу. </w:t>
      </w:r>
      <w:r w:rsidR="005478DE">
        <w:rPr>
          <w:rFonts w:ascii="Times New Roman" w:hAnsi="Times New Roman" w:cs="Times New Roman"/>
          <w:sz w:val="28"/>
          <w:szCs w:val="28"/>
        </w:rPr>
        <w:t>Систематичні</w:t>
      </w:r>
      <w:r w:rsidRPr="00A86BD2">
        <w:rPr>
          <w:rFonts w:ascii="Times New Roman" w:hAnsi="Times New Roman" w:cs="Times New Roman"/>
          <w:sz w:val="28"/>
          <w:szCs w:val="28"/>
        </w:rPr>
        <w:t xml:space="preserve"> тренування </w:t>
      </w:r>
      <w:r w:rsidR="005478DE">
        <w:rPr>
          <w:rFonts w:ascii="Times New Roman" w:hAnsi="Times New Roman" w:cs="Times New Roman"/>
          <w:sz w:val="28"/>
          <w:szCs w:val="28"/>
        </w:rPr>
        <w:t>здатні</w:t>
      </w:r>
      <w:r w:rsidRPr="00A86BD2">
        <w:rPr>
          <w:rFonts w:ascii="Times New Roman" w:hAnsi="Times New Roman" w:cs="Times New Roman"/>
          <w:sz w:val="28"/>
          <w:szCs w:val="28"/>
        </w:rPr>
        <w:t xml:space="preserve"> перетворити повсякденні рух</w:t>
      </w:r>
      <w:r w:rsidR="0081571F" w:rsidRPr="00A86BD2">
        <w:rPr>
          <w:rFonts w:ascii="Times New Roman" w:hAnsi="Times New Roman" w:cs="Times New Roman"/>
          <w:sz w:val="28"/>
          <w:szCs w:val="28"/>
        </w:rPr>
        <w:t>и</w:t>
      </w:r>
      <w:r w:rsidRPr="00A86BD2">
        <w:rPr>
          <w:rFonts w:ascii="Times New Roman" w:hAnsi="Times New Roman" w:cs="Times New Roman"/>
          <w:sz w:val="28"/>
          <w:szCs w:val="28"/>
        </w:rPr>
        <w:t xml:space="preserve"> в </w:t>
      </w:r>
      <w:r w:rsidR="005478DE" w:rsidRPr="00A86BD2">
        <w:rPr>
          <w:rFonts w:ascii="Times New Roman" w:hAnsi="Times New Roman" w:cs="Times New Roman"/>
          <w:sz w:val="28"/>
          <w:szCs w:val="28"/>
        </w:rPr>
        <w:t xml:space="preserve">динамічну </w:t>
      </w:r>
      <w:r w:rsidR="005478DE">
        <w:rPr>
          <w:rFonts w:ascii="Times New Roman" w:hAnsi="Times New Roman" w:cs="Times New Roman"/>
          <w:sz w:val="28"/>
          <w:szCs w:val="28"/>
        </w:rPr>
        <w:t xml:space="preserve">та, головне, </w:t>
      </w:r>
      <w:r w:rsidRPr="00A86BD2">
        <w:rPr>
          <w:rFonts w:ascii="Times New Roman" w:hAnsi="Times New Roman" w:cs="Times New Roman"/>
          <w:sz w:val="28"/>
          <w:szCs w:val="28"/>
        </w:rPr>
        <w:t xml:space="preserve">правильну роботу організму. </w:t>
      </w:r>
    </w:p>
    <w:p w14:paraId="3E857258" w14:textId="56A2E972" w:rsidR="0081571F" w:rsidRPr="00B7267A" w:rsidRDefault="00357859"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Перша і найважливіша особливість функціонального тренінгу, яка заслуговує уваги</w:t>
      </w:r>
      <w:r w:rsidR="0081571F" w:rsidRPr="00A86BD2">
        <w:rPr>
          <w:rFonts w:ascii="Times New Roman" w:hAnsi="Times New Roman" w:cs="Times New Roman"/>
          <w:sz w:val="28"/>
          <w:szCs w:val="28"/>
        </w:rPr>
        <w:t xml:space="preserve"> –</w:t>
      </w:r>
      <w:r w:rsidRPr="00A86BD2">
        <w:rPr>
          <w:rFonts w:ascii="Times New Roman" w:hAnsi="Times New Roman" w:cs="Times New Roman"/>
          <w:sz w:val="28"/>
          <w:szCs w:val="28"/>
        </w:rPr>
        <w:t xml:space="preserve"> це його універсальність</w:t>
      </w:r>
      <w:r w:rsidR="005478DE">
        <w:rPr>
          <w:rFonts w:ascii="Times New Roman" w:hAnsi="Times New Roman" w:cs="Times New Roman"/>
          <w:sz w:val="28"/>
          <w:szCs w:val="28"/>
        </w:rPr>
        <w:t>, котра полягає в тому, що з</w:t>
      </w:r>
      <w:r w:rsidRPr="00A86BD2">
        <w:rPr>
          <w:rFonts w:ascii="Times New Roman" w:hAnsi="Times New Roman" w:cs="Times New Roman"/>
          <w:sz w:val="28"/>
          <w:szCs w:val="28"/>
        </w:rPr>
        <w:t xml:space="preserve">айматися </w:t>
      </w:r>
      <w:r w:rsidR="005478DE">
        <w:rPr>
          <w:rFonts w:ascii="Times New Roman" w:hAnsi="Times New Roman" w:cs="Times New Roman"/>
          <w:sz w:val="28"/>
          <w:szCs w:val="28"/>
        </w:rPr>
        <w:t>ним</w:t>
      </w:r>
      <w:r w:rsidRPr="00A86BD2">
        <w:rPr>
          <w:rFonts w:ascii="Times New Roman" w:hAnsi="Times New Roman" w:cs="Times New Roman"/>
          <w:sz w:val="28"/>
          <w:szCs w:val="28"/>
        </w:rPr>
        <w:t xml:space="preserve"> можуть люди різного віку</w:t>
      </w:r>
      <w:r w:rsidR="005478DE">
        <w:rPr>
          <w:rFonts w:ascii="Times New Roman" w:hAnsi="Times New Roman" w:cs="Times New Roman"/>
          <w:sz w:val="28"/>
          <w:szCs w:val="28"/>
        </w:rPr>
        <w:t>:</w:t>
      </w:r>
      <w:r w:rsidRPr="00A86BD2">
        <w:rPr>
          <w:rFonts w:ascii="Times New Roman" w:hAnsi="Times New Roman" w:cs="Times New Roman"/>
          <w:sz w:val="28"/>
          <w:szCs w:val="28"/>
        </w:rPr>
        <w:t xml:space="preserve"> від школярів </w:t>
      </w:r>
      <w:r w:rsidR="005478DE">
        <w:rPr>
          <w:rFonts w:ascii="Times New Roman" w:hAnsi="Times New Roman" w:cs="Times New Roman"/>
          <w:sz w:val="28"/>
          <w:szCs w:val="28"/>
        </w:rPr>
        <w:t>до людей похилого віку</w:t>
      </w:r>
      <w:r w:rsidRPr="00A86BD2">
        <w:rPr>
          <w:rFonts w:ascii="Times New Roman" w:hAnsi="Times New Roman" w:cs="Times New Roman"/>
          <w:sz w:val="28"/>
          <w:szCs w:val="28"/>
        </w:rPr>
        <w:t xml:space="preserve">. Вправи, </w:t>
      </w:r>
      <w:r w:rsidR="005478DE">
        <w:rPr>
          <w:rFonts w:ascii="Times New Roman" w:hAnsi="Times New Roman" w:cs="Times New Roman"/>
          <w:sz w:val="28"/>
          <w:szCs w:val="28"/>
        </w:rPr>
        <w:t>які</w:t>
      </w:r>
      <w:r w:rsidRPr="00A86BD2">
        <w:rPr>
          <w:rFonts w:ascii="Times New Roman" w:hAnsi="Times New Roman" w:cs="Times New Roman"/>
          <w:sz w:val="28"/>
          <w:szCs w:val="28"/>
        </w:rPr>
        <w:t xml:space="preserve"> входять в комплекс функціонального тренінгу</w:t>
      </w:r>
      <w:r w:rsidR="005478DE" w:rsidRPr="005478DE">
        <w:rPr>
          <w:rFonts w:ascii="Times New Roman" w:hAnsi="Times New Roman" w:cs="Times New Roman"/>
          <w:sz w:val="28"/>
          <w:szCs w:val="28"/>
        </w:rPr>
        <w:t xml:space="preserve"> </w:t>
      </w:r>
      <w:r w:rsidR="005478DE" w:rsidRPr="00A86BD2">
        <w:rPr>
          <w:rFonts w:ascii="Times New Roman" w:hAnsi="Times New Roman" w:cs="Times New Roman"/>
          <w:sz w:val="28"/>
          <w:szCs w:val="28"/>
        </w:rPr>
        <w:t>під силу кожному</w:t>
      </w:r>
      <w:r w:rsidR="005478DE">
        <w:rPr>
          <w:rFonts w:ascii="Times New Roman" w:hAnsi="Times New Roman" w:cs="Times New Roman"/>
          <w:sz w:val="28"/>
          <w:szCs w:val="28"/>
        </w:rPr>
        <w:t xml:space="preserve"> та</w:t>
      </w:r>
      <w:r w:rsidRPr="00A86BD2">
        <w:rPr>
          <w:rFonts w:ascii="Times New Roman" w:hAnsi="Times New Roman" w:cs="Times New Roman"/>
          <w:sz w:val="28"/>
          <w:szCs w:val="28"/>
        </w:rPr>
        <w:t xml:space="preserve"> не вимагають </w:t>
      </w:r>
      <w:r w:rsidR="005478DE">
        <w:rPr>
          <w:rFonts w:ascii="Times New Roman" w:hAnsi="Times New Roman" w:cs="Times New Roman"/>
          <w:sz w:val="28"/>
          <w:szCs w:val="28"/>
        </w:rPr>
        <w:t>спеціальної</w:t>
      </w:r>
      <w:r w:rsidRPr="00A86BD2">
        <w:rPr>
          <w:rFonts w:ascii="Times New Roman" w:hAnsi="Times New Roman" w:cs="Times New Roman"/>
          <w:sz w:val="28"/>
          <w:szCs w:val="28"/>
        </w:rPr>
        <w:t xml:space="preserve"> спортивної підготовки. </w:t>
      </w:r>
      <w:r w:rsidR="00A86B61">
        <w:rPr>
          <w:rFonts w:ascii="Times New Roman" w:hAnsi="Times New Roman" w:cs="Times New Roman"/>
          <w:sz w:val="28"/>
          <w:szCs w:val="28"/>
        </w:rPr>
        <w:t>Саме ц</w:t>
      </w:r>
      <w:r w:rsidRPr="00A86BD2">
        <w:rPr>
          <w:rFonts w:ascii="Times New Roman" w:hAnsi="Times New Roman" w:cs="Times New Roman"/>
          <w:sz w:val="28"/>
          <w:szCs w:val="28"/>
        </w:rPr>
        <w:t xml:space="preserve">е </w:t>
      </w:r>
      <w:r w:rsidR="00A86B61">
        <w:rPr>
          <w:rFonts w:ascii="Times New Roman" w:hAnsi="Times New Roman" w:cs="Times New Roman"/>
          <w:sz w:val="28"/>
          <w:szCs w:val="28"/>
        </w:rPr>
        <w:t>обумовлює збільшення популярності</w:t>
      </w:r>
      <w:r w:rsidRPr="00A86BD2">
        <w:rPr>
          <w:rFonts w:ascii="Times New Roman" w:hAnsi="Times New Roman" w:cs="Times New Roman"/>
          <w:sz w:val="28"/>
          <w:szCs w:val="28"/>
        </w:rPr>
        <w:t xml:space="preserve"> функціональн</w:t>
      </w:r>
      <w:r w:rsidR="00A86B61">
        <w:rPr>
          <w:rFonts w:ascii="Times New Roman" w:hAnsi="Times New Roman" w:cs="Times New Roman"/>
          <w:sz w:val="28"/>
          <w:szCs w:val="28"/>
        </w:rPr>
        <w:t>ого</w:t>
      </w:r>
      <w:r w:rsidRPr="00A86BD2">
        <w:rPr>
          <w:rFonts w:ascii="Times New Roman" w:hAnsi="Times New Roman" w:cs="Times New Roman"/>
          <w:sz w:val="28"/>
          <w:szCs w:val="28"/>
        </w:rPr>
        <w:t xml:space="preserve"> тренінг</w:t>
      </w:r>
      <w:r w:rsidR="00A86B61">
        <w:rPr>
          <w:rFonts w:ascii="Times New Roman" w:hAnsi="Times New Roman" w:cs="Times New Roman"/>
          <w:sz w:val="28"/>
          <w:szCs w:val="28"/>
        </w:rPr>
        <w:t>у</w:t>
      </w:r>
      <w:r w:rsidRPr="00A86BD2">
        <w:rPr>
          <w:rFonts w:ascii="Times New Roman" w:hAnsi="Times New Roman" w:cs="Times New Roman"/>
          <w:sz w:val="28"/>
          <w:szCs w:val="28"/>
        </w:rPr>
        <w:t xml:space="preserve">. </w:t>
      </w:r>
      <w:r w:rsidR="00A86B61">
        <w:rPr>
          <w:rFonts w:ascii="Times New Roman" w:hAnsi="Times New Roman" w:cs="Times New Roman"/>
          <w:sz w:val="28"/>
          <w:szCs w:val="28"/>
        </w:rPr>
        <w:t>Доступність є ще однією особливістю функціонального тренінгу</w:t>
      </w:r>
      <w:r w:rsidRPr="00A86BD2">
        <w:rPr>
          <w:rFonts w:ascii="Times New Roman" w:hAnsi="Times New Roman" w:cs="Times New Roman"/>
          <w:sz w:val="28"/>
          <w:szCs w:val="28"/>
        </w:rPr>
        <w:t xml:space="preserve">. </w:t>
      </w:r>
      <w:r w:rsidR="00A86B61">
        <w:rPr>
          <w:rFonts w:ascii="Times New Roman" w:hAnsi="Times New Roman" w:cs="Times New Roman"/>
          <w:sz w:val="28"/>
          <w:szCs w:val="28"/>
        </w:rPr>
        <w:t>Б</w:t>
      </w:r>
      <w:r w:rsidRPr="00A86BD2">
        <w:rPr>
          <w:rFonts w:ascii="Times New Roman" w:hAnsi="Times New Roman" w:cs="Times New Roman"/>
          <w:sz w:val="28"/>
          <w:szCs w:val="28"/>
        </w:rPr>
        <w:t>ільшість видів рухової активності припускають неприродні для нашого організму рух</w:t>
      </w:r>
      <w:r w:rsidR="0081571F" w:rsidRPr="00A86BD2">
        <w:rPr>
          <w:rFonts w:ascii="Times New Roman" w:hAnsi="Times New Roman" w:cs="Times New Roman"/>
          <w:sz w:val="28"/>
          <w:szCs w:val="28"/>
        </w:rPr>
        <w:t>и</w:t>
      </w:r>
      <w:r w:rsidRPr="00A86BD2">
        <w:rPr>
          <w:rFonts w:ascii="Times New Roman" w:hAnsi="Times New Roman" w:cs="Times New Roman"/>
          <w:sz w:val="28"/>
          <w:szCs w:val="28"/>
        </w:rPr>
        <w:t xml:space="preserve"> і маніпуляції з </w:t>
      </w:r>
      <w:r w:rsidR="00A86B61">
        <w:rPr>
          <w:rFonts w:ascii="Times New Roman" w:hAnsi="Times New Roman" w:cs="Times New Roman"/>
          <w:sz w:val="28"/>
          <w:szCs w:val="28"/>
        </w:rPr>
        <w:t>використанням значних обтяжень</w:t>
      </w:r>
      <w:r w:rsidRPr="00A86BD2">
        <w:rPr>
          <w:rFonts w:ascii="Times New Roman" w:hAnsi="Times New Roman" w:cs="Times New Roman"/>
          <w:sz w:val="28"/>
          <w:szCs w:val="28"/>
        </w:rPr>
        <w:t xml:space="preserve">, </w:t>
      </w:r>
      <w:r w:rsidR="00A86B61">
        <w:rPr>
          <w:rFonts w:ascii="Times New Roman" w:hAnsi="Times New Roman" w:cs="Times New Roman"/>
          <w:sz w:val="28"/>
          <w:szCs w:val="28"/>
        </w:rPr>
        <w:t>а</w:t>
      </w:r>
      <w:r w:rsidRPr="00A86BD2">
        <w:rPr>
          <w:rFonts w:ascii="Times New Roman" w:hAnsi="Times New Roman" w:cs="Times New Roman"/>
          <w:sz w:val="28"/>
          <w:szCs w:val="28"/>
        </w:rPr>
        <w:t xml:space="preserve"> функціональний тренінг базується на абсолютно протилежних принципах. Перш за все, абсолютно всі вправи, що входять в тренувальний комплекс, </w:t>
      </w:r>
      <w:r w:rsidR="00A86B61">
        <w:rPr>
          <w:rFonts w:ascii="Times New Roman" w:hAnsi="Times New Roman" w:cs="Times New Roman"/>
          <w:sz w:val="28"/>
          <w:szCs w:val="28"/>
        </w:rPr>
        <w:t>котрі</w:t>
      </w:r>
      <w:r w:rsidRPr="00A86BD2">
        <w:rPr>
          <w:rFonts w:ascii="Times New Roman" w:hAnsi="Times New Roman" w:cs="Times New Roman"/>
          <w:sz w:val="28"/>
          <w:szCs w:val="28"/>
        </w:rPr>
        <w:t xml:space="preserve"> повністю повторюють звичайні рухи тіла</w:t>
      </w:r>
      <w:r w:rsidR="00A86B61">
        <w:rPr>
          <w:rFonts w:ascii="Times New Roman" w:hAnsi="Times New Roman" w:cs="Times New Roman"/>
          <w:sz w:val="28"/>
          <w:szCs w:val="28"/>
        </w:rPr>
        <w:t xml:space="preserve"> людини</w:t>
      </w:r>
      <w:r w:rsidRPr="00A86BD2">
        <w:rPr>
          <w:rFonts w:ascii="Times New Roman" w:hAnsi="Times New Roman" w:cs="Times New Roman"/>
          <w:sz w:val="28"/>
          <w:szCs w:val="28"/>
        </w:rPr>
        <w:t xml:space="preserve">, які </w:t>
      </w:r>
      <w:r w:rsidR="00A86B61">
        <w:rPr>
          <w:rFonts w:ascii="Times New Roman" w:hAnsi="Times New Roman" w:cs="Times New Roman"/>
          <w:sz w:val="28"/>
          <w:szCs w:val="28"/>
        </w:rPr>
        <w:t>здійснюються</w:t>
      </w:r>
      <w:r w:rsidRPr="00A86BD2">
        <w:rPr>
          <w:rFonts w:ascii="Times New Roman" w:hAnsi="Times New Roman" w:cs="Times New Roman"/>
          <w:sz w:val="28"/>
          <w:szCs w:val="28"/>
        </w:rPr>
        <w:t xml:space="preserve"> якщо не щодня, то досить часто. Тому для їх виконання не доведеться докладати багато зусиль. </w:t>
      </w:r>
      <w:r w:rsidR="00A86B61">
        <w:rPr>
          <w:rFonts w:ascii="Times New Roman" w:hAnsi="Times New Roman" w:cs="Times New Roman"/>
          <w:sz w:val="28"/>
          <w:szCs w:val="28"/>
        </w:rPr>
        <w:t>Як правило, в</w:t>
      </w:r>
      <w:r w:rsidRPr="00A86BD2">
        <w:rPr>
          <w:rFonts w:ascii="Times New Roman" w:hAnsi="Times New Roman" w:cs="Times New Roman"/>
          <w:sz w:val="28"/>
          <w:szCs w:val="28"/>
        </w:rPr>
        <w:t xml:space="preserve"> процесі функціонального тренінгу використовується </w:t>
      </w:r>
      <w:r w:rsidR="00A86B61">
        <w:rPr>
          <w:rFonts w:ascii="Times New Roman" w:hAnsi="Times New Roman" w:cs="Times New Roman"/>
          <w:sz w:val="28"/>
          <w:szCs w:val="28"/>
        </w:rPr>
        <w:t xml:space="preserve">обтяження вагою </w:t>
      </w:r>
      <w:r w:rsidRPr="00A86BD2">
        <w:rPr>
          <w:rFonts w:ascii="Times New Roman" w:hAnsi="Times New Roman" w:cs="Times New Roman"/>
          <w:sz w:val="28"/>
          <w:szCs w:val="28"/>
        </w:rPr>
        <w:t xml:space="preserve">власного тіла, або невеликі додаткові </w:t>
      </w:r>
      <w:r w:rsidR="00A86B61">
        <w:rPr>
          <w:rFonts w:ascii="Times New Roman" w:hAnsi="Times New Roman" w:cs="Times New Roman"/>
          <w:sz w:val="28"/>
          <w:szCs w:val="28"/>
        </w:rPr>
        <w:t>обтяження</w:t>
      </w:r>
      <w:r w:rsidRPr="00A86BD2">
        <w:rPr>
          <w:rFonts w:ascii="Times New Roman" w:hAnsi="Times New Roman" w:cs="Times New Roman"/>
          <w:sz w:val="28"/>
          <w:szCs w:val="28"/>
        </w:rPr>
        <w:t xml:space="preserve">, з якими </w:t>
      </w:r>
      <w:r w:rsidR="00A86B61">
        <w:rPr>
          <w:rFonts w:ascii="Times New Roman" w:hAnsi="Times New Roman" w:cs="Times New Roman"/>
          <w:sz w:val="28"/>
          <w:szCs w:val="28"/>
        </w:rPr>
        <w:t>людина зіштовхується</w:t>
      </w:r>
      <w:r w:rsidRPr="00A86BD2">
        <w:rPr>
          <w:rFonts w:ascii="Times New Roman" w:hAnsi="Times New Roman" w:cs="Times New Roman"/>
          <w:sz w:val="28"/>
          <w:szCs w:val="28"/>
        </w:rPr>
        <w:t xml:space="preserve"> в повсякденному житті. </w:t>
      </w:r>
      <w:r w:rsidR="00A86B61">
        <w:rPr>
          <w:rFonts w:ascii="Times New Roman" w:hAnsi="Times New Roman" w:cs="Times New Roman"/>
          <w:sz w:val="28"/>
          <w:szCs w:val="28"/>
        </w:rPr>
        <w:t xml:space="preserve">Такий підхід </w:t>
      </w:r>
      <w:r w:rsidRPr="00A86BD2">
        <w:rPr>
          <w:rFonts w:ascii="Times New Roman" w:hAnsi="Times New Roman" w:cs="Times New Roman"/>
          <w:sz w:val="28"/>
          <w:szCs w:val="28"/>
        </w:rPr>
        <w:t xml:space="preserve">допомагає не </w:t>
      </w:r>
      <w:r w:rsidR="00A86B61">
        <w:rPr>
          <w:rFonts w:ascii="Times New Roman" w:hAnsi="Times New Roman" w:cs="Times New Roman"/>
          <w:sz w:val="28"/>
          <w:szCs w:val="28"/>
        </w:rPr>
        <w:t>лише</w:t>
      </w:r>
      <w:r w:rsidRPr="00A86BD2">
        <w:rPr>
          <w:rFonts w:ascii="Times New Roman" w:hAnsi="Times New Roman" w:cs="Times New Roman"/>
          <w:sz w:val="28"/>
          <w:szCs w:val="28"/>
        </w:rPr>
        <w:t xml:space="preserve"> розвивати м</w:t>
      </w:r>
      <w:r w:rsidR="0081571F" w:rsidRPr="00A86BD2">
        <w:rPr>
          <w:rFonts w:ascii="Times New Roman" w:hAnsi="Times New Roman" w:cs="Times New Roman"/>
          <w:sz w:val="28"/>
          <w:szCs w:val="28"/>
        </w:rPr>
        <w:t>’</w:t>
      </w:r>
      <w:r w:rsidRPr="00A86BD2">
        <w:rPr>
          <w:rFonts w:ascii="Times New Roman" w:hAnsi="Times New Roman" w:cs="Times New Roman"/>
          <w:sz w:val="28"/>
          <w:szCs w:val="28"/>
        </w:rPr>
        <w:t>язи, а</w:t>
      </w:r>
      <w:r w:rsidR="00A86B61">
        <w:rPr>
          <w:rFonts w:ascii="Times New Roman" w:hAnsi="Times New Roman" w:cs="Times New Roman"/>
          <w:sz w:val="28"/>
          <w:szCs w:val="28"/>
        </w:rPr>
        <w:t xml:space="preserve"> й</w:t>
      </w:r>
      <w:r w:rsidRPr="00A86BD2">
        <w:rPr>
          <w:rFonts w:ascii="Times New Roman" w:hAnsi="Times New Roman" w:cs="Times New Roman"/>
          <w:sz w:val="28"/>
          <w:szCs w:val="28"/>
        </w:rPr>
        <w:t xml:space="preserve"> зміцнювати їх, </w:t>
      </w:r>
      <w:r w:rsidR="00A86B61">
        <w:rPr>
          <w:rFonts w:ascii="Times New Roman" w:hAnsi="Times New Roman" w:cs="Times New Roman"/>
          <w:sz w:val="28"/>
          <w:szCs w:val="28"/>
        </w:rPr>
        <w:t xml:space="preserve">таким чином </w:t>
      </w:r>
      <w:r w:rsidRPr="00A86BD2">
        <w:rPr>
          <w:rFonts w:ascii="Times New Roman" w:hAnsi="Times New Roman" w:cs="Times New Roman"/>
          <w:sz w:val="28"/>
          <w:szCs w:val="28"/>
        </w:rPr>
        <w:t>готуючи до виконання обов</w:t>
      </w:r>
      <w:r w:rsidR="0081571F" w:rsidRPr="00A86BD2">
        <w:rPr>
          <w:rFonts w:ascii="Times New Roman" w:hAnsi="Times New Roman" w:cs="Times New Roman"/>
          <w:sz w:val="28"/>
          <w:szCs w:val="28"/>
        </w:rPr>
        <w:t>’</w:t>
      </w:r>
      <w:r w:rsidRPr="00A86BD2">
        <w:rPr>
          <w:rFonts w:ascii="Times New Roman" w:hAnsi="Times New Roman" w:cs="Times New Roman"/>
          <w:sz w:val="28"/>
          <w:szCs w:val="28"/>
        </w:rPr>
        <w:t xml:space="preserve">язкових завдань. </w:t>
      </w:r>
      <w:r w:rsidR="00A86B61">
        <w:rPr>
          <w:rFonts w:ascii="Times New Roman" w:hAnsi="Times New Roman" w:cs="Times New Roman"/>
          <w:sz w:val="28"/>
          <w:szCs w:val="28"/>
        </w:rPr>
        <w:t>Т</w:t>
      </w:r>
      <w:r w:rsidRPr="00A86BD2">
        <w:rPr>
          <w:rFonts w:ascii="Times New Roman" w:hAnsi="Times New Roman" w:cs="Times New Roman"/>
          <w:sz w:val="28"/>
          <w:szCs w:val="28"/>
        </w:rPr>
        <w:t xml:space="preserve">ренування сприяють не </w:t>
      </w:r>
      <w:r w:rsidR="00A86B61">
        <w:rPr>
          <w:rFonts w:ascii="Times New Roman" w:hAnsi="Times New Roman" w:cs="Times New Roman"/>
          <w:sz w:val="28"/>
          <w:szCs w:val="28"/>
        </w:rPr>
        <w:t>лише</w:t>
      </w:r>
      <w:r w:rsidRPr="00A86BD2">
        <w:rPr>
          <w:rFonts w:ascii="Times New Roman" w:hAnsi="Times New Roman" w:cs="Times New Roman"/>
          <w:sz w:val="28"/>
          <w:szCs w:val="28"/>
        </w:rPr>
        <w:t xml:space="preserve"> збільшенню сили і витривалості, але </w:t>
      </w:r>
      <w:r w:rsidR="00A86B61">
        <w:rPr>
          <w:rFonts w:ascii="Times New Roman" w:hAnsi="Times New Roman" w:cs="Times New Roman"/>
          <w:sz w:val="28"/>
          <w:szCs w:val="28"/>
        </w:rPr>
        <w:t xml:space="preserve">і удосконаленню </w:t>
      </w:r>
      <w:r w:rsidRPr="00A86BD2">
        <w:rPr>
          <w:rFonts w:ascii="Times New Roman" w:hAnsi="Times New Roman" w:cs="Times New Roman"/>
          <w:sz w:val="28"/>
          <w:szCs w:val="28"/>
        </w:rPr>
        <w:t xml:space="preserve">гнучкості, координації рухів, а </w:t>
      </w:r>
      <w:r w:rsidR="00A86B61">
        <w:rPr>
          <w:rFonts w:ascii="Times New Roman" w:hAnsi="Times New Roman" w:cs="Times New Roman"/>
          <w:sz w:val="28"/>
          <w:szCs w:val="28"/>
        </w:rPr>
        <w:t>саме такого її прояву, як</w:t>
      </w:r>
      <w:r w:rsidRPr="00A86BD2">
        <w:rPr>
          <w:rFonts w:ascii="Times New Roman" w:hAnsi="Times New Roman" w:cs="Times New Roman"/>
          <w:sz w:val="28"/>
          <w:szCs w:val="28"/>
        </w:rPr>
        <w:t xml:space="preserve"> </w:t>
      </w:r>
      <w:r w:rsidRPr="00B7267A">
        <w:rPr>
          <w:rFonts w:ascii="Times New Roman" w:hAnsi="Times New Roman" w:cs="Times New Roman"/>
          <w:sz w:val="28"/>
          <w:szCs w:val="28"/>
        </w:rPr>
        <w:t>рівноваг</w:t>
      </w:r>
      <w:r w:rsidR="00A86B61">
        <w:rPr>
          <w:rFonts w:ascii="Times New Roman" w:hAnsi="Times New Roman" w:cs="Times New Roman"/>
          <w:sz w:val="28"/>
          <w:szCs w:val="28"/>
        </w:rPr>
        <w:t xml:space="preserve">а </w:t>
      </w:r>
      <w:r w:rsidRPr="00B7267A">
        <w:rPr>
          <w:rFonts w:ascii="Times New Roman" w:hAnsi="Times New Roman" w:cs="Times New Roman"/>
          <w:sz w:val="28"/>
          <w:szCs w:val="28"/>
        </w:rPr>
        <w:t>[</w:t>
      </w:r>
      <w:r w:rsidR="00CB762A" w:rsidRPr="00B7267A">
        <w:rPr>
          <w:rFonts w:ascii="Times New Roman" w:hAnsi="Times New Roman" w:cs="Times New Roman"/>
          <w:sz w:val="28"/>
          <w:szCs w:val="28"/>
        </w:rPr>
        <w:fldChar w:fldCharType="begin"/>
      </w:r>
      <w:r w:rsidR="00CB762A" w:rsidRPr="00B7267A">
        <w:rPr>
          <w:rFonts w:ascii="Times New Roman" w:hAnsi="Times New Roman" w:cs="Times New Roman"/>
          <w:sz w:val="28"/>
          <w:szCs w:val="28"/>
        </w:rPr>
        <w:instrText xml:space="preserve"> REF _Ref106130554 \r \h </w:instrText>
      </w:r>
      <w:r w:rsidR="00CB762A">
        <w:rPr>
          <w:rFonts w:ascii="Times New Roman" w:hAnsi="Times New Roman" w:cs="Times New Roman"/>
          <w:sz w:val="28"/>
          <w:szCs w:val="28"/>
        </w:rPr>
        <w:instrText xml:space="preserve"> \* MERGEFORMAT </w:instrText>
      </w:r>
      <w:r w:rsidR="00CB762A" w:rsidRPr="00B7267A">
        <w:rPr>
          <w:rFonts w:ascii="Times New Roman" w:hAnsi="Times New Roman" w:cs="Times New Roman"/>
          <w:sz w:val="28"/>
          <w:szCs w:val="28"/>
        </w:rPr>
      </w:r>
      <w:r w:rsidR="00CB762A" w:rsidRPr="00B7267A">
        <w:rPr>
          <w:rFonts w:ascii="Times New Roman" w:hAnsi="Times New Roman" w:cs="Times New Roman"/>
          <w:sz w:val="28"/>
          <w:szCs w:val="28"/>
        </w:rPr>
        <w:fldChar w:fldCharType="separate"/>
      </w:r>
      <w:r w:rsidR="00595097">
        <w:rPr>
          <w:rFonts w:ascii="Times New Roman" w:hAnsi="Times New Roman" w:cs="Times New Roman"/>
          <w:sz w:val="28"/>
          <w:szCs w:val="28"/>
        </w:rPr>
        <w:t>19</w:t>
      </w:r>
      <w:r w:rsidR="00CB762A" w:rsidRPr="00B7267A">
        <w:rPr>
          <w:rFonts w:ascii="Times New Roman" w:hAnsi="Times New Roman" w:cs="Times New Roman"/>
          <w:sz w:val="28"/>
          <w:szCs w:val="28"/>
        </w:rPr>
        <w:fldChar w:fldCharType="end"/>
      </w:r>
      <w:r w:rsidR="00CB762A">
        <w:rPr>
          <w:rFonts w:ascii="Times New Roman" w:hAnsi="Times New Roman" w:cs="Times New Roman"/>
          <w:sz w:val="28"/>
          <w:szCs w:val="28"/>
        </w:rPr>
        <w:t xml:space="preserve">, </w:t>
      </w:r>
      <w:r w:rsidR="00B7267A" w:rsidRPr="00B7267A">
        <w:rPr>
          <w:rFonts w:ascii="Times New Roman" w:hAnsi="Times New Roman" w:cs="Times New Roman"/>
          <w:sz w:val="28"/>
          <w:szCs w:val="28"/>
        </w:rPr>
        <w:fldChar w:fldCharType="begin"/>
      </w:r>
      <w:r w:rsidR="00B7267A" w:rsidRPr="00B7267A">
        <w:rPr>
          <w:rFonts w:ascii="Times New Roman" w:hAnsi="Times New Roman" w:cs="Times New Roman"/>
          <w:sz w:val="28"/>
          <w:szCs w:val="28"/>
        </w:rPr>
        <w:instrText xml:space="preserve"> REF _Ref106130551 \r \h </w:instrText>
      </w:r>
      <w:r w:rsidR="00B7267A">
        <w:rPr>
          <w:rFonts w:ascii="Times New Roman" w:hAnsi="Times New Roman" w:cs="Times New Roman"/>
          <w:sz w:val="28"/>
          <w:szCs w:val="28"/>
        </w:rPr>
        <w:instrText xml:space="preserve"> \* MERGEFORMAT </w:instrText>
      </w:r>
      <w:r w:rsidR="00B7267A" w:rsidRPr="00B7267A">
        <w:rPr>
          <w:rFonts w:ascii="Times New Roman" w:hAnsi="Times New Roman" w:cs="Times New Roman"/>
          <w:sz w:val="28"/>
          <w:szCs w:val="28"/>
        </w:rPr>
      </w:r>
      <w:r w:rsidR="00B7267A" w:rsidRPr="00B7267A">
        <w:rPr>
          <w:rFonts w:ascii="Times New Roman" w:hAnsi="Times New Roman" w:cs="Times New Roman"/>
          <w:sz w:val="28"/>
          <w:szCs w:val="28"/>
        </w:rPr>
        <w:fldChar w:fldCharType="separate"/>
      </w:r>
      <w:r w:rsidR="00595097">
        <w:rPr>
          <w:rFonts w:ascii="Times New Roman" w:hAnsi="Times New Roman" w:cs="Times New Roman"/>
          <w:sz w:val="28"/>
          <w:szCs w:val="28"/>
        </w:rPr>
        <w:t>59</w:t>
      </w:r>
      <w:r w:rsidR="00B7267A" w:rsidRPr="00B7267A">
        <w:rPr>
          <w:rFonts w:ascii="Times New Roman" w:hAnsi="Times New Roman" w:cs="Times New Roman"/>
          <w:sz w:val="28"/>
          <w:szCs w:val="28"/>
        </w:rPr>
        <w:fldChar w:fldCharType="end"/>
      </w:r>
      <w:r w:rsidR="00B7267A" w:rsidRPr="00B7267A">
        <w:rPr>
          <w:rFonts w:ascii="Times New Roman" w:hAnsi="Times New Roman" w:cs="Times New Roman"/>
          <w:sz w:val="28"/>
          <w:szCs w:val="28"/>
        </w:rPr>
        <w:t xml:space="preserve">, </w:t>
      </w:r>
      <w:r w:rsidR="00B7267A" w:rsidRPr="00B7267A">
        <w:rPr>
          <w:rFonts w:ascii="Times New Roman" w:hAnsi="Times New Roman" w:cs="Times New Roman"/>
          <w:sz w:val="28"/>
          <w:szCs w:val="28"/>
        </w:rPr>
        <w:fldChar w:fldCharType="begin"/>
      </w:r>
      <w:r w:rsidR="00B7267A" w:rsidRPr="00B7267A">
        <w:rPr>
          <w:rFonts w:ascii="Times New Roman" w:hAnsi="Times New Roman" w:cs="Times New Roman"/>
          <w:sz w:val="28"/>
          <w:szCs w:val="28"/>
        </w:rPr>
        <w:instrText xml:space="preserve"> REF _Ref106130553 \r \h </w:instrText>
      </w:r>
      <w:r w:rsidR="00B7267A">
        <w:rPr>
          <w:rFonts w:ascii="Times New Roman" w:hAnsi="Times New Roman" w:cs="Times New Roman"/>
          <w:sz w:val="28"/>
          <w:szCs w:val="28"/>
        </w:rPr>
        <w:instrText xml:space="preserve"> \* MERGEFORMAT </w:instrText>
      </w:r>
      <w:r w:rsidR="00B7267A" w:rsidRPr="00B7267A">
        <w:rPr>
          <w:rFonts w:ascii="Times New Roman" w:hAnsi="Times New Roman" w:cs="Times New Roman"/>
          <w:sz w:val="28"/>
          <w:szCs w:val="28"/>
        </w:rPr>
      </w:r>
      <w:r w:rsidR="00B7267A" w:rsidRPr="00B7267A">
        <w:rPr>
          <w:rFonts w:ascii="Times New Roman" w:hAnsi="Times New Roman" w:cs="Times New Roman"/>
          <w:sz w:val="28"/>
          <w:szCs w:val="28"/>
        </w:rPr>
        <w:fldChar w:fldCharType="separate"/>
      </w:r>
      <w:r w:rsidR="00595097">
        <w:rPr>
          <w:rFonts w:ascii="Times New Roman" w:hAnsi="Times New Roman" w:cs="Times New Roman"/>
          <w:sz w:val="28"/>
          <w:szCs w:val="28"/>
        </w:rPr>
        <w:t>63</w:t>
      </w:r>
      <w:r w:rsidR="00B7267A" w:rsidRPr="00B7267A">
        <w:rPr>
          <w:rFonts w:ascii="Times New Roman" w:hAnsi="Times New Roman" w:cs="Times New Roman"/>
          <w:sz w:val="28"/>
          <w:szCs w:val="28"/>
        </w:rPr>
        <w:fldChar w:fldCharType="end"/>
      </w:r>
      <w:r w:rsidRPr="00B7267A">
        <w:rPr>
          <w:rFonts w:ascii="Times New Roman" w:hAnsi="Times New Roman" w:cs="Times New Roman"/>
          <w:sz w:val="28"/>
          <w:szCs w:val="28"/>
        </w:rPr>
        <w:t xml:space="preserve">]. </w:t>
      </w:r>
    </w:p>
    <w:p w14:paraId="4CB6F7FA" w14:textId="01824B5D" w:rsidR="004100D4" w:rsidRDefault="0081571F" w:rsidP="00EF479D">
      <w:pPr>
        <w:spacing w:after="0" w:line="360" w:lineRule="auto"/>
        <w:ind w:firstLine="709"/>
        <w:jc w:val="both"/>
        <w:rPr>
          <w:rFonts w:ascii="Times New Roman" w:hAnsi="Times New Roman" w:cs="Times New Roman"/>
          <w:sz w:val="28"/>
          <w:szCs w:val="28"/>
        </w:rPr>
      </w:pPr>
      <w:r w:rsidRPr="00B7267A">
        <w:rPr>
          <w:rFonts w:ascii="Times New Roman" w:hAnsi="Times New Roman" w:cs="Times New Roman"/>
          <w:sz w:val="28"/>
          <w:szCs w:val="28"/>
        </w:rPr>
        <w:lastRenderedPageBreak/>
        <w:t>Особливістю</w:t>
      </w:r>
      <w:r w:rsidR="00357859" w:rsidRPr="00B7267A">
        <w:rPr>
          <w:rFonts w:ascii="Times New Roman" w:hAnsi="Times New Roman" w:cs="Times New Roman"/>
          <w:sz w:val="28"/>
          <w:szCs w:val="28"/>
        </w:rPr>
        <w:t xml:space="preserve"> і характерн</w:t>
      </w:r>
      <w:r w:rsidRPr="00B7267A">
        <w:rPr>
          <w:rFonts w:ascii="Times New Roman" w:hAnsi="Times New Roman" w:cs="Times New Roman"/>
          <w:sz w:val="28"/>
          <w:szCs w:val="28"/>
        </w:rPr>
        <w:t>ою</w:t>
      </w:r>
      <w:r w:rsidR="00357859" w:rsidRPr="00B7267A">
        <w:rPr>
          <w:rFonts w:ascii="Times New Roman" w:hAnsi="Times New Roman" w:cs="Times New Roman"/>
          <w:sz w:val="28"/>
          <w:szCs w:val="28"/>
        </w:rPr>
        <w:t xml:space="preserve"> рис</w:t>
      </w:r>
      <w:r w:rsidRPr="00B7267A">
        <w:rPr>
          <w:rFonts w:ascii="Times New Roman" w:hAnsi="Times New Roman" w:cs="Times New Roman"/>
          <w:sz w:val="28"/>
          <w:szCs w:val="28"/>
        </w:rPr>
        <w:t>ою</w:t>
      </w:r>
      <w:r w:rsidR="00357859" w:rsidRPr="00B7267A">
        <w:rPr>
          <w:rFonts w:ascii="Times New Roman" w:hAnsi="Times New Roman" w:cs="Times New Roman"/>
          <w:sz w:val="28"/>
          <w:szCs w:val="28"/>
        </w:rPr>
        <w:t xml:space="preserve"> функціонального тренінгу</w:t>
      </w:r>
      <w:r w:rsidR="00357859" w:rsidRPr="00A86BD2">
        <w:rPr>
          <w:rFonts w:ascii="Times New Roman" w:hAnsi="Times New Roman" w:cs="Times New Roman"/>
          <w:sz w:val="28"/>
          <w:szCs w:val="28"/>
        </w:rPr>
        <w:t xml:space="preserve"> </w:t>
      </w:r>
      <w:r w:rsidRPr="00A86BD2">
        <w:rPr>
          <w:rFonts w:ascii="Times New Roman" w:hAnsi="Times New Roman" w:cs="Times New Roman"/>
          <w:sz w:val="28"/>
          <w:szCs w:val="28"/>
        </w:rPr>
        <w:t>є</w:t>
      </w:r>
      <w:r w:rsidR="00357859" w:rsidRPr="00A86BD2">
        <w:rPr>
          <w:rFonts w:ascii="Times New Roman" w:hAnsi="Times New Roman" w:cs="Times New Roman"/>
          <w:sz w:val="28"/>
          <w:szCs w:val="28"/>
        </w:rPr>
        <w:t xml:space="preserve"> його варіативність. Завдяки тому, що в процесі занять необхідно виконувати більше простих і природних для організму рухів, їх кількість може бути настільки велика, що кожне нове тренування буде складатися з унікальних комплексів, що задіють різні групи м</w:t>
      </w:r>
      <w:r w:rsidRPr="00A86BD2">
        <w:rPr>
          <w:rFonts w:ascii="Times New Roman" w:hAnsi="Times New Roman" w:cs="Times New Roman"/>
          <w:sz w:val="28"/>
          <w:szCs w:val="28"/>
        </w:rPr>
        <w:t>’</w:t>
      </w:r>
      <w:r w:rsidR="00357859" w:rsidRPr="00A86BD2">
        <w:rPr>
          <w:rFonts w:ascii="Times New Roman" w:hAnsi="Times New Roman" w:cs="Times New Roman"/>
          <w:sz w:val="28"/>
          <w:szCs w:val="28"/>
        </w:rPr>
        <w:t>язів і поступово зміцню</w:t>
      </w:r>
      <w:r w:rsidRPr="00A86BD2">
        <w:rPr>
          <w:rFonts w:ascii="Times New Roman" w:hAnsi="Times New Roman" w:cs="Times New Roman"/>
          <w:sz w:val="28"/>
          <w:szCs w:val="28"/>
        </w:rPr>
        <w:t>ють</w:t>
      </w:r>
      <w:r w:rsidR="00357859" w:rsidRPr="00A86BD2">
        <w:rPr>
          <w:rFonts w:ascii="Times New Roman" w:hAnsi="Times New Roman" w:cs="Times New Roman"/>
          <w:sz w:val="28"/>
          <w:szCs w:val="28"/>
        </w:rPr>
        <w:t xml:space="preserve"> їх</w:t>
      </w:r>
      <w:r w:rsidR="00595097" w:rsidRPr="00595097">
        <w:rPr>
          <w:rFonts w:ascii="Times New Roman" w:hAnsi="Times New Roman" w:cs="Times New Roman"/>
          <w:sz w:val="28"/>
          <w:szCs w:val="28"/>
        </w:rPr>
        <w:t xml:space="preserve"> [</w:t>
      </w:r>
      <w:r w:rsidR="00595097">
        <w:rPr>
          <w:rFonts w:ascii="Times New Roman" w:hAnsi="Times New Roman" w:cs="Times New Roman"/>
          <w:sz w:val="28"/>
          <w:szCs w:val="28"/>
        </w:rPr>
        <w:fldChar w:fldCharType="begin"/>
      </w:r>
      <w:r w:rsidR="00595097">
        <w:rPr>
          <w:rFonts w:ascii="Times New Roman" w:hAnsi="Times New Roman" w:cs="Times New Roman"/>
          <w:sz w:val="28"/>
          <w:szCs w:val="28"/>
        </w:rPr>
        <w:instrText xml:space="preserve"> REF _Ref120842194 \r \h </w:instrText>
      </w:r>
      <w:r w:rsidR="00595097">
        <w:rPr>
          <w:rFonts w:ascii="Times New Roman" w:hAnsi="Times New Roman" w:cs="Times New Roman"/>
          <w:sz w:val="28"/>
          <w:szCs w:val="28"/>
        </w:rPr>
      </w:r>
      <w:r w:rsidR="00595097">
        <w:rPr>
          <w:rFonts w:ascii="Times New Roman" w:hAnsi="Times New Roman" w:cs="Times New Roman"/>
          <w:sz w:val="28"/>
          <w:szCs w:val="28"/>
        </w:rPr>
        <w:fldChar w:fldCharType="separate"/>
      </w:r>
      <w:r w:rsidR="00595097">
        <w:rPr>
          <w:rFonts w:ascii="Times New Roman" w:hAnsi="Times New Roman" w:cs="Times New Roman"/>
          <w:sz w:val="28"/>
          <w:szCs w:val="28"/>
        </w:rPr>
        <w:t>70</w:t>
      </w:r>
      <w:r w:rsidR="00595097">
        <w:rPr>
          <w:rFonts w:ascii="Times New Roman" w:hAnsi="Times New Roman" w:cs="Times New Roman"/>
          <w:sz w:val="28"/>
          <w:szCs w:val="28"/>
        </w:rPr>
        <w:fldChar w:fldCharType="end"/>
      </w:r>
      <w:r w:rsidR="00595097">
        <w:rPr>
          <w:rFonts w:ascii="Times New Roman" w:hAnsi="Times New Roman" w:cs="Times New Roman"/>
          <w:sz w:val="28"/>
          <w:szCs w:val="28"/>
        </w:rPr>
        <w:t xml:space="preserve">, </w:t>
      </w:r>
      <w:r w:rsidR="00595097">
        <w:rPr>
          <w:rFonts w:ascii="Times New Roman" w:hAnsi="Times New Roman" w:cs="Times New Roman"/>
          <w:sz w:val="28"/>
          <w:szCs w:val="28"/>
        </w:rPr>
        <w:fldChar w:fldCharType="begin"/>
      </w:r>
      <w:r w:rsidR="00595097">
        <w:rPr>
          <w:rFonts w:ascii="Times New Roman" w:hAnsi="Times New Roman" w:cs="Times New Roman"/>
          <w:sz w:val="28"/>
          <w:szCs w:val="28"/>
        </w:rPr>
        <w:instrText xml:space="preserve"> REF _Ref120842195 \r \h </w:instrText>
      </w:r>
      <w:r w:rsidR="00595097">
        <w:rPr>
          <w:rFonts w:ascii="Times New Roman" w:hAnsi="Times New Roman" w:cs="Times New Roman"/>
          <w:sz w:val="28"/>
          <w:szCs w:val="28"/>
        </w:rPr>
      </w:r>
      <w:r w:rsidR="00595097">
        <w:rPr>
          <w:rFonts w:ascii="Times New Roman" w:hAnsi="Times New Roman" w:cs="Times New Roman"/>
          <w:sz w:val="28"/>
          <w:szCs w:val="28"/>
        </w:rPr>
        <w:fldChar w:fldCharType="separate"/>
      </w:r>
      <w:r w:rsidR="00595097">
        <w:rPr>
          <w:rFonts w:ascii="Times New Roman" w:hAnsi="Times New Roman" w:cs="Times New Roman"/>
          <w:sz w:val="28"/>
          <w:szCs w:val="28"/>
        </w:rPr>
        <w:t>71</w:t>
      </w:r>
      <w:r w:rsidR="00595097">
        <w:rPr>
          <w:rFonts w:ascii="Times New Roman" w:hAnsi="Times New Roman" w:cs="Times New Roman"/>
          <w:sz w:val="28"/>
          <w:szCs w:val="28"/>
        </w:rPr>
        <w:fldChar w:fldCharType="end"/>
      </w:r>
      <w:r w:rsidR="00595097" w:rsidRPr="00595097">
        <w:rPr>
          <w:rFonts w:ascii="Times New Roman" w:hAnsi="Times New Roman" w:cs="Times New Roman"/>
          <w:sz w:val="28"/>
          <w:szCs w:val="28"/>
        </w:rPr>
        <w:t>]</w:t>
      </w:r>
      <w:r w:rsidR="00357859" w:rsidRPr="00A86BD2">
        <w:rPr>
          <w:rFonts w:ascii="Times New Roman" w:hAnsi="Times New Roman" w:cs="Times New Roman"/>
          <w:sz w:val="28"/>
          <w:szCs w:val="28"/>
        </w:rPr>
        <w:t xml:space="preserve">. </w:t>
      </w:r>
      <w:r w:rsidR="00A86B61">
        <w:rPr>
          <w:rFonts w:ascii="Times New Roman" w:hAnsi="Times New Roman" w:cs="Times New Roman"/>
          <w:sz w:val="28"/>
          <w:szCs w:val="28"/>
        </w:rPr>
        <w:t>Відтак</w:t>
      </w:r>
      <w:r w:rsidR="00357859" w:rsidRPr="00A86BD2">
        <w:rPr>
          <w:rFonts w:ascii="Times New Roman" w:hAnsi="Times New Roman" w:cs="Times New Roman"/>
          <w:sz w:val="28"/>
          <w:szCs w:val="28"/>
        </w:rPr>
        <w:t xml:space="preserve">, займатися функціональним тренінгом зможе </w:t>
      </w:r>
      <w:r w:rsidR="00A86B61">
        <w:rPr>
          <w:rFonts w:ascii="Times New Roman" w:hAnsi="Times New Roman" w:cs="Times New Roman"/>
          <w:sz w:val="28"/>
          <w:szCs w:val="28"/>
        </w:rPr>
        <w:t>будь-хто</w:t>
      </w:r>
      <w:r w:rsidR="00357859" w:rsidRPr="00A86BD2">
        <w:rPr>
          <w:rFonts w:ascii="Times New Roman" w:hAnsi="Times New Roman" w:cs="Times New Roman"/>
          <w:sz w:val="28"/>
          <w:szCs w:val="28"/>
        </w:rPr>
        <w:t xml:space="preserve"> і не </w:t>
      </w:r>
      <w:r w:rsidR="00A86B61">
        <w:rPr>
          <w:rFonts w:ascii="Times New Roman" w:hAnsi="Times New Roman" w:cs="Times New Roman"/>
          <w:sz w:val="28"/>
          <w:szCs w:val="28"/>
        </w:rPr>
        <w:t>лише</w:t>
      </w:r>
      <w:r w:rsidR="00357859" w:rsidRPr="00A86BD2">
        <w:rPr>
          <w:rFonts w:ascii="Times New Roman" w:hAnsi="Times New Roman" w:cs="Times New Roman"/>
          <w:sz w:val="28"/>
          <w:szCs w:val="28"/>
        </w:rPr>
        <w:t xml:space="preserve"> в спортзалі, але </w:t>
      </w:r>
      <w:r w:rsidR="00A86B61">
        <w:rPr>
          <w:rFonts w:ascii="Times New Roman" w:hAnsi="Times New Roman" w:cs="Times New Roman"/>
          <w:sz w:val="28"/>
          <w:szCs w:val="28"/>
        </w:rPr>
        <w:t>і</w:t>
      </w:r>
      <w:r w:rsidR="00357859" w:rsidRPr="00A86BD2">
        <w:rPr>
          <w:rFonts w:ascii="Times New Roman" w:hAnsi="Times New Roman" w:cs="Times New Roman"/>
          <w:sz w:val="28"/>
          <w:szCs w:val="28"/>
        </w:rPr>
        <w:t xml:space="preserve"> в домашніх умовах, </w:t>
      </w:r>
      <w:r w:rsidR="00A86B61">
        <w:rPr>
          <w:rFonts w:ascii="Times New Roman" w:hAnsi="Times New Roman" w:cs="Times New Roman"/>
          <w:sz w:val="28"/>
          <w:szCs w:val="28"/>
        </w:rPr>
        <w:t>користуючись</w:t>
      </w:r>
      <w:r w:rsidR="00357859" w:rsidRPr="00A86BD2">
        <w:rPr>
          <w:rFonts w:ascii="Times New Roman" w:hAnsi="Times New Roman" w:cs="Times New Roman"/>
          <w:sz w:val="28"/>
          <w:szCs w:val="28"/>
        </w:rPr>
        <w:t xml:space="preserve"> правила</w:t>
      </w:r>
      <w:r w:rsidR="00A86B61">
        <w:rPr>
          <w:rFonts w:ascii="Times New Roman" w:hAnsi="Times New Roman" w:cs="Times New Roman"/>
          <w:sz w:val="28"/>
          <w:szCs w:val="28"/>
        </w:rPr>
        <w:t>ми та</w:t>
      </w:r>
      <w:r w:rsidR="00357859" w:rsidRPr="00A86BD2">
        <w:rPr>
          <w:rFonts w:ascii="Times New Roman" w:hAnsi="Times New Roman" w:cs="Times New Roman"/>
          <w:sz w:val="28"/>
          <w:szCs w:val="28"/>
        </w:rPr>
        <w:t xml:space="preserve"> рекомендаці</w:t>
      </w:r>
      <w:r w:rsidR="00A86B61">
        <w:rPr>
          <w:rFonts w:ascii="Times New Roman" w:hAnsi="Times New Roman" w:cs="Times New Roman"/>
          <w:sz w:val="28"/>
          <w:szCs w:val="28"/>
        </w:rPr>
        <w:t>ями</w:t>
      </w:r>
      <w:r w:rsidR="00357859" w:rsidRPr="00A86BD2">
        <w:rPr>
          <w:rFonts w:ascii="Times New Roman" w:hAnsi="Times New Roman" w:cs="Times New Roman"/>
          <w:sz w:val="28"/>
          <w:szCs w:val="28"/>
        </w:rPr>
        <w:t xml:space="preserve">, яких </w:t>
      </w:r>
      <w:r w:rsidR="00A86B61">
        <w:rPr>
          <w:rFonts w:ascii="Times New Roman" w:hAnsi="Times New Roman" w:cs="Times New Roman"/>
          <w:sz w:val="28"/>
          <w:szCs w:val="28"/>
        </w:rPr>
        <w:t>варто</w:t>
      </w:r>
      <w:r w:rsidR="00357859" w:rsidRPr="00A86BD2">
        <w:rPr>
          <w:rFonts w:ascii="Times New Roman" w:hAnsi="Times New Roman" w:cs="Times New Roman"/>
          <w:sz w:val="28"/>
          <w:szCs w:val="28"/>
        </w:rPr>
        <w:t xml:space="preserve"> дотримуватися в процесі </w:t>
      </w:r>
      <w:r w:rsidR="00A86B61">
        <w:rPr>
          <w:rFonts w:ascii="Times New Roman" w:hAnsi="Times New Roman" w:cs="Times New Roman"/>
          <w:sz w:val="28"/>
          <w:szCs w:val="28"/>
        </w:rPr>
        <w:t xml:space="preserve">виконання </w:t>
      </w:r>
      <w:r w:rsidR="00357859" w:rsidRPr="00A86BD2">
        <w:rPr>
          <w:rFonts w:ascii="Times New Roman" w:hAnsi="Times New Roman" w:cs="Times New Roman"/>
          <w:sz w:val="28"/>
          <w:szCs w:val="28"/>
        </w:rPr>
        <w:t>будь</w:t>
      </w:r>
      <w:r w:rsidR="00A86B61">
        <w:rPr>
          <w:rFonts w:ascii="Times New Roman" w:hAnsi="Times New Roman" w:cs="Times New Roman"/>
          <w:sz w:val="28"/>
          <w:szCs w:val="28"/>
        </w:rPr>
        <w:t xml:space="preserve"> </w:t>
      </w:r>
      <w:r w:rsidR="00357859" w:rsidRPr="00A86BD2">
        <w:rPr>
          <w:rFonts w:ascii="Times New Roman" w:hAnsi="Times New Roman" w:cs="Times New Roman"/>
          <w:sz w:val="28"/>
          <w:szCs w:val="28"/>
        </w:rPr>
        <w:t xml:space="preserve">яких фізичних навантажень, </w:t>
      </w:r>
      <w:r w:rsidR="00A86B61">
        <w:rPr>
          <w:rFonts w:ascii="Times New Roman" w:hAnsi="Times New Roman" w:cs="Times New Roman"/>
          <w:sz w:val="28"/>
          <w:szCs w:val="28"/>
        </w:rPr>
        <w:t>з метою попередження травматизму</w:t>
      </w:r>
      <w:r w:rsidR="004100D4" w:rsidRPr="004100D4">
        <w:rPr>
          <w:rFonts w:ascii="Times New Roman" w:hAnsi="Times New Roman" w:cs="Times New Roman"/>
          <w:sz w:val="28"/>
          <w:szCs w:val="28"/>
        </w:rPr>
        <w:t xml:space="preserve"> [</w:t>
      </w:r>
      <w:r w:rsidR="00B7267A">
        <w:rPr>
          <w:rFonts w:ascii="Times New Roman" w:hAnsi="Times New Roman" w:cs="Times New Roman"/>
          <w:sz w:val="28"/>
          <w:szCs w:val="28"/>
          <w:highlight w:val="yellow"/>
        </w:rPr>
        <w:fldChar w:fldCharType="begin"/>
      </w:r>
      <w:r w:rsidR="00B7267A">
        <w:rPr>
          <w:rFonts w:ascii="Times New Roman" w:hAnsi="Times New Roman" w:cs="Times New Roman"/>
          <w:sz w:val="28"/>
          <w:szCs w:val="28"/>
        </w:rPr>
        <w:instrText xml:space="preserve"> REF _Ref106130570 \r \h </w:instrText>
      </w:r>
      <w:r w:rsidR="00B7267A">
        <w:rPr>
          <w:rFonts w:ascii="Times New Roman" w:hAnsi="Times New Roman" w:cs="Times New Roman"/>
          <w:sz w:val="28"/>
          <w:szCs w:val="28"/>
          <w:highlight w:val="yellow"/>
        </w:rPr>
      </w:r>
      <w:r w:rsidR="00B7267A">
        <w:rPr>
          <w:rFonts w:ascii="Times New Roman" w:hAnsi="Times New Roman" w:cs="Times New Roman"/>
          <w:sz w:val="28"/>
          <w:szCs w:val="28"/>
          <w:highlight w:val="yellow"/>
        </w:rPr>
        <w:fldChar w:fldCharType="separate"/>
      </w:r>
      <w:r w:rsidR="00595097">
        <w:rPr>
          <w:rFonts w:ascii="Times New Roman" w:hAnsi="Times New Roman" w:cs="Times New Roman"/>
          <w:sz w:val="28"/>
          <w:szCs w:val="28"/>
        </w:rPr>
        <w:t>74</w:t>
      </w:r>
      <w:r w:rsidR="00B7267A">
        <w:rPr>
          <w:rFonts w:ascii="Times New Roman" w:hAnsi="Times New Roman" w:cs="Times New Roman"/>
          <w:sz w:val="28"/>
          <w:szCs w:val="28"/>
          <w:highlight w:val="yellow"/>
        </w:rPr>
        <w:fldChar w:fldCharType="end"/>
      </w:r>
      <w:r w:rsidR="004100D4" w:rsidRPr="004100D4">
        <w:rPr>
          <w:rFonts w:ascii="Times New Roman" w:hAnsi="Times New Roman" w:cs="Times New Roman"/>
          <w:sz w:val="28"/>
          <w:szCs w:val="28"/>
        </w:rPr>
        <w:t>]</w:t>
      </w:r>
      <w:r w:rsidR="00357859" w:rsidRPr="00A86BD2">
        <w:rPr>
          <w:rFonts w:ascii="Times New Roman" w:hAnsi="Times New Roman" w:cs="Times New Roman"/>
          <w:sz w:val="28"/>
          <w:szCs w:val="28"/>
        </w:rPr>
        <w:t xml:space="preserve">. </w:t>
      </w:r>
    </w:p>
    <w:p w14:paraId="5E2E4699" w14:textId="77777777" w:rsidR="004100D4" w:rsidRDefault="00357859"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Існує п’ять принципів функціонального тренінгу: </w:t>
      </w:r>
    </w:p>
    <w:p w14:paraId="1F38A46C" w14:textId="77777777" w:rsidR="004100D4" w:rsidRDefault="00357859"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1. «Вправи в положенні стоячи»; </w:t>
      </w:r>
    </w:p>
    <w:p w14:paraId="719914F0" w14:textId="77777777" w:rsidR="004100D4" w:rsidRDefault="00357859"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2. «Тренінг з використанням вільних ваг»; </w:t>
      </w:r>
    </w:p>
    <w:p w14:paraId="5FCF50BB" w14:textId="77777777" w:rsidR="004100D4" w:rsidRDefault="00357859"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3. «Базові вправи»; </w:t>
      </w:r>
    </w:p>
    <w:p w14:paraId="04D04FA1" w14:textId="77777777" w:rsidR="004100D4" w:rsidRDefault="00357859"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4. «Тренінг в швидкісному стилі»; </w:t>
      </w:r>
    </w:p>
    <w:p w14:paraId="604026CD" w14:textId="5A6A504F" w:rsidR="004100D4" w:rsidRPr="00B7267A" w:rsidRDefault="00357859"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5. «Тренування рухів, а не </w:t>
      </w:r>
      <w:r w:rsidRPr="00B7267A">
        <w:rPr>
          <w:rFonts w:ascii="Times New Roman" w:hAnsi="Times New Roman" w:cs="Times New Roman"/>
          <w:sz w:val="28"/>
          <w:szCs w:val="28"/>
        </w:rPr>
        <w:t>м</w:t>
      </w:r>
      <w:r w:rsidR="004100D4" w:rsidRPr="00B7267A">
        <w:rPr>
          <w:rFonts w:ascii="Times New Roman" w:hAnsi="Times New Roman" w:cs="Times New Roman"/>
          <w:sz w:val="28"/>
          <w:szCs w:val="28"/>
        </w:rPr>
        <w:t>’</w:t>
      </w:r>
      <w:r w:rsidRPr="00B7267A">
        <w:rPr>
          <w:rFonts w:ascii="Times New Roman" w:hAnsi="Times New Roman" w:cs="Times New Roman"/>
          <w:sz w:val="28"/>
          <w:szCs w:val="28"/>
        </w:rPr>
        <w:t>язів» [</w:t>
      </w:r>
      <w:r w:rsidR="00B7267A" w:rsidRPr="00B7267A">
        <w:rPr>
          <w:rFonts w:ascii="Times New Roman" w:hAnsi="Times New Roman" w:cs="Times New Roman"/>
          <w:sz w:val="28"/>
          <w:szCs w:val="28"/>
        </w:rPr>
        <w:fldChar w:fldCharType="begin"/>
      </w:r>
      <w:r w:rsidR="00B7267A" w:rsidRPr="00B7267A">
        <w:rPr>
          <w:rFonts w:ascii="Times New Roman" w:hAnsi="Times New Roman" w:cs="Times New Roman"/>
          <w:sz w:val="28"/>
          <w:szCs w:val="28"/>
        </w:rPr>
        <w:instrText xml:space="preserve"> REF _Ref106130532 \r \h </w:instrText>
      </w:r>
      <w:r w:rsidR="00B7267A">
        <w:rPr>
          <w:rFonts w:ascii="Times New Roman" w:hAnsi="Times New Roman" w:cs="Times New Roman"/>
          <w:sz w:val="28"/>
          <w:szCs w:val="28"/>
        </w:rPr>
        <w:instrText xml:space="preserve"> \* MERGEFORMAT </w:instrText>
      </w:r>
      <w:r w:rsidR="00B7267A" w:rsidRPr="00B7267A">
        <w:rPr>
          <w:rFonts w:ascii="Times New Roman" w:hAnsi="Times New Roman" w:cs="Times New Roman"/>
          <w:sz w:val="28"/>
          <w:szCs w:val="28"/>
        </w:rPr>
      </w:r>
      <w:r w:rsidR="00B7267A" w:rsidRPr="00B7267A">
        <w:rPr>
          <w:rFonts w:ascii="Times New Roman" w:hAnsi="Times New Roman" w:cs="Times New Roman"/>
          <w:sz w:val="28"/>
          <w:szCs w:val="28"/>
        </w:rPr>
        <w:fldChar w:fldCharType="separate"/>
      </w:r>
      <w:r w:rsidR="00595097">
        <w:rPr>
          <w:rFonts w:ascii="Times New Roman" w:hAnsi="Times New Roman" w:cs="Times New Roman"/>
          <w:sz w:val="28"/>
          <w:szCs w:val="28"/>
        </w:rPr>
        <w:t>43</w:t>
      </w:r>
      <w:r w:rsidR="00B7267A" w:rsidRPr="00B7267A">
        <w:rPr>
          <w:rFonts w:ascii="Times New Roman" w:hAnsi="Times New Roman" w:cs="Times New Roman"/>
          <w:sz w:val="28"/>
          <w:szCs w:val="28"/>
        </w:rPr>
        <w:fldChar w:fldCharType="end"/>
      </w:r>
      <w:r w:rsidR="00B7267A" w:rsidRPr="00B7267A">
        <w:rPr>
          <w:rFonts w:ascii="Times New Roman" w:hAnsi="Times New Roman" w:cs="Times New Roman"/>
          <w:sz w:val="28"/>
          <w:szCs w:val="28"/>
        </w:rPr>
        <w:t xml:space="preserve">, </w:t>
      </w:r>
      <w:r w:rsidR="00B7267A" w:rsidRPr="00B7267A">
        <w:rPr>
          <w:rFonts w:ascii="Times New Roman" w:hAnsi="Times New Roman" w:cs="Times New Roman"/>
          <w:sz w:val="28"/>
          <w:szCs w:val="28"/>
        </w:rPr>
        <w:fldChar w:fldCharType="begin"/>
      </w:r>
      <w:r w:rsidR="00B7267A" w:rsidRPr="00B7267A">
        <w:rPr>
          <w:rFonts w:ascii="Times New Roman" w:hAnsi="Times New Roman" w:cs="Times New Roman"/>
          <w:sz w:val="28"/>
          <w:szCs w:val="28"/>
        </w:rPr>
        <w:instrText xml:space="preserve"> REF _Ref106130580 \r \h </w:instrText>
      </w:r>
      <w:r w:rsidR="00B7267A">
        <w:rPr>
          <w:rFonts w:ascii="Times New Roman" w:hAnsi="Times New Roman" w:cs="Times New Roman"/>
          <w:sz w:val="28"/>
          <w:szCs w:val="28"/>
        </w:rPr>
        <w:instrText xml:space="preserve"> \* MERGEFORMAT </w:instrText>
      </w:r>
      <w:r w:rsidR="00B7267A" w:rsidRPr="00B7267A">
        <w:rPr>
          <w:rFonts w:ascii="Times New Roman" w:hAnsi="Times New Roman" w:cs="Times New Roman"/>
          <w:sz w:val="28"/>
          <w:szCs w:val="28"/>
        </w:rPr>
      </w:r>
      <w:r w:rsidR="00B7267A" w:rsidRPr="00B7267A">
        <w:rPr>
          <w:rFonts w:ascii="Times New Roman" w:hAnsi="Times New Roman" w:cs="Times New Roman"/>
          <w:sz w:val="28"/>
          <w:szCs w:val="28"/>
        </w:rPr>
        <w:fldChar w:fldCharType="separate"/>
      </w:r>
      <w:r w:rsidR="00595097">
        <w:rPr>
          <w:rFonts w:ascii="Times New Roman" w:hAnsi="Times New Roman" w:cs="Times New Roman"/>
          <w:sz w:val="28"/>
          <w:szCs w:val="28"/>
        </w:rPr>
        <w:t>64</w:t>
      </w:r>
      <w:r w:rsidR="00B7267A" w:rsidRPr="00B7267A">
        <w:rPr>
          <w:rFonts w:ascii="Times New Roman" w:hAnsi="Times New Roman" w:cs="Times New Roman"/>
          <w:sz w:val="28"/>
          <w:szCs w:val="28"/>
        </w:rPr>
        <w:fldChar w:fldCharType="end"/>
      </w:r>
      <w:r w:rsidRPr="00B7267A">
        <w:rPr>
          <w:rFonts w:ascii="Times New Roman" w:hAnsi="Times New Roman" w:cs="Times New Roman"/>
          <w:sz w:val="28"/>
          <w:szCs w:val="28"/>
        </w:rPr>
        <w:t>]</w:t>
      </w:r>
      <w:r w:rsidR="004100D4" w:rsidRPr="00B7267A">
        <w:rPr>
          <w:rFonts w:ascii="Times New Roman" w:hAnsi="Times New Roman" w:cs="Times New Roman"/>
          <w:sz w:val="28"/>
          <w:szCs w:val="28"/>
        </w:rPr>
        <w:t>.</w:t>
      </w:r>
      <w:r w:rsidRPr="00B7267A">
        <w:rPr>
          <w:rFonts w:ascii="Times New Roman" w:hAnsi="Times New Roman" w:cs="Times New Roman"/>
          <w:sz w:val="28"/>
          <w:szCs w:val="28"/>
        </w:rPr>
        <w:t xml:space="preserve"> </w:t>
      </w:r>
    </w:p>
    <w:p w14:paraId="2B3EC403" w14:textId="6FFE263E" w:rsidR="004100D4" w:rsidRDefault="00357859" w:rsidP="00EF479D">
      <w:pPr>
        <w:spacing w:after="0" w:line="360" w:lineRule="auto"/>
        <w:ind w:firstLine="709"/>
        <w:jc w:val="both"/>
        <w:rPr>
          <w:rFonts w:ascii="Times New Roman" w:hAnsi="Times New Roman" w:cs="Times New Roman"/>
          <w:sz w:val="28"/>
          <w:szCs w:val="28"/>
        </w:rPr>
      </w:pPr>
      <w:r w:rsidRPr="00B7267A">
        <w:rPr>
          <w:rFonts w:ascii="Times New Roman" w:hAnsi="Times New Roman" w:cs="Times New Roman"/>
          <w:sz w:val="28"/>
          <w:szCs w:val="28"/>
        </w:rPr>
        <w:t xml:space="preserve">Функціональний тренінг використовують </w:t>
      </w:r>
      <w:r w:rsidR="00A86B61">
        <w:rPr>
          <w:rFonts w:ascii="Times New Roman" w:hAnsi="Times New Roman" w:cs="Times New Roman"/>
          <w:sz w:val="28"/>
          <w:szCs w:val="28"/>
        </w:rPr>
        <w:t>також у</w:t>
      </w:r>
      <w:r w:rsidRPr="00B7267A">
        <w:rPr>
          <w:rFonts w:ascii="Times New Roman" w:hAnsi="Times New Roman" w:cs="Times New Roman"/>
          <w:sz w:val="28"/>
          <w:szCs w:val="28"/>
        </w:rPr>
        <w:t xml:space="preserve"> видах спорту, де необхідне тривале фізичне навантаження, </w:t>
      </w:r>
      <w:r w:rsidR="00A86B61">
        <w:rPr>
          <w:rFonts w:ascii="Times New Roman" w:hAnsi="Times New Roman" w:cs="Times New Roman"/>
          <w:sz w:val="28"/>
          <w:szCs w:val="28"/>
        </w:rPr>
        <w:t>що</w:t>
      </w:r>
      <w:r w:rsidRPr="00B7267A">
        <w:rPr>
          <w:rFonts w:ascii="Times New Roman" w:hAnsi="Times New Roman" w:cs="Times New Roman"/>
          <w:sz w:val="28"/>
          <w:szCs w:val="28"/>
        </w:rPr>
        <w:t xml:space="preserve"> дозволяє </w:t>
      </w:r>
      <w:r w:rsidR="00A86B61">
        <w:rPr>
          <w:rFonts w:ascii="Times New Roman" w:hAnsi="Times New Roman" w:cs="Times New Roman"/>
          <w:sz w:val="28"/>
          <w:szCs w:val="28"/>
        </w:rPr>
        <w:t>залучати</w:t>
      </w:r>
      <w:r w:rsidRPr="00B7267A">
        <w:rPr>
          <w:rFonts w:ascii="Times New Roman" w:hAnsi="Times New Roman" w:cs="Times New Roman"/>
          <w:sz w:val="28"/>
          <w:szCs w:val="28"/>
        </w:rPr>
        <w:t xml:space="preserve"> велику кількість м</w:t>
      </w:r>
      <w:r w:rsidR="004100D4" w:rsidRPr="00B7267A">
        <w:rPr>
          <w:rFonts w:ascii="Times New Roman" w:hAnsi="Times New Roman" w:cs="Times New Roman"/>
          <w:sz w:val="28"/>
          <w:szCs w:val="28"/>
        </w:rPr>
        <w:t>’</w:t>
      </w:r>
      <w:r w:rsidRPr="00B7267A">
        <w:rPr>
          <w:rFonts w:ascii="Times New Roman" w:hAnsi="Times New Roman" w:cs="Times New Roman"/>
          <w:sz w:val="28"/>
          <w:szCs w:val="28"/>
        </w:rPr>
        <w:t xml:space="preserve">язових волокон і виконувати силові </w:t>
      </w:r>
      <w:r w:rsidR="00A86B61">
        <w:rPr>
          <w:rFonts w:ascii="Times New Roman" w:hAnsi="Times New Roman" w:cs="Times New Roman"/>
          <w:sz w:val="28"/>
          <w:szCs w:val="28"/>
        </w:rPr>
        <w:t>навантаження</w:t>
      </w:r>
      <w:r w:rsidRPr="00B7267A">
        <w:rPr>
          <w:rFonts w:ascii="Times New Roman" w:hAnsi="Times New Roman" w:cs="Times New Roman"/>
          <w:sz w:val="28"/>
          <w:szCs w:val="28"/>
        </w:rPr>
        <w:t xml:space="preserve"> на </w:t>
      </w:r>
      <w:r w:rsidR="00A86B61">
        <w:rPr>
          <w:rFonts w:ascii="Times New Roman" w:hAnsi="Times New Roman" w:cs="Times New Roman"/>
          <w:sz w:val="28"/>
          <w:szCs w:val="28"/>
        </w:rPr>
        <w:t>фоні</w:t>
      </w:r>
      <w:r w:rsidRPr="00B7267A">
        <w:rPr>
          <w:rFonts w:ascii="Times New Roman" w:hAnsi="Times New Roman" w:cs="Times New Roman"/>
          <w:sz w:val="28"/>
          <w:szCs w:val="28"/>
        </w:rPr>
        <w:t xml:space="preserve"> аеробного навантаження</w:t>
      </w:r>
      <w:r w:rsidR="00595097">
        <w:rPr>
          <w:rFonts w:ascii="Times New Roman" w:hAnsi="Times New Roman" w:cs="Times New Roman"/>
          <w:sz w:val="28"/>
          <w:szCs w:val="28"/>
        </w:rPr>
        <w:t xml:space="preserve"> </w:t>
      </w:r>
      <w:r w:rsidR="00595097" w:rsidRPr="00A86B61">
        <w:rPr>
          <w:rFonts w:ascii="Times New Roman" w:hAnsi="Times New Roman" w:cs="Times New Roman"/>
          <w:sz w:val="28"/>
          <w:szCs w:val="28"/>
        </w:rPr>
        <w:t>[</w:t>
      </w:r>
      <w:r w:rsidR="00595097">
        <w:rPr>
          <w:rFonts w:ascii="Times New Roman" w:hAnsi="Times New Roman" w:cs="Times New Roman"/>
          <w:sz w:val="28"/>
          <w:szCs w:val="28"/>
          <w:lang w:val="ru-RU"/>
        </w:rPr>
        <w:fldChar w:fldCharType="begin"/>
      </w:r>
      <w:r w:rsidR="00595097" w:rsidRPr="00A86B61">
        <w:rPr>
          <w:rFonts w:ascii="Times New Roman" w:hAnsi="Times New Roman" w:cs="Times New Roman"/>
          <w:sz w:val="28"/>
          <w:szCs w:val="28"/>
        </w:rPr>
        <w:instrText xml:space="preserve"> </w:instrText>
      </w:r>
      <w:r w:rsidR="00595097">
        <w:rPr>
          <w:rFonts w:ascii="Times New Roman" w:hAnsi="Times New Roman" w:cs="Times New Roman"/>
          <w:sz w:val="28"/>
          <w:szCs w:val="28"/>
          <w:lang w:val="ru-RU"/>
        </w:rPr>
        <w:instrText>REF</w:instrText>
      </w:r>
      <w:r w:rsidR="00595097" w:rsidRPr="00A86B61">
        <w:rPr>
          <w:rFonts w:ascii="Times New Roman" w:hAnsi="Times New Roman" w:cs="Times New Roman"/>
          <w:sz w:val="28"/>
          <w:szCs w:val="28"/>
        </w:rPr>
        <w:instrText xml:space="preserve"> _</w:instrText>
      </w:r>
      <w:r w:rsidR="00595097">
        <w:rPr>
          <w:rFonts w:ascii="Times New Roman" w:hAnsi="Times New Roman" w:cs="Times New Roman"/>
          <w:sz w:val="28"/>
          <w:szCs w:val="28"/>
          <w:lang w:val="ru-RU"/>
        </w:rPr>
        <w:instrText>Ref</w:instrText>
      </w:r>
      <w:r w:rsidR="00595097" w:rsidRPr="00A86B61">
        <w:rPr>
          <w:rFonts w:ascii="Times New Roman" w:hAnsi="Times New Roman" w:cs="Times New Roman"/>
          <w:sz w:val="28"/>
          <w:szCs w:val="28"/>
        </w:rPr>
        <w:instrText>120842223 \</w:instrText>
      </w:r>
      <w:r w:rsidR="00595097">
        <w:rPr>
          <w:rFonts w:ascii="Times New Roman" w:hAnsi="Times New Roman" w:cs="Times New Roman"/>
          <w:sz w:val="28"/>
          <w:szCs w:val="28"/>
          <w:lang w:val="ru-RU"/>
        </w:rPr>
        <w:instrText>r</w:instrText>
      </w:r>
      <w:r w:rsidR="00595097" w:rsidRPr="00A86B61">
        <w:rPr>
          <w:rFonts w:ascii="Times New Roman" w:hAnsi="Times New Roman" w:cs="Times New Roman"/>
          <w:sz w:val="28"/>
          <w:szCs w:val="28"/>
        </w:rPr>
        <w:instrText xml:space="preserve"> \</w:instrText>
      </w:r>
      <w:r w:rsidR="00595097">
        <w:rPr>
          <w:rFonts w:ascii="Times New Roman" w:hAnsi="Times New Roman" w:cs="Times New Roman"/>
          <w:sz w:val="28"/>
          <w:szCs w:val="28"/>
          <w:lang w:val="ru-RU"/>
        </w:rPr>
        <w:instrText>h</w:instrText>
      </w:r>
      <w:r w:rsidR="00595097" w:rsidRPr="00A86B61">
        <w:rPr>
          <w:rFonts w:ascii="Times New Roman" w:hAnsi="Times New Roman" w:cs="Times New Roman"/>
          <w:sz w:val="28"/>
          <w:szCs w:val="28"/>
        </w:rPr>
        <w:instrText xml:space="preserve"> </w:instrText>
      </w:r>
      <w:r w:rsidR="00595097">
        <w:rPr>
          <w:rFonts w:ascii="Times New Roman" w:hAnsi="Times New Roman" w:cs="Times New Roman"/>
          <w:sz w:val="28"/>
          <w:szCs w:val="28"/>
          <w:lang w:val="ru-RU"/>
        </w:rPr>
      </w:r>
      <w:r w:rsidR="00595097">
        <w:rPr>
          <w:rFonts w:ascii="Times New Roman" w:hAnsi="Times New Roman" w:cs="Times New Roman"/>
          <w:sz w:val="28"/>
          <w:szCs w:val="28"/>
          <w:lang w:val="ru-RU"/>
        </w:rPr>
        <w:fldChar w:fldCharType="separate"/>
      </w:r>
      <w:r w:rsidR="00595097" w:rsidRPr="00A86B61">
        <w:rPr>
          <w:rFonts w:ascii="Times New Roman" w:hAnsi="Times New Roman" w:cs="Times New Roman"/>
          <w:sz w:val="28"/>
          <w:szCs w:val="28"/>
        </w:rPr>
        <w:t>73</w:t>
      </w:r>
      <w:r w:rsidR="00595097">
        <w:rPr>
          <w:rFonts w:ascii="Times New Roman" w:hAnsi="Times New Roman" w:cs="Times New Roman"/>
          <w:sz w:val="28"/>
          <w:szCs w:val="28"/>
          <w:lang w:val="ru-RU"/>
        </w:rPr>
        <w:fldChar w:fldCharType="end"/>
      </w:r>
      <w:r w:rsidR="00595097" w:rsidRPr="00A86B61">
        <w:rPr>
          <w:rFonts w:ascii="Times New Roman" w:hAnsi="Times New Roman" w:cs="Times New Roman"/>
          <w:sz w:val="28"/>
          <w:szCs w:val="28"/>
        </w:rPr>
        <w:t xml:space="preserve">, </w:t>
      </w:r>
      <w:r w:rsidR="00595097">
        <w:rPr>
          <w:rFonts w:ascii="Times New Roman" w:hAnsi="Times New Roman" w:cs="Times New Roman"/>
          <w:sz w:val="28"/>
          <w:szCs w:val="28"/>
          <w:lang w:val="ru-RU"/>
        </w:rPr>
        <w:fldChar w:fldCharType="begin"/>
      </w:r>
      <w:r w:rsidR="00595097" w:rsidRPr="00A86B61">
        <w:rPr>
          <w:rFonts w:ascii="Times New Roman" w:hAnsi="Times New Roman" w:cs="Times New Roman"/>
          <w:sz w:val="28"/>
          <w:szCs w:val="28"/>
        </w:rPr>
        <w:instrText xml:space="preserve"> </w:instrText>
      </w:r>
      <w:r w:rsidR="00595097">
        <w:rPr>
          <w:rFonts w:ascii="Times New Roman" w:hAnsi="Times New Roman" w:cs="Times New Roman"/>
          <w:sz w:val="28"/>
          <w:szCs w:val="28"/>
          <w:lang w:val="ru-RU"/>
        </w:rPr>
        <w:instrText>REF</w:instrText>
      </w:r>
      <w:r w:rsidR="00595097" w:rsidRPr="00A86B61">
        <w:rPr>
          <w:rFonts w:ascii="Times New Roman" w:hAnsi="Times New Roman" w:cs="Times New Roman"/>
          <w:sz w:val="28"/>
          <w:szCs w:val="28"/>
        </w:rPr>
        <w:instrText xml:space="preserve"> _</w:instrText>
      </w:r>
      <w:r w:rsidR="00595097">
        <w:rPr>
          <w:rFonts w:ascii="Times New Roman" w:hAnsi="Times New Roman" w:cs="Times New Roman"/>
          <w:sz w:val="28"/>
          <w:szCs w:val="28"/>
          <w:lang w:val="ru-RU"/>
        </w:rPr>
        <w:instrText>Ref</w:instrText>
      </w:r>
      <w:r w:rsidR="00595097" w:rsidRPr="00A86B61">
        <w:rPr>
          <w:rFonts w:ascii="Times New Roman" w:hAnsi="Times New Roman" w:cs="Times New Roman"/>
          <w:sz w:val="28"/>
          <w:szCs w:val="28"/>
        </w:rPr>
        <w:instrText>120842225 \</w:instrText>
      </w:r>
      <w:r w:rsidR="00595097">
        <w:rPr>
          <w:rFonts w:ascii="Times New Roman" w:hAnsi="Times New Roman" w:cs="Times New Roman"/>
          <w:sz w:val="28"/>
          <w:szCs w:val="28"/>
          <w:lang w:val="ru-RU"/>
        </w:rPr>
        <w:instrText>r</w:instrText>
      </w:r>
      <w:r w:rsidR="00595097" w:rsidRPr="00A86B61">
        <w:rPr>
          <w:rFonts w:ascii="Times New Roman" w:hAnsi="Times New Roman" w:cs="Times New Roman"/>
          <w:sz w:val="28"/>
          <w:szCs w:val="28"/>
        </w:rPr>
        <w:instrText xml:space="preserve"> \</w:instrText>
      </w:r>
      <w:r w:rsidR="00595097">
        <w:rPr>
          <w:rFonts w:ascii="Times New Roman" w:hAnsi="Times New Roman" w:cs="Times New Roman"/>
          <w:sz w:val="28"/>
          <w:szCs w:val="28"/>
          <w:lang w:val="ru-RU"/>
        </w:rPr>
        <w:instrText>h</w:instrText>
      </w:r>
      <w:r w:rsidR="00595097" w:rsidRPr="00A86B61">
        <w:rPr>
          <w:rFonts w:ascii="Times New Roman" w:hAnsi="Times New Roman" w:cs="Times New Roman"/>
          <w:sz w:val="28"/>
          <w:szCs w:val="28"/>
        </w:rPr>
        <w:instrText xml:space="preserve"> </w:instrText>
      </w:r>
      <w:r w:rsidR="00595097">
        <w:rPr>
          <w:rFonts w:ascii="Times New Roman" w:hAnsi="Times New Roman" w:cs="Times New Roman"/>
          <w:sz w:val="28"/>
          <w:szCs w:val="28"/>
          <w:lang w:val="ru-RU"/>
        </w:rPr>
      </w:r>
      <w:r w:rsidR="00595097">
        <w:rPr>
          <w:rFonts w:ascii="Times New Roman" w:hAnsi="Times New Roman" w:cs="Times New Roman"/>
          <w:sz w:val="28"/>
          <w:szCs w:val="28"/>
          <w:lang w:val="ru-RU"/>
        </w:rPr>
        <w:fldChar w:fldCharType="separate"/>
      </w:r>
      <w:r w:rsidR="00595097" w:rsidRPr="00A86B61">
        <w:rPr>
          <w:rFonts w:ascii="Times New Roman" w:hAnsi="Times New Roman" w:cs="Times New Roman"/>
          <w:sz w:val="28"/>
          <w:szCs w:val="28"/>
        </w:rPr>
        <w:t>75</w:t>
      </w:r>
      <w:r w:rsidR="00595097">
        <w:rPr>
          <w:rFonts w:ascii="Times New Roman" w:hAnsi="Times New Roman" w:cs="Times New Roman"/>
          <w:sz w:val="28"/>
          <w:szCs w:val="28"/>
          <w:lang w:val="ru-RU"/>
        </w:rPr>
        <w:fldChar w:fldCharType="end"/>
      </w:r>
      <w:r w:rsidR="00595097" w:rsidRPr="00A86B61">
        <w:rPr>
          <w:rFonts w:ascii="Times New Roman" w:hAnsi="Times New Roman" w:cs="Times New Roman"/>
          <w:sz w:val="28"/>
          <w:szCs w:val="28"/>
        </w:rPr>
        <w:t xml:space="preserve">, </w:t>
      </w:r>
      <w:r w:rsidR="00595097">
        <w:rPr>
          <w:rFonts w:ascii="Times New Roman" w:hAnsi="Times New Roman" w:cs="Times New Roman"/>
          <w:sz w:val="28"/>
          <w:szCs w:val="28"/>
          <w:lang w:val="ru-RU"/>
        </w:rPr>
        <w:fldChar w:fldCharType="begin"/>
      </w:r>
      <w:r w:rsidR="00595097" w:rsidRPr="00A86B61">
        <w:rPr>
          <w:rFonts w:ascii="Times New Roman" w:hAnsi="Times New Roman" w:cs="Times New Roman"/>
          <w:sz w:val="28"/>
          <w:szCs w:val="28"/>
        </w:rPr>
        <w:instrText xml:space="preserve"> </w:instrText>
      </w:r>
      <w:r w:rsidR="00595097">
        <w:rPr>
          <w:rFonts w:ascii="Times New Roman" w:hAnsi="Times New Roman" w:cs="Times New Roman"/>
          <w:sz w:val="28"/>
          <w:szCs w:val="28"/>
          <w:lang w:val="ru-RU"/>
        </w:rPr>
        <w:instrText>REF</w:instrText>
      </w:r>
      <w:r w:rsidR="00595097" w:rsidRPr="00A86B61">
        <w:rPr>
          <w:rFonts w:ascii="Times New Roman" w:hAnsi="Times New Roman" w:cs="Times New Roman"/>
          <w:sz w:val="28"/>
          <w:szCs w:val="28"/>
        </w:rPr>
        <w:instrText xml:space="preserve"> _</w:instrText>
      </w:r>
      <w:r w:rsidR="00595097">
        <w:rPr>
          <w:rFonts w:ascii="Times New Roman" w:hAnsi="Times New Roman" w:cs="Times New Roman"/>
          <w:sz w:val="28"/>
          <w:szCs w:val="28"/>
          <w:lang w:val="ru-RU"/>
        </w:rPr>
        <w:instrText>Ref</w:instrText>
      </w:r>
      <w:r w:rsidR="00595097" w:rsidRPr="00A86B61">
        <w:rPr>
          <w:rFonts w:ascii="Times New Roman" w:hAnsi="Times New Roman" w:cs="Times New Roman"/>
          <w:sz w:val="28"/>
          <w:szCs w:val="28"/>
        </w:rPr>
        <w:instrText>120842230 \</w:instrText>
      </w:r>
      <w:r w:rsidR="00595097">
        <w:rPr>
          <w:rFonts w:ascii="Times New Roman" w:hAnsi="Times New Roman" w:cs="Times New Roman"/>
          <w:sz w:val="28"/>
          <w:szCs w:val="28"/>
          <w:lang w:val="ru-RU"/>
        </w:rPr>
        <w:instrText>r</w:instrText>
      </w:r>
      <w:r w:rsidR="00595097" w:rsidRPr="00A86B61">
        <w:rPr>
          <w:rFonts w:ascii="Times New Roman" w:hAnsi="Times New Roman" w:cs="Times New Roman"/>
          <w:sz w:val="28"/>
          <w:szCs w:val="28"/>
        </w:rPr>
        <w:instrText xml:space="preserve"> \</w:instrText>
      </w:r>
      <w:r w:rsidR="00595097">
        <w:rPr>
          <w:rFonts w:ascii="Times New Roman" w:hAnsi="Times New Roman" w:cs="Times New Roman"/>
          <w:sz w:val="28"/>
          <w:szCs w:val="28"/>
          <w:lang w:val="ru-RU"/>
        </w:rPr>
        <w:instrText>h</w:instrText>
      </w:r>
      <w:r w:rsidR="00595097" w:rsidRPr="00A86B61">
        <w:rPr>
          <w:rFonts w:ascii="Times New Roman" w:hAnsi="Times New Roman" w:cs="Times New Roman"/>
          <w:sz w:val="28"/>
          <w:szCs w:val="28"/>
        </w:rPr>
        <w:instrText xml:space="preserve"> </w:instrText>
      </w:r>
      <w:r w:rsidR="00595097">
        <w:rPr>
          <w:rFonts w:ascii="Times New Roman" w:hAnsi="Times New Roman" w:cs="Times New Roman"/>
          <w:sz w:val="28"/>
          <w:szCs w:val="28"/>
          <w:lang w:val="ru-RU"/>
        </w:rPr>
      </w:r>
      <w:r w:rsidR="00595097">
        <w:rPr>
          <w:rFonts w:ascii="Times New Roman" w:hAnsi="Times New Roman" w:cs="Times New Roman"/>
          <w:sz w:val="28"/>
          <w:szCs w:val="28"/>
          <w:lang w:val="ru-RU"/>
        </w:rPr>
        <w:fldChar w:fldCharType="separate"/>
      </w:r>
      <w:r w:rsidR="00595097" w:rsidRPr="00A86B61">
        <w:rPr>
          <w:rFonts w:ascii="Times New Roman" w:hAnsi="Times New Roman" w:cs="Times New Roman"/>
          <w:sz w:val="28"/>
          <w:szCs w:val="28"/>
        </w:rPr>
        <w:t>77</w:t>
      </w:r>
      <w:r w:rsidR="00595097">
        <w:rPr>
          <w:rFonts w:ascii="Times New Roman" w:hAnsi="Times New Roman" w:cs="Times New Roman"/>
          <w:sz w:val="28"/>
          <w:szCs w:val="28"/>
          <w:lang w:val="ru-RU"/>
        </w:rPr>
        <w:fldChar w:fldCharType="end"/>
      </w:r>
      <w:r w:rsidR="00595097" w:rsidRPr="00A86B61">
        <w:rPr>
          <w:rFonts w:ascii="Times New Roman" w:hAnsi="Times New Roman" w:cs="Times New Roman"/>
          <w:sz w:val="28"/>
          <w:szCs w:val="28"/>
        </w:rPr>
        <w:t>]</w:t>
      </w:r>
      <w:r w:rsidRPr="00B7267A">
        <w:rPr>
          <w:rFonts w:ascii="Times New Roman" w:hAnsi="Times New Roman" w:cs="Times New Roman"/>
          <w:sz w:val="28"/>
          <w:szCs w:val="28"/>
        </w:rPr>
        <w:t xml:space="preserve">. </w:t>
      </w:r>
      <w:r w:rsidR="00A86B61">
        <w:rPr>
          <w:rFonts w:ascii="Times New Roman" w:hAnsi="Times New Roman" w:cs="Times New Roman"/>
          <w:sz w:val="28"/>
          <w:szCs w:val="28"/>
        </w:rPr>
        <w:t>Так, досить часто його використовують в тренувальному процесі баскетболістів, борців, боксерів та в багатьох інших видах спорту</w:t>
      </w:r>
      <w:r w:rsidRPr="00B7267A">
        <w:rPr>
          <w:rFonts w:ascii="Times New Roman" w:hAnsi="Times New Roman" w:cs="Times New Roman"/>
          <w:sz w:val="28"/>
          <w:szCs w:val="28"/>
        </w:rPr>
        <w:t xml:space="preserve">. Функціональний тренінг </w:t>
      </w:r>
      <w:r w:rsidR="00A86B61">
        <w:rPr>
          <w:rFonts w:ascii="Times New Roman" w:hAnsi="Times New Roman" w:cs="Times New Roman"/>
          <w:sz w:val="28"/>
          <w:szCs w:val="28"/>
        </w:rPr>
        <w:t>рекомендований</w:t>
      </w:r>
      <w:r w:rsidRPr="00B7267A">
        <w:rPr>
          <w:rFonts w:ascii="Times New Roman" w:hAnsi="Times New Roman" w:cs="Times New Roman"/>
          <w:sz w:val="28"/>
          <w:szCs w:val="28"/>
        </w:rPr>
        <w:t xml:space="preserve"> людям, які </w:t>
      </w:r>
      <w:r w:rsidR="006739BD">
        <w:rPr>
          <w:rFonts w:ascii="Times New Roman" w:hAnsi="Times New Roman" w:cs="Times New Roman"/>
          <w:sz w:val="28"/>
          <w:szCs w:val="28"/>
        </w:rPr>
        <w:t>мають на меті</w:t>
      </w:r>
      <w:r w:rsidRPr="00B7267A">
        <w:rPr>
          <w:rFonts w:ascii="Times New Roman" w:hAnsi="Times New Roman" w:cs="Times New Roman"/>
          <w:sz w:val="28"/>
          <w:szCs w:val="28"/>
        </w:rPr>
        <w:t xml:space="preserve"> знизити </w:t>
      </w:r>
      <w:r w:rsidR="004100D4" w:rsidRPr="00B7267A">
        <w:rPr>
          <w:rFonts w:ascii="Times New Roman" w:hAnsi="Times New Roman" w:cs="Times New Roman"/>
          <w:sz w:val="28"/>
          <w:szCs w:val="28"/>
        </w:rPr>
        <w:t>масу тіла</w:t>
      </w:r>
      <w:r w:rsidRPr="00B7267A">
        <w:rPr>
          <w:rFonts w:ascii="Times New Roman" w:hAnsi="Times New Roman" w:cs="Times New Roman"/>
          <w:sz w:val="28"/>
          <w:szCs w:val="28"/>
        </w:rPr>
        <w:t xml:space="preserve">, </w:t>
      </w:r>
      <w:r w:rsidR="004100D4" w:rsidRPr="00B7267A">
        <w:rPr>
          <w:rFonts w:ascii="Times New Roman" w:hAnsi="Times New Roman" w:cs="Times New Roman"/>
          <w:sz w:val="28"/>
          <w:szCs w:val="28"/>
        </w:rPr>
        <w:t>оскільки</w:t>
      </w:r>
      <w:r w:rsidRPr="00B7267A">
        <w:rPr>
          <w:rFonts w:ascii="Times New Roman" w:hAnsi="Times New Roman" w:cs="Times New Roman"/>
          <w:sz w:val="28"/>
          <w:szCs w:val="28"/>
        </w:rPr>
        <w:t xml:space="preserve"> він сприяє </w:t>
      </w:r>
      <w:r w:rsidR="006739BD">
        <w:rPr>
          <w:rFonts w:ascii="Times New Roman" w:hAnsi="Times New Roman" w:cs="Times New Roman"/>
          <w:sz w:val="28"/>
          <w:szCs w:val="28"/>
        </w:rPr>
        <w:t>пришвидшенню</w:t>
      </w:r>
      <w:r w:rsidRPr="00B7267A">
        <w:rPr>
          <w:rFonts w:ascii="Times New Roman" w:hAnsi="Times New Roman" w:cs="Times New Roman"/>
          <w:sz w:val="28"/>
          <w:szCs w:val="28"/>
        </w:rPr>
        <w:t xml:space="preserve"> метаболізму і активації </w:t>
      </w:r>
      <w:r w:rsidR="006739BD">
        <w:rPr>
          <w:rFonts w:ascii="Times New Roman" w:hAnsi="Times New Roman" w:cs="Times New Roman"/>
          <w:sz w:val="28"/>
          <w:szCs w:val="28"/>
        </w:rPr>
        <w:t>значної</w:t>
      </w:r>
      <w:r w:rsidRPr="00B7267A">
        <w:rPr>
          <w:rFonts w:ascii="Times New Roman" w:hAnsi="Times New Roman" w:cs="Times New Roman"/>
          <w:sz w:val="28"/>
          <w:szCs w:val="28"/>
        </w:rPr>
        <w:t xml:space="preserve"> кількості м</w:t>
      </w:r>
      <w:r w:rsidR="004100D4" w:rsidRPr="00B7267A">
        <w:rPr>
          <w:rFonts w:ascii="Times New Roman" w:hAnsi="Times New Roman" w:cs="Times New Roman"/>
          <w:sz w:val="28"/>
          <w:szCs w:val="28"/>
        </w:rPr>
        <w:t>’</w:t>
      </w:r>
      <w:r w:rsidRPr="00B7267A">
        <w:rPr>
          <w:rFonts w:ascii="Times New Roman" w:hAnsi="Times New Roman" w:cs="Times New Roman"/>
          <w:sz w:val="28"/>
          <w:szCs w:val="28"/>
        </w:rPr>
        <w:t xml:space="preserve">язів. </w:t>
      </w:r>
      <w:r w:rsidR="006739BD">
        <w:rPr>
          <w:rFonts w:ascii="Times New Roman" w:hAnsi="Times New Roman" w:cs="Times New Roman"/>
          <w:sz w:val="28"/>
          <w:szCs w:val="28"/>
        </w:rPr>
        <w:t>Відтак</w:t>
      </w:r>
      <w:r w:rsidRPr="00B7267A">
        <w:rPr>
          <w:rFonts w:ascii="Times New Roman" w:hAnsi="Times New Roman" w:cs="Times New Roman"/>
          <w:sz w:val="28"/>
          <w:szCs w:val="28"/>
        </w:rPr>
        <w:t>, за одиницю часу витрачається більше калорій [</w:t>
      </w:r>
      <w:r w:rsidR="00B7267A" w:rsidRPr="00B7267A">
        <w:rPr>
          <w:rFonts w:ascii="Times New Roman" w:hAnsi="Times New Roman" w:cs="Times New Roman"/>
          <w:sz w:val="28"/>
          <w:szCs w:val="28"/>
        </w:rPr>
        <w:fldChar w:fldCharType="begin"/>
      </w:r>
      <w:r w:rsidR="00B7267A" w:rsidRPr="00B7267A">
        <w:rPr>
          <w:rFonts w:ascii="Times New Roman" w:hAnsi="Times New Roman" w:cs="Times New Roman"/>
          <w:sz w:val="28"/>
          <w:szCs w:val="28"/>
        </w:rPr>
        <w:instrText xml:space="preserve"> REF _Ref106130551 \r \h </w:instrText>
      </w:r>
      <w:r w:rsidR="00B7267A">
        <w:rPr>
          <w:rFonts w:ascii="Times New Roman" w:hAnsi="Times New Roman" w:cs="Times New Roman"/>
          <w:sz w:val="28"/>
          <w:szCs w:val="28"/>
        </w:rPr>
        <w:instrText xml:space="preserve"> \* MERGEFORMAT </w:instrText>
      </w:r>
      <w:r w:rsidR="00B7267A" w:rsidRPr="00B7267A">
        <w:rPr>
          <w:rFonts w:ascii="Times New Roman" w:hAnsi="Times New Roman" w:cs="Times New Roman"/>
          <w:sz w:val="28"/>
          <w:szCs w:val="28"/>
        </w:rPr>
      </w:r>
      <w:r w:rsidR="00B7267A" w:rsidRPr="00B7267A">
        <w:rPr>
          <w:rFonts w:ascii="Times New Roman" w:hAnsi="Times New Roman" w:cs="Times New Roman"/>
          <w:sz w:val="28"/>
          <w:szCs w:val="28"/>
        </w:rPr>
        <w:fldChar w:fldCharType="separate"/>
      </w:r>
      <w:r w:rsidR="00595097">
        <w:rPr>
          <w:rFonts w:ascii="Times New Roman" w:hAnsi="Times New Roman" w:cs="Times New Roman"/>
          <w:sz w:val="28"/>
          <w:szCs w:val="28"/>
        </w:rPr>
        <w:t>59</w:t>
      </w:r>
      <w:r w:rsidR="00B7267A" w:rsidRPr="00B7267A">
        <w:rPr>
          <w:rFonts w:ascii="Times New Roman" w:hAnsi="Times New Roman" w:cs="Times New Roman"/>
          <w:sz w:val="28"/>
          <w:szCs w:val="28"/>
        </w:rPr>
        <w:fldChar w:fldCharType="end"/>
      </w:r>
      <w:r w:rsidR="00B7267A" w:rsidRPr="00B7267A">
        <w:rPr>
          <w:rFonts w:ascii="Times New Roman" w:hAnsi="Times New Roman" w:cs="Times New Roman"/>
          <w:sz w:val="28"/>
          <w:szCs w:val="28"/>
        </w:rPr>
        <w:t xml:space="preserve">, </w:t>
      </w:r>
      <w:r w:rsidR="00B7267A" w:rsidRPr="00B7267A">
        <w:rPr>
          <w:rFonts w:ascii="Times New Roman" w:hAnsi="Times New Roman" w:cs="Times New Roman"/>
          <w:sz w:val="28"/>
          <w:szCs w:val="28"/>
        </w:rPr>
        <w:fldChar w:fldCharType="begin"/>
      </w:r>
      <w:r w:rsidR="00B7267A" w:rsidRPr="00B7267A">
        <w:rPr>
          <w:rFonts w:ascii="Times New Roman" w:hAnsi="Times New Roman" w:cs="Times New Roman"/>
          <w:sz w:val="28"/>
          <w:szCs w:val="28"/>
        </w:rPr>
        <w:instrText xml:space="preserve"> REF _Ref106130553 \r \h </w:instrText>
      </w:r>
      <w:r w:rsidR="00B7267A">
        <w:rPr>
          <w:rFonts w:ascii="Times New Roman" w:hAnsi="Times New Roman" w:cs="Times New Roman"/>
          <w:sz w:val="28"/>
          <w:szCs w:val="28"/>
        </w:rPr>
        <w:instrText xml:space="preserve"> \* MERGEFORMAT </w:instrText>
      </w:r>
      <w:r w:rsidR="00B7267A" w:rsidRPr="00B7267A">
        <w:rPr>
          <w:rFonts w:ascii="Times New Roman" w:hAnsi="Times New Roman" w:cs="Times New Roman"/>
          <w:sz w:val="28"/>
          <w:szCs w:val="28"/>
        </w:rPr>
      </w:r>
      <w:r w:rsidR="00B7267A" w:rsidRPr="00B7267A">
        <w:rPr>
          <w:rFonts w:ascii="Times New Roman" w:hAnsi="Times New Roman" w:cs="Times New Roman"/>
          <w:sz w:val="28"/>
          <w:szCs w:val="28"/>
        </w:rPr>
        <w:fldChar w:fldCharType="separate"/>
      </w:r>
      <w:r w:rsidR="00595097">
        <w:rPr>
          <w:rFonts w:ascii="Times New Roman" w:hAnsi="Times New Roman" w:cs="Times New Roman"/>
          <w:sz w:val="28"/>
          <w:szCs w:val="28"/>
        </w:rPr>
        <w:t>63</w:t>
      </w:r>
      <w:r w:rsidR="00B7267A" w:rsidRPr="00B7267A">
        <w:rPr>
          <w:rFonts w:ascii="Times New Roman" w:hAnsi="Times New Roman" w:cs="Times New Roman"/>
          <w:sz w:val="28"/>
          <w:szCs w:val="28"/>
        </w:rPr>
        <w:fldChar w:fldCharType="end"/>
      </w:r>
      <w:r w:rsidR="00B7267A" w:rsidRPr="00B7267A">
        <w:rPr>
          <w:rFonts w:ascii="Times New Roman" w:hAnsi="Times New Roman" w:cs="Times New Roman"/>
          <w:sz w:val="28"/>
          <w:szCs w:val="28"/>
        </w:rPr>
        <w:t xml:space="preserve">, </w:t>
      </w:r>
      <w:r w:rsidR="00B7267A" w:rsidRPr="00B7267A">
        <w:rPr>
          <w:rFonts w:ascii="Times New Roman" w:hAnsi="Times New Roman" w:cs="Times New Roman"/>
          <w:sz w:val="28"/>
          <w:szCs w:val="28"/>
        </w:rPr>
        <w:fldChar w:fldCharType="begin"/>
      </w:r>
      <w:r w:rsidR="00B7267A" w:rsidRPr="00B7267A">
        <w:rPr>
          <w:rFonts w:ascii="Times New Roman" w:hAnsi="Times New Roman" w:cs="Times New Roman"/>
          <w:sz w:val="28"/>
          <w:szCs w:val="28"/>
        </w:rPr>
        <w:instrText xml:space="preserve"> REF _Ref106130593 \r \h </w:instrText>
      </w:r>
      <w:r w:rsidR="00B7267A">
        <w:rPr>
          <w:rFonts w:ascii="Times New Roman" w:hAnsi="Times New Roman" w:cs="Times New Roman"/>
          <w:sz w:val="28"/>
          <w:szCs w:val="28"/>
        </w:rPr>
        <w:instrText xml:space="preserve"> \* MERGEFORMAT </w:instrText>
      </w:r>
      <w:r w:rsidR="00B7267A" w:rsidRPr="00B7267A">
        <w:rPr>
          <w:rFonts w:ascii="Times New Roman" w:hAnsi="Times New Roman" w:cs="Times New Roman"/>
          <w:sz w:val="28"/>
          <w:szCs w:val="28"/>
        </w:rPr>
      </w:r>
      <w:r w:rsidR="00B7267A" w:rsidRPr="00B7267A">
        <w:rPr>
          <w:rFonts w:ascii="Times New Roman" w:hAnsi="Times New Roman" w:cs="Times New Roman"/>
          <w:sz w:val="28"/>
          <w:szCs w:val="28"/>
        </w:rPr>
        <w:fldChar w:fldCharType="separate"/>
      </w:r>
      <w:r w:rsidR="00595097">
        <w:rPr>
          <w:rFonts w:ascii="Times New Roman" w:hAnsi="Times New Roman" w:cs="Times New Roman"/>
          <w:sz w:val="28"/>
          <w:szCs w:val="28"/>
        </w:rPr>
        <w:t>76</w:t>
      </w:r>
      <w:r w:rsidR="00B7267A" w:rsidRPr="00B7267A">
        <w:rPr>
          <w:rFonts w:ascii="Times New Roman" w:hAnsi="Times New Roman" w:cs="Times New Roman"/>
          <w:sz w:val="28"/>
          <w:szCs w:val="28"/>
        </w:rPr>
        <w:fldChar w:fldCharType="end"/>
      </w:r>
      <w:r w:rsidRPr="00B7267A">
        <w:rPr>
          <w:rFonts w:ascii="Times New Roman" w:hAnsi="Times New Roman" w:cs="Times New Roman"/>
          <w:sz w:val="28"/>
          <w:szCs w:val="28"/>
        </w:rPr>
        <w:t>].</w:t>
      </w:r>
      <w:r w:rsidRPr="00A86BD2">
        <w:rPr>
          <w:rFonts w:ascii="Times New Roman" w:hAnsi="Times New Roman" w:cs="Times New Roman"/>
          <w:sz w:val="28"/>
          <w:szCs w:val="28"/>
        </w:rPr>
        <w:t xml:space="preserve"> </w:t>
      </w:r>
    </w:p>
    <w:p w14:paraId="6B7A87F9" w14:textId="77777777" w:rsidR="004100D4" w:rsidRDefault="00357859"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Функціональний тренінг включає в себе велику кількість вправ, прийомів і їх варіацій. Виділяють 4 основні групи вправ: </w:t>
      </w:r>
    </w:p>
    <w:p w14:paraId="5BEEFA70" w14:textId="77777777" w:rsidR="004100D4" w:rsidRDefault="00357859"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1. Вправи з вагою власного тіла: присідання, </w:t>
      </w:r>
      <w:r w:rsidR="004100D4">
        <w:rPr>
          <w:rFonts w:ascii="Times New Roman" w:hAnsi="Times New Roman" w:cs="Times New Roman"/>
          <w:sz w:val="28"/>
          <w:szCs w:val="28"/>
        </w:rPr>
        <w:t>«</w:t>
      </w:r>
      <w:r w:rsidRPr="00A86BD2">
        <w:rPr>
          <w:rFonts w:ascii="Times New Roman" w:hAnsi="Times New Roman" w:cs="Times New Roman"/>
          <w:sz w:val="28"/>
          <w:szCs w:val="28"/>
        </w:rPr>
        <w:t>віджимання</w:t>
      </w:r>
      <w:r w:rsidR="004100D4">
        <w:rPr>
          <w:rFonts w:ascii="Times New Roman" w:hAnsi="Times New Roman" w:cs="Times New Roman"/>
          <w:sz w:val="28"/>
          <w:szCs w:val="28"/>
        </w:rPr>
        <w:t>»</w:t>
      </w:r>
      <w:r w:rsidRPr="00A86BD2">
        <w:rPr>
          <w:rFonts w:ascii="Times New Roman" w:hAnsi="Times New Roman" w:cs="Times New Roman"/>
          <w:sz w:val="28"/>
          <w:szCs w:val="28"/>
        </w:rPr>
        <w:t xml:space="preserve"> вниз головою, вистрибування, випади, бьорпі і інші; </w:t>
      </w:r>
    </w:p>
    <w:p w14:paraId="57755CE1" w14:textId="77777777" w:rsidR="004100D4" w:rsidRDefault="00357859"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2. Вправи з гімнастичними снарядами: підтягування на перекладині, </w:t>
      </w:r>
      <w:r w:rsidR="004100D4">
        <w:rPr>
          <w:rFonts w:ascii="Times New Roman" w:hAnsi="Times New Roman" w:cs="Times New Roman"/>
          <w:sz w:val="28"/>
          <w:szCs w:val="28"/>
        </w:rPr>
        <w:t>«</w:t>
      </w:r>
      <w:r w:rsidRPr="00A86BD2">
        <w:rPr>
          <w:rFonts w:ascii="Times New Roman" w:hAnsi="Times New Roman" w:cs="Times New Roman"/>
          <w:sz w:val="28"/>
          <w:szCs w:val="28"/>
        </w:rPr>
        <w:t>віджимання</w:t>
      </w:r>
      <w:r w:rsidR="004100D4">
        <w:rPr>
          <w:rFonts w:ascii="Times New Roman" w:hAnsi="Times New Roman" w:cs="Times New Roman"/>
          <w:sz w:val="28"/>
          <w:szCs w:val="28"/>
        </w:rPr>
        <w:t>»</w:t>
      </w:r>
      <w:r w:rsidRPr="00A86BD2">
        <w:rPr>
          <w:rFonts w:ascii="Times New Roman" w:hAnsi="Times New Roman" w:cs="Times New Roman"/>
          <w:sz w:val="28"/>
          <w:szCs w:val="28"/>
        </w:rPr>
        <w:t xml:space="preserve"> на брусах, підтягування на кільцях; </w:t>
      </w:r>
    </w:p>
    <w:p w14:paraId="5A375655" w14:textId="77777777" w:rsidR="004100D4" w:rsidRDefault="00357859"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lastRenderedPageBreak/>
        <w:t xml:space="preserve">3. Вправи на відстань: біг, веслування та інші; </w:t>
      </w:r>
    </w:p>
    <w:p w14:paraId="195DABE1" w14:textId="0F73B3B5" w:rsidR="004100D4" w:rsidRDefault="00357859"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4. </w:t>
      </w:r>
      <w:r w:rsidRPr="007F029E">
        <w:rPr>
          <w:rFonts w:ascii="Times New Roman" w:hAnsi="Times New Roman" w:cs="Times New Roman"/>
          <w:sz w:val="28"/>
          <w:szCs w:val="28"/>
        </w:rPr>
        <w:t>Вправи з навантаженням: станова тяга, присідання зі штангою, поштовх [</w:t>
      </w:r>
      <w:r w:rsidR="007F029E" w:rsidRPr="007F029E">
        <w:rPr>
          <w:rFonts w:ascii="Times New Roman" w:hAnsi="Times New Roman" w:cs="Times New Roman"/>
          <w:sz w:val="28"/>
          <w:szCs w:val="28"/>
        </w:rPr>
        <w:fldChar w:fldCharType="begin"/>
      </w:r>
      <w:r w:rsidR="007F029E" w:rsidRPr="007F029E">
        <w:rPr>
          <w:rFonts w:ascii="Times New Roman" w:hAnsi="Times New Roman" w:cs="Times New Roman"/>
          <w:sz w:val="28"/>
          <w:szCs w:val="28"/>
        </w:rPr>
        <w:instrText xml:space="preserve"> REF _Ref106130532 \r \h </w:instrText>
      </w:r>
      <w:r w:rsidR="007F029E">
        <w:rPr>
          <w:rFonts w:ascii="Times New Roman" w:hAnsi="Times New Roman" w:cs="Times New Roman"/>
          <w:sz w:val="28"/>
          <w:szCs w:val="28"/>
        </w:rPr>
        <w:instrText xml:space="preserve"> \* MERGEFORMAT </w:instrText>
      </w:r>
      <w:r w:rsidR="007F029E" w:rsidRPr="007F029E">
        <w:rPr>
          <w:rFonts w:ascii="Times New Roman" w:hAnsi="Times New Roman" w:cs="Times New Roman"/>
          <w:sz w:val="28"/>
          <w:szCs w:val="28"/>
        </w:rPr>
      </w:r>
      <w:r w:rsidR="007F029E" w:rsidRPr="007F029E">
        <w:rPr>
          <w:rFonts w:ascii="Times New Roman" w:hAnsi="Times New Roman" w:cs="Times New Roman"/>
          <w:sz w:val="28"/>
          <w:szCs w:val="28"/>
        </w:rPr>
        <w:fldChar w:fldCharType="separate"/>
      </w:r>
      <w:r w:rsidR="00595097">
        <w:rPr>
          <w:rFonts w:ascii="Times New Roman" w:hAnsi="Times New Roman" w:cs="Times New Roman"/>
          <w:sz w:val="28"/>
          <w:szCs w:val="28"/>
        </w:rPr>
        <w:t>43</w:t>
      </w:r>
      <w:r w:rsidR="007F029E" w:rsidRPr="007F029E">
        <w:rPr>
          <w:rFonts w:ascii="Times New Roman" w:hAnsi="Times New Roman" w:cs="Times New Roman"/>
          <w:sz w:val="28"/>
          <w:szCs w:val="28"/>
        </w:rPr>
        <w:fldChar w:fldCharType="end"/>
      </w:r>
      <w:r w:rsidR="007F029E" w:rsidRPr="007F029E">
        <w:rPr>
          <w:rFonts w:ascii="Times New Roman" w:hAnsi="Times New Roman" w:cs="Times New Roman"/>
          <w:sz w:val="28"/>
          <w:szCs w:val="28"/>
        </w:rPr>
        <w:t xml:space="preserve">, </w:t>
      </w:r>
      <w:r w:rsidR="007F029E" w:rsidRPr="007F029E">
        <w:rPr>
          <w:rFonts w:ascii="Times New Roman" w:hAnsi="Times New Roman" w:cs="Times New Roman"/>
          <w:sz w:val="28"/>
          <w:szCs w:val="28"/>
        </w:rPr>
        <w:fldChar w:fldCharType="begin"/>
      </w:r>
      <w:r w:rsidR="007F029E" w:rsidRPr="007F029E">
        <w:rPr>
          <w:rFonts w:ascii="Times New Roman" w:hAnsi="Times New Roman" w:cs="Times New Roman"/>
          <w:sz w:val="28"/>
          <w:szCs w:val="28"/>
        </w:rPr>
        <w:instrText xml:space="preserve"> REF _Ref106130580 \r \h </w:instrText>
      </w:r>
      <w:r w:rsidR="007F029E">
        <w:rPr>
          <w:rFonts w:ascii="Times New Roman" w:hAnsi="Times New Roman" w:cs="Times New Roman"/>
          <w:sz w:val="28"/>
          <w:szCs w:val="28"/>
        </w:rPr>
        <w:instrText xml:space="preserve"> \* MERGEFORMAT </w:instrText>
      </w:r>
      <w:r w:rsidR="007F029E" w:rsidRPr="007F029E">
        <w:rPr>
          <w:rFonts w:ascii="Times New Roman" w:hAnsi="Times New Roman" w:cs="Times New Roman"/>
          <w:sz w:val="28"/>
          <w:szCs w:val="28"/>
        </w:rPr>
      </w:r>
      <w:r w:rsidR="007F029E" w:rsidRPr="007F029E">
        <w:rPr>
          <w:rFonts w:ascii="Times New Roman" w:hAnsi="Times New Roman" w:cs="Times New Roman"/>
          <w:sz w:val="28"/>
          <w:szCs w:val="28"/>
        </w:rPr>
        <w:fldChar w:fldCharType="separate"/>
      </w:r>
      <w:r w:rsidR="00595097">
        <w:rPr>
          <w:rFonts w:ascii="Times New Roman" w:hAnsi="Times New Roman" w:cs="Times New Roman"/>
          <w:sz w:val="28"/>
          <w:szCs w:val="28"/>
        </w:rPr>
        <w:t>64</w:t>
      </w:r>
      <w:r w:rsidR="007F029E" w:rsidRPr="007F029E">
        <w:rPr>
          <w:rFonts w:ascii="Times New Roman" w:hAnsi="Times New Roman" w:cs="Times New Roman"/>
          <w:sz w:val="28"/>
          <w:szCs w:val="28"/>
        </w:rPr>
        <w:fldChar w:fldCharType="end"/>
      </w:r>
      <w:r w:rsidRPr="007F029E">
        <w:rPr>
          <w:rFonts w:ascii="Times New Roman" w:hAnsi="Times New Roman" w:cs="Times New Roman"/>
          <w:sz w:val="28"/>
          <w:szCs w:val="28"/>
        </w:rPr>
        <w:t>].</w:t>
      </w:r>
      <w:r w:rsidRPr="00A86BD2">
        <w:rPr>
          <w:rFonts w:ascii="Times New Roman" w:hAnsi="Times New Roman" w:cs="Times New Roman"/>
          <w:sz w:val="28"/>
          <w:szCs w:val="28"/>
        </w:rPr>
        <w:t xml:space="preserve"> </w:t>
      </w:r>
    </w:p>
    <w:p w14:paraId="30E125B3" w14:textId="7DA4A9F5" w:rsidR="004100D4" w:rsidRDefault="00357859"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Недоліки </w:t>
      </w:r>
      <w:r w:rsidR="004100D4">
        <w:rPr>
          <w:rFonts w:ascii="Times New Roman" w:hAnsi="Times New Roman" w:cs="Times New Roman"/>
          <w:sz w:val="28"/>
          <w:szCs w:val="28"/>
        </w:rPr>
        <w:t>полягають у протипоказаннях</w:t>
      </w:r>
      <w:r w:rsidRPr="00A86BD2">
        <w:rPr>
          <w:rFonts w:ascii="Times New Roman" w:hAnsi="Times New Roman" w:cs="Times New Roman"/>
          <w:sz w:val="28"/>
          <w:szCs w:val="28"/>
        </w:rPr>
        <w:t>, до яких відносять: всі захворювання серцево-судинної системи; хвороби системи дихання; хвороби сечостатевої системи</w:t>
      </w:r>
      <w:r w:rsidRPr="007F029E">
        <w:rPr>
          <w:rFonts w:ascii="Times New Roman" w:hAnsi="Times New Roman" w:cs="Times New Roman"/>
          <w:sz w:val="28"/>
          <w:szCs w:val="28"/>
        </w:rPr>
        <w:t>; цукровий діабет; варикозне розширення вен; невралгію [</w:t>
      </w:r>
      <w:r w:rsidR="007F029E" w:rsidRPr="007F029E">
        <w:rPr>
          <w:rFonts w:ascii="Times New Roman" w:hAnsi="Times New Roman" w:cs="Times New Roman"/>
          <w:sz w:val="28"/>
          <w:szCs w:val="28"/>
        </w:rPr>
        <w:fldChar w:fldCharType="begin"/>
      </w:r>
      <w:r w:rsidR="007F029E" w:rsidRPr="007F029E">
        <w:rPr>
          <w:rFonts w:ascii="Times New Roman" w:hAnsi="Times New Roman" w:cs="Times New Roman"/>
          <w:sz w:val="28"/>
          <w:szCs w:val="28"/>
        </w:rPr>
        <w:instrText xml:space="preserve"> REF _Ref106130553 \r \h </w:instrText>
      </w:r>
      <w:r w:rsidR="007F029E">
        <w:rPr>
          <w:rFonts w:ascii="Times New Roman" w:hAnsi="Times New Roman" w:cs="Times New Roman"/>
          <w:sz w:val="28"/>
          <w:szCs w:val="28"/>
        </w:rPr>
        <w:instrText xml:space="preserve"> \* MERGEFORMAT </w:instrText>
      </w:r>
      <w:r w:rsidR="007F029E" w:rsidRPr="007F029E">
        <w:rPr>
          <w:rFonts w:ascii="Times New Roman" w:hAnsi="Times New Roman" w:cs="Times New Roman"/>
          <w:sz w:val="28"/>
          <w:szCs w:val="28"/>
        </w:rPr>
      </w:r>
      <w:r w:rsidR="007F029E" w:rsidRPr="007F029E">
        <w:rPr>
          <w:rFonts w:ascii="Times New Roman" w:hAnsi="Times New Roman" w:cs="Times New Roman"/>
          <w:sz w:val="28"/>
          <w:szCs w:val="28"/>
        </w:rPr>
        <w:fldChar w:fldCharType="separate"/>
      </w:r>
      <w:r w:rsidR="00595097">
        <w:rPr>
          <w:rFonts w:ascii="Times New Roman" w:hAnsi="Times New Roman" w:cs="Times New Roman"/>
          <w:sz w:val="28"/>
          <w:szCs w:val="28"/>
        </w:rPr>
        <w:t>63</w:t>
      </w:r>
      <w:r w:rsidR="007F029E" w:rsidRPr="007F029E">
        <w:rPr>
          <w:rFonts w:ascii="Times New Roman" w:hAnsi="Times New Roman" w:cs="Times New Roman"/>
          <w:sz w:val="28"/>
          <w:szCs w:val="28"/>
        </w:rPr>
        <w:fldChar w:fldCharType="end"/>
      </w:r>
      <w:r w:rsidR="007F029E" w:rsidRPr="007F029E">
        <w:rPr>
          <w:rFonts w:ascii="Times New Roman" w:hAnsi="Times New Roman" w:cs="Times New Roman"/>
          <w:sz w:val="28"/>
          <w:szCs w:val="28"/>
        </w:rPr>
        <w:t xml:space="preserve">, </w:t>
      </w:r>
      <w:r w:rsidR="007F029E" w:rsidRPr="007F029E">
        <w:rPr>
          <w:rFonts w:ascii="Times New Roman" w:hAnsi="Times New Roman" w:cs="Times New Roman"/>
          <w:sz w:val="28"/>
          <w:szCs w:val="28"/>
        </w:rPr>
        <w:fldChar w:fldCharType="begin"/>
      </w:r>
      <w:r w:rsidR="007F029E" w:rsidRPr="007F029E">
        <w:rPr>
          <w:rFonts w:ascii="Times New Roman" w:hAnsi="Times New Roman" w:cs="Times New Roman"/>
          <w:sz w:val="28"/>
          <w:szCs w:val="28"/>
        </w:rPr>
        <w:instrText xml:space="preserve"> REF _Ref106130593 \r \h </w:instrText>
      </w:r>
      <w:r w:rsidR="007F029E">
        <w:rPr>
          <w:rFonts w:ascii="Times New Roman" w:hAnsi="Times New Roman" w:cs="Times New Roman"/>
          <w:sz w:val="28"/>
          <w:szCs w:val="28"/>
        </w:rPr>
        <w:instrText xml:space="preserve"> \* MERGEFORMAT </w:instrText>
      </w:r>
      <w:r w:rsidR="007F029E" w:rsidRPr="007F029E">
        <w:rPr>
          <w:rFonts w:ascii="Times New Roman" w:hAnsi="Times New Roman" w:cs="Times New Roman"/>
          <w:sz w:val="28"/>
          <w:szCs w:val="28"/>
        </w:rPr>
      </w:r>
      <w:r w:rsidR="007F029E" w:rsidRPr="007F029E">
        <w:rPr>
          <w:rFonts w:ascii="Times New Roman" w:hAnsi="Times New Roman" w:cs="Times New Roman"/>
          <w:sz w:val="28"/>
          <w:szCs w:val="28"/>
        </w:rPr>
        <w:fldChar w:fldCharType="separate"/>
      </w:r>
      <w:r w:rsidR="00595097">
        <w:rPr>
          <w:rFonts w:ascii="Times New Roman" w:hAnsi="Times New Roman" w:cs="Times New Roman"/>
          <w:sz w:val="28"/>
          <w:szCs w:val="28"/>
        </w:rPr>
        <w:t>76</w:t>
      </w:r>
      <w:r w:rsidR="007F029E" w:rsidRPr="007F029E">
        <w:rPr>
          <w:rFonts w:ascii="Times New Roman" w:hAnsi="Times New Roman" w:cs="Times New Roman"/>
          <w:sz w:val="28"/>
          <w:szCs w:val="28"/>
        </w:rPr>
        <w:fldChar w:fldCharType="end"/>
      </w:r>
      <w:r w:rsidR="00595097">
        <w:rPr>
          <w:rFonts w:ascii="Times New Roman" w:hAnsi="Times New Roman" w:cs="Times New Roman"/>
          <w:sz w:val="28"/>
          <w:szCs w:val="28"/>
        </w:rPr>
        <w:t xml:space="preserve">, </w:t>
      </w:r>
      <w:r w:rsidR="00595097">
        <w:rPr>
          <w:rFonts w:ascii="Times New Roman" w:hAnsi="Times New Roman" w:cs="Times New Roman"/>
          <w:sz w:val="28"/>
          <w:szCs w:val="28"/>
        </w:rPr>
        <w:fldChar w:fldCharType="begin"/>
      </w:r>
      <w:r w:rsidR="00595097">
        <w:rPr>
          <w:rFonts w:ascii="Times New Roman" w:hAnsi="Times New Roman" w:cs="Times New Roman"/>
          <w:sz w:val="28"/>
          <w:szCs w:val="28"/>
        </w:rPr>
        <w:instrText xml:space="preserve"> REF _Ref120842251 \r \h </w:instrText>
      </w:r>
      <w:r w:rsidR="00595097">
        <w:rPr>
          <w:rFonts w:ascii="Times New Roman" w:hAnsi="Times New Roman" w:cs="Times New Roman"/>
          <w:sz w:val="28"/>
          <w:szCs w:val="28"/>
        </w:rPr>
      </w:r>
      <w:r w:rsidR="00595097">
        <w:rPr>
          <w:rFonts w:ascii="Times New Roman" w:hAnsi="Times New Roman" w:cs="Times New Roman"/>
          <w:sz w:val="28"/>
          <w:szCs w:val="28"/>
        </w:rPr>
        <w:fldChar w:fldCharType="separate"/>
      </w:r>
      <w:r w:rsidR="00595097">
        <w:rPr>
          <w:rFonts w:ascii="Times New Roman" w:hAnsi="Times New Roman" w:cs="Times New Roman"/>
          <w:sz w:val="28"/>
          <w:szCs w:val="28"/>
        </w:rPr>
        <w:t>79</w:t>
      </w:r>
      <w:r w:rsidR="00595097">
        <w:rPr>
          <w:rFonts w:ascii="Times New Roman" w:hAnsi="Times New Roman" w:cs="Times New Roman"/>
          <w:sz w:val="28"/>
          <w:szCs w:val="28"/>
        </w:rPr>
        <w:fldChar w:fldCharType="end"/>
      </w:r>
      <w:r w:rsidRPr="007F029E">
        <w:rPr>
          <w:rFonts w:ascii="Times New Roman" w:hAnsi="Times New Roman" w:cs="Times New Roman"/>
          <w:sz w:val="28"/>
          <w:szCs w:val="28"/>
        </w:rPr>
        <w:t>].</w:t>
      </w:r>
      <w:r w:rsidRPr="00A86BD2">
        <w:rPr>
          <w:rFonts w:ascii="Times New Roman" w:hAnsi="Times New Roman" w:cs="Times New Roman"/>
          <w:sz w:val="28"/>
          <w:szCs w:val="28"/>
        </w:rPr>
        <w:t xml:space="preserve"> </w:t>
      </w:r>
    </w:p>
    <w:p w14:paraId="2A5FAB51" w14:textId="5F5E6827" w:rsidR="00366228" w:rsidRDefault="00357859"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У процесі занять, </w:t>
      </w:r>
      <w:r w:rsidR="006739BD">
        <w:rPr>
          <w:rFonts w:ascii="Times New Roman" w:hAnsi="Times New Roman" w:cs="Times New Roman"/>
          <w:sz w:val="28"/>
          <w:szCs w:val="28"/>
        </w:rPr>
        <w:t>при виконанні</w:t>
      </w:r>
      <w:r w:rsidRPr="00A86BD2">
        <w:rPr>
          <w:rFonts w:ascii="Times New Roman" w:hAnsi="Times New Roman" w:cs="Times New Roman"/>
          <w:sz w:val="28"/>
          <w:szCs w:val="28"/>
        </w:rPr>
        <w:t xml:space="preserve"> рухів</w:t>
      </w:r>
      <w:r w:rsidR="006739BD">
        <w:rPr>
          <w:rFonts w:ascii="Times New Roman" w:hAnsi="Times New Roman" w:cs="Times New Roman"/>
          <w:sz w:val="28"/>
          <w:szCs w:val="28"/>
        </w:rPr>
        <w:t xml:space="preserve">, максимально наближених до </w:t>
      </w:r>
      <w:r w:rsidR="006739BD" w:rsidRPr="00A86BD2">
        <w:rPr>
          <w:rFonts w:ascii="Times New Roman" w:hAnsi="Times New Roman" w:cs="Times New Roman"/>
          <w:sz w:val="28"/>
          <w:szCs w:val="28"/>
        </w:rPr>
        <w:t>природних для організму</w:t>
      </w:r>
      <w:r w:rsidR="006739BD">
        <w:rPr>
          <w:rFonts w:ascii="Times New Roman" w:hAnsi="Times New Roman" w:cs="Times New Roman"/>
          <w:sz w:val="28"/>
          <w:szCs w:val="28"/>
        </w:rPr>
        <w:t xml:space="preserve"> людини,</w:t>
      </w:r>
      <w:r w:rsidRPr="00A86BD2">
        <w:rPr>
          <w:rFonts w:ascii="Times New Roman" w:hAnsi="Times New Roman" w:cs="Times New Roman"/>
          <w:sz w:val="28"/>
          <w:szCs w:val="28"/>
        </w:rPr>
        <w:t xml:space="preserve"> працюють не </w:t>
      </w:r>
      <w:r w:rsidR="006739BD">
        <w:rPr>
          <w:rFonts w:ascii="Times New Roman" w:hAnsi="Times New Roman" w:cs="Times New Roman"/>
          <w:sz w:val="28"/>
          <w:szCs w:val="28"/>
        </w:rPr>
        <w:t>лише</w:t>
      </w:r>
      <w:r w:rsidRPr="00A86BD2">
        <w:rPr>
          <w:rFonts w:ascii="Times New Roman" w:hAnsi="Times New Roman" w:cs="Times New Roman"/>
          <w:sz w:val="28"/>
          <w:szCs w:val="28"/>
        </w:rPr>
        <w:t xml:space="preserve"> м</w:t>
      </w:r>
      <w:r w:rsidR="004100D4">
        <w:rPr>
          <w:rFonts w:ascii="Times New Roman" w:hAnsi="Times New Roman" w:cs="Times New Roman"/>
          <w:sz w:val="28"/>
          <w:szCs w:val="28"/>
        </w:rPr>
        <w:t>’</w:t>
      </w:r>
      <w:r w:rsidRPr="00A86BD2">
        <w:rPr>
          <w:rFonts w:ascii="Times New Roman" w:hAnsi="Times New Roman" w:cs="Times New Roman"/>
          <w:sz w:val="28"/>
          <w:szCs w:val="28"/>
        </w:rPr>
        <w:t xml:space="preserve">язи, </w:t>
      </w:r>
      <w:r w:rsidR="006739BD">
        <w:rPr>
          <w:rFonts w:ascii="Times New Roman" w:hAnsi="Times New Roman" w:cs="Times New Roman"/>
          <w:sz w:val="28"/>
          <w:szCs w:val="28"/>
        </w:rPr>
        <w:t>а й</w:t>
      </w:r>
      <w:r w:rsidRPr="00A86BD2">
        <w:rPr>
          <w:rFonts w:ascii="Times New Roman" w:hAnsi="Times New Roman" w:cs="Times New Roman"/>
          <w:sz w:val="28"/>
          <w:szCs w:val="28"/>
        </w:rPr>
        <w:t xml:space="preserve"> кісткова система</w:t>
      </w:r>
      <w:r w:rsidR="006739BD">
        <w:rPr>
          <w:rFonts w:ascii="Times New Roman" w:hAnsi="Times New Roman" w:cs="Times New Roman"/>
          <w:sz w:val="28"/>
          <w:szCs w:val="28"/>
        </w:rPr>
        <w:t>, яка</w:t>
      </w:r>
      <w:r w:rsidRPr="00A86BD2">
        <w:rPr>
          <w:rFonts w:ascii="Times New Roman" w:hAnsi="Times New Roman" w:cs="Times New Roman"/>
          <w:sz w:val="28"/>
          <w:szCs w:val="28"/>
        </w:rPr>
        <w:t xml:space="preserve"> отримує певний рівень навантаження, що створюється при реальному житті і, завдяки цьому, постійно зміцнюється. Це дозволяє істотно знизити </w:t>
      </w:r>
      <w:r w:rsidR="006739BD">
        <w:rPr>
          <w:rFonts w:ascii="Times New Roman" w:hAnsi="Times New Roman" w:cs="Times New Roman"/>
          <w:sz w:val="28"/>
          <w:szCs w:val="28"/>
        </w:rPr>
        <w:t>вірогідність</w:t>
      </w:r>
      <w:r w:rsidRPr="00A86BD2">
        <w:rPr>
          <w:rFonts w:ascii="Times New Roman" w:hAnsi="Times New Roman" w:cs="Times New Roman"/>
          <w:sz w:val="28"/>
          <w:szCs w:val="28"/>
        </w:rPr>
        <w:t xml:space="preserve"> переломів та інших травм, </w:t>
      </w:r>
      <w:r w:rsidR="006739BD">
        <w:rPr>
          <w:rFonts w:ascii="Times New Roman" w:hAnsi="Times New Roman" w:cs="Times New Roman"/>
          <w:sz w:val="28"/>
          <w:szCs w:val="28"/>
        </w:rPr>
        <w:t xml:space="preserve">котрі </w:t>
      </w:r>
      <w:r w:rsidRPr="00A86BD2">
        <w:rPr>
          <w:rFonts w:ascii="Times New Roman" w:hAnsi="Times New Roman" w:cs="Times New Roman"/>
          <w:sz w:val="28"/>
          <w:szCs w:val="28"/>
        </w:rPr>
        <w:t>пов</w:t>
      </w:r>
      <w:r w:rsidR="00366228">
        <w:rPr>
          <w:rFonts w:ascii="Times New Roman" w:hAnsi="Times New Roman" w:cs="Times New Roman"/>
          <w:sz w:val="28"/>
          <w:szCs w:val="28"/>
        </w:rPr>
        <w:t>’</w:t>
      </w:r>
      <w:r w:rsidRPr="00A86BD2">
        <w:rPr>
          <w:rFonts w:ascii="Times New Roman" w:hAnsi="Times New Roman" w:cs="Times New Roman"/>
          <w:sz w:val="28"/>
          <w:szCs w:val="28"/>
        </w:rPr>
        <w:t>язан</w:t>
      </w:r>
      <w:r w:rsidR="006739BD">
        <w:rPr>
          <w:rFonts w:ascii="Times New Roman" w:hAnsi="Times New Roman" w:cs="Times New Roman"/>
          <w:sz w:val="28"/>
          <w:szCs w:val="28"/>
        </w:rPr>
        <w:t xml:space="preserve">і </w:t>
      </w:r>
      <w:r w:rsidRPr="00A86BD2">
        <w:rPr>
          <w:rFonts w:ascii="Times New Roman" w:hAnsi="Times New Roman" w:cs="Times New Roman"/>
          <w:sz w:val="28"/>
          <w:szCs w:val="28"/>
        </w:rPr>
        <w:t xml:space="preserve">з пошкодженням кісток. Навантаження, в процесі функціонального тренінгу рівномірно розподіляється </w:t>
      </w:r>
      <w:r w:rsidR="006739BD">
        <w:rPr>
          <w:rFonts w:ascii="Times New Roman" w:hAnsi="Times New Roman" w:cs="Times New Roman"/>
          <w:sz w:val="28"/>
          <w:szCs w:val="28"/>
        </w:rPr>
        <w:t>на весь</w:t>
      </w:r>
      <w:r w:rsidRPr="00A86BD2">
        <w:rPr>
          <w:rFonts w:ascii="Times New Roman" w:hAnsi="Times New Roman" w:cs="Times New Roman"/>
          <w:sz w:val="28"/>
          <w:szCs w:val="28"/>
        </w:rPr>
        <w:t xml:space="preserve"> організм</w:t>
      </w:r>
      <w:r w:rsidR="006739BD">
        <w:rPr>
          <w:rFonts w:ascii="Times New Roman" w:hAnsi="Times New Roman" w:cs="Times New Roman"/>
          <w:sz w:val="28"/>
          <w:szCs w:val="28"/>
        </w:rPr>
        <w:t xml:space="preserve"> та, як наслідок, </w:t>
      </w:r>
      <w:r w:rsidR="00366228">
        <w:rPr>
          <w:rFonts w:ascii="Times New Roman" w:hAnsi="Times New Roman" w:cs="Times New Roman"/>
          <w:sz w:val="28"/>
          <w:szCs w:val="28"/>
        </w:rPr>
        <w:t>впливає</w:t>
      </w:r>
      <w:r w:rsidRPr="00A86BD2">
        <w:rPr>
          <w:rFonts w:ascii="Times New Roman" w:hAnsi="Times New Roman" w:cs="Times New Roman"/>
          <w:sz w:val="28"/>
          <w:szCs w:val="28"/>
        </w:rPr>
        <w:t xml:space="preserve"> як </w:t>
      </w:r>
      <w:r w:rsidR="00366228">
        <w:rPr>
          <w:rFonts w:ascii="Times New Roman" w:hAnsi="Times New Roman" w:cs="Times New Roman"/>
          <w:sz w:val="28"/>
          <w:szCs w:val="28"/>
        </w:rPr>
        <w:t xml:space="preserve">на </w:t>
      </w:r>
      <w:r w:rsidRPr="00A86BD2">
        <w:rPr>
          <w:rFonts w:ascii="Times New Roman" w:hAnsi="Times New Roman" w:cs="Times New Roman"/>
          <w:sz w:val="28"/>
          <w:szCs w:val="28"/>
        </w:rPr>
        <w:t>м</w:t>
      </w:r>
      <w:r w:rsidR="00366228">
        <w:rPr>
          <w:rFonts w:ascii="Times New Roman" w:hAnsi="Times New Roman" w:cs="Times New Roman"/>
          <w:sz w:val="28"/>
          <w:szCs w:val="28"/>
        </w:rPr>
        <w:t>’</w:t>
      </w:r>
      <w:r w:rsidRPr="00A86BD2">
        <w:rPr>
          <w:rFonts w:ascii="Times New Roman" w:hAnsi="Times New Roman" w:cs="Times New Roman"/>
          <w:sz w:val="28"/>
          <w:szCs w:val="28"/>
        </w:rPr>
        <w:t xml:space="preserve">язи, так і </w:t>
      </w:r>
      <w:r w:rsidR="00366228">
        <w:rPr>
          <w:rFonts w:ascii="Times New Roman" w:hAnsi="Times New Roman" w:cs="Times New Roman"/>
          <w:sz w:val="28"/>
          <w:szCs w:val="28"/>
        </w:rPr>
        <w:t xml:space="preserve">на </w:t>
      </w:r>
      <w:r w:rsidRPr="00A86BD2">
        <w:rPr>
          <w:rFonts w:ascii="Times New Roman" w:hAnsi="Times New Roman" w:cs="Times New Roman"/>
          <w:sz w:val="28"/>
          <w:szCs w:val="28"/>
        </w:rPr>
        <w:t>зв</w:t>
      </w:r>
      <w:r w:rsidR="00366228">
        <w:rPr>
          <w:rFonts w:ascii="Times New Roman" w:hAnsi="Times New Roman" w:cs="Times New Roman"/>
          <w:sz w:val="28"/>
          <w:szCs w:val="28"/>
        </w:rPr>
        <w:t>’</w:t>
      </w:r>
      <w:r w:rsidRPr="00A86BD2">
        <w:rPr>
          <w:rFonts w:ascii="Times New Roman" w:hAnsi="Times New Roman" w:cs="Times New Roman"/>
          <w:sz w:val="28"/>
          <w:szCs w:val="28"/>
        </w:rPr>
        <w:t xml:space="preserve">язковий апарат. </w:t>
      </w:r>
      <w:r w:rsidR="006739BD">
        <w:rPr>
          <w:rFonts w:ascii="Times New Roman" w:hAnsi="Times New Roman" w:cs="Times New Roman"/>
          <w:sz w:val="28"/>
          <w:szCs w:val="28"/>
        </w:rPr>
        <w:t xml:space="preserve">Саме це </w:t>
      </w:r>
      <w:r w:rsidRPr="00A86BD2">
        <w:rPr>
          <w:rFonts w:ascii="Times New Roman" w:hAnsi="Times New Roman" w:cs="Times New Roman"/>
          <w:sz w:val="28"/>
          <w:szCs w:val="28"/>
        </w:rPr>
        <w:t xml:space="preserve">дозволяє збільшити продуктивність тренування і </w:t>
      </w:r>
      <w:r w:rsidR="006739BD">
        <w:rPr>
          <w:rFonts w:ascii="Times New Roman" w:hAnsi="Times New Roman" w:cs="Times New Roman"/>
          <w:sz w:val="28"/>
          <w:szCs w:val="28"/>
        </w:rPr>
        <w:t>пришвидшити</w:t>
      </w:r>
      <w:r w:rsidRPr="00A86BD2">
        <w:rPr>
          <w:rFonts w:ascii="Times New Roman" w:hAnsi="Times New Roman" w:cs="Times New Roman"/>
          <w:sz w:val="28"/>
          <w:szCs w:val="28"/>
        </w:rPr>
        <w:t xml:space="preserve"> процес спалювання калорій, що, </w:t>
      </w:r>
      <w:r w:rsidR="006739BD">
        <w:rPr>
          <w:rFonts w:ascii="Times New Roman" w:hAnsi="Times New Roman" w:cs="Times New Roman"/>
          <w:sz w:val="28"/>
          <w:szCs w:val="28"/>
        </w:rPr>
        <w:t>дозволить тим</w:t>
      </w:r>
      <w:r w:rsidRPr="00A86BD2">
        <w:rPr>
          <w:rFonts w:ascii="Times New Roman" w:hAnsi="Times New Roman" w:cs="Times New Roman"/>
          <w:sz w:val="28"/>
          <w:szCs w:val="28"/>
        </w:rPr>
        <w:t>, хто прагне позбутися від надмірної ваги</w:t>
      </w:r>
      <w:r w:rsidR="006739BD">
        <w:rPr>
          <w:rFonts w:ascii="Times New Roman" w:hAnsi="Times New Roman" w:cs="Times New Roman"/>
          <w:sz w:val="28"/>
          <w:szCs w:val="28"/>
        </w:rPr>
        <w:t xml:space="preserve"> досягти бажаних результатів</w:t>
      </w:r>
      <w:r w:rsidRPr="00A86BD2">
        <w:rPr>
          <w:rFonts w:ascii="Times New Roman" w:hAnsi="Times New Roman" w:cs="Times New Roman"/>
          <w:sz w:val="28"/>
          <w:szCs w:val="28"/>
        </w:rPr>
        <w:t xml:space="preserve">. </w:t>
      </w:r>
      <w:r w:rsidR="006739BD">
        <w:rPr>
          <w:rFonts w:ascii="Times New Roman" w:hAnsi="Times New Roman" w:cs="Times New Roman"/>
          <w:sz w:val="28"/>
          <w:szCs w:val="28"/>
        </w:rPr>
        <w:t>Варто</w:t>
      </w:r>
      <w:r w:rsidRPr="00A86BD2">
        <w:rPr>
          <w:rFonts w:ascii="Times New Roman" w:hAnsi="Times New Roman" w:cs="Times New Roman"/>
          <w:sz w:val="28"/>
          <w:szCs w:val="28"/>
        </w:rPr>
        <w:t xml:space="preserve"> також врах</w:t>
      </w:r>
      <w:r w:rsidR="00366228">
        <w:rPr>
          <w:rFonts w:ascii="Times New Roman" w:hAnsi="Times New Roman" w:cs="Times New Roman"/>
          <w:sz w:val="28"/>
          <w:szCs w:val="28"/>
        </w:rPr>
        <w:t>ов</w:t>
      </w:r>
      <w:r w:rsidRPr="00A86BD2">
        <w:rPr>
          <w:rFonts w:ascii="Times New Roman" w:hAnsi="Times New Roman" w:cs="Times New Roman"/>
          <w:sz w:val="28"/>
          <w:szCs w:val="28"/>
        </w:rPr>
        <w:t xml:space="preserve">увати, що ускладнення тренувань </w:t>
      </w:r>
      <w:r w:rsidR="006739BD">
        <w:rPr>
          <w:rFonts w:ascii="Times New Roman" w:hAnsi="Times New Roman" w:cs="Times New Roman"/>
          <w:sz w:val="28"/>
          <w:szCs w:val="28"/>
        </w:rPr>
        <w:t>досягається</w:t>
      </w:r>
      <w:r w:rsidRPr="00A86BD2">
        <w:rPr>
          <w:rFonts w:ascii="Times New Roman" w:hAnsi="Times New Roman" w:cs="Times New Roman"/>
          <w:sz w:val="28"/>
          <w:szCs w:val="28"/>
        </w:rPr>
        <w:t xml:space="preserve"> не за рахунок збільшення використовувано</w:t>
      </w:r>
      <w:r w:rsidR="00366228">
        <w:rPr>
          <w:rFonts w:ascii="Times New Roman" w:hAnsi="Times New Roman" w:cs="Times New Roman"/>
          <w:sz w:val="28"/>
          <w:szCs w:val="28"/>
        </w:rPr>
        <w:t>ї</w:t>
      </w:r>
      <w:r w:rsidRPr="00A86BD2">
        <w:rPr>
          <w:rFonts w:ascii="Times New Roman" w:hAnsi="Times New Roman" w:cs="Times New Roman"/>
          <w:sz w:val="28"/>
          <w:szCs w:val="28"/>
        </w:rPr>
        <w:t xml:space="preserve"> ваги, а за допомогою ускладнення виконуваних рухів. Таким чином, у процесі тренування </w:t>
      </w:r>
      <w:r w:rsidR="00366228">
        <w:rPr>
          <w:rFonts w:ascii="Times New Roman" w:hAnsi="Times New Roman" w:cs="Times New Roman"/>
          <w:sz w:val="28"/>
          <w:szCs w:val="28"/>
        </w:rPr>
        <w:t>відбувається уникнення</w:t>
      </w:r>
      <w:r w:rsidRPr="00A86BD2">
        <w:rPr>
          <w:rFonts w:ascii="Times New Roman" w:hAnsi="Times New Roman" w:cs="Times New Roman"/>
          <w:sz w:val="28"/>
          <w:szCs w:val="28"/>
        </w:rPr>
        <w:t xml:space="preserve"> небажаного надмірного напру</w:t>
      </w:r>
      <w:r w:rsidR="00366228">
        <w:rPr>
          <w:rFonts w:ascii="Times New Roman" w:hAnsi="Times New Roman" w:cs="Times New Roman"/>
          <w:sz w:val="28"/>
          <w:szCs w:val="28"/>
        </w:rPr>
        <w:t>ження</w:t>
      </w:r>
      <w:r w:rsidRPr="00A86BD2">
        <w:rPr>
          <w:rFonts w:ascii="Times New Roman" w:hAnsi="Times New Roman" w:cs="Times New Roman"/>
          <w:sz w:val="28"/>
          <w:szCs w:val="28"/>
        </w:rPr>
        <w:t xml:space="preserve"> в суглобах і хребті, що зведе ймовірність </w:t>
      </w:r>
      <w:r w:rsidR="006739BD">
        <w:rPr>
          <w:rFonts w:ascii="Times New Roman" w:hAnsi="Times New Roman" w:cs="Times New Roman"/>
          <w:sz w:val="28"/>
          <w:szCs w:val="28"/>
        </w:rPr>
        <w:t xml:space="preserve">виникнення </w:t>
      </w:r>
      <w:r w:rsidRPr="00A86BD2">
        <w:rPr>
          <w:rFonts w:ascii="Times New Roman" w:hAnsi="Times New Roman" w:cs="Times New Roman"/>
          <w:sz w:val="28"/>
          <w:szCs w:val="28"/>
        </w:rPr>
        <w:t xml:space="preserve">травм до мінімуму. Все це робить функціональний тренінг ідеальним видом рухової активності для тих, хто хоче </w:t>
      </w:r>
      <w:r w:rsidR="006739BD">
        <w:rPr>
          <w:rFonts w:ascii="Times New Roman" w:hAnsi="Times New Roman" w:cs="Times New Roman"/>
          <w:sz w:val="28"/>
          <w:szCs w:val="28"/>
        </w:rPr>
        <w:t>покращити</w:t>
      </w:r>
      <w:r w:rsidRPr="00A86BD2">
        <w:rPr>
          <w:rFonts w:ascii="Times New Roman" w:hAnsi="Times New Roman" w:cs="Times New Roman"/>
          <w:sz w:val="28"/>
          <w:szCs w:val="28"/>
        </w:rPr>
        <w:t xml:space="preserve"> стан здоров</w:t>
      </w:r>
      <w:r w:rsidR="00366228">
        <w:rPr>
          <w:rFonts w:ascii="Times New Roman" w:hAnsi="Times New Roman" w:cs="Times New Roman"/>
          <w:sz w:val="28"/>
          <w:szCs w:val="28"/>
        </w:rPr>
        <w:t>’</w:t>
      </w:r>
      <w:r w:rsidRPr="00A86BD2">
        <w:rPr>
          <w:rFonts w:ascii="Times New Roman" w:hAnsi="Times New Roman" w:cs="Times New Roman"/>
          <w:sz w:val="28"/>
          <w:szCs w:val="28"/>
        </w:rPr>
        <w:t xml:space="preserve">я і зберегти тіло красивим і підтягнутим. </w:t>
      </w:r>
    </w:p>
    <w:p w14:paraId="221E90DA" w14:textId="2425B02F" w:rsidR="00366228" w:rsidRDefault="00357859"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Як правило, в процесі функціонального тренування </w:t>
      </w:r>
      <w:r w:rsidR="006739BD">
        <w:rPr>
          <w:rFonts w:ascii="Times New Roman" w:hAnsi="Times New Roman" w:cs="Times New Roman"/>
          <w:sz w:val="28"/>
          <w:szCs w:val="28"/>
        </w:rPr>
        <w:t>застосовуються</w:t>
      </w:r>
      <w:r w:rsidRPr="00A86BD2">
        <w:rPr>
          <w:rFonts w:ascii="Times New Roman" w:hAnsi="Times New Roman" w:cs="Times New Roman"/>
          <w:sz w:val="28"/>
          <w:szCs w:val="28"/>
        </w:rPr>
        <w:t xml:space="preserve"> тренажери з вільною траєкторією рухів, </w:t>
      </w:r>
      <w:r w:rsidR="006739BD">
        <w:rPr>
          <w:rFonts w:ascii="Times New Roman" w:hAnsi="Times New Roman" w:cs="Times New Roman"/>
          <w:sz w:val="28"/>
          <w:szCs w:val="28"/>
        </w:rPr>
        <w:t>котрі</w:t>
      </w:r>
      <w:r w:rsidRPr="00A86BD2">
        <w:rPr>
          <w:rFonts w:ascii="Times New Roman" w:hAnsi="Times New Roman" w:cs="Times New Roman"/>
          <w:sz w:val="28"/>
          <w:szCs w:val="28"/>
        </w:rPr>
        <w:t xml:space="preserve"> дозволяють виконувати </w:t>
      </w:r>
      <w:r w:rsidR="006739BD">
        <w:rPr>
          <w:rFonts w:ascii="Times New Roman" w:hAnsi="Times New Roman" w:cs="Times New Roman"/>
          <w:sz w:val="28"/>
          <w:szCs w:val="28"/>
        </w:rPr>
        <w:t>одразу</w:t>
      </w:r>
      <w:r w:rsidRPr="00A86BD2">
        <w:rPr>
          <w:rFonts w:ascii="Times New Roman" w:hAnsi="Times New Roman" w:cs="Times New Roman"/>
          <w:sz w:val="28"/>
          <w:szCs w:val="28"/>
        </w:rPr>
        <w:t xml:space="preserve"> </w:t>
      </w:r>
      <w:r w:rsidR="006739BD">
        <w:rPr>
          <w:rFonts w:ascii="Times New Roman" w:hAnsi="Times New Roman" w:cs="Times New Roman"/>
          <w:sz w:val="28"/>
          <w:szCs w:val="28"/>
        </w:rPr>
        <w:t>де</w:t>
      </w:r>
      <w:r w:rsidRPr="00A86BD2">
        <w:rPr>
          <w:rFonts w:ascii="Times New Roman" w:hAnsi="Times New Roman" w:cs="Times New Roman"/>
          <w:sz w:val="28"/>
          <w:szCs w:val="28"/>
        </w:rPr>
        <w:t xml:space="preserve">кілька різних вправ, </w:t>
      </w:r>
      <w:r w:rsidR="006739BD">
        <w:rPr>
          <w:rFonts w:ascii="Times New Roman" w:hAnsi="Times New Roman" w:cs="Times New Roman"/>
          <w:sz w:val="28"/>
          <w:szCs w:val="28"/>
        </w:rPr>
        <w:t>залучаючи</w:t>
      </w:r>
      <w:r w:rsidRPr="00A86BD2">
        <w:rPr>
          <w:rFonts w:ascii="Times New Roman" w:hAnsi="Times New Roman" w:cs="Times New Roman"/>
          <w:sz w:val="28"/>
          <w:szCs w:val="28"/>
        </w:rPr>
        <w:t xml:space="preserve"> при цьому </w:t>
      </w:r>
      <w:r w:rsidR="006739BD">
        <w:rPr>
          <w:rFonts w:ascii="Times New Roman" w:hAnsi="Times New Roman" w:cs="Times New Roman"/>
          <w:sz w:val="28"/>
          <w:szCs w:val="28"/>
        </w:rPr>
        <w:t>найбільш можливу</w:t>
      </w:r>
      <w:r w:rsidRPr="00A86BD2">
        <w:rPr>
          <w:rFonts w:ascii="Times New Roman" w:hAnsi="Times New Roman" w:cs="Times New Roman"/>
          <w:sz w:val="28"/>
          <w:szCs w:val="28"/>
        </w:rPr>
        <w:t xml:space="preserve"> кількість м</w:t>
      </w:r>
      <w:r w:rsidR="00366228">
        <w:rPr>
          <w:rFonts w:ascii="Times New Roman" w:hAnsi="Times New Roman" w:cs="Times New Roman"/>
          <w:sz w:val="28"/>
          <w:szCs w:val="28"/>
        </w:rPr>
        <w:t>’</w:t>
      </w:r>
      <w:r w:rsidRPr="00A86BD2">
        <w:rPr>
          <w:rFonts w:ascii="Times New Roman" w:hAnsi="Times New Roman" w:cs="Times New Roman"/>
          <w:sz w:val="28"/>
          <w:szCs w:val="28"/>
        </w:rPr>
        <w:t xml:space="preserve">язів. </w:t>
      </w:r>
      <w:r w:rsidR="006739BD">
        <w:rPr>
          <w:rFonts w:ascii="Times New Roman" w:hAnsi="Times New Roman" w:cs="Times New Roman"/>
          <w:sz w:val="28"/>
          <w:szCs w:val="28"/>
        </w:rPr>
        <w:t>До</w:t>
      </w:r>
      <w:r w:rsidRPr="00A86BD2">
        <w:rPr>
          <w:rFonts w:ascii="Times New Roman" w:hAnsi="Times New Roman" w:cs="Times New Roman"/>
          <w:sz w:val="28"/>
          <w:szCs w:val="28"/>
        </w:rPr>
        <w:t xml:space="preserve"> найбільш оптимальних тренажерів, </w:t>
      </w:r>
      <w:r w:rsidR="006739BD">
        <w:rPr>
          <w:rFonts w:ascii="Times New Roman" w:hAnsi="Times New Roman" w:cs="Times New Roman"/>
          <w:sz w:val="28"/>
          <w:szCs w:val="28"/>
        </w:rPr>
        <w:t>які застосовуються</w:t>
      </w:r>
      <w:r w:rsidRPr="00A86BD2">
        <w:rPr>
          <w:rFonts w:ascii="Times New Roman" w:hAnsi="Times New Roman" w:cs="Times New Roman"/>
          <w:sz w:val="28"/>
          <w:szCs w:val="28"/>
        </w:rPr>
        <w:t xml:space="preserve"> </w:t>
      </w:r>
      <w:r w:rsidR="006739BD">
        <w:rPr>
          <w:rFonts w:ascii="Times New Roman" w:hAnsi="Times New Roman" w:cs="Times New Roman"/>
          <w:sz w:val="28"/>
          <w:szCs w:val="28"/>
        </w:rPr>
        <w:t>в</w:t>
      </w:r>
      <w:r w:rsidRPr="00A86BD2">
        <w:rPr>
          <w:rFonts w:ascii="Times New Roman" w:hAnsi="Times New Roman" w:cs="Times New Roman"/>
          <w:sz w:val="28"/>
          <w:szCs w:val="28"/>
        </w:rPr>
        <w:t xml:space="preserve"> функціональному тренінгу, </w:t>
      </w:r>
      <w:r w:rsidR="006739BD">
        <w:rPr>
          <w:rFonts w:ascii="Times New Roman" w:hAnsi="Times New Roman" w:cs="Times New Roman"/>
          <w:sz w:val="28"/>
          <w:szCs w:val="28"/>
        </w:rPr>
        <w:t>відносяться</w:t>
      </w:r>
      <w:r w:rsidRPr="00A86BD2">
        <w:rPr>
          <w:rFonts w:ascii="Times New Roman" w:hAnsi="Times New Roman" w:cs="Times New Roman"/>
          <w:sz w:val="28"/>
          <w:szCs w:val="28"/>
        </w:rPr>
        <w:t xml:space="preserve"> тягові тренажери</w:t>
      </w:r>
      <w:r w:rsidR="006739BD">
        <w:rPr>
          <w:rFonts w:ascii="Times New Roman" w:hAnsi="Times New Roman" w:cs="Times New Roman"/>
          <w:sz w:val="28"/>
          <w:szCs w:val="28"/>
        </w:rPr>
        <w:t>, що дозволяють</w:t>
      </w:r>
      <w:r w:rsidRPr="00A86BD2">
        <w:rPr>
          <w:rFonts w:ascii="Times New Roman" w:hAnsi="Times New Roman" w:cs="Times New Roman"/>
          <w:sz w:val="28"/>
          <w:szCs w:val="28"/>
        </w:rPr>
        <w:t xml:space="preserve"> самостійно змінювати вагу, </w:t>
      </w:r>
      <w:r w:rsidR="006739BD" w:rsidRPr="00A86BD2">
        <w:rPr>
          <w:rFonts w:ascii="Times New Roman" w:hAnsi="Times New Roman" w:cs="Times New Roman"/>
          <w:sz w:val="28"/>
          <w:szCs w:val="28"/>
        </w:rPr>
        <w:t>амортизатори і батути</w:t>
      </w:r>
      <w:r w:rsidR="006739BD">
        <w:rPr>
          <w:rFonts w:ascii="Times New Roman" w:hAnsi="Times New Roman" w:cs="Times New Roman"/>
          <w:sz w:val="28"/>
          <w:szCs w:val="28"/>
        </w:rPr>
        <w:t xml:space="preserve">, </w:t>
      </w:r>
      <w:r w:rsidRPr="00A86BD2">
        <w:rPr>
          <w:rFonts w:ascii="Times New Roman" w:hAnsi="Times New Roman" w:cs="Times New Roman"/>
          <w:sz w:val="28"/>
          <w:szCs w:val="28"/>
        </w:rPr>
        <w:t>м</w:t>
      </w:r>
      <w:r w:rsidR="00366228">
        <w:rPr>
          <w:rFonts w:ascii="Times New Roman" w:hAnsi="Times New Roman" w:cs="Times New Roman"/>
          <w:sz w:val="28"/>
          <w:szCs w:val="28"/>
        </w:rPr>
        <w:t>’</w:t>
      </w:r>
      <w:r w:rsidRPr="00A86BD2">
        <w:rPr>
          <w:rFonts w:ascii="Times New Roman" w:hAnsi="Times New Roman" w:cs="Times New Roman"/>
          <w:sz w:val="28"/>
          <w:szCs w:val="28"/>
        </w:rPr>
        <w:t>ячі</w:t>
      </w:r>
      <w:r w:rsidR="006739BD">
        <w:rPr>
          <w:rFonts w:ascii="Times New Roman" w:hAnsi="Times New Roman" w:cs="Times New Roman"/>
          <w:sz w:val="28"/>
          <w:szCs w:val="28"/>
        </w:rPr>
        <w:t xml:space="preserve"> та</w:t>
      </w:r>
      <w:r w:rsidRPr="00A86BD2">
        <w:rPr>
          <w:rFonts w:ascii="Times New Roman" w:hAnsi="Times New Roman" w:cs="Times New Roman"/>
          <w:sz w:val="28"/>
          <w:szCs w:val="28"/>
        </w:rPr>
        <w:t xml:space="preserve"> вільні ваги. </w:t>
      </w:r>
      <w:r w:rsidR="006739BD">
        <w:rPr>
          <w:rFonts w:ascii="Times New Roman" w:hAnsi="Times New Roman" w:cs="Times New Roman"/>
          <w:sz w:val="28"/>
          <w:szCs w:val="28"/>
        </w:rPr>
        <w:t>С</w:t>
      </w:r>
      <w:r w:rsidRPr="00A86BD2">
        <w:rPr>
          <w:rFonts w:ascii="Times New Roman" w:hAnsi="Times New Roman" w:cs="Times New Roman"/>
          <w:sz w:val="28"/>
          <w:szCs w:val="28"/>
        </w:rPr>
        <w:t xml:space="preserve">аме на таких тренажерах </w:t>
      </w:r>
      <w:r w:rsidR="006739BD">
        <w:rPr>
          <w:rFonts w:ascii="Times New Roman" w:hAnsi="Times New Roman" w:cs="Times New Roman"/>
          <w:sz w:val="28"/>
          <w:szCs w:val="28"/>
        </w:rPr>
        <w:lastRenderedPageBreak/>
        <w:t>залучається</w:t>
      </w:r>
      <w:r w:rsidRPr="00A86BD2">
        <w:rPr>
          <w:rFonts w:ascii="Times New Roman" w:hAnsi="Times New Roman" w:cs="Times New Roman"/>
          <w:sz w:val="28"/>
          <w:szCs w:val="28"/>
        </w:rPr>
        <w:t xml:space="preserve"> максимальн</w:t>
      </w:r>
      <w:r w:rsidR="00366228">
        <w:rPr>
          <w:rFonts w:ascii="Times New Roman" w:hAnsi="Times New Roman" w:cs="Times New Roman"/>
          <w:sz w:val="28"/>
          <w:szCs w:val="28"/>
        </w:rPr>
        <w:t>а</w:t>
      </w:r>
      <w:r w:rsidRPr="00A86BD2">
        <w:rPr>
          <w:rFonts w:ascii="Times New Roman" w:hAnsi="Times New Roman" w:cs="Times New Roman"/>
          <w:sz w:val="28"/>
          <w:szCs w:val="28"/>
        </w:rPr>
        <w:t xml:space="preserve"> кількість м</w:t>
      </w:r>
      <w:r w:rsidR="00366228">
        <w:rPr>
          <w:rFonts w:ascii="Times New Roman" w:hAnsi="Times New Roman" w:cs="Times New Roman"/>
          <w:sz w:val="28"/>
          <w:szCs w:val="28"/>
        </w:rPr>
        <w:t>’</w:t>
      </w:r>
      <w:r w:rsidRPr="00A86BD2">
        <w:rPr>
          <w:rFonts w:ascii="Times New Roman" w:hAnsi="Times New Roman" w:cs="Times New Roman"/>
          <w:sz w:val="28"/>
          <w:szCs w:val="28"/>
        </w:rPr>
        <w:t xml:space="preserve">язів, </w:t>
      </w:r>
      <w:r w:rsidRPr="007F029E">
        <w:rPr>
          <w:rFonts w:ascii="Times New Roman" w:hAnsi="Times New Roman" w:cs="Times New Roman"/>
          <w:sz w:val="28"/>
          <w:szCs w:val="28"/>
        </w:rPr>
        <w:t xml:space="preserve">які не </w:t>
      </w:r>
      <w:r w:rsidR="006739BD">
        <w:rPr>
          <w:rFonts w:ascii="Times New Roman" w:hAnsi="Times New Roman" w:cs="Times New Roman"/>
          <w:sz w:val="28"/>
          <w:szCs w:val="28"/>
        </w:rPr>
        <w:t>заучені</w:t>
      </w:r>
      <w:r w:rsidRPr="007F029E">
        <w:rPr>
          <w:rFonts w:ascii="Times New Roman" w:hAnsi="Times New Roman" w:cs="Times New Roman"/>
          <w:sz w:val="28"/>
          <w:szCs w:val="28"/>
        </w:rPr>
        <w:t xml:space="preserve"> в процесі виконання вправ на звичайних, силових або кардіо тренажерах [</w:t>
      </w:r>
      <w:r w:rsidR="007F029E" w:rsidRPr="007F029E">
        <w:rPr>
          <w:rFonts w:ascii="Times New Roman" w:hAnsi="Times New Roman" w:cs="Times New Roman"/>
          <w:sz w:val="28"/>
          <w:szCs w:val="28"/>
        </w:rPr>
        <w:fldChar w:fldCharType="begin"/>
      </w:r>
      <w:r w:rsidR="007F029E" w:rsidRPr="007F029E">
        <w:rPr>
          <w:rFonts w:ascii="Times New Roman" w:hAnsi="Times New Roman" w:cs="Times New Roman"/>
          <w:sz w:val="28"/>
          <w:szCs w:val="28"/>
        </w:rPr>
        <w:instrText xml:space="preserve"> REF _Ref106130551 \r \h </w:instrText>
      </w:r>
      <w:r w:rsidR="007F029E">
        <w:rPr>
          <w:rFonts w:ascii="Times New Roman" w:hAnsi="Times New Roman" w:cs="Times New Roman"/>
          <w:sz w:val="28"/>
          <w:szCs w:val="28"/>
        </w:rPr>
        <w:instrText xml:space="preserve"> \* MERGEFORMAT </w:instrText>
      </w:r>
      <w:r w:rsidR="007F029E" w:rsidRPr="007F029E">
        <w:rPr>
          <w:rFonts w:ascii="Times New Roman" w:hAnsi="Times New Roman" w:cs="Times New Roman"/>
          <w:sz w:val="28"/>
          <w:szCs w:val="28"/>
        </w:rPr>
      </w:r>
      <w:r w:rsidR="007F029E" w:rsidRPr="007F029E">
        <w:rPr>
          <w:rFonts w:ascii="Times New Roman" w:hAnsi="Times New Roman" w:cs="Times New Roman"/>
          <w:sz w:val="28"/>
          <w:szCs w:val="28"/>
        </w:rPr>
        <w:fldChar w:fldCharType="separate"/>
      </w:r>
      <w:r w:rsidR="00595097">
        <w:rPr>
          <w:rFonts w:ascii="Times New Roman" w:hAnsi="Times New Roman" w:cs="Times New Roman"/>
          <w:sz w:val="28"/>
          <w:szCs w:val="28"/>
        </w:rPr>
        <w:t>59</w:t>
      </w:r>
      <w:r w:rsidR="007F029E" w:rsidRPr="007F029E">
        <w:rPr>
          <w:rFonts w:ascii="Times New Roman" w:hAnsi="Times New Roman" w:cs="Times New Roman"/>
          <w:sz w:val="28"/>
          <w:szCs w:val="28"/>
        </w:rPr>
        <w:fldChar w:fldCharType="end"/>
      </w:r>
      <w:r w:rsidR="007F029E" w:rsidRPr="007F029E">
        <w:rPr>
          <w:rFonts w:ascii="Times New Roman" w:hAnsi="Times New Roman" w:cs="Times New Roman"/>
          <w:sz w:val="28"/>
          <w:szCs w:val="28"/>
        </w:rPr>
        <w:t xml:space="preserve">, </w:t>
      </w:r>
      <w:r w:rsidR="007F029E" w:rsidRPr="007F029E">
        <w:rPr>
          <w:rFonts w:ascii="Times New Roman" w:hAnsi="Times New Roman" w:cs="Times New Roman"/>
          <w:sz w:val="28"/>
          <w:szCs w:val="28"/>
        </w:rPr>
        <w:fldChar w:fldCharType="begin"/>
      </w:r>
      <w:r w:rsidR="007F029E" w:rsidRPr="007F029E">
        <w:rPr>
          <w:rFonts w:ascii="Times New Roman" w:hAnsi="Times New Roman" w:cs="Times New Roman"/>
          <w:sz w:val="28"/>
          <w:szCs w:val="28"/>
        </w:rPr>
        <w:instrText xml:space="preserve"> REF _Ref106130593 \r \h </w:instrText>
      </w:r>
      <w:r w:rsidR="007F029E">
        <w:rPr>
          <w:rFonts w:ascii="Times New Roman" w:hAnsi="Times New Roman" w:cs="Times New Roman"/>
          <w:sz w:val="28"/>
          <w:szCs w:val="28"/>
        </w:rPr>
        <w:instrText xml:space="preserve"> \* MERGEFORMAT </w:instrText>
      </w:r>
      <w:r w:rsidR="007F029E" w:rsidRPr="007F029E">
        <w:rPr>
          <w:rFonts w:ascii="Times New Roman" w:hAnsi="Times New Roman" w:cs="Times New Roman"/>
          <w:sz w:val="28"/>
          <w:szCs w:val="28"/>
        </w:rPr>
      </w:r>
      <w:r w:rsidR="007F029E" w:rsidRPr="007F029E">
        <w:rPr>
          <w:rFonts w:ascii="Times New Roman" w:hAnsi="Times New Roman" w:cs="Times New Roman"/>
          <w:sz w:val="28"/>
          <w:szCs w:val="28"/>
        </w:rPr>
        <w:fldChar w:fldCharType="separate"/>
      </w:r>
      <w:r w:rsidR="00595097">
        <w:rPr>
          <w:rFonts w:ascii="Times New Roman" w:hAnsi="Times New Roman" w:cs="Times New Roman"/>
          <w:sz w:val="28"/>
          <w:szCs w:val="28"/>
        </w:rPr>
        <w:t>76</w:t>
      </w:r>
      <w:r w:rsidR="007F029E" w:rsidRPr="007F029E">
        <w:rPr>
          <w:rFonts w:ascii="Times New Roman" w:hAnsi="Times New Roman" w:cs="Times New Roman"/>
          <w:sz w:val="28"/>
          <w:szCs w:val="28"/>
        </w:rPr>
        <w:fldChar w:fldCharType="end"/>
      </w:r>
      <w:r w:rsidRPr="007F029E">
        <w:rPr>
          <w:rFonts w:ascii="Times New Roman" w:hAnsi="Times New Roman" w:cs="Times New Roman"/>
          <w:sz w:val="28"/>
          <w:szCs w:val="28"/>
        </w:rPr>
        <w:t>].</w:t>
      </w:r>
      <w:r w:rsidRPr="00A86BD2">
        <w:rPr>
          <w:rFonts w:ascii="Times New Roman" w:hAnsi="Times New Roman" w:cs="Times New Roman"/>
          <w:sz w:val="28"/>
          <w:szCs w:val="28"/>
        </w:rPr>
        <w:t xml:space="preserve"> </w:t>
      </w:r>
    </w:p>
    <w:p w14:paraId="78A57161" w14:textId="55FECAEF" w:rsidR="00366228" w:rsidRDefault="00357859"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Крім </w:t>
      </w:r>
      <w:r w:rsidR="006739BD">
        <w:rPr>
          <w:rFonts w:ascii="Times New Roman" w:hAnsi="Times New Roman" w:cs="Times New Roman"/>
          <w:sz w:val="28"/>
          <w:szCs w:val="28"/>
        </w:rPr>
        <w:t>зазначеного варто згадати про те</w:t>
      </w:r>
      <w:r w:rsidRPr="00A86BD2">
        <w:rPr>
          <w:rFonts w:ascii="Times New Roman" w:hAnsi="Times New Roman" w:cs="Times New Roman"/>
          <w:sz w:val="28"/>
          <w:szCs w:val="28"/>
        </w:rPr>
        <w:t xml:space="preserve">, </w:t>
      </w:r>
      <w:r w:rsidR="006739BD">
        <w:rPr>
          <w:rFonts w:ascii="Times New Roman" w:hAnsi="Times New Roman" w:cs="Times New Roman"/>
          <w:sz w:val="28"/>
          <w:szCs w:val="28"/>
        </w:rPr>
        <w:t xml:space="preserve">що </w:t>
      </w:r>
      <w:r w:rsidRPr="00A86BD2">
        <w:rPr>
          <w:rFonts w:ascii="Times New Roman" w:hAnsi="Times New Roman" w:cs="Times New Roman"/>
          <w:sz w:val="28"/>
          <w:szCs w:val="28"/>
        </w:rPr>
        <w:t xml:space="preserve">не маючи чіткої фіксації, наше тіло </w:t>
      </w:r>
      <w:r w:rsidR="006739BD">
        <w:rPr>
          <w:rFonts w:ascii="Times New Roman" w:hAnsi="Times New Roman" w:cs="Times New Roman"/>
          <w:sz w:val="28"/>
          <w:szCs w:val="28"/>
        </w:rPr>
        <w:t>прагне</w:t>
      </w:r>
      <w:r w:rsidRPr="00A86BD2">
        <w:rPr>
          <w:rFonts w:ascii="Times New Roman" w:hAnsi="Times New Roman" w:cs="Times New Roman"/>
          <w:sz w:val="28"/>
          <w:szCs w:val="28"/>
        </w:rPr>
        <w:t xml:space="preserve"> утримати рівновагу, що </w:t>
      </w:r>
      <w:r w:rsidR="006739BD">
        <w:rPr>
          <w:rFonts w:ascii="Times New Roman" w:hAnsi="Times New Roman" w:cs="Times New Roman"/>
          <w:sz w:val="28"/>
          <w:szCs w:val="28"/>
        </w:rPr>
        <w:t>залучає</w:t>
      </w:r>
      <w:r w:rsidRPr="00A86BD2">
        <w:rPr>
          <w:rFonts w:ascii="Times New Roman" w:hAnsi="Times New Roman" w:cs="Times New Roman"/>
          <w:sz w:val="28"/>
          <w:szCs w:val="28"/>
        </w:rPr>
        <w:t xml:space="preserve"> до робот</w:t>
      </w:r>
      <w:r w:rsidR="00366228">
        <w:rPr>
          <w:rFonts w:ascii="Times New Roman" w:hAnsi="Times New Roman" w:cs="Times New Roman"/>
          <w:sz w:val="28"/>
          <w:szCs w:val="28"/>
        </w:rPr>
        <w:t>и</w:t>
      </w:r>
      <w:r w:rsidRPr="00A86BD2">
        <w:rPr>
          <w:rFonts w:ascii="Times New Roman" w:hAnsi="Times New Roman" w:cs="Times New Roman"/>
          <w:sz w:val="28"/>
          <w:szCs w:val="28"/>
        </w:rPr>
        <w:t xml:space="preserve"> внутрішні м</w:t>
      </w:r>
      <w:r w:rsidR="00366228">
        <w:rPr>
          <w:rFonts w:ascii="Times New Roman" w:hAnsi="Times New Roman" w:cs="Times New Roman"/>
          <w:sz w:val="28"/>
          <w:szCs w:val="28"/>
        </w:rPr>
        <w:t>’</w:t>
      </w:r>
      <w:r w:rsidRPr="00A86BD2">
        <w:rPr>
          <w:rFonts w:ascii="Times New Roman" w:hAnsi="Times New Roman" w:cs="Times New Roman"/>
          <w:sz w:val="28"/>
          <w:szCs w:val="28"/>
        </w:rPr>
        <w:t>яз</w:t>
      </w:r>
      <w:r w:rsidR="006739BD">
        <w:rPr>
          <w:rFonts w:ascii="Times New Roman" w:hAnsi="Times New Roman" w:cs="Times New Roman"/>
          <w:sz w:val="28"/>
          <w:szCs w:val="28"/>
        </w:rPr>
        <w:t>и</w:t>
      </w:r>
      <w:r w:rsidRPr="00A86BD2">
        <w:rPr>
          <w:rFonts w:ascii="Times New Roman" w:hAnsi="Times New Roman" w:cs="Times New Roman"/>
          <w:sz w:val="28"/>
          <w:szCs w:val="28"/>
        </w:rPr>
        <w:t xml:space="preserve"> і </w:t>
      </w:r>
      <w:r w:rsidR="006739BD">
        <w:rPr>
          <w:rFonts w:ascii="Times New Roman" w:hAnsi="Times New Roman" w:cs="Times New Roman"/>
          <w:sz w:val="28"/>
          <w:szCs w:val="28"/>
        </w:rPr>
        <w:t xml:space="preserve">сприяє </w:t>
      </w:r>
      <w:r w:rsidRPr="00A86BD2">
        <w:rPr>
          <w:rFonts w:ascii="Times New Roman" w:hAnsi="Times New Roman" w:cs="Times New Roman"/>
          <w:sz w:val="28"/>
          <w:szCs w:val="28"/>
        </w:rPr>
        <w:t>зміцненн</w:t>
      </w:r>
      <w:r w:rsidR="006739BD">
        <w:rPr>
          <w:rFonts w:ascii="Times New Roman" w:hAnsi="Times New Roman" w:cs="Times New Roman"/>
          <w:sz w:val="28"/>
          <w:szCs w:val="28"/>
        </w:rPr>
        <w:t xml:space="preserve">ю </w:t>
      </w:r>
      <w:r w:rsidRPr="00A86BD2">
        <w:rPr>
          <w:rFonts w:ascii="Times New Roman" w:hAnsi="Times New Roman" w:cs="Times New Roman"/>
          <w:sz w:val="28"/>
          <w:szCs w:val="28"/>
        </w:rPr>
        <w:t>хребта. Кількість енергії</w:t>
      </w:r>
      <w:r w:rsidR="00366228">
        <w:rPr>
          <w:rFonts w:ascii="Times New Roman" w:hAnsi="Times New Roman" w:cs="Times New Roman"/>
          <w:sz w:val="28"/>
          <w:szCs w:val="28"/>
        </w:rPr>
        <w:t>, яка на це витрачається</w:t>
      </w:r>
      <w:r w:rsidRPr="00A86BD2">
        <w:rPr>
          <w:rFonts w:ascii="Times New Roman" w:hAnsi="Times New Roman" w:cs="Times New Roman"/>
          <w:sz w:val="28"/>
          <w:szCs w:val="28"/>
        </w:rPr>
        <w:t xml:space="preserve"> стає запорукою спалювання великого обсягу калорій і надання тілу витонченого силуету. </w:t>
      </w:r>
      <w:r w:rsidR="00106085">
        <w:rPr>
          <w:rFonts w:ascii="Times New Roman" w:hAnsi="Times New Roman" w:cs="Times New Roman"/>
          <w:sz w:val="28"/>
          <w:szCs w:val="28"/>
        </w:rPr>
        <w:t>У</w:t>
      </w:r>
      <w:r w:rsidRPr="00A86BD2">
        <w:rPr>
          <w:rFonts w:ascii="Times New Roman" w:hAnsi="Times New Roman" w:cs="Times New Roman"/>
          <w:sz w:val="28"/>
          <w:szCs w:val="28"/>
        </w:rPr>
        <w:t xml:space="preserve"> заняттях на батуті з</w:t>
      </w:r>
      <w:r w:rsidR="00366228">
        <w:rPr>
          <w:rFonts w:ascii="Times New Roman" w:hAnsi="Times New Roman" w:cs="Times New Roman"/>
          <w:sz w:val="28"/>
          <w:szCs w:val="28"/>
        </w:rPr>
        <w:t>’</w:t>
      </w:r>
      <w:r w:rsidRPr="00A86BD2">
        <w:rPr>
          <w:rFonts w:ascii="Times New Roman" w:hAnsi="Times New Roman" w:cs="Times New Roman"/>
          <w:sz w:val="28"/>
          <w:szCs w:val="28"/>
        </w:rPr>
        <w:t>являється додаткова перевага</w:t>
      </w:r>
      <w:r w:rsidR="00106085">
        <w:rPr>
          <w:rFonts w:ascii="Times New Roman" w:hAnsi="Times New Roman" w:cs="Times New Roman"/>
          <w:sz w:val="28"/>
          <w:szCs w:val="28"/>
        </w:rPr>
        <w:t xml:space="preserve">, яка полягає в тому, що </w:t>
      </w:r>
      <w:r w:rsidRPr="00A86BD2">
        <w:rPr>
          <w:rFonts w:ascii="Times New Roman" w:hAnsi="Times New Roman" w:cs="Times New Roman"/>
          <w:sz w:val="28"/>
          <w:szCs w:val="28"/>
        </w:rPr>
        <w:t>під час приземлення, його пружна поверхня приймає на себе ударн</w:t>
      </w:r>
      <w:r w:rsidR="00106085">
        <w:rPr>
          <w:rFonts w:ascii="Times New Roman" w:hAnsi="Times New Roman" w:cs="Times New Roman"/>
          <w:sz w:val="28"/>
          <w:szCs w:val="28"/>
        </w:rPr>
        <w:t xml:space="preserve">е </w:t>
      </w:r>
      <w:r w:rsidRPr="00A86BD2">
        <w:rPr>
          <w:rFonts w:ascii="Times New Roman" w:hAnsi="Times New Roman" w:cs="Times New Roman"/>
          <w:sz w:val="28"/>
          <w:szCs w:val="28"/>
        </w:rPr>
        <w:t>навантаження</w:t>
      </w:r>
      <w:r w:rsidR="00106085">
        <w:rPr>
          <w:rFonts w:ascii="Times New Roman" w:hAnsi="Times New Roman" w:cs="Times New Roman"/>
          <w:sz w:val="28"/>
          <w:szCs w:val="28"/>
        </w:rPr>
        <w:t xml:space="preserve"> або, принаймні, значну його частину, </w:t>
      </w:r>
      <w:r w:rsidRPr="00A86BD2">
        <w:rPr>
          <w:rFonts w:ascii="Times New Roman" w:hAnsi="Times New Roman" w:cs="Times New Roman"/>
          <w:sz w:val="28"/>
          <w:szCs w:val="28"/>
        </w:rPr>
        <w:t>запобігаючи</w:t>
      </w:r>
      <w:r w:rsidR="00106085">
        <w:rPr>
          <w:rFonts w:ascii="Times New Roman" w:hAnsi="Times New Roman" w:cs="Times New Roman"/>
          <w:sz w:val="28"/>
          <w:szCs w:val="28"/>
        </w:rPr>
        <w:t>,</w:t>
      </w:r>
      <w:r w:rsidRPr="00A86BD2">
        <w:rPr>
          <w:rFonts w:ascii="Times New Roman" w:hAnsi="Times New Roman" w:cs="Times New Roman"/>
          <w:sz w:val="28"/>
          <w:szCs w:val="28"/>
        </w:rPr>
        <w:t xml:space="preserve"> тим самим</w:t>
      </w:r>
      <w:r w:rsidR="00106085">
        <w:rPr>
          <w:rFonts w:ascii="Times New Roman" w:hAnsi="Times New Roman" w:cs="Times New Roman"/>
          <w:sz w:val="28"/>
          <w:szCs w:val="28"/>
        </w:rPr>
        <w:t xml:space="preserve">, </w:t>
      </w:r>
      <w:r w:rsidRPr="00A86BD2">
        <w:rPr>
          <w:rFonts w:ascii="Times New Roman" w:hAnsi="Times New Roman" w:cs="Times New Roman"/>
          <w:sz w:val="28"/>
          <w:szCs w:val="28"/>
        </w:rPr>
        <w:t>надмірн</w:t>
      </w:r>
      <w:r w:rsidR="00106085">
        <w:rPr>
          <w:rFonts w:ascii="Times New Roman" w:hAnsi="Times New Roman" w:cs="Times New Roman"/>
          <w:sz w:val="28"/>
          <w:szCs w:val="28"/>
        </w:rPr>
        <w:t>у</w:t>
      </w:r>
      <w:r w:rsidRPr="00A86BD2">
        <w:rPr>
          <w:rFonts w:ascii="Times New Roman" w:hAnsi="Times New Roman" w:cs="Times New Roman"/>
          <w:sz w:val="28"/>
          <w:szCs w:val="28"/>
        </w:rPr>
        <w:t xml:space="preserve"> впливу</w:t>
      </w:r>
      <w:r w:rsidR="00366228" w:rsidRPr="00366228">
        <w:rPr>
          <w:rFonts w:ascii="Times New Roman" w:hAnsi="Times New Roman" w:cs="Times New Roman"/>
          <w:sz w:val="28"/>
          <w:szCs w:val="28"/>
        </w:rPr>
        <w:t xml:space="preserve"> </w:t>
      </w:r>
      <w:r w:rsidR="00366228">
        <w:rPr>
          <w:rFonts w:ascii="Times New Roman" w:hAnsi="Times New Roman" w:cs="Times New Roman"/>
          <w:sz w:val="28"/>
          <w:szCs w:val="28"/>
        </w:rPr>
        <w:t xml:space="preserve">на </w:t>
      </w:r>
      <w:r w:rsidR="00366228" w:rsidRPr="00A86BD2">
        <w:rPr>
          <w:rFonts w:ascii="Times New Roman" w:hAnsi="Times New Roman" w:cs="Times New Roman"/>
          <w:sz w:val="28"/>
          <w:szCs w:val="28"/>
        </w:rPr>
        <w:t>суглоби</w:t>
      </w:r>
      <w:r w:rsidRPr="00A86BD2">
        <w:rPr>
          <w:rFonts w:ascii="Times New Roman" w:hAnsi="Times New Roman" w:cs="Times New Roman"/>
          <w:sz w:val="28"/>
          <w:szCs w:val="28"/>
        </w:rPr>
        <w:t xml:space="preserve">. </w:t>
      </w:r>
    </w:p>
    <w:p w14:paraId="0ED38922" w14:textId="17A22F66" w:rsidR="00366228" w:rsidRDefault="00357859"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У деяких випадках, функціональн</w:t>
      </w:r>
      <w:r w:rsidR="00366228">
        <w:rPr>
          <w:rFonts w:ascii="Times New Roman" w:hAnsi="Times New Roman" w:cs="Times New Roman"/>
          <w:sz w:val="28"/>
          <w:szCs w:val="28"/>
        </w:rPr>
        <w:t>е</w:t>
      </w:r>
      <w:r w:rsidRPr="00A86BD2">
        <w:rPr>
          <w:rFonts w:ascii="Times New Roman" w:hAnsi="Times New Roman" w:cs="Times New Roman"/>
          <w:sz w:val="28"/>
          <w:szCs w:val="28"/>
        </w:rPr>
        <w:t xml:space="preserve"> тренування є доповненням до силово</w:t>
      </w:r>
      <w:r w:rsidR="00366228">
        <w:rPr>
          <w:rFonts w:ascii="Times New Roman" w:hAnsi="Times New Roman" w:cs="Times New Roman"/>
          <w:sz w:val="28"/>
          <w:szCs w:val="28"/>
        </w:rPr>
        <w:t>го</w:t>
      </w:r>
      <w:r w:rsidR="00106085">
        <w:rPr>
          <w:rFonts w:ascii="Times New Roman" w:hAnsi="Times New Roman" w:cs="Times New Roman"/>
          <w:sz w:val="28"/>
          <w:szCs w:val="28"/>
        </w:rPr>
        <w:t>. В такому випадку воно</w:t>
      </w:r>
      <w:r w:rsidRPr="00A86BD2">
        <w:rPr>
          <w:rFonts w:ascii="Times New Roman" w:hAnsi="Times New Roman" w:cs="Times New Roman"/>
          <w:sz w:val="28"/>
          <w:szCs w:val="28"/>
        </w:rPr>
        <w:t xml:space="preserve"> викону</w:t>
      </w:r>
      <w:r w:rsidR="00106085">
        <w:rPr>
          <w:rFonts w:ascii="Times New Roman" w:hAnsi="Times New Roman" w:cs="Times New Roman"/>
          <w:sz w:val="28"/>
          <w:szCs w:val="28"/>
        </w:rPr>
        <w:t xml:space="preserve">є </w:t>
      </w:r>
      <w:r w:rsidRPr="00A86BD2">
        <w:rPr>
          <w:rFonts w:ascii="Times New Roman" w:hAnsi="Times New Roman" w:cs="Times New Roman"/>
          <w:sz w:val="28"/>
          <w:szCs w:val="28"/>
        </w:rPr>
        <w:t>роль розминки</w:t>
      </w:r>
      <w:r w:rsidR="00106085">
        <w:rPr>
          <w:rFonts w:ascii="Times New Roman" w:hAnsi="Times New Roman" w:cs="Times New Roman"/>
          <w:sz w:val="28"/>
          <w:szCs w:val="28"/>
        </w:rPr>
        <w:t xml:space="preserve"> та спрямоване на підготовку</w:t>
      </w:r>
      <w:r w:rsidRPr="00A86BD2">
        <w:rPr>
          <w:rFonts w:ascii="Times New Roman" w:hAnsi="Times New Roman" w:cs="Times New Roman"/>
          <w:sz w:val="28"/>
          <w:szCs w:val="28"/>
        </w:rPr>
        <w:t xml:space="preserve"> м</w:t>
      </w:r>
      <w:r w:rsidR="00366228">
        <w:rPr>
          <w:rFonts w:ascii="Times New Roman" w:hAnsi="Times New Roman" w:cs="Times New Roman"/>
          <w:sz w:val="28"/>
          <w:szCs w:val="28"/>
        </w:rPr>
        <w:t>’</w:t>
      </w:r>
      <w:r w:rsidRPr="00A86BD2">
        <w:rPr>
          <w:rFonts w:ascii="Times New Roman" w:hAnsi="Times New Roman" w:cs="Times New Roman"/>
          <w:sz w:val="28"/>
          <w:szCs w:val="28"/>
        </w:rPr>
        <w:t>яз</w:t>
      </w:r>
      <w:r w:rsidR="00106085">
        <w:rPr>
          <w:rFonts w:ascii="Times New Roman" w:hAnsi="Times New Roman" w:cs="Times New Roman"/>
          <w:sz w:val="28"/>
          <w:szCs w:val="28"/>
        </w:rPr>
        <w:t>ів</w:t>
      </w:r>
      <w:r w:rsidRPr="00A86BD2">
        <w:rPr>
          <w:rFonts w:ascii="Times New Roman" w:hAnsi="Times New Roman" w:cs="Times New Roman"/>
          <w:sz w:val="28"/>
          <w:szCs w:val="28"/>
        </w:rPr>
        <w:t xml:space="preserve"> і організм</w:t>
      </w:r>
      <w:r w:rsidR="00106085">
        <w:rPr>
          <w:rFonts w:ascii="Times New Roman" w:hAnsi="Times New Roman" w:cs="Times New Roman"/>
          <w:sz w:val="28"/>
          <w:szCs w:val="28"/>
        </w:rPr>
        <w:t>у, в цілому,</w:t>
      </w:r>
      <w:r w:rsidRPr="00A86BD2">
        <w:rPr>
          <w:rFonts w:ascii="Times New Roman" w:hAnsi="Times New Roman" w:cs="Times New Roman"/>
          <w:sz w:val="28"/>
          <w:szCs w:val="28"/>
        </w:rPr>
        <w:t xml:space="preserve"> до </w:t>
      </w:r>
      <w:r w:rsidR="00106085">
        <w:rPr>
          <w:rFonts w:ascii="Times New Roman" w:hAnsi="Times New Roman" w:cs="Times New Roman"/>
          <w:sz w:val="28"/>
          <w:szCs w:val="28"/>
        </w:rPr>
        <w:t>наступних</w:t>
      </w:r>
      <w:r w:rsidRPr="00A86BD2">
        <w:rPr>
          <w:rFonts w:ascii="Times New Roman" w:hAnsi="Times New Roman" w:cs="Times New Roman"/>
          <w:sz w:val="28"/>
          <w:szCs w:val="28"/>
        </w:rPr>
        <w:t xml:space="preserve"> навантажень і </w:t>
      </w:r>
      <w:r w:rsidR="00106085">
        <w:rPr>
          <w:rFonts w:ascii="Times New Roman" w:hAnsi="Times New Roman" w:cs="Times New Roman"/>
          <w:sz w:val="28"/>
          <w:szCs w:val="28"/>
        </w:rPr>
        <w:t xml:space="preserve">дозволяє </w:t>
      </w:r>
      <w:r w:rsidRPr="00A86BD2">
        <w:rPr>
          <w:rFonts w:ascii="Times New Roman" w:hAnsi="Times New Roman" w:cs="Times New Roman"/>
          <w:sz w:val="28"/>
          <w:szCs w:val="28"/>
        </w:rPr>
        <w:t xml:space="preserve">розігріти їх. </w:t>
      </w:r>
    </w:p>
    <w:p w14:paraId="3BDE460C" w14:textId="22B74DDB" w:rsidR="00BA4867" w:rsidRPr="00BA4867" w:rsidRDefault="00BA4867" w:rsidP="00BA4867">
      <w:pPr>
        <w:spacing w:after="0" w:line="360" w:lineRule="auto"/>
        <w:ind w:firstLine="709"/>
        <w:jc w:val="both"/>
        <w:rPr>
          <w:rFonts w:ascii="Times New Roman" w:hAnsi="Times New Roman" w:cs="Times New Roman"/>
          <w:sz w:val="28"/>
          <w:szCs w:val="28"/>
        </w:rPr>
      </w:pPr>
      <w:r w:rsidRPr="00BA4867">
        <w:rPr>
          <w:rFonts w:ascii="Times New Roman" w:hAnsi="Times New Roman" w:cs="Times New Roman"/>
          <w:sz w:val="28"/>
          <w:szCs w:val="28"/>
        </w:rPr>
        <w:t>Для функціонального тренінгу характерні</w:t>
      </w:r>
      <w:r>
        <w:rPr>
          <w:rFonts w:ascii="Times New Roman" w:hAnsi="Times New Roman" w:cs="Times New Roman"/>
          <w:sz w:val="28"/>
          <w:szCs w:val="28"/>
        </w:rPr>
        <w:t xml:space="preserve"> </w:t>
      </w:r>
      <w:r w:rsidR="00106085">
        <w:rPr>
          <w:rFonts w:ascii="Times New Roman" w:hAnsi="Times New Roman" w:cs="Times New Roman"/>
          <w:sz w:val="28"/>
          <w:szCs w:val="28"/>
        </w:rPr>
        <w:t>наступні</w:t>
      </w:r>
      <w:r w:rsidRPr="00BA4867">
        <w:rPr>
          <w:rFonts w:ascii="Times New Roman" w:hAnsi="Times New Roman" w:cs="Times New Roman"/>
          <w:sz w:val="28"/>
          <w:szCs w:val="28"/>
        </w:rPr>
        <w:t xml:space="preserve"> особливості:</w:t>
      </w:r>
    </w:p>
    <w:p w14:paraId="2F7FDCC8" w14:textId="07F024D8" w:rsidR="00BA4867" w:rsidRPr="00BA4867" w:rsidRDefault="00BA4867" w:rsidP="00BA4867">
      <w:pPr>
        <w:spacing w:after="0" w:line="360" w:lineRule="auto"/>
        <w:ind w:firstLine="709"/>
        <w:jc w:val="both"/>
        <w:rPr>
          <w:rFonts w:ascii="Times New Roman" w:hAnsi="Times New Roman" w:cs="Times New Roman"/>
          <w:sz w:val="28"/>
          <w:szCs w:val="28"/>
        </w:rPr>
      </w:pPr>
      <w:r w:rsidRPr="00BA4867">
        <w:rPr>
          <w:rFonts w:ascii="Times New Roman" w:hAnsi="Times New Roman" w:cs="Times New Roman"/>
          <w:sz w:val="28"/>
          <w:szCs w:val="28"/>
        </w:rPr>
        <w:t xml:space="preserve">– широкий </w:t>
      </w:r>
      <w:r w:rsidR="00106085">
        <w:rPr>
          <w:rFonts w:ascii="Times New Roman" w:hAnsi="Times New Roman" w:cs="Times New Roman"/>
          <w:sz w:val="28"/>
          <w:szCs w:val="28"/>
        </w:rPr>
        <w:t>арсенал</w:t>
      </w:r>
      <w:r w:rsidRPr="00BA4867">
        <w:rPr>
          <w:rFonts w:ascii="Times New Roman" w:hAnsi="Times New Roman" w:cs="Times New Roman"/>
          <w:sz w:val="28"/>
          <w:szCs w:val="28"/>
        </w:rPr>
        <w:t xml:space="preserve"> фізичних вправ</w:t>
      </w:r>
      <w:r w:rsidR="00106085">
        <w:rPr>
          <w:rFonts w:ascii="Times New Roman" w:hAnsi="Times New Roman" w:cs="Times New Roman"/>
          <w:sz w:val="28"/>
          <w:szCs w:val="28"/>
        </w:rPr>
        <w:t>, які застосовуються</w:t>
      </w:r>
      <w:r w:rsidRPr="00BA4867">
        <w:rPr>
          <w:rFonts w:ascii="Times New Roman" w:hAnsi="Times New Roman" w:cs="Times New Roman"/>
          <w:sz w:val="28"/>
          <w:szCs w:val="28"/>
        </w:rPr>
        <w:t xml:space="preserve"> (</w:t>
      </w:r>
      <w:r w:rsidR="00106085">
        <w:rPr>
          <w:rFonts w:ascii="Times New Roman" w:hAnsi="Times New Roman" w:cs="Times New Roman"/>
          <w:sz w:val="28"/>
          <w:szCs w:val="28"/>
        </w:rPr>
        <w:t xml:space="preserve">вправи </w:t>
      </w:r>
      <w:r w:rsidRPr="00BA4867">
        <w:rPr>
          <w:rFonts w:ascii="Times New Roman" w:hAnsi="Times New Roman" w:cs="Times New Roman"/>
          <w:sz w:val="28"/>
          <w:szCs w:val="28"/>
        </w:rPr>
        <w:t>з предметами</w:t>
      </w:r>
      <w:r w:rsidR="00106085">
        <w:rPr>
          <w:rFonts w:ascii="Times New Roman" w:hAnsi="Times New Roman" w:cs="Times New Roman"/>
          <w:sz w:val="28"/>
          <w:szCs w:val="28"/>
        </w:rPr>
        <w:t xml:space="preserve"> та </w:t>
      </w:r>
      <w:r w:rsidRPr="00BA4867">
        <w:rPr>
          <w:rFonts w:ascii="Times New Roman" w:hAnsi="Times New Roman" w:cs="Times New Roman"/>
          <w:sz w:val="28"/>
          <w:szCs w:val="28"/>
        </w:rPr>
        <w:t xml:space="preserve">без них, </w:t>
      </w:r>
      <w:r w:rsidR="00106085">
        <w:rPr>
          <w:rFonts w:ascii="Times New Roman" w:hAnsi="Times New Roman" w:cs="Times New Roman"/>
          <w:sz w:val="28"/>
          <w:szCs w:val="28"/>
        </w:rPr>
        <w:t xml:space="preserve">вправи </w:t>
      </w:r>
      <w:r w:rsidRPr="00BA4867">
        <w:rPr>
          <w:rFonts w:ascii="Times New Roman" w:hAnsi="Times New Roman" w:cs="Times New Roman"/>
          <w:sz w:val="28"/>
          <w:szCs w:val="28"/>
        </w:rPr>
        <w:t>на</w:t>
      </w:r>
      <w:r>
        <w:rPr>
          <w:rFonts w:ascii="Times New Roman" w:hAnsi="Times New Roman" w:cs="Times New Roman"/>
          <w:sz w:val="28"/>
          <w:szCs w:val="28"/>
        </w:rPr>
        <w:t xml:space="preserve"> </w:t>
      </w:r>
      <w:r w:rsidRPr="00BA4867">
        <w:rPr>
          <w:rFonts w:ascii="Times New Roman" w:hAnsi="Times New Roman" w:cs="Times New Roman"/>
          <w:sz w:val="28"/>
          <w:szCs w:val="28"/>
        </w:rPr>
        <w:t>снарядах</w:t>
      </w:r>
      <w:r w:rsidR="00106085">
        <w:rPr>
          <w:rFonts w:ascii="Times New Roman" w:hAnsi="Times New Roman" w:cs="Times New Roman"/>
          <w:sz w:val="28"/>
          <w:szCs w:val="28"/>
        </w:rPr>
        <w:t xml:space="preserve"> та </w:t>
      </w:r>
      <w:r w:rsidRPr="00BA4867">
        <w:rPr>
          <w:rFonts w:ascii="Times New Roman" w:hAnsi="Times New Roman" w:cs="Times New Roman"/>
          <w:sz w:val="28"/>
          <w:szCs w:val="28"/>
        </w:rPr>
        <w:t xml:space="preserve">тренажерах </w:t>
      </w:r>
      <w:r w:rsidR="00106085">
        <w:rPr>
          <w:rFonts w:ascii="Times New Roman" w:hAnsi="Times New Roman" w:cs="Times New Roman"/>
          <w:sz w:val="28"/>
          <w:szCs w:val="28"/>
        </w:rPr>
        <w:t>тощо</w:t>
      </w:r>
      <w:r w:rsidRPr="00BA4867">
        <w:rPr>
          <w:rFonts w:ascii="Times New Roman" w:hAnsi="Times New Roman" w:cs="Times New Roman"/>
          <w:sz w:val="28"/>
          <w:szCs w:val="28"/>
        </w:rPr>
        <w:t xml:space="preserve">), їх своєрідність, </w:t>
      </w:r>
      <w:r w:rsidR="00106085">
        <w:rPr>
          <w:rFonts w:ascii="Times New Roman" w:hAnsi="Times New Roman" w:cs="Times New Roman"/>
          <w:sz w:val="28"/>
          <w:szCs w:val="28"/>
        </w:rPr>
        <w:t xml:space="preserve">а також </w:t>
      </w:r>
      <w:r w:rsidRPr="00BA4867">
        <w:rPr>
          <w:rFonts w:ascii="Times New Roman" w:hAnsi="Times New Roman" w:cs="Times New Roman"/>
          <w:sz w:val="28"/>
          <w:szCs w:val="28"/>
        </w:rPr>
        <w:t>різна спрямованість</w:t>
      </w:r>
      <w:r w:rsidR="00106085">
        <w:rPr>
          <w:rFonts w:ascii="Times New Roman" w:hAnsi="Times New Roman" w:cs="Times New Roman"/>
          <w:sz w:val="28"/>
          <w:szCs w:val="28"/>
        </w:rPr>
        <w:t xml:space="preserve">, що пов’язана із </w:t>
      </w:r>
      <w:r w:rsidRPr="00BA4867">
        <w:rPr>
          <w:rFonts w:ascii="Times New Roman" w:hAnsi="Times New Roman" w:cs="Times New Roman"/>
          <w:sz w:val="28"/>
          <w:szCs w:val="28"/>
        </w:rPr>
        <w:t>використання</w:t>
      </w:r>
      <w:r w:rsidR="00106085">
        <w:rPr>
          <w:rFonts w:ascii="Times New Roman" w:hAnsi="Times New Roman" w:cs="Times New Roman"/>
          <w:sz w:val="28"/>
          <w:szCs w:val="28"/>
        </w:rPr>
        <w:t>м</w:t>
      </w:r>
      <w:r w:rsidRPr="00BA4867">
        <w:rPr>
          <w:rFonts w:ascii="Times New Roman" w:hAnsi="Times New Roman" w:cs="Times New Roman"/>
          <w:sz w:val="28"/>
          <w:szCs w:val="28"/>
        </w:rPr>
        <w:t xml:space="preserve"> асиметричних рухів;</w:t>
      </w:r>
    </w:p>
    <w:p w14:paraId="2A5C17CB" w14:textId="13BF1CD9" w:rsidR="00BA4867" w:rsidRPr="00BA4867" w:rsidRDefault="00BA4867" w:rsidP="00BA4867">
      <w:pPr>
        <w:spacing w:after="0" w:line="360" w:lineRule="auto"/>
        <w:ind w:firstLine="709"/>
        <w:jc w:val="both"/>
        <w:rPr>
          <w:rFonts w:ascii="Times New Roman" w:hAnsi="Times New Roman" w:cs="Times New Roman"/>
          <w:sz w:val="28"/>
          <w:szCs w:val="28"/>
        </w:rPr>
      </w:pPr>
      <w:r w:rsidRPr="00BA4867">
        <w:rPr>
          <w:rFonts w:ascii="Times New Roman" w:hAnsi="Times New Roman" w:cs="Times New Roman"/>
          <w:sz w:val="28"/>
          <w:szCs w:val="28"/>
        </w:rPr>
        <w:t>–</w:t>
      </w:r>
      <w:r w:rsidR="00106085">
        <w:rPr>
          <w:rFonts w:ascii="Times New Roman" w:hAnsi="Times New Roman" w:cs="Times New Roman"/>
          <w:sz w:val="28"/>
          <w:szCs w:val="28"/>
        </w:rPr>
        <w:t xml:space="preserve"> </w:t>
      </w:r>
      <w:r w:rsidRPr="00BA4867">
        <w:rPr>
          <w:rFonts w:ascii="Times New Roman" w:hAnsi="Times New Roman" w:cs="Times New Roman"/>
          <w:sz w:val="28"/>
          <w:szCs w:val="28"/>
        </w:rPr>
        <w:t xml:space="preserve">зв’язок </w:t>
      </w:r>
      <w:r w:rsidR="00106085" w:rsidRPr="00BA4867">
        <w:rPr>
          <w:rFonts w:ascii="Times New Roman" w:hAnsi="Times New Roman" w:cs="Times New Roman"/>
          <w:sz w:val="28"/>
          <w:szCs w:val="28"/>
        </w:rPr>
        <w:t>функціональн</w:t>
      </w:r>
      <w:r w:rsidR="00106085">
        <w:rPr>
          <w:rFonts w:ascii="Times New Roman" w:hAnsi="Times New Roman" w:cs="Times New Roman"/>
          <w:sz w:val="28"/>
          <w:szCs w:val="28"/>
        </w:rPr>
        <w:t xml:space="preserve">ої </w:t>
      </w:r>
      <w:r w:rsidRPr="00BA4867">
        <w:rPr>
          <w:rFonts w:ascii="Times New Roman" w:hAnsi="Times New Roman" w:cs="Times New Roman"/>
          <w:sz w:val="28"/>
          <w:szCs w:val="28"/>
        </w:rPr>
        <w:t>рухової активності з музикою, ритмами та</w:t>
      </w:r>
      <w:r>
        <w:rPr>
          <w:rFonts w:ascii="Times New Roman" w:hAnsi="Times New Roman" w:cs="Times New Roman"/>
          <w:sz w:val="28"/>
          <w:szCs w:val="28"/>
        </w:rPr>
        <w:t xml:space="preserve"> </w:t>
      </w:r>
      <w:r w:rsidR="00106085">
        <w:rPr>
          <w:rFonts w:ascii="Times New Roman" w:hAnsi="Times New Roman" w:cs="Times New Roman"/>
          <w:sz w:val="28"/>
          <w:szCs w:val="28"/>
        </w:rPr>
        <w:t xml:space="preserve">різними </w:t>
      </w:r>
      <w:r w:rsidRPr="00BA4867">
        <w:rPr>
          <w:rFonts w:ascii="Times New Roman" w:hAnsi="Times New Roman" w:cs="Times New Roman"/>
          <w:sz w:val="28"/>
          <w:szCs w:val="28"/>
        </w:rPr>
        <w:t>напрямами танців;</w:t>
      </w:r>
    </w:p>
    <w:p w14:paraId="2A0986D0" w14:textId="0F6054E8" w:rsidR="00BA4867" w:rsidRPr="00BA4867" w:rsidRDefault="00BA4867" w:rsidP="00BA4867">
      <w:pPr>
        <w:spacing w:after="0" w:line="360" w:lineRule="auto"/>
        <w:ind w:firstLine="709"/>
        <w:jc w:val="both"/>
        <w:rPr>
          <w:rFonts w:ascii="Times New Roman" w:hAnsi="Times New Roman" w:cs="Times New Roman"/>
          <w:sz w:val="28"/>
          <w:szCs w:val="28"/>
        </w:rPr>
      </w:pPr>
      <w:r w:rsidRPr="00BA4867">
        <w:rPr>
          <w:rFonts w:ascii="Times New Roman" w:hAnsi="Times New Roman" w:cs="Times New Roman"/>
          <w:sz w:val="28"/>
          <w:szCs w:val="28"/>
        </w:rPr>
        <w:t xml:space="preserve">– </w:t>
      </w:r>
      <w:r w:rsidR="00106085">
        <w:rPr>
          <w:rFonts w:ascii="Times New Roman" w:hAnsi="Times New Roman" w:cs="Times New Roman"/>
          <w:sz w:val="28"/>
          <w:szCs w:val="28"/>
        </w:rPr>
        <w:t>підвищена</w:t>
      </w:r>
      <w:r w:rsidRPr="00BA4867">
        <w:rPr>
          <w:rFonts w:ascii="Times New Roman" w:hAnsi="Times New Roman" w:cs="Times New Roman"/>
          <w:sz w:val="28"/>
          <w:szCs w:val="28"/>
        </w:rPr>
        <w:t xml:space="preserve"> емоційність занять;</w:t>
      </w:r>
    </w:p>
    <w:p w14:paraId="4A8598A7" w14:textId="16D9E459" w:rsidR="00BA4867" w:rsidRPr="00BA4867" w:rsidRDefault="00BA4867" w:rsidP="00BA4867">
      <w:pPr>
        <w:spacing w:after="0" w:line="360" w:lineRule="auto"/>
        <w:ind w:firstLine="709"/>
        <w:jc w:val="both"/>
        <w:rPr>
          <w:rFonts w:ascii="Times New Roman" w:hAnsi="Times New Roman" w:cs="Times New Roman"/>
          <w:sz w:val="28"/>
          <w:szCs w:val="28"/>
        </w:rPr>
      </w:pPr>
      <w:r w:rsidRPr="00BA4867">
        <w:rPr>
          <w:rFonts w:ascii="Times New Roman" w:hAnsi="Times New Roman" w:cs="Times New Roman"/>
          <w:sz w:val="28"/>
          <w:szCs w:val="28"/>
        </w:rPr>
        <w:t>–</w:t>
      </w:r>
      <w:r w:rsidR="00106085">
        <w:rPr>
          <w:rFonts w:ascii="Times New Roman" w:hAnsi="Times New Roman" w:cs="Times New Roman"/>
          <w:sz w:val="28"/>
          <w:szCs w:val="28"/>
        </w:rPr>
        <w:t xml:space="preserve"> </w:t>
      </w:r>
      <w:r w:rsidRPr="00BA4867">
        <w:rPr>
          <w:rFonts w:ascii="Times New Roman" w:hAnsi="Times New Roman" w:cs="Times New Roman"/>
          <w:sz w:val="28"/>
          <w:szCs w:val="28"/>
        </w:rPr>
        <w:t>варіативність</w:t>
      </w:r>
      <w:r w:rsidR="00106085">
        <w:rPr>
          <w:rFonts w:ascii="Times New Roman" w:hAnsi="Times New Roman" w:cs="Times New Roman"/>
          <w:sz w:val="28"/>
          <w:szCs w:val="28"/>
        </w:rPr>
        <w:t>,</w:t>
      </w:r>
      <w:r w:rsidRPr="00BA4867">
        <w:rPr>
          <w:rFonts w:ascii="Times New Roman" w:hAnsi="Times New Roman" w:cs="Times New Roman"/>
          <w:sz w:val="28"/>
          <w:szCs w:val="28"/>
        </w:rPr>
        <w:t xml:space="preserve"> </w:t>
      </w:r>
      <w:r w:rsidR="00106085">
        <w:rPr>
          <w:rFonts w:ascii="Times New Roman" w:hAnsi="Times New Roman" w:cs="Times New Roman"/>
          <w:sz w:val="28"/>
          <w:szCs w:val="28"/>
        </w:rPr>
        <w:t xml:space="preserve">з точки зору використання </w:t>
      </w:r>
      <w:r w:rsidRPr="00BA4867">
        <w:rPr>
          <w:rFonts w:ascii="Times New Roman" w:hAnsi="Times New Roman" w:cs="Times New Roman"/>
          <w:sz w:val="28"/>
          <w:szCs w:val="28"/>
        </w:rPr>
        <w:t>методів і методичних прийомів;</w:t>
      </w:r>
    </w:p>
    <w:p w14:paraId="576B5C3A" w14:textId="033C09A6" w:rsidR="00BA4867" w:rsidRPr="00BA4867" w:rsidRDefault="00BA4867" w:rsidP="00BA4867">
      <w:pPr>
        <w:spacing w:after="0" w:line="360" w:lineRule="auto"/>
        <w:ind w:firstLine="709"/>
        <w:jc w:val="both"/>
        <w:rPr>
          <w:rFonts w:ascii="Times New Roman" w:hAnsi="Times New Roman" w:cs="Times New Roman"/>
          <w:sz w:val="28"/>
          <w:szCs w:val="28"/>
        </w:rPr>
      </w:pPr>
      <w:r w:rsidRPr="00BA4867">
        <w:rPr>
          <w:rFonts w:ascii="Times New Roman" w:hAnsi="Times New Roman" w:cs="Times New Roman"/>
          <w:sz w:val="28"/>
          <w:szCs w:val="28"/>
        </w:rPr>
        <w:t>– можлив</w:t>
      </w:r>
      <w:r w:rsidR="00106085">
        <w:rPr>
          <w:rFonts w:ascii="Times New Roman" w:hAnsi="Times New Roman" w:cs="Times New Roman"/>
          <w:sz w:val="28"/>
          <w:szCs w:val="28"/>
        </w:rPr>
        <w:t xml:space="preserve">ості до </w:t>
      </w:r>
      <w:r w:rsidRPr="00BA4867">
        <w:rPr>
          <w:rFonts w:ascii="Times New Roman" w:hAnsi="Times New Roman" w:cs="Times New Roman"/>
          <w:sz w:val="28"/>
          <w:szCs w:val="28"/>
        </w:rPr>
        <w:t>отримання задоволення від виконання</w:t>
      </w:r>
      <w:r>
        <w:rPr>
          <w:rFonts w:ascii="Times New Roman" w:hAnsi="Times New Roman" w:cs="Times New Roman"/>
          <w:sz w:val="28"/>
          <w:szCs w:val="28"/>
        </w:rPr>
        <w:t xml:space="preserve"> </w:t>
      </w:r>
      <w:r w:rsidRPr="00BA4867">
        <w:rPr>
          <w:rFonts w:ascii="Times New Roman" w:hAnsi="Times New Roman" w:cs="Times New Roman"/>
          <w:sz w:val="28"/>
          <w:szCs w:val="28"/>
        </w:rPr>
        <w:t>рухових дій;</w:t>
      </w:r>
    </w:p>
    <w:p w14:paraId="2EBBDA0F" w14:textId="01417EE3" w:rsidR="00BA4867" w:rsidRPr="00BA4867" w:rsidRDefault="00BA4867" w:rsidP="00BA4867">
      <w:pPr>
        <w:spacing w:after="0" w:line="360" w:lineRule="auto"/>
        <w:ind w:firstLine="709"/>
        <w:jc w:val="both"/>
        <w:rPr>
          <w:rFonts w:ascii="Times New Roman" w:hAnsi="Times New Roman" w:cs="Times New Roman"/>
          <w:sz w:val="28"/>
          <w:szCs w:val="28"/>
        </w:rPr>
      </w:pPr>
      <w:r w:rsidRPr="00BA4867">
        <w:rPr>
          <w:rFonts w:ascii="Times New Roman" w:hAnsi="Times New Roman" w:cs="Times New Roman"/>
          <w:sz w:val="28"/>
          <w:szCs w:val="28"/>
        </w:rPr>
        <w:t xml:space="preserve">– </w:t>
      </w:r>
      <w:r w:rsidR="00106085">
        <w:rPr>
          <w:rFonts w:ascii="Times New Roman" w:hAnsi="Times New Roman" w:cs="Times New Roman"/>
          <w:sz w:val="28"/>
          <w:szCs w:val="28"/>
        </w:rPr>
        <w:t>покращення</w:t>
      </w:r>
      <w:r w:rsidRPr="00BA4867">
        <w:rPr>
          <w:rFonts w:ascii="Times New Roman" w:hAnsi="Times New Roman" w:cs="Times New Roman"/>
          <w:sz w:val="28"/>
          <w:szCs w:val="28"/>
        </w:rPr>
        <w:t xml:space="preserve"> рухових </w:t>
      </w:r>
      <w:r w:rsidR="00106085">
        <w:rPr>
          <w:rFonts w:ascii="Times New Roman" w:hAnsi="Times New Roman" w:cs="Times New Roman"/>
          <w:sz w:val="28"/>
          <w:szCs w:val="28"/>
        </w:rPr>
        <w:t>здібностей</w:t>
      </w:r>
      <w:r w:rsidRPr="00BA4867">
        <w:rPr>
          <w:rFonts w:ascii="Times New Roman" w:hAnsi="Times New Roman" w:cs="Times New Roman"/>
          <w:sz w:val="28"/>
          <w:szCs w:val="28"/>
        </w:rPr>
        <w:t>,</w:t>
      </w:r>
      <w:r>
        <w:rPr>
          <w:rFonts w:ascii="Times New Roman" w:hAnsi="Times New Roman" w:cs="Times New Roman"/>
          <w:sz w:val="28"/>
          <w:szCs w:val="28"/>
        </w:rPr>
        <w:t xml:space="preserve"> </w:t>
      </w:r>
      <w:r w:rsidR="00106085">
        <w:rPr>
          <w:rFonts w:ascii="Times New Roman" w:hAnsi="Times New Roman" w:cs="Times New Roman"/>
          <w:sz w:val="28"/>
          <w:szCs w:val="28"/>
        </w:rPr>
        <w:t>удосконалення</w:t>
      </w:r>
      <w:r w:rsidRPr="00BA4867">
        <w:rPr>
          <w:rFonts w:ascii="Times New Roman" w:hAnsi="Times New Roman" w:cs="Times New Roman"/>
          <w:sz w:val="28"/>
          <w:szCs w:val="28"/>
        </w:rPr>
        <w:t xml:space="preserve"> культури рухів;</w:t>
      </w:r>
    </w:p>
    <w:p w14:paraId="77A94298" w14:textId="4F6F2F00" w:rsidR="00BA4867" w:rsidRPr="00BA4867" w:rsidRDefault="00BA4867" w:rsidP="00BA4867">
      <w:pPr>
        <w:spacing w:after="0" w:line="360" w:lineRule="auto"/>
        <w:ind w:firstLine="709"/>
        <w:jc w:val="both"/>
        <w:rPr>
          <w:rFonts w:ascii="Times New Roman" w:hAnsi="Times New Roman" w:cs="Times New Roman"/>
          <w:sz w:val="28"/>
          <w:szCs w:val="28"/>
        </w:rPr>
      </w:pPr>
      <w:r w:rsidRPr="00BA4867">
        <w:rPr>
          <w:rFonts w:ascii="Times New Roman" w:hAnsi="Times New Roman" w:cs="Times New Roman"/>
          <w:sz w:val="28"/>
          <w:szCs w:val="28"/>
        </w:rPr>
        <w:t xml:space="preserve">– набуття </w:t>
      </w:r>
      <w:r w:rsidR="00106085">
        <w:rPr>
          <w:rFonts w:ascii="Times New Roman" w:hAnsi="Times New Roman" w:cs="Times New Roman"/>
          <w:sz w:val="28"/>
          <w:szCs w:val="28"/>
        </w:rPr>
        <w:t xml:space="preserve">системи </w:t>
      </w:r>
      <w:r w:rsidRPr="00BA4867">
        <w:rPr>
          <w:rFonts w:ascii="Times New Roman" w:hAnsi="Times New Roman" w:cs="Times New Roman"/>
          <w:sz w:val="28"/>
          <w:szCs w:val="28"/>
        </w:rPr>
        <w:t xml:space="preserve">спеціальних знань </w:t>
      </w:r>
      <w:r w:rsidR="00106085">
        <w:rPr>
          <w:rFonts w:ascii="Times New Roman" w:hAnsi="Times New Roman" w:cs="Times New Roman"/>
          <w:sz w:val="28"/>
          <w:szCs w:val="28"/>
        </w:rPr>
        <w:t>та формування умінь до здійснення</w:t>
      </w:r>
      <w:r w:rsidRPr="00BA4867">
        <w:rPr>
          <w:rFonts w:ascii="Times New Roman" w:hAnsi="Times New Roman" w:cs="Times New Roman"/>
          <w:sz w:val="28"/>
          <w:szCs w:val="28"/>
        </w:rPr>
        <w:t xml:space="preserve"> самоконтролю.</w:t>
      </w:r>
    </w:p>
    <w:p w14:paraId="014627BE" w14:textId="166C0254" w:rsidR="00BA4867" w:rsidRPr="001340D4" w:rsidRDefault="00106085" w:rsidP="00BA48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BA4867" w:rsidRPr="001340D4">
        <w:rPr>
          <w:rFonts w:ascii="Times New Roman" w:hAnsi="Times New Roman" w:cs="Times New Roman"/>
          <w:sz w:val="28"/>
          <w:szCs w:val="28"/>
        </w:rPr>
        <w:t>ункціональний тренінг може включати такі фази</w:t>
      </w:r>
      <w:r>
        <w:rPr>
          <w:rFonts w:ascii="Times New Roman" w:hAnsi="Times New Roman" w:cs="Times New Roman"/>
          <w:sz w:val="28"/>
          <w:szCs w:val="28"/>
        </w:rPr>
        <w:t>, з точки зору структури</w:t>
      </w:r>
      <w:r w:rsidR="00BA4867" w:rsidRPr="001340D4">
        <w:rPr>
          <w:rFonts w:ascii="Times New Roman" w:hAnsi="Times New Roman" w:cs="Times New Roman"/>
          <w:sz w:val="28"/>
          <w:szCs w:val="28"/>
        </w:rPr>
        <w:t xml:space="preserve">: підготовча, основна, заключна (відновлювальна) </w:t>
      </w:r>
      <w:r w:rsidR="00BA4867" w:rsidRPr="001340D4">
        <w:rPr>
          <w:rFonts w:ascii="Times New Roman" w:hAnsi="Times New Roman" w:cs="Times New Roman"/>
          <w:sz w:val="28"/>
          <w:szCs w:val="28"/>
          <w:lang w:val="ru-RU"/>
        </w:rPr>
        <w:t>[</w:t>
      </w:r>
      <w:r w:rsidR="001340D4" w:rsidRPr="001340D4">
        <w:rPr>
          <w:rFonts w:ascii="Times New Roman" w:hAnsi="Times New Roman" w:cs="Times New Roman"/>
          <w:sz w:val="28"/>
          <w:szCs w:val="28"/>
        </w:rPr>
        <w:fldChar w:fldCharType="begin"/>
      </w:r>
      <w:r w:rsidR="001340D4" w:rsidRPr="001340D4">
        <w:rPr>
          <w:rFonts w:ascii="Times New Roman" w:hAnsi="Times New Roman" w:cs="Times New Roman"/>
          <w:sz w:val="28"/>
          <w:szCs w:val="28"/>
          <w:lang w:val="ru-RU"/>
        </w:rPr>
        <w:instrText xml:space="preserve"> REF _Ref120833779 \r \h </w:instrText>
      </w:r>
      <w:r w:rsidR="001340D4">
        <w:rPr>
          <w:rFonts w:ascii="Times New Roman" w:hAnsi="Times New Roman" w:cs="Times New Roman"/>
          <w:sz w:val="28"/>
          <w:szCs w:val="28"/>
        </w:rPr>
        <w:instrText xml:space="preserve"> \* MERGEFORMAT </w:instrText>
      </w:r>
      <w:r w:rsidR="001340D4" w:rsidRPr="001340D4">
        <w:rPr>
          <w:rFonts w:ascii="Times New Roman" w:hAnsi="Times New Roman" w:cs="Times New Roman"/>
          <w:sz w:val="28"/>
          <w:szCs w:val="28"/>
        </w:rPr>
      </w:r>
      <w:r w:rsidR="001340D4" w:rsidRPr="001340D4">
        <w:rPr>
          <w:rFonts w:ascii="Times New Roman" w:hAnsi="Times New Roman" w:cs="Times New Roman"/>
          <w:sz w:val="28"/>
          <w:szCs w:val="28"/>
        </w:rPr>
        <w:fldChar w:fldCharType="separate"/>
      </w:r>
      <w:r w:rsidR="00595097">
        <w:rPr>
          <w:rFonts w:ascii="Times New Roman" w:hAnsi="Times New Roman" w:cs="Times New Roman"/>
          <w:sz w:val="28"/>
          <w:szCs w:val="28"/>
          <w:lang w:val="ru-RU"/>
        </w:rPr>
        <w:t>12</w:t>
      </w:r>
      <w:r w:rsidR="001340D4" w:rsidRPr="001340D4">
        <w:rPr>
          <w:rFonts w:ascii="Times New Roman" w:hAnsi="Times New Roman" w:cs="Times New Roman"/>
          <w:sz w:val="28"/>
          <w:szCs w:val="28"/>
        </w:rPr>
        <w:fldChar w:fldCharType="end"/>
      </w:r>
      <w:r w:rsidR="00BA4867" w:rsidRPr="001340D4">
        <w:rPr>
          <w:rFonts w:ascii="Times New Roman" w:hAnsi="Times New Roman" w:cs="Times New Roman"/>
          <w:sz w:val="28"/>
          <w:szCs w:val="28"/>
          <w:lang w:val="ru-RU"/>
        </w:rPr>
        <w:t>]</w:t>
      </w:r>
      <w:r w:rsidR="00BA4867" w:rsidRPr="001340D4">
        <w:rPr>
          <w:rFonts w:ascii="Times New Roman" w:hAnsi="Times New Roman" w:cs="Times New Roman"/>
          <w:sz w:val="28"/>
          <w:szCs w:val="28"/>
        </w:rPr>
        <w:t>.</w:t>
      </w:r>
    </w:p>
    <w:p w14:paraId="2BF828A1" w14:textId="5844405C" w:rsidR="00CB762A" w:rsidRPr="001340D4" w:rsidRDefault="00CB762A" w:rsidP="00CB762A">
      <w:pPr>
        <w:spacing w:after="0" w:line="360" w:lineRule="auto"/>
        <w:ind w:firstLine="709"/>
        <w:jc w:val="both"/>
        <w:rPr>
          <w:rFonts w:ascii="Times New Roman" w:hAnsi="Times New Roman" w:cs="Times New Roman"/>
          <w:sz w:val="28"/>
          <w:szCs w:val="28"/>
        </w:rPr>
      </w:pPr>
      <w:r w:rsidRPr="001340D4">
        <w:rPr>
          <w:rFonts w:ascii="Times New Roman" w:hAnsi="Times New Roman" w:cs="Times New Roman"/>
          <w:sz w:val="28"/>
          <w:szCs w:val="28"/>
        </w:rPr>
        <w:t xml:space="preserve">Дослідниками </w:t>
      </w:r>
      <w:r w:rsidRPr="00A03D60">
        <w:rPr>
          <w:rFonts w:ascii="Times New Roman" w:hAnsi="Times New Roman" w:cs="Times New Roman"/>
          <w:sz w:val="28"/>
          <w:szCs w:val="28"/>
        </w:rPr>
        <w:t xml:space="preserve">виділено чимало різновидів функціонального тренінгу </w:t>
      </w:r>
      <w:r w:rsidRPr="00A03D60">
        <w:rPr>
          <w:rFonts w:ascii="Times New Roman" w:hAnsi="Times New Roman" w:cs="Times New Roman"/>
          <w:sz w:val="28"/>
          <w:szCs w:val="28"/>
          <w:lang w:val="ru-RU"/>
        </w:rPr>
        <w:t>[</w:t>
      </w:r>
      <w:r w:rsidR="00A03D60" w:rsidRPr="00A03D60">
        <w:rPr>
          <w:rFonts w:ascii="Times New Roman" w:hAnsi="Times New Roman" w:cs="Times New Roman"/>
          <w:sz w:val="28"/>
          <w:szCs w:val="28"/>
          <w:lang w:val="ru-RU"/>
        </w:rPr>
        <w:fldChar w:fldCharType="begin"/>
      </w:r>
      <w:r w:rsidR="00A03D60" w:rsidRPr="00A03D60">
        <w:rPr>
          <w:rFonts w:ascii="Times New Roman" w:hAnsi="Times New Roman" w:cs="Times New Roman"/>
          <w:sz w:val="28"/>
          <w:szCs w:val="28"/>
          <w:lang w:val="ru-RU"/>
        </w:rPr>
        <w:instrText xml:space="preserve"> REF _Ref120840627 \r \h </w:instrText>
      </w:r>
      <w:r w:rsidR="00A03D60">
        <w:rPr>
          <w:rFonts w:ascii="Times New Roman" w:hAnsi="Times New Roman" w:cs="Times New Roman"/>
          <w:sz w:val="28"/>
          <w:szCs w:val="28"/>
          <w:lang w:val="ru-RU"/>
        </w:rPr>
        <w:instrText xml:space="preserve"> \* MERGEFORMAT </w:instrText>
      </w:r>
      <w:r w:rsidR="00A03D60" w:rsidRPr="00A03D60">
        <w:rPr>
          <w:rFonts w:ascii="Times New Roman" w:hAnsi="Times New Roman" w:cs="Times New Roman"/>
          <w:sz w:val="28"/>
          <w:szCs w:val="28"/>
          <w:lang w:val="ru-RU"/>
        </w:rPr>
      </w:r>
      <w:r w:rsidR="00A03D60" w:rsidRPr="00A03D60">
        <w:rPr>
          <w:rFonts w:ascii="Times New Roman" w:hAnsi="Times New Roman" w:cs="Times New Roman"/>
          <w:sz w:val="28"/>
          <w:szCs w:val="28"/>
          <w:lang w:val="ru-RU"/>
        </w:rPr>
        <w:fldChar w:fldCharType="separate"/>
      </w:r>
      <w:r w:rsidR="00595097">
        <w:rPr>
          <w:rFonts w:ascii="Times New Roman" w:hAnsi="Times New Roman" w:cs="Times New Roman"/>
          <w:sz w:val="28"/>
          <w:szCs w:val="28"/>
          <w:lang w:val="ru-RU"/>
        </w:rPr>
        <w:t>8</w:t>
      </w:r>
      <w:r w:rsidR="00A03D60" w:rsidRPr="00A03D60">
        <w:rPr>
          <w:rFonts w:ascii="Times New Roman" w:hAnsi="Times New Roman" w:cs="Times New Roman"/>
          <w:sz w:val="28"/>
          <w:szCs w:val="28"/>
          <w:lang w:val="ru-RU"/>
        </w:rPr>
        <w:fldChar w:fldCharType="end"/>
      </w:r>
      <w:r w:rsidR="00A03D60" w:rsidRPr="00A03D60">
        <w:rPr>
          <w:rFonts w:ascii="Times New Roman" w:hAnsi="Times New Roman" w:cs="Times New Roman"/>
          <w:sz w:val="28"/>
          <w:szCs w:val="28"/>
          <w:lang w:val="ru-RU"/>
        </w:rPr>
        <w:t xml:space="preserve">, </w:t>
      </w:r>
      <w:r w:rsidR="00A03D60" w:rsidRPr="00A03D60">
        <w:rPr>
          <w:rFonts w:ascii="Times New Roman" w:hAnsi="Times New Roman" w:cs="Times New Roman"/>
          <w:sz w:val="28"/>
          <w:szCs w:val="28"/>
          <w:lang w:val="ru-RU"/>
        </w:rPr>
        <w:fldChar w:fldCharType="begin"/>
      </w:r>
      <w:r w:rsidR="00A03D60" w:rsidRPr="00A03D60">
        <w:rPr>
          <w:rFonts w:ascii="Times New Roman" w:hAnsi="Times New Roman" w:cs="Times New Roman"/>
          <w:sz w:val="28"/>
          <w:szCs w:val="28"/>
          <w:lang w:val="ru-RU"/>
        </w:rPr>
        <w:instrText xml:space="preserve"> REF _Ref120840630 \r \h </w:instrText>
      </w:r>
      <w:r w:rsidR="00A03D60">
        <w:rPr>
          <w:rFonts w:ascii="Times New Roman" w:hAnsi="Times New Roman" w:cs="Times New Roman"/>
          <w:sz w:val="28"/>
          <w:szCs w:val="28"/>
          <w:lang w:val="ru-RU"/>
        </w:rPr>
        <w:instrText xml:space="preserve"> \* MERGEFORMAT </w:instrText>
      </w:r>
      <w:r w:rsidR="00A03D60" w:rsidRPr="00A03D60">
        <w:rPr>
          <w:rFonts w:ascii="Times New Roman" w:hAnsi="Times New Roman" w:cs="Times New Roman"/>
          <w:sz w:val="28"/>
          <w:szCs w:val="28"/>
          <w:lang w:val="ru-RU"/>
        </w:rPr>
      </w:r>
      <w:r w:rsidR="00A03D60" w:rsidRPr="00A03D60">
        <w:rPr>
          <w:rFonts w:ascii="Times New Roman" w:hAnsi="Times New Roman" w:cs="Times New Roman"/>
          <w:sz w:val="28"/>
          <w:szCs w:val="28"/>
          <w:lang w:val="ru-RU"/>
        </w:rPr>
        <w:fldChar w:fldCharType="separate"/>
      </w:r>
      <w:r w:rsidR="00595097">
        <w:rPr>
          <w:rFonts w:ascii="Times New Roman" w:hAnsi="Times New Roman" w:cs="Times New Roman"/>
          <w:sz w:val="28"/>
          <w:szCs w:val="28"/>
          <w:lang w:val="ru-RU"/>
        </w:rPr>
        <w:t>17</w:t>
      </w:r>
      <w:r w:rsidR="00A03D60" w:rsidRPr="00A03D60">
        <w:rPr>
          <w:rFonts w:ascii="Times New Roman" w:hAnsi="Times New Roman" w:cs="Times New Roman"/>
          <w:sz w:val="28"/>
          <w:szCs w:val="28"/>
          <w:lang w:val="ru-RU"/>
        </w:rPr>
        <w:fldChar w:fldCharType="end"/>
      </w:r>
      <w:r w:rsidR="00A03D60" w:rsidRPr="00A03D60">
        <w:rPr>
          <w:rFonts w:ascii="Times New Roman" w:hAnsi="Times New Roman" w:cs="Times New Roman"/>
          <w:sz w:val="28"/>
          <w:szCs w:val="28"/>
          <w:lang w:val="ru-RU"/>
        </w:rPr>
        <w:t xml:space="preserve">, </w:t>
      </w:r>
      <w:r w:rsidR="00A03D60" w:rsidRPr="00A03D60">
        <w:rPr>
          <w:rFonts w:ascii="Times New Roman" w:hAnsi="Times New Roman" w:cs="Times New Roman"/>
          <w:sz w:val="28"/>
          <w:szCs w:val="28"/>
          <w:lang w:val="ru-RU"/>
        </w:rPr>
        <w:fldChar w:fldCharType="begin"/>
      </w:r>
      <w:r w:rsidR="00A03D60" w:rsidRPr="00A03D60">
        <w:rPr>
          <w:rFonts w:ascii="Times New Roman" w:hAnsi="Times New Roman" w:cs="Times New Roman"/>
          <w:sz w:val="28"/>
          <w:szCs w:val="28"/>
          <w:lang w:val="ru-RU"/>
        </w:rPr>
        <w:instrText xml:space="preserve"> REF _Ref120840634 \r \h </w:instrText>
      </w:r>
      <w:r w:rsidR="00A03D60">
        <w:rPr>
          <w:rFonts w:ascii="Times New Roman" w:hAnsi="Times New Roman" w:cs="Times New Roman"/>
          <w:sz w:val="28"/>
          <w:szCs w:val="28"/>
          <w:lang w:val="ru-RU"/>
        </w:rPr>
        <w:instrText xml:space="preserve"> \* MERGEFORMAT </w:instrText>
      </w:r>
      <w:r w:rsidR="00A03D60" w:rsidRPr="00A03D60">
        <w:rPr>
          <w:rFonts w:ascii="Times New Roman" w:hAnsi="Times New Roman" w:cs="Times New Roman"/>
          <w:sz w:val="28"/>
          <w:szCs w:val="28"/>
          <w:lang w:val="ru-RU"/>
        </w:rPr>
      </w:r>
      <w:r w:rsidR="00A03D60" w:rsidRPr="00A03D60">
        <w:rPr>
          <w:rFonts w:ascii="Times New Roman" w:hAnsi="Times New Roman" w:cs="Times New Roman"/>
          <w:sz w:val="28"/>
          <w:szCs w:val="28"/>
          <w:lang w:val="ru-RU"/>
        </w:rPr>
        <w:fldChar w:fldCharType="separate"/>
      </w:r>
      <w:r w:rsidR="00595097">
        <w:rPr>
          <w:rFonts w:ascii="Times New Roman" w:hAnsi="Times New Roman" w:cs="Times New Roman"/>
          <w:sz w:val="28"/>
          <w:szCs w:val="28"/>
          <w:lang w:val="ru-RU"/>
        </w:rPr>
        <w:t>21</w:t>
      </w:r>
      <w:r w:rsidR="00A03D60" w:rsidRPr="00A03D60">
        <w:rPr>
          <w:rFonts w:ascii="Times New Roman" w:hAnsi="Times New Roman" w:cs="Times New Roman"/>
          <w:sz w:val="28"/>
          <w:szCs w:val="28"/>
          <w:lang w:val="ru-RU"/>
        </w:rPr>
        <w:fldChar w:fldCharType="end"/>
      </w:r>
      <w:r w:rsidR="00A03D60" w:rsidRPr="00A03D60">
        <w:rPr>
          <w:rFonts w:ascii="Times New Roman" w:hAnsi="Times New Roman" w:cs="Times New Roman"/>
          <w:sz w:val="28"/>
          <w:szCs w:val="28"/>
          <w:lang w:val="ru-RU"/>
        </w:rPr>
        <w:t xml:space="preserve">, </w:t>
      </w:r>
      <w:r w:rsidR="00A03D60" w:rsidRPr="00A03D60">
        <w:rPr>
          <w:rFonts w:ascii="Times New Roman" w:hAnsi="Times New Roman" w:cs="Times New Roman"/>
          <w:sz w:val="28"/>
          <w:szCs w:val="28"/>
          <w:lang w:val="ru-RU"/>
        </w:rPr>
        <w:fldChar w:fldCharType="begin"/>
      </w:r>
      <w:r w:rsidR="00A03D60" w:rsidRPr="00A03D60">
        <w:rPr>
          <w:rFonts w:ascii="Times New Roman" w:hAnsi="Times New Roman" w:cs="Times New Roman"/>
          <w:sz w:val="28"/>
          <w:szCs w:val="28"/>
          <w:lang w:val="ru-RU"/>
        </w:rPr>
        <w:instrText xml:space="preserve"> REF _Ref120840644 \r \h </w:instrText>
      </w:r>
      <w:r w:rsidR="00A03D60">
        <w:rPr>
          <w:rFonts w:ascii="Times New Roman" w:hAnsi="Times New Roman" w:cs="Times New Roman"/>
          <w:sz w:val="28"/>
          <w:szCs w:val="28"/>
          <w:lang w:val="ru-RU"/>
        </w:rPr>
        <w:instrText xml:space="preserve"> \* MERGEFORMAT </w:instrText>
      </w:r>
      <w:r w:rsidR="00A03D60" w:rsidRPr="00A03D60">
        <w:rPr>
          <w:rFonts w:ascii="Times New Roman" w:hAnsi="Times New Roman" w:cs="Times New Roman"/>
          <w:sz w:val="28"/>
          <w:szCs w:val="28"/>
          <w:lang w:val="ru-RU"/>
        </w:rPr>
      </w:r>
      <w:r w:rsidR="00A03D60" w:rsidRPr="00A03D60">
        <w:rPr>
          <w:rFonts w:ascii="Times New Roman" w:hAnsi="Times New Roman" w:cs="Times New Roman"/>
          <w:sz w:val="28"/>
          <w:szCs w:val="28"/>
          <w:lang w:val="ru-RU"/>
        </w:rPr>
        <w:fldChar w:fldCharType="separate"/>
      </w:r>
      <w:r w:rsidR="00595097">
        <w:rPr>
          <w:rFonts w:ascii="Times New Roman" w:hAnsi="Times New Roman" w:cs="Times New Roman"/>
          <w:sz w:val="28"/>
          <w:szCs w:val="28"/>
          <w:lang w:val="ru-RU"/>
        </w:rPr>
        <w:t>56</w:t>
      </w:r>
      <w:r w:rsidR="00A03D60" w:rsidRPr="00A03D60">
        <w:rPr>
          <w:rFonts w:ascii="Times New Roman" w:hAnsi="Times New Roman" w:cs="Times New Roman"/>
          <w:sz w:val="28"/>
          <w:szCs w:val="28"/>
          <w:lang w:val="ru-RU"/>
        </w:rPr>
        <w:fldChar w:fldCharType="end"/>
      </w:r>
      <w:r w:rsidR="00A03D60" w:rsidRPr="00A03D60">
        <w:rPr>
          <w:rFonts w:ascii="Times New Roman" w:hAnsi="Times New Roman" w:cs="Times New Roman"/>
          <w:sz w:val="28"/>
          <w:szCs w:val="28"/>
          <w:lang w:val="ru-RU"/>
        </w:rPr>
        <w:t xml:space="preserve">, </w:t>
      </w:r>
      <w:r w:rsidR="00A03D60" w:rsidRPr="00A03D60">
        <w:rPr>
          <w:rFonts w:ascii="Times New Roman" w:hAnsi="Times New Roman" w:cs="Times New Roman"/>
          <w:sz w:val="28"/>
          <w:szCs w:val="28"/>
          <w:lang w:val="ru-RU"/>
        </w:rPr>
        <w:fldChar w:fldCharType="begin"/>
      </w:r>
      <w:r w:rsidR="00A03D60" w:rsidRPr="00A03D60">
        <w:rPr>
          <w:rFonts w:ascii="Times New Roman" w:hAnsi="Times New Roman" w:cs="Times New Roman"/>
          <w:sz w:val="28"/>
          <w:szCs w:val="28"/>
          <w:lang w:val="ru-RU"/>
        </w:rPr>
        <w:instrText xml:space="preserve"> REF _Ref120840648 \r \h </w:instrText>
      </w:r>
      <w:r w:rsidR="00A03D60">
        <w:rPr>
          <w:rFonts w:ascii="Times New Roman" w:hAnsi="Times New Roman" w:cs="Times New Roman"/>
          <w:sz w:val="28"/>
          <w:szCs w:val="28"/>
          <w:lang w:val="ru-RU"/>
        </w:rPr>
        <w:instrText xml:space="preserve"> \* MERGEFORMAT </w:instrText>
      </w:r>
      <w:r w:rsidR="00A03D60" w:rsidRPr="00A03D60">
        <w:rPr>
          <w:rFonts w:ascii="Times New Roman" w:hAnsi="Times New Roman" w:cs="Times New Roman"/>
          <w:sz w:val="28"/>
          <w:szCs w:val="28"/>
          <w:lang w:val="ru-RU"/>
        </w:rPr>
      </w:r>
      <w:r w:rsidR="00A03D60" w:rsidRPr="00A03D60">
        <w:rPr>
          <w:rFonts w:ascii="Times New Roman" w:hAnsi="Times New Roman" w:cs="Times New Roman"/>
          <w:sz w:val="28"/>
          <w:szCs w:val="28"/>
          <w:lang w:val="ru-RU"/>
        </w:rPr>
        <w:fldChar w:fldCharType="separate"/>
      </w:r>
      <w:r w:rsidR="00595097">
        <w:rPr>
          <w:rFonts w:ascii="Times New Roman" w:hAnsi="Times New Roman" w:cs="Times New Roman"/>
          <w:sz w:val="28"/>
          <w:szCs w:val="28"/>
          <w:lang w:val="ru-RU"/>
        </w:rPr>
        <w:t>69</w:t>
      </w:r>
      <w:r w:rsidR="00A03D60" w:rsidRPr="00A03D60">
        <w:rPr>
          <w:rFonts w:ascii="Times New Roman" w:hAnsi="Times New Roman" w:cs="Times New Roman"/>
          <w:sz w:val="28"/>
          <w:szCs w:val="28"/>
          <w:lang w:val="ru-RU"/>
        </w:rPr>
        <w:fldChar w:fldCharType="end"/>
      </w:r>
      <w:r w:rsidRPr="00A03D60">
        <w:rPr>
          <w:rFonts w:ascii="Times New Roman" w:hAnsi="Times New Roman" w:cs="Times New Roman"/>
          <w:sz w:val="28"/>
          <w:szCs w:val="28"/>
          <w:lang w:val="ru-RU"/>
        </w:rPr>
        <w:t>]</w:t>
      </w:r>
      <w:r w:rsidRPr="00A03D60">
        <w:rPr>
          <w:rFonts w:ascii="Times New Roman" w:hAnsi="Times New Roman" w:cs="Times New Roman"/>
          <w:sz w:val="28"/>
          <w:szCs w:val="28"/>
        </w:rPr>
        <w:t>.</w:t>
      </w:r>
    </w:p>
    <w:p w14:paraId="395E9D18" w14:textId="5B58D5A7" w:rsidR="00CB762A" w:rsidRPr="001340D4" w:rsidRDefault="00CB762A" w:rsidP="00CB762A">
      <w:pPr>
        <w:spacing w:after="0" w:line="360" w:lineRule="auto"/>
        <w:ind w:firstLine="709"/>
        <w:jc w:val="both"/>
        <w:rPr>
          <w:rFonts w:ascii="Times New Roman" w:hAnsi="Times New Roman" w:cs="Times New Roman"/>
          <w:sz w:val="28"/>
          <w:szCs w:val="28"/>
        </w:rPr>
      </w:pPr>
      <w:r w:rsidRPr="001340D4">
        <w:rPr>
          <w:rFonts w:ascii="Times New Roman" w:hAnsi="Times New Roman" w:cs="Times New Roman"/>
          <w:sz w:val="28"/>
          <w:szCs w:val="28"/>
        </w:rPr>
        <w:lastRenderedPageBreak/>
        <w:t>ViPR – це функціональне обладнання, яке спрямоване на укріплення тіла людини за допомогою концепції – рух з обтяженням. Цей вид обладнання розвиває силу, спритність, витривалість та мобільність всього тіла завдяки двом програмам тренувань – ViPR 3D та ViPR Athletic. Це дві різні програми навантаження, з різним рівнем складності, різним часовим навантаженням, але однакової спрямованості [</w:t>
      </w:r>
      <w:r w:rsidR="001340D4" w:rsidRPr="001340D4">
        <w:rPr>
          <w:rFonts w:ascii="Times New Roman" w:hAnsi="Times New Roman" w:cs="Times New Roman"/>
          <w:sz w:val="28"/>
          <w:szCs w:val="28"/>
        </w:rPr>
        <w:fldChar w:fldCharType="begin"/>
      </w:r>
      <w:r w:rsidR="001340D4" w:rsidRPr="001340D4">
        <w:rPr>
          <w:rFonts w:ascii="Times New Roman" w:hAnsi="Times New Roman" w:cs="Times New Roman"/>
          <w:sz w:val="28"/>
          <w:szCs w:val="28"/>
        </w:rPr>
        <w:instrText xml:space="preserve"> REF _Ref120833784 \r \h </w:instrText>
      </w:r>
      <w:r w:rsidR="001340D4">
        <w:rPr>
          <w:rFonts w:ascii="Times New Roman" w:hAnsi="Times New Roman" w:cs="Times New Roman"/>
          <w:sz w:val="28"/>
          <w:szCs w:val="28"/>
        </w:rPr>
        <w:instrText xml:space="preserve"> \* MERGEFORMAT </w:instrText>
      </w:r>
      <w:r w:rsidR="001340D4" w:rsidRPr="001340D4">
        <w:rPr>
          <w:rFonts w:ascii="Times New Roman" w:hAnsi="Times New Roman" w:cs="Times New Roman"/>
          <w:sz w:val="28"/>
          <w:szCs w:val="28"/>
        </w:rPr>
      </w:r>
      <w:r w:rsidR="001340D4" w:rsidRPr="001340D4">
        <w:rPr>
          <w:rFonts w:ascii="Times New Roman" w:hAnsi="Times New Roman" w:cs="Times New Roman"/>
          <w:sz w:val="28"/>
          <w:szCs w:val="28"/>
        </w:rPr>
        <w:fldChar w:fldCharType="separate"/>
      </w:r>
      <w:r w:rsidR="00595097">
        <w:rPr>
          <w:rFonts w:ascii="Times New Roman" w:hAnsi="Times New Roman" w:cs="Times New Roman"/>
          <w:sz w:val="28"/>
          <w:szCs w:val="28"/>
        </w:rPr>
        <w:t>18</w:t>
      </w:r>
      <w:r w:rsidR="001340D4" w:rsidRPr="001340D4">
        <w:rPr>
          <w:rFonts w:ascii="Times New Roman" w:hAnsi="Times New Roman" w:cs="Times New Roman"/>
          <w:sz w:val="28"/>
          <w:szCs w:val="28"/>
        </w:rPr>
        <w:fldChar w:fldCharType="end"/>
      </w:r>
      <w:r w:rsidRPr="001340D4">
        <w:rPr>
          <w:rFonts w:ascii="Times New Roman" w:hAnsi="Times New Roman" w:cs="Times New Roman"/>
          <w:sz w:val="28"/>
          <w:szCs w:val="28"/>
        </w:rPr>
        <w:t xml:space="preserve">]. </w:t>
      </w:r>
    </w:p>
    <w:p w14:paraId="7709F75D" w14:textId="539B21F0" w:rsidR="00BA4867" w:rsidRPr="001340D4" w:rsidRDefault="00CB762A" w:rsidP="00CB762A">
      <w:pPr>
        <w:spacing w:after="0" w:line="360" w:lineRule="auto"/>
        <w:ind w:firstLine="709"/>
        <w:jc w:val="both"/>
        <w:rPr>
          <w:rFonts w:ascii="Times New Roman" w:hAnsi="Times New Roman" w:cs="Times New Roman"/>
          <w:sz w:val="28"/>
          <w:szCs w:val="28"/>
        </w:rPr>
      </w:pPr>
      <w:r w:rsidRPr="001340D4">
        <w:rPr>
          <w:rFonts w:ascii="Times New Roman" w:hAnsi="Times New Roman" w:cs="Times New Roman"/>
          <w:sz w:val="28"/>
          <w:szCs w:val="28"/>
        </w:rPr>
        <w:t>ViPR 3D був створений традиційними учасниками групового фітнесу. Він був розроблений для того, щоб подолати розрив</w:t>
      </w:r>
      <w:r w:rsidRPr="00CB762A">
        <w:rPr>
          <w:rFonts w:ascii="Times New Roman" w:hAnsi="Times New Roman" w:cs="Times New Roman"/>
          <w:sz w:val="28"/>
          <w:szCs w:val="28"/>
        </w:rPr>
        <w:t xml:space="preserve"> між лінійним,</w:t>
      </w:r>
      <w:r>
        <w:rPr>
          <w:rFonts w:ascii="Times New Roman" w:hAnsi="Times New Roman" w:cs="Times New Roman"/>
          <w:sz w:val="28"/>
          <w:szCs w:val="28"/>
        </w:rPr>
        <w:t xml:space="preserve"> </w:t>
      </w:r>
      <w:r w:rsidRPr="00CB762A">
        <w:rPr>
          <w:rFonts w:ascii="Times New Roman" w:hAnsi="Times New Roman" w:cs="Times New Roman"/>
          <w:sz w:val="28"/>
          <w:szCs w:val="28"/>
        </w:rPr>
        <w:t>традиційним силовим тренуванням і інтеграцією всього тіла, шляхом</w:t>
      </w:r>
      <w:r>
        <w:rPr>
          <w:rFonts w:ascii="Times New Roman" w:hAnsi="Times New Roman" w:cs="Times New Roman"/>
          <w:sz w:val="28"/>
          <w:szCs w:val="28"/>
        </w:rPr>
        <w:t xml:space="preserve"> </w:t>
      </w:r>
      <w:r w:rsidRPr="00CB762A">
        <w:rPr>
          <w:rFonts w:ascii="Times New Roman" w:hAnsi="Times New Roman" w:cs="Times New Roman"/>
          <w:sz w:val="28"/>
          <w:szCs w:val="28"/>
        </w:rPr>
        <w:t>об</w:t>
      </w:r>
      <w:r>
        <w:rPr>
          <w:rFonts w:ascii="Times New Roman" w:hAnsi="Times New Roman" w:cs="Times New Roman"/>
          <w:sz w:val="28"/>
          <w:szCs w:val="28"/>
        </w:rPr>
        <w:t>’</w:t>
      </w:r>
      <w:r w:rsidRPr="00CB762A">
        <w:rPr>
          <w:rFonts w:ascii="Times New Roman" w:hAnsi="Times New Roman" w:cs="Times New Roman"/>
          <w:sz w:val="28"/>
          <w:szCs w:val="28"/>
        </w:rPr>
        <w:t>єднання найкращого з обох напрямків. Робочі блоки були побудовані</w:t>
      </w:r>
      <w:r>
        <w:rPr>
          <w:rFonts w:ascii="Times New Roman" w:hAnsi="Times New Roman" w:cs="Times New Roman"/>
          <w:sz w:val="28"/>
          <w:szCs w:val="28"/>
        </w:rPr>
        <w:t xml:space="preserve"> </w:t>
      </w:r>
      <w:r w:rsidRPr="00CB762A">
        <w:rPr>
          <w:rFonts w:ascii="Times New Roman" w:hAnsi="Times New Roman" w:cs="Times New Roman"/>
          <w:sz w:val="28"/>
          <w:szCs w:val="28"/>
        </w:rPr>
        <w:t xml:space="preserve">таким чином, щоб використовувати рухи </w:t>
      </w:r>
      <w:r w:rsidR="002B7C16">
        <w:rPr>
          <w:rFonts w:ascii="Times New Roman" w:hAnsi="Times New Roman" w:cs="Times New Roman"/>
          <w:sz w:val="28"/>
          <w:szCs w:val="28"/>
        </w:rPr>
        <w:t>в будь-якій площині</w:t>
      </w:r>
      <w:r w:rsidRPr="00CB762A">
        <w:rPr>
          <w:rFonts w:ascii="Times New Roman" w:hAnsi="Times New Roman" w:cs="Times New Roman"/>
          <w:sz w:val="28"/>
          <w:szCs w:val="28"/>
        </w:rPr>
        <w:t>, а також</w:t>
      </w:r>
      <w:r>
        <w:rPr>
          <w:rFonts w:ascii="Times New Roman" w:hAnsi="Times New Roman" w:cs="Times New Roman"/>
          <w:sz w:val="28"/>
          <w:szCs w:val="28"/>
        </w:rPr>
        <w:t xml:space="preserve"> </w:t>
      </w:r>
      <w:r w:rsidRPr="00CB762A">
        <w:rPr>
          <w:rFonts w:ascii="Times New Roman" w:hAnsi="Times New Roman" w:cs="Times New Roman"/>
          <w:sz w:val="28"/>
          <w:szCs w:val="28"/>
        </w:rPr>
        <w:t xml:space="preserve">поліпшити аеробні </w:t>
      </w:r>
      <w:r w:rsidR="002B7C16">
        <w:rPr>
          <w:rFonts w:ascii="Times New Roman" w:hAnsi="Times New Roman" w:cs="Times New Roman"/>
          <w:sz w:val="28"/>
          <w:szCs w:val="28"/>
        </w:rPr>
        <w:t>здібності</w:t>
      </w:r>
      <w:r w:rsidRPr="00CB762A">
        <w:rPr>
          <w:rFonts w:ascii="Times New Roman" w:hAnsi="Times New Roman" w:cs="Times New Roman"/>
          <w:sz w:val="28"/>
          <w:szCs w:val="28"/>
        </w:rPr>
        <w:t>, що дозволяє весело провести час і отримати</w:t>
      </w:r>
      <w:r w:rsidR="002B7C16">
        <w:rPr>
          <w:rFonts w:ascii="Times New Roman" w:hAnsi="Times New Roman" w:cs="Times New Roman"/>
          <w:sz w:val="28"/>
          <w:szCs w:val="28"/>
        </w:rPr>
        <w:t xml:space="preserve"> </w:t>
      </w:r>
      <w:r w:rsidRPr="00CB762A">
        <w:rPr>
          <w:rFonts w:ascii="Times New Roman" w:hAnsi="Times New Roman" w:cs="Times New Roman"/>
          <w:sz w:val="28"/>
          <w:szCs w:val="28"/>
        </w:rPr>
        <w:t>корисний досвід. ViPR Athletic є різновидом метаболічного тренінгу, який</w:t>
      </w:r>
      <w:r w:rsidR="002B7C16">
        <w:rPr>
          <w:rFonts w:ascii="Times New Roman" w:hAnsi="Times New Roman" w:cs="Times New Roman"/>
          <w:sz w:val="28"/>
          <w:szCs w:val="28"/>
        </w:rPr>
        <w:t xml:space="preserve"> </w:t>
      </w:r>
      <w:r w:rsidRPr="00CB762A">
        <w:rPr>
          <w:rFonts w:ascii="Times New Roman" w:hAnsi="Times New Roman" w:cs="Times New Roman"/>
          <w:sz w:val="28"/>
          <w:szCs w:val="28"/>
        </w:rPr>
        <w:t>сприяє розвитку скоординованих, потужних та швидкісних фізичних</w:t>
      </w:r>
      <w:r w:rsidR="002B7C16">
        <w:rPr>
          <w:rFonts w:ascii="Times New Roman" w:hAnsi="Times New Roman" w:cs="Times New Roman"/>
          <w:sz w:val="28"/>
          <w:szCs w:val="28"/>
        </w:rPr>
        <w:t xml:space="preserve"> </w:t>
      </w:r>
      <w:r w:rsidRPr="00CB762A">
        <w:rPr>
          <w:rFonts w:ascii="Times New Roman" w:hAnsi="Times New Roman" w:cs="Times New Roman"/>
          <w:sz w:val="28"/>
          <w:szCs w:val="28"/>
        </w:rPr>
        <w:t>даних, як у спорті, так і в повсякденному житті. Ці тренувальні сесії</w:t>
      </w:r>
      <w:r w:rsidR="002B7C16">
        <w:rPr>
          <w:rFonts w:ascii="Times New Roman" w:hAnsi="Times New Roman" w:cs="Times New Roman"/>
          <w:sz w:val="28"/>
          <w:szCs w:val="28"/>
        </w:rPr>
        <w:t xml:space="preserve"> </w:t>
      </w:r>
      <w:r w:rsidRPr="00CB762A">
        <w:rPr>
          <w:rFonts w:ascii="Times New Roman" w:hAnsi="Times New Roman" w:cs="Times New Roman"/>
          <w:sz w:val="28"/>
          <w:szCs w:val="28"/>
        </w:rPr>
        <w:t>складаються з серій посилених ViPR-станцій та командних випробувань,</w:t>
      </w:r>
      <w:r w:rsidR="002B7C16">
        <w:rPr>
          <w:rFonts w:ascii="Times New Roman" w:hAnsi="Times New Roman" w:cs="Times New Roman"/>
          <w:sz w:val="28"/>
          <w:szCs w:val="28"/>
        </w:rPr>
        <w:t xml:space="preserve"> </w:t>
      </w:r>
      <w:r w:rsidRPr="00CB762A">
        <w:rPr>
          <w:rFonts w:ascii="Times New Roman" w:hAnsi="Times New Roman" w:cs="Times New Roman"/>
          <w:sz w:val="28"/>
          <w:szCs w:val="28"/>
        </w:rPr>
        <w:t xml:space="preserve">що допомагають рухатися швидше, почуватися більш сильними </w:t>
      </w:r>
      <w:r w:rsidRPr="001340D4">
        <w:rPr>
          <w:rFonts w:ascii="Times New Roman" w:hAnsi="Times New Roman" w:cs="Times New Roman"/>
          <w:sz w:val="28"/>
          <w:szCs w:val="28"/>
        </w:rPr>
        <w:t>та</w:t>
      </w:r>
      <w:r w:rsidR="002B7C16" w:rsidRPr="001340D4">
        <w:rPr>
          <w:rFonts w:ascii="Times New Roman" w:hAnsi="Times New Roman" w:cs="Times New Roman"/>
          <w:sz w:val="28"/>
          <w:szCs w:val="28"/>
        </w:rPr>
        <w:t xml:space="preserve"> </w:t>
      </w:r>
      <w:r w:rsidRPr="001340D4">
        <w:rPr>
          <w:rFonts w:ascii="Times New Roman" w:hAnsi="Times New Roman" w:cs="Times New Roman"/>
          <w:sz w:val="28"/>
          <w:szCs w:val="28"/>
        </w:rPr>
        <w:t>спритними, використовуючи «вибухову силу» в складних ситуаціях [</w:t>
      </w:r>
      <w:r w:rsidR="001340D4" w:rsidRPr="001340D4">
        <w:rPr>
          <w:rFonts w:ascii="Times New Roman" w:hAnsi="Times New Roman" w:cs="Times New Roman"/>
          <w:sz w:val="28"/>
          <w:szCs w:val="28"/>
        </w:rPr>
        <w:fldChar w:fldCharType="begin"/>
      </w:r>
      <w:r w:rsidR="001340D4" w:rsidRPr="001340D4">
        <w:rPr>
          <w:rFonts w:ascii="Times New Roman" w:hAnsi="Times New Roman" w:cs="Times New Roman"/>
          <w:sz w:val="28"/>
          <w:szCs w:val="28"/>
        </w:rPr>
        <w:instrText xml:space="preserve"> REF _Ref120833784 \r \h </w:instrText>
      </w:r>
      <w:r w:rsidR="001340D4">
        <w:rPr>
          <w:rFonts w:ascii="Times New Roman" w:hAnsi="Times New Roman" w:cs="Times New Roman"/>
          <w:sz w:val="28"/>
          <w:szCs w:val="28"/>
        </w:rPr>
        <w:instrText xml:space="preserve"> \* MERGEFORMAT </w:instrText>
      </w:r>
      <w:r w:rsidR="001340D4" w:rsidRPr="001340D4">
        <w:rPr>
          <w:rFonts w:ascii="Times New Roman" w:hAnsi="Times New Roman" w:cs="Times New Roman"/>
          <w:sz w:val="28"/>
          <w:szCs w:val="28"/>
        </w:rPr>
      </w:r>
      <w:r w:rsidR="001340D4" w:rsidRPr="001340D4">
        <w:rPr>
          <w:rFonts w:ascii="Times New Roman" w:hAnsi="Times New Roman" w:cs="Times New Roman"/>
          <w:sz w:val="28"/>
          <w:szCs w:val="28"/>
        </w:rPr>
        <w:fldChar w:fldCharType="separate"/>
      </w:r>
      <w:r w:rsidR="00595097">
        <w:rPr>
          <w:rFonts w:ascii="Times New Roman" w:hAnsi="Times New Roman" w:cs="Times New Roman"/>
          <w:sz w:val="28"/>
          <w:szCs w:val="28"/>
        </w:rPr>
        <w:t>18</w:t>
      </w:r>
      <w:r w:rsidR="001340D4" w:rsidRPr="001340D4">
        <w:rPr>
          <w:rFonts w:ascii="Times New Roman" w:hAnsi="Times New Roman" w:cs="Times New Roman"/>
          <w:sz w:val="28"/>
          <w:szCs w:val="28"/>
        </w:rPr>
        <w:fldChar w:fldCharType="end"/>
      </w:r>
      <w:r w:rsidRPr="001340D4">
        <w:rPr>
          <w:rFonts w:ascii="Times New Roman" w:hAnsi="Times New Roman" w:cs="Times New Roman"/>
          <w:sz w:val="28"/>
          <w:szCs w:val="28"/>
        </w:rPr>
        <w:t>].</w:t>
      </w:r>
    </w:p>
    <w:p w14:paraId="6B391263" w14:textId="0AC56C86" w:rsidR="002B7C16" w:rsidRPr="001340D4" w:rsidRDefault="002B7C16" w:rsidP="002B7C16">
      <w:pPr>
        <w:spacing w:after="0" w:line="360" w:lineRule="auto"/>
        <w:ind w:firstLine="709"/>
        <w:jc w:val="both"/>
        <w:rPr>
          <w:rFonts w:ascii="Times New Roman" w:hAnsi="Times New Roman" w:cs="Times New Roman"/>
          <w:sz w:val="28"/>
          <w:szCs w:val="28"/>
        </w:rPr>
      </w:pPr>
      <w:r w:rsidRPr="002B7C16">
        <w:rPr>
          <w:rFonts w:ascii="Times New Roman" w:hAnsi="Times New Roman" w:cs="Times New Roman"/>
          <w:sz w:val="28"/>
          <w:szCs w:val="28"/>
        </w:rPr>
        <w:t xml:space="preserve">Проведений аналіз Інтернет ресурсів показав, що в останні роки, високу популярність набуває </w:t>
      </w:r>
      <w:r w:rsidRPr="001340D4">
        <w:rPr>
          <w:rFonts w:ascii="Times New Roman" w:hAnsi="Times New Roman" w:cs="Times New Roman"/>
          <w:sz w:val="28"/>
          <w:szCs w:val="28"/>
        </w:rPr>
        <w:t>інтенсивний вид функціонального тренінгу – «CrossFit», що зародився як система вправ в США [</w:t>
      </w:r>
      <w:r w:rsidR="00713761" w:rsidRPr="001340D4">
        <w:rPr>
          <w:rFonts w:ascii="Times New Roman" w:hAnsi="Times New Roman" w:cs="Times New Roman"/>
          <w:sz w:val="28"/>
          <w:szCs w:val="28"/>
        </w:rPr>
        <w:fldChar w:fldCharType="begin"/>
      </w:r>
      <w:r w:rsidR="00713761" w:rsidRPr="001340D4">
        <w:rPr>
          <w:rFonts w:ascii="Times New Roman" w:hAnsi="Times New Roman" w:cs="Times New Roman"/>
          <w:sz w:val="28"/>
          <w:szCs w:val="28"/>
        </w:rPr>
        <w:instrText xml:space="preserve"> REF _Ref120833803 \r \h </w:instrText>
      </w:r>
      <w:r w:rsidR="00713761">
        <w:rPr>
          <w:rFonts w:ascii="Times New Roman" w:hAnsi="Times New Roman" w:cs="Times New Roman"/>
          <w:sz w:val="28"/>
          <w:szCs w:val="28"/>
        </w:rPr>
        <w:instrText xml:space="preserve"> \* MERGEFORMAT </w:instrText>
      </w:r>
      <w:r w:rsidR="00713761" w:rsidRPr="001340D4">
        <w:rPr>
          <w:rFonts w:ascii="Times New Roman" w:hAnsi="Times New Roman" w:cs="Times New Roman"/>
          <w:sz w:val="28"/>
          <w:szCs w:val="28"/>
        </w:rPr>
      </w:r>
      <w:r w:rsidR="00713761" w:rsidRPr="001340D4">
        <w:rPr>
          <w:rFonts w:ascii="Times New Roman" w:hAnsi="Times New Roman" w:cs="Times New Roman"/>
          <w:sz w:val="28"/>
          <w:szCs w:val="28"/>
        </w:rPr>
        <w:fldChar w:fldCharType="separate"/>
      </w:r>
      <w:r w:rsidR="00595097">
        <w:rPr>
          <w:rFonts w:ascii="Times New Roman" w:hAnsi="Times New Roman" w:cs="Times New Roman"/>
          <w:sz w:val="28"/>
          <w:szCs w:val="28"/>
        </w:rPr>
        <w:t>2</w:t>
      </w:r>
      <w:r w:rsidR="00713761" w:rsidRPr="001340D4">
        <w:rPr>
          <w:rFonts w:ascii="Times New Roman" w:hAnsi="Times New Roman" w:cs="Times New Roman"/>
          <w:sz w:val="28"/>
          <w:szCs w:val="28"/>
        </w:rPr>
        <w:fldChar w:fldCharType="end"/>
      </w:r>
      <w:r w:rsidR="00713761" w:rsidRPr="001340D4">
        <w:rPr>
          <w:rFonts w:ascii="Times New Roman" w:hAnsi="Times New Roman" w:cs="Times New Roman"/>
          <w:sz w:val="28"/>
          <w:szCs w:val="28"/>
        </w:rPr>
        <w:t xml:space="preserve">, </w:t>
      </w:r>
      <w:r w:rsidR="001340D4" w:rsidRPr="001340D4">
        <w:rPr>
          <w:rFonts w:ascii="Times New Roman" w:hAnsi="Times New Roman" w:cs="Times New Roman"/>
          <w:sz w:val="28"/>
          <w:szCs w:val="28"/>
        </w:rPr>
        <w:fldChar w:fldCharType="begin"/>
      </w:r>
      <w:r w:rsidR="001340D4" w:rsidRPr="001340D4">
        <w:rPr>
          <w:rFonts w:ascii="Times New Roman" w:hAnsi="Times New Roman" w:cs="Times New Roman"/>
          <w:sz w:val="28"/>
          <w:szCs w:val="28"/>
        </w:rPr>
        <w:instrText xml:space="preserve"> REF _Ref120833800 \r \h </w:instrText>
      </w:r>
      <w:r w:rsidR="001340D4">
        <w:rPr>
          <w:rFonts w:ascii="Times New Roman" w:hAnsi="Times New Roman" w:cs="Times New Roman"/>
          <w:sz w:val="28"/>
          <w:szCs w:val="28"/>
        </w:rPr>
        <w:instrText xml:space="preserve"> \* MERGEFORMAT </w:instrText>
      </w:r>
      <w:r w:rsidR="001340D4" w:rsidRPr="001340D4">
        <w:rPr>
          <w:rFonts w:ascii="Times New Roman" w:hAnsi="Times New Roman" w:cs="Times New Roman"/>
          <w:sz w:val="28"/>
          <w:szCs w:val="28"/>
        </w:rPr>
      </w:r>
      <w:r w:rsidR="001340D4" w:rsidRPr="001340D4">
        <w:rPr>
          <w:rFonts w:ascii="Times New Roman" w:hAnsi="Times New Roman" w:cs="Times New Roman"/>
          <w:sz w:val="28"/>
          <w:szCs w:val="28"/>
        </w:rPr>
        <w:fldChar w:fldCharType="separate"/>
      </w:r>
      <w:r w:rsidR="00595097">
        <w:rPr>
          <w:rFonts w:ascii="Times New Roman" w:hAnsi="Times New Roman" w:cs="Times New Roman"/>
          <w:sz w:val="28"/>
          <w:szCs w:val="28"/>
        </w:rPr>
        <w:t>23</w:t>
      </w:r>
      <w:r w:rsidR="001340D4" w:rsidRPr="001340D4">
        <w:rPr>
          <w:rFonts w:ascii="Times New Roman" w:hAnsi="Times New Roman" w:cs="Times New Roman"/>
          <w:sz w:val="28"/>
          <w:szCs w:val="28"/>
        </w:rPr>
        <w:fldChar w:fldCharType="end"/>
      </w:r>
      <w:r w:rsidR="001340D4" w:rsidRPr="001340D4">
        <w:rPr>
          <w:rFonts w:ascii="Times New Roman" w:hAnsi="Times New Roman" w:cs="Times New Roman"/>
          <w:sz w:val="28"/>
          <w:szCs w:val="28"/>
        </w:rPr>
        <w:t xml:space="preserve">, </w:t>
      </w:r>
      <w:r w:rsidR="001340D4" w:rsidRPr="001340D4">
        <w:rPr>
          <w:rFonts w:ascii="Times New Roman" w:hAnsi="Times New Roman" w:cs="Times New Roman"/>
          <w:sz w:val="28"/>
          <w:szCs w:val="28"/>
        </w:rPr>
        <w:fldChar w:fldCharType="begin"/>
      </w:r>
      <w:r w:rsidR="001340D4" w:rsidRPr="001340D4">
        <w:rPr>
          <w:rFonts w:ascii="Times New Roman" w:hAnsi="Times New Roman" w:cs="Times New Roman"/>
          <w:sz w:val="28"/>
          <w:szCs w:val="28"/>
        </w:rPr>
        <w:instrText xml:space="preserve"> REF _Ref120833801 \r \h </w:instrText>
      </w:r>
      <w:r w:rsidR="001340D4">
        <w:rPr>
          <w:rFonts w:ascii="Times New Roman" w:hAnsi="Times New Roman" w:cs="Times New Roman"/>
          <w:sz w:val="28"/>
          <w:szCs w:val="28"/>
        </w:rPr>
        <w:instrText xml:space="preserve"> \* MERGEFORMAT </w:instrText>
      </w:r>
      <w:r w:rsidR="001340D4" w:rsidRPr="001340D4">
        <w:rPr>
          <w:rFonts w:ascii="Times New Roman" w:hAnsi="Times New Roman" w:cs="Times New Roman"/>
          <w:sz w:val="28"/>
          <w:szCs w:val="28"/>
        </w:rPr>
      </w:r>
      <w:r w:rsidR="001340D4" w:rsidRPr="001340D4">
        <w:rPr>
          <w:rFonts w:ascii="Times New Roman" w:hAnsi="Times New Roman" w:cs="Times New Roman"/>
          <w:sz w:val="28"/>
          <w:szCs w:val="28"/>
        </w:rPr>
        <w:fldChar w:fldCharType="separate"/>
      </w:r>
      <w:r w:rsidR="00595097">
        <w:rPr>
          <w:rFonts w:ascii="Times New Roman" w:hAnsi="Times New Roman" w:cs="Times New Roman"/>
          <w:sz w:val="28"/>
          <w:szCs w:val="28"/>
        </w:rPr>
        <w:t>24</w:t>
      </w:r>
      <w:r w:rsidR="001340D4" w:rsidRPr="001340D4">
        <w:rPr>
          <w:rFonts w:ascii="Times New Roman" w:hAnsi="Times New Roman" w:cs="Times New Roman"/>
          <w:sz w:val="28"/>
          <w:szCs w:val="28"/>
        </w:rPr>
        <w:fldChar w:fldCharType="end"/>
      </w:r>
      <w:r w:rsidR="001340D4" w:rsidRPr="001340D4">
        <w:rPr>
          <w:rFonts w:ascii="Times New Roman" w:hAnsi="Times New Roman" w:cs="Times New Roman"/>
          <w:sz w:val="28"/>
          <w:szCs w:val="28"/>
        </w:rPr>
        <w:t xml:space="preserve">, </w:t>
      </w:r>
      <w:r w:rsidR="001340D4" w:rsidRPr="001340D4">
        <w:rPr>
          <w:rFonts w:ascii="Times New Roman" w:hAnsi="Times New Roman" w:cs="Times New Roman"/>
          <w:sz w:val="28"/>
          <w:szCs w:val="28"/>
        </w:rPr>
        <w:fldChar w:fldCharType="begin"/>
      </w:r>
      <w:r w:rsidR="001340D4" w:rsidRPr="001340D4">
        <w:rPr>
          <w:rFonts w:ascii="Times New Roman" w:hAnsi="Times New Roman" w:cs="Times New Roman"/>
          <w:sz w:val="28"/>
          <w:szCs w:val="28"/>
        </w:rPr>
        <w:instrText xml:space="preserve"> REF _Ref120833804 \r \h </w:instrText>
      </w:r>
      <w:r w:rsidR="001340D4">
        <w:rPr>
          <w:rFonts w:ascii="Times New Roman" w:hAnsi="Times New Roman" w:cs="Times New Roman"/>
          <w:sz w:val="28"/>
          <w:szCs w:val="28"/>
        </w:rPr>
        <w:instrText xml:space="preserve"> \* MERGEFORMAT </w:instrText>
      </w:r>
      <w:r w:rsidR="001340D4" w:rsidRPr="001340D4">
        <w:rPr>
          <w:rFonts w:ascii="Times New Roman" w:hAnsi="Times New Roman" w:cs="Times New Roman"/>
          <w:sz w:val="28"/>
          <w:szCs w:val="28"/>
        </w:rPr>
      </w:r>
      <w:r w:rsidR="001340D4" w:rsidRPr="001340D4">
        <w:rPr>
          <w:rFonts w:ascii="Times New Roman" w:hAnsi="Times New Roman" w:cs="Times New Roman"/>
          <w:sz w:val="28"/>
          <w:szCs w:val="28"/>
        </w:rPr>
        <w:fldChar w:fldCharType="separate"/>
      </w:r>
      <w:r w:rsidR="00595097">
        <w:rPr>
          <w:rFonts w:ascii="Times New Roman" w:hAnsi="Times New Roman" w:cs="Times New Roman"/>
          <w:sz w:val="28"/>
          <w:szCs w:val="28"/>
        </w:rPr>
        <w:t>28</w:t>
      </w:r>
      <w:r w:rsidR="001340D4" w:rsidRPr="001340D4">
        <w:rPr>
          <w:rFonts w:ascii="Times New Roman" w:hAnsi="Times New Roman" w:cs="Times New Roman"/>
          <w:sz w:val="28"/>
          <w:szCs w:val="28"/>
        </w:rPr>
        <w:fldChar w:fldCharType="end"/>
      </w:r>
      <w:r w:rsidR="001340D4" w:rsidRPr="001340D4">
        <w:rPr>
          <w:rFonts w:ascii="Times New Roman" w:hAnsi="Times New Roman" w:cs="Times New Roman"/>
          <w:sz w:val="28"/>
          <w:szCs w:val="28"/>
        </w:rPr>
        <w:t xml:space="preserve">, </w:t>
      </w:r>
      <w:r w:rsidR="001340D4" w:rsidRPr="001340D4">
        <w:rPr>
          <w:rFonts w:ascii="Times New Roman" w:hAnsi="Times New Roman" w:cs="Times New Roman"/>
          <w:sz w:val="28"/>
          <w:szCs w:val="28"/>
        </w:rPr>
        <w:fldChar w:fldCharType="begin"/>
      </w:r>
      <w:r w:rsidR="001340D4" w:rsidRPr="001340D4">
        <w:rPr>
          <w:rFonts w:ascii="Times New Roman" w:hAnsi="Times New Roman" w:cs="Times New Roman"/>
          <w:sz w:val="28"/>
          <w:szCs w:val="28"/>
        </w:rPr>
        <w:instrText xml:space="preserve"> REF _Ref120833805 \r \h </w:instrText>
      </w:r>
      <w:r w:rsidR="001340D4">
        <w:rPr>
          <w:rFonts w:ascii="Times New Roman" w:hAnsi="Times New Roman" w:cs="Times New Roman"/>
          <w:sz w:val="28"/>
          <w:szCs w:val="28"/>
        </w:rPr>
        <w:instrText xml:space="preserve"> \* MERGEFORMAT </w:instrText>
      </w:r>
      <w:r w:rsidR="001340D4" w:rsidRPr="001340D4">
        <w:rPr>
          <w:rFonts w:ascii="Times New Roman" w:hAnsi="Times New Roman" w:cs="Times New Roman"/>
          <w:sz w:val="28"/>
          <w:szCs w:val="28"/>
        </w:rPr>
      </w:r>
      <w:r w:rsidR="001340D4" w:rsidRPr="001340D4">
        <w:rPr>
          <w:rFonts w:ascii="Times New Roman" w:hAnsi="Times New Roman" w:cs="Times New Roman"/>
          <w:sz w:val="28"/>
          <w:szCs w:val="28"/>
        </w:rPr>
        <w:fldChar w:fldCharType="separate"/>
      </w:r>
      <w:r w:rsidR="00595097">
        <w:rPr>
          <w:rFonts w:ascii="Times New Roman" w:hAnsi="Times New Roman" w:cs="Times New Roman"/>
          <w:sz w:val="28"/>
          <w:szCs w:val="28"/>
        </w:rPr>
        <w:t>44</w:t>
      </w:r>
      <w:r w:rsidR="001340D4" w:rsidRPr="001340D4">
        <w:rPr>
          <w:rFonts w:ascii="Times New Roman" w:hAnsi="Times New Roman" w:cs="Times New Roman"/>
          <w:sz w:val="28"/>
          <w:szCs w:val="28"/>
        </w:rPr>
        <w:fldChar w:fldCharType="end"/>
      </w:r>
      <w:r w:rsidRPr="001340D4">
        <w:rPr>
          <w:rFonts w:ascii="Times New Roman" w:hAnsi="Times New Roman" w:cs="Times New Roman"/>
          <w:sz w:val="28"/>
          <w:szCs w:val="28"/>
        </w:rPr>
        <w:t>]. На</w:t>
      </w:r>
      <w:r w:rsidRPr="002B7C16">
        <w:rPr>
          <w:rFonts w:ascii="Times New Roman" w:hAnsi="Times New Roman" w:cs="Times New Roman"/>
          <w:sz w:val="28"/>
          <w:szCs w:val="28"/>
        </w:rPr>
        <w:t xml:space="preserve"> сучасному етапі розвитку різноманітних видів фітнесу, таких як, силові тренування (бодібілдинг, пауерліфтинг, шейпінг, хот-айрон), аеробні тренування (аеробіка, степаеробіка, інтервальні тренування, слайд-аеробіка), танцювальний фітнес (зумба, стріп-пластика, хіп-хоп), тренування body &amp; mind - «тіло і розум» (пілатес, йога, бодіфлекс, тай-чі, цигун), єдиноборства (кікбоксинг, тай-бо, капоейра), фітнес у воді (аквааеробіка, акваформінг, акварелакс), велотренування і т.д. виділяється такий напрямок як «</w:t>
      </w:r>
      <w:r w:rsidRPr="001340D4">
        <w:rPr>
          <w:rFonts w:ascii="Times New Roman" w:hAnsi="Times New Roman" w:cs="Times New Roman"/>
          <w:sz w:val="28"/>
          <w:szCs w:val="28"/>
        </w:rPr>
        <w:t>Кроссфіт» (від англійського «Crossfit»)</w:t>
      </w:r>
      <w:r w:rsidR="00A03D60">
        <w:rPr>
          <w:rFonts w:ascii="Times New Roman" w:hAnsi="Times New Roman" w:cs="Times New Roman"/>
          <w:sz w:val="28"/>
          <w:szCs w:val="28"/>
        </w:rPr>
        <w:t xml:space="preserve"> </w:t>
      </w:r>
      <w:r w:rsidR="00A03D60" w:rsidRPr="00A03D60">
        <w:rPr>
          <w:rFonts w:ascii="Times New Roman" w:hAnsi="Times New Roman" w:cs="Times New Roman"/>
          <w:sz w:val="28"/>
          <w:szCs w:val="28"/>
        </w:rPr>
        <w:t>[</w:t>
      </w:r>
      <w:r w:rsidR="00A03D60">
        <w:rPr>
          <w:rFonts w:ascii="Times New Roman" w:hAnsi="Times New Roman" w:cs="Times New Roman"/>
          <w:sz w:val="28"/>
          <w:szCs w:val="28"/>
        </w:rPr>
        <w:fldChar w:fldCharType="begin"/>
      </w:r>
      <w:r w:rsidR="00A03D60">
        <w:rPr>
          <w:rFonts w:ascii="Times New Roman" w:hAnsi="Times New Roman" w:cs="Times New Roman"/>
          <w:sz w:val="28"/>
          <w:szCs w:val="28"/>
        </w:rPr>
        <w:instrText xml:space="preserve"> REF _Ref120840922 \r \h </w:instrText>
      </w:r>
      <w:r w:rsidR="00A03D60">
        <w:rPr>
          <w:rFonts w:ascii="Times New Roman" w:hAnsi="Times New Roman" w:cs="Times New Roman"/>
          <w:sz w:val="28"/>
          <w:szCs w:val="28"/>
        </w:rPr>
      </w:r>
      <w:r w:rsidR="00A03D60">
        <w:rPr>
          <w:rFonts w:ascii="Times New Roman" w:hAnsi="Times New Roman" w:cs="Times New Roman"/>
          <w:sz w:val="28"/>
          <w:szCs w:val="28"/>
        </w:rPr>
        <w:fldChar w:fldCharType="separate"/>
      </w:r>
      <w:r w:rsidR="00595097">
        <w:rPr>
          <w:rFonts w:ascii="Times New Roman" w:hAnsi="Times New Roman" w:cs="Times New Roman"/>
          <w:sz w:val="28"/>
          <w:szCs w:val="28"/>
        </w:rPr>
        <w:t>6</w:t>
      </w:r>
      <w:r w:rsidR="00A03D60">
        <w:rPr>
          <w:rFonts w:ascii="Times New Roman" w:hAnsi="Times New Roman" w:cs="Times New Roman"/>
          <w:sz w:val="28"/>
          <w:szCs w:val="28"/>
        </w:rPr>
        <w:fldChar w:fldCharType="end"/>
      </w:r>
      <w:r w:rsidR="00A03D60">
        <w:rPr>
          <w:rFonts w:ascii="Times New Roman" w:hAnsi="Times New Roman" w:cs="Times New Roman"/>
          <w:sz w:val="28"/>
          <w:szCs w:val="28"/>
        </w:rPr>
        <w:t xml:space="preserve">, </w:t>
      </w:r>
      <w:r w:rsidR="00A03D60">
        <w:rPr>
          <w:rFonts w:ascii="Times New Roman" w:hAnsi="Times New Roman" w:cs="Times New Roman"/>
          <w:sz w:val="28"/>
          <w:szCs w:val="28"/>
        </w:rPr>
        <w:fldChar w:fldCharType="begin"/>
      </w:r>
      <w:r w:rsidR="00A03D60">
        <w:rPr>
          <w:rFonts w:ascii="Times New Roman" w:hAnsi="Times New Roman" w:cs="Times New Roman"/>
          <w:sz w:val="28"/>
          <w:szCs w:val="28"/>
        </w:rPr>
        <w:instrText xml:space="preserve"> REF _Ref120840923 \r \h </w:instrText>
      </w:r>
      <w:r w:rsidR="00A03D60">
        <w:rPr>
          <w:rFonts w:ascii="Times New Roman" w:hAnsi="Times New Roman" w:cs="Times New Roman"/>
          <w:sz w:val="28"/>
          <w:szCs w:val="28"/>
        </w:rPr>
      </w:r>
      <w:r w:rsidR="00A03D60">
        <w:rPr>
          <w:rFonts w:ascii="Times New Roman" w:hAnsi="Times New Roman" w:cs="Times New Roman"/>
          <w:sz w:val="28"/>
          <w:szCs w:val="28"/>
        </w:rPr>
        <w:fldChar w:fldCharType="separate"/>
      </w:r>
      <w:r w:rsidR="00595097">
        <w:rPr>
          <w:rFonts w:ascii="Times New Roman" w:hAnsi="Times New Roman" w:cs="Times New Roman"/>
          <w:sz w:val="28"/>
          <w:szCs w:val="28"/>
        </w:rPr>
        <w:t>7</w:t>
      </w:r>
      <w:r w:rsidR="00A03D60">
        <w:rPr>
          <w:rFonts w:ascii="Times New Roman" w:hAnsi="Times New Roman" w:cs="Times New Roman"/>
          <w:sz w:val="28"/>
          <w:szCs w:val="28"/>
        </w:rPr>
        <w:fldChar w:fldCharType="end"/>
      </w:r>
      <w:r w:rsidR="00A03D60" w:rsidRPr="00A03D60">
        <w:rPr>
          <w:rFonts w:ascii="Times New Roman" w:hAnsi="Times New Roman" w:cs="Times New Roman"/>
          <w:sz w:val="28"/>
          <w:szCs w:val="28"/>
        </w:rPr>
        <w:t>]</w:t>
      </w:r>
      <w:r w:rsidRPr="001340D4">
        <w:rPr>
          <w:rFonts w:ascii="Times New Roman" w:hAnsi="Times New Roman" w:cs="Times New Roman"/>
          <w:sz w:val="28"/>
          <w:szCs w:val="28"/>
        </w:rPr>
        <w:t>.</w:t>
      </w:r>
    </w:p>
    <w:p w14:paraId="798D58D9" w14:textId="1F0CF153" w:rsidR="002B7C16" w:rsidRPr="001340D4" w:rsidRDefault="002B7C16" w:rsidP="002B7C16">
      <w:pPr>
        <w:spacing w:after="0" w:line="360" w:lineRule="auto"/>
        <w:ind w:firstLine="709"/>
        <w:jc w:val="both"/>
        <w:rPr>
          <w:rFonts w:ascii="Times New Roman" w:hAnsi="Times New Roman" w:cs="Times New Roman"/>
          <w:sz w:val="28"/>
          <w:szCs w:val="28"/>
        </w:rPr>
      </w:pPr>
      <w:r w:rsidRPr="001340D4">
        <w:rPr>
          <w:rFonts w:ascii="Times New Roman" w:hAnsi="Times New Roman" w:cs="Times New Roman"/>
          <w:sz w:val="28"/>
          <w:szCs w:val="28"/>
        </w:rPr>
        <w:t>За даними А. Х. Дейнеко [</w:t>
      </w:r>
      <w:r w:rsidR="001340D4" w:rsidRPr="001340D4">
        <w:rPr>
          <w:rFonts w:ascii="Times New Roman" w:hAnsi="Times New Roman" w:cs="Times New Roman"/>
          <w:sz w:val="28"/>
          <w:szCs w:val="28"/>
        </w:rPr>
        <w:fldChar w:fldCharType="begin"/>
      </w:r>
      <w:r w:rsidR="001340D4" w:rsidRPr="001340D4">
        <w:rPr>
          <w:rFonts w:ascii="Times New Roman" w:hAnsi="Times New Roman" w:cs="Times New Roman"/>
          <w:sz w:val="28"/>
          <w:szCs w:val="28"/>
        </w:rPr>
        <w:instrText xml:space="preserve"> REF _Ref120833831 \r \h  \* MERGEFORMAT </w:instrText>
      </w:r>
      <w:r w:rsidR="001340D4" w:rsidRPr="001340D4">
        <w:rPr>
          <w:rFonts w:ascii="Times New Roman" w:hAnsi="Times New Roman" w:cs="Times New Roman"/>
          <w:sz w:val="28"/>
          <w:szCs w:val="28"/>
        </w:rPr>
      </w:r>
      <w:r w:rsidR="001340D4" w:rsidRPr="001340D4">
        <w:rPr>
          <w:rFonts w:ascii="Times New Roman" w:hAnsi="Times New Roman" w:cs="Times New Roman"/>
          <w:sz w:val="28"/>
          <w:szCs w:val="28"/>
        </w:rPr>
        <w:fldChar w:fldCharType="separate"/>
      </w:r>
      <w:r w:rsidR="00595097">
        <w:rPr>
          <w:rFonts w:ascii="Times New Roman" w:hAnsi="Times New Roman" w:cs="Times New Roman"/>
          <w:sz w:val="28"/>
          <w:szCs w:val="28"/>
        </w:rPr>
        <w:t>10</w:t>
      </w:r>
      <w:r w:rsidR="001340D4" w:rsidRPr="001340D4">
        <w:rPr>
          <w:rFonts w:ascii="Times New Roman" w:hAnsi="Times New Roman" w:cs="Times New Roman"/>
          <w:sz w:val="28"/>
          <w:szCs w:val="28"/>
        </w:rPr>
        <w:fldChar w:fldCharType="end"/>
      </w:r>
      <w:r w:rsidRPr="001340D4">
        <w:rPr>
          <w:rFonts w:ascii="Times New Roman" w:hAnsi="Times New Roman" w:cs="Times New Roman"/>
          <w:sz w:val="28"/>
          <w:szCs w:val="28"/>
        </w:rPr>
        <w:t xml:space="preserve">] «CrossFit» – це програма вправ на силу і витривалість, що складається в основному з аеробних вправ, гімнастики (вправи </w:t>
      </w:r>
      <w:r w:rsidRPr="001340D4">
        <w:rPr>
          <w:rFonts w:ascii="Times New Roman" w:hAnsi="Times New Roman" w:cs="Times New Roman"/>
          <w:sz w:val="28"/>
          <w:szCs w:val="28"/>
        </w:rPr>
        <w:lastRenderedPageBreak/>
        <w:t>з вагою власного тіла) і важкої атлетики, іншими словами можна сказати, що це система загальної фізичної підготовки, функціональний тренінг, яка створена викликати максимально широку адаптаційну реакцію організму.</w:t>
      </w:r>
    </w:p>
    <w:p w14:paraId="169D4894" w14:textId="6E4F4DFC" w:rsidR="00620682" w:rsidRPr="001340D4" w:rsidRDefault="00620682" w:rsidP="00620682">
      <w:pPr>
        <w:spacing w:after="0" w:line="360" w:lineRule="auto"/>
        <w:ind w:firstLine="709"/>
        <w:jc w:val="both"/>
        <w:rPr>
          <w:rFonts w:ascii="Times New Roman" w:hAnsi="Times New Roman" w:cs="Times New Roman"/>
          <w:sz w:val="28"/>
          <w:szCs w:val="28"/>
        </w:rPr>
      </w:pPr>
      <w:r w:rsidRPr="001340D4">
        <w:rPr>
          <w:rFonts w:ascii="Times New Roman" w:hAnsi="Times New Roman" w:cs="Times New Roman"/>
          <w:sz w:val="28"/>
          <w:szCs w:val="28"/>
        </w:rPr>
        <w:t xml:space="preserve">Н. Довгань </w:t>
      </w:r>
      <w:r w:rsidRPr="001340D4">
        <w:rPr>
          <w:rFonts w:ascii="Times New Roman" w:hAnsi="Times New Roman" w:cs="Times New Roman"/>
          <w:sz w:val="28"/>
          <w:szCs w:val="28"/>
          <w:lang w:val="ru-RU"/>
        </w:rPr>
        <w:t>[</w:t>
      </w:r>
      <w:r w:rsidR="001340D4" w:rsidRPr="001340D4">
        <w:rPr>
          <w:rFonts w:ascii="Times New Roman" w:hAnsi="Times New Roman" w:cs="Times New Roman"/>
          <w:sz w:val="28"/>
          <w:szCs w:val="28"/>
        </w:rPr>
        <w:fldChar w:fldCharType="begin"/>
      </w:r>
      <w:r w:rsidR="001340D4" w:rsidRPr="001340D4">
        <w:rPr>
          <w:rFonts w:ascii="Times New Roman" w:hAnsi="Times New Roman" w:cs="Times New Roman"/>
          <w:sz w:val="28"/>
          <w:szCs w:val="28"/>
          <w:lang w:val="ru-RU"/>
        </w:rPr>
        <w:instrText xml:space="preserve"> REF _Ref120833779 \r \h </w:instrText>
      </w:r>
      <w:r w:rsidR="001340D4" w:rsidRPr="001340D4">
        <w:rPr>
          <w:rFonts w:ascii="Times New Roman" w:hAnsi="Times New Roman" w:cs="Times New Roman"/>
          <w:sz w:val="28"/>
          <w:szCs w:val="28"/>
        </w:rPr>
        <w:instrText xml:space="preserve"> \* MERGEFORMAT </w:instrText>
      </w:r>
      <w:r w:rsidR="001340D4" w:rsidRPr="001340D4">
        <w:rPr>
          <w:rFonts w:ascii="Times New Roman" w:hAnsi="Times New Roman" w:cs="Times New Roman"/>
          <w:sz w:val="28"/>
          <w:szCs w:val="28"/>
        </w:rPr>
      </w:r>
      <w:r w:rsidR="001340D4" w:rsidRPr="001340D4">
        <w:rPr>
          <w:rFonts w:ascii="Times New Roman" w:hAnsi="Times New Roman" w:cs="Times New Roman"/>
          <w:sz w:val="28"/>
          <w:szCs w:val="28"/>
        </w:rPr>
        <w:fldChar w:fldCharType="separate"/>
      </w:r>
      <w:r w:rsidR="00595097">
        <w:rPr>
          <w:rFonts w:ascii="Times New Roman" w:hAnsi="Times New Roman" w:cs="Times New Roman"/>
          <w:sz w:val="28"/>
          <w:szCs w:val="28"/>
          <w:lang w:val="ru-RU"/>
        </w:rPr>
        <w:t>12</w:t>
      </w:r>
      <w:r w:rsidR="001340D4" w:rsidRPr="001340D4">
        <w:rPr>
          <w:rFonts w:ascii="Times New Roman" w:hAnsi="Times New Roman" w:cs="Times New Roman"/>
          <w:sz w:val="28"/>
          <w:szCs w:val="28"/>
        </w:rPr>
        <w:fldChar w:fldCharType="end"/>
      </w:r>
      <w:r w:rsidRPr="001340D4">
        <w:rPr>
          <w:rFonts w:ascii="Times New Roman" w:hAnsi="Times New Roman" w:cs="Times New Roman"/>
          <w:sz w:val="28"/>
          <w:szCs w:val="28"/>
          <w:lang w:val="ru-RU"/>
        </w:rPr>
        <w:t>]</w:t>
      </w:r>
      <w:r w:rsidRPr="001340D4">
        <w:rPr>
          <w:rFonts w:ascii="Times New Roman" w:hAnsi="Times New Roman" w:cs="Times New Roman"/>
          <w:sz w:val="28"/>
          <w:szCs w:val="28"/>
        </w:rPr>
        <w:t xml:space="preserve"> виділено наступні види функціонального тренінгу:</w:t>
      </w:r>
    </w:p>
    <w:p w14:paraId="1885168A" w14:textId="1F3EE9F5" w:rsidR="002B7C16" w:rsidRPr="00620682" w:rsidRDefault="002B7C16" w:rsidP="002B7C16">
      <w:pPr>
        <w:spacing w:after="0" w:line="360" w:lineRule="auto"/>
        <w:ind w:firstLine="709"/>
        <w:jc w:val="both"/>
        <w:rPr>
          <w:rFonts w:ascii="Times New Roman" w:hAnsi="Times New Roman" w:cs="Times New Roman"/>
          <w:sz w:val="28"/>
          <w:szCs w:val="28"/>
        </w:rPr>
      </w:pPr>
      <w:r w:rsidRPr="001340D4">
        <w:rPr>
          <w:rFonts w:ascii="Times New Roman" w:hAnsi="Times New Roman" w:cs="Times New Roman"/>
          <w:sz w:val="28"/>
          <w:szCs w:val="28"/>
        </w:rPr>
        <w:t>1) Функціональний тренінг «Аеробіка</w:t>
      </w:r>
      <w:r w:rsidRPr="00620682">
        <w:rPr>
          <w:rFonts w:ascii="Times New Roman" w:hAnsi="Times New Roman" w:cs="Times New Roman"/>
          <w:sz w:val="28"/>
          <w:szCs w:val="28"/>
        </w:rPr>
        <w:t xml:space="preserve">» </w:t>
      </w:r>
      <w:r w:rsidR="00106085">
        <w:rPr>
          <w:rFonts w:ascii="Times New Roman" w:hAnsi="Times New Roman" w:cs="Times New Roman"/>
          <w:sz w:val="28"/>
          <w:szCs w:val="28"/>
        </w:rPr>
        <w:t>включає</w:t>
      </w:r>
      <w:r w:rsidRPr="00620682">
        <w:rPr>
          <w:rFonts w:ascii="Times New Roman" w:hAnsi="Times New Roman" w:cs="Times New Roman"/>
          <w:sz w:val="28"/>
          <w:szCs w:val="28"/>
        </w:rPr>
        <w:t xml:space="preserve"> комплекс спортивних програм оздоровчого напрямку, </w:t>
      </w:r>
      <w:r w:rsidR="00106085">
        <w:rPr>
          <w:rFonts w:ascii="Times New Roman" w:hAnsi="Times New Roman" w:cs="Times New Roman"/>
          <w:sz w:val="28"/>
          <w:szCs w:val="28"/>
        </w:rPr>
        <w:t>які базуються</w:t>
      </w:r>
      <w:r w:rsidRPr="00620682">
        <w:rPr>
          <w:rFonts w:ascii="Times New Roman" w:hAnsi="Times New Roman" w:cs="Times New Roman"/>
          <w:sz w:val="28"/>
          <w:szCs w:val="28"/>
        </w:rPr>
        <w:t xml:space="preserve"> на використанні різноманітних фізичних вправ з аеробіки, </w:t>
      </w:r>
      <w:r w:rsidR="00106085" w:rsidRPr="00620682">
        <w:rPr>
          <w:rFonts w:ascii="Times New Roman" w:hAnsi="Times New Roman" w:cs="Times New Roman"/>
          <w:sz w:val="28"/>
          <w:szCs w:val="28"/>
        </w:rPr>
        <w:t>гімнастики</w:t>
      </w:r>
      <w:r w:rsidR="00106085">
        <w:rPr>
          <w:rFonts w:ascii="Times New Roman" w:hAnsi="Times New Roman" w:cs="Times New Roman"/>
          <w:sz w:val="28"/>
          <w:szCs w:val="28"/>
        </w:rPr>
        <w:t xml:space="preserve">, </w:t>
      </w:r>
      <w:r w:rsidRPr="00620682">
        <w:rPr>
          <w:rFonts w:ascii="Times New Roman" w:hAnsi="Times New Roman" w:cs="Times New Roman"/>
          <w:sz w:val="28"/>
          <w:szCs w:val="28"/>
        </w:rPr>
        <w:t xml:space="preserve">танцювальних рухів, елементів бойових мистецтв та психотренінгу. </w:t>
      </w:r>
      <w:r w:rsidR="00106085" w:rsidRPr="001340D4">
        <w:rPr>
          <w:rFonts w:ascii="Times New Roman" w:hAnsi="Times New Roman" w:cs="Times New Roman"/>
          <w:sz w:val="28"/>
          <w:szCs w:val="28"/>
        </w:rPr>
        <w:t>Аеробіка</w:t>
      </w:r>
      <w:r w:rsidR="00106085" w:rsidRPr="00620682">
        <w:rPr>
          <w:rFonts w:ascii="Times New Roman" w:hAnsi="Times New Roman" w:cs="Times New Roman"/>
          <w:sz w:val="28"/>
          <w:szCs w:val="28"/>
        </w:rPr>
        <w:t xml:space="preserve"> </w:t>
      </w:r>
      <w:r w:rsidRPr="00620682">
        <w:rPr>
          <w:rFonts w:ascii="Times New Roman" w:hAnsi="Times New Roman" w:cs="Times New Roman"/>
          <w:sz w:val="28"/>
          <w:szCs w:val="28"/>
        </w:rPr>
        <w:t xml:space="preserve">об’єднує в собі не </w:t>
      </w:r>
      <w:r w:rsidR="00106085">
        <w:rPr>
          <w:rFonts w:ascii="Times New Roman" w:hAnsi="Times New Roman" w:cs="Times New Roman"/>
          <w:sz w:val="28"/>
          <w:szCs w:val="28"/>
        </w:rPr>
        <w:t>лише</w:t>
      </w:r>
      <w:r w:rsidRPr="00620682">
        <w:rPr>
          <w:rFonts w:ascii="Times New Roman" w:hAnsi="Times New Roman" w:cs="Times New Roman"/>
          <w:sz w:val="28"/>
          <w:szCs w:val="28"/>
        </w:rPr>
        <w:t xml:space="preserve"> фізичну активність, а й </w:t>
      </w:r>
      <w:r w:rsidR="00106085" w:rsidRPr="00620682">
        <w:rPr>
          <w:rFonts w:ascii="Times New Roman" w:hAnsi="Times New Roman" w:cs="Times New Roman"/>
          <w:sz w:val="28"/>
          <w:szCs w:val="28"/>
        </w:rPr>
        <w:t>різноманітні види тестувань</w:t>
      </w:r>
      <w:r w:rsidR="00106085">
        <w:rPr>
          <w:rFonts w:ascii="Times New Roman" w:hAnsi="Times New Roman" w:cs="Times New Roman"/>
          <w:sz w:val="28"/>
          <w:szCs w:val="28"/>
        </w:rPr>
        <w:t xml:space="preserve">, </w:t>
      </w:r>
      <w:r w:rsidRPr="00620682">
        <w:rPr>
          <w:rFonts w:ascii="Times New Roman" w:hAnsi="Times New Roman" w:cs="Times New Roman"/>
          <w:sz w:val="28"/>
          <w:szCs w:val="28"/>
        </w:rPr>
        <w:t>раціональне харчування</w:t>
      </w:r>
      <w:r w:rsidR="00620682" w:rsidRPr="00620682">
        <w:rPr>
          <w:rFonts w:ascii="Times New Roman" w:hAnsi="Times New Roman" w:cs="Times New Roman"/>
          <w:sz w:val="28"/>
          <w:szCs w:val="28"/>
        </w:rPr>
        <w:t>;</w:t>
      </w:r>
    </w:p>
    <w:p w14:paraId="230FE69E" w14:textId="0793BDFA" w:rsidR="00620682" w:rsidRPr="00620682" w:rsidRDefault="00620682" w:rsidP="002B7C16">
      <w:pPr>
        <w:spacing w:after="0" w:line="360" w:lineRule="auto"/>
        <w:ind w:firstLine="709"/>
        <w:jc w:val="both"/>
        <w:rPr>
          <w:rFonts w:ascii="Times New Roman" w:hAnsi="Times New Roman" w:cs="Times New Roman"/>
          <w:sz w:val="28"/>
          <w:szCs w:val="28"/>
        </w:rPr>
      </w:pPr>
      <w:r w:rsidRPr="00620682">
        <w:rPr>
          <w:rFonts w:ascii="Times New Roman" w:hAnsi="Times New Roman" w:cs="Times New Roman"/>
          <w:sz w:val="28"/>
          <w:szCs w:val="28"/>
        </w:rPr>
        <w:t xml:space="preserve">2) Функціональний тренінг «Ритмічна гімнастика» </w:t>
      </w:r>
      <w:r w:rsidR="00106085">
        <w:rPr>
          <w:rFonts w:ascii="Times New Roman" w:hAnsi="Times New Roman" w:cs="Times New Roman"/>
          <w:sz w:val="28"/>
          <w:szCs w:val="28"/>
        </w:rPr>
        <w:t xml:space="preserve">являє собою систему </w:t>
      </w:r>
      <w:r w:rsidRPr="00620682">
        <w:rPr>
          <w:rFonts w:ascii="Times New Roman" w:hAnsi="Times New Roman" w:cs="Times New Roman"/>
          <w:sz w:val="28"/>
          <w:szCs w:val="28"/>
        </w:rPr>
        <w:t xml:space="preserve">підібраних фізичних вправ, </w:t>
      </w:r>
      <w:r w:rsidR="00106085">
        <w:rPr>
          <w:rFonts w:ascii="Times New Roman" w:hAnsi="Times New Roman" w:cs="Times New Roman"/>
          <w:sz w:val="28"/>
          <w:szCs w:val="28"/>
        </w:rPr>
        <w:t>котрі</w:t>
      </w:r>
      <w:r w:rsidRPr="00620682">
        <w:rPr>
          <w:rFonts w:ascii="Times New Roman" w:hAnsi="Times New Roman" w:cs="Times New Roman"/>
          <w:sz w:val="28"/>
          <w:szCs w:val="28"/>
        </w:rPr>
        <w:t xml:space="preserve"> виконуються </w:t>
      </w:r>
      <w:r w:rsidR="00106085">
        <w:rPr>
          <w:rFonts w:ascii="Times New Roman" w:hAnsi="Times New Roman" w:cs="Times New Roman"/>
          <w:sz w:val="28"/>
          <w:szCs w:val="28"/>
        </w:rPr>
        <w:t>потоковим</w:t>
      </w:r>
      <w:r w:rsidRPr="00620682">
        <w:rPr>
          <w:rFonts w:ascii="Times New Roman" w:hAnsi="Times New Roman" w:cs="Times New Roman"/>
          <w:sz w:val="28"/>
          <w:szCs w:val="28"/>
        </w:rPr>
        <w:t xml:space="preserve"> методом з </w:t>
      </w:r>
      <w:r w:rsidR="00106085">
        <w:rPr>
          <w:rFonts w:ascii="Times New Roman" w:hAnsi="Times New Roman" w:cs="Times New Roman"/>
          <w:sz w:val="28"/>
          <w:szCs w:val="28"/>
        </w:rPr>
        <w:t xml:space="preserve">обов’язковим </w:t>
      </w:r>
      <w:r w:rsidRPr="00620682">
        <w:rPr>
          <w:rFonts w:ascii="Times New Roman" w:hAnsi="Times New Roman" w:cs="Times New Roman"/>
          <w:sz w:val="28"/>
          <w:szCs w:val="28"/>
        </w:rPr>
        <w:t>музичним супрово</w:t>
      </w:r>
      <w:r w:rsidR="00106085">
        <w:rPr>
          <w:rFonts w:ascii="Times New Roman" w:hAnsi="Times New Roman" w:cs="Times New Roman"/>
          <w:sz w:val="28"/>
          <w:szCs w:val="28"/>
        </w:rPr>
        <w:t>дом</w:t>
      </w:r>
      <w:r w:rsidR="00B6718C">
        <w:rPr>
          <w:rFonts w:ascii="Times New Roman" w:hAnsi="Times New Roman" w:cs="Times New Roman"/>
          <w:sz w:val="28"/>
          <w:szCs w:val="28"/>
        </w:rPr>
        <w:t xml:space="preserve"> та</w:t>
      </w:r>
      <w:r w:rsidRPr="00620682">
        <w:rPr>
          <w:rFonts w:ascii="Times New Roman" w:hAnsi="Times New Roman" w:cs="Times New Roman"/>
          <w:sz w:val="28"/>
          <w:szCs w:val="28"/>
        </w:rPr>
        <w:t xml:space="preserve"> спрямован</w:t>
      </w:r>
      <w:r w:rsidR="00B6718C">
        <w:rPr>
          <w:rFonts w:ascii="Times New Roman" w:hAnsi="Times New Roman" w:cs="Times New Roman"/>
          <w:sz w:val="28"/>
          <w:szCs w:val="28"/>
        </w:rPr>
        <w:t>і</w:t>
      </w:r>
      <w:r w:rsidRPr="00620682">
        <w:rPr>
          <w:rFonts w:ascii="Times New Roman" w:hAnsi="Times New Roman" w:cs="Times New Roman"/>
          <w:sz w:val="28"/>
          <w:szCs w:val="28"/>
        </w:rPr>
        <w:t xml:space="preserve"> на </w:t>
      </w:r>
      <w:r w:rsidR="00B6718C" w:rsidRPr="00620682">
        <w:rPr>
          <w:rFonts w:ascii="Times New Roman" w:hAnsi="Times New Roman" w:cs="Times New Roman"/>
          <w:sz w:val="28"/>
          <w:szCs w:val="28"/>
        </w:rPr>
        <w:t xml:space="preserve">гармонійний розвиток особистості </w:t>
      </w:r>
      <w:r w:rsidR="00B6718C">
        <w:rPr>
          <w:rFonts w:ascii="Times New Roman" w:hAnsi="Times New Roman" w:cs="Times New Roman"/>
          <w:sz w:val="28"/>
          <w:szCs w:val="28"/>
        </w:rPr>
        <w:t xml:space="preserve">та </w:t>
      </w:r>
      <w:r w:rsidRPr="00620682">
        <w:rPr>
          <w:rFonts w:ascii="Times New Roman" w:hAnsi="Times New Roman" w:cs="Times New Roman"/>
          <w:sz w:val="28"/>
          <w:szCs w:val="28"/>
        </w:rPr>
        <w:t xml:space="preserve">зміцнення </w:t>
      </w:r>
      <w:r w:rsidR="00B6718C">
        <w:rPr>
          <w:rFonts w:ascii="Times New Roman" w:hAnsi="Times New Roman" w:cs="Times New Roman"/>
          <w:sz w:val="28"/>
          <w:szCs w:val="28"/>
        </w:rPr>
        <w:t xml:space="preserve">її </w:t>
      </w:r>
      <w:r w:rsidRPr="00620682">
        <w:rPr>
          <w:rFonts w:ascii="Times New Roman" w:hAnsi="Times New Roman" w:cs="Times New Roman"/>
          <w:sz w:val="28"/>
          <w:szCs w:val="28"/>
        </w:rPr>
        <w:t xml:space="preserve">здоров’я. Функціональний тренінг з ритмічної гімнастики </w:t>
      </w:r>
      <w:r w:rsidR="00B6718C">
        <w:rPr>
          <w:rFonts w:ascii="Times New Roman" w:hAnsi="Times New Roman" w:cs="Times New Roman"/>
          <w:sz w:val="28"/>
          <w:szCs w:val="28"/>
        </w:rPr>
        <w:t>спрямований на вирішення завдань</w:t>
      </w:r>
      <w:r w:rsidRPr="00620682">
        <w:rPr>
          <w:rFonts w:ascii="Times New Roman" w:hAnsi="Times New Roman" w:cs="Times New Roman"/>
          <w:sz w:val="28"/>
          <w:szCs w:val="28"/>
        </w:rPr>
        <w:t xml:space="preserve"> </w:t>
      </w:r>
      <w:r w:rsidR="00B6718C">
        <w:rPr>
          <w:rFonts w:ascii="Times New Roman" w:hAnsi="Times New Roman" w:cs="Times New Roman"/>
          <w:sz w:val="28"/>
          <w:szCs w:val="28"/>
        </w:rPr>
        <w:t xml:space="preserve">з </w:t>
      </w:r>
      <w:r w:rsidRPr="00620682">
        <w:rPr>
          <w:rFonts w:ascii="Times New Roman" w:hAnsi="Times New Roman" w:cs="Times New Roman"/>
          <w:sz w:val="28"/>
          <w:szCs w:val="28"/>
        </w:rPr>
        <w:t xml:space="preserve">розвитку </w:t>
      </w:r>
      <w:r w:rsidR="00B6718C">
        <w:rPr>
          <w:rFonts w:ascii="Times New Roman" w:hAnsi="Times New Roman" w:cs="Times New Roman"/>
          <w:sz w:val="28"/>
          <w:szCs w:val="28"/>
        </w:rPr>
        <w:t>базових фізичних</w:t>
      </w:r>
      <w:r w:rsidRPr="00620682">
        <w:rPr>
          <w:rFonts w:ascii="Times New Roman" w:hAnsi="Times New Roman" w:cs="Times New Roman"/>
          <w:sz w:val="28"/>
          <w:szCs w:val="28"/>
        </w:rPr>
        <w:t xml:space="preserve"> якостей: сили, витривалості, гнучк</w:t>
      </w:r>
      <w:r w:rsidR="00B6718C">
        <w:rPr>
          <w:rFonts w:ascii="Times New Roman" w:hAnsi="Times New Roman" w:cs="Times New Roman"/>
          <w:sz w:val="28"/>
          <w:szCs w:val="28"/>
        </w:rPr>
        <w:t>о</w:t>
      </w:r>
      <w:r w:rsidRPr="00620682">
        <w:rPr>
          <w:rFonts w:ascii="Times New Roman" w:hAnsi="Times New Roman" w:cs="Times New Roman"/>
          <w:sz w:val="28"/>
          <w:szCs w:val="28"/>
        </w:rPr>
        <w:t>ст</w:t>
      </w:r>
      <w:r w:rsidR="00B6718C">
        <w:rPr>
          <w:rFonts w:ascii="Times New Roman" w:hAnsi="Times New Roman" w:cs="Times New Roman"/>
          <w:sz w:val="28"/>
          <w:szCs w:val="28"/>
        </w:rPr>
        <w:t>і (</w:t>
      </w:r>
      <w:r w:rsidR="00B6718C" w:rsidRPr="00620682">
        <w:rPr>
          <w:rFonts w:ascii="Times New Roman" w:hAnsi="Times New Roman" w:cs="Times New Roman"/>
          <w:sz w:val="28"/>
          <w:szCs w:val="28"/>
        </w:rPr>
        <w:t>збільшення рухливості у суглобах</w:t>
      </w:r>
      <w:r w:rsidRPr="00620682">
        <w:rPr>
          <w:rFonts w:ascii="Times New Roman" w:hAnsi="Times New Roman" w:cs="Times New Roman"/>
          <w:sz w:val="28"/>
          <w:szCs w:val="28"/>
        </w:rPr>
        <w:t xml:space="preserve">), </w:t>
      </w:r>
      <w:r w:rsidR="00B6718C">
        <w:rPr>
          <w:rFonts w:ascii="Times New Roman" w:hAnsi="Times New Roman" w:cs="Times New Roman"/>
          <w:sz w:val="28"/>
          <w:szCs w:val="28"/>
        </w:rPr>
        <w:t>бистроти</w:t>
      </w:r>
      <w:r w:rsidRPr="00620682">
        <w:rPr>
          <w:rFonts w:ascii="Times New Roman" w:hAnsi="Times New Roman" w:cs="Times New Roman"/>
          <w:sz w:val="28"/>
          <w:szCs w:val="28"/>
        </w:rPr>
        <w:t xml:space="preserve"> та спритності;</w:t>
      </w:r>
    </w:p>
    <w:p w14:paraId="656C8CFE" w14:textId="6A9404AB" w:rsidR="00620682" w:rsidRPr="00620682" w:rsidRDefault="00620682" w:rsidP="002B7C16">
      <w:pPr>
        <w:spacing w:after="0" w:line="360" w:lineRule="auto"/>
        <w:ind w:firstLine="709"/>
        <w:jc w:val="both"/>
        <w:rPr>
          <w:rFonts w:ascii="Times New Roman" w:hAnsi="Times New Roman" w:cs="Times New Roman"/>
          <w:sz w:val="28"/>
          <w:szCs w:val="28"/>
        </w:rPr>
      </w:pPr>
      <w:r w:rsidRPr="00620682">
        <w:rPr>
          <w:rFonts w:ascii="Times New Roman" w:hAnsi="Times New Roman" w:cs="Times New Roman"/>
          <w:sz w:val="28"/>
          <w:szCs w:val="28"/>
        </w:rPr>
        <w:t xml:space="preserve">3) Функціональний тренінг «Пілатес» </w:t>
      </w:r>
      <w:r w:rsidR="00B6718C">
        <w:rPr>
          <w:rFonts w:ascii="Times New Roman" w:hAnsi="Times New Roman" w:cs="Times New Roman"/>
          <w:sz w:val="28"/>
          <w:szCs w:val="28"/>
        </w:rPr>
        <w:t xml:space="preserve">являє собою </w:t>
      </w:r>
      <w:r w:rsidRPr="00620682">
        <w:rPr>
          <w:rFonts w:ascii="Times New Roman" w:hAnsi="Times New Roman" w:cs="Times New Roman"/>
          <w:sz w:val="28"/>
          <w:szCs w:val="28"/>
        </w:rPr>
        <w:t xml:space="preserve">оздоровчі заняття, </w:t>
      </w:r>
      <w:r w:rsidR="00B6718C">
        <w:rPr>
          <w:rFonts w:ascii="Times New Roman" w:hAnsi="Times New Roman" w:cs="Times New Roman"/>
          <w:sz w:val="28"/>
          <w:szCs w:val="28"/>
        </w:rPr>
        <w:t>які</w:t>
      </w:r>
      <w:r w:rsidRPr="00620682">
        <w:rPr>
          <w:rFonts w:ascii="Times New Roman" w:hAnsi="Times New Roman" w:cs="Times New Roman"/>
          <w:sz w:val="28"/>
          <w:szCs w:val="28"/>
        </w:rPr>
        <w:t xml:space="preserve"> </w:t>
      </w:r>
      <w:r w:rsidR="00B6718C">
        <w:rPr>
          <w:rFonts w:ascii="Times New Roman" w:hAnsi="Times New Roman" w:cs="Times New Roman"/>
          <w:sz w:val="28"/>
          <w:szCs w:val="28"/>
        </w:rPr>
        <w:t>ключають</w:t>
      </w:r>
      <w:r w:rsidRPr="00620682">
        <w:rPr>
          <w:rFonts w:ascii="Times New Roman" w:hAnsi="Times New Roman" w:cs="Times New Roman"/>
          <w:sz w:val="28"/>
          <w:szCs w:val="28"/>
        </w:rPr>
        <w:t xml:space="preserve"> комплекс фізичних вправ з прийомами</w:t>
      </w:r>
      <w:r w:rsidR="00B6718C">
        <w:rPr>
          <w:rFonts w:ascii="Times New Roman" w:hAnsi="Times New Roman" w:cs="Times New Roman"/>
          <w:sz w:val="28"/>
          <w:szCs w:val="28"/>
        </w:rPr>
        <w:t xml:space="preserve">, що пов’язані з </w:t>
      </w:r>
      <w:r w:rsidRPr="00620682">
        <w:rPr>
          <w:rFonts w:ascii="Times New Roman" w:hAnsi="Times New Roman" w:cs="Times New Roman"/>
          <w:sz w:val="28"/>
          <w:szCs w:val="28"/>
        </w:rPr>
        <w:t>концентраці</w:t>
      </w:r>
      <w:r w:rsidR="00B6718C">
        <w:rPr>
          <w:rFonts w:ascii="Times New Roman" w:hAnsi="Times New Roman" w:cs="Times New Roman"/>
          <w:sz w:val="28"/>
          <w:szCs w:val="28"/>
        </w:rPr>
        <w:t>єю</w:t>
      </w:r>
      <w:r w:rsidRPr="00620682">
        <w:rPr>
          <w:rFonts w:ascii="Times New Roman" w:hAnsi="Times New Roman" w:cs="Times New Roman"/>
          <w:sz w:val="28"/>
          <w:szCs w:val="28"/>
        </w:rPr>
        <w:t xml:space="preserve"> свідомості</w:t>
      </w:r>
      <w:r w:rsidR="00B6718C">
        <w:rPr>
          <w:rFonts w:ascii="Times New Roman" w:hAnsi="Times New Roman" w:cs="Times New Roman"/>
          <w:sz w:val="28"/>
          <w:szCs w:val="28"/>
        </w:rPr>
        <w:t>. Їх</w:t>
      </w:r>
      <w:r w:rsidRPr="00620682">
        <w:rPr>
          <w:rFonts w:ascii="Times New Roman" w:hAnsi="Times New Roman" w:cs="Times New Roman"/>
          <w:sz w:val="28"/>
          <w:szCs w:val="28"/>
        </w:rPr>
        <w:t xml:space="preserve"> мет</w:t>
      </w:r>
      <w:r w:rsidR="00B6718C">
        <w:rPr>
          <w:rFonts w:ascii="Times New Roman" w:hAnsi="Times New Roman" w:cs="Times New Roman"/>
          <w:sz w:val="28"/>
          <w:szCs w:val="28"/>
        </w:rPr>
        <w:t>а –</w:t>
      </w:r>
      <w:r w:rsidRPr="00620682">
        <w:rPr>
          <w:rFonts w:ascii="Times New Roman" w:hAnsi="Times New Roman" w:cs="Times New Roman"/>
          <w:sz w:val="28"/>
          <w:szCs w:val="28"/>
        </w:rPr>
        <w:t xml:space="preserve"> розвиток гнучкості м’язів тіла, координації рухів, рухливості суглобів та </w:t>
      </w:r>
      <w:r w:rsidR="00B6718C">
        <w:rPr>
          <w:rFonts w:ascii="Times New Roman" w:hAnsi="Times New Roman" w:cs="Times New Roman"/>
          <w:sz w:val="28"/>
          <w:szCs w:val="28"/>
        </w:rPr>
        <w:t>покращення</w:t>
      </w:r>
      <w:r w:rsidRPr="00620682">
        <w:rPr>
          <w:rFonts w:ascii="Times New Roman" w:hAnsi="Times New Roman" w:cs="Times New Roman"/>
          <w:sz w:val="28"/>
          <w:szCs w:val="28"/>
        </w:rPr>
        <w:t xml:space="preserve"> загального стану здоров’я. Основні завдання функціонального тренінгу </w:t>
      </w:r>
      <w:r w:rsidR="00B6718C" w:rsidRPr="00620682">
        <w:rPr>
          <w:rFonts w:ascii="Times New Roman" w:hAnsi="Times New Roman" w:cs="Times New Roman"/>
          <w:sz w:val="28"/>
          <w:szCs w:val="28"/>
        </w:rPr>
        <w:t xml:space="preserve">«Пілатес» </w:t>
      </w:r>
      <w:r w:rsidRPr="00620682">
        <w:rPr>
          <w:rFonts w:ascii="Times New Roman" w:hAnsi="Times New Roman" w:cs="Times New Roman"/>
          <w:sz w:val="28"/>
          <w:szCs w:val="28"/>
        </w:rPr>
        <w:t xml:space="preserve">– зміцнення </w:t>
      </w:r>
      <w:r w:rsidR="00B6718C">
        <w:rPr>
          <w:rFonts w:ascii="Times New Roman" w:hAnsi="Times New Roman" w:cs="Times New Roman"/>
          <w:sz w:val="28"/>
          <w:szCs w:val="28"/>
        </w:rPr>
        <w:t>м’язової системи</w:t>
      </w:r>
      <w:r w:rsidRPr="00620682">
        <w:rPr>
          <w:rFonts w:ascii="Times New Roman" w:hAnsi="Times New Roman" w:cs="Times New Roman"/>
          <w:sz w:val="28"/>
          <w:szCs w:val="28"/>
        </w:rPr>
        <w:t xml:space="preserve">, </w:t>
      </w:r>
      <w:r w:rsidR="00B6718C">
        <w:rPr>
          <w:rFonts w:ascii="Times New Roman" w:hAnsi="Times New Roman" w:cs="Times New Roman"/>
          <w:sz w:val="28"/>
          <w:szCs w:val="28"/>
        </w:rPr>
        <w:t>покращення</w:t>
      </w:r>
      <w:r w:rsidRPr="00620682">
        <w:rPr>
          <w:rFonts w:ascii="Times New Roman" w:hAnsi="Times New Roman" w:cs="Times New Roman"/>
          <w:sz w:val="28"/>
          <w:szCs w:val="28"/>
        </w:rPr>
        <w:t xml:space="preserve"> координації, балансу, </w:t>
      </w:r>
      <w:r w:rsidR="00B6718C">
        <w:rPr>
          <w:rFonts w:ascii="Times New Roman" w:hAnsi="Times New Roman" w:cs="Times New Roman"/>
          <w:sz w:val="28"/>
          <w:szCs w:val="28"/>
        </w:rPr>
        <w:t xml:space="preserve">формування правильної </w:t>
      </w:r>
      <w:r w:rsidRPr="00620682">
        <w:rPr>
          <w:rFonts w:ascii="Times New Roman" w:hAnsi="Times New Roman" w:cs="Times New Roman"/>
          <w:sz w:val="28"/>
          <w:szCs w:val="28"/>
        </w:rPr>
        <w:t>постави, підвищене сприйняття власного тіла;</w:t>
      </w:r>
    </w:p>
    <w:p w14:paraId="6A975F46" w14:textId="34B4B219" w:rsidR="00620682" w:rsidRDefault="00620682" w:rsidP="002B7C16">
      <w:pPr>
        <w:spacing w:after="0" w:line="360" w:lineRule="auto"/>
        <w:ind w:firstLine="709"/>
        <w:jc w:val="both"/>
        <w:rPr>
          <w:rFonts w:ascii="Times New Roman" w:hAnsi="Times New Roman" w:cs="Times New Roman"/>
          <w:sz w:val="28"/>
          <w:szCs w:val="28"/>
        </w:rPr>
      </w:pPr>
      <w:r w:rsidRPr="00620682">
        <w:rPr>
          <w:rFonts w:ascii="Times New Roman" w:hAnsi="Times New Roman" w:cs="Times New Roman"/>
          <w:sz w:val="28"/>
          <w:szCs w:val="28"/>
        </w:rPr>
        <w:t xml:space="preserve">4) Функціональний тренінг «Бодіфітнес» </w:t>
      </w:r>
      <w:r w:rsidR="00B6718C">
        <w:rPr>
          <w:rFonts w:ascii="Times New Roman" w:hAnsi="Times New Roman" w:cs="Times New Roman"/>
          <w:sz w:val="28"/>
          <w:szCs w:val="28"/>
        </w:rPr>
        <w:t xml:space="preserve">передбачає </w:t>
      </w:r>
      <w:r w:rsidRPr="00620682">
        <w:rPr>
          <w:rFonts w:ascii="Times New Roman" w:hAnsi="Times New Roman" w:cs="Times New Roman"/>
          <w:sz w:val="28"/>
          <w:szCs w:val="28"/>
        </w:rPr>
        <w:t xml:space="preserve">використання силових фізичних вправ, </w:t>
      </w:r>
      <w:r w:rsidR="00B6718C">
        <w:rPr>
          <w:rFonts w:ascii="Times New Roman" w:hAnsi="Times New Roman" w:cs="Times New Roman"/>
          <w:sz w:val="28"/>
          <w:szCs w:val="28"/>
        </w:rPr>
        <w:t xml:space="preserve">їх </w:t>
      </w:r>
      <w:r w:rsidRPr="00620682">
        <w:rPr>
          <w:rFonts w:ascii="Times New Roman" w:hAnsi="Times New Roman" w:cs="Times New Roman"/>
          <w:sz w:val="28"/>
          <w:szCs w:val="28"/>
        </w:rPr>
        <w:t>елементів</w:t>
      </w:r>
      <w:r w:rsidR="00B6718C">
        <w:rPr>
          <w:rFonts w:ascii="Times New Roman" w:hAnsi="Times New Roman" w:cs="Times New Roman"/>
          <w:sz w:val="28"/>
          <w:szCs w:val="28"/>
        </w:rPr>
        <w:t xml:space="preserve">, </w:t>
      </w:r>
      <w:r w:rsidRPr="00620682">
        <w:rPr>
          <w:rFonts w:ascii="Times New Roman" w:hAnsi="Times New Roman" w:cs="Times New Roman"/>
          <w:sz w:val="28"/>
          <w:szCs w:val="28"/>
        </w:rPr>
        <w:t xml:space="preserve">зв’язок, </w:t>
      </w:r>
      <w:r w:rsidR="00B6718C">
        <w:rPr>
          <w:rFonts w:ascii="Times New Roman" w:hAnsi="Times New Roman" w:cs="Times New Roman"/>
          <w:sz w:val="28"/>
          <w:szCs w:val="28"/>
        </w:rPr>
        <w:t xml:space="preserve">котрі </w:t>
      </w:r>
      <w:r>
        <w:rPr>
          <w:rFonts w:ascii="Times New Roman" w:hAnsi="Times New Roman" w:cs="Times New Roman"/>
          <w:sz w:val="28"/>
          <w:szCs w:val="28"/>
        </w:rPr>
        <w:t>спрямован</w:t>
      </w:r>
      <w:r w:rsidR="00B6718C">
        <w:rPr>
          <w:rFonts w:ascii="Times New Roman" w:hAnsi="Times New Roman" w:cs="Times New Roman"/>
          <w:sz w:val="28"/>
          <w:szCs w:val="28"/>
        </w:rPr>
        <w:t xml:space="preserve">і </w:t>
      </w:r>
      <w:r w:rsidRPr="00620682">
        <w:rPr>
          <w:rFonts w:ascii="Times New Roman" w:hAnsi="Times New Roman" w:cs="Times New Roman"/>
          <w:sz w:val="28"/>
          <w:szCs w:val="28"/>
        </w:rPr>
        <w:t xml:space="preserve">на різні групи м’язів, </w:t>
      </w:r>
      <w:r w:rsidR="00B6718C">
        <w:rPr>
          <w:rFonts w:ascii="Times New Roman" w:hAnsi="Times New Roman" w:cs="Times New Roman"/>
          <w:sz w:val="28"/>
          <w:szCs w:val="28"/>
        </w:rPr>
        <w:t xml:space="preserve">а також </w:t>
      </w:r>
      <w:r w:rsidRPr="00620682">
        <w:rPr>
          <w:rFonts w:ascii="Times New Roman" w:hAnsi="Times New Roman" w:cs="Times New Roman"/>
          <w:sz w:val="28"/>
          <w:szCs w:val="28"/>
        </w:rPr>
        <w:t xml:space="preserve">розвиток загальної витривалості, </w:t>
      </w:r>
      <w:r w:rsidR="00B6718C">
        <w:rPr>
          <w:rFonts w:ascii="Times New Roman" w:hAnsi="Times New Roman" w:cs="Times New Roman"/>
          <w:sz w:val="28"/>
          <w:szCs w:val="28"/>
        </w:rPr>
        <w:t>сили</w:t>
      </w:r>
      <w:r w:rsidRPr="00620682">
        <w:rPr>
          <w:rFonts w:ascii="Times New Roman" w:hAnsi="Times New Roman" w:cs="Times New Roman"/>
          <w:sz w:val="28"/>
          <w:szCs w:val="28"/>
        </w:rPr>
        <w:t>, гнучкості, координаці</w:t>
      </w:r>
      <w:r w:rsidR="00B6718C">
        <w:rPr>
          <w:rFonts w:ascii="Times New Roman" w:hAnsi="Times New Roman" w:cs="Times New Roman"/>
          <w:sz w:val="28"/>
          <w:szCs w:val="28"/>
        </w:rPr>
        <w:t>ї</w:t>
      </w:r>
      <w:r w:rsidRPr="00620682">
        <w:rPr>
          <w:rFonts w:ascii="Times New Roman" w:hAnsi="Times New Roman" w:cs="Times New Roman"/>
          <w:sz w:val="28"/>
          <w:szCs w:val="28"/>
        </w:rPr>
        <w:t xml:space="preserve">, що сприяє всебічному </w:t>
      </w:r>
      <w:r w:rsidR="00B6718C">
        <w:rPr>
          <w:rFonts w:ascii="Times New Roman" w:hAnsi="Times New Roman" w:cs="Times New Roman"/>
          <w:sz w:val="28"/>
          <w:szCs w:val="28"/>
        </w:rPr>
        <w:t xml:space="preserve">та гармонійному </w:t>
      </w:r>
      <w:r w:rsidRPr="00620682">
        <w:rPr>
          <w:rFonts w:ascii="Times New Roman" w:hAnsi="Times New Roman" w:cs="Times New Roman"/>
          <w:sz w:val="28"/>
          <w:szCs w:val="28"/>
        </w:rPr>
        <w:t xml:space="preserve">розвитку </w:t>
      </w:r>
      <w:r w:rsidR="00B6718C">
        <w:rPr>
          <w:rFonts w:ascii="Times New Roman" w:hAnsi="Times New Roman" w:cs="Times New Roman"/>
          <w:sz w:val="28"/>
          <w:szCs w:val="28"/>
        </w:rPr>
        <w:t xml:space="preserve">організму </w:t>
      </w:r>
      <w:r w:rsidRPr="00620682">
        <w:rPr>
          <w:rFonts w:ascii="Times New Roman" w:hAnsi="Times New Roman" w:cs="Times New Roman"/>
          <w:sz w:val="28"/>
          <w:szCs w:val="28"/>
        </w:rPr>
        <w:t xml:space="preserve">та фізичній підготовленості, зміцненню здоров’я та підвищенню рівня </w:t>
      </w:r>
      <w:r w:rsidR="00B6718C">
        <w:rPr>
          <w:rFonts w:ascii="Times New Roman" w:hAnsi="Times New Roman" w:cs="Times New Roman"/>
          <w:sz w:val="28"/>
          <w:szCs w:val="28"/>
        </w:rPr>
        <w:t>роботоздатності</w:t>
      </w:r>
      <w:r w:rsidRPr="00620682">
        <w:rPr>
          <w:rFonts w:ascii="Times New Roman" w:hAnsi="Times New Roman" w:cs="Times New Roman"/>
          <w:sz w:val="28"/>
          <w:szCs w:val="28"/>
        </w:rPr>
        <w:t>.</w:t>
      </w:r>
    </w:p>
    <w:p w14:paraId="032BDBB6" w14:textId="7B6F4729" w:rsidR="00366228" w:rsidRDefault="00357859"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Таким чином, функціональний тренінг стає все більш популярним серед людей, охочих займатися руховою активністю. Це відбувається, перш за все, за </w:t>
      </w:r>
      <w:r w:rsidRPr="00A86BD2">
        <w:rPr>
          <w:rFonts w:ascii="Times New Roman" w:hAnsi="Times New Roman" w:cs="Times New Roman"/>
          <w:sz w:val="28"/>
          <w:szCs w:val="28"/>
        </w:rPr>
        <w:lastRenderedPageBreak/>
        <w:t>рахунок його універсальності, доступності та різноманітності. Функціональний тренінг дозволяє розвинути всі фізичні якості</w:t>
      </w:r>
      <w:r w:rsidR="00366228">
        <w:rPr>
          <w:rFonts w:ascii="Times New Roman" w:hAnsi="Times New Roman" w:cs="Times New Roman"/>
          <w:sz w:val="28"/>
          <w:szCs w:val="28"/>
        </w:rPr>
        <w:t xml:space="preserve">: </w:t>
      </w:r>
      <w:r w:rsidRPr="00A86BD2">
        <w:rPr>
          <w:rFonts w:ascii="Times New Roman" w:hAnsi="Times New Roman" w:cs="Times New Roman"/>
          <w:sz w:val="28"/>
          <w:szCs w:val="28"/>
        </w:rPr>
        <w:t>силу, витривалість, гнучкість, швидкість і координацію рухів. Також він допомагає при схудненні за рахунок включення в роботу великої кількості м</w:t>
      </w:r>
      <w:r w:rsidR="00366228">
        <w:rPr>
          <w:rFonts w:ascii="Times New Roman" w:hAnsi="Times New Roman" w:cs="Times New Roman"/>
          <w:sz w:val="28"/>
          <w:szCs w:val="28"/>
        </w:rPr>
        <w:t>’</w:t>
      </w:r>
      <w:r w:rsidRPr="00A86BD2">
        <w:rPr>
          <w:rFonts w:ascii="Times New Roman" w:hAnsi="Times New Roman" w:cs="Times New Roman"/>
          <w:sz w:val="28"/>
          <w:szCs w:val="28"/>
        </w:rPr>
        <w:t xml:space="preserve">язових волокон і прискорення метаболізму. </w:t>
      </w:r>
    </w:p>
    <w:p w14:paraId="60D2A81B" w14:textId="77777777" w:rsidR="007F029E" w:rsidRDefault="007F029E" w:rsidP="007F029E">
      <w:pPr>
        <w:spacing w:after="0" w:line="360" w:lineRule="auto"/>
        <w:ind w:firstLine="709"/>
        <w:jc w:val="both"/>
        <w:rPr>
          <w:rFonts w:ascii="Times New Roman" w:hAnsi="Times New Roman" w:cs="Times New Roman"/>
          <w:sz w:val="28"/>
          <w:szCs w:val="28"/>
        </w:rPr>
      </w:pPr>
    </w:p>
    <w:p w14:paraId="4375ECE7" w14:textId="4B1E4697" w:rsidR="007F029E" w:rsidRPr="007F029E" w:rsidRDefault="007F029E" w:rsidP="007F029E">
      <w:pPr>
        <w:spacing w:after="0" w:line="360" w:lineRule="auto"/>
        <w:ind w:firstLine="709"/>
        <w:jc w:val="both"/>
        <w:rPr>
          <w:rFonts w:ascii="Times New Roman" w:hAnsi="Times New Roman" w:cs="Times New Roman"/>
          <w:b/>
          <w:bCs/>
          <w:sz w:val="28"/>
          <w:szCs w:val="28"/>
        </w:rPr>
      </w:pPr>
      <w:r w:rsidRPr="007F029E">
        <w:rPr>
          <w:rFonts w:ascii="Times New Roman" w:hAnsi="Times New Roman" w:cs="Times New Roman"/>
          <w:b/>
          <w:bCs/>
          <w:sz w:val="28"/>
          <w:szCs w:val="28"/>
        </w:rPr>
        <w:t>1.</w:t>
      </w:r>
      <w:r w:rsidR="00996E0A">
        <w:rPr>
          <w:rFonts w:ascii="Times New Roman" w:hAnsi="Times New Roman" w:cs="Times New Roman"/>
          <w:b/>
          <w:bCs/>
          <w:sz w:val="28"/>
          <w:szCs w:val="28"/>
        </w:rPr>
        <w:t>3</w:t>
      </w:r>
      <w:r w:rsidRPr="007F029E">
        <w:rPr>
          <w:rFonts w:ascii="Times New Roman" w:hAnsi="Times New Roman" w:cs="Times New Roman"/>
          <w:b/>
          <w:bCs/>
          <w:sz w:val="28"/>
          <w:szCs w:val="28"/>
        </w:rPr>
        <w:t>. Принципи і методика функціонального тренінгу як напрямку оздоровчого фітнесу</w:t>
      </w:r>
    </w:p>
    <w:p w14:paraId="32CD8931" w14:textId="241DBDDA" w:rsidR="007F029E" w:rsidRPr="001928F0" w:rsidRDefault="007F029E" w:rsidP="007F029E">
      <w:pPr>
        <w:spacing w:after="0" w:line="360" w:lineRule="auto"/>
        <w:ind w:firstLine="709"/>
        <w:jc w:val="both"/>
        <w:rPr>
          <w:rFonts w:ascii="Times New Roman" w:hAnsi="Times New Roman" w:cs="Times New Roman"/>
          <w:sz w:val="28"/>
          <w:szCs w:val="28"/>
        </w:rPr>
      </w:pPr>
      <w:r w:rsidRPr="007F029E">
        <w:rPr>
          <w:rFonts w:ascii="Times New Roman" w:hAnsi="Times New Roman" w:cs="Times New Roman"/>
          <w:sz w:val="28"/>
          <w:szCs w:val="28"/>
        </w:rPr>
        <w:t>Сьогодні термін «</w:t>
      </w:r>
      <w:r w:rsidRPr="001928F0">
        <w:rPr>
          <w:rFonts w:ascii="Times New Roman" w:hAnsi="Times New Roman" w:cs="Times New Roman"/>
          <w:sz w:val="28"/>
          <w:szCs w:val="28"/>
        </w:rPr>
        <w:t xml:space="preserve">функціональний тренінг» широко використовується не тільки </w:t>
      </w:r>
      <w:r w:rsidR="00DE5D06" w:rsidRPr="001928F0">
        <w:rPr>
          <w:rFonts w:ascii="Times New Roman" w:hAnsi="Times New Roman" w:cs="Times New Roman"/>
          <w:sz w:val="28"/>
          <w:szCs w:val="28"/>
        </w:rPr>
        <w:t>в</w:t>
      </w:r>
      <w:r w:rsidRPr="001928F0">
        <w:rPr>
          <w:rFonts w:ascii="Times New Roman" w:hAnsi="Times New Roman" w:cs="Times New Roman"/>
          <w:sz w:val="28"/>
          <w:szCs w:val="28"/>
        </w:rPr>
        <w:t xml:space="preserve"> фітнес-індустрії, але й</w:t>
      </w:r>
      <w:r w:rsidR="00DE5D06" w:rsidRPr="001928F0">
        <w:rPr>
          <w:rFonts w:ascii="Times New Roman" w:hAnsi="Times New Roman" w:cs="Times New Roman"/>
          <w:sz w:val="28"/>
          <w:szCs w:val="28"/>
        </w:rPr>
        <w:t xml:space="preserve"> в</w:t>
      </w:r>
      <w:r w:rsidRPr="001928F0">
        <w:rPr>
          <w:rFonts w:ascii="Times New Roman" w:hAnsi="Times New Roman" w:cs="Times New Roman"/>
          <w:sz w:val="28"/>
          <w:szCs w:val="28"/>
        </w:rPr>
        <w:t xml:space="preserve"> оздоровчих програмах, навчальних планах, </w:t>
      </w:r>
      <w:r w:rsidR="00DE5D06" w:rsidRPr="001928F0">
        <w:rPr>
          <w:rFonts w:ascii="Times New Roman" w:hAnsi="Times New Roman" w:cs="Times New Roman"/>
          <w:sz w:val="28"/>
          <w:szCs w:val="28"/>
        </w:rPr>
        <w:t>реабілітаційних</w:t>
      </w:r>
      <w:r w:rsidRPr="001928F0">
        <w:rPr>
          <w:rFonts w:ascii="Times New Roman" w:hAnsi="Times New Roman" w:cs="Times New Roman"/>
          <w:sz w:val="28"/>
          <w:szCs w:val="28"/>
        </w:rPr>
        <w:t xml:space="preserve"> методиках. Причому не лише термін, а й сама</w:t>
      </w:r>
      <w:r w:rsidR="00DE5D06" w:rsidRPr="001928F0">
        <w:rPr>
          <w:rFonts w:ascii="Times New Roman" w:hAnsi="Times New Roman" w:cs="Times New Roman"/>
          <w:sz w:val="28"/>
          <w:szCs w:val="28"/>
        </w:rPr>
        <w:t xml:space="preserve"> </w:t>
      </w:r>
      <w:r w:rsidRPr="001928F0">
        <w:rPr>
          <w:rFonts w:ascii="Times New Roman" w:hAnsi="Times New Roman" w:cs="Times New Roman"/>
          <w:sz w:val="28"/>
          <w:szCs w:val="28"/>
        </w:rPr>
        <w:t>методологія, принципи реалізації знаходять як гарячих прибічників, так і опонентів. Це пов</w:t>
      </w:r>
      <w:r w:rsidR="00DE5D06" w:rsidRPr="001928F0">
        <w:rPr>
          <w:rFonts w:ascii="Times New Roman" w:hAnsi="Times New Roman" w:cs="Times New Roman"/>
          <w:sz w:val="28"/>
          <w:szCs w:val="28"/>
        </w:rPr>
        <w:t>’</w:t>
      </w:r>
      <w:r w:rsidRPr="001928F0">
        <w:rPr>
          <w:rFonts w:ascii="Times New Roman" w:hAnsi="Times New Roman" w:cs="Times New Roman"/>
          <w:sz w:val="28"/>
          <w:szCs w:val="28"/>
        </w:rPr>
        <w:t>язано з тим, що тренери, інструктори та й автори наукових статей не цілком</w:t>
      </w:r>
      <w:r w:rsidR="00DE5D06" w:rsidRPr="001928F0">
        <w:rPr>
          <w:rFonts w:ascii="Times New Roman" w:hAnsi="Times New Roman" w:cs="Times New Roman"/>
          <w:sz w:val="28"/>
          <w:szCs w:val="28"/>
        </w:rPr>
        <w:t xml:space="preserve"> </w:t>
      </w:r>
      <w:r w:rsidRPr="001928F0">
        <w:rPr>
          <w:rFonts w:ascii="Times New Roman" w:hAnsi="Times New Roman" w:cs="Times New Roman"/>
          <w:sz w:val="28"/>
          <w:szCs w:val="28"/>
        </w:rPr>
        <w:t xml:space="preserve">ясно уявляють, що це таке – функціональний тренінг, як оцінити його ефективність і чи можна взагалі виділяти </w:t>
      </w:r>
      <w:r w:rsidR="00DE5D06" w:rsidRPr="001928F0">
        <w:rPr>
          <w:rFonts w:ascii="Times New Roman" w:hAnsi="Times New Roman" w:cs="Times New Roman"/>
          <w:sz w:val="28"/>
          <w:szCs w:val="28"/>
        </w:rPr>
        <w:t>в окрему</w:t>
      </w:r>
      <w:r w:rsidRPr="001928F0">
        <w:rPr>
          <w:rFonts w:ascii="Times New Roman" w:hAnsi="Times New Roman" w:cs="Times New Roman"/>
          <w:sz w:val="28"/>
          <w:szCs w:val="28"/>
        </w:rPr>
        <w:t xml:space="preserve"> систему те, що сьогодні розуміється під цим</w:t>
      </w:r>
      <w:r w:rsidR="00DE5D06" w:rsidRPr="001928F0">
        <w:rPr>
          <w:rFonts w:ascii="Times New Roman" w:hAnsi="Times New Roman" w:cs="Times New Roman"/>
          <w:sz w:val="28"/>
          <w:szCs w:val="28"/>
        </w:rPr>
        <w:t xml:space="preserve"> </w:t>
      </w:r>
      <w:r w:rsidRPr="001928F0">
        <w:rPr>
          <w:rFonts w:ascii="Times New Roman" w:hAnsi="Times New Roman" w:cs="Times New Roman"/>
          <w:sz w:val="28"/>
          <w:szCs w:val="28"/>
        </w:rPr>
        <w:t>словосполученням. Виникає багато питань не тільки щодо визначення, але й побудови тренування, періодизації тренувального процесу, методів контролю і т. д.</w:t>
      </w:r>
    </w:p>
    <w:p w14:paraId="59CC0DBC" w14:textId="7174E130" w:rsidR="007F029E" w:rsidRPr="001928F0" w:rsidRDefault="007F029E" w:rsidP="007F029E">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На думку А.Б. Мірошникова, функціональний тренінг (у широкому розумінні) – компонент тренувального</w:t>
      </w:r>
      <w:r w:rsidR="00DE5D06" w:rsidRPr="001928F0">
        <w:rPr>
          <w:rFonts w:ascii="Times New Roman" w:hAnsi="Times New Roman" w:cs="Times New Roman"/>
          <w:sz w:val="28"/>
          <w:szCs w:val="28"/>
        </w:rPr>
        <w:t xml:space="preserve"> </w:t>
      </w:r>
      <w:r w:rsidRPr="001928F0">
        <w:rPr>
          <w:rFonts w:ascii="Times New Roman" w:hAnsi="Times New Roman" w:cs="Times New Roman"/>
          <w:sz w:val="28"/>
          <w:szCs w:val="28"/>
        </w:rPr>
        <w:t>процесу, що реалізується шляхом підтримання всіх рухових якостей на рівні, що визначається вимогами структур</w:t>
      </w:r>
      <w:r w:rsidR="00DE5D06" w:rsidRPr="001928F0">
        <w:rPr>
          <w:rFonts w:ascii="Times New Roman" w:hAnsi="Times New Roman" w:cs="Times New Roman"/>
          <w:sz w:val="28"/>
          <w:szCs w:val="28"/>
        </w:rPr>
        <w:t xml:space="preserve"> </w:t>
      </w:r>
      <w:r w:rsidRPr="001928F0">
        <w:rPr>
          <w:rFonts w:ascii="Times New Roman" w:hAnsi="Times New Roman" w:cs="Times New Roman"/>
          <w:sz w:val="28"/>
          <w:szCs w:val="28"/>
        </w:rPr>
        <w:t>здорової людини. У цьому сенсі термін цілком підходить</w:t>
      </w:r>
      <w:r w:rsidR="00DE5D06" w:rsidRPr="001928F0">
        <w:rPr>
          <w:rFonts w:ascii="Times New Roman" w:hAnsi="Times New Roman" w:cs="Times New Roman"/>
          <w:sz w:val="28"/>
          <w:szCs w:val="28"/>
        </w:rPr>
        <w:t xml:space="preserve"> </w:t>
      </w:r>
      <w:r w:rsidRPr="001928F0">
        <w:rPr>
          <w:rFonts w:ascii="Times New Roman" w:hAnsi="Times New Roman" w:cs="Times New Roman"/>
          <w:sz w:val="28"/>
          <w:szCs w:val="28"/>
        </w:rPr>
        <w:t>під визначення кондиційного тренування – тренування,</w:t>
      </w:r>
      <w:r w:rsidR="00DE5D06" w:rsidRPr="001928F0">
        <w:rPr>
          <w:rFonts w:ascii="Times New Roman" w:hAnsi="Times New Roman" w:cs="Times New Roman"/>
          <w:sz w:val="28"/>
          <w:szCs w:val="28"/>
        </w:rPr>
        <w:t xml:space="preserve"> </w:t>
      </w:r>
      <w:r w:rsidRPr="001928F0">
        <w:rPr>
          <w:rFonts w:ascii="Times New Roman" w:hAnsi="Times New Roman" w:cs="Times New Roman"/>
          <w:sz w:val="28"/>
          <w:szCs w:val="28"/>
        </w:rPr>
        <w:t>спрямован</w:t>
      </w:r>
      <w:r w:rsidR="00DE5D06" w:rsidRPr="001928F0">
        <w:rPr>
          <w:rFonts w:ascii="Times New Roman" w:hAnsi="Times New Roman" w:cs="Times New Roman"/>
          <w:sz w:val="28"/>
          <w:szCs w:val="28"/>
        </w:rPr>
        <w:t>е</w:t>
      </w:r>
      <w:r w:rsidRPr="001928F0">
        <w:rPr>
          <w:rFonts w:ascii="Times New Roman" w:hAnsi="Times New Roman" w:cs="Times New Roman"/>
          <w:sz w:val="28"/>
          <w:szCs w:val="28"/>
        </w:rPr>
        <w:t xml:space="preserve"> на розвиток рухових здібностей: сили,</w:t>
      </w:r>
      <w:r w:rsidR="00DE5D06" w:rsidRPr="001928F0">
        <w:rPr>
          <w:rFonts w:ascii="Times New Roman" w:hAnsi="Times New Roman" w:cs="Times New Roman"/>
          <w:sz w:val="28"/>
          <w:szCs w:val="28"/>
        </w:rPr>
        <w:t xml:space="preserve"> </w:t>
      </w:r>
      <w:r w:rsidRPr="001928F0">
        <w:rPr>
          <w:rFonts w:ascii="Times New Roman" w:hAnsi="Times New Roman" w:cs="Times New Roman"/>
          <w:sz w:val="28"/>
          <w:szCs w:val="28"/>
        </w:rPr>
        <w:t xml:space="preserve">витривалості, швидкості, гнучкості, координації, </w:t>
      </w:r>
      <w:r w:rsidR="00DE5D06" w:rsidRPr="001928F0">
        <w:rPr>
          <w:rFonts w:ascii="Times New Roman" w:hAnsi="Times New Roman" w:cs="Times New Roman"/>
          <w:sz w:val="28"/>
          <w:szCs w:val="28"/>
        </w:rPr>
        <w:t>рівноваги</w:t>
      </w:r>
      <w:r w:rsidRPr="001928F0">
        <w:rPr>
          <w:rFonts w:ascii="Times New Roman" w:hAnsi="Times New Roman" w:cs="Times New Roman"/>
          <w:sz w:val="28"/>
          <w:szCs w:val="28"/>
        </w:rPr>
        <w:t xml:space="preserve"> (балансу) або їх поєднань, поліпшення фізичних</w:t>
      </w:r>
      <w:r w:rsidR="00DE5D06" w:rsidRPr="001928F0">
        <w:rPr>
          <w:rFonts w:ascii="Times New Roman" w:hAnsi="Times New Roman" w:cs="Times New Roman"/>
          <w:sz w:val="28"/>
          <w:szCs w:val="28"/>
        </w:rPr>
        <w:t xml:space="preserve"> </w:t>
      </w:r>
      <w:r w:rsidRPr="001928F0">
        <w:rPr>
          <w:rFonts w:ascii="Times New Roman" w:hAnsi="Times New Roman" w:cs="Times New Roman"/>
          <w:sz w:val="28"/>
          <w:szCs w:val="28"/>
        </w:rPr>
        <w:t>кондицій та вдосконалення фізичної форми [</w:t>
      </w:r>
      <w:r w:rsidR="005D7882">
        <w:rPr>
          <w:rFonts w:ascii="Times New Roman" w:hAnsi="Times New Roman" w:cs="Times New Roman"/>
          <w:sz w:val="28"/>
          <w:szCs w:val="28"/>
        </w:rPr>
        <w:fldChar w:fldCharType="begin"/>
      </w:r>
      <w:r w:rsidR="005D7882">
        <w:rPr>
          <w:rFonts w:ascii="Times New Roman" w:hAnsi="Times New Roman" w:cs="Times New Roman"/>
          <w:sz w:val="28"/>
          <w:szCs w:val="28"/>
        </w:rPr>
        <w:instrText xml:space="preserve"> REF _Ref120841202 \r \h </w:instrText>
      </w:r>
      <w:r w:rsidR="005D7882">
        <w:rPr>
          <w:rFonts w:ascii="Times New Roman" w:hAnsi="Times New Roman" w:cs="Times New Roman"/>
          <w:sz w:val="28"/>
          <w:szCs w:val="28"/>
        </w:rPr>
      </w:r>
      <w:r w:rsidR="005D7882">
        <w:rPr>
          <w:rFonts w:ascii="Times New Roman" w:hAnsi="Times New Roman" w:cs="Times New Roman"/>
          <w:sz w:val="28"/>
          <w:szCs w:val="28"/>
        </w:rPr>
        <w:fldChar w:fldCharType="separate"/>
      </w:r>
      <w:r w:rsidR="00595097">
        <w:rPr>
          <w:rFonts w:ascii="Times New Roman" w:hAnsi="Times New Roman" w:cs="Times New Roman"/>
          <w:sz w:val="28"/>
          <w:szCs w:val="28"/>
        </w:rPr>
        <w:t>11</w:t>
      </w:r>
      <w:r w:rsidR="005D7882">
        <w:rPr>
          <w:rFonts w:ascii="Times New Roman" w:hAnsi="Times New Roman" w:cs="Times New Roman"/>
          <w:sz w:val="28"/>
          <w:szCs w:val="28"/>
        </w:rPr>
        <w:fldChar w:fldCharType="end"/>
      </w:r>
      <w:r w:rsidR="005D7882">
        <w:rPr>
          <w:rFonts w:ascii="Times New Roman" w:hAnsi="Times New Roman" w:cs="Times New Roman"/>
          <w:sz w:val="28"/>
          <w:szCs w:val="28"/>
        </w:rPr>
        <w:t xml:space="preserve">, </w:t>
      </w:r>
      <w:r w:rsidR="001928F0" w:rsidRPr="001928F0">
        <w:rPr>
          <w:rFonts w:ascii="Times New Roman" w:hAnsi="Times New Roman" w:cs="Times New Roman"/>
          <w:sz w:val="28"/>
          <w:szCs w:val="28"/>
        </w:rPr>
        <w:fldChar w:fldCharType="begin"/>
      </w:r>
      <w:r w:rsidR="001928F0" w:rsidRPr="001928F0">
        <w:rPr>
          <w:rFonts w:ascii="Times New Roman" w:hAnsi="Times New Roman" w:cs="Times New Roman"/>
          <w:sz w:val="28"/>
          <w:szCs w:val="28"/>
        </w:rPr>
        <w:instrText xml:space="preserve"> REF _Ref106132616 \r \h </w:instrText>
      </w:r>
      <w:r w:rsidR="001928F0">
        <w:rPr>
          <w:rFonts w:ascii="Times New Roman" w:hAnsi="Times New Roman" w:cs="Times New Roman"/>
          <w:sz w:val="28"/>
          <w:szCs w:val="28"/>
        </w:rPr>
        <w:instrText xml:space="preserve"> \* MERGEFORMAT </w:instrText>
      </w:r>
      <w:r w:rsidR="001928F0" w:rsidRPr="001928F0">
        <w:rPr>
          <w:rFonts w:ascii="Times New Roman" w:hAnsi="Times New Roman" w:cs="Times New Roman"/>
          <w:sz w:val="28"/>
          <w:szCs w:val="28"/>
        </w:rPr>
      </w:r>
      <w:r w:rsidR="001928F0" w:rsidRPr="001928F0">
        <w:rPr>
          <w:rFonts w:ascii="Times New Roman" w:hAnsi="Times New Roman" w:cs="Times New Roman"/>
          <w:sz w:val="28"/>
          <w:szCs w:val="28"/>
        </w:rPr>
        <w:fldChar w:fldCharType="separate"/>
      </w:r>
      <w:r w:rsidR="00595097">
        <w:rPr>
          <w:rFonts w:ascii="Times New Roman" w:hAnsi="Times New Roman" w:cs="Times New Roman"/>
          <w:sz w:val="28"/>
          <w:szCs w:val="28"/>
        </w:rPr>
        <w:t>40</w:t>
      </w:r>
      <w:r w:rsidR="001928F0" w:rsidRPr="001928F0">
        <w:rPr>
          <w:rFonts w:ascii="Times New Roman" w:hAnsi="Times New Roman" w:cs="Times New Roman"/>
          <w:sz w:val="28"/>
          <w:szCs w:val="28"/>
        </w:rPr>
        <w:fldChar w:fldCharType="end"/>
      </w:r>
      <w:r w:rsidR="005D7882">
        <w:rPr>
          <w:rFonts w:ascii="Times New Roman" w:hAnsi="Times New Roman" w:cs="Times New Roman"/>
          <w:sz w:val="28"/>
          <w:szCs w:val="28"/>
        </w:rPr>
        <w:t xml:space="preserve">, </w:t>
      </w:r>
      <w:r w:rsidR="005D7882">
        <w:rPr>
          <w:rFonts w:ascii="Times New Roman" w:hAnsi="Times New Roman" w:cs="Times New Roman"/>
          <w:sz w:val="28"/>
          <w:szCs w:val="28"/>
        </w:rPr>
        <w:fldChar w:fldCharType="begin"/>
      </w:r>
      <w:r w:rsidR="005D7882">
        <w:rPr>
          <w:rFonts w:ascii="Times New Roman" w:hAnsi="Times New Roman" w:cs="Times New Roman"/>
          <w:sz w:val="28"/>
          <w:szCs w:val="28"/>
        </w:rPr>
        <w:instrText xml:space="preserve"> REF _Ref120841183 \r \h </w:instrText>
      </w:r>
      <w:r w:rsidR="005D7882">
        <w:rPr>
          <w:rFonts w:ascii="Times New Roman" w:hAnsi="Times New Roman" w:cs="Times New Roman"/>
          <w:sz w:val="28"/>
          <w:szCs w:val="28"/>
        </w:rPr>
      </w:r>
      <w:r w:rsidR="005D7882">
        <w:rPr>
          <w:rFonts w:ascii="Times New Roman" w:hAnsi="Times New Roman" w:cs="Times New Roman"/>
          <w:sz w:val="28"/>
          <w:szCs w:val="28"/>
        </w:rPr>
        <w:fldChar w:fldCharType="separate"/>
      </w:r>
      <w:r w:rsidR="00595097">
        <w:rPr>
          <w:rFonts w:ascii="Times New Roman" w:hAnsi="Times New Roman" w:cs="Times New Roman"/>
          <w:sz w:val="28"/>
          <w:szCs w:val="28"/>
        </w:rPr>
        <w:t>41</w:t>
      </w:r>
      <w:r w:rsidR="005D7882">
        <w:rPr>
          <w:rFonts w:ascii="Times New Roman" w:hAnsi="Times New Roman" w:cs="Times New Roman"/>
          <w:sz w:val="28"/>
          <w:szCs w:val="28"/>
        </w:rPr>
        <w:fldChar w:fldCharType="end"/>
      </w:r>
      <w:r w:rsidRPr="001928F0">
        <w:rPr>
          <w:rFonts w:ascii="Times New Roman" w:hAnsi="Times New Roman" w:cs="Times New Roman"/>
          <w:sz w:val="28"/>
          <w:szCs w:val="28"/>
        </w:rPr>
        <w:t>].</w:t>
      </w:r>
    </w:p>
    <w:p w14:paraId="0081ADEA" w14:textId="791F6FB4" w:rsidR="00DE5D06" w:rsidRPr="001928F0" w:rsidRDefault="007F029E" w:rsidP="00DE5D06">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 xml:space="preserve">Функціональний тренінг </w:t>
      </w:r>
      <w:r w:rsidR="00DE5D06" w:rsidRPr="001928F0">
        <w:rPr>
          <w:rFonts w:ascii="Times New Roman" w:hAnsi="Times New Roman" w:cs="Times New Roman"/>
          <w:sz w:val="28"/>
          <w:szCs w:val="28"/>
        </w:rPr>
        <w:t xml:space="preserve">– </w:t>
      </w:r>
      <w:r w:rsidRPr="001928F0">
        <w:rPr>
          <w:rFonts w:ascii="Times New Roman" w:hAnsi="Times New Roman" w:cs="Times New Roman"/>
          <w:sz w:val="28"/>
          <w:szCs w:val="28"/>
        </w:rPr>
        <w:t xml:space="preserve">вид тренування, </w:t>
      </w:r>
      <w:r w:rsidR="00B6718C">
        <w:rPr>
          <w:rFonts w:ascii="Times New Roman" w:hAnsi="Times New Roman" w:cs="Times New Roman"/>
          <w:sz w:val="28"/>
          <w:szCs w:val="28"/>
        </w:rPr>
        <w:t>що базується</w:t>
      </w:r>
      <w:r w:rsidRPr="001928F0">
        <w:rPr>
          <w:rFonts w:ascii="Times New Roman" w:hAnsi="Times New Roman" w:cs="Times New Roman"/>
          <w:sz w:val="28"/>
          <w:szCs w:val="28"/>
        </w:rPr>
        <w:t xml:space="preserve"> на природних рухах людини</w:t>
      </w:r>
      <w:r w:rsidR="00B6718C">
        <w:rPr>
          <w:rFonts w:ascii="Times New Roman" w:hAnsi="Times New Roman" w:cs="Times New Roman"/>
          <w:sz w:val="28"/>
          <w:szCs w:val="28"/>
        </w:rPr>
        <w:t xml:space="preserve"> та </w:t>
      </w:r>
      <w:r w:rsidRPr="001928F0">
        <w:rPr>
          <w:rFonts w:ascii="Times New Roman" w:hAnsi="Times New Roman" w:cs="Times New Roman"/>
          <w:sz w:val="28"/>
          <w:szCs w:val="28"/>
        </w:rPr>
        <w:t>спрямований на</w:t>
      </w:r>
      <w:r w:rsidR="00DE5D06" w:rsidRPr="001928F0">
        <w:rPr>
          <w:rFonts w:ascii="Times New Roman" w:hAnsi="Times New Roman" w:cs="Times New Roman"/>
          <w:sz w:val="28"/>
          <w:szCs w:val="28"/>
        </w:rPr>
        <w:t xml:space="preserve"> </w:t>
      </w:r>
      <w:r w:rsidRPr="001928F0">
        <w:rPr>
          <w:rFonts w:ascii="Times New Roman" w:hAnsi="Times New Roman" w:cs="Times New Roman"/>
          <w:sz w:val="28"/>
          <w:szCs w:val="28"/>
        </w:rPr>
        <w:t xml:space="preserve">розвиток </w:t>
      </w:r>
      <w:r w:rsidR="00B6718C">
        <w:rPr>
          <w:rFonts w:ascii="Times New Roman" w:hAnsi="Times New Roman" w:cs="Times New Roman"/>
          <w:sz w:val="28"/>
          <w:szCs w:val="28"/>
        </w:rPr>
        <w:t>базових</w:t>
      </w:r>
      <w:r w:rsidRPr="001928F0">
        <w:rPr>
          <w:rFonts w:ascii="Times New Roman" w:hAnsi="Times New Roman" w:cs="Times New Roman"/>
          <w:sz w:val="28"/>
          <w:szCs w:val="28"/>
        </w:rPr>
        <w:t xml:space="preserve"> фізичних якостей, здібностей, корекцію пропорцій </w:t>
      </w:r>
      <w:r w:rsidR="00B6718C">
        <w:rPr>
          <w:rFonts w:ascii="Times New Roman" w:hAnsi="Times New Roman" w:cs="Times New Roman"/>
          <w:sz w:val="28"/>
          <w:szCs w:val="28"/>
        </w:rPr>
        <w:t>тілобудови</w:t>
      </w:r>
      <w:r w:rsidRPr="001928F0">
        <w:rPr>
          <w:rFonts w:ascii="Times New Roman" w:hAnsi="Times New Roman" w:cs="Times New Roman"/>
          <w:sz w:val="28"/>
          <w:szCs w:val="28"/>
        </w:rPr>
        <w:t>, а також удосконалення роботи основних життєво важливих систем</w:t>
      </w:r>
      <w:r w:rsidR="00DE5D06" w:rsidRPr="001928F0">
        <w:rPr>
          <w:rFonts w:ascii="Times New Roman" w:hAnsi="Times New Roman" w:cs="Times New Roman"/>
          <w:sz w:val="28"/>
          <w:szCs w:val="28"/>
        </w:rPr>
        <w:t xml:space="preserve"> </w:t>
      </w:r>
      <w:r w:rsidRPr="001928F0">
        <w:rPr>
          <w:rFonts w:ascii="Times New Roman" w:hAnsi="Times New Roman" w:cs="Times New Roman"/>
          <w:sz w:val="28"/>
          <w:szCs w:val="28"/>
        </w:rPr>
        <w:t xml:space="preserve">організму. Він передбачає виконання </w:t>
      </w:r>
      <w:r w:rsidRPr="001928F0">
        <w:rPr>
          <w:rFonts w:ascii="Times New Roman" w:hAnsi="Times New Roman" w:cs="Times New Roman"/>
          <w:sz w:val="28"/>
          <w:szCs w:val="28"/>
        </w:rPr>
        <w:lastRenderedPageBreak/>
        <w:t>швидкісно-си</w:t>
      </w:r>
      <w:r w:rsidR="00DE5D06" w:rsidRPr="001928F0">
        <w:rPr>
          <w:rFonts w:ascii="Times New Roman" w:hAnsi="Times New Roman" w:cs="Times New Roman"/>
          <w:sz w:val="28"/>
          <w:szCs w:val="28"/>
        </w:rPr>
        <w:t xml:space="preserve">лових вправ, вправ на силову витривалість та координацію з використанням </w:t>
      </w:r>
      <w:r w:rsidR="00B6718C">
        <w:rPr>
          <w:rFonts w:ascii="Times New Roman" w:hAnsi="Times New Roman" w:cs="Times New Roman"/>
          <w:sz w:val="28"/>
          <w:szCs w:val="28"/>
        </w:rPr>
        <w:t>обтяження як вагою</w:t>
      </w:r>
      <w:r w:rsidR="00DE5D06" w:rsidRPr="001928F0">
        <w:rPr>
          <w:rFonts w:ascii="Times New Roman" w:hAnsi="Times New Roman" w:cs="Times New Roman"/>
          <w:sz w:val="28"/>
          <w:szCs w:val="28"/>
        </w:rPr>
        <w:t xml:space="preserve"> власного тіла, так і додаткового обладнання</w:t>
      </w:r>
      <w:r w:rsidR="00B6718C">
        <w:rPr>
          <w:rFonts w:ascii="Times New Roman" w:hAnsi="Times New Roman" w:cs="Times New Roman"/>
          <w:sz w:val="28"/>
          <w:szCs w:val="28"/>
        </w:rPr>
        <w:t xml:space="preserve">, такого як: </w:t>
      </w:r>
      <w:r w:rsidR="00DE5D06" w:rsidRPr="001928F0">
        <w:rPr>
          <w:rFonts w:ascii="Times New Roman" w:hAnsi="Times New Roman" w:cs="Times New Roman"/>
          <w:sz w:val="28"/>
          <w:szCs w:val="28"/>
        </w:rPr>
        <w:t xml:space="preserve"> </w:t>
      </w:r>
      <w:r w:rsidR="00B6718C" w:rsidRPr="001928F0">
        <w:rPr>
          <w:rFonts w:ascii="Times New Roman" w:hAnsi="Times New Roman" w:cs="Times New Roman"/>
          <w:sz w:val="28"/>
          <w:szCs w:val="28"/>
        </w:rPr>
        <w:t>петл</w:t>
      </w:r>
      <w:r w:rsidR="00B6718C">
        <w:rPr>
          <w:rFonts w:ascii="Times New Roman" w:hAnsi="Times New Roman" w:cs="Times New Roman"/>
          <w:sz w:val="28"/>
          <w:szCs w:val="28"/>
        </w:rPr>
        <w:t>і</w:t>
      </w:r>
      <w:r w:rsidR="00B6718C" w:rsidRPr="001928F0">
        <w:rPr>
          <w:rFonts w:ascii="Times New Roman" w:hAnsi="Times New Roman" w:cs="Times New Roman"/>
          <w:sz w:val="28"/>
          <w:szCs w:val="28"/>
        </w:rPr>
        <w:t xml:space="preserve"> TRX</w:t>
      </w:r>
      <w:r w:rsidR="00B6718C">
        <w:rPr>
          <w:rFonts w:ascii="Times New Roman" w:hAnsi="Times New Roman" w:cs="Times New Roman"/>
          <w:sz w:val="28"/>
          <w:szCs w:val="28"/>
        </w:rPr>
        <w:t xml:space="preserve">, </w:t>
      </w:r>
      <w:r w:rsidR="00DE5D06" w:rsidRPr="001928F0">
        <w:rPr>
          <w:rFonts w:ascii="Times New Roman" w:hAnsi="Times New Roman" w:cs="Times New Roman"/>
          <w:sz w:val="28"/>
          <w:szCs w:val="28"/>
        </w:rPr>
        <w:t>гантел</w:t>
      </w:r>
      <w:r w:rsidR="00B6718C">
        <w:rPr>
          <w:rFonts w:ascii="Times New Roman" w:hAnsi="Times New Roman" w:cs="Times New Roman"/>
          <w:sz w:val="28"/>
          <w:szCs w:val="28"/>
        </w:rPr>
        <w:t>і,</w:t>
      </w:r>
      <w:r w:rsidR="00DE5D06" w:rsidRPr="001928F0">
        <w:rPr>
          <w:rFonts w:ascii="Times New Roman" w:hAnsi="Times New Roman" w:cs="Times New Roman"/>
          <w:sz w:val="28"/>
          <w:szCs w:val="28"/>
        </w:rPr>
        <w:t xml:space="preserve"> гир</w:t>
      </w:r>
      <w:r w:rsidR="00B6718C">
        <w:rPr>
          <w:rFonts w:ascii="Times New Roman" w:hAnsi="Times New Roman" w:cs="Times New Roman"/>
          <w:sz w:val="28"/>
          <w:szCs w:val="28"/>
        </w:rPr>
        <w:t>і</w:t>
      </w:r>
      <w:r w:rsidR="00DE5D06" w:rsidRPr="001928F0">
        <w:rPr>
          <w:rFonts w:ascii="Times New Roman" w:hAnsi="Times New Roman" w:cs="Times New Roman"/>
          <w:sz w:val="28"/>
          <w:szCs w:val="28"/>
        </w:rPr>
        <w:t xml:space="preserve">, </w:t>
      </w:r>
      <w:r w:rsidR="00B6718C">
        <w:rPr>
          <w:rFonts w:ascii="Times New Roman" w:hAnsi="Times New Roman" w:cs="Times New Roman"/>
          <w:sz w:val="28"/>
          <w:szCs w:val="28"/>
        </w:rPr>
        <w:t xml:space="preserve">нестабільні поверхні, </w:t>
      </w:r>
      <w:r w:rsidR="00DE5D06" w:rsidRPr="001928F0">
        <w:rPr>
          <w:rFonts w:ascii="Times New Roman" w:hAnsi="Times New Roman" w:cs="Times New Roman"/>
          <w:sz w:val="28"/>
          <w:szCs w:val="28"/>
        </w:rPr>
        <w:t>міні-штанг</w:t>
      </w:r>
      <w:r w:rsidR="00B6718C">
        <w:rPr>
          <w:rFonts w:ascii="Times New Roman" w:hAnsi="Times New Roman" w:cs="Times New Roman"/>
          <w:sz w:val="28"/>
          <w:szCs w:val="28"/>
        </w:rPr>
        <w:t xml:space="preserve">и тощо </w:t>
      </w:r>
      <w:r w:rsidR="00DE5D06" w:rsidRPr="001928F0">
        <w:rPr>
          <w:rFonts w:ascii="Times New Roman" w:hAnsi="Times New Roman" w:cs="Times New Roman"/>
          <w:sz w:val="28"/>
          <w:szCs w:val="28"/>
        </w:rPr>
        <w:t>[</w:t>
      </w:r>
      <w:r w:rsidR="001928F0" w:rsidRPr="001928F0">
        <w:rPr>
          <w:rFonts w:ascii="Times New Roman" w:hAnsi="Times New Roman" w:cs="Times New Roman"/>
          <w:sz w:val="28"/>
          <w:szCs w:val="28"/>
        </w:rPr>
        <w:fldChar w:fldCharType="begin"/>
      </w:r>
      <w:r w:rsidR="001928F0" w:rsidRPr="001928F0">
        <w:rPr>
          <w:rFonts w:ascii="Times New Roman" w:hAnsi="Times New Roman" w:cs="Times New Roman"/>
          <w:sz w:val="28"/>
          <w:szCs w:val="28"/>
        </w:rPr>
        <w:instrText xml:space="preserve"> REF _Ref106132622 \r \h </w:instrText>
      </w:r>
      <w:r w:rsidR="001928F0">
        <w:rPr>
          <w:rFonts w:ascii="Times New Roman" w:hAnsi="Times New Roman" w:cs="Times New Roman"/>
          <w:sz w:val="28"/>
          <w:szCs w:val="28"/>
        </w:rPr>
        <w:instrText xml:space="preserve"> \* MERGEFORMAT </w:instrText>
      </w:r>
      <w:r w:rsidR="001928F0" w:rsidRPr="001928F0">
        <w:rPr>
          <w:rFonts w:ascii="Times New Roman" w:hAnsi="Times New Roman" w:cs="Times New Roman"/>
          <w:sz w:val="28"/>
          <w:szCs w:val="28"/>
        </w:rPr>
      </w:r>
      <w:r w:rsidR="001928F0" w:rsidRPr="001928F0">
        <w:rPr>
          <w:rFonts w:ascii="Times New Roman" w:hAnsi="Times New Roman" w:cs="Times New Roman"/>
          <w:sz w:val="28"/>
          <w:szCs w:val="28"/>
        </w:rPr>
        <w:fldChar w:fldCharType="separate"/>
      </w:r>
      <w:r w:rsidR="00595097">
        <w:rPr>
          <w:rFonts w:ascii="Times New Roman" w:hAnsi="Times New Roman" w:cs="Times New Roman"/>
          <w:sz w:val="28"/>
          <w:szCs w:val="28"/>
        </w:rPr>
        <w:t>34</w:t>
      </w:r>
      <w:r w:rsidR="001928F0" w:rsidRPr="001928F0">
        <w:rPr>
          <w:rFonts w:ascii="Times New Roman" w:hAnsi="Times New Roman" w:cs="Times New Roman"/>
          <w:sz w:val="28"/>
          <w:szCs w:val="28"/>
        </w:rPr>
        <w:fldChar w:fldCharType="end"/>
      </w:r>
      <w:r w:rsidR="0002107E">
        <w:rPr>
          <w:rFonts w:ascii="Times New Roman" w:hAnsi="Times New Roman" w:cs="Times New Roman"/>
          <w:sz w:val="28"/>
          <w:szCs w:val="28"/>
        </w:rPr>
        <w:t xml:space="preserve">, </w:t>
      </w:r>
      <w:r w:rsidR="0002107E">
        <w:rPr>
          <w:rFonts w:ascii="Times New Roman" w:hAnsi="Times New Roman" w:cs="Times New Roman"/>
          <w:sz w:val="28"/>
          <w:szCs w:val="28"/>
        </w:rPr>
        <w:fldChar w:fldCharType="begin"/>
      </w:r>
      <w:r w:rsidR="0002107E">
        <w:rPr>
          <w:rFonts w:ascii="Times New Roman" w:hAnsi="Times New Roman" w:cs="Times New Roman"/>
          <w:sz w:val="28"/>
          <w:szCs w:val="28"/>
        </w:rPr>
        <w:instrText xml:space="preserve"> REF _Ref120842011 \r \h </w:instrText>
      </w:r>
      <w:r w:rsidR="0002107E">
        <w:rPr>
          <w:rFonts w:ascii="Times New Roman" w:hAnsi="Times New Roman" w:cs="Times New Roman"/>
          <w:sz w:val="28"/>
          <w:szCs w:val="28"/>
        </w:rPr>
      </w:r>
      <w:r w:rsidR="0002107E">
        <w:rPr>
          <w:rFonts w:ascii="Times New Roman" w:hAnsi="Times New Roman" w:cs="Times New Roman"/>
          <w:sz w:val="28"/>
          <w:szCs w:val="28"/>
        </w:rPr>
        <w:fldChar w:fldCharType="separate"/>
      </w:r>
      <w:r w:rsidR="00595097">
        <w:rPr>
          <w:rFonts w:ascii="Times New Roman" w:hAnsi="Times New Roman" w:cs="Times New Roman"/>
          <w:sz w:val="28"/>
          <w:szCs w:val="28"/>
        </w:rPr>
        <w:t>81</w:t>
      </w:r>
      <w:r w:rsidR="0002107E">
        <w:rPr>
          <w:rFonts w:ascii="Times New Roman" w:hAnsi="Times New Roman" w:cs="Times New Roman"/>
          <w:sz w:val="28"/>
          <w:szCs w:val="28"/>
        </w:rPr>
        <w:fldChar w:fldCharType="end"/>
      </w:r>
      <w:r w:rsidR="0002107E">
        <w:rPr>
          <w:rFonts w:ascii="Times New Roman" w:hAnsi="Times New Roman" w:cs="Times New Roman"/>
          <w:sz w:val="28"/>
          <w:szCs w:val="28"/>
        </w:rPr>
        <w:t xml:space="preserve">, </w:t>
      </w:r>
      <w:r w:rsidR="0002107E">
        <w:rPr>
          <w:rFonts w:ascii="Times New Roman" w:hAnsi="Times New Roman" w:cs="Times New Roman"/>
          <w:sz w:val="28"/>
          <w:szCs w:val="28"/>
        </w:rPr>
        <w:fldChar w:fldCharType="begin"/>
      </w:r>
      <w:r w:rsidR="0002107E">
        <w:rPr>
          <w:rFonts w:ascii="Times New Roman" w:hAnsi="Times New Roman" w:cs="Times New Roman"/>
          <w:sz w:val="28"/>
          <w:szCs w:val="28"/>
        </w:rPr>
        <w:instrText xml:space="preserve"> REF _Ref120842012 \r \h </w:instrText>
      </w:r>
      <w:r w:rsidR="0002107E">
        <w:rPr>
          <w:rFonts w:ascii="Times New Roman" w:hAnsi="Times New Roman" w:cs="Times New Roman"/>
          <w:sz w:val="28"/>
          <w:szCs w:val="28"/>
        </w:rPr>
      </w:r>
      <w:r w:rsidR="0002107E">
        <w:rPr>
          <w:rFonts w:ascii="Times New Roman" w:hAnsi="Times New Roman" w:cs="Times New Roman"/>
          <w:sz w:val="28"/>
          <w:szCs w:val="28"/>
        </w:rPr>
        <w:fldChar w:fldCharType="separate"/>
      </w:r>
      <w:r w:rsidR="00595097">
        <w:rPr>
          <w:rFonts w:ascii="Times New Roman" w:hAnsi="Times New Roman" w:cs="Times New Roman"/>
          <w:sz w:val="28"/>
          <w:szCs w:val="28"/>
        </w:rPr>
        <w:t>82</w:t>
      </w:r>
      <w:r w:rsidR="0002107E">
        <w:rPr>
          <w:rFonts w:ascii="Times New Roman" w:hAnsi="Times New Roman" w:cs="Times New Roman"/>
          <w:sz w:val="28"/>
          <w:szCs w:val="28"/>
        </w:rPr>
        <w:fldChar w:fldCharType="end"/>
      </w:r>
      <w:r w:rsidR="00DE5D06" w:rsidRPr="001928F0">
        <w:rPr>
          <w:rFonts w:ascii="Times New Roman" w:hAnsi="Times New Roman" w:cs="Times New Roman"/>
          <w:sz w:val="28"/>
          <w:szCs w:val="28"/>
        </w:rPr>
        <w:t>].</w:t>
      </w:r>
    </w:p>
    <w:p w14:paraId="4FE635CC" w14:textId="627C8306" w:rsidR="00DE5D06" w:rsidRPr="001928F0" w:rsidRDefault="00DE5D06" w:rsidP="00DE5D06">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На думку фітнес-експертів, функціональний тренінг ставить перед собою завдання підтримки рухових здібностей на тому рівні, який необхідний для нормального функціонування організму, а також запобігання травматизму за умов повсякденного життя</w:t>
      </w:r>
      <w:r w:rsidR="005D7882">
        <w:rPr>
          <w:rFonts w:ascii="Times New Roman" w:hAnsi="Times New Roman" w:cs="Times New Roman"/>
          <w:sz w:val="28"/>
          <w:szCs w:val="28"/>
        </w:rPr>
        <w:t xml:space="preserve"> </w:t>
      </w:r>
      <w:r w:rsidR="005D7882" w:rsidRPr="005D7882">
        <w:rPr>
          <w:rFonts w:ascii="Times New Roman" w:hAnsi="Times New Roman" w:cs="Times New Roman"/>
          <w:sz w:val="28"/>
          <w:szCs w:val="28"/>
          <w:lang w:val="ru-RU"/>
        </w:rPr>
        <w:t>[</w:t>
      </w:r>
      <w:r w:rsidR="005D7882">
        <w:rPr>
          <w:rFonts w:ascii="Times New Roman" w:hAnsi="Times New Roman" w:cs="Times New Roman"/>
          <w:sz w:val="28"/>
          <w:szCs w:val="28"/>
        </w:rPr>
        <w:fldChar w:fldCharType="begin"/>
      </w:r>
      <w:r w:rsidR="005D7882">
        <w:rPr>
          <w:rFonts w:ascii="Times New Roman" w:hAnsi="Times New Roman" w:cs="Times New Roman"/>
          <w:sz w:val="28"/>
          <w:szCs w:val="28"/>
          <w:lang w:val="ru-RU"/>
        </w:rPr>
        <w:instrText xml:space="preserve"> REF _Ref120841226 \r \h </w:instrText>
      </w:r>
      <w:r w:rsidR="005D7882">
        <w:rPr>
          <w:rFonts w:ascii="Times New Roman" w:hAnsi="Times New Roman" w:cs="Times New Roman"/>
          <w:sz w:val="28"/>
          <w:szCs w:val="28"/>
        </w:rPr>
      </w:r>
      <w:r w:rsidR="005D7882">
        <w:rPr>
          <w:rFonts w:ascii="Times New Roman" w:hAnsi="Times New Roman" w:cs="Times New Roman"/>
          <w:sz w:val="28"/>
          <w:szCs w:val="28"/>
        </w:rPr>
        <w:fldChar w:fldCharType="separate"/>
      </w:r>
      <w:r w:rsidR="00595097">
        <w:rPr>
          <w:rFonts w:ascii="Times New Roman" w:hAnsi="Times New Roman" w:cs="Times New Roman"/>
          <w:sz w:val="28"/>
          <w:szCs w:val="28"/>
          <w:lang w:val="ru-RU"/>
        </w:rPr>
        <w:t>20</w:t>
      </w:r>
      <w:r w:rsidR="005D7882">
        <w:rPr>
          <w:rFonts w:ascii="Times New Roman" w:hAnsi="Times New Roman" w:cs="Times New Roman"/>
          <w:sz w:val="28"/>
          <w:szCs w:val="28"/>
        </w:rPr>
        <w:fldChar w:fldCharType="end"/>
      </w:r>
      <w:r w:rsidR="005D7882" w:rsidRPr="005D7882">
        <w:rPr>
          <w:rFonts w:ascii="Times New Roman" w:hAnsi="Times New Roman" w:cs="Times New Roman"/>
          <w:sz w:val="28"/>
          <w:szCs w:val="28"/>
          <w:lang w:val="ru-RU"/>
        </w:rPr>
        <w:t>]</w:t>
      </w:r>
      <w:r w:rsidRPr="001928F0">
        <w:rPr>
          <w:rFonts w:ascii="Times New Roman" w:hAnsi="Times New Roman" w:cs="Times New Roman"/>
          <w:sz w:val="28"/>
          <w:szCs w:val="28"/>
        </w:rPr>
        <w:t>.</w:t>
      </w:r>
    </w:p>
    <w:p w14:paraId="2F2483C7" w14:textId="1E599357" w:rsidR="007F029E" w:rsidRPr="001928F0" w:rsidRDefault="00DE5D06" w:rsidP="00DE5D06">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Узагальнюючи наведені визначення, можна констатувати, що функціональне тренування – це тренування фізичних здібностей та функціональних систем організму, спрямоване на загальну фізичну підготовку людини та на підготовку до умов життєдіяльності.</w:t>
      </w:r>
    </w:p>
    <w:p w14:paraId="439D2E87" w14:textId="7756A8DD" w:rsidR="00DE5D06" w:rsidRPr="001928F0" w:rsidRDefault="00DE5D06" w:rsidP="00DE5D06">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Аналізуючи принципи функціонального тренінгу, сформульовані Д. Шептуховим (переважно вправи в положенні стоячи, а також використання вільних ваг, застосування базових вправ, тренінг у швидкісному стилі, тренування рухів, а не м’язів), можна зробити висновок, що суть цього поняття – пов’язан</w:t>
      </w:r>
      <w:r w:rsidR="00A3717B" w:rsidRPr="001928F0">
        <w:rPr>
          <w:rFonts w:ascii="Times New Roman" w:hAnsi="Times New Roman" w:cs="Times New Roman"/>
          <w:sz w:val="28"/>
          <w:szCs w:val="28"/>
        </w:rPr>
        <w:t>ий</w:t>
      </w:r>
      <w:r w:rsidRPr="001928F0">
        <w:rPr>
          <w:rFonts w:ascii="Times New Roman" w:hAnsi="Times New Roman" w:cs="Times New Roman"/>
          <w:sz w:val="28"/>
          <w:szCs w:val="28"/>
        </w:rPr>
        <w:t xml:space="preserve"> вплив силового тренінгу з розвитком координаційних здібностей, т</w:t>
      </w:r>
      <w:r w:rsidR="00A3717B" w:rsidRPr="001928F0">
        <w:rPr>
          <w:rFonts w:ascii="Times New Roman" w:hAnsi="Times New Roman" w:cs="Times New Roman"/>
          <w:sz w:val="28"/>
          <w:szCs w:val="28"/>
        </w:rPr>
        <w:t xml:space="preserve">обто </w:t>
      </w:r>
      <w:r w:rsidRPr="001928F0">
        <w:rPr>
          <w:rFonts w:ascii="Times New Roman" w:hAnsi="Times New Roman" w:cs="Times New Roman"/>
          <w:sz w:val="28"/>
          <w:szCs w:val="28"/>
        </w:rPr>
        <w:t>адаптація до навантажень, що визначають прояв</w:t>
      </w:r>
      <w:r w:rsidR="00A3717B" w:rsidRPr="001928F0">
        <w:rPr>
          <w:rFonts w:ascii="Times New Roman" w:hAnsi="Times New Roman" w:cs="Times New Roman"/>
          <w:sz w:val="28"/>
          <w:szCs w:val="28"/>
        </w:rPr>
        <w:t xml:space="preserve"> </w:t>
      </w:r>
      <w:r w:rsidRPr="001928F0">
        <w:rPr>
          <w:rFonts w:ascii="Times New Roman" w:hAnsi="Times New Roman" w:cs="Times New Roman"/>
          <w:sz w:val="28"/>
          <w:szCs w:val="28"/>
        </w:rPr>
        <w:t>сили, гнучкості, стабільності, рівноваги та координації [</w:t>
      </w:r>
      <w:r w:rsidR="001928F0" w:rsidRPr="001928F0">
        <w:rPr>
          <w:rFonts w:ascii="Times New Roman" w:hAnsi="Times New Roman" w:cs="Times New Roman"/>
          <w:sz w:val="28"/>
          <w:szCs w:val="28"/>
        </w:rPr>
        <w:fldChar w:fldCharType="begin"/>
      </w:r>
      <w:r w:rsidR="001928F0" w:rsidRPr="001928F0">
        <w:rPr>
          <w:rFonts w:ascii="Times New Roman" w:hAnsi="Times New Roman" w:cs="Times New Roman"/>
          <w:sz w:val="28"/>
          <w:szCs w:val="28"/>
        </w:rPr>
        <w:instrText xml:space="preserve"> REF _Ref106132616 \r \h </w:instrText>
      </w:r>
      <w:r w:rsidR="001928F0">
        <w:rPr>
          <w:rFonts w:ascii="Times New Roman" w:hAnsi="Times New Roman" w:cs="Times New Roman"/>
          <w:sz w:val="28"/>
          <w:szCs w:val="28"/>
        </w:rPr>
        <w:instrText xml:space="preserve"> \* MERGEFORMAT </w:instrText>
      </w:r>
      <w:r w:rsidR="001928F0" w:rsidRPr="001928F0">
        <w:rPr>
          <w:rFonts w:ascii="Times New Roman" w:hAnsi="Times New Roman" w:cs="Times New Roman"/>
          <w:sz w:val="28"/>
          <w:szCs w:val="28"/>
        </w:rPr>
      </w:r>
      <w:r w:rsidR="001928F0" w:rsidRPr="001928F0">
        <w:rPr>
          <w:rFonts w:ascii="Times New Roman" w:hAnsi="Times New Roman" w:cs="Times New Roman"/>
          <w:sz w:val="28"/>
          <w:szCs w:val="28"/>
        </w:rPr>
        <w:fldChar w:fldCharType="separate"/>
      </w:r>
      <w:r w:rsidR="00595097">
        <w:rPr>
          <w:rFonts w:ascii="Times New Roman" w:hAnsi="Times New Roman" w:cs="Times New Roman"/>
          <w:sz w:val="28"/>
          <w:szCs w:val="28"/>
        </w:rPr>
        <w:t>40</w:t>
      </w:r>
      <w:r w:rsidR="001928F0" w:rsidRPr="001928F0">
        <w:rPr>
          <w:rFonts w:ascii="Times New Roman" w:hAnsi="Times New Roman" w:cs="Times New Roman"/>
          <w:sz w:val="28"/>
          <w:szCs w:val="28"/>
        </w:rPr>
        <w:fldChar w:fldCharType="end"/>
      </w:r>
      <w:r w:rsidRPr="001928F0">
        <w:rPr>
          <w:rFonts w:ascii="Times New Roman" w:hAnsi="Times New Roman" w:cs="Times New Roman"/>
          <w:sz w:val="28"/>
          <w:szCs w:val="28"/>
        </w:rPr>
        <w:t>].</w:t>
      </w:r>
    </w:p>
    <w:p w14:paraId="54D9DF4A" w14:textId="58499C73" w:rsidR="00DE5D06" w:rsidRPr="001928F0" w:rsidRDefault="00DE5D06" w:rsidP="00DE5D06">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Ще в минулому столітті найбільший і найавторитетніший</w:t>
      </w:r>
      <w:r w:rsidR="00A3717B" w:rsidRPr="001928F0">
        <w:rPr>
          <w:rFonts w:ascii="Times New Roman" w:hAnsi="Times New Roman" w:cs="Times New Roman"/>
          <w:sz w:val="28"/>
          <w:szCs w:val="28"/>
        </w:rPr>
        <w:t xml:space="preserve"> </w:t>
      </w:r>
      <w:r w:rsidRPr="001928F0">
        <w:rPr>
          <w:rFonts w:ascii="Times New Roman" w:hAnsi="Times New Roman" w:cs="Times New Roman"/>
          <w:sz w:val="28"/>
          <w:szCs w:val="28"/>
        </w:rPr>
        <w:t>вітчизняний вчений у галузі біомеханіки людини,</w:t>
      </w:r>
      <w:r w:rsidR="00A3717B" w:rsidRPr="001928F0">
        <w:rPr>
          <w:rFonts w:ascii="Times New Roman" w:hAnsi="Times New Roman" w:cs="Times New Roman"/>
          <w:sz w:val="28"/>
          <w:szCs w:val="28"/>
        </w:rPr>
        <w:t xml:space="preserve"> </w:t>
      </w:r>
      <w:r w:rsidRPr="001928F0">
        <w:rPr>
          <w:rFonts w:ascii="Times New Roman" w:hAnsi="Times New Roman" w:cs="Times New Roman"/>
          <w:sz w:val="28"/>
          <w:szCs w:val="28"/>
        </w:rPr>
        <w:t>фізіології активності та теорії управління рухами</w:t>
      </w:r>
      <w:r w:rsidR="00A3717B" w:rsidRPr="001928F0">
        <w:rPr>
          <w:rFonts w:ascii="Times New Roman" w:hAnsi="Times New Roman" w:cs="Times New Roman"/>
          <w:sz w:val="28"/>
          <w:szCs w:val="28"/>
        </w:rPr>
        <w:t xml:space="preserve"> </w:t>
      </w:r>
      <w:r w:rsidRPr="001928F0">
        <w:rPr>
          <w:rFonts w:ascii="Times New Roman" w:hAnsi="Times New Roman" w:cs="Times New Roman"/>
          <w:sz w:val="28"/>
          <w:szCs w:val="28"/>
        </w:rPr>
        <w:t>Н.</w:t>
      </w:r>
      <w:r w:rsidR="00A3717B" w:rsidRPr="001928F0">
        <w:rPr>
          <w:rFonts w:ascii="Times New Roman" w:hAnsi="Times New Roman" w:cs="Times New Roman"/>
          <w:sz w:val="28"/>
          <w:szCs w:val="28"/>
        </w:rPr>
        <w:t> </w:t>
      </w:r>
      <w:r w:rsidRPr="001928F0">
        <w:rPr>
          <w:rFonts w:ascii="Times New Roman" w:hAnsi="Times New Roman" w:cs="Times New Roman"/>
          <w:sz w:val="28"/>
          <w:szCs w:val="28"/>
        </w:rPr>
        <w:t>А. Бернштейн писав: «Координація рухів є не що</w:t>
      </w:r>
      <w:r w:rsidR="00A3717B" w:rsidRPr="001928F0">
        <w:rPr>
          <w:rFonts w:ascii="Times New Roman" w:hAnsi="Times New Roman" w:cs="Times New Roman"/>
          <w:sz w:val="28"/>
          <w:szCs w:val="28"/>
        </w:rPr>
        <w:t xml:space="preserve"> </w:t>
      </w:r>
      <w:r w:rsidRPr="001928F0">
        <w:rPr>
          <w:rFonts w:ascii="Times New Roman" w:hAnsi="Times New Roman" w:cs="Times New Roman"/>
          <w:sz w:val="28"/>
          <w:szCs w:val="28"/>
        </w:rPr>
        <w:t>інше, як подолання надлишкових ступенів свободи наших</w:t>
      </w:r>
      <w:r w:rsidR="00A3717B" w:rsidRPr="001928F0">
        <w:rPr>
          <w:rFonts w:ascii="Times New Roman" w:hAnsi="Times New Roman" w:cs="Times New Roman"/>
          <w:sz w:val="28"/>
          <w:szCs w:val="28"/>
        </w:rPr>
        <w:t xml:space="preserve"> </w:t>
      </w:r>
      <w:r w:rsidRPr="001928F0">
        <w:rPr>
          <w:rFonts w:ascii="Times New Roman" w:hAnsi="Times New Roman" w:cs="Times New Roman"/>
          <w:sz w:val="28"/>
          <w:szCs w:val="28"/>
        </w:rPr>
        <w:t>органів рухів, тобто перетворення їх на керовані системи». Це визначення і до цього дня є одним з поширених і загальновизнаних [</w:t>
      </w:r>
      <w:r w:rsidR="001928F0" w:rsidRPr="001928F0">
        <w:rPr>
          <w:rFonts w:ascii="Times New Roman" w:hAnsi="Times New Roman" w:cs="Times New Roman"/>
          <w:sz w:val="28"/>
          <w:szCs w:val="28"/>
        </w:rPr>
        <w:fldChar w:fldCharType="begin"/>
      </w:r>
      <w:r w:rsidR="001928F0" w:rsidRPr="001928F0">
        <w:rPr>
          <w:rFonts w:ascii="Times New Roman" w:hAnsi="Times New Roman" w:cs="Times New Roman"/>
          <w:sz w:val="28"/>
          <w:szCs w:val="28"/>
        </w:rPr>
        <w:instrText xml:space="preserve"> REF _Ref106132634 \r \h </w:instrText>
      </w:r>
      <w:r w:rsidR="001928F0">
        <w:rPr>
          <w:rFonts w:ascii="Times New Roman" w:hAnsi="Times New Roman" w:cs="Times New Roman"/>
          <w:sz w:val="28"/>
          <w:szCs w:val="28"/>
        </w:rPr>
        <w:instrText xml:space="preserve"> \* MERGEFORMAT </w:instrText>
      </w:r>
      <w:r w:rsidR="001928F0" w:rsidRPr="001928F0">
        <w:rPr>
          <w:rFonts w:ascii="Times New Roman" w:hAnsi="Times New Roman" w:cs="Times New Roman"/>
          <w:sz w:val="28"/>
          <w:szCs w:val="28"/>
        </w:rPr>
      </w:r>
      <w:r w:rsidR="001928F0" w:rsidRPr="001928F0">
        <w:rPr>
          <w:rFonts w:ascii="Times New Roman" w:hAnsi="Times New Roman" w:cs="Times New Roman"/>
          <w:sz w:val="28"/>
          <w:szCs w:val="28"/>
        </w:rPr>
        <w:fldChar w:fldCharType="separate"/>
      </w:r>
      <w:r w:rsidR="00595097">
        <w:rPr>
          <w:rFonts w:ascii="Times New Roman" w:hAnsi="Times New Roman" w:cs="Times New Roman"/>
          <w:sz w:val="28"/>
          <w:szCs w:val="28"/>
        </w:rPr>
        <w:t>13</w:t>
      </w:r>
      <w:r w:rsidR="001928F0" w:rsidRPr="001928F0">
        <w:rPr>
          <w:rFonts w:ascii="Times New Roman" w:hAnsi="Times New Roman" w:cs="Times New Roman"/>
          <w:sz w:val="28"/>
          <w:szCs w:val="28"/>
        </w:rPr>
        <w:fldChar w:fldCharType="end"/>
      </w:r>
      <w:r w:rsidRPr="001928F0">
        <w:rPr>
          <w:rFonts w:ascii="Times New Roman" w:hAnsi="Times New Roman" w:cs="Times New Roman"/>
          <w:sz w:val="28"/>
          <w:szCs w:val="28"/>
        </w:rPr>
        <w:t>].</w:t>
      </w:r>
    </w:p>
    <w:p w14:paraId="6D762B32" w14:textId="0EED0AC3" w:rsidR="00DE5D06" w:rsidRPr="001928F0" w:rsidRDefault="00DE5D06" w:rsidP="00DE5D06">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Розглянемо термінологічний аналіз поняття «координаційні здібності»:</w:t>
      </w:r>
    </w:p>
    <w:p w14:paraId="0CB01452" w14:textId="563B19EA" w:rsidR="00A3717B" w:rsidRPr="001928F0" w:rsidRDefault="00A3717B" w:rsidP="00A3717B">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 здатність доцільно координувати рухи (узгоджувати, підпорядковувати, організовувати їх в єдине ціле) при побудові та відтворенні нових рухових дій;</w:t>
      </w:r>
    </w:p>
    <w:p w14:paraId="2FA457A6" w14:textId="10F07F4F" w:rsidR="00A3717B" w:rsidRPr="001928F0" w:rsidRDefault="00A3717B" w:rsidP="00A3717B">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lastRenderedPageBreak/>
        <w:t>– здатність перебудовувати координацію рухів при необхідності змінити параметри освоєної дії або переключення на іншу дію відповідно до змінних умов;</w:t>
      </w:r>
    </w:p>
    <w:p w14:paraId="3589AAEB" w14:textId="4A1D526B" w:rsidR="00A3717B" w:rsidRPr="001928F0" w:rsidRDefault="00A3717B" w:rsidP="00A3717B">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 здатність швидко, точно, доцільно, економно та винахідливо, тобто більш якісно вирішувати рухові завдання;</w:t>
      </w:r>
    </w:p>
    <w:p w14:paraId="1D7EC940" w14:textId="7B8EEBE7" w:rsidR="00A3717B" w:rsidRPr="001928F0" w:rsidRDefault="00A3717B" w:rsidP="00A3717B">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 здатність доцільно будувати цілісні рухові акти, а також здатність перетворювати вироблені форми дій або переключатися від одних до інших відповідно до вимог обстановки, що змінюється [</w:t>
      </w:r>
      <w:r w:rsidR="001928F0" w:rsidRPr="001928F0">
        <w:rPr>
          <w:rFonts w:ascii="Times New Roman" w:hAnsi="Times New Roman" w:cs="Times New Roman"/>
          <w:sz w:val="28"/>
          <w:szCs w:val="28"/>
        </w:rPr>
        <w:fldChar w:fldCharType="begin"/>
      </w:r>
      <w:r w:rsidR="001928F0" w:rsidRPr="001928F0">
        <w:rPr>
          <w:rFonts w:ascii="Times New Roman" w:hAnsi="Times New Roman" w:cs="Times New Roman"/>
          <w:sz w:val="28"/>
          <w:szCs w:val="28"/>
        </w:rPr>
        <w:instrText xml:space="preserve"> REF _Ref106132634 \r \h </w:instrText>
      </w:r>
      <w:r w:rsidR="001928F0">
        <w:rPr>
          <w:rFonts w:ascii="Times New Roman" w:hAnsi="Times New Roman" w:cs="Times New Roman"/>
          <w:sz w:val="28"/>
          <w:szCs w:val="28"/>
        </w:rPr>
        <w:instrText xml:space="preserve"> \* MERGEFORMAT </w:instrText>
      </w:r>
      <w:r w:rsidR="001928F0" w:rsidRPr="001928F0">
        <w:rPr>
          <w:rFonts w:ascii="Times New Roman" w:hAnsi="Times New Roman" w:cs="Times New Roman"/>
          <w:sz w:val="28"/>
          <w:szCs w:val="28"/>
        </w:rPr>
      </w:r>
      <w:r w:rsidR="001928F0" w:rsidRPr="001928F0">
        <w:rPr>
          <w:rFonts w:ascii="Times New Roman" w:hAnsi="Times New Roman" w:cs="Times New Roman"/>
          <w:sz w:val="28"/>
          <w:szCs w:val="28"/>
        </w:rPr>
        <w:fldChar w:fldCharType="separate"/>
      </w:r>
      <w:r w:rsidR="00595097">
        <w:rPr>
          <w:rFonts w:ascii="Times New Roman" w:hAnsi="Times New Roman" w:cs="Times New Roman"/>
          <w:sz w:val="28"/>
          <w:szCs w:val="28"/>
        </w:rPr>
        <w:t>13</w:t>
      </w:r>
      <w:r w:rsidR="001928F0" w:rsidRPr="001928F0">
        <w:rPr>
          <w:rFonts w:ascii="Times New Roman" w:hAnsi="Times New Roman" w:cs="Times New Roman"/>
          <w:sz w:val="28"/>
          <w:szCs w:val="28"/>
        </w:rPr>
        <w:fldChar w:fldCharType="end"/>
      </w:r>
      <w:r w:rsidRPr="001928F0">
        <w:rPr>
          <w:rFonts w:ascii="Times New Roman" w:hAnsi="Times New Roman" w:cs="Times New Roman"/>
          <w:sz w:val="28"/>
          <w:szCs w:val="28"/>
        </w:rPr>
        <w:t>].</w:t>
      </w:r>
    </w:p>
    <w:p w14:paraId="23FB6B74" w14:textId="77777777" w:rsidR="00A3717B" w:rsidRPr="001928F0" w:rsidRDefault="00A3717B" w:rsidP="00A3717B">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До основних координаційних здібностей належать:</w:t>
      </w:r>
    </w:p>
    <w:p w14:paraId="1F8D8376" w14:textId="1FE475CD" w:rsidR="00A3717B" w:rsidRPr="001928F0" w:rsidRDefault="00A3717B" w:rsidP="00A3717B">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 здатність до диференціювання часових, простих, силових параметрів руху (точність, темп і ритм рухів, здатність до узгодження та перебудови рухових дій);</w:t>
      </w:r>
    </w:p>
    <w:p w14:paraId="12F90556" w14:textId="77777777" w:rsidR="00A3717B" w:rsidRPr="001928F0" w:rsidRDefault="00A3717B" w:rsidP="00A3717B">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 здатність до орієнтації у просторі;</w:t>
      </w:r>
    </w:p>
    <w:p w14:paraId="38107979" w14:textId="155F7771" w:rsidR="00A3717B" w:rsidRPr="001928F0" w:rsidRDefault="00A3717B" w:rsidP="00A3717B">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 здатність реагувати на ситуацію, що змінюється, прогнозувати її;</w:t>
      </w:r>
    </w:p>
    <w:p w14:paraId="6B10FAD6" w14:textId="77777777" w:rsidR="00A3717B" w:rsidRPr="001928F0" w:rsidRDefault="00A3717B" w:rsidP="00A3717B">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 здатність зберігати та підтримувати рівновагу;</w:t>
      </w:r>
    </w:p>
    <w:p w14:paraId="0573C275" w14:textId="609211DD" w:rsidR="00A3717B" w:rsidRPr="001928F0" w:rsidRDefault="00A3717B" w:rsidP="00A3717B">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 здатність до концентрації та розслаблення м’язів;</w:t>
      </w:r>
    </w:p>
    <w:p w14:paraId="36C2A146" w14:textId="3EF473EB" w:rsidR="00A3717B" w:rsidRPr="001928F0" w:rsidRDefault="00A3717B" w:rsidP="00A3717B">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 швидкість оволодіння новими рухами.</w:t>
      </w:r>
    </w:p>
    <w:p w14:paraId="675E55F6" w14:textId="31D9BC29" w:rsidR="00A3717B" w:rsidRPr="001928F0" w:rsidRDefault="00A3717B" w:rsidP="00A3717B">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Таким чином, функціональність тренування визначається здатністю виконувати силові навантаження щодо нових, незвичних умов, що включає роботу координаційних структур (вестибулярного апарату, внутрішньо м’язової та між м’язової координації, здатність до розслаблення м’язів, удосконалення темпо-ритмової структури рухової дії).</w:t>
      </w:r>
    </w:p>
    <w:p w14:paraId="51E361B0" w14:textId="77777777" w:rsidR="00620A37" w:rsidRPr="001928F0" w:rsidRDefault="00A3717B" w:rsidP="00620A37">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Алгоритм прогресії функціональних вправ стоїть у послідовному удосконаленні балансу (рівноваги), потім додається силове навантаження (таким чином, включаються в роботу і м’язи-стабілізатори, і постуральні м’язи, і агоністи, що власне і виконують основний рух),</w:t>
      </w:r>
      <w:r w:rsidR="00620A37" w:rsidRPr="001928F0">
        <w:rPr>
          <w:rFonts w:ascii="Times New Roman" w:hAnsi="Times New Roman" w:cs="Times New Roman"/>
          <w:sz w:val="28"/>
          <w:szCs w:val="28"/>
        </w:rPr>
        <w:t xml:space="preserve"> далі можливе підвищення інтенсивності у вигляді реактивності (прискорення руху, пліометрики). </w:t>
      </w:r>
    </w:p>
    <w:p w14:paraId="408F79CB" w14:textId="7C734E21" w:rsidR="00620A37" w:rsidRPr="001928F0" w:rsidRDefault="00620A37" w:rsidP="00620A37">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 xml:space="preserve">Функціональне тренування впливає на схему і роботу організму в комплексі, а не тільки його окремих частин. В результаті реалізується основна мета функціонального тренінгу – рефлекторна внутрішньо м’язова та між </w:t>
      </w:r>
      <w:r w:rsidRPr="001928F0">
        <w:rPr>
          <w:rFonts w:ascii="Times New Roman" w:hAnsi="Times New Roman" w:cs="Times New Roman"/>
          <w:sz w:val="28"/>
          <w:szCs w:val="28"/>
        </w:rPr>
        <w:lastRenderedPageBreak/>
        <w:t>м’язова координація в умовах, що змінюються, що вимагає певних силових зусиль.</w:t>
      </w:r>
    </w:p>
    <w:p w14:paraId="430FE0F0" w14:textId="21F13FF0" w:rsidR="00A3717B" w:rsidRPr="001928F0" w:rsidRDefault="00620A37" w:rsidP="00620A37">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Методика функціонального тренінгу включає вправи на всі групи м’язів. Мета занять – побудувати більш функціональне тіло, пристосоване до виконання максимального діапазону рухових дій, шляхом виправлення та компенсації дефектів постави, що обмежують рухові можливості; коригування неправильних та формування нових функціонально вірних рухових стереотипів; виправлення та компенсація травм та захворювань опорно-рухового апарату, що обмежують рухливість тіла; розвиток основних рухових якостей (сила, гнучкість, витривалість, координація, рівновага, швидкість); формування навичок виконання основних, найбільш поширених у повсякденній діяльності та спорті рухів.</w:t>
      </w:r>
    </w:p>
    <w:p w14:paraId="52131635" w14:textId="66009D2E" w:rsidR="00620A37" w:rsidRPr="001928F0" w:rsidRDefault="00620A37" w:rsidP="00620A37">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Способи підвищення функціональності вправи: переміщення, зміна напрямку руху та рівня висоти, зміна довжини важеля, додавання опору, обтяження, зменшення площі опори, асиметрія рухів, використання нестабільних поверхонь; виключення одного з аналізаторів [</w:t>
      </w:r>
      <w:r w:rsidR="001928F0" w:rsidRPr="001928F0">
        <w:rPr>
          <w:rFonts w:ascii="Times New Roman" w:hAnsi="Times New Roman" w:cs="Times New Roman"/>
          <w:sz w:val="28"/>
          <w:szCs w:val="28"/>
        </w:rPr>
        <w:fldChar w:fldCharType="begin"/>
      </w:r>
      <w:r w:rsidR="001928F0" w:rsidRPr="001928F0">
        <w:rPr>
          <w:rFonts w:ascii="Times New Roman" w:hAnsi="Times New Roman" w:cs="Times New Roman"/>
          <w:sz w:val="28"/>
          <w:szCs w:val="28"/>
        </w:rPr>
        <w:instrText xml:space="preserve"> REF _Ref106132622 \r \h </w:instrText>
      </w:r>
      <w:r w:rsidR="001928F0">
        <w:rPr>
          <w:rFonts w:ascii="Times New Roman" w:hAnsi="Times New Roman" w:cs="Times New Roman"/>
          <w:sz w:val="28"/>
          <w:szCs w:val="28"/>
        </w:rPr>
        <w:instrText xml:space="preserve"> \* MERGEFORMAT </w:instrText>
      </w:r>
      <w:r w:rsidR="001928F0" w:rsidRPr="001928F0">
        <w:rPr>
          <w:rFonts w:ascii="Times New Roman" w:hAnsi="Times New Roman" w:cs="Times New Roman"/>
          <w:sz w:val="28"/>
          <w:szCs w:val="28"/>
        </w:rPr>
      </w:r>
      <w:r w:rsidR="001928F0" w:rsidRPr="001928F0">
        <w:rPr>
          <w:rFonts w:ascii="Times New Roman" w:hAnsi="Times New Roman" w:cs="Times New Roman"/>
          <w:sz w:val="28"/>
          <w:szCs w:val="28"/>
        </w:rPr>
        <w:fldChar w:fldCharType="separate"/>
      </w:r>
      <w:r w:rsidR="00595097">
        <w:rPr>
          <w:rFonts w:ascii="Times New Roman" w:hAnsi="Times New Roman" w:cs="Times New Roman"/>
          <w:sz w:val="28"/>
          <w:szCs w:val="28"/>
        </w:rPr>
        <w:t>34</w:t>
      </w:r>
      <w:r w:rsidR="001928F0" w:rsidRPr="001928F0">
        <w:rPr>
          <w:rFonts w:ascii="Times New Roman" w:hAnsi="Times New Roman" w:cs="Times New Roman"/>
          <w:sz w:val="28"/>
          <w:szCs w:val="28"/>
        </w:rPr>
        <w:fldChar w:fldCharType="end"/>
      </w:r>
      <w:r w:rsidRPr="001928F0">
        <w:rPr>
          <w:rFonts w:ascii="Times New Roman" w:hAnsi="Times New Roman" w:cs="Times New Roman"/>
          <w:sz w:val="28"/>
          <w:szCs w:val="28"/>
        </w:rPr>
        <w:t>].</w:t>
      </w:r>
    </w:p>
    <w:p w14:paraId="607C8253" w14:textId="7BEC914D" w:rsidR="00620A37" w:rsidRPr="001928F0" w:rsidRDefault="00620A37" w:rsidP="00620A37">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Якщо розглянути в даному контексті вправи спеціальної фізичної підготовки таких видів спорту, як гімнастика, акробатика, спортивні ігри, єдиноборства, а також професійно-прикладну підготовку, можна помітити, що вони цілком укладаються в цю концепцію.</w:t>
      </w:r>
    </w:p>
    <w:p w14:paraId="62D377B3" w14:textId="77777777" w:rsidR="00620A37" w:rsidRPr="001928F0" w:rsidRDefault="00620A37" w:rsidP="00620A37">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 xml:space="preserve">Отже, поняття «функціональний тренінг», по суті, є застосуванням вже використовуваних у спорті принципів сполученого впливу стосовно силової роботи з підвищенням її координаційної складності. Високий рівень координаційних здібностей дозволяє швидко опанувати нові рухові навички, раціонально використовувати наявний запас навичок і рухових якостей – спритність, стійкість та рівновага, силу, швидкість, гнучкість, точність, а також виявляти необхідну варіативність рухів відповідно до конкретних ситуацій професійної або побутової діяльності. </w:t>
      </w:r>
    </w:p>
    <w:p w14:paraId="3F2E9CB9" w14:textId="2FB2DA59" w:rsidR="00620A37" w:rsidRPr="001928F0" w:rsidRDefault="00620A37" w:rsidP="00620A37">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В даний час методики та технології широко застосовуються у фітнесі, а також в оздоровчому та реабілітаційному процесах.</w:t>
      </w:r>
    </w:p>
    <w:p w14:paraId="582C7CE9" w14:textId="0FE5BB5E" w:rsidR="00620A37" w:rsidRPr="001928F0" w:rsidRDefault="00620A37" w:rsidP="00620A37">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lastRenderedPageBreak/>
        <w:t>У ряді наукових праць трапляються спроби обґрунтувати ефективність функціонального тренінгу</w:t>
      </w:r>
      <w:r w:rsidR="00615DB1" w:rsidRPr="001928F0">
        <w:rPr>
          <w:rFonts w:ascii="Times New Roman" w:hAnsi="Times New Roman" w:cs="Times New Roman"/>
          <w:sz w:val="28"/>
          <w:szCs w:val="28"/>
        </w:rPr>
        <w:t>. Я</w:t>
      </w:r>
      <w:r w:rsidRPr="001928F0">
        <w:rPr>
          <w:rFonts w:ascii="Times New Roman" w:hAnsi="Times New Roman" w:cs="Times New Roman"/>
          <w:sz w:val="28"/>
          <w:szCs w:val="28"/>
        </w:rPr>
        <w:t>к критері</w:t>
      </w:r>
      <w:r w:rsidR="00615DB1" w:rsidRPr="001928F0">
        <w:rPr>
          <w:rFonts w:ascii="Times New Roman" w:hAnsi="Times New Roman" w:cs="Times New Roman"/>
          <w:sz w:val="28"/>
          <w:szCs w:val="28"/>
        </w:rPr>
        <w:t>й</w:t>
      </w:r>
      <w:r w:rsidRPr="001928F0">
        <w:rPr>
          <w:rFonts w:ascii="Times New Roman" w:hAnsi="Times New Roman" w:cs="Times New Roman"/>
          <w:sz w:val="28"/>
          <w:szCs w:val="28"/>
        </w:rPr>
        <w:t xml:space="preserve"> оцінки застосовуються загальноприйняті тести та показники, що оцінюють аеробну, силову, статичну витривалість, показники дихальної та серцево-судинної систем</w:t>
      </w:r>
      <w:r w:rsidR="00615DB1" w:rsidRPr="001928F0">
        <w:rPr>
          <w:rFonts w:ascii="Times New Roman" w:hAnsi="Times New Roman" w:cs="Times New Roman"/>
          <w:sz w:val="28"/>
          <w:szCs w:val="28"/>
        </w:rPr>
        <w:t xml:space="preserve"> </w:t>
      </w:r>
      <w:r w:rsidRPr="001928F0">
        <w:rPr>
          <w:rFonts w:ascii="Times New Roman" w:hAnsi="Times New Roman" w:cs="Times New Roman"/>
          <w:sz w:val="28"/>
          <w:szCs w:val="28"/>
        </w:rPr>
        <w:t xml:space="preserve">організму, </w:t>
      </w:r>
      <w:r w:rsidR="00615DB1" w:rsidRPr="001928F0">
        <w:rPr>
          <w:rFonts w:ascii="Times New Roman" w:hAnsi="Times New Roman" w:cs="Times New Roman"/>
          <w:sz w:val="28"/>
          <w:szCs w:val="28"/>
        </w:rPr>
        <w:t>масо-</w:t>
      </w:r>
      <w:r w:rsidRPr="001928F0">
        <w:rPr>
          <w:rFonts w:ascii="Times New Roman" w:hAnsi="Times New Roman" w:cs="Times New Roman"/>
          <w:sz w:val="28"/>
          <w:szCs w:val="28"/>
        </w:rPr>
        <w:t>ростові та силові індекси і т. д. [</w:t>
      </w:r>
      <w:r w:rsidR="001928F0" w:rsidRPr="001928F0">
        <w:rPr>
          <w:rFonts w:ascii="Times New Roman" w:hAnsi="Times New Roman" w:cs="Times New Roman"/>
          <w:sz w:val="28"/>
          <w:szCs w:val="28"/>
        </w:rPr>
        <w:fldChar w:fldCharType="begin"/>
      </w:r>
      <w:r w:rsidR="001928F0" w:rsidRPr="001928F0">
        <w:rPr>
          <w:rFonts w:ascii="Times New Roman" w:hAnsi="Times New Roman" w:cs="Times New Roman"/>
          <w:sz w:val="28"/>
          <w:szCs w:val="28"/>
        </w:rPr>
        <w:instrText xml:space="preserve"> REF _Ref106132622 \r \h </w:instrText>
      </w:r>
      <w:r w:rsidR="001928F0">
        <w:rPr>
          <w:rFonts w:ascii="Times New Roman" w:hAnsi="Times New Roman" w:cs="Times New Roman"/>
          <w:sz w:val="28"/>
          <w:szCs w:val="28"/>
        </w:rPr>
        <w:instrText xml:space="preserve"> \* MERGEFORMAT </w:instrText>
      </w:r>
      <w:r w:rsidR="001928F0" w:rsidRPr="001928F0">
        <w:rPr>
          <w:rFonts w:ascii="Times New Roman" w:hAnsi="Times New Roman" w:cs="Times New Roman"/>
          <w:sz w:val="28"/>
          <w:szCs w:val="28"/>
        </w:rPr>
      </w:r>
      <w:r w:rsidR="001928F0" w:rsidRPr="001928F0">
        <w:rPr>
          <w:rFonts w:ascii="Times New Roman" w:hAnsi="Times New Roman" w:cs="Times New Roman"/>
          <w:sz w:val="28"/>
          <w:szCs w:val="28"/>
        </w:rPr>
        <w:fldChar w:fldCharType="separate"/>
      </w:r>
      <w:r w:rsidR="00595097">
        <w:rPr>
          <w:rFonts w:ascii="Times New Roman" w:hAnsi="Times New Roman" w:cs="Times New Roman"/>
          <w:sz w:val="28"/>
          <w:szCs w:val="28"/>
        </w:rPr>
        <w:t>34</w:t>
      </w:r>
      <w:r w:rsidR="001928F0" w:rsidRPr="001928F0">
        <w:rPr>
          <w:rFonts w:ascii="Times New Roman" w:hAnsi="Times New Roman" w:cs="Times New Roman"/>
          <w:sz w:val="28"/>
          <w:szCs w:val="28"/>
        </w:rPr>
        <w:fldChar w:fldCharType="end"/>
      </w:r>
      <w:r w:rsidRPr="001928F0">
        <w:rPr>
          <w:rFonts w:ascii="Times New Roman" w:hAnsi="Times New Roman" w:cs="Times New Roman"/>
          <w:sz w:val="28"/>
          <w:szCs w:val="28"/>
        </w:rPr>
        <w:t>]. Однак, враховуючи координаційну складову</w:t>
      </w:r>
      <w:r w:rsidR="00615DB1" w:rsidRPr="001928F0">
        <w:rPr>
          <w:rFonts w:ascii="Times New Roman" w:hAnsi="Times New Roman" w:cs="Times New Roman"/>
          <w:sz w:val="28"/>
          <w:szCs w:val="28"/>
        </w:rPr>
        <w:t xml:space="preserve"> </w:t>
      </w:r>
      <w:r w:rsidRPr="001928F0">
        <w:rPr>
          <w:rFonts w:ascii="Times New Roman" w:hAnsi="Times New Roman" w:cs="Times New Roman"/>
          <w:sz w:val="28"/>
          <w:szCs w:val="28"/>
        </w:rPr>
        <w:t xml:space="preserve">даного тренування, слід </w:t>
      </w:r>
      <w:r w:rsidR="00615DB1" w:rsidRPr="001928F0">
        <w:rPr>
          <w:rFonts w:ascii="Times New Roman" w:hAnsi="Times New Roman" w:cs="Times New Roman"/>
          <w:sz w:val="28"/>
          <w:szCs w:val="28"/>
        </w:rPr>
        <w:t>сказати</w:t>
      </w:r>
      <w:r w:rsidRPr="001928F0">
        <w:rPr>
          <w:rFonts w:ascii="Times New Roman" w:hAnsi="Times New Roman" w:cs="Times New Roman"/>
          <w:sz w:val="28"/>
          <w:szCs w:val="28"/>
        </w:rPr>
        <w:t>, що критерієм ефективності можуть служити специфічні тести, що оцінюють розвиток однієї або кількох координаційних здібностей, у тому числі при диференціації силових зусиль.</w:t>
      </w:r>
    </w:p>
    <w:p w14:paraId="3DC0EE28" w14:textId="30079265" w:rsidR="00620A37" w:rsidRPr="001928F0" w:rsidRDefault="00620A37" w:rsidP="00620A37">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 xml:space="preserve">До основних якісних характеристик оцінки </w:t>
      </w:r>
      <w:r w:rsidR="00615DB1" w:rsidRPr="001928F0">
        <w:rPr>
          <w:rFonts w:ascii="Times New Roman" w:hAnsi="Times New Roman" w:cs="Times New Roman"/>
          <w:sz w:val="28"/>
          <w:szCs w:val="28"/>
        </w:rPr>
        <w:t>к</w:t>
      </w:r>
      <w:r w:rsidRPr="001928F0">
        <w:rPr>
          <w:rFonts w:ascii="Times New Roman" w:hAnsi="Times New Roman" w:cs="Times New Roman"/>
          <w:sz w:val="28"/>
          <w:szCs w:val="28"/>
        </w:rPr>
        <w:t>о</w:t>
      </w:r>
      <w:r w:rsidR="00615DB1" w:rsidRPr="001928F0">
        <w:rPr>
          <w:rFonts w:ascii="Times New Roman" w:hAnsi="Times New Roman" w:cs="Times New Roman"/>
          <w:sz w:val="28"/>
          <w:szCs w:val="28"/>
        </w:rPr>
        <w:t>о</w:t>
      </w:r>
      <w:r w:rsidRPr="001928F0">
        <w:rPr>
          <w:rFonts w:ascii="Times New Roman" w:hAnsi="Times New Roman" w:cs="Times New Roman"/>
          <w:sz w:val="28"/>
          <w:szCs w:val="28"/>
        </w:rPr>
        <w:t>рдинаційних здібностей відносяться адекватність, своєчасність, доцільність.</w:t>
      </w:r>
    </w:p>
    <w:p w14:paraId="399396F0" w14:textId="5569CCD9" w:rsidR="00620A37" w:rsidRPr="001928F0" w:rsidRDefault="00620A37" w:rsidP="00620A37">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Конкретними кількісними критеріями є</w:t>
      </w:r>
      <w:r w:rsidR="00615DB1" w:rsidRPr="001928F0">
        <w:rPr>
          <w:rFonts w:ascii="Times New Roman" w:hAnsi="Times New Roman" w:cs="Times New Roman"/>
          <w:sz w:val="28"/>
          <w:szCs w:val="28"/>
        </w:rPr>
        <w:t xml:space="preserve"> </w:t>
      </w:r>
      <w:r w:rsidRPr="001928F0">
        <w:rPr>
          <w:rFonts w:ascii="Times New Roman" w:hAnsi="Times New Roman" w:cs="Times New Roman"/>
          <w:sz w:val="28"/>
          <w:szCs w:val="28"/>
        </w:rPr>
        <w:t>точність, швидкість, економічність і стабільність рухових дій. Дані критерії оцінки координаційних здібностей – узагальнюючі поняття, які конкретизуються при визначенні специфіки тренування.</w:t>
      </w:r>
    </w:p>
    <w:p w14:paraId="4288BA24" w14:textId="6B9C4CAC" w:rsidR="00615DB1" w:rsidRPr="001928F0" w:rsidRDefault="00620A37" w:rsidP="00615DB1">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Комплексний характер функціонального тренінгу не дозволяє оцінювати його ефективність за будь-яким одним</w:t>
      </w:r>
      <w:r w:rsidR="00615DB1" w:rsidRPr="001928F0">
        <w:rPr>
          <w:rFonts w:ascii="Times New Roman" w:hAnsi="Times New Roman" w:cs="Times New Roman"/>
          <w:sz w:val="28"/>
          <w:szCs w:val="28"/>
        </w:rPr>
        <w:t xml:space="preserve"> </w:t>
      </w:r>
      <w:r w:rsidRPr="001928F0">
        <w:rPr>
          <w:rFonts w:ascii="Times New Roman" w:hAnsi="Times New Roman" w:cs="Times New Roman"/>
          <w:sz w:val="28"/>
          <w:szCs w:val="28"/>
        </w:rPr>
        <w:t>уніфікований критерій. Слід використовувати так звані комплексні критерії, що враховують різні</w:t>
      </w:r>
      <w:r w:rsidR="00615DB1" w:rsidRPr="001928F0">
        <w:rPr>
          <w:rFonts w:ascii="Times New Roman" w:hAnsi="Times New Roman" w:cs="Times New Roman"/>
          <w:sz w:val="28"/>
          <w:szCs w:val="28"/>
        </w:rPr>
        <w:t xml:space="preserve"> з</w:t>
      </w:r>
      <w:r w:rsidRPr="001928F0">
        <w:rPr>
          <w:rFonts w:ascii="Times New Roman" w:hAnsi="Times New Roman" w:cs="Times New Roman"/>
          <w:sz w:val="28"/>
          <w:szCs w:val="28"/>
        </w:rPr>
        <w:t>овнішні показники. Серед них загальним є час, витрачений на освоєння нових форм рухових дій або</w:t>
      </w:r>
      <w:r w:rsidR="00615DB1" w:rsidRPr="001928F0">
        <w:rPr>
          <w:rFonts w:ascii="Times New Roman" w:hAnsi="Times New Roman" w:cs="Times New Roman"/>
          <w:sz w:val="28"/>
          <w:szCs w:val="28"/>
        </w:rPr>
        <w:t xml:space="preserve"> на перебудову засвоєних; ступінь координаційної складності дії (за експертними оцінками або за матеріалами інструментального, біомеханічного, фізіологічного аналізів тощо); точність рухів (у часі, у просторі), а також загальні критерії, що застосовуються для оцінки ступеня техніки рухових дій.</w:t>
      </w:r>
    </w:p>
    <w:p w14:paraId="0429096D" w14:textId="0AE7EF7F" w:rsidR="00615DB1" w:rsidRPr="001928F0" w:rsidRDefault="00615DB1" w:rsidP="00615DB1">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Одним з найважливіших результатів застосування функціонального тренінгу ми вважаємо, погоджуючись із А. Б. Мірошниковим, те, що цей вид тренувань надає потужний вплив на ЦНС, а також дозволяє збільшити інтенсивність тренування без зростання ваги обтяжень [</w:t>
      </w:r>
      <w:r w:rsidR="001928F0" w:rsidRPr="001928F0">
        <w:rPr>
          <w:rFonts w:ascii="Times New Roman" w:hAnsi="Times New Roman" w:cs="Times New Roman"/>
          <w:sz w:val="28"/>
          <w:szCs w:val="28"/>
        </w:rPr>
        <w:fldChar w:fldCharType="begin"/>
      </w:r>
      <w:r w:rsidR="001928F0" w:rsidRPr="001928F0">
        <w:rPr>
          <w:rFonts w:ascii="Times New Roman" w:hAnsi="Times New Roman" w:cs="Times New Roman"/>
          <w:sz w:val="28"/>
          <w:szCs w:val="28"/>
        </w:rPr>
        <w:instrText xml:space="preserve"> REF _Ref106132616 \r \h </w:instrText>
      </w:r>
      <w:r w:rsidR="001928F0">
        <w:rPr>
          <w:rFonts w:ascii="Times New Roman" w:hAnsi="Times New Roman" w:cs="Times New Roman"/>
          <w:sz w:val="28"/>
          <w:szCs w:val="28"/>
        </w:rPr>
        <w:instrText xml:space="preserve"> \* MERGEFORMAT </w:instrText>
      </w:r>
      <w:r w:rsidR="001928F0" w:rsidRPr="001928F0">
        <w:rPr>
          <w:rFonts w:ascii="Times New Roman" w:hAnsi="Times New Roman" w:cs="Times New Roman"/>
          <w:sz w:val="28"/>
          <w:szCs w:val="28"/>
        </w:rPr>
      </w:r>
      <w:r w:rsidR="001928F0" w:rsidRPr="001928F0">
        <w:rPr>
          <w:rFonts w:ascii="Times New Roman" w:hAnsi="Times New Roman" w:cs="Times New Roman"/>
          <w:sz w:val="28"/>
          <w:szCs w:val="28"/>
        </w:rPr>
        <w:fldChar w:fldCharType="separate"/>
      </w:r>
      <w:r w:rsidR="00595097">
        <w:rPr>
          <w:rFonts w:ascii="Times New Roman" w:hAnsi="Times New Roman" w:cs="Times New Roman"/>
          <w:sz w:val="28"/>
          <w:szCs w:val="28"/>
        </w:rPr>
        <w:t>40</w:t>
      </w:r>
      <w:r w:rsidR="001928F0" w:rsidRPr="001928F0">
        <w:rPr>
          <w:rFonts w:ascii="Times New Roman" w:hAnsi="Times New Roman" w:cs="Times New Roman"/>
          <w:sz w:val="28"/>
          <w:szCs w:val="28"/>
        </w:rPr>
        <w:fldChar w:fldCharType="end"/>
      </w:r>
      <w:r w:rsidRPr="001928F0">
        <w:rPr>
          <w:rFonts w:ascii="Times New Roman" w:hAnsi="Times New Roman" w:cs="Times New Roman"/>
          <w:sz w:val="28"/>
          <w:szCs w:val="28"/>
        </w:rPr>
        <w:t>]. Це дозволяє застосовувати даний вид тренінгу в оздоровчій та реабілітаційній практиці.</w:t>
      </w:r>
    </w:p>
    <w:p w14:paraId="7B6F4FE3" w14:textId="62C2BA26" w:rsidR="00620A37" w:rsidRDefault="00615DB1" w:rsidP="00615DB1">
      <w:pPr>
        <w:spacing w:after="0" w:line="360" w:lineRule="auto"/>
        <w:ind w:firstLine="709"/>
        <w:jc w:val="both"/>
        <w:rPr>
          <w:rFonts w:ascii="Times New Roman" w:hAnsi="Times New Roman" w:cs="Times New Roman"/>
          <w:sz w:val="28"/>
          <w:szCs w:val="28"/>
        </w:rPr>
      </w:pPr>
      <w:r w:rsidRPr="001928F0">
        <w:rPr>
          <w:rFonts w:ascii="Times New Roman" w:hAnsi="Times New Roman" w:cs="Times New Roman"/>
          <w:sz w:val="28"/>
          <w:szCs w:val="28"/>
        </w:rPr>
        <w:t xml:space="preserve">Що стосується нераціональних з точки зору біомеханіки, небезпечних, а часто і вправ, пов’язаних із травматизмом, використанням нестабільних </w:t>
      </w:r>
      <w:r w:rsidRPr="001928F0">
        <w:rPr>
          <w:rFonts w:ascii="Times New Roman" w:hAnsi="Times New Roman" w:cs="Times New Roman"/>
          <w:sz w:val="28"/>
          <w:szCs w:val="28"/>
        </w:rPr>
        <w:lastRenderedPageBreak/>
        <w:t>поверхонь, які часто використовуються під маркою «функціонального тренінгу», можна згадати відомий принцип: до руху, як і</w:t>
      </w:r>
      <w:r w:rsidRPr="00615DB1">
        <w:rPr>
          <w:rFonts w:ascii="Times New Roman" w:hAnsi="Times New Roman" w:cs="Times New Roman"/>
          <w:sz w:val="28"/>
          <w:szCs w:val="28"/>
        </w:rPr>
        <w:t xml:space="preserve"> до лік</w:t>
      </w:r>
      <w:r>
        <w:rPr>
          <w:rFonts w:ascii="Times New Roman" w:hAnsi="Times New Roman" w:cs="Times New Roman"/>
          <w:sz w:val="28"/>
          <w:szCs w:val="28"/>
        </w:rPr>
        <w:t>ів</w:t>
      </w:r>
      <w:r w:rsidRPr="00615DB1">
        <w:rPr>
          <w:rFonts w:ascii="Times New Roman" w:hAnsi="Times New Roman" w:cs="Times New Roman"/>
          <w:sz w:val="28"/>
          <w:szCs w:val="28"/>
        </w:rPr>
        <w:t>, потрібно ставитися усвідомлено, адаптуючи його відповідно до індивідуальних потреб, уподобань,</w:t>
      </w:r>
      <w:r>
        <w:rPr>
          <w:rFonts w:ascii="Times New Roman" w:hAnsi="Times New Roman" w:cs="Times New Roman"/>
          <w:sz w:val="28"/>
          <w:szCs w:val="28"/>
        </w:rPr>
        <w:t xml:space="preserve"> </w:t>
      </w:r>
      <w:r w:rsidRPr="00615DB1">
        <w:rPr>
          <w:rFonts w:ascii="Times New Roman" w:hAnsi="Times New Roman" w:cs="Times New Roman"/>
          <w:sz w:val="28"/>
          <w:szCs w:val="28"/>
        </w:rPr>
        <w:t>можливост</w:t>
      </w:r>
      <w:r>
        <w:rPr>
          <w:rFonts w:ascii="Times New Roman" w:hAnsi="Times New Roman" w:cs="Times New Roman"/>
          <w:sz w:val="28"/>
          <w:szCs w:val="28"/>
        </w:rPr>
        <w:t xml:space="preserve">ей </w:t>
      </w:r>
      <w:r w:rsidRPr="00615DB1">
        <w:rPr>
          <w:rFonts w:ascii="Times New Roman" w:hAnsi="Times New Roman" w:cs="Times New Roman"/>
          <w:sz w:val="28"/>
          <w:szCs w:val="28"/>
        </w:rPr>
        <w:t>та кондиці</w:t>
      </w:r>
      <w:r>
        <w:rPr>
          <w:rFonts w:ascii="Times New Roman" w:hAnsi="Times New Roman" w:cs="Times New Roman"/>
          <w:sz w:val="28"/>
          <w:szCs w:val="28"/>
        </w:rPr>
        <w:t>й</w:t>
      </w:r>
      <w:r w:rsidRPr="00615DB1">
        <w:rPr>
          <w:rFonts w:ascii="Times New Roman" w:hAnsi="Times New Roman" w:cs="Times New Roman"/>
          <w:sz w:val="28"/>
          <w:szCs w:val="28"/>
        </w:rPr>
        <w:t>.</w:t>
      </w:r>
      <w:r>
        <w:rPr>
          <w:rFonts w:ascii="Times New Roman" w:hAnsi="Times New Roman" w:cs="Times New Roman"/>
          <w:sz w:val="28"/>
          <w:szCs w:val="28"/>
        </w:rPr>
        <w:t xml:space="preserve"> </w:t>
      </w:r>
    </w:p>
    <w:p w14:paraId="636C1D58" w14:textId="37C58722" w:rsidR="008839FB" w:rsidRDefault="008839FB" w:rsidP="00615DB1">
      <w:pPr>
        <w:spacing w:after="0" w:line="360" w:lineRule="auto"/>
        <w:ind w:firstLine="709"/>
        <w:jc w:val="both"/>
        <w:rPr>
          <w:rFonts w:ascii="Times New Roman" w:hAnsi="Times New Roman" w:cs="Times New Roman"/>
          <w:sz w:val="28"/>
          <w:szCs w:val="28"/>
        </w:rPr>
      </w:pPr>
    </w:p>
    <w:p w14:paraId="4DE5D74D" w14:textId="73E55E69" w:rsidR="00615DB1" w:rsidRPr="00615DB1" w:rsidRDefault="00615DB1" w:rsidP="00615DB1">
      <w:pPr>
        <w:spacing w:after="0" w:line="360" w:lineRule="auto"/>
        <w:ind w:firstLine="709"/>
        <w:jc w:val="both"/>
        <w:rPr>
          <w:rFonts w:ascii="Times New Roman" w:hAnsi="Times New Roman" w:cs="Times New Roman"/>
          <w:b/>
          <w:bCs/>
          <w:sz w:val="28"/>
          <w:szCs w:val="28"/>
        </w:rPr>
      </w:pPr>
      <w:r w:rsidRPr="00615DB1">
        <w:rPr>
          <w:rFonts w:ascii="Times New Roman" w:hAnsi="Times New Roman" w:cs="Times New Roman"/>
          <w:b/>
          <w:bCs/>
          <w:sz w:val="28"/>
          <w:szCs w:val="28"/>
        </w:rPr>
        <w:t>Висновки до розділу 1</w:t>
      </w:r>
    </w:p>
    <w:p w14:paraId="1FF38766" w14:textId="581F293D" w:rsidR="00D06703" w:rsidRPr="008F79F4" w:rsidRDefault="00D06703" w:rsidP="00D06703">
      <w:pPr>
        <w:spacing w:after="0" w:line="360" w:lineRule="auto"/>
        <w:ind w:firstLine="709"/>
        <w:jc w:val="both"/>
        <w:rPr>
          <w:rFonts w:ascii="Times New Roman" w:hAnsi="Times New Roman" w:cs="Times New Roman"/>
          <w:sz w:val="28"/>
          <w:szCs w:val="28"/>
        </w:rPr>
      </w:pPr>
      <w:r w:rsidRPr="008F79F4">
        <w:rPr>
          <w:rFonts w:ascii="Times New Roman" w:hAnsi="Times New Roman" w:cs="Times New Roman"/>
          <w:color w:val="000000"/>
          <w:sz w:val="28"/>
          <w:szCs w:val="28"/>
          <w:lang w:eastAsia="uk-UA"/>
        </w:rPr>
        <w:t>Аналіз даних спеціальної літератури свідчить, що</w:t>
      </w:r>
      <w:r>
        <w:rPr>
          <w:rFonts w:ascii="Times New Roman" w:hAnsi="Times New Roman" w:cs="Times New Roman"/>
          <w:color w:val="000000"/>
          <w:sz w:val="28"/>
          <w:szCs w:val="28"/>
          <w:lang w:eastAsia="uk-UA"/>
        </w:rPr>
        <w:t xml:space="preserve"> в Україні та світі зберігається негативна тенденція до погіршення фізичного стану населення, в тому числі чоловіків першого періоду зрілого віку. Переважними причинами хвороб та втрати працездатності стають ендогенні та екзогенні фактори, серед яких переважають низький рівень рухової активності,  негативна дія стресових факторів,</w:t>
      </w:r>
      <w:r w:rsidRPr="00D06703">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зловживання алкоголем та тютюнопаління.</w:t>
      </w:r>
      <w:r w:rsidR="0088425B">
        <w:rPr>
          <w:rFonts w:ascii="Times New Roman" w:hAnsi="Times New Roman" w:cs="Times New Roman"/>
          <w:color w:val="000000"/>
          <w:sz w:val="28"/>
          <w:szCs w:val="28"/>
          <w:lang w:eastAsia="uk-UA"/>
        </w:rPr>
        <w:t xml:space="preserve"> Одним із шляхів вирішення означеної проблеми є залучення чоловіків першого періоду зрілого віку до </w:t>
      </w:r>
      <w:r>
        <w:rPr>
          <w:rFonts w:ascii="Times New Roman" w:hAnsi="Times New Roman" w:cs="Times New Roman"/>
          <w:color w:val="000000"/>
          <w:sz w:val="28"/>
          <w:szCs w:val="28"/>
          <w:lang w:eastAsia="uk-UA"/>
        </w:rPr>
        <w:t>спеціально-організован</w:t>
      </w:r>
      <w:r w:rsidR="0088425B">
        <w:rPr>
          <w:rFonts w:ascii="Times New Roman" w:hAnsi="Times New Roman" w:cs="Times New Roman"/>
          <w:color w:val="000000"/>
          <w:sz w:val="28"/>
          <w:szCs w:val="28"/>
          <w:lang w:eastAsia="uk-UA"/>
        </w:rPr>
        <w:t>ої</w:t>
      </w:r>
      <w:r>
        <w:rPr>
          <w:rFonts w:ascii="Times New Roman" w:hAnsi="Times New Roman" w:cs="Times New Roman"/>
          <w:color w:val="000000"/>
          <w:sz w:val="28"/>
          <w:szCs w:val="28"/>
          <w:lang w:eastAsia="uk-UA"/>
        </w:rPr>
        <w:t xml:space="preserve"> рухов</w:t>
      </w:r>
      <w:r w:rsidR="0088425B">
        <w:rPr>
          <w:rFonts w:ascii="Times New Roman" w:hAnsi="Times New Roman" w:cs="Times New Roman"/>
          <w:color w:val="000000"/>
          <w:sz w:val="28"/>
          <w:szCs w:val="28"/>
          <w:lang w:eastAsia="uk-UA"/>
        </w:rPr>
        <w:t>ої</w:t>
      </w:r>
      <w:r>
        <w:rPr>
          <w:rFonts w:ascii="Times New Roman" w:hAnsi="Times New Roman" w:cs="Times New Roman"/>
          <w:color w:val="000000"/>
          <w:sz w:val="28"/>
          <w:szCs w:val="28"/>
          <w:lang w:eastAsia="uk-UA"/>
        </w:rPr>
        <w:t xml:space="preserve"> активн</w:t>
      </w:r>
      <w:r w:rsidR="0088425B">
        <w:rPr>
          <w:rFonts w:ascii="Times New Roman" w:hAnsi="Times New Roman" w:cs="Times New Roman"/>
          <w:color w:val="000000"/>
          <w:sz w:val="28"/>
          <w:szCs w:val="28"/>
          <w:lang w:eastAsia="uk-UA"/>
        </w:rPr>
        <w:t>ості, зокрема занять функціональним тренінгом.</w:t>
      </w:r>
    </w:p>
    <w:p w14:paraId="0C77C26E" w14:textId="77777777" w:rsidR="00783AAF" w:rsidRDefault="00615DB1" w:rsidP="00615DB1">
      <w:pPr>
        <w:spacing w:after="0" w:line="360" w:lineRule="auto"/>
        <w:ind w:firstLine="709"/>
        <w:jc w:val="both"/>
        <w:rPr>
          <w:rFonts w:ascii="Times New Roman" w:hAnsi="Times New Roman" w:cs="Times New Roman"/>
          <w:sz w:val="28"/>
          <w:szCs w:val="28"/>
        </w:rPr>
      </w:pPr>
      <w:r w:rsidRPr="00615DB1">
        <w:rPr>
          <w:rFonts w:ascii="Times New Roman" w:hAnsi="Times New Roman" w:cs="Times New Roman"/>
          <w:sz w:val="28"/>
          <w:szCs w:val="28"/>
        </w:rPr>
        <w:t>Функціональний тренінг</w:t>
      </w:r>
      <w:r>
        <w:rPr>
          <w:rFonts w:ascii="Times New Roman" w:hAnsi="Times New Roman" w:cs="Times New Roman"/>
          <w:sz w:val="28"/>
          <w:szCs w:val="28"/>
        </w:rPr>
        <w:t xml:space="preserve"> – </w:t>
      </w:r>
      <w:r w:rsidRPr="00615DB1">
        <w:rPr>
          <w:rFonts w:ascii="Times New Roman" w:hAnsi="Times New Roman" w:cs="Times New Roman"/>
          <w:sz w:val="28"/>
          <w:szCs w:val="28"/>
        </w:rPr>
        <w:t>вид тренувальних програм, що залучають до силової (швидкісно-силової) роботи</w:t>
      </w:r>
      <w:r>
        <w:rPr>
          <w:rFonts w:ascii="Times New Roman" w:hAnsi="Times New Roman" w:cs="Times New Roman"/>
          <w:sz w:val="28"/>
          <w:szCs w:val="28"/>
        </w:rPr>
        <w:t xml:space="preserve"> </w:t>
      </w:r>
      <w:r w:rsidRPr="00615DB1">
        <w:rPr>
          <w:rFonts w:ascii="Times New Roman" w:hAnsi="Times New Roman" w:cs="Times New Roman"/>
          <w:sz w:val="28"/>
          <w:szCs w:val="28"/>
        </w:rPr>
        <w:t>широкий спектр м</w:t>
      </w:r>
      <w:r>
        <w:rPr>
          <w:rFonts w:ascii="Times New Roman" w:hAnsi="Times New Roman" w:cs="Times New Roman"/>
          <w:sz w:val="28"/>
          <w:szCs w:val="28"/>
        </w:rPr>
        <w:t>’</w:t>
      </w:r>
      <w:r w:rsidRPr="00615DB1">
        <w:rPr>
          <w:rFonts w:ascii="Times New Roman" w:hAnsi="Times New Roman" w:cs="Times New Roman"/>
          <w:sz w:val="28"/>
          <w:szCs w:val="28"/>
        </w:rPr>
        <w:t>язових груп, сегментів тіла, функціональних систем організму, і виконуваних з підвищеною</w:t>
      </w:r>
      <w:r>
        <w:rPr>
          <w:rFonts w:ascii="Times New Roman" w:hAnsi="Times New Roman" w:cs="Times New Roman"/>
          <w:sz w:val="28"/>
          <w:szCs w:val="28"/>
        </w:rPr>
        <w:t xml:space="preserve"> </w:t>
      </w:r>
      <w:r w:rsidRPr="00615DB1">
        <w:rPr>
          <w:rFonts w:ascii="Times New Roman" w:hAnsi="Times New Roman" w:cs="Times New Roman"/>
          <w:sz w:val="28"/>
          <w:szCs w:val="28"/>
        </w:rPr>
        <w:t>координаційною складністю.</w:t>
      </w:r>
      <w:r>
        <w:rPr>
          <w:rFonts w:ascii="Times New Roman" w:hAnsi="Times New Roman" w:cs="Times New Roman"/>
          <w:sz w:val="28"/>
          <w:szCs w:val="28"/>
        </w:rPr>
        <w:t xml:space="preserve"> Засоби</w:t>
      </w:r>
      <w:r w:rsidRPr="00615DB1">
        <w:rPr>
          <w:rFonts w:ascii="Times New Roman" w:hAnsi="Times New Roman" w:cs="Times New Roman"/>
          <w:sz w:val="28"/>
          <w:szCs w:val="28"/>
        </w:rPr>
        <w:t xml:space="preserve"> функціонального тренінгу – це силові</w:t>
      </w:r>
      <w:r>
        <w:rPr>
          <w:rFonts w:ascii="Times New Roman" w:hAnsi="Times New Roman" w:cs="Times New Roman"/>
          <w:sz w:val="28"/>
          <w:szCs w:val="28"/>
        </w:rPr>
        <w:t xml:space="preserve"> </w:t>
      </w:r>
      <w:r w:rsidRPr="00615DB1">
        <w:rPr>
          <w:rFonts w:ascii="Times New Roman" w:hAnsi="Times New Roman" w:cs="Times New Roman"/>
          <w:sz w:val="28"/>
          <w:szCs w:val="28"/>
        </w:rPr>
        <w:t>вправи з використанням наступних змінних: швидкості, переміщення, зміни напрямку руху та</w:t>
      </w:r>
      <w:r>
        <w:rPr>
          <w:rFonts w:ascii="Times New Roman" w:hAnsi="Times New Roman" w:cs="Times New Roman"/>
          <w:sz w:val="28"/>
          <w:szCs w:val="28"/>
        </w:rPr>
        <w:t xml:space="preserve"> </w:t>
      </w:r>
      <w:r w:rsidRPr="00615DB1">
        <w:rPr>
          <w:rFonts w:ascii="Times New Roman" w:hAnsi="Times New Roman" w:cs="Times New Roman"/>
          <w:sz w:val="28"/>
          <w:szCs w:val="28"/>
        </w:rPr>
        <w:t>рівня висоти, зміни довжини важеля, додавання опору, обтяження; зменшення площі опори, асиметрії рухів, використання нестабільних поверхонь;</w:t>
      </w:r>
      <w:r>
        <w:rPr>
          <w:rFonts w:ascii="Times New Roman" w:hAnsi="Times New Roman" w:cs="Times New Roman"/>
          <w:sz w:val="28"/>
          <w:szCs w:val="28"/>
        </w:rPr>
        <w:t xml:space="preserve"> </w:t>
      </w:r>
      <w:r w:rsidRPr="00615DB1">
        <w:rPr>
          <w:rFonts w:ascii="Times New Roman" w:hAnsi="Times New Roman" w:cs="Times New Roman"/>
          <w:sz w:val="28"/>
          <w:szCs w:val="28"/>
        </w:rPr>
        <w:t>виключення одного з аналізаторів.</w:t>
      </w:r>
      <w:r>
        <w:rPr>
          <w:rFonts w:ascii="Times New Roman" w:hAnsi="Times New Roman" w:cs="Times New Roman"/>
          <w:sz w:val="28"/>
          <w:szCs w:val="28"/>
        </w:rPr>
        <w:t xml:space="preserve"> </w:t>
      </w:r>
      <w:r w:rsidRPr="00615DB1">
        <w:rPr>
          <w:rFonts w:ascii="Times New Roman" w:hAnsi="Times New Roman" w:cs="Times New Roman"/>
          <w:sz w:val="28"/>
          <w:szCs w:val="28"/>
        </w:rPr>
        <w:t>Критерії ефективності функціонального тренінгу</w:t>
      </w:r>
      <w:r>
        <w:rPr>
          <w:rFonts w:ascii="Times New Roman" w:hAnsi="Times New Roman" w:cs="Times New Roman"/>
          <w:sz w:val="28"/>
          <w:szCs w:val="28"/>
        </w:rPr>
        <w:t xml:space="preserve"> </w:t>
      </w:r>
      <w:r w:rsidRPr="00615DB1">
        <w:rPr>
          <w:rFonts w:ascii="Times New Roman" w:hAnsi="Times New Roman" w:cs="Times New Roman"/>
          <w:sz w:val="28"/>
          <w:szCs w:val="28"/>
        </w:rPr>
        <w:t>повинні враховувати не лише динаміку силових якостей, але</w:t>
      </w:r>
      <w:r>
        <w:rPr>
          <w:rFonts w:ascii="Times New Roman" w:hAnsi="Times New Roman" w:cs="Times New Roman"/>
          <w:sz w:val="28"/>
          <w:szCs w:val="28"/>
        </w:rPr>
        <w:t xml:space="preserve"> </w:t>
      </w:r>
      <w:r w:rsidRPr="00615DB1">
        <w:rPr>
          <w:rFonts w:ascii="Times New Roman" w:hAnsi="Times New Roman" w:cs="Times New Roman"/>
          <w:sz w:val="28"/>
          <w:szCs w:val="28"/>
        </w:rPr>
        <w:t>і комплексні критерії, що включають оцінку різних ви</w:t>
      </w:r>
      <w:r>
        <w:rPr>
          <w:rFonts w:ascii="Times New Roman" w:hAnsi="Times New Roman" w:cs="Times New Roman"/>
          <w:sz w:val="28"/>
          <w:szCs w:val="28"/>
        </w:rPr>
        <w:t>ді</w:t>
      </w:r>
      <w:r w:rsidRPr="00615DB1">
        <w:rPr>
          <w:rFonts w:ascii="Times New Roman" w:hAnsi="Times New Roman" w:cs="Times New Roman"/>
          <w:sz w:val="28"/>
          <w:szCs w:val="28"/>
        </w:rPr>
        <w:t>в координаційних здібностей та техніки виконання</w:t>
      </w:r>
      <w:r>
        <w:rPr>
          <w:rFonts w:ascii="Times New Roman" w:hAnsi="Times New Roman" w:cs="Times New Roman"/>
          <w:sz w:val="28"/>
          <w:szCs w:val="28"/>
        </w:rPr>
        <w:t xml:space="preserve"> </w:t>
      </w:r>
      <w:r w:rsidRPr="00615DB1">
        <w:rPr>
          <w:rFonts w:ascii="Times New Roman" w:hAnsi="Times New Roman" w:cs="Times New Roman"/>
          <w:sz w:val="28"/>
          <w:szCs w:val="28"/>
        </w:rPr>
        <w:t>рухових процесів.</w:t>
      </w:r>
    </w:p>
    <w:p w14:paraId="2D5F83ED" w14:textId="0875061A" w:rsidR="00783AAF" w:rsidRDefault="00783AAF" w:rsidP="00615D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r>
    </w:p>
    <w:p w14:paraId="012A4B78" w14:textId="77777777" w:rsidR="00783AAF" w:rsidRPr="0042468F" w:rsidRDefault="00783AAF" w:rsidP="00783AAF">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rPr>
      </w:pPr>
      <w:r>
        <w:rPr>
          <w:rFonts w:ascii="Times New Roman" w:hAnsi="Times New Roman" w:cs="Times New Roman"/>
          <w:sz w:val="28"/>
          <w:szCs w:val="28"/>
        </w:rPr>
        <w:br w:type="column"/>
      </w:r>
      <w:r w:rsidRPr="0042468F">
        <w:rPr>
          <w:rFonts w:ascii="Times New Roman" w:eastAsia="Times New Roman" w:hAnsi="Times New Roman" w:cs="Times New Roman"/>
          <w:b/>
          <w:sz w:val="28"/>
          <w:szCs w:val="28"/>
        </w:rPr>
        <w:lastRenderedPageBreak/>
        <w:t>РОЗДІЛ 2</w:t>
      </w:r>
    </w:p>
    <w:p w14:paraId="4E9DF6C3" w14:textId="77777777" w:rsidR="00783AAF" w:rsidRPr="0042468F" w:rsidRDefault="00783AAF" w:rsidP="00783AAF">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rPr>
      </w:pPr>
      <w:r w:rsidRPr="0042468F">
        <w:rPr>
          <w:rFonts w:ascii="Times New Roman" w:eastAsia="Times New Roman" w:hAnsi="Times New Roman" w:cs="Times New Roman"/>
          <w:b/>
          <w:sz w:val="28"/>
          <w:szCs w:val="28"/>
        </w:rPr>
        <w:t>МЕТОДИ ТА ОРГАНІЗАЦІЯ ДОСЛІДЖЕННЯ</w:t>
      </w:r>
    </w:p>
    <w:p w14:paraId="1D106B36" w14:textId="77777777" w:rsidR="00783AAF" w:rsidRPr="0042468F" w:rsidRDefault="00783AAF" w:rsidP="00783AAF">
      <w:pPr>
        <w:widowControl w:val="0"/>
        <w:shd w:val="clear" w:color="auto" w:fill="FFFFFF"/>
        <w:autoSpaceDE w:val="0"/>
        <w:autoSpaceDN w:val="0"/>
        <w:adjustRightInd w:val="0"/>
        <w:spacing w:after="0" w:line="360" w:lineRule="auto"/>
        <w:ind w:firstLine="720"/>
        <w:rPr>
          <w:rFonts w:ascii="Times New Roman" w:eastAsia="Times New Roman" w:hAnsi="Times New Roman" w:cs="Times New Roman"/>
          <w:b/>
          <w:sz w:val="28"/>
          <w:szCs w:val="28"/>
        </w:rPr>
      </w:pPr>
    </w:p>
    <w:p w14:paraId="19EDC9CA" w14:textId="77777777" w:rsidR="00783AAF" w:rsidRPr="0042468F" w:rsidRDefault="00783AAF" w:rsidP="00783AAF">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b/>
          <w:sz w:val="28"/>
          <w:szCs w:val="28"/>
        </w:rPr>
      </w:pPr>
      <w:r w:rsidRPr="0042468F">
        <w:rPr>
          <w:rFonts w:ascii="Times New Roman" w:eastAsia="Times New Roman" w:hAnsi="Times New Roman" w:cs="Times New Roman"/>
          <w:b/>
          <w:sz w:val="28"/>
          <w:szCs w:val="28"/>
        </w:rPr>
        <w:t xml:space="preserve">2.1 Методи дослідження </w:t>
      </w:r>
    </w:p>
    <w:p w14:paraId="526315AF" w14:textId="00C76F4E" w:rsidR="00783AAF" w:rsidRPr="0042468F" w:rsidRDefault="00783AAF" w:rsidP="00783AAF">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42468F">
        <w:rPr>
          <w:rFonts w:ascii="Times New Roman" w:eastAsia="Times New Roman" w:hAnsi="Times New Roman" w:cs="Times New Roman"/>
          <w:sz w:val="28"/>
          <w:szCs w:val="28"/>
        </w:rPr>
        <w:t>ідповідно до об’єкту, предмету, мети і завдань дослідження нами використовувались такі методи:</w:t>
      </w:r>
    </w:p>
    <w:p w14:paraId="3E43C978" w14:textId="77777777" w:rsidR="00783AAF" w:rsidRPr="0042468F" w:rsidRDefault="00783AAF" w:rsidP="00783AAF">
      <w:pPr>
        <w:spacing w:after="0" w:line="360" w:lineRule="auto"/>
        <w:ind w:firstLine="709"/>
        <w:jc w:val="both"/>
        <w:rPr>
          <w:rFonts w:ascii="Times New Roman" w:eastAsia="Times New Roman" w:hAnsi="Times New Roman" w:cs="Times New Roman"/>
          <w:b/>
          <w:sz w:val="28"/>
          <w:szCs w:val="28"/>
        </w:rPr>
      </w:pPr>
      <w:r w:rsidRPr="0042468F">
        <w:rPr>
          <w:rFonts w:ascii="Times New Roman" w:hAnsi="Times New Roman" w:cs="Times New Roman"/>
          <w:b/>
          <w:sz w:val="28"/>
          <w:szCs w:val="28"/>
        </w:rPr>
        <w:t>•</w:t>
      </w:r>
      <w:r w:rsidRPr="0042468F">
        <w:rPr>
          <w:rFonts w:ascii="Times New Roman" w:hAnsi="Times New Roman" w:cs="Times New Roman"/>
          <w:b/>
          <w:sz w:val="28"/>
          <w:szCs w:val="28"/>
        </w:rPr>
        <w:tab/>
      </w:r>
      <w:r w:rsidRPr="0042468F">
        <w:rPr>
          <w:rFonts w:ascii="Times New Roman" w:hAnsi="Times New Roman" w:cs="Times New Roman"/>
          <w:sz w:val="28"/>
          <w:szCs w:val="28"/>
        </w:rPr>
        <w:t>т</w:t>
      </w:r>
      <w:r w:rsidRPr="0042468F">
        <w:rPr>
          <w:rFonts w:ascii="Times New Roman" w:eastAsia="Times New Roman" w:hAnsi="Times New Roman" w:cs="Times New Roman"/>
          <w:sz w:val="28"/>
          <w:szCs w:val="28"/>
        </w:rPr>
        <w:t>еоретичний аналіз і узагальнення даних науково-методичної літератури;</w:t>
      </w:r>
      <w:r w:rsidRPr="0042468F">
        <w:rPr>
          <w:rFonts w:ascii="Times New Roman" w:eastAsia="Times New Roman" w:hAnsi="Times New Roman" w:cs="Times New Roman"/>
          <w:b/>
          <w:sz w:val="28"/>
          <w:szCs w:val="28"/>
        </w:rPr>
        <w:t xml:space="preserve"> </w:t>
      </w:r>
    </w:p>
    <w:p w14:paraId="4994D3D7" w14:textId="77777777" w:rsidR="00783AAF" w:rsidRPr="0042468F" w:rsidRDefault="00783AAF" w:rsidP="00783AAF">
      <w:pPr>
        <w:spacing w:after="0" w:line="360" w:lineRule="auto"/>
        <w:ind w:firstLine="709"/>
        <w:jc w:val="both"/>
        <w:rPr>
          <w:rFonts w:ascii="Times New Roman" w:hAnsi="Times New Roman" w:cs="Times New Roman"/>
          <w:bCs/>
          <w:sz w:val="28"/>
          <w:szCs w:val="28"/>
        </w:rPr>
      </w:pPr>
      <w:r w:rsidRPr="0042468F">
        <w:rPr>
          <w:rFonts w:ascii="Times New Roman" w:hAnsi="Times New Roman" w:cs="Times New Roman"/>
          <w:bCs/>
          <w:sz w:val="28"/>
          <w:szCs w:val="28"/>
        </w:rPr>
        <w:t>•</w:t>
      </w:r>
      <w:r w:rsidRPr="0042468F">
        <w:rPr>
          <w:rFonts w:ascii="Times New Roman" w:hAnsi="Times New Roman" w:cs="Times New Roman"/>
          <w:bCs/>
          <w:sz w:val="28"/>
          <w:szCs w:val="28"/>
        </w:rPr>
        <w:tab/>
        <w:t xml:space="preserve"> антропометричні методи;</w:t>
      </w:r>
    </w:p>
    <w:p w14:paraId="6D8FB160" w14:textId="77777777" w:rsidR="00783AAF" w:rsidRPr="0042468F" w:rsidRDefault="00783AAF" w:rsidP="00783AAF">
      <w:pPr>
        <w:spacing w:after="0" w:line="360" w:lineRule="auto"/>
        <w:ind w:firstLine="709"/>
        <w:jc w:val="both"/>
        <w:rPr>
          <w:rFonts w:ascii="Times New Roman" w:hAnsi="Times New Roman" w:cs="Times New Roman"/>
          <w:bCs/>
          <w:sz w:val="28"/>
          <w:szCs w:val="28"/>
        </w:rPr>
      </w:pPr>
      <w:r w:rsidRPr="0042468F">
        <w:rPr>
          <w:rFonts w:ascii="Times New Roman" w:hAnsi="Times New Roman" w:cs="Times New Roman"/>
          <w:bCs/>
          <w:sz w:val="28"/>
          <w:szCs w:val="28"/>
        </w:rPr>
        <w:t>•</w:t>
      </w:r>
      <w:r w:rsidRPr="0042468F">
        <w:rPr>
          <w:rFonts w:ascii="Times New Roman" w:hAnsi="Times New Roman" w:cs="Times New Roman"/>
          <w:bCs/>
          <w:sz w:val="28"/>
          <w:szCs w:val="28"/>
        </w:rPr>
        <w:tab/>
        <w:t xml:space="preserve"> фізіологічні методи;</w:t>
      </w:r>
    </w:p>
    <w:p w14:paraId="3C949AA6" w14:textId="77777777" w:rsidR="00783AAF" w:rsidRPr="0042468F" w:rsidRDefault="00783AAF" w:rsidP="00783AAF">
      <w:pPr>
        <w:spacing w:after="0" w:line="360" w:lineRule="auto"/>
        <w:ind w:firstLine="709"/>
        <w:jc w:val="both"/>
        <w:rPr>
          <w:rFonts w:ascii="Times New Roman" w:hAnsi="Times New Roman" w:cs="Times New Roman"/>
          <w:bCs/>
          <w:sz w:val="28"/>
          <w:szCs w:val="28"/>
        </w:rPr>
      </w:pPr>
      <w:r w:rsidRPr="0042468F">
        <w:rPr>
          <w:rFonts w:ascii="Times New Roman" w:hAnsi="Times New Roman" w:cs="Times New Roman"/>
          <w:bCs/>
          <w:sz w:val="28"/>
          <w:szCs w:val="28"/>
        </w:rPr>
        <w:t>•</w:t>
      </w:r>
      <w:r w:rsidRPr="0042468F">
        <w:rPr>
          <w:rFonts w:ascii="Times New Roman" w:hAnsi="Times New Roman" w:cs="Times New Roman"/>
          <w:bCs/>
          <w:sz w:val="28"/>
          <w:szCs w:val="28"/>
        </w:rPr>
        <w:tab/>
        <w:t xml:space="preserve"> педагогічні методи;</w:t>
      </w:r>
    </w:p>
    <w:p w14:paraId="2BFDA600" w14:textId="77777777" w:rsidR="00783AAF" w:rsidRPr="0042468F" w:rsidRDefault="00783AAF" w:rsidP="00783AAF">
      <w:pPr>
        <w:spacing w:after="0" w:line="360" w:lineRule="auto"/>
        <w:ind w:firstLine="709"/>
        <w:jc w:val="both"/>
        <w:rPr>
          <w:rFonts w:ascii="Times New Roman" w:hAnsi="Times New Roman" w:cs="Times New Roman"/>
          <w:bCs/>
          <w:sz w:val="28"/>
          <w:szCs w:val="28"/>
        </w:rPr>
      </w:pPr>
      <w:r w:rsidRPr="0042468F">
        <w:rPr>
          <w:rFonts w:ascii="Times New Roman" w:hAnsi="Times New Roman" w:cs="Times New Roman"/>
          <w:bCs/>
          <w:sz w:val="28"/>
          <w:szCs w:val="28"/>
        </w:rPr>
        <w:t>•</w:t>
      </w:r>
      <w:r w:rsidRPr="0042468F">
        <w:rPr>
          <w:rFonts w:ascii="Times New Roman" w:hAnsi="Times New Roman" w:cs="Times New Roman"/>
          <w:bCs/>
          <w:sz w:val="28"/>
          <w:szCs w:val="28"/>
        </w:rPr>
        <w:tab/>
        <w:t xml:space="preserve"> методи математичної статистики.</w:t>
      </w:r>
    </w:p>
    <w:p w14:paraId="3CD623B8" w14:textId="77777777" w:rsidR="00783AAF" w:rsidRPr="0042468F" w:rsidRDefault="00783AAF" w:rsidP="00783AA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rPr>
      </w:pPr>
    </w:p>
    <w:p w14:paraId="7E251BE3" w14:textId="6DE254B6" w:rsidR="00783AAF" w:rsidRPr="0042468F" w:rsidRDefault="00783AAF" w:rsidP="00783AA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2468F">
        <w:rPr>
          <w:rFonts w:ascii="Times New Roman" w:eastAsia="Times New Roman" w:hAnsi="Times New Roman" w:cs="Times New Roman"/>
          <w:b/>
          <w:sz w:val="28"/>
          <w:szCs w:val="28"/>
        </w:rPr>
        <w:t xml:space="preserve">2.1.1 Теоретичний аналіз і узагальнення даних науково-методичної літератури </w:t>
      </w:r>
      <w:r w:rsidRPr="0042468F">
        <w:rPr>
          <w:rFonts w:ascii="Times New Roman" w:eastAsia="Times New Roman" w:hAnsi="Times New Roman" w:cs="Times New Roman"/>
          <w:sz w:val="28"/>
          <w:szCs w:val="28"/>
        </w:rPr>
        <w:t xml:space="preserve">проводився з метою вивчення стану досліджуваного питання. Аналізувалася література, присвячена </w:t>
      </w:r>
      <w:r w:rsidR="00D41451">
        <w:rPr>
          <w:rFonts w:ascii="Times New Roman" w:eastAsia="Times New Roman" w:hAnsi="Times New Roman" w:cs="Times New Roman"/>
          <w:sz w:val="28"/>
          <w:szCs w:val="28"/>
        </w:rPr>
        <w:t xml:space="preserve">фізичному </w:t>
      </w:r>
      <w:r w:rsidRPr="0042468F">
        <w:rPr>
          <w:rFonts w:ascii="Times New Roman" w:eastAsia="Times New Roman" w:hAnsi="Times New Roman" w:cs="Times New Roman"/>
          <w:sz w:val="28"/>
          <w:szCs w:val="28"/>
        </w:rPr>
        <w:t>стану чоловіків першого періоду зрілого віку</w:t>
      </w:r>
      <w:r w:rsidR="00D41451">
        <w:rPr>
          <w:rFonts w:ascii="Times New Roman" w:eastAsia="Times New Roman" w:hAnsi="Times New Roman" w:cs="Times New Roman"/>
          <w:sz w:val="28"/>
          <w:szCs w:val="28"/>
        </w:rPr>
        <w:t xml:space="preserve"> та особливостям побудови занять функціональним тренінгом.</w:t>
      </w:r>
      <w:r w:rsidRPr="0042468F">
        <w:rPr>
          <w:rFonts w:ascii="Times New Roman" w:eastAsia="Times New Roman" w:hAnsi="Times New Roman" w:cs="Times New Roman"/>
          <w:sz w:val="28"/>
          <w:szCs w:val="28"/>
        </w:rPr>
        <w:t xml:space="preserve"> </w:t>
      </w:r>
    </w:p>
    <w:p w14:paraId="70ABCFB1" w14:textId="65EACEEE" w:rsidR="00783AAF" w:rsidRPr="0042468F" w:rsidRDefault="00783AAF" w:rsidP="00783AA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2468F">
        <w:rPr>
          <w:rFonts w:ascii="Times New Roman" w:eastAsia="Times New Roman" w:hAnsi="Times New Roman" w:cs="Times New Roman"/>
          <w:sz w:val="28"/>
          <w:szCs w:val="28"/>
        </w:rPr>
        <w:t xml:space="preserve">Вивчення спеціальної літератури дозволило сформулювати мету, завдання, визначити актуальність дослідження. Вивчення літературних джерел дозволило сформувати найбільш актуальні аспекти цієї проблеми, які вимагають подальшого удосконалення. Всього в ході написання </w:t>
      </w:r>
      <w:r w:rsidR="00595097">
        <w:rPr>
          <w:rFonts w:ascii="Times New Roman" w:eastAsia="Times New Roman" w:hAnsi="Times New Roman" w:cs="Times New Roman"/>
          <w:sz w:val="28"/>
          <w:szCs w:val="28"/>
        </w:rPr>
        <w:t>кваліфікаційної роботи</w:t>
      </w:r>
      <w:r w:rsidRPr="0042468F">
        <w:rPr>
          <w:rFonts w:ascii="Times New Roman" w:eastAsia="Times New Roman" w:hAnsi="Times New Roman" w:cs="Times New Roman"/>
          <w:sz w:val="28"/>
          <w:szCs w:val="28"/>
        </w:rPr>
        <w:t xml:space="preserve"> роботи проаналізовано </w:t>
      </w:r>
      <w:r w:rsidR="00595097">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sidRPr="0042468F">
        <w:rPr>
          <w:rFonts w:ascii="Times New Roman" w:eastAsia="Times New Roman" w:hAnsi="Times New Roman" w:cs="Times New Roman"/>
          <w:sz w:val="28"/>
          <w:szCs w:val="28"/>
        </w:rPr>
        <w:t>джерел</w:t>
      </w:r>
      <w:r w:rsidR="00595097">
        <w:rPr>
          <w:rFonts w:ascii="Times New Roman" w:eastAsia="Times New Roman" w:hAnsi="Times New Roman" w:cs="Times New Roman"/>
          <w:sz w:val="28"/>
          <w:szCs w:val="28"/>
        </w:rPr>
        <w:t>а</w:t>
      </w:r>
      <w:r w:rsidR="00196133">
        <w:rPr>
          <w:rFonts w:ascii="Times New Roman" w:eastAsia="Times New Roman" w:hAnsi="Times New Roman" w:cs="Times New Roman"/>
          <w:sz w:val="28"/>
          <w:szCs w:val="28"/>
        </w:rPr>
        <w:t xml:space="preserve"> науково-методичної літератури.</w:t>
      </w:r>
    </w:p>
    <w:p w14:paraId="0A4BBFCD" w14:textId="77777777" w:rsidR="00783AAF" w:rsidRPr="0042468F" w:rsidRDefault="00783AAF" w:rsidP="00783AA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rPr>
      </w:pPr>
    </w:p>
    <w:p w14:paraId="1709D0C0" w14:textId="77777777" w:rsidR="00783AAF" w:rsidRPr="0042468F" w:rsidRDefault="00783AAF" w:rsidP="00783AA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2468F">
        <w:rPr>
          <w:rFonts w:ascii="Times New Roman" w:eastAsia="Times New Roman" w:hAnsi="Times New Roman" w:cs="Times New Roman"/>
          <w:b/>
          <w:sz w:val="28"/>
          <w:szCs w:val="28"/>
        </w:rPr>
        <w:t>2.1.2 Антропометричні методи дослідження</w:t>
      </w:r>
    </w:p>
    <w:p w14:paraId="3D663A4A" w14:textId="5E9DC5FD" w:rsidR="00BE5FBB" w:rsidRPr="00E43BF6" w:rsidRDefault="00BE5FBB" w:rsidP="00BE5FBB">
      <w:pPr>
        <w:spacing w:after="0" w:line="360" w:lineRule="auto"/>
        <w:ind w:firstLine="720"/>
        <w:jc w:val="both"/>
        <w:rPr>
          <w:rFonts w:ascii="Times New Roman" w:hAnsi="Times New Roman" w:cs="Times New Roman"/>
          <w:sz w:val="28"/>
        </w:rPr>
      </w:pPr>
      <w:r w:rsidRPr="00E43BF6">
        <w:rPr>
          <w:rFonts w:ascii="Times New Roman" w:hAnsi="Times New Roman" w:cs="Times New Roman"/>
          <w:sz w:val="28"/>
        </w:rPr>
        <w:t>Метод антропометрії застосовувався нами з метою визначення таких показників, як: довжина тіла, маса тіла.</w:t>
      </w:r>
    </w:p>
    <w:p w14:paraId="15D6F430" w14:textId="77777777" w:rsidR="00BE5FBB" w:rsidRPr="00E43BF6" w:rsidRDefault="00BE5FBB" w:rsidP="00BE5FBB">
      <w:pPr>
        <w:spacing w:after="0" w:line="360" w:lineRule="auto"/>
        <w:ind w:firstLine="720"/>
        <w:jc w:val="both"/>
        <w:rPr>
          <w:rFonts w:ascii="Times New Roman" w:hAnsi="Times New Roman" w:cs="Times New Roman"/>
          <w:sz w:val="28"/>
          <w:szCs w:val="20"/>
        </w:rPr>
      </w:pPr>
      <w:r w:rsidRPr="00E43BF6">
        <w:rPr>
          <w:rFonts w:ascii="Times New Roman" w:hAnsi="Times New Roman" w:cs="Times New Roman"/>
          <w:sz w:val="28"/>
        </w:rPr>
        <w:t xml:space="preserve">Довжину тіла ми вимірювали ростоміром з точністю до 0,1 см. При вимірюванні обстежуваний доторкався вертикальної планки інструменту стегнами, спиною та п’ятками. </w:t>
      </w:r>
    </w:p>
    <w:p w14:paraId="72629DF7" w14:textId="77777777" w:rsidR="00BE5FBB" w:rsidRPr="00E43BF6" w:rsidRDefault="00BE5FBB" w:rsidP="00BE5FBB">
      <w:pPr>
        <w:widowControl w:val="0"/>
        <w:spacing w:after="0" w:line="360" w:lineRule="auto"/>
        <w:ind w:firstLine="709"/>
        <w:jc w:val="both"/>
        <w:rPr>
          <w:rFonts w:ascii="Times New Roman" w:hAnsi="Times New Roman" w:cs="Times New Roman"/>
          <w:sz w:val="28"/>
          <w:szCs w:val="28"/>
          <w:u w:val="single"/>
        </w:rPr>
      </w:pPr>
      <w:r w:rsidRPr="00E43BF6">
        <w:rPr>
          <w:rFonts w:ascii="Times New Roman" w:hAnsi="Times New Roman" w:cs="Times New Roman"/>
          <w:sz w:val="28"/>
        </w:rPr>
        <w:lastRenderedPageBreak/>
        <w:t xml:space="preserve">Масу тіла </w:t>
      </w:r>
      <w:r w:rsidRPr="00E43BF6">
        <w:rPr>
          <w:rFonts w:ascii="Times New Roman" w:hAnsi="Times New Roman" w:cs="Times New Roman"/>
          <w:sz w:val="28"/>
          <w:szCs w:val="28"/>
        </w:rPr>
        <w:t>визначали на спеціальних медичних вагах з точністю до 0,1 кг через 3-4 години після їжі.</w:t>
      </w:r>
      <w:r w:rsidRPr="00E43BF6">
        <w:rPr>
          <w:rFonts w:ascii="Times New Roman" w:hAnsi="Times New Roman" w:cs="Times New Roman"/>
          <w:sz w:val="28"/>
          <w:szCs w:val="28"/>
          <w:u w:val="single"/>
        </w:rPr>
        <w:t xml:space="preserve"> </w:t>
      </w:r>
    </w:p>
    <w:p w14:paraId="282709F4" w14:textId="48B2E66E" w:rsidR="00BE5FBB" w:rsidRPr="00DF18B9" w:rsidRDefault="00BE5FBB" w:rsidP="00BE5FBB">
      <w:pPr>
        <w:widowControl w:val="0"/>
        <w:spacing w:after="0" w:line="360" w:lineRule="auto"/>
        <w:ind w:firstLine="709"/>
        <w:jc w:val="both"/>
        <w:rPr>
          <w:rFonts w:ascii="Times New Roman" w:hAnsi="Times New Roman" w:cs="Times New Roman"/>
          <w:sz w:val="28"/>
          <w:szCs w:val="28"/>
        </w:rPr>
      </w:pPr>
      <w:r w:rsidRPr="00E43BF6">
        <w:rPr>
          <w:rFonts w:ascii="Times New Roman" w:hAnsi="Times New Roman" w:cs="Times New Roman"/>
          <w:sz w:val="28"/>
          <w:szCs w:val="28"/>
        </w:rPr>
        <w:t xml:space="preserve">Оцінку </w:t>
      </w:r>
      <w:r>
        <w:rPr>
          <w:rFonts w:ascii="Times New Roman" w:hAnsi="Times New Roman" w:cs="Times New Roman"/>
          <w:sz w:val="28"/>
          <w:szCs w:val="28"/>
        </w:rPr>
        <w:t>вище зазначених показників</w:t>
      </w:r>
      <w:r w:rsidRPr="00E43BF6">
        <w:rPr>
          <w:rFonts w:ascii="Times New Roman" w:hAnsi="Times New Roman" w:cs="Times New Roman"/>
          <w:sz w:val="28"/>
          <w:szCs w:val="28"/>
        </w:rPr>
        <w:t xml:space="preserve"> здійснювали з допомогою таблиць антропометричних </w:t>
      </w:r>
      <w:r w:rsidRPr="00DF18B9">
        <w:rPr>
          <w:rFonts w:ascii="Times New Roman" w:hAnsi="Times New Roman" w:cs="Times New Roman"/>
          <w:sz w:val="28"/>
          <w:szCs w:val="28"/>
        </w:rPr>
        <w:t>стандартів [</w:t>
      </w:r>
      <w:r w:rsidR="00DF18B9" w:rsidRPr="00DF18B9">
        <w:rPr>
          <w:rFonts w:ascii="Times New Roman" w:hAnsi="Times New Roman" w:cs="Times New Roman"/>
          <w:sz w:val="28"/>
          <w:szCs w:val="28"/>
        </w:rPr>
        <w:fldChar w:fldCharType="begin"/>
      </w:r>
      <w:r w:rsidR="00DF18B9" w:rsidRPr="00DF18B9">
        <w:rPr>
          <w:rFonts w:ascii="Times New Roman" w:hAnsi="Times New Roman" w:cs="Times New Roman"/>
          <w:sz w:val="28"/>
          <w:szCs w:val="28"/>
        </w:rPr>
        <w:instrText xml:space="preserve"> REF _Ref106221329 \r \h </w:instrText>
      </w:r>
      <w:r w:rsidR="00DF18B9">
        <w:rPr>
          <w:rFonts w:ascii="Times New Roman" w:hAnsi="Times New Roman" w:cs="Times New Roman"/>
          <w:sz w:val="28"/>
          <w:szCs w:val="28"/>
        </w:rPr>
        <w:instrText xml:space="preserve"> \* MERGEFORMAT </w:instrText>
      </w:r>
      <w:r w:rsidR="00DF18B9" w:rsidRPr="00DF18B9">
        <w:rPr>
          <w:rFonts w:ascii="Times New Roman" w:hAnsi="Times New Roman" w:cs="Times New Roman"/>
          <w:sz w:val="28"/>
          <w:szCs w:val="28"/>
        </w:rPr>
      </w:r>
      <w:r w:rsidR="00DF18B9" w:rsidRPr="00DF18B9">
        <w:rPr>
          <w:rFonts w:ascii="Times New Roman" w:hAnsi="Times New Roman" w:cs="Times New Roman"/>
          <w:sz w:val="28"/>
          <w:szCs w:val="28"/>
        </w:rPr>
        <w:fldChar w:fldCharType="separate"/>
      </w:r>
      <w:r w:rsidR="00595097">
        <w:rPr>
          <w:rFonts w:ascii="Times New Roman" w:hAnsi="Times New Roman" w:cs="Times New Roman"/>
          <w:sz w:val="28"/>
          <w:szCs w:val="28"/>
        </w:rPr>
        <w:t>26</w:t>
      </w:r>
      <w:r w:rsidR="00DF18B9" w:rsidRPr="00DF18B9">
        <w:rPr>
          <w:rFonts w:ascii="Times New Roman" w:hAnsi="Times New Roman" w:cs="Times New Roman"/>
          <w:sz w:val="28"/>
          <w:szCs w:val="28"/>
        </w:rPr>
        <w:fldChar w:fldCharType="end"/>
      </w:r>
      <w:r w:rsidRPr="00DF18B9">
        <w:rPr>
          <w:rFonts w:ascii="Times New Roman" w:hAnsi="Times New Roman" w:cs="Times New Roman"/>
          <w:sz w:val="28"/>
          <w:szCs w:val="28"/>
        </w:rPr>
        <w:t xml:space="preserve">]. </w:t>
      </w:r>
    </w:p>
    <w:p w14:paraId="48136C3E" w14:textId="6FD59E11" w:rsidR="00BE5FBB" w:rsidRPr="00DF18B9" w:rsidRDefault="00BE5FBB" w:rsidP="00BE5FBB">
      <w:pPr>
        <w:spacing w:after="0" w:line="360" w:lineRule="auto"/>
        <w:ind w:firstLine="720"/>
        <w:jc w:val="both"/>
        <w:rPr>
          <w:rFonts w:ascii="Times New Roman" w:hAnsi="Times New Roman" w:cs="Times New Roman"/>
          <w:sz w:val="28"/>
          <w:szCs w:val="28"/>
        </w:rPr>
      </w:pPr>
      <w:r w:rsidRPr="00DF18B9">
        <w:rPr>
          <w:rFonts w:ascii="Times New Roman" w:hAnsi="Times New Roman" w:cs="Times New Roman"/>
          <w:sz w:val="28"/>
          <w:szCs w:val="28"/>
        </w:rPr>
        <w:t>Індекс маси тіла (ІМТ) розраховували за формулою:</w:t>
      </w:r>
    </w:p>
    <w:p w14:paraId="21E87491" w14:textId="50026EFB" w:rsidR="00BE5FBB" w:rsidRPr="00DF18B9" w:rsidRDefault="00BE5FBB" w:rsidP="00AA5BFF">
      <w:pPr>
        <w:spacing w:after="0" w:line="360" w:lineRule="auto"/>
        <w:ind w:firstLine="720"/>
        <w:jc w:val="center"/>
        <w:rPr>
          <w:rFonts w:ascii="Times New Roman" w:hAnsi="Times New Roman" w:cs="Times New Roman"/>
          <w:sz w:val="28"/>
          <w:szCs w:val="28"/>
          <w:vertAlign w:val="superscript"/>
        </w:rPr>
      </w:pPr>
      <w:r w:rsidRPr="00DF18B9">
        <w:rPr>
          <w:rFonts w:ascii="Times New Roman" w:hAnsi="Times New Roman" w:cs="Times New Roman"/>
          <w:sz w:val="28"/>
          <w:szCs w:val="28"/>
        </w:rPr>
        <w:t>ІМТ = МТ</w:t>
      </w:r>
      <w:r w:rsidR="00AA5BFF" w:rsidRPr="00DF18B9">
        <w:rPr>
          <w:rFonts w:ascii="Times New Roman" w:hAnsi="Times New Roman" w:cs="Times New Roman"/>
          <w:sz w:val="28"/>
          <w:szCs w:val="28"/>
        </w:rPr>
        <w:t xml:space="preserve"> </w:t>
      </w:r>
      <w:r w:rsidRPr="00DF18B9">
        <w:rPr>
          <w:rFonts w:ascii="Times New Roman" w:hAnsi="Times New Roman" w:cs="Times New Roman"/>
          <w:sz w:val="28"/>
          <w:szCs w:val="28"/>
        </w:rPr>
        <w:t>/</w:t>
      </w:r>
      <w:r w:rsidR="00AA5BFF" w:rsidRPr="00DF18B9">
        <w:rPr>
          <w:rFonts w:ascii="Times New Roman" w:hAnsi="Times New Roman" w:cs="Times New Roman"/>
          <w:sz w:val="28"/>
          <w:szCs w:val="28"/>
        </w:rPr>
        <w:t xml:space="preserve"> </w:t>
      </w:r>
      <w:r w:rsidRPr="00DF18B9">
        <w:rPr>
          <w:rFonts w:ascii="Times New Roman" w:hAnsi="Times New Roman" w:cs="Times New Roman"/>
          <w:sz w:val="28"/>
          <w:szCs w:val="28"/>
        </w:rPr>
        <w:t>ДТ</w:t>
      </w:r>
      <w:r w:rsidR="00AA5BFF" w:rsidRPr="00DF18B9">
        <w:rPr>
          <w:rFonts w:ascii="Times New Roman" w:hAnsi="Times New Roman" w:cs="Times New Roman"/>
          <w:sz w:val="28"/>
          <w:szCs w:val="28"/>
        </w:rPr>
        <w:t xml:space="preserve"> </w:t>
      </w:r>
      <w:r w:rsidR="00AA5BFF" w:rsidRPr="00DF18B9">
        <w:rPr>
          <w:rFonts w:ascii="Times New Roman" w:hAnsi="Times New Roman" w:cs="Times New Roman"/>
          <w:sz w:val="28"/>
          <w:szCs w:val="28"/>
        </w:rPr>
        <w:tab/>
      </w:r>
      <w:r w:rsidR="00AA5BFF" w:rsidRPr="00DF18B9">
        <w:rPr>
          <w:rFonts w:ascii="Times New Roman" w:hAnsi="Times New Roman" w:cs="Times New Roman"/>
          <w:sz w:val="28"/>
          <w:szCs w:val="28"/>
        </w:rPr>
        <w:tab/>
      </w:r>
      <w:r w:rsidR="00AA5BFF" w:rsidRPr="00DF18B9">
        <w:rPr>
          <w:rFonts w:ascii="Times New Roman" w:hAnsi="Times New Roman" w:cs="Times New Roman"/>
          <w:sz w:val="28"/>
          <w:szCs w:val="28"/>
        </w:rPr>
        <w:tab/>
      </w:r>
      <w:r w:rsidR="00AA5BFF" w:rsidRPr="00DF18B9">
        <w:rPr>
          <w:rFonts w:ascii="Times New Roman" w:hAnsi="Times New Roman" w:cs="Times New Roman"/>
          <w:sz w:val="28"/>
          <w:szCs w:val="28"/>
        </w:rPr>
        <w:tab/>
      </w:r>
      <w:r w:rsidR="00AA5BFF" w:rsidRPr="00DF18B9">
        <w:rPr>
          <w:rFonts w:ascii="Times New Roman" w:hAnsi="Times New Roman" w:cs="Times New Roman"/>
          <w:sz w:val="28"/>
          <w:szCs w:val="28"/>
        </w:rPr>
        <w:tab/>
      </w:r>
      <w:r w:rsidR="00AA5BFF" w:rsidRPr="00DF18B9">
        <w:rPr>
          <w:rFonts w:ascii="Times New Roman" w:hAnsi="Times New Roman" w:cs="Times New Roman"/>
          <w:sz w:val="28"/>
          <w:szCs w:val="28"/>
        </w:rPr>
        <w:tab/>
        <w:t>(2.1)</w:t>
      </w:r>
    </w:p>
    <w:p w14:paraId="14031616" w14:textId="6B16EECF" w:rsidR="00BE5FBB" w:rsidRPr="00DF18B9" w:rsidRDefault="00103B46" w:rsidP="00AA5BFF">
      <w:pPr>
        <w:pStyle w:val="a8"/>
        <w:spacing w:line="360" w:lineRule="auto"/>
        <w:ind w:left="0" w:firstLine="709"/>
        <w:rPr>
          <w:spacing w:val="-3"/>
          <w:szCs w:val="28"/>
          <w:lang w:val="uk-UA"/>
        </w:rPr>
      </w:pPr>
      <w:r>
        <w:rPr>
          <w:spacing w:val="-3"/>
          <w:szCs w:val="28"/>
          <w:lang w:val="uk-UA"/>
        </w:rPr>
        <w:t xml:space="preserve">де </w:t>
      </w:r>
      <w:r w:rsidR="00BE5FBB" w:rsidRPr="00DF18B9">
        <w:rPr>
          <w:spacing w:val="-3"/>
          <w:szCs w:val="28"/>
          <w:lang w:val="uk-UA"/>
        </w:rPr>
        <w:t>МТ – маса тіла, кг; ДТ – довжина тіла, м</w:t>
      </w:r>
      <w:r w:rsidR="00BE5FBB" w:rsidRPr="00DF18B9">
        <w:rPr>
          <w:spacing w:val="-3"/>
          <w:szCs w:val="28"/>
          <w:vertAlign w:val="superscript"/>
          <w:lang w:val="uk-UA"/>
        </w:rPr>
        <w:t>2</w:t>
      </w:r>
      <w:r w:rsidR="00BE5FBB" w:rsidRPr="00DF18B9">
        <w:rPr>
          <w:szCs w:val="28"/>
          <w:lang w:val="uk-UA" w:eastAsia="uk-UA"/>
        </w:rPr>
        <w:t>.</w:t>
      </w:r>
    </w:p>
    <w:p w14:paraId="189129F3" w14:textId="12627963" w:rsidR="00BE5FBB" w:rsidRPr="00AA5BFF" w:rsidRDefault="00AA5BFF" w:rsidP="00BE5FBB">
      <w:pPr>
        <w:spacing w:after="0" w:line="360" w:lineRule="auto"/>
        <w:ind w:firstLine="720"/>
        <w:jc w:val="both"/>
        <w:rPr>
          <w:rFonts w:ascii="Times New Roman" w:hAnsi="Times New Roman" w:cs="Times New Roman"/>
          <w:sz w:val="28"/>
          <w:szCs w:val="28"/>
        </w:rPr>
      </w:pPr>
      <w:r w:rsidRPr="00DF18B9">
        <w:rPr>
          <w:rFonts w:ascii="Times New Roman" w:hAnsi="Times New Roman" w:cs="Times New Roman"/>
          <w:sz w:val="28"/>
          <w:szCs w:val="28"/>
        </w:rPr>
        <w:t xml:space="preserve">Отримані результати порівнювали із оціночною таблицею, представленою у спеціальній літературі </w:t>
      </w:r>
      <w:r w:rsidRPr="00DF18B9">
        <w:rPr>
          <w:rFonts w:ascii="Times New Roman" w:hAnsi="Times New Roman" w:cs="Times New Roman"/>
          <w:sz w:val="28"/>
          <w:szCs w:val="28"/>
          <w:lang w:val="ru-RU"/>
        </w:rPr>
        <w:t>[</w:t>
      </w:r>
      <w:r w:rsidR="00DF18B9" w:rsidRPr="00DF18B9">
        <w:rPr>
          <w:rFonts w:ascii="Times New Roman" w:hAnsi="Times New Roman" w:cs="Times New Roman"/>
          <w:sz w:val="28"/>
          <w:szCs w:val="28"/>
          <w:lang w:val="ru-RU"/>
        </w:rPr>
        <w:fldChar w:fldCharType="begin"/>
      </w:r>
      <w:r w:rsidR="00DF18B9" w:rsidRPr="00DF18B9">
        <w:rPr>
          <w:rFonts w:ascii="Times New Roman" w:hAnsi="Times New Roman" w:cs="Times New Roman"/>
          <w:sz w:val="28"/>
          <w:szCs w:val="28"/>
          <w:lang w:val="ru-RU"/>
        </w:rPr>
        <w:instrText xml:space="preserve"> REF _Ref106221329 \r \h </w:instrText>
      </w:r>
      <w:r w:rsidR="00DF18B9">
        <w:rPr>
          <w:rFonts w:ascii="Times New Roman" w:hAnsi="Times New Roman" w:cs="Times New Roman"/>
          <w:sz w:val="28"/>
          <w:szCs w:val="28"/>
          <w:lang w:val="ru-RU"/>
        </w:rPr>
        <w:instrText xml:space="preserve"> \* MERGEFORMAT </w:instrText>
      </w:r>
      <w:r w:rsidR="00DF18B9" w:rsidRPr="00DF18B9">
        <w:rPr>
          <w:rFonts w:ascii="Times New Roman" w:hAnsi="Times New Roman" w:cs="Times New Roman"/>
          <w:sz w:val="28"/>
          <w:szCs w:val="28"/>
          <w:lang w:val="ru-RU"/>
        </w:rPr>
      </w:r>
      <w:r w:rsidR="00DF18B9" w:rsidRPr="00DF18B9">
        <w:rPr>
          <w:rFonts w:ascii="Times New Roman" w:hAnsi="Times New Roman" w:cs="Times New Roman"/>
          <w:sz w:val="28"/>
          <w:szCs w:val="28"/>
          <w:lang w:val="ru-RU"/>
        </w:rPr>
        <w:fldChar w:fldCharType="separate"/>
      </w:r>
      <w:r w:rsidR="00595097">
        <w:rPr>
          <w:rFonts w:ascii="Times New Roman" w:hAnsi="Times New Roman" w:cs="Times New Roman"/>
          <w:sz w:val="28"/>
          <w:szCs w:val="28"/>
          <w:lang w:val="ru-RU"/>
        </w:rPr>
        <w:t>26</w:t>
      </w:r>
      <w:r w:rsidR="00DF18B9" w:rsidRPr="00DF18B9">
        <w:rPr>
          <w:rFonts w:ascii="Times New Roman" w:hAnsi="Times New Roman" w:cs="Times New Roman"/>
          <w:sz w:val="28"/>
          <w:szCs w:val="28"/>
          <w:lang w:val="ru-RU"/>
        </w:rPr>
        <w:fldChar w:fldCharType="end"/>
      </w:r>
      <w:r w:rsidRPr="00DF18B9">
        <w:rPr>
          <w:rFonts w:ascii="Times New Roman" w:hAnsi="Times New Roman" w:cs="Times New Roman"/>
          <w:sz w:val="28"/>
          <w:szCs w:val="28"/>
          <w:lang w:val="ru-RU"/>
        </w:rPr>
        <w:t>]</w:t>
      </w:r>
      <w:r w:rsidRPr="00DF18B9">
        <w:rPr>
          <w:rFonts w:ascii="Times New Roman" w:hAnsi="Times New Roman" w:cs="Times New Roman"/>
          <w:sz w:val="28"/>
          <w:szCs w:val="28"/>
        </w:rPr>
        <w:t>.</w:t>
      </w:r>
    </w:p>
    <w:p w14:paraId="5122A45A" w14:textId="77777777" w:rsidR="00AA5BFF" w:rsidRDefault="00AA5BFF" w:rsidP="00783AA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rPr>
      </w:pPr>
    </w:p>
    <w:p w14:paraId="387CA34A" w14:textId="6845999A" w:rsidR="00783AAF" w:rsidRPr="0042468F" w:rsidRDefault="00783AAF" w:rsidP="00783AA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rPr>
      </w:pPr>
      <w:r w:rsidRPr="0042468F">
        <w:rPr>
          <w:rFonts w:ascii="Times New Roman" w:eastAsia="Times New Roman" w:hAnsi="Times New Roman" w:cs="Times New Roman"/>
          <w:b/>
          <w:sz w:val="28"/>
          <w:szCs w:val="28"/>
        </w:rPr>
        <w:t>2.1.3 Фізіологічні методи дослідження</w:t>
      </w:r>
    </w:p>
    <w:p w14:paraId="209118D0" w14:textId="77777777" w:rsidR="00783AAF" w:rsidRPr="0042468F" w:rsidRDefault="00783AAF" w:rsidP="00783AAF">
      <w:pPr>
        <w:spacing w:after="0" w:line="360" w:lineRule="auto"/>
        <w:ind w:firstLine="720"/>
        <w:jc w:val="both"/>
        <w:rPr>
          <w:rFonts w:ascii="Times New Roman" w:hAnsi="Times New Roman" w:cs="Times New Roman"/>
          <w:sz w:val="28"/>
          <w:szCs w:val="28"/>
        </w:rPr>
      </w:pPr>
      <w:r w:rsidRPr="0042468F">
        <w:rPr>
          <w:rFonts w:ascii="Times New Roman" w:hAnsi="Times New Roman" w:cs="Times New Roman"/>
          <w:sz w:val="28"/>
          <w:szCs w:val="28"/>
          <w:lang w:eastAsia="uk-UA"/>
        </w:rPr>
        <w:t>Для оцінки стану серцево-судинної системи проводилися наступні вимірювання:</w:t>
      </w:r>
    </w:p>
    <w:p w14:paraId="7971AF9D" w14:textId="77777777" w:rsidR="00783AAF" w:rsidRPr="0042468F" w:rsidRDefault="00783AAF" w:rsidP="00783AAF">
      <w:pPr>
        <w:numPr>
          <w:ilvl w:val="0"/>
          <w:numId w:val="3"/>
        </w:numPr>
        <w:spacing w:after="0" w:line="360" w:lineRule="auto"/>
        <w:ind w:firstLine="720"/>
        <w:jc w:val="both"/>
        <w:rPr>
          <w:rFonts w:ascii="Times New Roman" w:hAnsi="Times New Roman" w:cs="Times New Roman"/>
          <w:sz w:val="28"/>
          <w:szCs w:val="28"/>
          <w:lang w:eastAsia="uk-UA"/>
        </w:rPr>
      </w:pPr>
      <w:r w:rsidRPr="0042468F">
        <w:rPr>
          <w:rFonts w:ascii="Times New Roman" w:hAnsi="Times New Roman" w:cs="Times New Roman"/>
          <w:sz w:val="28"/>
          <w:szCs w:val="28"/>
          <w:lang w:eastAsia="uk-UA"/>
        </w:rPr>
        <w:t xml:space="preserve"> частота серцевих скорочень в стані відносного спокою (ЧСС</w:t>
      </w:r>
      <w:r w:rsidRPr="0042468F">
        <w:rPr>
          <w:rFonts w:ascii="Times New Roman" w:hAnsi="Times New Roman" w:cs="Times New Roman"/>
          <w:sz w:val="28"/>
          <w:szCs w:val="28"/>
          <w:vertAlign w:val="subscript"/>
          <w:lang w:eastAsia="uk-UA"/>
        </w:rPr>
        <w:t>сп</w:t>
      </w:r>
      <w:r w:rsidRPr="0042468F">
        <w:rPr>
          <w:rFonts w:ascii="Times New Roman" w:hAnsi="Times New Roman" w:cs="Times New Roman"/>
          <w:sz w:val="28"/>
          <w:szCs w:val="28"/>
          <w:lang w:eastAsia="uk-UA"/>
        </w:rPr>
        <w:t>) – вимірюється за допомогою пальпаторного методу. Для цього прикладають 2-4 пальці на внутрішню поверхню  передпліччя лівої руки біля великого пальця і злегка притискають судину. Пульс лічать за 15 секунд і визначають кількість ударів за 1 хвилину;</w:t>
      </w:r>
    </w:p>
    <w:p w14:paraId="060850DD" w14:textId="11657095" w:rsidR="00E04753" w:rsidRDefault="00783AAF" w:rsidP="00E04753">
      <w:pPr>
        <w:numPr>
          <w:ilvl w:val="0"/>
          <w:numId w:val="3"/>
        </w:numPr>
        <w:spacing w:after="0" w:line="360" w:lineRule="auto"/>
        <w:ind w:firstLine="720"/>
        <w:jc w:val="both"/>
        <w:rPr>
          <w:rFonts w:ascii="Times New Roman" w:hAnsi="Times New Roman" w:cs="Times New Roman"/>
          <w:sz w:val="28"/>
          <w:szCs w:val="28"/>
          <w:lang w:eastAsia="uk-UA"/>
        </w:rPr>
      </w:pPr>
      <w:r w:rsidRPr="0042468F">
        <w:rPr>
          <w:rFonts w:ascii="Times New Roman" w:hAnsi="Times New Roman" w:cs="Times New Roman"/>
          <w:sz w:val="28"/>
          <w:szCs w:val="28"/>
          <w:lang w:eastAsia="uk-UA"/>
        </w:rPr>
        <w:t xml:space="preserve"> систолічний та діастолічний артеріальний тиск. Систолічний тиск </w:t>
      </w:r>
      <w:r w:rsidRPr="0042468F">
        <w:rPr>
          <w:rFonts w:ascii="Times New Roman" w:hAnsi="Times New Roman" w:cs="Times New Roman"/>
          <w:sz w:val="28"/>
          <w:szCs w:val="28"/>
          <w:lang w:eastAsia="uk-UA"/>
        </w:rPr>
        <w:softHyphen/>
        <w:t xml:space="preserve">– це тиск, який </w:t>
      </w:r>
      <w:r w:rsidR="00D41451" w:rsidRPr="0042468F">
        <w:rPr>
          <w:rFonts w:ascii="Times New Roman" w:hAnsi="Times New Roman" w:cs="Times New Roman"/>
          <w:sz w:val="28"/>
          <w:szCs w:val="28"/>
          <w:lang w:eastAsia="uk-UA"/>
        </w:rPr>
        <w:t>характеризує</w:t>
      </w:r>
      <w:r w:rsidRPr="0042468F">
        <w:rPr>
          <w:rFonts w:ascii="Times New Roman" w:hAnsi="Times New Roman" w:cs="Times New Roman"/>
          <w:sz w:val="28"/>
          <w:szCs w:val="28"/>
          <w:lang w:eastAsia="uk-UA"/>
        </w:rPr>
        <w:t xml:space="preserve"> систолу лівого шлун</w:t>
      </w:r>
      <w:r w:rsidR="00D41451">
        <w:rPr>
          <w:rFonts w:ascii="Times New Roman" w:hAnsi="Times New Roman" w:cs="Times New Roman"/>
          <w:sz w:val="28"/>
          <w:szCs w:val="28"/>
          <w:lang w:eastAsia="uk-UA"/>
        </w:rPr>
        <w:t>оч</w:t>
      </w:r>
      <w:r w:rsidRPr="0042468F">
        <w:rPr>
          <w:rFonts w:ascii="Times New Roman" w:hAnsi="Times New Roman" w:cs="Times New Roman"/>
          <w:sz w:val="28"/>
          <w:szCs w:val="28"/>
          <w:lang w:eastAsia="uk-UA"/>
        </w:rPr>
        <w:t>ка серця. Діастолічний – це тиск в артеріальній системі під час діастоли лівого шлуночка; визначається рівнем периферичного опору і залежить від швидкості відтоку крові із артеріальної системи. Нормальним значенням артеріального тиску для здорових молодих людей вважають такі: для систолічного – 100-129 мм.рт.ст., для діастолічного – 60-79 мм.рт.ст. Артеріальний тиск визначався за допомогою механічного тонометра.</w:t>
      </w:r>
    </w:p>
    <w:p w14:paraId="4A2A99B7" w14:textId="77777777" w:rsidR="00103B46" w:rsidRPr="00103B46" w:rsidRDefault="00103B46" w:rsidP="00103B46">
      <w:pPr>
        <w:pStyle w:val="a3"/>
        <w:numPr>
          <w:ilvl w:val="0"/>
          <w:numId w:val="3"/>
        </w:numPr>
        <w:spacing w:after="0" w:line="360" w:lineRule="auto"/>
        <w:jc w:val="both"/>
        <w:rPr>
          <w:rFonts w:ascii="Times New Roman" w:hAnsi="Times New Roman" w:cs="Times New Roman"/>
          <w:sz w:val="28"/>
          <w:szCs w:val="28"/>
        </w:rPr>
      </w:pPr>
      <w:r w:rsidRPr="00103B46">
        <w:rPr>
          <w:rFonts w:ascii="Times New Roman" w:hAnsi="Times New Roman" w:cs="Times New Roman"/>
          <w:b/>
          <w:bCs/>
          <w:i/>
          <w:iCs/>
          <w:sz w:val="28"/>
          <w:szCs w:val="28"/>
        </w:rPr>
        <w:t>Індекс Робінсона</w:t>
      </w:r>
      <w:r w:rsidRPr="00103B46">
        <w:rPr>
          <w:rFonts w:ascii="Times New Roman" w:hAnsi="Times New Roman" w:cs="Times New Roman"/>
          <w:sz w:val="28"/>
          <w:szCs w:val="28"/>
        </w:rPr>
        <w:t xml:space="preserve"> – індекс роботи серця відображає рівень гемодинамічного навантаження на серцево-судинну систему та характеризує роботу серцевого м’язу. </w:t>
      </w:r>
    </w:p>
    <w:p w14:paraId="5F57EA4E" w14:textId="77777777" w:rsidR="00103B46" w:rsidRPr="00103B46" w:rsidRDefault="00103B46" w:rsidP="00103B46">
      <w:pPr>
        <w:spacing w:after="0" w:line="360" w:lineRule="auto"/>
        <w:ind w:left="720"/>
        <w:jc w:val="both"/>
        <w:rPr>
          <w:rFonts w:ascii="Times New Roman" w:hAnsi="Times New Roman" w:cs="Times New Roman"/>
          <w:sz w:val="28"/>
          <w:szCs w:val="28"/>
        </w:rPr>
      </w:pPr>
      <w:r w:rsidRPr="00103B46">
        <w:rPr>
          <w:rFonts w:ascii="Times New Roman" w:hAnsi="Times New Roman" w:cs="Times New Roman"/>
          <w:bCs/>
          <w:iCs/>
          <w:sz w:val="28"/>
          <w:szCs w:val="28"/>
        </w:rPr>
        <w:t>Індекс Робінсона</w:t>
      </w:r>
      <w:r w:rsidRPr="00103B46">
        <w:rPr>
          <w:rFonts w:ascii="Times New Roman" w:hAnsi="Times New Roman" w:cs="Times New Roman"/>
          <w:sz w:val="28"/>
          <w:szCs w:val="28"/>
        </w:rPr>
        <w:t xml:space="preserve"> розраховували за формулою:</w:t>
      </w:r>
    </w:p>
    <w:p w14:paraId="4AC49098" w14:textId="143936A7" w:rsidR="00103B46" w:rsidRPr="00103B46" w:rsidRDefault="00103B46" w:rsidP="00103B46">
      <w:pPr>
        <w:pStyle w:val="a3"/>
        <w:spacing w:after="0" w:line="360" w:lineRule="auto"/>
        <w:jc w:val="center"/>
        <w:rPr>
          <w:rFonts w:ascii="Times New Roman" w:hAnsi="Times New Roman" w:cs="Times New Roman"/>
          <w:sz w:val="28"/>
          <w:szCs w:val="28"/>
        </w:rPr>
      </w:pPr>
      <m:oMath>
        <m:r>
          <m:rPr>
            <m:sty m:val="p"/>
          </m:rPr>
          <w:rPr>
            <w:rFonts w:ascii="Cambria Math" w:hAnsi="Times New Roman" w:cs="Times New Roman"/>
            <w:sz w:val="28"/>
            <w:szCs w:val="28"/>
          </w:rPr>
          <w:lastRenderedPageBreak/>
          <m:t>Індекс</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Робінсона</m:t>
        </m:r>
        <m:r>
          <m:rPr>
            <m:sty m:val="p"/>
          </m:rPr>
          <w:rPr>
            <w:rFonts w:ascii="Cambria Math" w:hAnsi="Times New Roman" w:cs="Times New Roman"/>
            <w:sz w:val="28"/>
            <w:szCs w:val="28"/>
          </w:rPr>
          <m:t xml:space="preserve">= </m:t>
        </m:r>
        <m:f>
          <m:fPr>
            <m:ctrlPr>
              <w:rPr>
                <w:rFonts w:ascii="Cambria Math" w:hAnsi="Times New Roman" w:cs="Times New Roman"/>
                <w:sz w:val="28"/>
                <w:szCs w:val="28"/>
              </w:rPr>
            </m:ctrlPr>
          </m:fPr>
          <m:num>
            <m:r>
              <m:rPr>
                <m:sty m:val="p"/>
              </m:rPr>
              <w:rPr>
                <w:rFonts w:ascii="Cambria Math" w:hAnsi="Times New Roman" w:cs="Times New Roman"/>
                <w:sz w:val="28"/>
                <w:szCs w:val="28"/>
              </w:rPr>
              <m:t>ЧСС</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сп·АТсист</m:t>
            </m:r>
          </m:num>
          <m:den>
            <m:r>
              <m:rPr>
                <m:sty m:val="p"/>
              </m:rPr>
              <w:rPr>
                <w:rFonts w:ascii="Cambria Math" w:hAnsi="Times New Roman" w:cs="Times New Roman"/>
                <w:sz w:val="28"/>
                <w:szCs w:val="28"/>
              </w:rPr>
              <m:t>100</m:t>
            </m:r>
          </m:den>
        </m:f>
      </m:oMath>
      <w:r w:rsidRPr="00103B46">
        <w:rPr>
          <w:rFonts w:ascii="Times New Roman" w:hAnsi="Times New Roman" w:cs="Times New Roman"/>
          <w:sz w:val="28"/>
          <w:szCs w:val="28"/>
        </w:rPr>
        <w:t xml:space="preserve">, </w:t>
      </w:r>
      <w:r w:rsidRPr="00103B46">
        <w:rPr>
          <w:rFonts w:ascii="Times New Roman" w:hAnsi="Times New Roman" w:cs="Times New Roman"/>
          <w:sz w:val="28"/>
          <w:szCs w:val="28"/>
        </w:rPr>
        <w:tab/>
      </w:r>
      <w:r w:rsidRPr="00103B46">
        <w:rPr>
          <w:rFonts w:ascii="Times New Roman" w:hAnsi="Times New Roman" w:cs="Times New Roman"/>
          <w:sz w:val="28"/>
          <w:szCs w:val="28"/>
        </w:rPr>
        <w:tab/>
        <w:t>(2.</w:t>
      </w:r>
      <w:r>
        <w:rPr>
          <w:rFonts w:ascii="Times New Roman" w:hAnsi="Times New Roman" w:cs="Times New Roman"/>
          <w:sz w:val="28"/>
          <w:szCs w:val="28"/>
        </w:rPr>
        <w:t>2</w:t>
      </w:r>
      <w:r w:rsidRPr="00103B46">
        <w:rPr>
          <w:rFonts w:ascii="Times New Roman" w:hAnsi="Times New Roman" w:cs="Times New Roman"/>
          <w:sz w:val="28"/>
          <w:szCs w:val="28"/>
        </w:rPr>
        <w:t>)</w:t>
      </w:r>
    </w:p>
    <w:p w14:paraId="06713CC2" w14:textId="6BA15BA8" w:rsidR="00103B46" w:rsidRPr="00103B46" w:rsidRDefault="00103B46" w:rsidP="00103B46">
      <w:pPr>
        <w:spacing w:after="0" w:line="360" w:lineRule="auto"/>
        <w:jc w:val="both"/>
        <w:rPr>
          <w:rFonts w:ascii="Times New Roman" w:hAnsi="Times New Roman" w:cs="Times New Roman"/>
          <w:sz w:val="28"/>
          <w:szCs w:val="28"/>
        </w:rPr>
      </w:pPr>
      <w:r w:rsidRPr="00103B46">
        <w:rPr>
          <w:rFonts w:ascii="Times New Roman" w:hAnsi="Times New Roman" w:cs="Times New Roman"/>
          <w:sz w:val="28"/>
          <w:szCs w:val="28"/>
        </w:rPr>
        <w:t>де ЧСС</w:t>
      </w:r>
      <w:r w:rsidRPr="00103B46">
        <w:rPr>
          <w:rFonts w:ascii="Times New Roman" w:hAnsi="Times New Roman" w:cs="Times New Roman"/>
          <w:sz w:val="28"/>
          <w:szCs w:val="28"/>
          <w:vertAlign w:val="subscript"/>
        </w:rPr>
        <w:t>сп</w:t>
      </w:r>
      <w:r w:rsidRPr="00103B46">
        <w:rPr>
          <w:rFonts w:ascii="Times New Roman" w:hAnsi="Times New Roman" w:cs="Times New Roman"/>
          <w:sz w:val="28"/>
          <w:szCs w:val="28"/>
        </w:rPr>
        <w:t xml:space="preserve"> – частота серцевих скорочень в стані відносного спокою, уд×хв</w:t>
      </w:r>
      <w:r w:rsidRPr="00103B46">
        <w:rPr>
          <w:rFonts w:ascii="Times New Roman" w:hAnsi="Times New Roman" w:cs="Times New Roman"/>
          <w:sz w:val="28"/>
          <w:szCs w:val="28"/>
          <w:vertAlign w:val="superscript"/>
        </w:rPr>
        <w:t>-1</w:t>
      </w:r>
      <w:r w:rsidRPr="00103B46">
        <w:rPr>
          <w:rFonts w:ascii="Times New Roman" w:hAnsi="Times New Roman" w:cs="Times New Roman"/>
          <w:sz w:val="28"/>
          <w:szCs w:val="28"/>
        </w:rPr>
        <w:t>;</w:t>
      </w:r>
      <w:r>
        <w:rPr>
          <w:rFonts w:ascii="Times New Roman" w:hAnsi="Times New Roman" w:cs="Times New Roman"/>
          <w:sz w:val="28"/>
          <w:szCs w:val="28"/>
        </w:rPr>
        <w:t xml:space="preserve"> </w:t>
      </w:r>
      <w:r w:rsidRPr="00103B46">
        <w:rPr>
          <w:rFonts w:ascii="Times New Roman" w:hAnsi="Times New Roman" w:cs="Times New Roman"/>
          <w:sz w:val="28"/>
          <w:szCs w:val="28"/>
        </w:rPr>
        <w:t>АТ</w:t>
      </w:r>
      <w:r w:rsidRPr="00103B46">
        <w:rPr>
          <w:rFonts w:ascii="Times New Roman" w:hAnsi="Times New Roman" w:cs="Times New Roman"/>
          <w:sz w:val="28"/>
          <w:szCs w:val="28"/>
          <w:vertAlign w:val="subscript"/>
        </w:rPr>
        <w:t>сист</w:t>
      </w:r>
      <w:r w:rsidRPr="00103B46">
        <w:rPr>
          <w:rFonts w:ascii="Times New Roman" w:hAnsi="Times New Roman" w:cs="Times New Roman"/>
          <w:sz w:val="28"/>
          <w:szCs w:val="28"/>
        </w:rPr>
        <w:t xml:space="preserve"> – артеріальний тиск систолічний, мм.рт.ст.</w:t>
      </w:r>
    </w:p>
    <w:p w14:paraId="41349C71" w14:textId="77777777" w:rsidR="00103B46" w:rsidRPr="00103B46" w:rsidRDefault="00103B46" w:rsidP="00103B46">
      <w:pPr>
        <w:spacing w:after="0" w:line="360" w:lineRule="auto"/>
        <w:ind w:firstLine="709"/>
        <w:jc w:val="both"/>
        <w:rPr>
          <w:rFonts w:ascii="Times New Roman" w:hAnsi="Times New Roman" w:cs="Times New Roman"/>
          <w:sz w:val="28"/>
          <w:szCs w:val="28"/>
        </w:rPr>
      </w:pPr>
      <w:r w:rsidRPr="00103B46">
        <w:rPr>
          <w:rFonts w:ascii="Times New Roman" w:hAnsi="Times New Roman" w:cs="Times New Roman"/>
          <w:sz w:val="28"/>
          <w:szCs w:val="28"/>
        </w:rPr>
        <w:t xml:space="preserve">Оцінка індексу: низький рівень </w:t>
      </w:r>
      <w:r w:rsidRPr="00103B46">
        <w:rPr>
          <w:rFonts w:ascii="Times New Roman" w:hAnsi="Times New Roman" w:cs="Times New Roman"/>
          <w:bCs/>
          <w:sz w:val="28"/>
          <w:szCs w:val="28"/>
        </w:rPr>
        <w:t xml:space="preserve">– </w:t>
      </w:r>
      <w:r w:rsidRPr="00EF215D">
        <w:rPr>
          <w:bCs/>
        </w:rPr>
        <w:sym w:font="Symbol" w:char="00A3"/>
      </w:r>
      <w:r w:rsidRPr="00103B46">
        <w:rPr>
          <w:rFonts w:ascii="Times New Roman" w:hAnsi="Times New Roman" w:cs="Times New Roman"/>
          <w:bCs/>
          <w:sz w:val="28"/>
          <w:szCs w:val="28"/>
        </w:rPr>
        <w:t xml:space="preserve"> 101 ум.од., середній – 81-90 ум.од., </w:t>
      </w:r>
      <w:r w:rsidRPr="00103B46">
        <w:rPr>
          <w:rFonts w:ascii="Times New Roman" w:hAnsi="Times New Roman" w:cs="Times New Roman"/>
          <w:sz w:val="28"/>
          <w:szCs w:val="28"/>
        </w:rPr>
        <w:t xml:space="preserve">вищий за середній – 80-75 ум.од., високий </w:t>
      </w:r>
      <w:r w:rsidRPr="00103B46">
        <w:rPr>
          <w:rFonts w:ascii="Times New Roman" w:hAnsi="Times New Roman" w:cs="Times New Roman"/>
          <w:bCs/>
          <w:sz w:val="28"/>
          <w:szCs w:val="28"/>
        </w:rPr>
        <w:t xml:space="preserve">– </w:t>
      </w:r>
      <w:r w:rsidRPr="00103B46">
        <w:rPr>
          <w:rFonts w:ascii="Times New Roman" w:hAnsi="Times New Roman" w:cs="Times New Roman"/>
          <w:sz w:val="28"/>
          <w:szCs w:val="28"/>
        </w:rPr>
        <w:t xml:space="preserve">74 ум.од. </w:t>
      </w:r>
    </w:p>
    <w:p w14:paraId="56E11DC7" w14:textId="7739A2C4" w:rsidR="00DF18B9" w:rsidRPr="00DF18B9" w:rsidRDefault="00E04753" w:rsidP="00DF18B9">
      <w:pPr>
        <w:spacing w:after="0" w:line="360" w:lineRule="auto"/>
        <w:ind w:firstLine="720"/>
        <w:jc w:val="both"/>
        <w:rPr>
          <w:rFonts w:ascii="Times New Roman" w:hAnsi="Times New Roman" w:cs="Times New Roman"/>
          <w:sz w:val="28"/>
          <w:szCs w:val="28"/>
        </w:rPr>
      </w:pPr>
      <w:r w:rsidRPr="00E04753">
        <w:rPr>
          <w:rFonts w:ascii="Times New Roman" w:hAnsi="Times New Roman" w:cs="Times New Roman"/>
          <w:sz w:val="28"/>
          <w:szCs w:val="28"/>
        </w:rPr>
        <w:t xml:space="preserve">Оцінка функціонального стану дихальної системи </w:t>
      </w:r>
      <w:r w:rsidR="00BE5FBB">
        <w:rPr>
          <w:rFonts w:ascii="Times New Roman" w:hAnsi="Times New Roman" w:cs="Times New Roman"/>
          <w:sz w:val="28"/>
          <w:szCs w:val="28"/>
        </w:rPr>
        <w:t>здійснювалась за допомогою</w:t>
      </w:r>
      <w:r w:rsidRPr="00E04753">
        <w:rPr>
          <w:rFonts w:ascii="Times New Roman" w:hAnsi="Times New Roman" w:cs="Times New Roman"/>
          <w:sz w:val="28"/>
          <w:szCs w:val="28"/>
        </w:rPr>
        <w:t xml:space="preserve"> проб з довільною затримкою дихання на вдиху (проба Штанге) та на видиху (проба Генча), а отримані результати порівнювали із нормами </w:t>
      </w:r>
      <w:r w:rsidR="00DF18B9" w:rsidRPr="00DF18B9">
        <w:rPr>
          <w:rFonts w:ascii="Times New Roman" w:hAnsi="Times New Roman" w:cs="Times New Roman"/>
          <w:sz w:val="28"/>
          <w:szCs w:val="28"/>
          <w:lang w:val="ru-RU"/>
        </w:rPr>
        <w:t>[</w:t>
      </w:r>
      <w:r w:rsidR="00DF18B9" w:rsidRPr="00DF18B9">
        <w:rPr>
          <w:rFonts w:ascii="Times New Roman" w:hAnsi="Times New Roman" w:cs="Times New Roman"/>
          <w:sz w:val="28"/>
          <w:szCs w:val="28"/>
          <w:lang w:val="ru-RU"/>
        </w:rPr>
        <w:fldChar w:fldCharType="begin"/>
      </w:r>
      <w:r w:rsidR="00DF18B9" w:rsidRPr="00DF18B9">
        <w:rPr>
          <w:rFonts w:ascii="Times New Roman" w:hAnsi="Times New Roman" w:cs="Times New Roman"/>
          <w:sz w:val="28"/>
          <w:szCs w:val="28"/>
          <w:lang w:val="ru-RU"/>
        </w:rPr>
        <w:instrText xml:space="preserve"> REF _Ref106221329 \r \h </w:instrText>
      </w:r>
      <w:r w:rsidR="00DF18B9">
        <w:rPr>
          <w:rFonts w:ascii="Times New Roman" w:hAnsi="Times New Roman" w:cs="Times New Roman"/>
          <w:sz w:val="28"/>
          <w:szCs w:val="28"/>
          <w:lang w:val="ru-RU"/>
        </w:rPr>
        <w:instrText xml:space="preserve"> \* MERGEFORMAT </w:instrText>
      </w:r>
      <w:r w:rsidR="00DF18B9" w:rsidRPr="00DF18B9">
        <w:rPr>
          <w:rFonts w:ascii="Times New Roman" w:hAnsi="Times New Roman" w:cs="Times New Roman"/>
          <w:sz w:val="28"/>
          <w:szCs w:val="28"/>
          <w:lang w:val="ru-RU"/>
        </w:rPr>
      </w:r>
      <w:r w:rsidR="00DF18B9" w:rsidRPr="00DF18B9">
        <w:rPr>
          <w:rFonts w:ascii="Times New Roman" w:hAnsi="Times New Roman" w:cs="Times New Roman"/>
          <w:sz w:val="28"/>
          <w:szCs w:val="28"/>
          <w:lang w:val="ru-RU"/>
        </w:rPr>
        <w:fldChar w:fldCharType="separate"/>
      </w:r>
      <w:r w:rsidR="00595097">
        <w:rPr>
          <w:rFonts w:ascii="Times New Roman" w:hAnsi="Times New Roman" w:cs="Times New Roman"/>
          <w:sz w:val="28"/>
          <w:szCs w:val="28"/>
          <w:lang w:val="ru-RU"/>
        </w:rPr>
        <w:t>26</w:t>
      </w:r>
      <w:r w:rsidR="00DF18B9" w:rsidRPr="00DF18B9">
        <w:rPr>
          <w:rFonts w:ascii="Times New Roman" w:hAnsi="Times New Roman" w:cs="Times New Roman"/>
          <w:sz w:val="28"/>
          <w:szCs w:val="28"/>
          <w:lang w:val="ru-RU"/>
        </w:rPr>
        <w:fldChar w:fldCharType="end"/>
      </w:r>
      <w:r w:rsidR="00DF18B9" w:rsidRPr="00DF18B9">
        <w:rPr>
          <w:rFonts w:ascii="Times New Roman" w:hAnsi="Times New Roman" w:cs="Times New Roman"/>
          <w:sz w:val="28"/>
          <w:szCs w:val="28"/>
          <w:lang w:val="ru-RU"/>
        </w:rPr>
        <w:t>]</w:t>
      </w:r>
      <w:r w:rsidR="00DF18B9">
        <w:rPr>
          <w:rFonts w:ascii="Times New Roman" w:hAnsi="Times New Roman" w:cs="Times New Roman"/>
          <w:sz w:val="28"/>
          <w:szCs w:val="28"/>
        </w:rPr>
        <w:t>:</w:t>
      </w:r>
    </w:p>
    <w:p w14:paraId="72CA63EE" w14:textId="3B28126C" w:rsidR="00E04753" w:rsidRPr="00BE5FBB" w:rsidRDefault="00E04753" w:rsidP="00BE5FBB">
      <w:pPr>
        <w:spacing w:after="0" w:line="360" w:lineRule="auto"/>
        <w:ind w:firstLine="709"/>
        <w:jc w:val="both"/>
        <w:rPr>
          <w:rFonts w:ascii="Times New Roman" w:hAnsi="Times New Roman" w:cs="Times New Roman"/>
          <w:sz w:val="28"/>
          <w:szCs w:val="28"/>
        </w:rPr>
      </w:pPr>
      <w:r w:rsidRPr="00BE5FBB">
        <w:rPr>
          <w:rFonts w:ascii="Times New Roman" w:hAnsi="Times New Roman" w:cs="Times New Roman"/>
          <w:b/>
          <w:bCs/>
          <w:i/>
          <w:iCs/>
          <w:sz w:val="28"/>
          <w:szCs w:val="28"/>
        </w:rPr>
        <w:t xml:space="preserve">Проба Штанге </w:t>
      </w:r>
      <w:r w:rsidRPr="00BE5FBB">
        <w:rPr>
          <w:rFonts w:ascii="Times New Roman" w:hAnsi="Times New Roman" w:cs="Times New Roman"/>
          <w:sz w:val="28"/>
          <w:szCs w:val="28"/>
        </w:rPr>
        <w:t xml:space="preserve">полягає </w:t>
      </w:r>
      <w:r w:rsidR="0008679D">
        <w:rPr>
          <w:rFonts w:ascii="Times New Roman" w:hAnsi="Times New Roman" w:cs="Times New Roman"/>
          <w:sz w:val="28"/>
          <w:szCs w:val="28"/>
        </w:rPr>
        <w:t xml:space="preserve">у </w:t>
      </w:r>
      <w:r w:rsidR="0008679D" w:rsidRPr="00BE5FBB">
        <w:rPr>
          <w:rFonts w:ascii="Times New Roman" w:hAnsi="Times New Roman" w:cs="Times New Roman"/>
          <w:sz w:val="28"/>
          <w:szCs w:val="28"/>
        </w:rPr>
        <w:t>затрим</w:t>
      </w:r>
      <w:r w:rsidR="0008679D">
        <w:rPr>
          <w:rFonts w:ascii="Times New Roman" w:hAnsi="Times New Roman" w:cs="Times New Roman"/>
          <w:sz w:val="28"/>
          <w:szCs w:val="28"/>
        </w:rPr>
        <w:t>ці</w:t>
      </w:r>
      <w:r w:rsidR="0008679D" w:rsidRPr="00BE5FBB">
        <w:rPr>
          <w:rFonts w:ascii="Times New Roman" w:hAnsi="Times New Roman" w:cs="Times New Roman"/>
          <w:sz w:val="28"/>
          <w:szCs w:val="28"/>
        </w:rPr>
        <w:t xml:space="preserve"> дихання</w:t>
      </w:r>
      <w:r w:rsidR="0008679D">
        <w:rPr>
          <w:rFonts w:ascii="Times New Roman" w:hAnsi="Times New Roman" w:cs="Times New Roman"/>
          <w:sz w:val="28"/>
          <w:szCs w:val="28"/>
        </w:rPr>
        <w:t xml:space="preserve"> обстежуваним, який знаходиться в положенні </w:t>
      </w:r>
      <w:r w:rsidR="0008679D" w:rsidRPr="00BE5FBB">
        <w:rPr>
          <w:rFonts w:ascii="Times New Roman" w:hAnsi="Times New Roman" w:cs="Times New Roman"/>
          <w:sz w:val="28"/>
          <w:szCs w:val="28"/>
        </w:rPr>
        <w:t>сидячи</w:t>
      </w:r>
      <w:r w:rsidR="0008679D">
        <w:rPr>
          <w:rFonts w:ascii="Times New Roman" w:hAnsi="Times New Roman" w:cs="Times New Roman"/>
          <w:sz w:val="28"/>
          <w:szCs w:val="28"/>
        </w:rPr>
        <w:t xml:space="preserve">, </w:t>
      </w:r>
      <w:r w:rsidR="000E3DA7">
        <w:rPr>
          <w:rFonts w:ascii="Times New Roman" w:hAnsi="Times New Roman" w:cs="Times New Roman"/>
          <w:sz w:val="28"/>
          <w:szCs w:val="28"/>
        </w:rPr>
        <w:t xml:space="preserve">після </w:t>
      </w:r>
      <w:r w:rsidR="000E3DA7" w:rsidRPr="00BE5FBB">
        <w:rPr>
          <w:rFonts w:ascii="Times New Roman" w:hAnsi="Times New Roman" w:cs="Times New Roman"/>
          <w:sz w:val="28"/>
          <w:szCs w:val="28"/>
        </w:rPr>
        <w:t>викон</w:t>
      </w:r>
      <w:r w:rsidR="000E3DA7">
        <w:rPr>
          <w:rFonts w:ascii="Times New Roman" w:hAnsi="Times New Roman" w:cs="Times New Roman"/>
          <w:sz w:val="28"/>
          <w:szCs w:val="28"/>
        </w:rPr>
        <w:t>ання</w:t>
      </w:r>
      <w:r w:rsidR="000E3DA7" w:rsidRPr="00BE5FBB">
        <w:rPr>
          <w:rFonts w:ascii="Times New Roman" w:hAnsi="Times New Roman" w:cs="Times New Roman"/>
          <w:sz w:val="28"/>
          <w:szCs w:val="28"/>
        </w:rPr>
        <w:t xml:space="preserve"> декільк</w:t>
      </w:r>
      <w:r w:rsidR="000E3DA7">
        <w:rPr>
          <w:rFonts w:ascii="Times New Roman" w:hAnsi="Times New Roman" w:cs="Times New Roman"/>
          <w:sz w:val="28"/>
          <w:szCs w:val="28"/>
        </w:rPr>
        <w:t>ох</w:t>
      </w:r>
      <w:r w:rsidR="000E3DA7" w:rsidRPr="00BE5FBB">
        <w:rPr>
          <w:rFonts w:ascii="Times New Roman" w:hAnsi="Times New Roman" w:cs="Times New Roman"/>
          <w:sz w:val="28"/>
          <w:szCs w:val="28"/>
        </w:rPr>
        <w:t xml:space="preserve"> повних дихальних </w:t>
      </w:r>
      <w:r w:rsidR="000E3DA7">
        <w:rPr>
          <w:rFonts w:ascii="Times New Roman" w:hAnsi="Times New Roman" w:cs="Times New Roman"/>
          <w:sz w:val="28"/>
          <w:szCs w:val="28"/>
        </w:rPr>
        <w:t>циклів</w:t>
      </w:r>
      <w:r w:rsidR="000E3DA7" w:rsidRPr="00BE5FBB">
        <w:rPr>
          <w:rFonts w:ascii="Times New Roman" w:hAnsi="Times New Roman" w:cs="Times New Roman"/>
          <w:sz w:val="28"/>
          <w:szCs w:val="28"/>
        </w:rPr>
        <w:t>, в кінці фази повного вдиху, замкнувши губи та затуливши ніс</w:t>
      </w:r>
      <w:r w:rsidR="000E3DA7">
        <w:rPr>
          <w:rFonts w:ascii="Times New Roman" w:hAnsi="Times New Roman" w:cs="Times New Roman"/>
          <w:sz w:val="28"/>
          <w:szCs w:val="28"/>
        </w:rPr>
        <w:t>.</w:t>
      </w:r>
      <w:r w:rsidRPr="00BE5FBB">
        <w:rPr>
          <w:rFonts w:ascii="Times New Roman" w:hAnsi="Times New Roman" w:cs="Times New Roman"/>
          <w:sz w:val="28"/>
          <w:szCs w:val="28"/>
        </w:rPr>
        <w:t xml:space="preserve"> Фіксувався час від початку затримки дихання до першого скорочення діафрагми. </w:t>
      </w:r>
    </w:p>
    <w:p w14:paraId="5968A75B" w14:textId="70310975" w:rsidR="00E04753" w:rsidRPr="00BE5FBB" w:rsidRDefault="00E04753" w:rsidP="00BE5FBB">
      <w:pPr>
        <w:spacing w:after="0" w:line="360" w:lineRule="auto"/>
        <w:ind w:firstLine="709"/>
        <w:jc w:val="both"/>
        <w:rPr>
          <w:rFonts w:ascii="Times New Roman" w:hAnsi="Times New Roman" w:cs="Times New Roman"/>
          <w:sz w:val="28"/>
          <w:szCs w:val="28"/>
        </w:rPr>
      </w:pPr>
      <w:r w:rsidRPr="00BE5FBB">
        <w:rPr>
          <w:rFonts w:ascii="Times New Roman" w:hAnsi="Times New Roman" w:cs="Times New Roman"/>
          <w:b/>
          <w:bCs/>
          <w:i/>
          <w:iCs/>
          <w:sz w:val="28"/>
          <w:szCs w:val="28"/>
        </w:rPr>
        <w:t xml:space="preserve">Проба Генча – </w:t>
      </w:r>
      <w:r w:rsidR="000E3DA7" w:rsidRPr="00BE5FBB">
        <w:rPr>
          <w:rFonts w:ascii="Times New Roman" w:hAnsi="Times New Roman" w:cs="Times New Roman"/>
          <w:sz w:val="28"/>
          <w:szCs w:val="28"/>
        </w:rPr>
        <w:t xml:space="preserve">полягає </w:t>
      </w:r>
      <w:r w:rsidR="000E3DA7">
        <w:rPr>
          <w:rFonts w:ascii="Times New Roman" w:hAnsi="Times New Roman" w:cs="Times New Roman"/>
          <w:sz w:val="28"/>
          <w:szCs w:val="28"/>
        </w:rPr>
        <w:t xml:space="preserve">у </w:t>
      </w:r>
      <w:r w:rsidR="000E3DA7" w:rsidRPr="00BE5FBB">
        <w:rPr>
          <w:rFonts w:ascii="Times New Roman" w:hAnsi="Times New Roman" w:cs="Times New Roman"/>
          <w:sz w:val="28"/>
          <w:szCs w:val="28"/>
        </w:rPr>
        <w:t>затрим</w:t>
      </w:r>
      <w:r w:rsidR="000E3DA7">
        <w:rPr>
          <w:rFonts w:ascii="Times New Roman" w:hAnsi="Times New Roman" w:cs="Times New Roman"/>
          <w:sz w:val="28"/>
          <w:szCs w:val="28"/>
        </w:rPr>
        <w:t>ці</w:t>
      </w:r>
      <w:r w:rsidR="000E3DA7" w:rsidRPr="00BE5FBB">
        <w:rPr>
          <w:rFonts w:ascii="Times New Roman" w:hAnsi="Times New Roman" w:cs="Times New Roman"/>
          <w:sz w:val="28"/>
          <w:szCs w:val="28"/>
        </w:rPr>
        <w:t xml:space="preserve"> дихання</w:t>
      </w:r>
      <w:r w:rsidR="000E3DA7">
        <w:rPr>
          <w:rFonts w:ascii="Times New Roman" w:hAnsi="Times New Roman" w:cs="Times New Roman"/>
          <w:sz w:val="28"/>
          <w:szCs w:val="28"/>
        </w:rPr>
        <w:t xml:space="preserve"> обстежуваним, який знаходиться в положенні </w:t>
      </w:r>
      <w:r w:rsidR="000E3DA7" w:rsidRPr="00BE5FBB">
        <w:rPr>
          <w:rFonts w:ascii="Times New Roman" w:hAnsi="Times New Roman" w:cs="Times New Roman"/>
          <w:sz w:val="28"/>
          <w:szCs w:val="28"/>
        </w:rPr>
        <w:t>сидячи</w:t>
      </w:r>
      <w:r w:rsidR="000E3DA7">
        <w:rPr>
          <w:rFonts w:ascii="Times New Roman" w:hAnsi="Times New Roman" w:cs="Times New Roman"/>
          <w:sz w:val="28"/>
          <w:szCs w:val="28"/>
        </w:rPr>
        <w:t xml:space="preserve">, після </w:t>
      </w:r>
      <w:r w:rsidR="000E3DA7" w:rsidRPr="00BE5FBB">
        <w:rPr>
          <w:rFonts w:ascii="Times New Roman" w:hAnsi="Times New Roman" w:cs="Times New Roman"/>
          <w:sz w:val="28"/>
          <w:szCs w:val="28"/>
        </w:rPr>
        <w:t>викон</w:t>
      </w:r>
      <w:r w:rsidR="000E3DA7">
        <w:rPr>
          <w:rFonts w:ascii="Times New Roman" w:hAnsi="Times New Roman" w:cs="Times New Roman"/>
          <w:sz w:val="28"/>
          <w:szCs w:val="28"/>
        </w:rPr>
        <w:t>ання</w:t>
      </w:r>
      <w:r w:rsidR="000E3DA7" w:rsidRPr="00BE5FBB">
        <w:rPr>
          <w:rFonts w:ascii="Times New Roman" w:hAnsi="Times New Roman" w:cs="Times New Roman"/>
          <w:sz w:val="28"/>
          <w:szCs w:val="28"/>
        </w:rPr>
        <w:t xml:space="preserve"> декільк</w:t>
      </w:r>
      <w:r w:rsidR="000E3DA7">
        <w:rPr>
          <w:rFonts w:ascii="Times New Roman" w:hAnsi="Times New Roman" w:cs="Times New Roman"/>
          <w:sz w:val="28"/>
          <w:szCs w:val="28"/>
        </w:rPr>
        <w:t>ох</w:t>
      </w:r>
      <w:r w:rsidR="000E3DA7" w:rsidRPr="00BE5FBB">
        <w:rPr>
          <w:rFonts w:ascii="Times New Roman" w:hAnsi="Times New Roman" w:cs="Times New Roman"/>
          <w:sz w:val="28"/>
          <w:szCs w:val="28"/>
        </w:rPr>
        <w:t xml:space="preserve"> повних дихальних </w:t>
      </w:r>
      <w:r w:rsidR="000E3DA7">
        <w:rPr>
          <w:rFonts w:ascii="Times New Roman" w:hAnsi="Times New Roman" w:cs="Times New Roman"/>
          <w:sz w:val="28"/>
          <w:szCs w:val="28"/>
        </w:rPr>
        <w:t>циклів</w:t>
      </w:r>
      <w:r w:rsidR="000E3DA7" w:rsidRPr="00BE5FBB">
        <w:rPr>
          <w:rFonts w:ascii="Times New Roman" w:hAnsi="Times New Roman" w:cs="Times New Roman"/>
          <w:sz w:val="28"/>
          <w:szCs w:val="28"/>
        </w:rPr>
        <w:t>, в кінці фази повного в</w:t>
      </w:r>
      <w:r w:rsidR="000E3DA7">
        <w:rPr>
          <w:rFonts w:ascii="Times New Roman" w:hAnsi="Times New Roman" w:cs="Times New Roman"/>
          <w:sz w:val="28"/>
          <w:szCs w:val="28"/>
        </w:rPr>
        <w:t>и</w:t>
      </w:r>
      <w:r w:rsidR="000E3DA7" w:rsidRPr="00BE5FBB">
        <w:rPr>
          <w:rFonts w:ascii="Times New Roman" w:hAnsi="Times New Roman" w:cs="Times New Roman"/>
          <w:sz w:val="28"/>
          <w:szCs w:val="28"/>
        </w:rPr>
        <w:t>диху, замкнувши губи та затуливши ніс</w:t>
      </w:r>
      <w:r w:rsidR="000E3DA7">
        <w:rPr>
          <w:rFonts w:ascii="Times New Roman" w:hAnsi="Times New Roman" w:cs="Times New Roman"/>
          <w:sz w:val="28"/>
          <w:szCs w:val="28"/>
        </w:rPr>
        <w:t>.</w:t>
      </w:r>
      <w:r w:rsidR="000E3DA7" w:rsidRPr="00BE5FBB">
        <w:rPr>
          <w:rFonts w:ascii="Times New Roman" w:hAnsi="Times New Roman" w:cs="Times New Roman"/>
          <w:sz w:val="28"/>
          <w:szCs w:val="28"/>
        </w:rPr>
        <w:t xml:space="preserve"> </w:t>
      </w:r>
      <w:r w:rsidRPr="00BE5FBB">
        <w:rPr>
          <w:rFonts w:ascii="Times New Roman" w:hAnsi="Times New Roman" w:cs="Times New Roman"/>
          <w:sz w:val="28"/>
          <w:szCs w:val="28"/>
        </w:rPr>
        <w:t xml:space="preserve">Час затримки дихання реєстрували секундоміром. </w:t>
      </w:r>
    </w:p>
    <w:p w14:paraId="0909D14E" w14:textId="4B2D1440" w:rsidR="00DF18B9" w:rsidRPr="00AA5BFF" w:rsidRDefault="00E04753" w:rsidP="00DF18B9">
      <w:pPr>
        <w:spacing w:after="0" w:line="36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uk-UA"/>
        </w:rPr>
        <w:t>Ф</w:t>
      </w:r>
      <w:r w:rsidR="00783AAF" w:rsidRPr="0042468F">
        <w:rPr>
          <w:rFonts w:ascii="Times New Roman" w:eastAsia="Times New Roman" w:hAnsi="Times New Roman" w:cs="Times New Roman"/>
          <w:sz w:val="28"/>
          <w:szCs w:val="28"/>
          <w:lang w:eastAsia="uk-UA"/>
        </w:rPr>
        <w:t>ізичну працездатність визначали за допомогою індексу Руф’є за</w:t>
      </w:r>
      <w:r>
        <w:rPr>
          <w:rFonts w:ascii="Times New Roman" w:eastAsia="Times New Roman" w:hAnsi="Times New Roman" w:cs="Times New Roman"/>
          <w:sz w:val="28"/>
          <w:szCs w:val="28"/>
          <w:lang w:eastAsia="uk-UA"/>
        </w:rPr>
        <w:t xml:space="preserve"> </w:t>
      </w:r>
      <w:r w:rsidR="00783AAF" w:rsidRPr="0042468F">
        <w:rPr>
          <w:rFonts w:ascii="Times New Roman" w:eastAsia="Times New Roman" w:hAnsi="Times New Roman" w:cs="Times New Roman"/>
          <w:sz w:val="28"/>
          <w:szCs w:val="28"/>
          <w:lang w:eastAsia="uk-UA"/>
        </w:rPr>
        <w:t>результатами реакції серцево-судинної системи на навантаження </w:t>
      </w:r>
      <w:r w:rsidR="00DF18B9" w:rsidRPr="00DF18B9">
        <w:rPr>
          <w:rFonts w:ascii="Times New Roman" w:hAnsi="Times New Roman" w:cs="Times New Roman"/>
          <w:sz w:val="28"/>
          <w:szCs w:val="28"/>
          <w:lang w:val="ru-RU"/>
        </w:rPr>
        <w:t>[</w:t>
      </w:r>
      <w:r w:rsidR="00DF18B9" w:rsidRPr="00DF18B9">
        <w:rPr>
          <w:rFonts w:ascii="Times New Roman" w:hAnsi="Times New Roman" w:cs="Times New Roman"/>
          <w:sz w:val="28"/>
          <w:szCs w:val="28"/>
          <w:lang w:val="ru-RU"/>
        </w:rPr>
        <w:fldChar w:fldCharType="begin"/>
      </w:r>
      <w:r w:rsidR="00DF18B9" w:rsidRPr="00DF18B9">
        <w:rPr>
          <w:rFonts w:ascii="Times New Roman" w:hAnsi="Times New Roman" w:cs="Times New Roman"/>
          <w:sz w:val="28"/>
          <w:szCs w:val="28"/>
          <w:lang w:val="ru-RU"/>
        </w:rPr>
        <w:instrText xml:space="preserve"> REF _Ref106221329 \r \h </w:instrText>
      </w:r>
      <w:r w:rsidR="00DF18B9">
        <w:rPr>
          <w:rFonts w:ascii="Times New Roman" w:hAnsi="Times New Roman" w:cs="Times New Roman"/>
          <w:sz w:val="28"/>
          <w:szCs w:val="28"/>
          <w:lang w:val="ru-RU"/>
        </w:rPr>
        <w:instrText xml:space="preserve"> \* MERGEFORMAT </w:instrText>
      </w:r>
      <w:r w:rsidR="00DF18B9" w:rsidRPr="00DF18B9">
        <w:rPr>
          <w:rFonts w:ascii="Times New Roman" w:hAnsi="Times New Roman" w:cs="Times New Roman"/>
          <w:sz w:val="28"/>
          <w:szCs w:val="28"/>
          <w:lang w:val="ru-RU"/>
        </w:rPr>
      </w:r>
      <w:r w:rsidR="00DF18B9" w:rsidRPr="00DF18B9">
        <w:rPr>
          <w:rFonts w:ascii="Times New Roman" w:hAnsi="Times New Roman" w:cs="Times New Roman"/>
          <w:sz w:val="28"/>
          <w:szCs w:val="28"/>
          <w:lang w:val="ru-RU"/>
        </w:rPr>
        <w:fldChar w:fldCharType="separate"/>
      </w:r>
      <w:r w:rsidR="00595097">
        <w:rPr>
          <w:rFonts w:ascii="Times New Roman" w:hAnsi="Times New Roman" w:cs="Times New Roman"/>
          <w:sz w:val="28"/>
          <w:szCs w:val="28"/>
          <w:lang w:val="ru-RU"/>
        </w:rPr>
        <w:t>26</w:t>
      </w:r>
      <w:r w:rsidR="00DF18B9" w:rsidRPr="00DF18B9">
        <w:rPr>
          <w:rFonts w:ascii="Times New Roman" w:hAnsi="Times New Roman" w:cs="Times New Roman"/>
          <w:sz w:val="28"/>
          <w:szCs w:val="28"/>
          <w:lang w:val="ru-RU"/>
        </w:rPr>
        <w:fldChar w:fldCharType="end"/>
      </w:r>
      <w:r w:rsidR="00DF18B9" w:rsidRPr="00DF18B9">
        <w:rPr>
          <w:rFonts w:ascii="Times New Roman" w:hAnsi="Times New Roman" w:cs="Times New Roman"/>
          <w:sz w:val="28"/>
          <w:szCs w:val="28"/>
          <w:lang w:val="ru-RU"/>
        </w:rPr>
        <w:t>]</w:t>
      </w:r>
      <w:r w:rsidR="00DF18B9" w:rsidRPr="00DF18B9">
        <w:rPr>
          <w:rFonts w:ascii="Times New Roman" w:hAnsi="Times New Roman" w:cs="Times New Roman"/>
          <w:sz w:val="28"/>
          <w:szCs w:val="28"/>
        </w:rPr>
        <w:t>.</w:t>
      </w:r>
    </w:p>
    <w:p w14:paraId="2AB668AD" w14:textId="2F5CBFDD" w:rsidR="00783AAF" w:rsidRDefault="00783AAF" w:rsidP="00783AAF">
      <w:pPr>
        <w:pStyle w:val="a3"/>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У досліджуваного в положенні лежачи на спині протягом 5 хв, визначали пульс за 15 с (П1); потім протягом 45 с досліджуваний виконував 30 присідань. Після закінчення навантаження досліджуваний лягав, при цьому в нього знову вимірюють пульс за перші 15 с (П2), а потім – за останні 15 с першої хвилини періоду відновлення (П3). Оцінку роботоздатності здійснювали за формулою:</w:t>
      </w:r>
    </w:p>
    <w:p w14:paraId="14395A3A" w14:textId="77777777" w:rsidR="00DF18B9" w:rsidRPr="0042468F" w:rsidRDefault="00DF18B9" w:rsidP="00783AAF">
      <w:pPr>
        <w:pStyle w:val="a3"/>
        <w:shd w:val="clear" w:color="auto" w:fill="FFFFFF"/>
        <w:spacing w:after="0" w:line="360" w:lineRule="auto"/>
        <w:ind w:left="0" w:firstLine="709"/>
        <w:jc w:val="both"/>
        <w:rPr>
          <w:rFonts w:ascii="Times New Roman" w:eastAsia="Times New Roman" w:hAnsi="Times New Roman" w:cs="Times New Roman"/>
          <w:sz w:val="28"/>
          <w:szCs w:val="28"/>
          <w:lang w:eastAsia="uk-UA"/>
        </w:rPr>
      </w:pPr>
    </w:p>
    <w:p w14:paraId="32DA7AFB" w14:textId="5F3E2C5D" w:rsidR="00783AAF" w:rsidRPr="0042468F" w:rsidRDefault="00783AAF" w:rsidP="00783AAF">
      <w:pPr>
        <w:pStyle w:val="a3"/>
        <w:shd w:val="clear" w:color="auto" w:fill="FFFFFF"/>
        <w:spacing w:after="0" w:line="360" w:lineRule="auto"/>
        <w:ind w:left="0"/>
        <w:jc w:val="center"/>
        <w:rPr>
          <w:rFonts w:ascii="Times New Roman" w:eastAsia="Times New Roman" w:hAnsi="Times New Roman" w:cs="Times New Roman"/>
          <w:sz w:val="28"/>
          <w:szCs w:val="28"/>
          <w:lang w:eastAsia="uk-UA"/>
        </w:rPr>
      </w:pPr>
      <m:oMath>
        <m:r>
          <w:rPr>
            <w:rFonts w:ascii="Cambria Math" w:eastAsia="Times New Roman" w:hAnsi="Cambria Math" w:cs="Times New Roman"/>
            <w:sz w:val="28"/>
            <w:szCs w:val="28"/>
            <w:lang w:eastAsia="uk-UA"/>
          </w:rPr>
          <m:t>ІР=</m:t>
        </m:r>
        <m:f>
          <m:fPr>
            <m:ctrlPr>
              <w:rPr>
                <w:rFonts w:ascii="Cambria Math" w:eastAsia="Times New Roman" w:hAnsi="Cambria Math" w:cs="Times New Roman"/>
                <w:i/>
                <w:sz w:val="28"/>
                <w:szCs w:val="28"/>
                <w:lang w:eastAsia="uk-UA"/>
              </w:rPr>
            </m:ctrlPr>
          </m:fPr>
          <m:num>
            <m:d>
              <m:dPr>
                <m:ctrlPr>
                  <w:rPr>
                    <w:rFonts w:ascii="Cambria Math" w:eastAsia="Times New Roman" w:hAnsi="Cambria Math" w:cs="Times New Roman"/>
                    <w:i/>
                    <w:sz w:val="28"/>
                    <w:szCs w:val="28"/>
                    <w:lang w:eastAsia="uk-UA"/>
                  </w:rPr>
                </m:ctrlPr>
              </m:dPr>
              <m:e>
                <m:r>
                  <w:rPr>
                    <w:rFonts w:ascii="Cambria Math" w:eastAsia="Times New Roman" w:hAnsi="Cambria Math" w:cs="Times New Roman"/>
                    <w:sz w:val="28"/>
                    <w:szCs w:val="28"/>
                    <w:lang w:eastAsia="uk-UA"/>
                  </w:rPr>
                  <m:t>П1+П2+П3</m:t>
                </m:r>
              </m:e>
            </m:d>
            <m:r>
              <w:rPr>
                <w:rFonts w:ascii="Cambria Math" w:eastAsia="Times New Roman" w:hAnsi="Cambria Math" w:cs="Times New Roman"/>
                <w:sz w:val="28"/>
                <w:szCs w:val="28"/>
                <w:lang w:eastAsia="uk-UA"/>
              </w:rPr>
              <m:t>-200</m:t>
            </m:r>
          </m:num>
          <m:den>
            <m:r>
              <w:rPr>
                <w:rFonts w:ascii="Cambria Math" w:eastAsia="Times New Roman" w:hAnsi="Cambria Math" w:cs="Times New Roman"/>
                <w:sz w:val="28"/>
                <w:szCs w:val="28"/>
                <w:lang w:eastAsia="uk-UA"/>
              </w:rPr>
              <m:t>10</m:t>
            </m:r>
          </m:den>
        </m:f>
        <m:r>
          <w:rPr>
            <w:rFonts w:ascii="Cambria Math" w:eastAsia="Times New Roman" w:hAnsi="Cambria Math" w:cs="Times New Roman"/>
            <w:sz w:val="28"/>
            <w:szCs w:val="28"/>
            <w:lang w:eastAsia="uk-UA"/>
          </w:rPr>
          <m:t xml:space="preserve">                                      </m:t>
        </m:r>
      </m:oMath>
      <w:r w:rsidRPr="0042468F">
        <w:rPr>
          <w:rFonts w:ascii="Times New Roman" w:eastAsia="Times New Roman" w:hAnsi="Times New Roman" w:cs="Times New Roman"/>
          <w:sz w:val="28"/>
          <w:szCs w:val="28"/>
          <w:lang w:eastAsia="uk-UA"/>
        </w:rPr>
        <w:t>(2.</w:t>
      </w:r>
      <w:r w:rsidR="00AA5BFF">
        <w:rPr>
          <w:rFonts w:ascii="Times New Roman" w:eastAsia="Times New Roman" w:hAnsi="Times New Roman" w:cs="Times New Roman"/>
          <w:sz w:val="28"/>
          <w:szCs w:val="28"/>
          <w:lang w:eastAsia="uk-UA"/>
        </w:rPr>
        <w:t>2</w:t>
      </w:r>
      <w:r w:rsidRPr="0042468F">
        <w:rPr>
          <w:rFonts w:ascii="Times New Roman" w:eastAsia="Times New Roman" w:hAnsi="Times New Roman" w:cs="Times New Roman"/>
          <w:sz w:val="28"/>
          <w:szCs w:val="28"/>
          <w:lang w:eastAsia="uk-UA"/>
        </w:rPr>
        <w:t>)</w:t>
      </w:r>
    </w:p>
    <w:p w14:paraId="02ACC9A0" w14:textId="77777777" w:rsidR="00783AAF" w:rsidRPr="0042468F" w:rsidRDefault="00783AAF" w:rsidP="00783AAF">
      <w:pPr>
        <w:pStyle w:val="a8"/>
        <w:spacing w:line="240" w:lineRule="auto"/>
        <w:ind w:left="0" w:firstLine="0"/>
        <w:rPr>
          <w:spacing w:val="-3"/>
          <w:szCs w:val="28"/>
          <w:lang w:val="uk-UA"/>
        </w:rPr>
      </w:pPr>
    </w:p>
    <w:p w14:paraId="39BFBBD1" w14:textId="77777777" w:rsidR="00783AAF" w:rsidRPr="0042468F" w:rsidRDefault="00783AAF" w:rsidP="00783AAF">
      <w:pPr>
        <w:pStyle w:val="a8"/>
        <w:spacing w:line="360" w:lineRule="auto"/>
        <w:ind w:left="0" w:firstLine="0"/>
        <w:rPr>
          <w:spacing w:val="-3"/>
          <w:szCs w:val="28"/>
          <w:lang w:val="uk-UA"/>
        </w:rPr>
      </w:pPr>
      <w:r w:rsidRPr="0042468F">
        <w:rPr>
          <w:spacing w:val="-3"/>
          <w:szCs w:val="28"/>
          <w:lang w:val="uk-UA"/>
        </w:rPr>
        <w:t xml:space="preserve">де </w:t>
      </w:r>
      <w:r w:rsidRPr="0042468F">
        <w:rPr>
          <w:i/>
          <w:spacing w:val="-3"/>
          <w:szCs w:val="28"/>
          <w:lang w:val="uk-UA"/>
        </w:rPr>
        <w:t>П</w:t>
      </w:r>
      <w:r w:rsidRPr="0042468F">
        <w:rPr>
          <w:i/>
          <w:spacing w:val="-3"/>
          <w:szCs w:val="28"/>
          <w:vertAlign w:val="subscript"/>
          <w:lang w:val="uk-UA"/>
        </w:rPr>
        <w:t>1</w:t>
      </w:r>
      <w:r w:rsidRPr="0042468F">
        <w:rPr>
          <w:i/>
          <w:spacing w:val="-3"/>
          <w:szCs w:val="28"/>
          <w:lang w:val="uk-UA"/>
        </w:rPr>
        <w:t xml:space="preserve"> –</w:t>
      </w:r>
      <w:r w:rsidRPr="0042468F">
        <w:rPr>
          <w:spacing w:val="-3"/>
          <w:szCs w:val="28"/>
          <w:lang w:val="uk-UA"/>
        </w:rPr>
        <w:t xml:space="preserve"> початковий пульс; </w:t>
      </w:r>
      <w:r w:rsidRPr="0042468F">
        <w:rPr>
          <w:i/>
          <w:spacing w:val="-3"/>
          <w:szCs w:val="28"/>
          <w:lang w:val="uk-UA"/>
        </w:rPr>
        <w:t>П</w:t>
      </w:r>
      <w:r w:rsidRPr="0042468F">
        <w:rPr>
          <w:i/>
          <w:spacing w:val="-3"/>
          <w:szCs w:val="28"/>
          <w:vertAlign w:val="subscript"/>
          <w:lang w:val="uk-UA"/>
        </w:rPr>
        <w:t>2</w:t>
      </w:r>
      <w:r w:rsidRPr="0042468F">
        <w:rPr>
          <w:i/>
          <w:spacing w:val="-3"/>
          <w:szCs w:val="28"/>
          <w:lang w:val="uk-UA"/>
        </w:rPr>
        <w:t xml:space="preserve"> –</w:t>
      </w:r>
      <w:r w:rsidRPr="0042468F">
        <w:rPr>
          <w:spacing w:val="-3"/>
          <w:szCs w:val="28"/>
          <w:lang w:val="uk-UA"/>
        </w:rPr>
        <w:t xml:space="preserve"> відразу після навантаження; </w:t>
      </w:r>
      <w:r w:rsidRPr="0042468F">
        <w:rPr>
          <w:i/>
          <w:spacing w:val="-3"/>
          <w:szCs w:val="28"/>
          <w:lang w:val="uk-UA"/>
        </w:rPr>
        <w:t>П</w:t>
      </w:r>
      <w:r w:rsidRPr="0042468F">
        <w:rPr>
          <w:i/>
          <w:spacing w:val="-3"/>
          <w:szCs w:val="28"/>
          <w:vertAlign w:val="subscript"/>
          <w:lang w:val="uk-UA"/>
        </w:rPr>
        <w:t>3</w:t>
      </w:r>
      <w:r w:rsidRPr="0042468F">
        <w:rPr>
          <w:i/>
          <w:spacing w:val="-3"/>
          <w:szCs w:val="28"/>
          <w:lang w:val="uk-UA"/>
        </w:rPr>
        <w:t xml:space="preserve"> –</w:t>
      </w:r>
      <w:r w:rsidRPr="0042468F">
        <w:rPr>
          <w:spacing w:val="-3"/>
          <w:szCs w:val="28"/>
          <w:lang w:val="uk-UA"/>
        </w:rPr>
        <w:t xml:space="preserve"> в кінці 1-ї хвилини відновлення</w:t>
      </w:r>
      <w:r w:rsidRPr="0042468F">
        <w:rPr>
          <w:szCs w:val="28"/>
          <w:lang w:val="uk-UA" w:eastAsia="uk-UA"/>
        </w:rPr>
        <w:t>.</w:t>
      </w:r>
    </w:p>
    <w:p w14:paraId="72EE7157" w14:textId="38ED1422" w:rsidR="00783AAF" w:rsidRPr="0042468F" w:rsidRDefault="00783AAF" w:rsidP="00783AAF">
      <w:pPr>
        <w:pStyle w:val="a3"/>
        <w:shd w:val="clear" w:color="auto" w:fill="FFFFFF"/>
        <w:spacing w:after="0" w:line="360" w:lineRule="auto"/>
        <w:ind w:left="0" w:firstLine="993"/>
        <w:jc w:val="both"/>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Оцінка індексу Руф’є представлена в табл. 2.1.</w:t>
      </w:r>
    </w:p>
    <w:p w14:paraId="407F09D8" w14:textId="28462887" w:rsidR="00783AAF" w:rsidRPr="0042468F" w:rsidRDefault="00103B46" w:rsidP="00783AAF">
      <w:pPr>
        <w:pStyle w:val="a3"/>
        <w:shd w:val="clear" w:color="auto" w:fill="FFFFFF"/>
        <w:spacing w:after="0" w:line="360" w:lineRule="auto"/>
        <w:ind w:left="0"/>
        <w:jc w:val="right"/>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br w:type="column"/>
      </w:r>
      <w:r w:rsidR="00783AAF" w:rsidRPr="0042468F">
        <w:rPr>
          <w:rFonts w:ascii="Times New Roman" w:eastAsia="Times New Roman" w:hAnsi="Times New Roman" w:cs="Times New Roman"/>
          <w:i/>
          <w:iCs/>
          <w:sz w:val="28"/>
          <w:szCs w:val="28"/>
          <w:lang w:eastAsia="uk-UA"/>
        </w:rPr>
        <w:lastRenderedPageBreak/>
        <w:t>Таблиця 2.1</w:t>
      </w:r>
    </w:p>
    <w:p w14:paraId="64A98B64" w14:textId="77777777" w:rsidR="00783AAF" w:rsidRPr="0042468F" w:rsidRDefault="00783AAF" w:rsidP="00783AAF">
      <w:pPr>
        <w:pStyle w:val="a3"/>
        <w:shd w:val="clear" w:color="auto" w:fill="FFFFFF"/>
        <w:spacing w:after="0" w:line="360" w:lineRule="auto"/>
        <w:ind w:left="0"/>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b/>
          <w:bCs/>
          <w:sz w:val="28"/>
          <w:szCs w:val="28"/>
          <w:lang w:eastAsia="uk-UA"/>
        </w:rPr>
        <w:t>Оцінка рівня фізичної працездатності за індексом Руф’є, у.о.</w:t>
      </w:r>
    </w:p>
    <w:tbl>
      <w:tblPr>
        <w:tblW w:w="0" w:type="auto"/>
        <w:tblInd w:w="108" w:type="dxa"/>
        <w:shd w:val="clear" w:color="auto" w:fill="FFFFFF"/>
        <w:tblCellMar>
          <w:left w:w="0" w:type="dxa"/>
          <w:right w:w="0" w:type="dxa"/>
        </w:tblCellMar>
        <w:tblLook w:val="04A0" w:firstRow="1" w:lastRow="0" w:firstColumn="1" w:lastColumn="0" w:noHBand="0" w:noVBand="1"/>
      </w:tblPr>
      <w:tblGrid>
        <w:gridCol w:w="5812"/>
        <w:gridCol w:w="3544"/>
      </w:tblGrid>
      <w:tr w:rsidR="00783AAF" w:rsidRPr="0042468F" w14:paraId="1F8A4C44" w14:textId="77777777" w:rsidTr="008632DC">
        <w:tc>
          <w:tcPr>
            <w:tcW w:w="58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55790F" w14:textId="77777777" w:rsidR="00783AAF" w:rsidRPr="0042468F" w:rsidRDefault="00783AAF" w:rsidP="008632DC">
            <w:pPr>
              <w:spacing w:after="0" w:line="360" w:lineRule="auto"/>
              <w:jc w:val="center"/>
              <w:rPr>
                <w:rFonts w:ascii="Times New Roman" w:eastAsia="Times New Roman" w:hAnsi="Times New Roman" w:cs="Times New Roman"/>
                <w:b/>
                <w:sz w:val="28"/>
                <w:szCs w:val="28"/>
                <w:lang w:eastAsia="uk-UA"/>
              </w:rPr>
            </w:pPr>
            <w:r w:rsidRPr="0042468F">
              <w:rPr>
                <w:rFonts w:ascii="Times New Roman" w:eastAsia="Times New Roman" w:hAnsi="Times New Roman" w:cs="Times New Roman"/>
                <w:b/>
                <w:sz w:val="28"/>
                <w:szCs w:val="28"/>
                <w:lang w:eastAsia="uk-UA"/>
              </w:rPr>
              <w:t>Рівень фізичної працездатності</w:t>
            </w:r>
          </w:p>
        </w:tc>
        <w:tc>
          <w:tcPr>
            <w:tcW w:w="35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512065A" w14:textId="77777777" w:rsidR="00783AAF" w:rsidRPr="0042468F" w:rsidRDefault="00783AAF" w:rsidP="008632DC">
            <w:pPr>
              <w:spacing w:after="0" w:line="360" w:lineRule="auto"/>
              <w:jc w:val="center"/>
              <w:rPr>
                <w:rFonts w:ascii="Times New Roman" w:eastAsia="Times New Roman" w:hAnsi="Times New Roman" w:cs="Times New Roman"/>
                <w:b/>
                <w:sz w:val="28"/>
                <w:szCs w:val="28"/>
                <w:lang w:eastAsia="uk-UA"/>
              </w:rPr>
            </w:pPr>
            <w:r w:rsidRPr="0042468F">
              <w:rPr>
                <w:rFonts w:ascii="Times New Roman" w:eastAsia="Times New Roman" w:hAnsi="Times New Roman" w:cs="Times New Roman"/>
                <w:b/>
                <w:sz w:val="28"/>
                <w:szCs w:val="28"/>
                <w:lang w:eastAsia="uk-UA"/>
              </w:rPr>
              <w:t>Індекс Руф’є, у.о.</w:t>
            </w:r>
          </w:p>
        </w:tc>
      </w:tr>
      <w:tr w:rsidR="00783AAF" w:rsidRPr="0042468F" w14:paraId="27789200" w14:textId="77777777" w:rsidTr="008632DC">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9C8E91" w14:textId="77777777" w:rsidR="00783AAF" w:rsidRPr="0042468F" w:rsidRDefault="00783AAF" w:rsidP="008632DC">
            <w:pPr>
              <w:spacing w:after="0" w:line="36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Високий</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161D8D" w14:textId="77777777" w:rsidR="00783AAF" w:rsidRPr="0042468F" w:rsidRDefault="00783AAF" w:rsidP="008632DC">
            <w:pPr>
              <w:spacing w:after="0" w:line="36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≤3</w:t>
            </w:r>
          </w:p>
        </w:tc>
      </w:tr>
      <w:tr w:rsidR="00783AAF" w:rsidRPr="0042468F" w14:paraId="2F9CFF85" w14:textId="77777777" w:rsidTr="008632DC">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85D381" w14:textId="77777777" w:rsidR="00783AAF" w:rsidRPr="0042468F" w:rsidRDefault="00783AAF" w:rsidP="008632DC">
            <w:pPr>
              <w:spacing w:after="0" w:line="36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Добрий</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0FDCF8" w14:textId="77777777" w:rsidR="00783AAF" w:rsidRPr="0042468F" w:rsidRDefault="00783AAF" w:rsidP="008632DC">
            <w:pPr>
              <w:spacing w:after="0" w:line="36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4-6</w:t>
            </w:r>
          </w:p>
        </w:tc>
      </w:tr>
      <w:tr w:rsidR="00783AAF" w:rsidRPr="0042468F" w14:paraId="03AECD73" w14:textId="77777777" w:rsidTr="008632DC">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035A99" w14:textId="77777777" w:rsidR="00783AAF" w:rsidRPr="0042468F" w:rsidRDefault="00783AAF" w:rsidP="008632DC">
            <w:pPr>
              <w:spacing w:after="0" w:line="36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Середній</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B76BC8" w14:textId="77777777" w:rsidR="00783AAF" w:rsidRPr="0042468F" w:rsidRDefault="00783AAF" w:rsidP="008632DC">
            <w:pPr>
              <w:spacing w:after="0" w:line="36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7-9</w:t>
            </w:r>
          </w:p>
        </w:tc>
      </w:tr>
      <w:tr w:rsidR="00783AAF" w:rsidRPr="0042468F" w14:paraId="711FC6B6" w14:textId="77777777" w:rsidTr="008632DC">
        <w:tc>
          <w:tcPr>
            <w:tcW w:w="58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0C5691" w14:textId="77777777" w:rsidR="00783AAF" w:rsidRPr="0042468F" w:rsidRDefault="00783AAF" w:rsidP="008632DC">
            <w:pPr>
              <w:spacing w:after="0" w:line="36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Задовільний</w:t>
            </w:r>
          </w:p>
        </w:tc>
        <w:tc>
          <w:tcPr>
            <w:tcW w:w="35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61F5CE" w14:textId="77777777" w:rsidR="00783AAF" w:rsidRPr="0042468F" w:rsidRDefault="00783AAF" w:rsidP="008632DC">
            <w:pPr>
              <w:spacing w:after="0" w:line="36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10-14</w:t>
            </w:r>
          </w:p>
        </w:tc>
      </w:tr>
      <w:tr w:rsidR="00783AAF" w:rsidRPr="0042468F" w14:paraId="38508756" w14:textId="77777777" w:rsidTr="008632DC">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171D04" w14:textId="77777777" w:rsidR="00783AAF" w:rsidRPr="0042468F" w:rsidRDefault="00783AAF" w:rsidP="008632DC">
            <w:pPr>
              <w:spacing w:after="0" w:line="36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Поганий</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C107AE" w14:textId="77777777" w:rsidR="00783AAF" w:rsidRPr="0042468F" w:rsidRDefault="00783AAF" w:rsidP="008632DC">
            <w:pPr>
              <w:spacing w:after="0" w:line="36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≥15</w:t>
            </w:r>
          </w:p>
        </w:tc>
      </w:tr>
    </w:tbl>
    <w:p w14:paraId="0464C217" w14:textId="77777777" w:rsidR="00783AAF" w:rsidRPr="0042468F" w:rsidRDefault="00783AAF" w:rsidP="00783AAF">
      <w:pPr>
        <w:spacing w:after="0" w:line="360" w:lineRule="auto"/>
        <w:jc w:val="both"/>
        <w:rPr>
          <w:rFonts w:ascii="Times New Roman" w:hAnsi="Times New Roman" w:cs="Times New Roman"/>
          <w:sz w:val="28"/>
          <w:szCs w:val="28"/>
          <w:lang w:eastAsia="uk-UA"/>
        </w:rPr>
      </w:pPr>
    </w:p>
    <w:p w14:paraId="2876A9A6" w14:textId="77472DD8" w:rsidR="00783AAF" w:rsidRDefault="00783AAF" w:rsidP="00783AA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val="en-US"/>
        </w:rPr>
      </w:pPr>
      <w:r w:rsidRPr="0042468F">
        <w:rPr>
          <w:rFonts w:ascii="Times New Roman" w:eastAsia="Times New Roman" w:hAnsi="Times New Roman" w:cs="Times New Roman"/>
          <w:b/>
          <w:sz w:val="28"/>
          <w:szCs w:val="28"/>
        </w:rPr>
        <w:t>2.1.4 Педагогічні методи дослідження</w:t>
      </w:r>
    </w:p>
    <w:p w14:paraId="05EB7BCB" w14:textId="28155BE0" w:rsidR="00783AAF" w:rsidRPr="0042468F" w:rsidRDefault="00783AAF" w:rsidP="00783AAF">
      <w:pPr>
        <w:widowControl w:val="0"/>
        <w:shd w:val="clear" w:color="auto" w:fill="FFFFFF"/>
        <w:autoSpaceDE w:val="0"/>
        <w:autoSpaceDN w:val="0"/>
        <w:adjustRightInd w:val="0"/>
        <w:spacing w:after="0" w:line="360" w:lineRule="auto"/>
        <w:ind w:firstLine="709"/>
        <w:jc w:val="both"/>
        <w:rPr>
          <w:rFonts w:ascii="Times New Roman" w:hAnsi="Times New Roman" w:cs="Times New Roman"/>
          <w:bCs/>
          <w:sz w:val="28"/>
          <w:szCs w:val="28"/>
          <w:shd w:val="clear" w:color="auto" w:fill="FFFFFF"/>
        </w:rPr>
      </w:pPr>
      <w:r w:rsidRPr="0042468F">
        <w:rPr>
          <w:rFonts w:ascii="Times New Roman" w:hAnsi="Times New Roman" w:cs="Times New Roman"/>
          <w:sz w:val="28"/>
          <w:szCs w:val="28"/>
          <w:lang w:eastAsia="uk-UA"/>
        </w:rPr>
        <w:t xml:space="preserve">Здійснювалося за допомогою визначення рівня розвитку окремих рухових якостей, які дозволяють комплексно  оцінити рівень фізичної підготовленості. </w:t>
      </w:r>
      <w:r w:rsidRPr="0042468F">
        <w:rPr>
          <w:rFonts w:ascii="Times New Roman" w:hAnsi="Times New Roman" w:cs="Times New Roman"/>
          <w:sz w:val="28"/>
          <w:szCs w:val="28"/>
        </w:rPr>
        <w:t>Рівень розвитку фізичних якостей проводився з допомогою батареї тестів, затверджених Міністерством молоді та спорту України (Наказ № 4665 від 15.12.2016 р. «</w:t>
      </w:r>
      <w:r w:rsidRPr="0042468F">
        <w:rPr>
          <w:rFonts w:ascii="Times New Roman" w:hAnsi="Times New Roman" w:cs="Times New Roman"/>
          <w:bCs/>
          <w:sz w:val="28"/>
          <w:szCs w:val="28"/>
          <w:shd w:val="clear" w:color="auto" w:fill="FFFFFF"/>
        </w:rPr>
        <w:t xml:space="preserve">Про затвердження тестів і нормативів для проведення щорічного оцінювання фізичної </w:t>
      </w:r>
      <w:r w:rsidRPr="00DF18B9">
        <w:rPr>
          <w:rFonts w:ascii="Times New Roman" w:hAnsi="Times New Roman" w:cs="Times New Roman"/>
          <w:bCs/>
          <w:sz w:val="28"/>
          <w:szCs w:val="28"/>
          <w:shd w:val="clear" w:color="auto" w:fill="FFFFFF"/>
        </w:rPr>
        <w:t>підготовленості населення України»). Нормативи представлені в таблиці 2.2 [</w:t>
      </w:r>
      <w:r w:rsidR="00103B46">
        <w:rPr>
          <w:rFonts w:ascii="Times New Roman" w:hAnsi="Times New Roman" w:cs="Times New Roman"/>
          <w:bCs/>
          <w:sz w:val="28"/>
          <w:szCs w:val="28"/>
          <w:shd w:val="clear" w:color="auto" w:fill="FFFFFF"/>
        </w:rPr>
        <w:fldChar w:fldCharType="begin"/>
      </w:r>
      <w:r w:rsidR="00103B46">
        <w:rPr>
          <w:rFonts w:ascii="Times New Roman" w:hAnsi="Times New Roman" w:cs="Times New Roman"/>
          <w:bCs/>
          <w:sz w:val="28"/>
          <w:szCs w:val="28"/>
          <w:shd w:val="clear" w:color="auto" w:fill="FFFFFF"/>
        </w:rPr>
        <w:instrText xml:space="preserve"> REF _Ref106222554 \r \h </w:instrText>
      </w:r>
      <w:r w:rsidR="00103B46">
        <w:rPr>
          <w:rFonts w:ascii="Times New Roman" w:hAnsi="Times New Roman" w:cs="Times New Roman"/>
          <w:bCs/>
          <w:sz w:val="28"/>
          <w:szCs w:val="28"/>
          <w:shd w:val="clear" w:color="auto" w:fill="FFFFFF"/>
        </w:rPr>
      </w:r>
      <w:r w:rsidR="00103B46">
        <w:rPr>
          <w:rFonts w:ascii="Times New Roman" w:hAnsi="Times New Roman" w:cs="Times New Roman"/>
          <w:bCs/>
          <w:sz w:val="28"/>
          <w:szCs w:val="28"/>
          <w:shd w:val="clear" w:color="auto" w:fill="FFFFFF"/>
        </w:rPr>
        <w:fldChar w:fldCharType="separate"/>
      </w:r>
      <w:r w:rsidR="00595097">
        <w:rPr>
          <w:rFonts w:ascii="Times New Roman" w:hAnsi="Times New Roman" w:cs="Times New Roman"/>
          <w:bCs/>
          <w:sz w:val="28"/>
          <w:szCs w:val="28"/>
          <w:shd w:val="clear" w:color="auto" w:fill="FFFFFF"/>
        </w:rPr>
        <w:t>25</w:t>
      </w:r>
      <w:r w:rsidR="00103B46">
        <w:rPr>
          <w:rFonts w:ascii="Times New Roman" w:hAnsi="Times New Roman" w:cs="Times New Roman"/>
          <w:bCs/>
          <w:sz w:val="28"/>
          <w:szCs w:val="28"/>
          <w:shd w:val="clear" w:color="auto" w:fill="FFFFFF"/>
        </w:rPr>
        <w:fldChar w:fldCharType="end"/>
      </w:r>
      <w:r w:rsidR="00713761">
        <w:rPr>
          <w:rFonts w:ascii="Times New Roman" w:hAnsi="Times New Roman" w:cs="Times New Roman"/>
          <w:bCs/>
          <w:sz w:val="28"/>
          <w:szCs w:val="28"/>
          <w:shd w:val="clear" w:color="auto" w:fill="FFFFFF"/>
        </w:rPr>
        <w:t xml:space="preserve">, </w:t>
      </w:r>
      <w:r w:rsidR="00713761" w:rsidRPr="00DF18B9">
        <w:rPr>
          <w:rFonts w:ascii="Times New Roman" w:hAnsi="Times New Roman" w:cs="Times New Roman"/>
          <w:bCs/>
          <w:sz w:val="28"/>
          <w:szCs w:val="28"/>
          <w:shd w:val="clear" w:color="auto" w:fill="FFFFFF"/>
        </w:rPr>
        <w:fldChar w:fldCharType="begin"/>
      </w:r>
      <w:r w:rsidR="00713761" w:rsidRPr="00DF18B9">
        <w:rPr>
          <w:rFonts w:ascii="Times New Roman" w:hAnsi="Times New Roman" w:cs="Times New Roman"/>
          <w:bCs/>
          <w:sz w:val="28"/>
          <w:szCs w:val="28"/>
          <w:shd w:val="clear" w:color="auto" w:fill="FFFFFF"/>
        </w:rPr>
        <w:instrText xml:space="preserve"> REF _Ref106221405 \r \h </w:instrText>
      </w:r>
      <w:r w:rsidR="00713761">
        <w:rPr>
          <w:rFonts w:ascii="Times New Roman" w:hAnsi="Times New Roman" w:cs="Times New Roman"/>
          <w:bCs/>
          <w:sz w:val="28"/>
          <w:szCs w:val="28"/>
          <w:shd w:val="clear" w:color="auto" w:fill="FFFFFF"/>
        </w:rPr>
        <w:instrText xml:space="preserve"> \* MERGEFORMAT </w:instrText>
      </w:r>
      <w:r w:rsidR="00713761" w:rsidRPr="00DF18B9">
        <w:rPr>
          <w:rFonts w:ascii="Times New Roman" w:hAnsi="Times New Roman" w:cs="Times New Roman"/>
          <w:bCs/>
          <w:sz w:val="28"/>
          <w:szCs w:val="28"/>
          <w:shd w:val="clear" w:color="auto" w:fill="FFFFFF"/>
        </w:rPr>
      </w:r>
      <w:r w:rsidR="00713761" w:rsidRPr="00DF18B9">
        <w:rPr>
          <w:rFonts w:ascii="Times New Roman" w:hAnsi="Times New Roman" w:cs="Times New Roman"/>
          <w:bCs/>
          <w:sz w:val="28"/>
          <w:szCs w:val="28"/>
          <w:shd w:val="clear" w:color="auto" w:fill="FFFFFF"/>
        </w:rPr>
        <w:fldChar w:fldCharType="separate"/>
      </w:r>
      <w:r w:rsidR="00595097">
        <w:rPr>
          <w:rFonts w:ascii="Times New Roman" w:hAnsi="Times New Roman" w:cs="Times New Roman"/>
          <w:bCs/>
          <w:sz w:val="28"/>
          <w:szCs w:val="28"/>
          <w:shd w:val="clear" w:color="auto" w:fill="FFFFFF"/>
        </w:rPr>
        <w:t>37</w:t>
      </w:r>
      <w:r w:rsidR="00713761" w:rsidRPr="00DF18B9">
        <w:rPr>
          <w:rFonts w:ascii="Times New Roman" w:hAnsi="Times New Roman" w:cs="Times New Roman"/>
          <w:bCs/>
          <w:sz w:val="28"/>
          <w:szCs w:val="28"/>
          <w:shd w:val="clear" w:color="auto" w:fill="FFFFFF"/>
        </w:rPr>
        <w:fldChar w:fldCharType="end"/>
      </w:r>
      <w:r w:rsidRPr="00DF18B9">
        <w:rPr>
          <w:rFonts w:ascii="Times New Roman" w:hAnsi="Times New Roman" w:cs="Times New Roman"/>
          <w:bCs/>
          <w:sz w:val="28"/>
          <w:szCs w:val="28"/>
          <w:shd w:val="clear" w:color="auto" w:fill="FFFFFF"/>
        </w:rPr>
        <w:t>].</w:t>
      </w:r>
      <w:r w:rsidRPr="0042468F">
        <w:rPr>
          <w:rFonts w:ascii="Times New Roman" w:hAnsi="Times New Roman" w:cs="Times New Roman"/>
          <w:bCs/>
          <w:sz w:val="28"/>
          <w:szCs w:val="28"/>
          <w:shd w:val="clear" w:color="auto" w:fill="FFFFFF"/>
        </w:rPr>
        <w:t xml:space="preserve"> </w:t>
      </w:r>
    </w:p>
    <w:p w14:paraId="24E9B3EF" w14:textId="77777777" w:rsidR="00783AAF" w:rsidRPr="0042468F" w:rsidRDefault="00783AAF" w:rsidP="00783AAF">
      <w:pPr>
        <w:pStyle w:val="rvps7"/>
        <w:shd w:val="clear" w:color="auto" w:fill="FFFFFF"/>
        <w:spacing w:before="0" w:beforeAutospacing="0" w:after="0" w:afterAutospacing="0" w:line="360" w:lineRule="auto"/>
        <w:jc w:val="right"/>
        <w:textAlignment w:val="baseline"/>
        <w:rPr>
          <w:rFonts w:eastAsiaTheme="minorEastAsia"/>
          <w:i/>
          <w:sz w:val="28"/>
          <w:szCs w:val="28"/>
          <w:lang w:eastAsia="ru-RU"/>
        </w:rPr>
      </w:pPr>
      <w:r w:rsidRPr="0042468F">
        <w:rPr>
          <w:rFonts w:eastAsiaTheme="minorEastAsia"/>
          <w:i/>
          <w:sz w:val="28"/>
          <w:szCs w:val="28"/>
          <w:lang w:eastAsia="ru-RU"/>
        </w:rPr>
        <w:t>Таблиця 2.2</w:t>
      </w:r>
    </w:p>
    <w:p w14:paraId="34A895F1" w14:textId="77777777" w:rsidR="00783AAF" w:rsidRPr="0042468F" w:rsidRDefault="00783AAF" w:rsidP="00783AAF">
      <w:pPr>
        <w:pStyle w:val="rvps7"/>
        <w:shd w:val="clear" w:color="auto" w:fill="FFFFFF"/>
        <w:spacing w:before="0" w:beforeAutospacing="0" w:after="0" w:afterAutospacing="0" w:line="360" w:lineRule="auto"/>
        <w:jc w:val="center"/>
        <w:textAlignment w:val="baseline"/>
        <w:rPr>
          <w:rFonts w:eastAsiaTheme="minorEastAsia"/>
          <w:b/>
          <w:sz w:val="28"/>
          <w:szCs w:val="28"/>
          <w:lang w:eastAsia="ru-RU"/>
        </w:rPr>
      </w:pPr>
      <w:r w:rsidRPr="0042468F">
        <w:rPr>
          <w:rFonts w:eastAsiaTheme="minorEastAsia"/>
          <w:b/>
          <w:sz w:val="28"/>
          <w:szCs w:val="28"/>
          <w:lang w:eastAsia="ru-RU"/>
        </w:rPr>
        <w:t>Нормативи оцінювання фізичної підготовленості осіб</w:t>
      </w:r>
      <w:r w:rsidRPr="0042468F">
        <w:rPr>
          <w:rFonts w:eastAsiaTheme="minorEastAsia"/>
          <w:b/>
          <w:sz w:val="28"/>
          <w:szCs w:val="28"/>
          <w:lang w:eastAsia="ru-RU"/>
        </w:rPr>
        <w:br/>
        <w:t xml:space="preserve"> першого періоду зрілого віку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00"/>
        <w:gridCol w:w="5893"/>
        <w:gridCol w:w="757"/>
        <w:gridCol w:w="757"/>
        <w:gridCol w:w="757"/>
        <w:gridCol w:w="758"/>
      </w:tblGrid>
      <w:tr w:rsidR="00E04753" w:rsidRPr="0042468F" w14:paraId="4BCBEC4D" w14:textId="77777777" w:rsidTr="00E04753">
        <w:tc>
          <w:tcPr>
            <w:tcW w:w="700" w:type="dxa"/>
            <w:vMerge w:val="restart"/>
            <w:tcBorders>
              <w:top w:val="single" w:sz="6" w:space="0" w:color="000000"/>
              <w:left w:val="single" w:sz="6" w:space="0" w:color="000000"/>
              <w:bottom w:val="single" w:sz="6" w:space="0" w:color="000000"/>
              <w:right w:val="single" w:sz="6" w:space="0" w:color="000000"/>
            </w:tcBorders>
            <w:hideMark/>
          </w:tcPr>
          <w:p w14:paraId="5F02A28B" w14:textId="7605E559" w:rsidR="00E04753" w:rsidRPr="0042468F" w:rsidRDefault="00E04753" w:rsidP="008632DC">
            <w:pPr>
              <w:spacing w:before="150" w:after="150" w:line="240" w:lineRule="auto"/>
              <w:jc w:val="center"/>
              <w:rPr>
                <w:rFonts w:ascii="Times New Roman" w:eastAsia="Times New Roman" w:hAnsi="Times New Roman" w:cs="Times New Roman"/>
                <w:sz w:val="28"/>
                <w:szCs w:val="28"/>
                <w:lang w:eastAsia="uk-UA"/>
              </w:rPr>
            </w:pPr>
            <w:bookmarkStart w:id="2" w:name="n35"/>
            <w:bookmarkEnd w:id="2"/>
            <w:r>
              <w:rPr>
                <w:rFonts w:ascii="Times New Roman" w:eastAsia="Times New Roman" w:hAnsi="Times New Roman" w:cs="Times New Roman"/>
                <w:sz w:val="28"/>
                <w:szCs w:val="28"/>
                <w:lang w:eastAsia="uk-UA"/>
              </w:rPr>
              <w:t>№</w:t>
            </w:r>
          </w:p>
        </w:tc>
        <w:tc>
          <w:tcPr>
            <w:tcW w:w="5893" w:type="dxa"/>
            <w:vMerge w:val="restart"/>
            <w:tcBorders>
              <w:top w:val="single" w:sz="6" w:space="0" w:color="000000"/>
              <w:left w:val="single" w:sz="6" w:space="0" w:color="000000"/>
              <w:bottom w:val="single" w:sz="6" w:space="0" w:color="000000"/>
              <w:right w:val="single" w:sz="6" w:space="0" w:color="000000"/>
            </w:tcBorders>
            <w:hideMark/>
          </w:tcPr>
          <w:p w14:paraId="03228E42" w14:textId="77777777" w:rsidR="00E04753" w:rsidRPr="00E04753" w:rsidRDefault="00E04753" w:rsidP="008632DC">
            <w:pPr>
              <w:spacing w:before="150" w:after="150" w:line="240" w:lineRule="auto"/>
              <w:jc w:val="center"/>
              <w:rPr>
                <w:rFonts w:ascii="Times New Roman" w:eastAsia="Times New Roman" w:hAnsi="Times New Roman" w:cs="Times New Roman"/>
                <w:sz w:val="28"/>
                <w:szCs w:val="28"/>
                <w:lang w:eastAsia="uk-UA"/>
              </w:rPr>
            </w:pPr>
            <w:r w:rsidRPr="00E04753">
              <w:rPr>
                <w:rFonts w:ascii="Times New Roman" w:eastAsia="Times New Roman" w:hAnsi="Times New Roman" w:cs="Times New Roman"/>
                <w:sz w:val="28"/>
                <w:szCs w:val="28"/>
                <w:lang w:eastAsia="uk-UA"/>
              </w:rPr>
              <w:t>Види тестів</w:t>
            </w:r>
          </w:p>
        </w:tc>
        <w:tc>
          <w:tcPr>
            <w:tcW w:w="3029" w:type="dxa"/>
            <w:gridSpan w:val="4"/>
            <w:tcBorders>
              <w:top w:val="single" w:sz="6" w:space="0" w:color="000000"/>
              <w:left w:val="single" w:sz="6" w:space="0" w:color="000000"/>
              <w:bottom w:val="single" w:sz="6" w:space="0" w:color="000000"/>
              <w:right w:val="single" w:sz="6" w:space="0" w:color="000000"/>
            </w:tcBorders>
            <w:hideMark/>
          </w:tcPr>
          <w:p w14:paraId="387DC3C3" w14:textId="77777777" w:rsidR="00E04753" w:rsidRPr="0042468F" w:rsidRDefault="00E04753" w:rsidP="008632DC">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Нормативи, бали</w:t>
            </w:r>
          </w:p>
        </w:tc>
      </w:tr>
      <w:tr w:rsidR="00E04753" w:rsidRPr="0042468F" w14:paraId="4AA4F5C7" w14:textId="77777777" w:rsidTr="00E04753">
        <w:tc>
          <w:tcPr>
            <w:tcW w:w="700" w:type="dxa"/>
            <w:vMerge/>
            <w:tcBorders>
              <w:top w:val="single" w:sz="6" w:space="0" w:color="000000"/>
              <w:left w:val="single" w:sz="6" w:space="0" w:color="000000"/>
              <w:bottom w:val="single" w:sz="6" w:space="0" w:color="000000"/>
              <w:right w:val="single" w:sz="6" w:space="0" w:color="000000"/>
            </w:tcBorders>
            <w:vAlign w:val="center"/>
            <w:hideMark/>
          </w:tcPr>
          <w:p w14:paraId="6935255B" w14:textId="77777777" w:rsidR="00E04753" w:rsidRPr="0042468F" w:rsidRDefault="00E04753" w:rsidP="008632DC">
            <w:pPr>
              <w:spacing w:after="0" w:line="240" w:lineRule="auto"/>
              <w:rPr>
                <w:rFonts w:ascii="Times New Roman" w:eastAsia="Times New Roman" w:hAnsi="Times New Roman" w:cs="Times New Roman"/>
                <w:sz w:val="28"/>
                <w:szCs w:val="28"/>
                <w:lang w:eastAsia="uk-UA"/>
              </w:rPr>
            </w:pPr>
          </w:p>
        </w:tc>
        <w:tc>
          <w:tcPr>
            <w:tcW w:w="5893" w:type="dxa"/>
            <w:vMerge/>
            <w:tcBorders>
              <w:top w:val="single" w:sz="6" w:space="0" w:color="000000"/>
              <w:left w:val="single" w:sz="6" w:space="0" w:color="000000"/>
              <w:bottom w:val="single" w:sz="6" w:space="0" w:color="000000"/>
              <w:right w:val="single" w:sz="6" w:space="0" w:color="000000"/>
            </w:tcBorders>
            <w:vAlign w:val="center"/>
            <w:hideMark/>
          </w:tcPr>
          <w:p w14:paraId="36E6F6AA" w14:textId="77777777" w:rsidR="00E04753" w:rsidRPr="0042468F" w:rsidRDefault="00E04753" w:rsidP="008632DC">
            <w:pPr>
              <w:spacing w:after="0" w:line="240" w:lineRule="auto"/>
              <w:rPr>
                <w:rFonts w:ascii="Times New Roman" w:eastAsia="Times New Roman" w:hAnsi="Times New Roman" w:cs="Times New Roman"/>
                <w:sz w:val="28"/>
                <w:szCs w:val="28"/>
                <w:lang w:eastAsia="uk-UA"/>
              </w:rPr>
            </w:pPr>
          </w:p>
        </w:tc>
        <w:tc>
          <w:tcPr>
            <w:tcW w:w="757" w:type="dxa"/>
            <w:tcBorders>
              <w:top w:val="single" w:sz="6" w:space="0" w:color="000000"/>
              <w:left w:val="single" w:sz="6" w:space="0" w:color="000000"/>
              <w:bottom w:val="single" w:sz="6" w:space="0" w:color="000000"/>
              <w:right w:val="single" w:sz="6" w:space="0" w:color="000000"/>
            </w:tcBorders>
            <w:hideMark/>
          </w:tcPr>
          <w:p w14:paraId="519089AB" w14:textId="77777777" w:rsidR="00E04753" w:rsidRPr="0042468F" w:rsidRDefault="00E04753" w:rsidP="008632DC">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5</w:t>
            </w:r>
          </w:p>
        </w:tc>
        <w:tc>
          <w:tcPr>
            <w:tcW w:w="757" w:type="dxa"/>
            <w:tcBorders>
              <w:top w:val="single" w:sz="6" w:space="0" w:color="000000"/>
              <w:left w:val="single" w:sz="6" w:space="0" w:color="000000"/>
              <w:bottom w:val="single" w:sz="6" w:space="0" w:color="000000"/>
              <w:right w:val="single" w:sz="6" w:space="0" w:color="000000"/>
            </w:tcBorders>
            <w:hideMark/>
          </w:tcPr>
          <w:p w14:paraId="30FE38D1" w14:textId="77777777" w:rsidR="00E04753" w:rsidRPr="0042468F" w:rsidRDefault="00E04753" w:rsidP="008632DC">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4</w:t>
            </w:r>
          </w:p>
        </w:tc>
        <w:tc>
          <w:tcPr>
            <w:tcW w:w="757" w:type="dxa"/>
            <w:tcBorders>
              <w:top w:val="single" w:sz="6" w:space="0" w:color="000000"/>
              <w:left w:val="single" w:sz="6" w:space="0" w:color="000000"/>
              <w:bottom w:val="single" w:sz="6" w:space="0" w:color="000000"/>
              <w:right w:val="single" w:sz="6" w:space="0" w:color="000000"/>
            </w:tcBorders>
            <w:hideMark/>
          </w:tcPr>
          <w:p w14:paraId="23D67FA5" w14:textId="77777777" w:rsidR="00E04753" w:rsidRPr="0042468F" w:rsidRDefault="00E04753" w:rsidP="008632DC">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3</w:t>
            </w:r>
          </w:p>
        </w:tc>
        <w:tc>
          <w:tcPr>
            <w:tcW w:w="758" w:type="dxa"/>
            <w:tcBorders>
              <w:top w:val="single" w:sz="6" w:space="0" w:color="000000"/>
              <w:left w:val="single" w:sz="6" w:space="0" w:color="000000"/>
              <w:bottom w:val="single" w:sz="6" w:space="0" w:color="000000"/>
              <w:right w:val="single" w:sz="6" w:space="0" w:color="000000"/>
            </w:tcBorders>
            <w:hideMark/>
          </w:tcPr>
          <w:p w14:paraId="76EBAEFC" w14:textId="77777777" w:rsidR="00E04753" w:rsidRPr="0042468F" w:rsidRDefault="00E04753" w:rsidP="008632DC">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2</w:t>
            </w:r>
          </w:p>
        </w:tc>
      </w:tr>
      <w:tr w:rsidR="00E04753" w:rsidRPr="0042468F" w14:paraId="418DC5FB" w14:textId="77777777" w:rsidTr="00E04753">
        <w:tc>
          <w:tcPr>
            <w:tcW w:w="700" w:type="dxa"/>
            <w:tcBorders>
              <w:top w:val="single" w:sz="6" w:space="0" w:color="000000"/>
              <w:left w:val="single" w:sz="6" w:space="0" w:color="000000"/>
              <w:bottom w:val="single" w:sz="6" w:space="0" w:color="000000"/>
              <w:right w:val="single" w:sz="6" w:space="0" w:color="000000"/>
            </w:tcBorders>
            <w:vAlign w:val="center"/>
          </w:tcPr>
          <w:p w14:paraId="580806C9" w14:textId="2A856F37" w:rsidR="00E04753" w:rsidRPr="0042468F" w:rsidRDefault="00E04753" w:rsidP="00E04753">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5893" w:type="dxa"/>
            <w:tcBorders>
              <w:top w:val="single" w:sz="6" w:space="0" w:color="000000"/>
              <w:left w:val="single" w:sz="6" w:space="0" w:color="000000"/>
              <w:bottom w:val="single" w:sz="6" w:space="0" w:color="000000"/>
              <w:right w:val="single" w:sz="6" w:space="0" w:color="000000"/>
            </w:tcBorders>
            <w:vAlign w:val="center"/>
          </w:tcPr>
          <w:p w14:paraId="46F93F5C" w14:textId="6AC4CB28" w:rsidR="00E04753" w:rsidRPr="0042468F" w:rsidRDefault="00E04753" w:rsidP="00E04753">
            <w:pPr>
              <w:spacing w:after="0" w:line="240" w:lineRule="auto"/>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Рівномірний біг 3000 м, хв.</w:t>
            </w:r>
          </w:p>
        </w:tc>
        <w:tc>
          <w:tcPr>
            <w:tcW w:w="757" w:type="dxa"/>
            <w:tcBorders>
              <w:top w:val="single" w:sz="6" w:space="0" w:color="000000"/>
              <w:left w:val="single" w:sz="6" w:space="0" w:color="000000"/>
              <w:bottom w:val="single" w:sz="6" w:space="0" w:color="000000"/>
              <w:right w:val="single" w:sz="6" w:space="0" w:color="000000"/>
            </w:tcBorders>
          </w:tcPr>
          <w:p w14:paraId="2739BDDB" w14:textId="1BCBCEF7"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12,3</w:t>
            </w:r>
          </w:p>
        </w:tc>
        <w:tc>
          <w:tcPr>
            <w:tcW w:w="757" w:type="dxa"/>
            <w:tcBorders>
              <w:top w:val="single" w:sz="6" w:space="0" w:color="000000"/>
              <w:left w:val="single" w:sz="6" w:space="0" w:color="000000"/>
              <w:bottom w:val="single" w:sz="6" w:space="0" w:color="000000"/>
              <w:right w:val="single" w:sz="6" w:space="0" w:color="000000"/>
            </w:tcBorders>
          </w:tcPr>
          <w:p w14:paraId="6D355033" w14:textId="74CF881C"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13,3</w:t>
            </w:r>
          </w:p>
        </w:tc>
        <w:tc>
          <w:tcPr>
            <w:tcW w:w="757" w:type="dxa"/>
            <w:tcBorders>
              <w:top w:val="single" w:sz="6" w:space="0" w:color="000000"/>
              <w:left w:val="single" w:sz="6" w:space="0" w:color="000000"/>
              <w:bottom w:val="single" w:sz="6" w:space="0" w:color="000000"/>
              <w:right w:val="single" w:sz="6" w:space="0" w:color="000000"/>
            </w:tcBorders>
          </w:tcPr>
          <w:p w14:paraId="3152A5F8" w14:textId="58A584B8"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13,5</w:t>
            </w:r>
          </w:p>
        </w:tc>
        <w:tc>
          <w:tcPr>
            <w:tcW w:w="758" w:type="dxa"/>
            <w:tcBorders>
              <w:top w:val="single" w:sz="6" w:space="0" w:color="000000"/>
              <w:left w:val="single" w:sz="6" w:space="0" w:color="000000"/>
              <w:bottom w:val="single" w:sz="6" w:space="0" w:color="000000"/>
              <w:right w:val="single" w:sz="6" w:space="0" w:color="000000"/>
            </w:tcBorders>
          </w:tcPr>
          <w:p w14:paraId="4AB5F53B" w14:textId="60E16C12"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14,1</w:t>
            </w:r>
          </w:p>
        </w:tc>
      </w:tr>
      <w:tr w:rsidR="00E04753" w:rsidRPr="0042468F" w14:paraId="24265674" w14:textId="77777777" w:rsidTr="00E04753">
        <w:tc>
          <w:tcPr>
            <w:tcW w:w="700" w:type="dxa"/>
            <w:tcBorders>
              <w:top w:val="single" w:sz="6" w:space="0" w:color="000000"/>
              <w:left w:val="single" w:sz="6" w:space="0" w:color="000000"/>
              <w:bottom w:val="single" w:sz="6" w:space="0" w:color="000000"/>
              <w:right w:val="single" w:sz="6" w:space="0" w:color="000000"/>
            </w:tcBorders>
            <w:vAlign w:val="center"/>
          </w:tcPr>
          <w:p w14:paraId="273AF172" w14:textId="5C084F78" w:rsidR="00E04753" w:rsidRPr="0042468F" w:rsidRDefault="00E04753" w:rsidP="00E04753">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5893" w:type="dxa"/>
            <w:tcBorders>
              <w:top w:val="single" w:sz="6" w:space="0" w:color="000000"/>
              <w:left w:val="single" w:sz="6" w:space="0" w:color="000000"/>
              <w:bottom w:val="single" w:sz="6" w:space="0" w:color="000000"/>
              <w:right w:val="single" w:sz="6" w:space="0" w:color="000000"/>
            </w:tcBorders>
            <w:vAlign w:val="center"/>
          </w:tcPr>
          <w:p w14:paraId="1B4D6AB9" w14:textId="27A975D7" w:rsidR="00E04753" w:rsidRPr="0042468F" w:rsidRDefault="00E04753" w:rsidP="00E04753">
            <w:pPr>
              <w:spacing w:after="0" w:line="240" w:lineRule="auto"/>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Підтягування на перекладині, разів, або ривок гирі 16 кг, разів</w:t>
            </w:r>
          </w:p>
        </w:tc>
        <w:tc>
          <w:tcPr>
            <w:tcW w:w="757" w:type="dxa"/>
            <w:tcBorders>
              <w:top w:val="single" w:sz="6" w:space="0" w:color="000000"/>
              <w:left w:val="single" w:sz="6" w:space="0" w:color="000000"/>
              <w:bottom w:val="single" w:sz="6" w:space="0" w:color="000000"/>
              <w:right w:val="single" w:sz="6" w:space="0" w:color="000000"/>
            </w:tcBorders>
          </w:tcPr>
          <w:p w14:paraId="27894E7F" w14:textId="4425A091"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14</w:t>
            </w:r>
          </w:p>
        </w:tc>
        <w:tc>
          <w:tcPr>
            <w:tcW w:w="757" w:type="dxa"/>
            <w:tcBorders>
              <w:top w:val="single" w:sz="6" w:space="0" w:color="000000"/>
              <w:left w:val="single" w:sz="6" w:space="0" w:color="000000"/>
              <w:bottom w:val="single" w:sz="6" w:space="0" w:color="000000"/>
              <w:right w:val="single" w:sz="6" w:space="0" w:color="000000"/>
            </w:tcBorders>
          </w:tcPr>
          <w:p w14:paraId="5995216C" w14:textId="728DBF87"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12</w:t>
            </w:r>
          </w:p>
        </w:tc>
        <w:tc>
          <w:tcPr>
            <w:tcW w:w="757" w:type="dxa"/>
            <w:tcBorders>
              <w:top w:val="single" w:sz="6" w:space="0" w:color="000000"/>
              <w:left w:val="single" w:sz="6" w:space="0" w:color="000000"/>
              <w:bottom w:val="single" w:sz="6" w:space="0" w:color="000000"/>
              <w:right w:val="single" w:sz="6" w:space="0" w:color="000000"/>
            </w:tcBorders>
          </w:tcPr>
          <w:p w14:paraId="49300A6B" w14:textId="42F98A9D"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10</w:t>
            </w:r>
          </w:p>
        </w:tc>
        <w:tc>
          <w:tcPr>
            <w:tcW w:w="758" w:type="dxa"/>
            <w:tcBorders>
              <w:top w:val="single" w:sz="6" w:space="0" w:color="000000"/>
              <w:left w:val="single" w:sz="6" w:space="0" w:color="000000"/>
              <w:bottom w:val="single" w:sz="6" w:space="0" w:color="000000"/>
              <w:right w:val="single" w:sz="6" w:space="0" w:color="000000"/>
            </w:tcBorders>
          </w:tcPr>
          <w:p w14:paraId="530C9113" w14:textId="7A478A83"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8</w:t>
            </w:r>
          </w:p>
        </w:tc>
      </w:tr>
      <w:tr w:rsidR="00E04753" w:rsidRPr="0042468F" w14:paraId="28CC2621" w14:textId="77777777" w:rsidTr="00E04753">
        <w:tc>
          <w:tcPr>
            <w:tcW w:w="700" w:type="dxa"/>
            <w:tcBorders>
              <w:top w:val="single" w:sz="6" w:space="0" w:color="000000"/>
              <w:left w:val="single" w:sz="6" w:space="0" w:color="000000"/>
              <w:bottom w:val="single" w:sz="6" w:space="0" w:color="000000"/>
              <w:right w:val="single" w:sz="6" w:space="0" w:color="000000"/>
            </w:tcBorders>
            <w:vAlign w:val="center"/>
          </w:tcPr>
          <w:p w14:paraId="516A3EF7" w14:textId="45DD9B2A" w:rsidR="00E04753" w:rsidRPr="0042468F" w:rsidRDefault="00E04753" w:rsidP="00E04753">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c>
          <w:tcPr>
            <w:tcW w:w="5893" w:type="dxa"/>
            <w:tcBorders>
              <w:top w:val="single" w:sz="6" w:space="0" w:color="000000"/>
              <w:left w:val="single" w:sz="6" w:space="0" w:color="000000"/>
              <w:bottom w:val="single" w:sz="6" w:space="0" w:color="000000"/>
              <w:right w:val="single" w:sz="6" w:space="0" w:color="000000"/>
            </w:tcBorders>
            <w:vAlign w:val="center"/>
          </w:tcPr>
          <w:p w14:paraId="73FE7985" w14:textId="18C7DF99" w:rsidR="00E04753" w:rsidRPr="0042468F" w:rsidRDefault="00E04753" w:rsidP="00E04753">
            <w:pPr>
              <w:spacing w:after="0" w:line="240" w:lineRule="auto"/>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Стрибок у довжину з місця, см</w:t>
            </w:r>
          </w:p>
        </w:tc>
        <w:tc>
          <w:tcPr>
            <w:tcW w:w="757" w:type="dxa"/>
            <w:tcBorders>
              <w:top w:val="single" w:sz="6" w:space="0" w:color="000000"/>
              <w:left w:val="single" w:sz="6" w:space="0" w:color="000000"/>
              <w:bottom w:val="single" w:sz="6" w:space="0" w:color="000000"/>
              <w:right w:val="single" w:sz="6" w:space="0" w:color="000000"/>
            </w:tcBorders>
          </w:tcPr>
          <w:p w14:paraId="1298B68D" w14:textId="465AA5D6"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240</w:t>
            </w:r>
          </w:p>
        </w:tc>
        <w:tc>
          <w:tcPr>
            <w:tcW w:w="757" w:type="dxa"/>
            <w:tcBorders>
              <w:top w:val="single" w:sz="6" w:space="0" w:color="000000"/>
              <w:left w:val="single" w:sz="6" w:space="0" w:color="000000"/>
              <w:bottom w:val="single" w:sz="6" w:space="0" w:color="000000"/>
              <w:right w:val="single" w:sz="6" w:space="0" w:color="000000"/>
            </w:tcBorders>
          </w:tcPr>
          <w:p w14:paraId="079FE8BD" w14:textId="1E98D5D5"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230</w:t>
            </w:r>
          </w:p>
        </w:tc>
        <w:tc>
          <w:tcPr>
            <w:tcW w:w="757" w:type="dxa"/>
            <w:tcBorders>
              <w:top w:val="single" w:sz="6" w:space="0" w:color="000000"/>
              <w:left w:val="single" w:sz="6" w:space="0" w:color="000000"/>
              <w:bottom w:val="single" w:sz="6" w:space="0" w:color="000000"/>
              <w:right w:val="single" w:sz="6" w:space="0" w:color="000000"/>
            </w:tcBorders>
          </w:tcPr>
          <w:p w14:paraId="1CB03FE7" w14:textId="6850016D"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225</w:t>
            </w:r>
          </w:p>
        </w:tc>
        <w:tc>
          <w:tcPr>
            <w:tcW w:w="758" w:type="dxa"/>
            <w:tcBorders>
              <w:top w:val="single" w:sz="6" w:space="0" w:color="000000"/>
              <w:left w:val="single" w:sz="6" w:space="0" w:color="000000"/>
              <w:bottom w:val="single" w:sz="6" w:space="0" w:color="000000"/>
              <w:right w:val="single" w:sz="6" w:space="0" w:color="000000"/>
            </w:tcBorders>
          </w:tcPr>
          <w:p w14:paraId="30903EF6" w14:textId="6053A383"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215</w:t>
            </w:r>
          </w:p>
        </w:tc>
      </w:tr>
    </w:tbl>
    <w:p w14:paraId="770DA57E" w14:textId="6192CBEE" w:rsidR="00802654" w:rsidRDefault="00802654"/>
    <w:p w14:paraId="57A65EB9" w14:textId="248CC350" w:rsidR="00802654" w:rsidRDefault="00802654"/>
    <w:p w14:paraId="472DA150" w14:textId="3C925E51" w:rsidR="00802654" w:rsidRDefault="00802654"/>
    <w:p w14:paraId="5639249D" w14:textId="0098319A" w:rsidR="00802654" w:rsidRPr="00802654" w:rsidRDefault="00802654" w:rsidP="00802654">
      <w:pPr>
        <w:pStyle w:val="rvps7"/>
        <w:shd w:val="clear" w:color="auto" w:fill="FFFFFF"/>
        <w:spacing w:before="0" w:beforeAutospacing="0" w:after="0" w:afterAutospacing="0" w:line="360" w:lineRule="auto"/>
        <w:jc w:val="right"/>
        <w:textAlignment w:val="baseline"/>
        <w:rPr>
          <w:rFonts w:eastAsiaTheme="minorEastAsia"/>
          <w:i/>
          <w:sz w:val="28"/>
          <w:szCs w:val="28"/>
          <w:lang w:eastAsia="ru-RU"/>
        </w:rPr>
      </w:pPr>
      <w:r w:rsidRPr="00802654">
        <w:rPr>
          <w:rFonts w:eastAsiaTheme="minorEastAsia"/>
          <w:i/>
          <w:sz w:val="28"/>
          <w:szCs w:val="28"/>
          <w:lang w:eastAsia="ru-RU"/>
        </w:rPr>
        <w:lastRenderedPageBreak/>
        <w:t>Продовження табл. 2.2</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00"/>
        <w:gridCol w:w="5893"/>
        <w:gridCol w:w="757"/>
        <w:gridCol w:w="757"/>
        <w:gridCol w:w="757"/>
        <w:gridCol w:w="758"/>
      </w:tblGrid>
      <w:tr w:rsidR="00E04753" w:rsidRPr="0042468F" w14:paraId="36430B38" w14:textId="77777777" w:rsidTr="00E04753">
        <w:tc>
          <w:tcPr>
            <w:tcW w:w="700" w:type="dxa"/>
            <w:tcBorders>
              <w:top w:val="single" w:sz="6" w:space="0" w:color="000000"/>
              <w:left w:val="single" w:sz="6" w:space="0" w:color="000000"/>
              <w:bottom w:val="single" w:sz="6" w:space="0" w:color="000000"/>
              <w:right w:val="single" w:sz="6" w:space="0" w:color="000000"/>
            </w:tcBorders>
            <w:vAlign w:val="center"/>
          </w:tcPr>
          <w:p w14:paraId="4CCA8106" w14:textId="61967BAA" w:rsidR="00E04753" w:rsidRPr="0042468F" w:rsidRDefault="00E04753" w:rsidP="00E04753">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c>
          <w:tcPr>
            <w:tcW w:w="5893" w:type="dxa"/>
            <w:tcBorders>
              <w:top w:val="single" w:sz="6" w:space="0" w:color="000000"/>
              <w:left w:val="single" w:sz="6" w:space="0" w:color="000000"/>
              <w:bottom w:val="single" w:sz="6" w:space="0" w:color="000000"/>
              <w:right w:val="single" w:sz="6" w:space="0" w:color="000000"/>
            </w:tcBorders>
            <w:vAlign w:val="center"/>
          </w:tcPr>
          <w:p w14:paraId="0FC4AD22" w14:textId="75A6F83D" w:rsidR="00E04753" w:rsidRPr="0042468F" w:rsidRDefault="00E04753" w:rsidP="00E04753">
            <w:pPr>
              <w:spacing w:after="0" w:line="240" w:lineRule="auto"/>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Нахил тулуба вперед з положення сидячи, см</w:t>
            </w:r>
          </w:p>
        </w:tc>
        <w:tc>
          <w:tcPr>
            <w:tcW w:w="757" w:type="dxa"/>
            <w:tcBorders>
              <w:top w:val="single" w:sz="6" w:space="0" w:color="000000"/>
              <w:left w:val="single" w:sz="6" w:space="0" w:color="000000"/>
              <w:bottom w:val="single" w:sz="6" w:space="0" w:color="000000"/>
              <w:right w:val="single" w:sz="6" w:space="0" w:color="000000"/>
            </w:tcBorders>
          </w:tcPr>
          <w:p w14:paraId="3F70ED97" w14:textId="35B9CCBC"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14</w:t>
            </w:r>
          </w:p>
        </w:tc>
        <w:tc>
          <w:tcPr>
            <w:tcW w:w="757" w:type="dxa"/>
            <w:tcBorders>
              <w:top w:val="single" w:sz="6" w:space="0" w:color="000000"/>
              <w:left w:val="single" w:sz="6" w:space="0" w:color="000000"/>
              <w:bottom w:val="single" w:sz="6" w:space="0" w:color="000000"/>
              <w:right w:val="single" w:sz="6" w:space="0" w:color="000000"/>
            </w:tcBorders>
          </w:tcPr>
          <w:p w14:paraId="6A578CB9" w14:textId="33F0206A"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12</w:t>
            </w:r>
          </w:p>
        </w:tc>
        <w:tc>
          <w:tcPr>
            <w:tcW w:w="757" w:type="dxa"/>
            <w:tcBorders>
              <w:top w:val="single" w:sz="6" w:space="0" w:color="000000"/>
              <w:left w:val="single" w:sz="6" w:space="0" w:color="000000"/>
              <w:bottom w:val="single" w:sz="6" w:space="0" w:color="000000"/>
              <w:right w:val="single" w:sz="6" w:space="0" w:color="000000"/>
            </w:tcBorders>
          </w:tcPr>
          <w:p w14:paraId="3BBE915D" w14:textId="1E184D5D"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10</w:t>
            </w:r>
          </w:p>
        </w:tc>
        <w:tc>
          <w:tcPr>
            <w:tcW w:w="758" w:type="dxa"/>
            <w:tcBorders>
              <w:top w:val="single" w:sz="6" w:space="0" w:color="000000"/>
              <w:left w:val="single" w:sz="6" w:space="0" w:color="000000"/>
              <w:bottom w:val="single" w:sz="6" w:space="0" w:color="000000"/>
              <w:right w:val="single" w:sz="6" w:space="0" w:color="000000"/>
            </w:tcBorders>
          </w:tcPr>
          <w:p w14:paraId="18DB75CD" w14:textId="255CADDF"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8</w:t>
            </w:r>
          </w:p>
        </w:tc>
      </w:tr>
      <w:tr w:rsidR="00E04753" w:rsidRPr="0042468F" w14:paraId="563633BD" w14:textId="77777777" w:rsidTr="00E04753">
        <w:tc>
          <w:tcPr>
            <w:tcW w:w="700" w:type="dxa"/>
            <w:tcBorders>
              <w:top w:val="single" w:sz="6" w:space="0" w:color="000000"/>
              <w:left w:val="single" w:sz="6" w:space="0" w:color="000000"/>
              <w:bottom w:val="single" w:sz="6" w:space="0" w:color="000000"/>
              <w:right w:val="single" w:sz="6" w:space="0" w:color="000000"/>
            </w:tcBorders>
            <w:vAlign w:val="center"/>
          </w:tcPr>
          <w:p w14:paraId="46247792" w14:textId="651307B1" w:rsidR="00E04753" w:rsidRPr="0042468F" w:rsidRDefault="00E04753" w:rsidP="00E04753">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c>
          <w:tcPr>
            <w:tcW w:w="5893" w:type="dxa"/>
            <w:tcBorders>
              <w:top w:val="single" w:sz="6" w:space="0" w:color="000000"/>
              <w:left w:val="single" w:sz="6" w:space="0" w:color="000000"/>
              <w:bottom w:val="single" w:sz="6" w:space="0" w:color="000000"/>
              <w:right w:val="single" w:sz="6" w:space="0" w:color="000000"/>
            </w:tcBorders>
            <w:vAlign w:val="center"/>
          </w:tcPr>
          <w:p w14:paraId="000BFF66" w14:textId="6157408F" w:rsidR="00E04753" w:rsidRPr="0042468F" w:rsidRDefault="00E04753" w:rsidP="00E04753">
            <w:pPr>
              <w:spacing w:after="0" w:line="240" w:lineRule="auto"/>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Піднімання тулуба в сід, 30 с, разів, 1 хв.</w:t>
            </w:r>
          </w:p>
        </w:tc>
        <w:tc>
          <w:tcPr>
            <w:tcW w:w="757" w:type="dxa"/>
            <w:tcBorders>
              <w:top w:val="single" w:sz="6" w:space="0" w:color="000000"/>
              <w:left w:val="single" w:sz="6" w:space="0" w:color="000000"/>
              <w:bottom w:val="single" w:sz="6" w:space="0" w:color="000000"/>
              <w:right w:val="single" w:sz="6" w:space="0" w:color="000000"/>
            </w:tcBorders>
          </w:tcPr>
          <w:p w14:paraId="408D3FA6" w14:textId="40A2BBD9"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32</w:t>
            </w:r>
          </w:p>
        </w:tc>
        <w:tc>
          <w:tcPr>
            <w:tcW w:w="757" w:type="dxa"/>
            <w:tcBorders>
              <w:top w:val="single" w:sz="6" w:space="0" w:color="000000"/>
              <w:left w:val="single" w:sz="6" w:space="0" w:color="000000"/>
              <w:bottom w:val="single" w:sz="6" w:space="0" w:color="000000"/>
              <w:right w:val="single" w:sz="6" w:space="0" w:color="000000"/>
            </w:tcBorders>
          </w:tcPr>
          <w:p w14:paraId="05CFA863" w14:textId="3E0D3D7D"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28</w:t>
            </w:r>
          </w:p>
        </w:tc>
        <w:tc>
          <w:tcPr>
            <w:tcW w:w="757" w:type="dxa"/>
            <w:tcBorders>
              <w:top w:val="single" w:sz="6" w:space="0" w:color="000000"/>
              <w:left w:val="single" w:sz="6" w:space="0" w:color="000000"/>
              <w:bottom w:val="single" w:sz="6" w:space="0" w:color="000000"/>
              <w:right w:val="single" w:sz="6" w:space="0" w:color="000000"/>
            </w:tcBorders>
          </w:tcPr>
          <w:p w14:paraId="0A7B92B8" w14:textId="1CFCAD18"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26</w:t>
            </w:r>
          </w:p>
        </w:tc>
        <w:tc>
          <w:tcPr>
            <w:tcW w:w="758" w:type="dxa"/>
            <w:tcBorders>
              <w:top w:val="single" w:sz="6" w:space="0" w:color="000000"/>
              <w:left w:val="single" w:sz="6" w:space="0" w:color="000000"/>
              <w:bottom w:val="single" w:sz="6" w:space="0" w:color="000000"/>
              <w:right w:val="single" w:sz="6" w:space="0" w:color="000000"/>
            </w:tcBorders>
          </w:tcPr>
          <w:p w14:paraId="41B84B86" w14:textId="24892C8A" w:rsidR="00E04753" w:rsidRPr="0042468F" w:rsidRDefault="00E04753" w:rsidP="00E04753">
            <w:pPr>
              <w:spacing w:before="150" w:after="150" w:line="240" w:lineRule="auto"/>
              <w:jc w:val="center"/>
              <w:rPr>
                <w:rFonts w:ascii="Times New Roman" w:eastAsia="Times New Roman" w:hAnsi="Times New Roman" w:cs="Times New Roman"/>
                <w:sz w:val="28"/>
                <w:szCs w:val="28"/>
                <w:lang w:eastAsia="uk-UA"/>
              </w:rPr>
            </w:pPr>
            <w:r w:rsidRPr="0042468F">
              <w:rPr>
                <w:rFonts w:ascii="Times New Roman" w:eastAsia="Times New Roman" w:hAnsi="Times New Roman" w:cs="Times New Roman"/>
                <w:sz w:val="28"/>
                <w:szCs w:val="28"/>
                <w:lang w:eastAsia="uk-UA"/>
              </w:rPr>
              <w:t>24</w:t>
            </w:r>
          </w:p>
        </w:tc>
      </w:tr>
    </w:tbl>
    <w:p w14:paraId="569BA265" w14:textId="7CA2B15F" w:rsidR="00103B46" w:rsidRDefault="00103B46" w:rsidP="00103B46">
      <w:pPr>
        <w:pStyle w:val="a3"/>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103B46">
        <w:rPr>
          <w:rFonts w:ascii="Times New Roman" w:eastAsia="Times New Roman" w:hAnsi="Times New Roman" w:cs="Times New Roman"/>
          <w:sz w:val="28"/>
          <w:szCs w:val="28"/>
          <w:lang w:eastAsia="uk-UA"/>
        </w:rPr>
        <w:t>Для оцінки прояву рівноваги використовували ускладнену пробу Ромберга з відкритими очима. При оцінці проби зверталась увага на ступінь стійкості пози, тривалість збереження рівноваги [</w:t>
      </w:r>
      <w:r>
        <w:rPr>
          <w:rFonts w:ascii="Times New Roman" w:eastAsia="Times New Roman" w:hAnsi="Times New Roman" w:cs="Times New Roman"/>
          <w:sz w:val="28"/>
          <w:szCs w:val="28"/>
          <w:lang w:eastAsia="uk-UA"/>
        </w:rPr>
        <w:fldChar w:fldCharType="begin"/>
      </w:r>
      <w:r>
        <w:rPr>
          <w:rFonts w:ascii="Times New Roman" w:eastAsia="Times New Roman" w:hAnsi="Times New Roman" w:cs="Times New Roman"/>
          <w:sz w:val="28"/>
          <w:szCs w:val="28"/>
          <w:lang w:eastAsia="uk-UA"/>
        </w:rPr>
        <w:instrText xml:space="preserve"> REF _Ref106222684 \r \h </w:instrText>
      </w:r>
      <w:r>
        <w:rPr>
          <w:rFonts w:ascii="Times New Roman" w:eastAsia="Times New Roman" w:hAnsi="Times New Roman" w:cs="Times New Roman"/>
          <w:sz w:val="28"/>
          <w:szCs w:val="28"/>
          <w:lang w:eastAsia="uk-UA"/>
        </w:rPr>
      </w:r>
      <w:r>
        <w:rPr>
          <w:rFonts w:ascii="Times New Roman" w:eastAsia="Times New Roman" w:hAnsi="Times New Roman" w:cs="Times New Roman"/>
          <w:sz w:val="28"/>
          <w:szCs w:val="28"/>
          <w:lang w:eastAsia="uk-UA"/>
        </w:rPr>
        <w:fldChar w:fldCharType="separate"/>
      </w:r>
      <w:r w:rsidR="00595097">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eastAsia="uk-UA"/>
        </w:rPr>
        <w:fldChar w:fldCharType="end"/>
      </w:r>
      <w:r w:rsidRPr="00103B46">
        <w:rPr>
          <w:rFonts w:ascii="Times New Roman" w:eastAsia="Times New Roman" w:hAnsi="Times New Roman" w:cs="Times New Roman"/>
          <w:sz w:val="28"/>
          <w:szCs w:val="28"/>
          <w:lang w:eastAsia="uk-UA"/>
        </w:rPr>
        <w:t>].</w:t>
      </w:r>
    </w:p>
    <w:p w14:paraId="19009FA1" w14:textId="2FEDA477" w:rsidR="00196133" w:rsidRPr="00103B46" w:rsidRDefault="00196133" w:rsidP="00103B46">
      <w:pPr>
        <w:pStyle w:val="a3"/>
        <w:shd w:val="clear" w:color="auto" w:fill="FFFFFF"/>
        <w:spacing w:after="0" w:line="36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Оцінка рівня розвитку фізичних якостей включала </w:t>
      </w:r>
      <w:r w:rsidRPr="00196133">
        <w:rPr>
          <w:rFonts w:ascii="Times New Roman" w:eastAsia="Times New Roman" w:hAnsi="Times New Roman" w:cs="Times New Roman"/>
          <w:sz w:val="28"/>
          <w:szCs w:val="28"/>
          <w:lang w:eastAsia="uk-UA"/>
        </w:rPr>
        <w:t>динамометрі</w:t>
      </w:r>
      <w:r>
        <w:rPr>
          <w:rFonts w:ascii="Times New Roman" w:eastAsia="Times New Roman" w:hAnsi="Times New Roman" w:cs="Times New Roman"/>
          <w:sz w:val="28"/>
          <w:szCs w:val="28"/>
          <w:lang w:eastAsia="uk-UA"/>
        </w:rPr>
        <w:t>ю</w:t>
      </w:r>
      <w:r w:rsidRPr="00196133">
        <w:rPr>
          <w:rFonts w:ascii="Times New Roman" w:eastAsia="Times New Roman" w:hAnsi="Times New Roman" w:cs="Times New Roman"/>
          <w:sz w:val="28"/>
          <w:szCs w:val="28"/>
          <w:lang w:eastAsia="uk-UA"/>
        </w:rPr>
        <w:t xml:space="preserve"> правої та лівої кисті (кг) за допомогою механічного динамометру.</w:t>
      </w:r>
    </w:p>
    <w:p w14:paraId="7488EE3E" w14:textId="77777777" w:rsidR="00103B46" w:rsidRDefault="00103B46" w:rsidP="00783AAF">
      <w:pPr>
        <w:spacing w:after="0" w:line="360" w:lineRule="auto"/>
        <w:ind w:firstLine="720"/>
        <w:jc w:val="both"/>
        <w:rPr>
          <w:rFonts w:ascii="Times New Roman" w:eastAsia="Times New Roman" w:hAnsi="Times New Roman" w:cs="Times New Roman"/>
          <w:b/>
          <w:iCs/>
          <w:sz w:val="28"/>
          <w:szCs w:val="28"/>
        </w:rPr>
      </w:pPr>
    </w:p>
    <w:p w14:paraId="34E7D28E" w14:textId="04F98C53" w:rsidR="00783AAF" w:rsidRPr="007F3A66" w:rsidRDefault="00783AAF" w:rsidP="00783AAF">
      <w:pPr>
        <w:spacing w:after="0" w:line="360" w:lineRule="auto"/>
        <w:ind w:firstLine="720"/>
        <w:jc w:val="both"/>
        <w:rPr>
          <w:rFonts w:ascii="Times New Roman" w:hAnsi="Times New Roman" w:cs="Times New Roman"/>
          <w:b/>
          <w:bCs/>
          <w:sz w:val="28"/>
          <w:szCs w:val="28"/>
          <w:lang w:eastAsia="uk-UA"/>
        </w:rPr>
      </w:pPr>
      <w:r w:rsidRPr="0042468F">
        <w:rPr>
          <w:rFonts w:ascii="Times New Roman" w:eastAsia="Times New Roman" w:hAnsi="Times New Roman" w:cs="Times New Roman"/>
          <w:b/>
          <w:iCs/>
          <w:sz w:val="28"/>
          <w:szCs w:val="28"/>
        </w:rPr>
        <w:t>2.1.5</w:t>
      </w:r>
      <w:r w:rsidRPr="0042468F">
        <w:rPr>
          <w:rFonts w:ascii="Times New Roman" w:eastAsia="Times New Roman" w:hAnsi="Times New Roman" w:cs="Times New Roman"/>
          <w:b/>
          <w:i/>
          <w:iCs/>
          <w:sz w:val="28"/>
          <w:szCs w:val="28"/>
        </w:rPr>
        <w:t xml:space="preserve"> </w:t>
      </w:r>
      <w:r w:rsidRPr="0042468F">
        <w:rPr>
          <w:rFonts w:ascii="Times New Roman" w:hAnsi="Times New Roman" w:cs="Times New Roman"/>
          <w:b/>
          <w:bCs/>
          <w:sz w:val="28"/>
          <w:szCs w:val="28"/>
          <w:lang w:eastAsia="uk-UA"/>
        </w:rPr>
        <w:t>Методи математичної статистики</w:t>
      </w:r>
    </w:p>
    <w:p w14:paraId="634F1F19" w14:textId="77777777" w:rsidR="00783AAF" w:rsidRPr="0042468F" w:rsidRDefault="00783AAF" w:rsidP="00783AAF">
      <w:pPr>
        <w:spacing w:after="0" w:line="360" w:lineRule="auto"/>
        <w:ind w:firstLine="720"/>
        <w:jc w:val="both"/>
        <w:rPr>
          <w:rFonts w:ascii="Times New Roman" w:hAnsi="Times New Roman" w:cs="Times New Roman"/>
          <w:sz w:val="28"/>
          <w:szCs w:val="28"/>
        </w:rPr>
      </w:pPr>
      <w:r w:rsidRPr="0042468F">
        <w:rPr>
          <w:rFonts w:ascii="Times New Roman" w:hAnsi="Times New Roman" w:cs="Times New Roman"/>
          <w:sz w:val="28"/>
          <w:szCs w:val="28"/>
          <w:lang w:eastAsia="uk-UA"/>
        </w:rPr>
        <w:t xml:space="preserve">Статистична обробка отриманих даних проводилася за допомогою пакету </w:t>
      </w:r>
      <w:r w:rsidRPr="0042468F">
        <w:rPr>
          <w:rFonts w:ascii="Times New Roman" w:hAnsi="Times New Roman" w:cs="Times New Roman"/>
          <w:sz w:val="28"/>
          <w:szCs w:val="28"/>
        </w:rPr>
        <w:t xml:space="preserve">«Statistica </w:t>
      </w:r>
      <w:r w:rsidRPr="0042468F">
        <w:rPr>
          <w:rFonts w:ascii="Times New Roman" w:hAnsi="Times New Roman" w:cs="Times New Roman"/>
          <w:sz w:val="28"/>
          <w:szCs w:val="28"/>
          <w:lang w:eastAsia="uk-UA"/>
        </w:rPr>
        <w:t xml:space="preserve">6.0» </w:t>
      </w:r>
      <w:r w:rsidRPr="0042468F">
        <w:rPr>
          <w:rFonts w:ascii="Times New Roman" w:hAnsi="Times New Roman" w:cs="Times New Roman"/>
          <w:sz w:val="28"/>
          <w:szCs w:val="28"/>
        </w:rPr>
        <w:t xml:space="preserve">(StatSoft, США) </w:t>
      </w:r>
      <w:r w:rsidRPr="0042468F">
        <w:rPr>
          <w:rFonts w:ascii="Times New Roman" w:hAnsi="Times New Roman" w:cs="Times New Roman"/>
          <w:sz w:val="28"/>
          <w:szCs w:val="28"/>
          <w:lang w:eastAsia="uk-UA"/>
        </w:rPr>
        <w:t xml:space="preserve">і електронних таблиць </w:t>
      </w:r>
      <w:r w:rsidRPr="0042468F">
        <w:rPr>
          <w:rFonts w:ascii="Times New Roman" w:hAnsi="Times New Roman" w:cs="Times New Roman"/>
          <w:sz w:val="28"/>
          <w:szCs w:val="28"/>
        </w:rPr>
        <w:t xml:space="preserve">«Excel» (Microsoft, США), </w:t>
      </w:r>
      <w:r w:rsidRPr="0042468F">
        <w:rPr>
          <w:rFonts w:ascii="Times New Roman" w:hAnsi="Times New Roman" w:cs="Times New Roman"/>
          <w:sz w:val="28"/>
          <w:szCs w:val="28"/>
          <w:lang w:eastAsia="uk-UA"/>
        </w:rPr>
        <w:t>які дозволили провести аналіз вимірювань і розрахунок базових величин:</w:t>
      </w:r>
    </w:p>
    <w:p w14:paraId="6D68F372" w14:textId="77777777" w:rsidR="00783AAF" w:rsidRPr="0042468F" w:rsidRDefault="00783AAF" w:rsidP="00783AAF">
      <w:pPr>
        <w:numPr>
          <w:ilvl w:val="0"/>
          <w:numId w:val="3"/>
        </w:numPr>
        <w:spacing w:after="0" w:line="360" w:lineRule="auto"/>
        <w:ind w:firstLine="720"/>
        <w:jc w:val="both"/>
        <w:rPr>
          <w:rFonts w:ascii="Times New Roman" w:hAnsi="Times New Roman" w:cs="Times New Roman"/>
          <w:sz w:val="28"/>
          <w:szCs w:val="28"/>
          <w:lang w:eastAsia="uk-UA"/>
        </w:rPr>
      </w:pPr>
      <w:r w:rsidRPr="0042468F">
        <w:rPr>
          <w:rFonts w:ascii="Times New Roman" w:hAnsi="Times New Roman" w:cs="Times New Roman"/>
          <w:sz w:val="28"/>
          <w:szCs w:val="28"/>
          <w:lang w:eastAsia="uk-UA"/>
        </w:rPr>
        <w:t xml:space="preserve"> середнє значення вибірки </w:t>
      </w:r>
      <w:r w:rsidRPr="0042468F">
        <w:rPr>
          <w:rFonts w:ascii="Times New Roman" w:hAnsi="Times New Roman" w:cs="Times New Roman"/>
          <w:spacing w:val="40"/>
          <w:sz w:val="28"/>
          <w:szCs w:val="28"/>
          <w:lang w:eastAsia="uk-UA"/>
        </w:rPr>
        <w:t>(</w:t>
      </w:r>
      <w:r w:rsidRPr="0042468F">
        <w:rPr>
          <w:rFonts w:ascii="Times New Roman" w:hAnsi="Times New Roman" w:cs="Times New Roman"/>
          <w:i/>
          <w:iCs/>
          <w:spacing w:val="40"/>
          <w:sz w:val="28"/>
          <w:szCs w:val="28"/>
          <w:lang w:eastAsia="uk-UA"/>
        </w:rPr>
        <w:t>х</w:t>
      </w:r>
      <w:r w:rsidRPr="0042468F">
        <w:rPr>
          <w:rFonts w:ascii="Times New Roman" w:hAnsi="Times New Roman" w:cs="Times New Roman"/>
          <w:spacing w:val="40"/>
          <w:sz w:val="28"/>
          <w:szCs w:val="28"/>
          <w:lang w:eastAsia="uk-UA"/>
        </w:rPr>
        <w:t>);</w:t>
      </w:r>
    </w:p>
    <w:p w14:paraId="6E5055CC" w14:textId="77777777" w:rsidR="00783AAF" w:rsidRPr="0042468F" w:rsidRDefault="00783AAF" w:rsidP="00783AAF">
      <w:pPr>
        <w:numPr>
          <w:ilvl w:val="0"/>
          <w:numId w:val="3"/>
        </w:numPr>
        <w:spacing w:after="0" w:line="360" w:lineRule="auto"/>
        <w:ind w:firstLine="720"/>
        <w:jc w:val="both"/>
        <w:rPr>
          <w:rFonts w:ascii="Times New Roman" w:hAnsi="Times New Roman" w:cs="Times New Roman"/>
          <w:sz w:val="28"/>
          <w:szCs w:val="28"/>
          <w:lang w:eastAsia="uk-UA"/>
        </w:rPr>
      </w:pPr>
      <w:r w:rsidRPr="0042468F">
        <w:rPr>
          <w:rFonts w:ascii="Times New Roman" w:hAnsi="Times New Roman" w:cs="Times New Roman"/>
          <w:sz w:val="28"/>
          <w:szCs w:val="28"/>
          <w:lang w:eastAsia="uk-UA"/>
        </w:rPr>
        <w:t xml:space="preserve"> стандартне відхилення </w:t>
      </w:r>
      <w:r w:rsidRPr="0042468F">
        <w:rPr>
          <w:rFonts w:ascii="Times New Roman" w:hAnsi="Times New Roman" w:cs="Times New Roman"/>
          <w:sz w:val="28"/>
          <w:szCs w:val="28"/>
        </w:rPr>
        <w:t>(S).</w:t>
      </w:r>
    </w:p>
    <w:p w14:paraId="442846F4" w14:textId="0439FBDC" w:rsidR="00783AAF" w:rsidRDefault="00783AAF" w:rsidP="00783AAF">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2468F">
        <w:rPr>
          <w:rFonts w:ascii="Times New Roman" w:hAnsi="Times New Roman" w:cs="Times New Roman"/>
          <w:sz w:val="28"/>
          <w:szCs w:val="28"/>
        </w:rPr>
        <w:t>Достовірність різниць між середніми величинами визначалася за критерієм Стьюдента, при цьому попередньо перевірялась гіпотеза про нормальний розподіл результатів вимірювання за критерієм Шапіро-У</w:t>
      </w:r>
      <w:r w:rsidR="00E04753">
        <w:rPr>
          <w:rFonts w:ascii="Times New Roman" w:hAnsi="Times New Roman" w:cs="Times New Roman"/>
          <w:sz w:val="28"/>
          <w:szCs w:val="28"/>
        </w:rPr>
        <w:t>і</w:t>
      </w:r>
      <w:r w:rsidRPr="0042468F">
        <w:rPr>
          <w:rFonts w:ascii="Times New Roman" w:hAnsi="Times New Roman" w:cs="Times New Roman"/>
          <w:sz w:val="28"/>
          <w:szCs w:val="28"/>
        </w:rPr>
        <w:t>лкі</w:t>
      </w:r>
      <w:r w:rsidR="00DF18B9">
        <w:rPr>
          <w:rFonts w:ascii="Times New Roman" w:hAnsi="Times New Roman" w:cs="Times New Roman"/>
          <w:sz w:val="28"/>
          <w:szCs w:val="28"/>
        </w:rPr>
        <w:t xml:space="preserve"> </w:t>
      </w:r>
      <w:r w:rsidR="00DF18B9" w:rsidRPr="00DF18B9">
        <w:rPr>
          <w:rFonts w:ascii="Times New Roman" w:hAnsi="Times New Roman" w:cs="Times New Roman"/>
          <w:sz w:val="28"/>
          <w:szCs w:val="28"/>
          <w:lang w:val="ru-RU"/>
        </w:rPr>
        <w:t>[</w:t>
      </w:r>
      <w:r w:rsidR="00DF18B9">
        <w:rPr>
          <w:rFonts w:ascii="Times New Roman" w:hAnsi="Times New Roman" w:cs="Times New Roman"/>
          <w:sz w:val="28"/>
          <w:szCs w:val="28"/>
          <w:lang w:val="ru-RU"/>
        </w:rPr>
        <w:fldChar w:fldCharType="begin"/>
      </w:r>
      <w:r w:rsidR="00DF18B9">
        <w:rPr>
          <w:rFonts w:ascii="Times New Roman" w:hAnsi="Times New Roman" w:cs="Times New Roman"/>
          <w:sz w:val="28"/>
          <w:szCs w:val="28"/>
          <w:lang w:val="ru-RU"/>
        </w:rPr>
        <w:instrText xml:space="preserve"> REF _Ref106221546 \r \h </w:instrText>
      </w:r>
      <w:r w:rsidR="00DF18B9">
        <w:rPr>
          <w:rFonts w:ascii="Times New Roman" w:hAnsi="Times New Roman" w:cs="Times New Roman"/>
          <w:sz w:val="28"/>
          <w:szCs w:val="28"/>
          <w:lang w:val="ru-RU"/>
        </w:rPr>
      </w:r>
      <w:r w:rsidR="00DF18B9">
        <w:rPr>
          <w:rFonts w:ascii="Times New Roman" w:hAnsi="Times New Roman" w:cs="Times New Roman"/>
          <w:sz w:val="28"/>
          <w:szCs w:val="28"/>
          <w:lang w:val="ru-RU"/>
        </w:rPr>
        <w:fldChar w:fldCharType="separate"/>
      </w:r>
      <w:r w:rsidR="00595097">
        <w:rPr>
          <w:rFonts w:ascii="Times New Roman" w:hAnsi="Times New Roman" w:cs="Times New Roman"/>
          <w:sz w:val="28"/>
          <w:szCs w:val="28"/>
          <w:lang w:val="ru-RU"/>
        </w:rPr>
        <w:t>62</w:t>
      </w:r>
      <w:r w:rsidR="00DF18B9">
        <w:rPr>
          <w:rFonts w:ascii="Times New Roman" w:hAnsi="Times New Roman" w:cs="Times New Roman"/>
          <w:sz w:val="28"/>
          <w:szCs w:val="28"/>
          <w:lang w:val="ru-RU"/>
        </w:rPr>
        <w:fldChar w:fldCharType="end"/>
      </w:r>
      <w:r w:rsidR="00DF18B9" w:rsidRPr="00DF18B9">
        <w:rPr>
          <w:rFonts w:ascii="Times New Roman" w:hAnsi="Times New Roman" w:cs="Times New Roman"/>
          <w:sz w:val="28"/>
          <w:szCs w:val="28"/>
          <w:lang w:val="ru-RU"/>
        </w:rPr>
        <w:t>]</w:t>
      </w:r>
      <w:r w:rsidRPr="0042468F">
        <w:rPr>
          <w:rFonts w:ascii="Times New Roman" w:hAnsi="Times New Roman" w:cs="Times New Roman"/>
          <w:sz w:val="28"/>
          <w:szCs w:val="28"/>
        </w:rPr>
        <w:t xml:space="preserve">. </w:t>
      </w:r>
    </w:p>
    <w:p w14:paraId="4BEB5281" w14:textId="77777777" w:rsidR="00E04753" w:rsidRPr="0042468F" w:rsidRDefault="00E04753" w:rsidP="00783AAF">
      <w:pPr>
        <w:widowControl w:val="0"/>
        <w:autoSpaceDE w:val="0"/>
        <w:autoSpaceDN w:val="0"/>
        <w:adjustRightInd w:val="0"/>
        <w:spacing w:after="0" w:line="360" w:lineRule="auto"/>
        <w:ind w:firstLine="720"/>
        <w:jc w:val="both"/>
        <w:rPr>
          <w:rFonts w:ascii="Times New Roman" w:eastAsia="Times New Roman" w:hAnsi="Times New Roman" w:cs="Times New Roman"/>
          <w:b/>
          <w:caps/>
          <w:sz w:val="28"/>
          <w:szCs w:val="28"/>
        </w:rPr>
      </w:pPr>
    </w:p>
    <w:p w14:paraId="5836D81B" w14:textId="77777777" w:rsidR="00783AAF" w:rsidRPr="00595097" w:rsidRDefault="00783AAF" w:rsidP="00783AA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rPr>
      </w:pPr>
      <w:r w:rsidRPr="00595097">
        <w:rPr>
          <w:rFonts w:ascii="Times New Roman" w:eastAsia="Times New Roman" w:hAnsi="Times New Roman" w:cs="Times New Roman"/>
          <w:b/>
          <w:caps/>
          <w:sz w:val="28"/>
          <w:szCs w:val="28"/>
        </w:rPr>
        <w:t xml:space="preserve">2.2 </w:t>
      </w:r>
      <w:r w:rsidRPr="00595097">
        <w:rPr>
          <w:rFonts w:ascii="Times New Roman" w:eastAsia="Times New Roman" w:hAnsi="Times New Roman" w:cs="Times New Roman"/>
          <w:b/>
          <w:sz w:val="28"/>
          <w:szCs w:val="28"/>
        </w:rPr>
        <w:t>Організація дослідження</w:t>
      </w:r>
    </w:p>
    <w:p w14:paraId="5A1C42FE" w14:textId="25C89F1D" w:rsidR="00783AAF" w:rsidRPr="00595097" w:rsidRDefault="00783AAF" w:rsidP="00783AA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595097">
        <w:rPr>
          <w:rFonts w:ascii="Times New Roman" w:eastAsia="Times New Roman" w:hAnsi="Times New Roman" w:cs="Times New Roman"/>
          <w:sz w:val="28"/>
          <w:szCs w:val="28"/>
        </w:rPr>
        <w:t>Науково-дослідна робота</w:t>
      </w:r>
      <w:r w:rsidR="008C17A0" w:rsidRPr="00595097">
        <w:rPr>
          <w:rFonts w:ascii="Times New Roman" w:eastAsia="Times New Roman" w:hAnsi="Times New Roman" w:cs="Times New Roman"/>
          <w:sz w:val="28"/>
          <w:szCs w:val="28"/>
        </w:rPr>
        <w:t xml:space="preserve"> була розділена на три етапи:</w:t>
      </w:r>
    </w:p>
    <w:p w14:paraId="0942FCFE" w14:textId="519B07E3" w:rsidR="00783AAF" w:rsidRPr="00595097" w:rsidRDefault="00783AAF" w:rsidP="00783AA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595097">
        <w:rPr>
          <w:rFonts w:ascii="Times New Roman" w:eastAsia="Times New Roman" w:hAnsi="Times New Roman" w:cs="Times New Roman"/>
          <w:sz w:val="28"/>
          <w:szCs w:val="28"/>
        </w:rPr>
        <w:t>Основною метою</w:t>
      </w:r>
      <w:r w:rsidRPr="00595097">
        <w:rPr>
          <w:rFonts w:ascii="Times New Roman" w:eastAsia="Times New Roman" w:hAnsi="Times New Roman" w:cs="Times New Roman"/>
          <w:b/>
          <w:sz w:val="28"/>
          <w:szCs w:val="28"/>
        </w:rPr>
        <w:t xml:space="preserve"> першого етапу</w:t>
      </w:r>
      <w:r w:rsidRPr="00595097">
        <w:rPr>
          <w:rFonts w:ascii="Times New Roman" w:eastAsia="Times New Roman" w:hAnsi="Times New Roman" w:cs="Times New Roman"/>
          <w:sz w:val="28"/>
          <w:szCs w:val="28"/>
        </w:rPr>
        <w:t xml:space="preserve"> (вересень – жовтень 20</w:t>
      </w:r>
      <w:r w:rsidR="008C17A0" w:rsidRPr="00595097">
        <w:rPr>
          <w:rFonts w:ascii="Times New Roman" w:eastAsia="Times New Roman" w:hAnsi="Times New Roman" w:cs="Times New Roman"/>
          <w:sz w:val="28"/>
          <w:szCs w:val="28"/>
        </w:rPr>
        <w:t>21</w:t>
      </w:r>
      <w:r w:rsidRPr="00595097">
        <w:rPr>
          <w:rFonts w:ascii="Times New Roman" w:eastAsia="Times New Roman" w:hAnsi="Times New Roman" w:cs="Times New Roman"/>
          <w:sz w:val="28"/>
          <w:szCs w:val="28"/>
        </w:rPr>
        <w:t xml:space="preserve"> р). був теоретичний аналіз спеціальної літератури та джерел інтернет щодо впливу занять руховою активністю на рівень фізично</w:t>
      </w:r>
      <w:r w:rsidR="00A15204" w:rsidRPr="00595097">
        <w:rPr>
          <w:rFonts w:ascii="Times New Roman" w:eastAsia="Times New Roman" w:hAnsi="Times New Roman" w:cs="Times New Roman"/>
          <w:sz w:val="28"/>
          <w:szCs w:val="28"/>
        </w:rPr>
        <w:t>го стану</w:t>
      </w:r>
      <w:r w:rsidRPr="00595097">
        <w:rPr>
          <w:rFonts w:ascii="Times New Roman" w:eastAsia="Times New Roman" w:hAnsi="Times New Roman" w:cs="Times New Roman"/>
          <w:sz w:val="28"/>
          <w:szCs w:val="28"/>
        </w:rPr>
        <w:t xml:space="preserve"> чоловіків першого періоду зрілого віку. Отримані дані дозволили нам обґрунтувати мету, завдання і методи дослідження. Було розроблено програму дослідження та визначено експериментальну базу дослідження. </w:t>
      </w:r>
    </w:p>
    <w:p w14:paraId="69F05345" w14:textId="6CD329AA" w:rsidR="00783AAF" w:rsidRPr="00595097" w:rsidRDefault="00783AAF" w:rsidP="00783AA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595097">
        <w:rPr>
          <w:rFonts w:ascii="Times New Roman" w:eastAsia="Times New Roman" w:hAnsi="Times New Roman" w:cs="Times New Roman"/>
          <w:sz w:val="28"/>
          <w:szCs w:val="28"/>
        </w:rPr>
        <w:t>Впродовж</w:t>
      </w:r>
      <w:r w:rsidRPr="00595097">
        <w:rPr>
          <w:rFonts w:ascii="Times New Roman" w:eastAsia="Times New Roman" w:hAnsi="Times New Roman" w:cs="Times New Roman"/>
          <w:b/>
          <w:sz w:val="28"/>
          <w:szCs w:val="28"/>
        </w:rPr>
        <w:t xml:space="preserve"> другого етапу</w:t>
      </w:r>
      <w:r w:rsidRPr="00595097">
        <w:rPr>
          <w:rFonts w:ascii="Times New Roman" w:eastAsia="Times New Roman" w:hAnsi="Times New Roman" w:cs="Times New Roman"/>
          <w:sz w:val="28"/>
          <w:szCs w:val="28"/>
        </w:rPr>
        <w:t xml:space="preserve"> дослідження (листопад 20</w:t>
      </w:r>
      <w:r w:rsidR="008C17A0" w:rsidRPr="00595097">
        <w:rPr>
          <w:rFonts w:ascii="Times New Roman" w:eastAsia="Times New Roman" w:hAnsi="Times New Roman" w:cs="Times New Roman"/>
          <w:sz w:val="28"/>
          <w:szCs w:val="28"/>
        </w:rPr>
        <w:t>21</w:t>
      </w:r>
      <w:r w:rsidRPr="00595097">
        <w:rPr>
          <w:rFonts w:ascii="Times New Roman" w:eastAsia="Times New Roman" w:hAnsi="Times New Roman" w:cs="Times New Roman"/>
          <w:sz w:val="28"/>
          <w:szCs w:val="28"/>
        </w:rPr>
        <w:t xml:space="preserve"> р. – лютий</w:t>
      </w:r>
      <w:r w:rsidRPr="00595097">
        <w:rPr>
          <w:rFonts w:ascii="Times New Roman" w:eastAsia="Times New Roman" w:hAnsi="Times New Roman" w:cs="Times New Roman"/>
          <w:sz w:val="28"/>
          <w:szCs w:val="28"/>
        </w:rPr>
        <w:br/>
        <w:t>202</w:t>
      </w:r>
      <w:r w:rsidR="008C17A0" w:rsidRPr="00595097">
        <w:rPr>
          <w:rFonts w:ascii="Times New Roman" w:eastAsia="Times New Roman" w:hAnsi="Times New Roman" w:cs="Times New Roman"/>
          <w:sz w:val="28"/>
          <w:szCs w:val="28"/>
        </w:rPr>
        <w:t>2</w:t>
      </w:r>
      <w:r w:rsidRPr="00595097">
        <w:rPr>
          <w:rFonts w:ascii="Times New Roman" w:eastAsia="Times New Roman" w:hAnsi="Times New Roman" w:cs="Times New Roman"/>
          <w:sz w:val="28"/>
          <w:szCs w:val="28"/>
        </w:rPr>
        <w:t xml:space="preserve"> р.) проводився педагогічний експеримент, який включав в себе низку тестів, </w:t>
      </w:r>
      <w:r w:rsidRPr="00595097">
        <w:rPr>
          <w:rFonts w:ascii="Times New Roman" w:eastAsia="Times New Roman" w:hAnsi="Times New Roman" w:cs="Times New Roman"/>
          <w:sz w:val="28"/>
          <w:szCs w:val="28"/>
        </w:rPr>
        <w:lastRenderedPageBreak/>
        <w:t xml:space="preserve">що дозволяли оцінити морфо-функціональні показники та рівень розвитку основних фізичних якостей досліджуваних. Педагогічний експеримент проводився у два етапи: </w:t>
      </w:r>
      <w:r w:rsidR="00A15204" w:rsidRPr="00595097">
        <w:rPr>
          <w:rFonts w:ascii="Times New Roman" w:eastAsia="Times New Roman" w:hAnsi="Times New Roman" w:cs="Times New Roman"/>
          <w:sz w:val="28"/>
          <w:szCs w:val="28"/>
        </w:rPr>
        <w:t>констатувальний</w:t>
      </w:r>
      <w:r w:rsidRPr="00595097">
        <w:rPr>
          <w:rFonts w:ascii="Times New Roman" w:eastAsia="Times New Roman" w:hAnsi="Times New Roman" w:cs="Times New Roman"/>
          <w:sz w:val="28"/>
          <w:szCs w:val="28"/>
        </w:rPr>
        <w:t xml:space="preserve"> етап дозволив оцінити вихідний рівень морфо-функціональних показників та рівня фізичної підготовленості,</w:t>
      </w:r>
      <w:r w:rsidR="008C17A0" w:rsidRPr="00595097">
        <w:rPr>
          <w:rFonts w:ascii="Times New Roman" w:eastAsia="Times New Roman" w:hAnsi="Times New Roman" w:cs="Times New Roman"/>
          <w:sz w:val="28"/>
          <w:szCs w:val="28"/>
        </w:rPr>
        <w:t xml:space="preserve"> а</w:t>
      </w:r>
      <w:r w:rsidRPr="00595097">
        <w:rPr>
          <w:rFonts w:ascii="Times New Roman" w:eastAsia="Times New Roman" w:hAnsi="Times New Roman" w:cs="Times New Roman"/>
          <w:sz w:val="28"/>
          <w:szCs w:val="28"/>
        </w:rPr>
        <w:t xml:space="preserve"> форму</w:t>
      </w:r>
      <w:r w:rsidR="005C29C0" w:rsidRPr="00595097">
        <w:rPr>
          <w:rFonts w:ascii="Times New Roman" w:eastAsia="Times New Roman" w:hAnsi="Times New Roman" w:cs="Times New Roman"/>
          <w:sz w:val="28"/>
          <w:szCs w:val="28"/>
        </w:rPr>
        <w:t xml:space="preserve">вальний – визначити ефективність </w:t>
      </w:r>
      <w:r w:rsidR="00595097" w:rsidRPr="00595097">
        <w:rPr>
          <w:rFonts w:ascii="Times New Roman" w:eastAsia="Times New Roman" w:hAnsi="Times New Roman" w:cs="Times New Roman"/>
          <w:sz w:val="28"/>
          <w:szCs w:val="28"/>
        </w:rPr>
        <w:t xml:space="preserve">програми </w:t>
      </w:r>
      <w:r w:rsidR="005C29C0" w:rsidRPr="00595097">
        <w:rPr>
          <w:rFonts w:ascii="Times New Roman" w:eastAsia="Times New Roman" w:hAnsi="Times New Roman" w:cs="Times New Roman"/>
          <w:sz w:val="28"/>
          <w:szCs w:val="28"/>
        </w:rPr>
        <w:t xml:space="preserve">занять функціональним тренінгом </w:t>
      </w:r>
      <w:r w:rsidR="00595097" w:rsidRPr="00595097">
        <w:rPr>
          <w:rFonts w:ascii="Times New Roman" w:eastAsia="Times New Roman" w:hAnsi="Times New Roman" w:cs="Times New Roman"/>
          <w:sz w:val="28"/>
          <w:szCs w:val="28"/>
        </w:rPr>
        <w:t>для</w:t>
      </w:r>
      <w:r w:rsidR="005C29C0" w:rsidRPr="00595097">
        <w:rPr>
          <w:rFonts w:ascii="Times New Roman" w:eastAsia="Times New Roman" w:hAnsi="Times New Roman" w:cs="Times New Roman"/>
          <w:sz w:val="28"/>
          <w:szCs w:val="28"/>
        </w:rPr>
        <w:t xml:space="preserve"> чоловіків першого періоду зрілого віку.</w:t>
      </w:r>
      <w:r w:rsidRPr="00595097">
        <w:rPr>
          <w:rFonts w:ascii="Times New Roman" w:eastAsia="Times New Roman" w:hAnsi="Times New Roman" w:cs="Times New Roman"/>
          <w:sz w:val="28"/>
          <w:szCs w:val="28"/>
        </w:rPr>
        <w:t xml:space="preserve"> </w:t>
      </w:r>
    </w:p>
    <w:p w14:paraId="2EACEF57" w14:textId="18DDEC7E" w:rsidR="007B314A" w:rsidRPr="00595097" w:rsidRDefault="007B314A" w:rsidP="00783AA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595097">
        <w:rPr>
          <w:rFonts w:ascii="Times New Roman" w:eastAsia="Times New Roman" w:hAnsi="Times New Roman" w:cs="Times New Roman"/>
          <w:sz w:val="28"/>
          <w:szCs w:val="28"/>
        </w:rPr>
        <w:t xml:space="preserve">Експериментальною базою дослідження став </w:t>
      </w:r>
      <w:r w:rsidRPr="00595097">
        <w:rPr>
          <w:rFonts w:ascii="Times New Roman" w:hAnsi="Times New Roman" w:cs="Times New Roman"/>
          <w:sz w:val="28"/>
          <w:szCs w:val="28"/>
        </w:rPr>
        <w:t xml:space="preserve">фітнес клуб «Олімпійський стиль» м. Київ. В дослідженні брали участь чоловіки віком 22-25 років, в кількості </w:t>
      </w:r>
      <w:r w:rsidR="00F724E6" w:rsidRPr="00F724E6">
        <w:rPr>
          <w:rFonts w:ascii="Times New Roman" w:hAnsi="Times New Roman" w:cs="Times New Roman"/>
          <w:sz w:val="28"/>
          <w:szCs w:val="28"/>
        </w:rPr>
        <w:t>1</w:t>
      </w:r>
      <w:r w:rsidR="005D4BF3" w:rsidRPr="00F724E6">
        <w:rPr>
          <w:rFonts w:ascii="Times New Roman" w:hAnsi="Times New Roman" w:cs="Times New Roman"/>
          <w:sz w:val="28"/>
          <w:szCs w:val="28"/>
        </w:rPr>
        <w:t>2 особи</w:t>
      </w:r>
      <w:r w:rsidRPr="00F724E6">
        <w:rPr>
          <w:rFonts w:ascii="Times New Roman" w:hAnsi="Times New Roman" w:cs="Times New Roman"/>
          <w:sz w:val="28"/>
          <w:szCs w:val="28"/>
        </w:rPr>
        <w:t>, які</w:t>
      </w:r>
      <w:r w:rsidRPr="00595097">
        <w:rPr>
          <w:rFonts w:ascii="Times New Roman" w:hAnsi="Times New Roman" w:cs="Times New Roman"/>
          <w:sz w:val="28"/>
          <w:szCs w:val="28"/>
        </w:rPr>
        <w:t xml:space="preserve"> не мають протипоказань у стані здоров’я.</w:t>
      </w:r>
      <w:r w:rsidR="005D4BF3" w:rsidRPr="00595097">
        <w:rPr>
          <w:rFonts w:ascii="Times New Roman" w:hAnsi="Times New Roman" w:cs="Times New Roman"/>
          <w:sz w:val="28"/>
          <w:szCs w:val="28"/>
        </w:rPr>
        <w:t xml:space="preserve"> Тривалість експерименту склала </w:t>
      </w:r>
      <w:r w:rsidR="002A67F8" w:rsidRPr="00595097">
        <w:rPr>
          <w:rFonts w:ascii="Times New Roman" w:hAnsi="Times New Roman" w:cs="Times New Roman"/>
          <w:sz w:val="28"/>
          <w:szCs w:val="28"/>
        </w:rPr>
        <w:t>3</w:t>
      </w:r>
      <w:r w:rsidR="005D4BF3" w:rsidRPr="00595097">
        <w:rPr>
          <w:rFonts w:ascii="Times New Roman" w:hAnsi="Times New Roman" w:cs="Times New Roman"/>
          <w:sz w:val="28"/>
          <w:szCs w:val="28"/>
        </w:rPr>
        <w:t xml:space="preserve"> місяці.</w:t>
      </w:r>
    </w:p>
    <w:p w14:paraId="6D915B7C" w14:textId="1DE5678D" w:rsidR="00783AAF" w:rsidRPr="0042468F" w:rsidRDefault="00783AAF" w:rsidP="00783AA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595097">
        <w:rPr>
          <w:rFonts w:ascii="Times New Roman" w:eastAsia="Times New Roman" w:hAnsi="Times New Roman" w:cs="Times New Roman"/>
          <w:sz w:val="28"/>
          <w:szCs w:val="28"/>
        </w:rPr>
        <w:t xml:space="preserve">На </w:t>
      </w:r>
      <w:r w:rsidRPr="00595097">
        <w:rPr>
          <w:rFonts w:ascii="Times New Roman" w:eastAsia="Times New Roman" w:hAnsi="Times New Roman" w:cs="Times New Roman"/>
          <w:b/>
          <w:sz w:val="28"/>
          <w:szCs w:val="28"/>
        </w:rPr>
        <w:t xml:space="preserve">третьому етапі </w:t>
      </w:r>
      <w:r w:rsidRPr="00595097">
        <w:rPr>
          <w:rFonts w:ascii="Times New Roman" w:eastAsia="Times New Roman" w:hAnsi="Times New Roman" w:cs="Times New Roman"/>
          <w:sz w:val="28"/>
          <w:szCs w:val="28"/>
        </w:rPr>
        <w:t xml:space="preserve">(березень – </w:t>
      </w:r>
      <w:r w:rsidR="00595097" w:rsidRPr="00595097">
        <w:rPr>
          <w:rFonts w:ascii="Times New Roman" w:eastAsia="Times New Roman" w:hAnsi="Times New Roman" w:cs="Times New Roman"/>
          <w:sz w:val="28"/>
          <w:szCs w:val="28"/>
        </w:rPr>
        <w:t>грудень</w:t>
      </w:r>
      <w:r w:rsidRPr="00595097">
        <w:rPr>
          <w:rFonts w:ascii="Times New Roman" w:eastAsia="Times New Roman" w:hAnsi="Times New Roman" w:cs="Times New Roman"/>
          <w:sz w:val="28"/>
          <w:szCs w:val="28"/>
        </w:rPr>
        <w:t xml:space="preserve"> 202</w:t>
      </w:r>
      <w:r w:rsidR="00A15204" w:rsidRPr="00595097">
        <w:rPr>
          <w:rFonts w:ascii="Times New Roman" w:eastAsia="Times New Roman" w:hAnsi="Times New Roman" w:cs="Times New Roman"/>
          <w:sz w:val="28"/>
          <w:szCs w:val="28"/>
        </w:rPr>
        <w:t>2</w:t>
      </w:r>
      <w:r w:rsidRPr="00595097">
        <w:rPr>
          <w:rFonts w:ascii="Times New Roman" w:eastAsia="Times New Roman" w:hAnsi="Times New Roman" w:cs="Times New Roman"/>
          <w:sz w:val="28"/>
          <w:szCs w:val="28"/>
        </w:rPr>
        <w:t xml:space="preserve"> р.)</w:t>
      </w:r>
      <w:r w:rsidRPr="00595097">
        <w:rPr>
          <w:rFonts w:ascii="Times New Roman" w:eastAsia="Times New Roman" w:hAnsi="Times New Roman" w:cs="Times New Roman"/>
          <w:b/>
          <w:sz w:val="28"/>
          <w:szCs w:val="28"/>
        </w:rPr>
        <w:t xml:space="preserve"> </w:t>
      </w:r>
      <w:r w:rsidR="00A15204" w:rsidRPr="00595097">
        <w:rPr>
          <w:rFonts w:ascii="Times New Roman" w:eastAsia="Times New Roman" w:hAnsi="Times New Roman" w:cs="Times New Roman"/>
          <w:bCs/>
          <w:sz w:val="28"/>
          <w:szCs w:val="28"/>
        </w:rPr>
        <w:t>здійснювалась обробка</w:t>
      </w:r>
      <w:r w:rsidR="00A15204" w:rsidRPr="00595097">
        <w:rPr>
          <w:rFonts w:ascii="Times New Roman" w:eastAsia="Times New Roman" w:hAnsi="Times New Roman" w:cs="Times New Roman"/>
          <w:b/>
          <w:sz w:val="28"/>
          <w:szCs w:val="28"/>
        </w:rPr>
        <w:t xml:space="preserve"> </w:t>
      </w:r>
      <w:r w:rsidRPr="00595097">
        <w:rPr>
          <w:rFonts w:ascii="Times New Roman" w:eastAsia="Times New Roman" w:hAnsi="Times New Roman" w:cs="Times New Roman"/>
          <w:sz w:val="28"/>
          <w:szCs w:val="28"/>
        </w:rPr>
        <w:t>отриман</w:t>
      </w:r>
      <w:r w:rsidR="00A15204" w:rsidRPr="00595097">
        <w:rPr>
          <w:rFonts w:ascii="Times New Roman" w:eastAsia="Times New Roman" w:hAnsi="Times New Roman" w:cs="Times New Roman"/>
          <w:sz w:val="28"/>
          <w:szCs w:val="28"/>
        </w:rPr>
        <w:t>их</w:t>
      </w:r>
      <w:r w:rsidRPr="00595097">
        <w:rPr>
          <w:rFonts w:ascii="Times New Roman" w:eastAsia="Times New Roman" w:hAnsi="Times New Roman" w:cs="Times New Roman"/>
          <w:sz w:val="28"/>
          <w:szCs w:val="28"/>
        </w:rPr>
        <w:t xml:space="preserve"> дан</w:t>
      </w:r>
      <w:r w:rsidR="00A15204" w:rsidRPr="00595097">
        <w:rPr>
          <w:rFonts w:ascii="Times New Roman" w:eastAsia="Times New Roman" w:hAnsi="Times New Roman" w:cs="Times New Roman"/>
          <w:sz w:val="28"/>
          <w:szCs w:val="28"/>
        </w:rPr>
        <w:t>их</w:t>
      </w:r>
      <w:r w:rsidRPr="00595097">
        <w:rPr>
          <w:rFonts w:ascii="Times New Roman" w:eastAsia="Times New Roman" w:hAnsi="Times New Roman" w:cs="Times New Roman"/>
          <w:sz w:val="28"/>
          <w:szCs w:val="28"/>
        </w:rPr>
        <w:t xml:space="preserve">, узагальнювалися емпіричні дані, </w:t>
      </w:r>
      <w:r w:rsidR="00A15204" w:rsidRPr="00595097">
        <w:rPr>
          <w:rFonts w:ascii="Times New Roman" w:eastAsia="Times New Roman" w:hAnsi="Times New Roman" w:cs="Times New Roman"/>
          <w:sz w:val="28"/>
          <w:szCs w:val="28"/>
        </w:rPr>
        <w:t xml:space="preserve">було сформульовано </w:t>
      </w:r>
      <w:r w:rsidRPr="00595097">
        <w:rPr>
          <w:rFonts w:ascii="Times New Roman" w:eastAsia="Times New Roman" w:hAnsi="Times New Roman" w:cs="Times New Roman"/>
          <w:sz w:val="28"/>
          <w:szCs w:val="28"/>
        </w:rPr>
        <w:t>висновки</w:t>
      </w:r>
      <w:r w:rsidR="00A15204" w:rsidRPr="00595097">
        <w:rPr>
          <w:rFonts w:ascii="Times New Roman" w:eastAsia="Times New Roman" w:hAnsi="Times New Roman" w:cs="Times New Roman"/>
          <w:sz w:val="28"/>
          <w:szCs w:val="28"/>
        </w:rPr>
        <w:t xml:space="preserve"> та здійснено оформлення </w:t>
      </w:r>
      <w:r w:rsidR="00595097" w:rsidRPr="00595097">
        <w:rPr>
          <w:rFonts w:ascii="Times New Roman" w:eastAsia="Times New Roman" w:hAnsi="Times New Roman" w:cs="Times New Roman"/>
          <w:sz w:val="28"/>
          <w:szCs w:val="28"/>
        </w:rPr>
        <w:t>кваліфікаційної</w:t>
      </w:r>
      <w:r w:rsidR="00A15204" w:rsidRPr="00595097">
        <w:rPr>
          <w:rFonts w:ascii="Times New Roman" w:eastAsia="Times New Roman" w:hAnsi="Times New Roman" w:cs="Times New Roman"/>
          <w:sz w:val="28"/>
          <w:szCs w:val="28"/>
        </w:rPr>
        <w:t xml:space="preserve"> роботи.</w:t>
      </w:r>
    </w:p>
    <w:p w14:paraId="095556D2" w14:textId="7C6F83E0" w:rsidR="00615DB1" w:rsidRDefault="00615DB1" w:rsidP="00615DB1">
      <w:pPr>
        <w:spacing w:after="0" w:line="360" w:lineRule="auto"/>
        <w:ind w:firstLine="709"/>
        <w:jc w:val="both"/>
        <w:rPr>
          <w:rFonts w:ascii="Times New Roman" w:hAnsi="Times New Roman" w:cs="Times New Roman"/>
          <w:sz w:val="28"/>
          <w:szCs w:val="28"/>
        </w:rPr>
      </w:pPr>
    </w:p>
    <w:p w14:paraId="70B568A7" w14:textId="2BFACA9D" w:rsidR="00EF479D" w:rsidRPr="00A86BD2" w:rsidRDefault="00EF479D" w:rsidP="00783AAF">
      <w:pPr>
        <w:spacing w:after="0" w:line="360" w:lineRule="auto"/>
        <w:ind w:firstLine="709"/>
        <w:jc w:val="center"/>
        <w:rPr>
          <w:rFonts w:ascii="Times New Roman" w:hAnsi="Times New Roman" w:cs="Times New Roman"/>
          <w:b/>
          <w:bCs/>
          <w:color w:val="222222"/>
          <w:sz w:val="28"/>
          <w:szCs w:val="28"/>
          <w:shd w:val="clear" w:color="auto" w:fill="FFFFFF"/>
        </w:rPr>
      </w:pPr>
      <w:r w:rsidRPr="00A86BD2">
        <w:rPr>
          <w:rFonts w:ascii="Times New Roman" w:hAnsi="Times New Roman" w:cs="Times New Roman"/>
          <w:sz w:val="28"/>
          <w:szCs w:val="28"/>
        </w:rPr>
        <w:br w:type="column"/>
      </w:r>
      <w:r w:rsidR="00A86BD2" w:rsidRPr="00A86BD2">
        <w:rPr>
          <w:rFonts w:ascii="Times New Roman" w:hAnsi="Times New Roman" w:cs="Times New Roman"/>
          <w:b/>
          <w:bCs/>
          <w:color w:val="222222"/>
          <w:sz w:val="28"/>
          <w:szCs w:val="28"/>
          <w:shd w:val="clear" w:color="auto" w:fill="FFFFFF"/>
        </w:rPr>
        <w:lastRenderedPageBreak/>
        <w:t>РОЗДІЛ 3</w:t>
      </w:r>
    </w:p>
    <w:p w14:paraId="131AFC75" w14:textId="68E2370F" w:rsidR="00A86BD2" w:rsidRPr="00A86BD2" w:rsidRDefault="00A86BD2" w:rsidP="00A86BD2">
      <w:pPr>
        <w:spacing w:after="0" w:line="360" w:lineRule="auto"/>
        <w:ind w:firstLine="709"/>
        <w:jc w:val="center"/>
        <w:rPr>
          <w:rFonts w:ascii="Times New Roman" w:hAnsi="Times New Roman" w:cs="Times New Roman"/>
          <w:b/>
          <w:sz w:val="28"/>
          <w:szCs w:val="28"/>
        </w:rPr>
      </w:pPr>
      <w:r w:rsidRPr="00A86BD2">
        <w:rPr>
          <w:rFonts w:ascii="Times New Roman" w:hAnsi="Times New Roman" w:cs="Times New Roman"/>
          <w:b/>
          <w:sz w:val="28"/>
          <w:szCs w:val="28"/>
        </w:rPr>
        <w:t>ЕФЕКТИВНОСТЬ ВИКОРИСТАННЯ ФУНКЦІОНАЛЬНОГО ТРЕНІНГУ У ОЗДОРОВЧОМУ ТРЕНУВАННІ ЧОЛОВІКІВ ПЕРШОГО ПЕРІОДУ ЗРІЛОГО ВІКУ</w:t>
      </w:r>
    </w:p>
    <w:p w14:paraId="3F2044A1" w14:textId="622463C3" w:rsidR="00A86BD2" w:rsidRDefault="00A86BD2" w:rsidP="00A86BD2">
      <w:pPr>
        <w:spacing w:after="0" w:line="360" w:lineRule="auto"/>
        <w:ind w:firstLine="709"/>
        <w:jc w:val="center"/>
        <w:rPr>
          <w:rFonts w:ascii="Times New Roman" w:hAnsi="Times New Roman" w:cs="Times New Roman"/>
          <w:color w:val="222222"/>
          <w:sz w:val="28"/>
          <w:szCs w:val="28"/>
          <w:shd w:val="clear" w:color="auto" w:fill="FFFFFF"/>
        </w:rPr>
      </w:pPr>
    </w:p>
    <w:p w14:paraId="291425DB" w14:textId="04FCF943" w:rsidR="00FF3E06" w:rsidRDefault="00FF3E06" w:rsidP="00A86BD2">
      <w:pPr>
        <w:spacing w:after="0" w:line="360" w:lineRule="auto"/>
        <w:ind w:firstLine="709"/>
        <w:jc w:val="center"/>
        <w:rPr>
          <w:rFonts w:ascii="Times New Roman" w:hAnsi="Times New Roman" w:cs="Times New Roman"/>
          <w:color w:val="222222"/>
          <w:sz w:val="28"/>
          <w:szCs w:val="28"/>
          <w:shd w:val="clear" w:color="auto" w:fill="FFFFFF"/>
        </w:rPr>
      </w:pPr>
    </w:p>
    <w:p w14:paraId="77F32361" w14:textId="6FC62783" w:rsidR="00FF3E06" w:rsidRPr="00FF3E06" w:rsidRDefault="00FF3E06" w:rsidP="00FF3E06">
      <w:pPr>
        <w:spacing w:after="0" w:line="360" w:lineRule="auto"/>
        <w:ind w:firstLine="709"/>
        <w:jc w:val="both"/>
        <w:rPr>
          <w:rFonts w:ascii="Times New Roman" w:hAnsi="Times New Roman" w:cs="Times New Roman"/>
          <w:b/>
          <w:color w:val="222222"/>
          <w:sz w:val="28"/>
          <w:szCs w:val="28"/>
          <w:shd w:val="clear" w:color="auto" w:fill="FFFFFF"/>
          <w:lang w:val="ru-RU"/>
        </w:rPr>
      </w:pPr>
      <w:r w:rsidRPr="00FF3E06">
        <w:rPr>
          <w:rFonts w:ascii="Times New Roman" w:hAnsi="Times New Roman" w:cs="Times New Roman"/>
          <w:b/>
          <w:color w:val="222222"/>
          <w:sz w:val="28"/>
          <w:szCs w:val="28"/>
          <w:shd w:val="clear" w:color="auto" w:fill="FFFFFF"/>
          <w:lang w:val="ru-RU"/>
        </w:rPr>
        <w:t xml:space="preserve">3.1. </w:t>
      </w:r>
      <w:r w:rsidRPr="00FF3E06">
        <w:rPr>
          <w:rFonts w:ascii="Times New Roman" w:hAnsi="Times New Roman" w:cs="Times New Roman"/>
          <w:b/>
          <w:sz w:val="28"/>
          <w:szCs w:val="28"/>
        </w:rPr>
        <w:t>Зміст та структура програми занять функціональним тренінгом із чоловіками першого періоду зрілого віку</w:t>
      </w:r>
    </w:p>
    <w:p w14:paraId="4C4F1B4D" w14:textId="1E6F7325" w:rsidR="00942259" w:rsidRPr="005955EE" w:rsidRDefault="00B42C38" w:rsidP="00EF47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Побудова</w:t>
      </w:r>
      <w:r w:rsidR="00A86BD2" w:rsidRPr="00A86BD2">
        <w:rPr>
          <w:rFonts w:ascii="Times New Roman" w:hAnsi="Times New Roman" w:cs="Times New Roman"/>
          <w:sz w:val="28"/>
          <w:szCs w:val="28"/>
        </w:rPr>
        <w:t xml:space="preserve"> тренувальних занять для чоловіків першого періоду зрілого віку з використанням засобів функціонального </w:t>
      </w:r>
      <w:r w:rsidR="00A86BD2" w:rsidRPr="00662920">
        <w:rPr>
          <w:rFonts w:ascii="Times New Roman" w:hAnsi="Times New Roman" w:cs="Times New Roman"/>
          <w:sz w:val="28"/>
          <w:szCs w:val="28"/>
        </w:rPr>
        <w:t>тренінгу базувал</w:t>
      </w:r>
      <w:r>
        <w:rPr>
          <w:rFonts w:ascii="Times New Roman" w:hAnsi="Times New Roman" w:cs="Times New Roman"/>
          <w:sz w:val="28"/>
          <w:szCs w:val="28"/>
        </w:rPr>
        <w:t>а</w:t>
      </w:r>
      <w:r w:rsidR="00A86BD2" w:rsidRPr="00662920">
        <w:rPr>
          <w:rFonts w:ascii="Times New Roman" w:hAnsi="Times New Roman" w:cs="Times New Roman"/>
          <w:sz w:val="28"/>
          <w:szCs w:val="28"/>
        </w:rPr>
        <w:t xml:space="preserve">сь на дотриманні </w:t>
      </w:r>
      <w:r w:rsidR="005955EE">
        <w:rPr>
          <w:rFonts w:ascii="Times New Roman" w:hAnsi="Times New Roman" w:cs="Times New Roman"/>
          <w:sz w:val="28"/>
          <w:szCs w:val="28"/>
        </w:rPr>
        <w:t>загально-методичних принцип</w:t>
      </w:r>
      <w:r w:rsidR="005D7882">
        <w:rPr>
          <w:rFonts w:ascii="Times New Roman" w:hAnsi="Times New Roman" w:cs="Times New Roman"/>
          <w:sz w:val="28"/>
          <w:szCs w:val="28"/>
        </w:rPr>
        <w:t>ів</w:t>
      </w:r>
      <w:r w:rsidR="005955EE">
        <w:rPr>
          <w:rFonts w:ascii="Times New Roman" w:hAnsi="Times New Roman" w:cs="Times New Roman"/>
          <w:sz w:val="28"/>
          <w:szCs w:val="28"/>
        </w:rPr>
        <w:t xml:space="preserve"> фізичного </w:t>
      </w:r>
      <w:r w:rsidR="005955EE" w:rsidRPr="00A03D60">
        <w:rPr>
          <w:rFonts w:ascii="Times New Roman" w:hAnsi="Times New Roman" w:cs="Times New Roman"/>
          <w:sz w:val="28"/>
          <w:szCs w:val="28"/>
        </w:rPr>
        <w:t>виховання</w:t>
      </w:r>
      <w:r w:rsidR="005D7882">
        <w:rPr>
          <w:rFonts w:ascii="Times New Roman" w:hAnsi="Times New Roman" w:cs="Times New Roman"/>
          <w:sz w:val="28"/>
          <w:szCs w:val="28"/>
        </w:rPr>
        <w:t xml:space="preserve"> </w:t>
      </w:r>
      <w:r w:rsidR="005D7882" w:rsidRPr="00A03D60">
        <w:rPr>
          <w:rFonts w:ascii="Times New Roman" w:hAnsi="Times New Roman" w:cs="Times New Roman"/>
          <w:sz w:val="28"/>
          <w:szCs w:val="28"/>
          <w:lang w:val="ru-RU"/>
        </w:rPr>
        <w:t>[</w:t>
      </w:r>
      <w:r w:rsidR="005D7882">
        <w:rPr>
          <w:rFonts w:ascii="Times New Roman" w:hAnsi="Times New Roman" w:cs="Times New Roman"/>
          <w:sz w:val="28"/>
          <w:szCs w:val="28"/>
          <w:lang w:val="ru-RU"/>
        </w:rPr>
        <w:fldChar w:fldCharType="begin"/>
      </w:r>
      <w:r w:rsidR="005D7882">
        <w:rPr>
          <w:rFonts w:ascii="Times New Roman" w:hAnsi="Times New Roman" w:cs="Times New Roman"/>
          <w:sz w:val="28"/>
          <w:szCs w:val="28"/>
          <w:lang w:val="ru-RU"/>
        </w:rPr>
        <w:instrText xml:space="preserve"> REF _Ref120841448 \r \h </w:instrText>
      </w:r>
      <w:r w:rsidR="005D7882">
        <w:rPr>
          <w:rFonts w:ascii="Times New Roman" w:hAnsi="Times New Roman" w:cs="Times New Roman"/>
          <w:sz w:val="28"/>
          <w:szCs w:val="28"/>
          <w:lang w:val="ru-RU"/>
        </w:rPr>
      </w:r>
      <w:r w:rsidR="005D7882">
        <w:rPr>
          <w:rFonts w:ascii="Times New Roman" w:hAnsi="Times New Roman" w:cs="Times New Roman"/>
          <w:sz w:val="28"/>
          <w:szCs w:val="28"/>
          <w:lang w:val="ru-RU"/>
        </w:rPr>
        <w:fldChar w:fldCharType="separate"/>
      </w:r>
      <w:r w:rsidR="00595097">
        <w:rPr>
          <w:rFonts w:ascii="Times New Roman" w:hAnsi="Times New Roman" w:cs="Times New Roman"/>
          <w:sz w:val="28"/>
          <w:szCs w:val="28"/>
          <w:lang w:val="ru-RU"/>
        </w:rPr>
        <w:t>33</w:t>
      </w:r>
      <w:r w:rsidR="005D7882">
        <w:rPr>
          <w:rFonts w:ascii="Times New Roman" w:hAnsi="Times New Roman" w:cs="Times New Roman"/>
          <w:sz w:val="28"/>
          <w:szCs w:val="28"/>
          <w:lang w:val="ru-RU"/>
        </w:rPr>
        <w:fldChar w:fldCharType="end"/>
      </w:r>
      <w:r w:rsidR="005D7882" w:rsidRPr="00A03D60">
        <w:rPr>
          <w:rFonts w:ascii="Times New Roman" w:hAnsi="Times New Roman" w:cs="Times New Roman"/>
          <w:sz w:val="28"/>
          <w:szCs w:val="28"/>
          <w:lang w:val="ru-RU"/>
        </w:rPr>
        <w:t>]</w:t>
      </w:r>
      <w:r w:rsidR="005955EE" w:rsidRPr="00A03D60">
        <w:rPr>
          <w:rFonts w:ascii="Times New Roman" w:hAnsi="Times New Roman" w:cs="Times New Roman"/>
          <w:sz w:val="28"/>
          <w:szCs w:val="28"/>
        </w:rPr>
        <w:t>, методичних принцип</w:t>
      </w:r>
      <w:r w:rsidR="005D7882">
        <w:rPr>
          <w:rFonts w:ascii="Times New Roman" w:hAnsi="Times New Roman" w:cs="Times New Roman"/>
          <w:sz w:val="28"/>
          <w:szCs w:val="28"/>
        </w:rPr>
        <w:t>ів</w:t>
      </w:r>
      <w:r w:rsidR="005955EE" w:rsidRPr="00A03D60">
        <w:rPr>
          <w:rFonts w:ascii="Times New Roman" w:hAnsi="Times New Roman" w:cs="Times New Roman"/>
          <w:sz w:val="28"/>
          <w:szCs w:val="28"/>
        </w:rPr>
        <w:t xml:space="preserve"> побудови занять фізичними вправами, принцип</w:t>
      </w:r>
      <w:r w:rsidR="005D7882">
        <w:rPr>
          <w:rFonts w:ascii="Times New Roman" w:hAnsi="Times New Roman" w:cs="Times New Roman"/>
          <w:sz w:val="28"/>
          <w:szCs w:val="28"/>
        </w:rPr>
        <w:t>ів</w:t>
      </w:r>
      <w:r w:rsidR="005955EE" w:rsidRPr="00A03D60">
        <w:rPr>
          <w:rFonts w:ascii="Times New Roman" w:hAnsi="Times New Roman" w:cs="Times New Roman"/>
          <w:sz w:val="28"/>
          <w:szCs w:val="28"/>
        </w:rPr>
        <w:t xml:space="preserve"> оздоровчих фітнес-тренувань, загальних принцип</w:t>
      </w:r>
      <w:r w:rsidR="005D7882">
        <w:rPr>
          <w:rFonts w:ascii="Times New Roman" w:hAnsi="Times New Roman" w:cs="Times New Roman"/>
          <w:sz w:val="28"/>
          <w:szCs w:val="28"/>
        </w:rPr>
        <w:t>ів</w:t>
      </w:r>
      <w:r w:rsidR="005955EE" w:rsidRPr="00A03D60">
        <w:rPr>
          <w:rFonts w:ascii="Times New Roman" w:hAnsi="Times New Roman" w:cs="Times New Roman"/>
          <w:sz w:val="28"/>
          <w:szCs w:val="28"/>
        </w:rPr>
        <w:t xml:space="preserve"> фітнесу </w:t>
      </w:r>
      <w:r w:rsidR="005955EE" w:rsidRPr="00A03D60">
        <w:rPr>
          <w:rFonts w:ascii="Times New Roman" w:hAnsi="Times New Roman" w:cs="Times New Roman"/>
          <w:sz w:val="28"/>
          <w:szCs w:val="28"/>
          <w:lang w:val="ru-RU"/>
        </w:rPr>
        <w:t>[</w:t>
      </w:r>
      <w:r w:rsidR="00A03D60">
        <w:rPr>
          <w:rFonts w:ascii="Times New Roman" w:hAnsi="Times New Roman" w:cs="Times New Roman"/>
          <w:sz w:val="28"/>
          <w:szCs w:val="28"/>
          <w:lang w:val="ru-RU"/>
        </w:rPr>
        <w:fldChar w:fldCharType="begin"/>
      </w:r>
      <w:r w:rsidR="00A03D60">
        <w:rPr>
          <w:rFonts w:ascii="Times New Roman" w:hAnsi="Times New Roman" w:cs="Times New Roman"/>
          <w:sz w:val="28"/>
          <w:szCs w:val="28"/>
          <w:lang w:val="ru-RU"/>
        </w:rPr>
        <w:instrText xml:space="preserve"> REF _Ref120840742 \r \h </w:instrText>
      </w:r>
      <w:r w:rsidR="00A03D60">
        <w:rPr>
          <w:rFonts w:ascii="Times New Roman" w:hAnsi="Times New Roman" w:cs="Times New Roman"/>
          <w:sz w:val="28"/>
          <w:szCs w:val="28"/>
          <w:lang w:val="ru-RU"/>
        </w:rPr>
      </w:r>
      <w:r w:rsidR="00A03D60">
        <w:rPr>
          <w:rFonts w:ascii="Times New Roman" w:hAnsi="Times New Roman" w:cs="Times New Roman"/>
          <w:sz w:val="28"/>
          <w:szCs w:val="28"/>
          <w:lang w:val="ru-RU"/>
        </w:rPr>
        <w:fldChar w:fldCharType="separate"/>
      </w:r>
      <w:r w:rsidR="00595097">
        <w:rPr>
          <w:rFonts w:ascii="Times New Roman" w:hAnsi="Times New Roman" w:cs="Times New Roman"/>
          <w:sz w:val="28"/>
          <w:szCs w:val="28"/>
          <w:lang w:val="ru-RU"/>
        </w:rPr>
        <w:t>30</w:t>
      </w:r>
      <w:r w:rsidR="00A03D60">
        <w:rPr>
          <w:rFonts w:ascii="Times New Roman" w:hAnsi="Times New Roman" w:cs="Times New Roman"/>
          <w:sz w:val="28"/>
          <w:szCs w:val="28"/>
          <w:lang w:val="ru-RU"/>
        </w:rPr>
        <w:fldChar w:fldCharType="end"/>
      </w:r>
      <w:r w:rsidR="00A03D60">
        <w:rPr>
          <w:rFonts w:ascii="Times New Roman" w:hAnsi="Times New Roman" w:cs="Times New Roman"/>
          <w:sz w:val="28"/>
          <w:szCs w:val="28"/>
          <w:lang w:val="ru-RU"/>
        </w:rPr>
        <w:t xml:space="preserve">, </w:t>
      </w:r>
      <w:r w:rsidR="00A03D60">
        <w:rPr>
          <w:rFonts w:ascii="Times New Roman" w:hAnsi="Times New Roman" w:cs="Times New Roman"/>
          <w:sz w:val="28"/>
          <w:szCs w:val="28"/>
          <w:lang w:val="ru-RU"/>
        </w:rPr>
        <w:fldChar w:fldCharType="begin"/>
      </w:r>
      <w:r w:rsidR="00A03D60">
        <w:rPr>
          <w:rFonts w:ascii="Times New Roman" w:hAnsi="Times New Roman" w:cs="Times New Roman"/>
          <w:sz w:val="28"/>
          <w:szCs w:val="28"/>
          <w:lang w:val="ru-RU"/>
        </w:rPr>
        <w:instrText xml:space="preserve"> REF _Ref120840760 \r \h </w:instrText>
      </w:r>
      <w:r w:rsidR="00A03D60">
        <w:rPr>
          <w:rFonts w:ascii="Times New Roman" w:hAnsi="Times New Roman" w:cs="Times New Roman"/>
          <w:sz w:val="28"/>
          <w:szCs w:val="28"/>
          <w:lang w:val="ru-RU"/>
        </w:rPr>
      </w:r>
      <w:r w:rsidR="00A03D60">
        <w:rPr>
          <w:rFonts w:ascii="Times New Roman" w:hAnsi="Times New Roman" w:cs="Times New Roman"/>
          <w:sz w:val="28"/>
          <w:szCs w:val="28"/>
          <w:lang w:val="ru-RU"/>
        </w:rPr>
        <w:fldChar w:fldCharType="separate"/>
      </w:r>
      <w:r w:rsidR="00595097">
        <w:rPr>
          <w:rFonts w:ascii="Times New Roman" w:hAnsi="Times New Roman" w:cs="Times New Roman"/>
          <w:sz w:val="28"/>
          <w:szCs w:val="28"/>
          <w:lang w:val="ru-RU"/>
        </w:rPr>
        <w:t>51</w:t>
      </w:r>
      <w:r w:rsidR="00A03D60">
        <w:rPr>
          <w:rFonts w:ascii="Times New Roman" w:hAnsi="Times New Roman" w:cs="Times New Roman"/>
          <w:sz w:val="28"/>
          <w:szCs w:val="28"/>
          <w:lang w:val="ru-RU"/>
        </w:rPr>
        <w:fldChar w:fldCharType="end"/>
      </w:r>
      <w:r w:rsidR="00A03D60">
        <w:rPr>
          <w:rFonts w:ascii="Times New Roman" w:hAnsi="Times New Roman" w:cs="Times New Roman"/>
          <w:sz w:val="28"/>
          <w:szCs w:val="28"/>
          <w:lang w:val="ru-RU"/>
        </w:rPr>
        <w:t xml:space="preserve">, </w:t>
      </w:r>
      <w:r w:rsidR="00A03D60">
        <w:rPr>
          <w:rFonts w:ascii="Times New Roman" w:hAnsi="Times New Roman" w:cs="Times New Roman"/>
          <w:sz w:val="28"/>
          <w:szCs w:val="28"/>
          <w:lang w:val="ru-RU"/>
        </w:rPr>
        <w:fldChar w:fldCharType="begin"/>
      </w:r>
      <w:r w:rsidR="00A03D60">
        <w:rPr>
          <w:rFonts w:ascii="Times New Roman" w:hAnsi="Times New Roman" w:cs="Times New Roman"/>
          <w:sz w:val="28"/>
          <w:szCs w:val="28"/>
          <w:lang w:val="ru-RU"/>
        </w:rPr>
        <w:instrText xml:space="preserve"> REF _Ref120840761 \r \h </w:instrText>
      </w:r>
      <w:r w:rsidR="00A03D60">
        <w:rPr>
          <w:rFonts w:ascii="Times New Roman" w:hAnsi="Times New Roman" w:cs="Times New Roman"/>
          <w:sz w:val="28"/>
          <w:szCs w:val="28"/>
          <w:lang w:val="ru-RU"/>
        </w:rPr>
      </w:r>
      <w:r w:rsidR="00A03D60">
        <w:rPr>
          <w:rFonts w:ascii="Times New Roman" w:hAnsi="Times New Roman" w:cs="Times New Roman"/>
          <w:sz w:val="28"/>
          <w:szCs w:val="28"/>
          <w:lang w:val="ru-RU"/>
        </w:rPr>
        <w:fldChar w:fldCharType="separate"/>
      </w:r>
      <w:r w:rsidR="00595097">
        <w:rPr>
          <w:rFonts w:ascii="Times New Roman" w:hAnsi="Times New Roman" w:cs="Times New Roman"/>
          <w:sz w:val="28"/>
          <w:szCs w:val="28"/>
          <w:lang w:val="ru-RU"/>
        </w:rPr>
        <w:t>52</w:t>
      </w:r>
      <w:r w:rsidR="00A03D60">
        <w:rPr>
          <w:rFonts w:ascii="Times New Roman" w:hAnsi="Times New Roman" w:cs="Times New Roman"/>
          <w:sz w:val="28"/>
          <w:szCs w:val="28"/>
          <w:lang w:val="ru-RU"/>
        </w:rPr>
        <w:fldChar w:fldCharType="end"/>
      </w:r>
      <w:r w:rsidR="00A03D60">
        <w:rPr>
          <w:rFonts w:ascii="Times New Roman" w:hAnsi="Times New Roman" w:cs="Times New Roman"/>
          <w:sz w:val="28"/>
          <w:szCs w:val="28"/>
          <w:lang w:val="ru-RU"/>
        </w:rPr>
        <w:t xml:space="preserve">, </w:t>
      </w:r>
      <w:r w:rsidR="00A03D60">
        <w:rPr>
          <w:rFonts w:ascii="Times New Roman" w:hAnsi="Times New Roman" w:cs="Times New Roman"/>
          <w:sz w:val="28"/>
          <w:szCs w:val="28"/>
          <w:lang w:val="ru-RU"/>
        </w:rPr>
        <w:fldChar w:fldCharType="begin"/>
      </w:r>
      <w:r w:rsidR="00A03D60">
        <w:rPr>
          <w:rFonts w:ascii="Times New Roman" w:hAnsi="Times New Roman" w:cs="Times New Roman"/>
          <w:sz w:val="28"/>
          <w:szCs w:val="28"/>
          <w:lang w:val="ru-RU"/>
        </w:rPr>
        <w:instrText xml:space="preserve"> REF _Ref120840762 \r \h </w:instrText>
      </w:r>
      <w:r w:rsidR="00A03D60">
        <w:rPr>
          <w:rFonts w:ascii="Times New Roman" w:hAnsi="Times New Roman" w:cs="Times New Roman"/>
          <w:sz w:val="28"/>
          <w:szCs w:val="28"/>
          <w:lang w:val="ru-RU"/>
        </w:rPr>
      </w:r>
      <w:r w:rsidR="00A03D60">
        <w:rPr>
          <w:rFonts w:ascii="Times New Roman" w:hAnsi="Times New Roman" w:cs="Times New Roman"/>
          <w:sz w:val="28"/>
          <w:szCs w:val="28"/>
          <w:lang w:val="ru-RU"/>
        </w:rPr>
        <w:fldChar w:fldCharType="separate"/>
      </w:r>
      <w:r w:rsidR="00595097">
        <w:rPr>
          <w:rFonts w:ascii="Times New Roman" w:hAnsi="Times New Roman" w:cs="Times New Roman"/>
          <w:sz w:val="28"/>
          <w:szCs w:val="28"/>
          <w:lang w:val="ru-RU"/>
        </w:rPr>
        <w:t>53</w:t>
      </w:r>
      <w:r w:rsidR="00A03D60">
        <w:rPr>
          <w:rFonts w:ascii="Times New Roman" w:hAnsi="Times New Roman" w:cs="Times New Roman"/>
          <w:sz w:val="28"/>
          <w:szCs w:val="28"/>
          <w:lang w:val="ru-RU"/>
        </w:rPr>
        <w:fldChar w:fldCharType="end"/>
      </w:r>
      <w:r w:rsidR="005955EE" w:rsidRPr="00A03D60">
        <w:rPr>
          <w:rFonts w:ascii="Times New Roman" w:hAnsi="Times New Roman" w:cs="Times New Roman"/>
          <w:sz w:val="28"/>
          <w:szCs w:val="28"/>
          <w:lang w:val="ru-RU"/>
        </w:rPr>
        <w:t>]</w:t>
      </w:r>
      <w:r w:rsidR="005955EE" w:rsidRPr="00A03D60">
        <w:rPr>
          <w:rFonts w:ascii="Times New Roman" w:hAnsi="Times New Roman" w:cs="Times New Roman"/>
          <w:sz w:val="28"/>
          <w:szCs w:val="28"/>
        </w:rPr>
        <w:t>:</w:t>
      </w:r>
      <w:r w:rsidR="005955EE">
        <w:rPr>
          <w:rFonts w:ascii="Times New Roman" w:hAnsi="Times New Roman" w:cs="Times New Roman"/>
          <w:sz w:val="28"/>
          <w:szCs w:val="28"/>
        </w:rPr>
        <w:t xml:space="preserve"> </w:t>
      </w:r>
    </w:p>
    <w:p w14:paraId="75AB4C34" w14:textId="6A823205" w:rsidR="00942259" w:rsidRDefault="00B42C38" w:rsidP="003A05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принципу оздоровчої спрямованості, який </w:t>
      </w:r>
      <w:r w:rsidR="003A05BE">
        <w:rPr>
          <w:rFonts w:ascii="Times New Roman" w:hAnsi="Times New Roman" w:cs="Times New Roman"/>
          <w:sz w:val="28"/>
          <w:szCs w:val="28"/>
        </w:rPr>
        <w:t xml:space="preserve">передбачав спрямованість </w:t>
      </w:r>
      <w:r w:rsidR="003A05BE" w:rsidRPr="003A05BE">
        <w:rPr>
          <w:rFonts w:ascii="Times New Roman" w:hAnsi="Times New Roman" w:cs="Times New Roman"/>
          <w:sz w:val="28"/>
          <w:szCs w:val="28"/>
        </w:rPr>
        <w:t>тренуван</w:t>
      </w:r>
      <w:r w:rsidR="003A05BE">
        <w:rPr>
          <w:rFonts w:ascii="Times New Roman" w:hAnsi="Times New Roman" w:cs="Times New Roman"/>
          <w:sz w:val="28"/>
          <w:szCs w:val="28"/>
        </w:rPr>
        <w:t xml:space="preserve">ь на </w:t>
      </w:r>
      <w:r w:rsidR="003A05BE" w:rsidRPr="003A05BE">
        <w:rPr>
          <w:rFonts w:ascii="Times New Roman" w:hAnsi="Times New Roman" w:cs="Times New Roman"/>
          <w:sz w:val="28"/>
          <w:szCs w:val="28"/>
        </w:rPr>
        <w:t xml:space="preserve">покращення та збереження на належному рівні різних </w:t>
      </w:r>
      <w:r w:rsidR="003A05BE">
        <w:rPr>
          <w:rFonts w:ascii="Times New Roman" w:hAnsi="Times New Roman" w:cs="Times New Roman"/>
          <w:sz w:val="28"/>
          <w:szCs w:val="28"/>
        </w:rPr>
        <w:t>складових</w:t>
      </w:r>
      <w:r w:rsidR="003A05BE" w:rsidRPr="003A05BE">
        <w:rPr>
          <w:rFonts w:ascii="Times New Roman" w:hAnsi="Times New Roman" w:cs="Times New Roman"/>
          <w:sz w:val="28"/>
          <w:szCs w:val="28"/>
        </w:rPr>
        <w:t xml:space="preserve"> здоров</w:t>
      </w:r>
      <w:r w:rsidR="003A05BE">
        <w:rPr>
          <w:rFonts w:ascii="Times New Roman" w:hAnsi="Times New Roman" w:cs="Times New Roman"/>
          <w:sz w:val="28"/>
          <w:szCs w:val="28"/>
        </w:rPr>
        <w:t>’</w:t>
      </w:r>
      <w:r w:rsidR="003A05BE" w:rsidRPr="003A05BE">
        <w:rPr>
          <w:rFonts w:ascii="Times New Roman" w:hAnsi="Times New Roman" w:cs="Times New Roman"/>
          <w:sz w:val="28"/>
          <w:szCs w:val="28"/>
        </w:rPr>
        <w:t>я</w:t>
      </w:r>
      <w:r w:rsidR="003A05BE">
        <w:rPr>
          <w:rFonts w:ascii="Times New Roman" w:hAnsi="Times New Roman" w:cs="Times New Roman"/>
          <w:sz w:val="28"/>
          <w:szCs w:val="28"/>
        </w:rPr>
        <w:t>, корекції</w:t>
      </w:r>
      <w:r w:rsidR="003A05BE" w:rsidRPr="003A05BE">
        <w:rPr>
          <w:rFonts w:ascii="Times New Roman" w:hAnsi="Times New Roman" w:cs="Times New Roman"/>
          <w:sz w:val="28"/>
          <w:szCs w:val="28"/>
        </w:rPr>
        <w:t xml:space="preserve"> фізичної та</w:t>
      </w:r>
      <w:r w:rsidR="003A05BE">
        <w:rPr>
          <w:rFonts w:ascii="Times New Roman" w:hAnsi="Times New Roman" w:cs="Times New Roman"/>
          <w:sz w:val="28"/>
          <w:szCs w:val="28"/>
        </w:rPr>
        <w:t xml:space="preserve"> </w:t>
      </w:r>
      <w:r w:rsidR="003A05BE" w:rsidRPr="003A05BE">
        <w:rPr>
          <w:rFonts w:ascii="Times New Roman" w:hAnsi="Times New Roman" w:cs="Times New Roman"/>
          <w:sz w:val="28"/>
          <w:szCs w:val="28"/>
        </w:rPr>
        <w:t>функціональної підготовленості</w:t>
      </w:r>
      <w:r w:rsidR="003A05BE">
        <w:rPr>
          <w:rFonts w:ascii="Times New Roman" w:hAnsi="Times New Roman" w:cs="Times New Roman"/>
          <w:sz w:val="28"/>
          <w:szCs w:val="28"/>
        </w:rPr>
        <w:t xml:space="preserve">, </w:t>
      </w:r>
      <w:r w:rsidR="003A05BE" w:rsidRPr="003A05BE">
        <w:rPr>
          <w:rFonts w:ascii="Times New Roman" w:hAnsi="Times New Roman" w:cs="Times New Roman"/>
          <w:sz w:val="28"/>
          <w:szCs w:val="28"/>
        </w:rPr>
        <w:t xml:space="preserve"> нормалізаці</w:t>
      </w:r>
      <w:r w:rsidR="003A05BE">
        <w:rPr>
          <w:rFonts w:ascii="Times New Roman" w:hAnsi="Times New Roman" w:cs="Times New Roman"/>
          <w:sz w:val="28"/>
          <w:szCs w:val="28"/>
        </w:rPr>
        <w:t>ї</w:t>
      </w:r>
      <w:r w:rsidR="003A05BE" w:rsidRPr="003A05BE">
        <w:rPr>
          <w:rFonts w:ascii="Times New Roman" w:hAnsi="Times New Roman" w:cs="Times New Roman"/>
          <w:sz w:val="28"/>
          <w:szCs w:val="28"/>
        </w:rPr>
        <w:t xml:space="preserve"> показників статури</w:t>
      </w:r>
      <w:r w:rsidR="003A05BE">
        <w:rPr>
          <w:rFonts w:ascii="Times New Roman" w:hAnsi="Times New Roman" w:cs="Times New Roman"/>
          <w:sz w:val="28"/>
          <w:szCs w:val="28"/>
        </w:rPr>
        <w:t>, по</w:t>
      </w:r>
      <w:r w:rsidR="003A05BE" w:rsidRPr="003A05BE">
        <w:rPr>
          <w:rFonts w:ascii="Times New Roman" w:hAnsi="Times New Roman" w:cs="Times New Roman"/>
          <w:sz w:val="28"/>
          <w:szCs w:val="28"/>
        </w:rPr>
        <w:t>ліпшенн</w:t>
      </w:r>
      <w:r w:rsidR="003A05BE">
        <w:rPr>
          <w:rFonts w:ascii="Times New Roman" w:hAnsi="Times New Roman" w:cs="Times New Roman"/>
          <w:sz w:val="28"/>
          <w:szCs w:val="28"/>
        </w:rPr>
        <w:t>і</w:t>
      </w:r>
      <w:r w:rsidR="003A05BE" w:rsidRPr="003A05BE">
        <w:rPr>
          <w:rFonts w:ascii="Times New Roman" w:hAnsi="Times New Roman" w:cs="Times New Roman"/>
          <w:sz w:val="28"/>
          <w:szCs w:val="28"/>
        </w:rPr>
        <w:t xml:space="preserve"> психологічного стану, отриманн</w:t>
      </w:r>
      <w:r w:rsidR="003A05BE">
        <w:rPr>
          <w:rFonts w:ascii="Times New Roman" w:hAnsi="Times New Roman" w:cs="Times New Roman"/>
          <w:sz w:val="28"/>
          <w:szCs w:val="28"/>
        </w:rPr>
        <w:t>і</w:t>
      </w:r>
      <w:r w:rsidR="003A05BE" w:rsidRPr="003A05BE">
        <w:rPr>
          <w:rFonts w:ascii="Times New Roman" w:hAnsi="Times New Roman" w:cs="Times New Roman"/>
          <w:sz w:val="28"/>
          <w:szCs w:val="28"/>
        </w:rPr>
        <w:t xml:space="preserve"> задоволення від занять фізичними вправами,</w:t>
      </w:r>
      <w:r w:rsidR="003A05BE">
        <w:rPr>
          <w:rFonts w:ascii="Times New Roman" w:hAnsi="Times New Roman" w:cs="Times New Roman"/>
          <w:sz w:val="28"/>
          <w:szCs w:val="28"/>
        </w:rPr>
        <w:t xml:space="preserve"> </w:t>
      </w:r>
      <w:r w:rsidR="003A05BE" w:rsidRPr="003A05BE">
        <w:rPr>
          <w:rFonts w:ascii="Times New Roman" w:hAnsi="Times New Roman" w:cs="Times New Roman"/>
          <w:sz w:val="28"/>
          <w:szCs w:val="28"/>
        </w:rPr>
        <w:t>профілакти</w:t>
      </w:r>
      <w:r w:rsidR="003A05BE">
        <w:rPr>
          <w:rFonts w:ascii="Times New Roman" w:hAnsi="Times New Roman" w:cs="Times New Roman"/>
          <w:sz w:val="28"/>
          <w:szCs w:val="28"/>
        </w:rPr>
        <w:t>ці</w:t>
      </w:r>
      <w:r w:rsidR="003A05BE" w:rsidRPr="003A05BE">
        <w:rPr>
          <w:rFonts w:ascii="Times New Roman" w:hAnsi="Times New Roman" w:cs="Times New Roman"/>
          <w:sz w:val="28"/>
          <w:szCs w:val="28"/>
        </w:rPr>
        <w:t xml:space="preserve"> та бороть</w:t>
      </w:r>
      <w:r w:rsidR="003A05BE">
        <w:rPr>
          <w:rFonts w:ascii="Times New Roman" w:hAnsi="Times New Roman" w:cs="Times New Roman"/>
          <w:sz w:val="28"/>
          <w:szCs w:val="28"/>
        </w:rPr>
        <w:t>бі</w:t>
      </w:r>
      <w:r w:rsidR="003A05BE" w:rsidRPr="003A05BE">
        <w:rPr>
          <w:rFonts w:ascii="Times New Roman" w:hAnsi="Times New Roman" w:cs="Times New Roman"/>
          <w:sz w:val="28"/>
          <w:szCs w:val="28"/>
        </w:rPr>
        <w:t xml:space="preserve"> зі стресом</w:t>
      </w:r>
      <w:r w:rsidR="003A05BE">
        <w:rPr>
          <w:rFonts w:ascii="Times New Roman" w:hAnsi="Times New Roman" w:cs="Times New Roman"/>
          <w:sz w:val="28"/>
          <w:szCs w:val="28"/>
        </w:rPr>
        <w:t>, створення</w:t>
      </w:r>
      <w:r w:rsidR="003A05BE" w:rsidRPr="003A05BE">
        <w:rPr>
          <w:rFonts w:ascii="Times New Roman" w:hAnsi="Times New Roman" w:cs="Times New Roman"/>
          <w:sz w:val="28"/>
          <w:szCs w:val="28"/>
        </w:rPr>
        <w:t xml:space="preserve"> нових можливостей для спілкування та</w:t>
      </w:r>
      <w:r w:rsidR="003A05BE">
        <w:rPr>
          <w:rFonts w:ascii="Times New Roman" w:hAnsi="Times New Roman" w:cs="Times New Roman"/>
          <w:sz w:val="28"/>
          <w:szCs w:val="28"/>
        </w:rPr>
        <w:t xml:space="preserve"> </w:t>
      </w:r>
      <w:r w:rsidR="003A05BE" w:rsidRPr="003A05BE">
        <w:rPr>
          <w:rFonts w:ascii="Times New Roman" w:hAnsi="Times New Roman" w:cs="Times New Roman"/>
          <w:sz w:val="28"/>
          <w:szCs w:val="28"/>
        </w:rPr>
        <w:t>самореалізації.</w:t>
      </w:r>
      <w:r w:rsidR="003A05BE">
        <w:rPr>
          <w:rFonts w:ascii="Times New Roman" w:hAnsi="Times New Roman" w:cs="Times New Roman"/>
          <w:sz w:val="28"/>
          <w:szCs w:val="28"/>
        </w:rPr>
        <w:t xml:space="preserve"> Відповідно до даного принципу </w:t>
      </w:r>
      <w:r w:rsidR="003A05BE" w:rsidRPr="003A05BE">
        <w:rPr>
          <w:rFonts w:ascii="Times New Roman" w:hAnsi="Times New Roman" w:cs="Times New Roman"/>
          <w:sz w:val="28"/>
          <w:szCs w:val="28"/>
        </w:rPr>
        <w:t>побудова та реалізація системи</w:t>
      </w:r>
      <w:r w:rsidR="003A05BE">
        <w:rPr>
          <w:rFonts w:ascii="Times New Roman" w:hAnsi="Times New Roman" w:cs="Times New Roman"/>
          <w:sz w:val="28"/>
          <w:szCs w:val="28"/>
        </w:rPr>
        <w:t xml:space="preserve"> тренувань</w:t>
      </w:r>
      <w:r w:rsidR="003A05BE" w:rsidRPr="003A05BE">
        <w:rPr>
          <w:rFonts w:ascii="Times New Roman" w:hAnsi="Times New Roman" w:cs="Times New Roman"/>
          <w:sz w:val="28"/>
          <w:szCs w:val="28"/>
        </w:rPr>
        <w:t xml:space="preserve"> </w:t>
      </w:r>
      <w:r w:rsidR="003A05BE">
        <w:rPr>
          <w:rFonts w:ascii="Times New Roman" w:hAnsi="Times New Roman" w:cs="Times New Roman"/>
          <w:sz w:val="28"/>
          <w:szCs w:val="28"/>
        </w:rPr>
        <w:t>була орієнтована</w:t>
      </w:r>
      <w:r w:rsidR="003A05BE" w:rsidRPr="003A05BE">
        <w:rPr>
          <w:rFonts w:ascii="Times New Roman" w:hAnsi="Times New Roman" w:cs="Times New Roman"/>
          <w:sz w:val="28"/>
          <w:szCs w:val="28"/>
        </w:rPr>
        <w:t xml:space="preserve"> на загальноприйняті «норми» здоров</w:t>
      </w:r>
      <w:r w:rsidR="003A05BE">
        <w:rPr>
          <w:rFonts w:ascii="Times New Roman" w:hAnsi="Times New Roman" w:cs="Times New Roman"/>
          <w:sz w:val="28"/>
          <w:szCs w:val="28"/>
        </w:rPr>
        <w:t>’</w:t>
      </w:r>
      <w:r w:rsidR="003A05BE" w:rsidRPr="003A05BE">
        <w:rPr>
          <w:rFonts w:ascii="Times New Roman" w:hAnsi="Times New Roman" w:cs="Times New Roman"/>
          <w:sz w:val="28"/>
          <w:szCs w:val="28"/>
        </w:rPr>
        <w:t>я та</w:t>
      </w:r>
      <w:r w:rsidR="003A05BE">
        <w:rPr>
          <w:rFonts w:ascii="Times New Roman" w:hAnsi="Times New Roman" w:cs="Times New Roman"/>
          <w:sz w:val="28"/>
          <w:szCs w:val="28"/>
        </w:rPr>
        <w:t xml:space="preserve"> </w:t>
      </w:r>
      <w:r w:rsidR="003A05BE" w:rsidRPr="003A05BE">
        <w:rPr>
          <w:rFonts w:ascii="Times New Roman" w:hAnsi="Times New Roman" w:cs="Times New Roman"/>
          <w:sz w:val="28"/>
          <w:szCs w:val="28"/>
        </w:rPr>
        <w:t>рівень фізичн</w:t>
      </w:r>
      <w:r w:rsidR="003A05BE">
        <w:rPr>
          <w:rFonts w:ascii="Times New Roman" w:hAnsi="Times New Roman" w:cs="Times New Roman"/>
          <w:sz w:val="28"/>
          <w:szCs w:val="28"/>
        </w:rPr>
        <w:t>их</w:t>
      </w:r>
      <w:r w:rsidR="003A05BE" w:rsidRPr="003A05BE">
        <w:rPr>
          <w:rFonts w:ascii="Times New Roman" w:hAnsi="Times New Roman" w:cs="Times New Roman"/>
          <w:sz w:val="28"/>
          <w:szCs w:val="28"/>
        </w:rPr>
        <w:t xml:space="preserve"> кондиці</w:t>
      </w:r>
      <w:r w:rsidR="003A05BE">
        <w:rPr>
          <w:rFonts w:ascii="Times New Roman" w:hAnsi="Times New Roman" w:cs="Times New Roman"/>
          <w:sz w:val="28"/>
          <w:szCs w:val="28"/>
        </w:rPr>
        <w:t>й</w:t>
      </w:r>
      <w:r w:rsidR="003A05BE" w:rsidRPr="003A05BE">
        <w:rPr>
          <w:rFonts w:ascii="Times New Roman" w:hAnsi="Times New Roman" w:cs="Times New Roman"/>
          <w:sz w:val="28"/>
          <w:szCs w:val="28"/>
        </w:rPr>
        <w:t xml:space="preserve"> </w:t>
      </w:r>
      <w:r w:rsidR="003A05BE">
        <w:rPr>
          <w:rFonts w:ascii="Times New Roman" w:hAnsi="Times New Roman" w:cs="Times New Roman"/>
          <w:sz w:val="28"/>
          <w:szCs w:val="28"/>
        </w:rPr>
        <w:t>кожної</w:t>
      </w:r>
      <w:r w:rsidR="003A05BE" w:rsidRPr="003A05BE">
        <w:rPr>
          <w:rFonts w:ascii="Times New Roman" w:hAnsi="Times New Roman" w:cs="Times New Roman"/>
          <w:sz w:val="28"/>
          <w:szCs w:val="28"/>
        </w:rPr>
        <w:t xml:space="preserve"> людини відповідно до її віку та статі</w:t>
      </w:r>
      <w:r w:rsidR="003A05BE">
        <w:rPr>
          <w:rFonts w:ascii="Times New Roman" w:hAnsi="Times New Roman" w:cs="Times New Roman"/>
          <w:sz w:val="28"/>
          <w:szCs w:val="28"/>
        </w:rPr>
        <w:t xml:space="preserve">, при цьому враховувались </w:t>
      </w:r>
      <w:r w:rsidR="003A05BE" w:rsidRPr="003A05BE">
        <w:rPr>
          <w:rFonts w:ascii="Times New Roman" w:hAnsi="Times New Roman" w:cs="Times New Roman"/>
          <w:sz w:val="28"/>
          <w:szCs w:val="28"/>
        </w:rPr>
        <w:t>морфо</w:t>
      </w:r>
      <w:r w:rsidR="003A05BE">
        <w:rPr>
          <w:rFonts w:ascii="Times New Roman" w:hAnsi="Times New Roman" w:cs="Times New Roman"/>
          <w:sz w:val="28"/>
          <w:szCs w:val="28"/>
        </w:rPr>
        <w:t>-</w:t>
      </w:r>
      <w:r w:rsidR="003A05BE" w:rsidRPr="003A05BE">
        <w:rPr>
          <w:rFonts w:ascii="Times New Roman" w:hAnsi="Times New Roman" w:cs="Times New Roman"/>
          <w:sz w:val="28"/>
          <w:szCs w:val="28"/>
        </w:rPr>
        <w:t xml:space="preserve">функціональні показники, </w:t>
      </w:r>
      <w:r w:rsidR="003A05BE">
        <w:rPr>
          <w:rFonts w:ascii="Times New Roman" w:hAnsi="Times New Roman" w:cs="Times New Roman"/>
          <w:sz w:val="28"/>
          <w:szCs w:val="28"/>
        </w:rPr>
        <w:t>рівень</w:t>
      </w:r>
      <w:r w:rsidR="003A05BE" w:rsidRPr="003A05BE">
        <w:rPr>
          <w:rFonts w:ascii="Times New Roman" w:hAnsi="Times New Roman" w:cs="Times New Roman"/>
          <w:sz w:val="28"/>
          <w:szCs w:val="28"/>
        </w:rPr>
        <w:t xml:space="preserve"> розвитку фізичних якостей тощо</w:t>
      </w:r>
      <w:r w:rsidR="003A05BE">
        <w:rPr>
          <w:rFonts w:ascii="Times New Roman" w:hAnsi="Times New Roman" w:cs="Times New Roman"/>
          <w:sz w:val="28"/>
          <w:szCs w:val="28"/>
        </w:rPr>
        <w:t>;</w:t>
      </w:r>
    </w:p>
    <w:p w14:paraId="3752B439" w14:textId="2F732389" w:rsidR="003A05BE" w:rsidRDefault="003A05BE" w:rsidP="003A05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A05BE">
        <w:rPr>
          <w:rFonts w:ascii="Times New Roman" w:hAnsi="Times New Roman" w:cs="Times New Roman"/>
          <w:sz w:val="28"/>
          <w:szCs w:val="28"/>
        </w:rPr>
        <w:t xml:space="preserve">ринцип адекватності </w:t>
      </w:r>
      <w:r>
        <w:rPr>
          <w:rFonts w:ascii="Times New Roman" w:hAnsi="Times New Roman" w:cs="Times New Roman"/>
          <w:sz w:val="28"/>
          <w:szCs w:val="28"/>
        </w:rPr>
        <w:t>тренувальних</w:t>
      </w:r>
      <w:r w:rsidRPr="003A05BE">
        <w:rPr>
          <w:rFonts w:ascii="Times New Roman" w:hAnsi="Times New Roman" w:cs="Times New Roman"/>
          <w:sz w:val="28"/>
          <w:szCs w:val="28"/>
        </w:rPr>
        <w:t xml:space="preserve"> впливів.</w:t>
      </w:r>
      <w:r>
        <w:rPr>
          <w:rFonts w:ascii="Times New Roman" w:hAnsi="Times New Roman" w:cs="Times New Roman"/>
          <w:sz w:val="28"/>
          <w:szCs w:val="28"/>
        </w:rPr>
        <w:t xml:space="preserve"> Зазначений принцип передбачав </w:t>
      </w:r>
      <w:r w:rsidRPr="003A05BE">
        <w:rPr>
          <w:rFonts w:ascii="Times New Roman" w:hAnsi="Times New Roman" w:cs="Times New Roman"/>
          <w:sz w:val="28"/>
          <w:szCs w:val="28"/>
        </w:rPr>
        <w:t>відповідність спрямованості занять, застосовуваних засобів та методів фізичного виховання та оздоровчого тренування, а також</w:t>
      </w:r>
      <w:r>
        <w:rPr>
          <w:rFonts w:ascii="Times New Roman" w:hAnsi="Times New Roman" w:cs="Times New Roman"/>
          <w:sz w:val="28"/>
          <w:szCs w:val="28"/>
        </w:rPr>
        <w:t xml:space="preserve"> </w:t>
      </w:r>
      <w:r w:rsidRPr="003A05BE">
        <w:rPr>
          <w:rFonts w:ascii="Times New Roman" w:hAnsi="Times New Roman" w:cs="Times New Roman"/>
          <w:sz w:val="28"/>
          <w:szCs w:val="28"/>
        </w:rPr>
        <w:t>параметрів фізичного навантаження з урахуванням віку та статі</w:t>
      </w:r>
      <w:r>
        <w:rPr>
          <w:rFonts w:ascii="Times New Roman" w:hAnsi="Times New Roman" w:cs="Times New Roman"/>
          <w:sz w:val="28"/>
          <w:szCs w:val="28"/>
        </w:rPr>
        <w:t xml:space="preserve"> осіб, залучених до занять</w:t>
      </w:r>
      <w:r w:rsidRPr="003A05BE">
        <w:rPr>
          <w:rFonts w:ascii="Times New Roman" w:hAnsi="Times New Roman" w:cs="Times New Roman"/>
          <w:sz w:val="28"/>
          <w:szCs w:val="28"/>
        </w:rPr>
        <w:t>.</w:t>
      </w:r>
      <w:r>
        <w:rPr>
          <w:rFonts w:ascii="Times New Roman" w:hAnsi="Times New Roman" w:cs="Times New Roman"/>
          <w:sz w:val="28"/>
          <w:szCs w:val="28"/>
        </w:rPr>
        <w:t xml:space="preserve"> </w:t>
      </w:r>
      <w:r w:rsidRPr="003A05BE">
        <w:rPr>
          <w:rFonts w:ascii="Times New Roman" w:hAnsi="Times New Roman" w:cs="Times New Roman"/>
          <w:sz w:val="28"/>
          <w:szCs w:val="28"/>
        </w:rPr>
        <w:t>Розробка та реалізація програм</w:t>
      </w:r>
      <w:r>
        <w:rPr>
          <w:rFonts w:ascii="Times New Roman" w:hAnsi="Times New Roman" w:cs="Times New Roman"/>
          <w:sz w:val="28"/>
          <w:szCs w:val="28"/>
        </w:rPr>
        <w:t>и</w:t>
      </w:r>
      <w:r w:rsidRPr="003A05BE">
        <w:rPr>
          <w:rFonts w:ascii="Times New Roman" w:hAnsi="Times New Roman" w:cs="Times New Roman"/>
          <w:sz w:val="28"/>
          <w:szCs w:val="28"/>
        </w:rPr>
        <w:t xml:space="preserve"> тренуван</w:t>
      </w:r>
      <w:r>
        <w:rPr>
          <w:rFonts w:ascii="Times New Roman" w:hAnsi="Times New Roman" w:cs="Times New Roman"/>
          <w:sz w:val="28"/>
          <w:szCs w:val="28"/>
        </w:rPr>
        <w:t>ь</w:t>
      </w:r>
      <w:r w:rsidRPr="003A05BE">
        <w:rPr>
          <w:rFonts w:ascii="Times New Roman" w:hAnsi="Times New Roman" w:cs="Times New Roman"/>
          <w:sz w:val="28"/>
          <w:szCs w:val="28"/>
        </w:rPr>
        <w:t xml:space="preserve"> </w:t>
      </w:r>
      <w:r>
        <w:rPr>
          <w:rFonts w:ascii="Times New Roman" w:hAnsi="Times New Roman" w:cs="Times New Roman"/>
          <w:sz w:val="28"/>
          <w:szCs w:val="28"/>
        </w:rPr>
        <w:t xml:space="preserve">здійснювалась з </w:t>
      </w:r>
      <w:r w:rsidRPr="003A05BE">
        <w:rPr>
          <w:rFonts w:ascii="Times New Roman" w:hAnsi="Times New Roman" w:cs="Times New Roman"/>
          <w:sz w:val="28"/>
          <w:szCs w:val="28"/>
        </w:rPr>
        <w:t xml:space="preserve">урахуванням індивідуального </w:t>
      </w:r>
      <w:r w:rsidR="00E63AE5">
        <w:rPr>
          <w:rFonts w:ascii="Times New Roman" w:hAnsi="Times New Roman" w:cs="Times New Roman"/>
          <w:sz w:val="28"/>
          <w:szCs w:val="28"/>
        </w:rPr>
        <w:t xml:space="preserve">фізичного </w:t>
      </w:r>
      <w:r w:rsidRPr="003A05BE">
        <w:rPr>
          <w:rFonts w:ascii="Times New Roman" w:hAnsi="Times New Roman" w:cs="Times New Roman"/>
          <w:sz w:val="28"/>
          <w:szCs w:val="28"/>
        </w:rPr>
        <w:t>розвитку організму</w:t>
      </w:r>
      <w:r w:rsidR="00E63AE5">
        <w:rPr>
          <w:rFonts w:ascii="Times New Roman" w:hAnsi="Times New Roman" w:cs="Times New Roman"/>
          <w:sz w:val="28"/>
          <w:szCs w:val="28"/>
        </w:rPr>
        <w:t xml:space="preserve"> та </w:t>
      </w:r>
      <w:r w:rsidRPr="003A05BE">
        <w:rPr>
          <w:rFonts w:ascii="Times New Roman" w:hAnsi="Times New Roman" w:cs="Times New Roman"/>
          <w:sz w:val="28"/>
          <w:szCs w:val="28"/>
        </w:rPr>
        <w:t>вікових змін</w:t>
      </w:r>
      <w:r w:rsidR="00E63AE5">
        <w:rPr>
          <w:rFonts w:ascii="Times New Roman" w:hAnsi="Times New Roman" w:cs="Times New Roman"/>
          <w:sz w:val="28"/>
          <w:szCs w:val="28"/>
        </w:rPr>
        <w:t>;</w:t>
      </w:r>
    </w:p>
    <w:p w14:paraId="7FC8390F" w14:textId="4BFDB098" w:rsidR="00E63AE5" w:rsidRPr="00E63AE5" w:rsidRDefault="00E63AE5" w:rsidP="00E63A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E63AE5">
        <w:rPr>
          <w:rFonts w:ascii="Times New Roman" w:hAnsi="Times New Roman" w:cs="Times New Roman"/>
          <w:sz w:val="28"/>
          <w:szCs w:val="28"/>
        </w:rPr>
        <w:t>ринцип системності</w:t>
      </w:r>
      <w:r>
        <w:rPr>
          <w:rFonts w:ascii="Times New Roman" w:hAnsi="Times New Roman" w:cs="Times New Roman"/>
          <w:sz w:val="28"/>
          <w:szCs w:val="28"/>
        </w:rPr>
        <w:t xml:space="preserve"> </w:t>
      </w:r>
      <w:r w:rsidRPr="00E63AE5">
        <w:rPr>
          <w:rFonts w:ascii="Times New Roman" w:hAnsi="Times New Roman" w:cs="Times New Roman"/>
          <w:sz w:val="28"/>
          <w:szCs w:val="28"/>
        </w:rPr>
        <w:t>передбача</w:t>
      </w:r>
      <w:r>
        <w:rPr>
          <w:rFonts w:ascii="Times New Roman" w:hAnsi="Times New Roman" w:cs="Times New Roman"/>
          <w:sz w:val="28"/>
          <w:szCs w:val="28"/>
        </w:rPr>
        <w:t xml:space="preserve">в </w:t>
      </w:r>
      <w:r w:rsidRPr="00E63AE5">
        <w:rPr>
          <w:rFonts w:ascii="Times New Roman" w:hAnsi="Times New Roman" w:cs="Times New Roman"/>
          <w:sz w:val="28"/>
          <w:szCs w:val="28"/>
        </w:rPr>
        <w:t xml:space="preserve">реалізацію процесу </w:t>
      </w:r>
      <w:r>
        <w:rPr>
          <w:rFonts w:ascii="Times New Roman" w:hAnsi="Times New Roman" w:cs="Times New Roman"/>
          <w:sz w:val="28"/>
          <w:szCs w:val="28"/>
        </w:rPr>
        <w:t>тренувань</w:t>
      </w:r>
      <w:r w:rsidRPr="00E63AE5">
        <w:rPr>
          <w:rFonts w:ascii="Times New Roman" w:hAnsi="Times New Roman" w:cs="Times New Roman"/>
          <w:sz w:val="28"/>
          <w:szCs w:val="28"/>
        </w:rPr>
        <w:t xml:space="preserve"> як цілісного явища заснованого на: чіткій структурі – оптимально</w:t>
      </w:r>
      <w:r>
        <w:rPr>
          <w:rFonts w:ascii="Times New Roman" w:hAnsi="Times New Roman" w:cs="Times New Roman"/>
          <w:sz w:val="28"/>
          <w:szCs w:val="28"/>
        </w:rPr>
        <w:t xml:space="preserve"> </w:t>
      </w:r>
      <w:r w:rsidRPr="00E63AE5">
        <w:rPr>
          <w:rFonts w:ascii="Times New Roman" w:hAnsi="Times New Roman" w:cs="Times New Roman"/>
          <w:sz w:val="28"/>
          <w:szCs w:val="28"/>
        </w:rPr>
        <w:t>підібраного взаємозв</w:t>
      </w:r>
      <w:r>
        <w:rPr>
          <w:rFonts w:ascii="Times New Roman" w:hAnsi="Times New Roman" w:cs="Times New Roman"/>
          <w:sz w:val="28"/>
          <w:szCs w:val="28"/>
        </w:rPr>
        <w:t>’</w:t>
      </w:r>
      <w:r w:rsidRPr="00E63AE5">
        <w:rPr>
          <w:rFonts w:ascii="Times New Roman" w:hAnsi="Times New Roman" w:cs="Times New Roman"/>
          <w:sz w:val="28"/>
          <w:szCs w:val="28"/>
        </w:rPr>
        <w:t>язку різних структурних елементів системи</w:t>
      </w:r>
      <w:r>
        <w:rPr>
          <w:rFonts w:ascii="Times New Roman" w:hAnsi="Times New Roman" w:cs="Times New Roman"/>
          <w:sz w:val="28"/>
          <w:szCs w:val="28"/>
        </w:rPr>
        <w:t xml:space="preserve">, </w:t>
      </w:r>
      <w:r w:rsidRPr="00E63AE5">
        <w:rPr>
          <w:rFonts w:ascii="Times New Roman" w:hAnsi="Times New Roman" w:cs="Times New Roman"/>
          <w:sz w:val="28"/>
          <w:szCs w:val="28"/>
        </w:rPr>
        <w:t>окрем</w:t>
      </w:r>
      <w:r>
        <w:rPr>
          <w:rFonts w:ascii="Times New Roman" w:hAnsi="Times New Roman" w:cs="Times New Roman"/>
          <w:sz w:val="28"/>
          <w:szCs w:val="28"/>
        </w:rPr>
        <w:t>их</w:t>
      </w:r>
      <w:r w:rsidRPr="00E63AE5">
        <w:rPr>
          <w:rFonts w:ascii="Times New Roman" w:hAnsi="Times New Roman" w:cs="Times New Roman"/>
          <w:sz w:val="28"/>
          <w:szCs w:val="28"/>
        </w:rPr>
        <w:t xml:space="preserve"> занят</w:t>
      </w:r>
      <w:r>
        <w:rPr>
          <w:rFonts w:ascii="Times New Roman" w:hAnsi="Times New Roman" w:cs="Times New Roman"/>
          <w:sz w:val="28"/>
          <w:szCs w:val="28"/>
        </w:rPr>
        <w:t>ь</w:t>
      </w:r>
      <w:r w:rsidRPr="00E63AE5">
        <w:rPr>
          <w:rFonts w:ascii="Times New Roman" w:hAnsi="Times New Roman" w:cs="Times New Roman"/>
          <w:sz w:val="28"/>
          <w:szCs w:val="28"/>
        </w:rPr>
        <w:t xml:space="preserve"> та їх частин, а також</w:t>
      </w:r>
      <w:r>
        <w:rPr>
          <w:rFonts w:ascii="Times New Roman" w:hAnsi="Times New Roman" w:cs="Times New Roman"/>
          <w:sz w:val="28"/>
          <w:szCs w:val="28"/>
        </w:rPr>
        <w:t xml:space="preserve">, безпосередньо, </w:t>
      </w:r>
      <w:r w:rsidRPr="00E63AE5">
        <w:rPr>
          <w:rFonts w:ascii="Times New Roman" w:hAnsi="Times New Roman" w:cs="Times New Roman"/>
          <w:sz w:val="28"/>
          <w:szCs w:val="28"/>
        </w:rPr>
        <w:t>фізичн</w:t>
      </w:r>
      <w:r>
        <w:rPr>
          <w:rFonts w:ascii="Times New Roman" w:hAnsi="Times New Roman" w:cs="Times New Roman"/>
          <w:sz w:val="28"/>
          <w:szCs w:val="28"/>
        </w:rPr>
        <w:t>их</w:t>
      </w:r>
      <w:r w:rsidRPr="00E63AE5">
        <w:rPr>
          <w:rFonts w:ascii="Times New Roman" w:hAnsi="Times New Roman" w:cs="Times New Roman"/>
          <w:sz w:val="28"/>
          <w:szCs w:val="28"/>
        </w:rPr>
        <w:t xml:space="preserve"> вправ</w:t>
      </w:r>
      <w:r>
        <w:rPr>
          <w:rFonts w:ascii="Times New Roman" w:hAnsi="Times New Roman" w:cs="Times New Roman"/>
          <w:sz w:val="28"/>
          <w:szCs w:val="28"/>
        </w:rPr>
        <w:t>,</w:t>
      </w:r>
      <w:r w:rsidRPr="00E63AE5">
        <w:rPr>
          <w:rFonts w:ascii="Times New Roman" w:hAnsi="Times New Roman" w:cs="Times New Roman"/>
          <w:sz w:val="28"/>
          <w:szCs w:val="28"/>
        </w:rPr>
        <w:t xml:space="preserve"> зміст</w:t>
      </w:r>
      <w:r>
        <w:rPr>
          <w:rFonts w:ascii="Times New Roman" w:hAnsi="Times New Roman" w:cs="Times New Roman"/>
          <w:sz w:val="28"/>
          <w:szCs w:val="28"/>
        </w:rPr>
        <w:t>у</w:t>
      </w:r>
      <w:r w:rsidRPr="00E63AE5">
        <w:rPr>
          <w:rFonts w:ascii="Times New Roman" w:hAnsi="Times New Roman" w:cs="Times New Roman"/>
          <w:sz w:val="28"/>
          <w:szCs w:val="28"/>
        </w:rPr>
        <w:t xml:space="preserve"> системи</w:t>
      </w:r>
      <w:r>
        <w:rPr>
          <w:rFonts w:ascii="Times New Roman" w:hAnsi="Times New Roman" w:cs="Times New Roman"/>
          <w:sz w:val="28"/>
          <w:szCs w:val="28"/>
        </w:rPr>
        <w:t xml:space="preserve"> </w:t>
      </w:r>
      <w:r w:rsidRPr="00E63AE5">
        <w:rPr>
          <w:rFonts w:ascii="Times New Roman" w:hAnsi="Times New Roman" w:cs="Times New Roman"/>
          <w:sz w:val="28"/>
          <w:szCs w:val="28"/>
        </w:rPr>
        <w:t>занять (спрямованість вправ)</w:t>
      </w:r>
      <w:r>
        <w:rPr>
          <w:rFonts w:ascii="Times New Roman" w:hAnsi="Times New Roman" w:cs="Times New Roman"/>
          <w:sz w:val="28"/>
          <w:szCs w:val="28"/>
        </w:rPr>
        <w:t xml:space="preserve">, </w:t>
      </w:r>
      <w:r w:rsidRPr="00E63AE5">
        <w:rPr>
          <w:rFonts w:ascii="Times New Roman" w:hAnsi="Times New Roman" w:cs="Times New Roman"/>
          <w:sz w:val="28"/>
          <w:szCs w:val="28"/>
        </w:rPr>
        <w:t>а також параметр</w:t>
      </w:r>
      <w:r>
        <w:rPr>
          <w:rFonts w:ascii="Times New Roman" w:hAnsi="Times New Roman" w:cs="Times New Roman"/>
          <w:sz w:val="28"/>
          <w:szCs w:val="28"/>
        </w:rPr>
        <w:t>ів</w:t>
      </w:r>
      <w:r w:rsidRPr="00E63AE5">
        <w:rPr>
          <w:rFonts w:ascii="Times New Roman" w:hAnsi="Times New Roman" w:cs="Times New Roman"/>
          <w:sz w:val="28"/>
          <w:szCs w:val="28"/>
        </w:rPr>
        <w:t xml:space="preserve"> навантажен</w:t>
      </w:r>
      <w:r>
        <w:rPr>
          <w:rFonts w:ascii="Times New Roman" w:hAnsi="Times New Roman" w:cs="Times New Roman"/>
          <w:sz w:val="28"/>
          <w:szCs w:val="28"/>
        </w:rPr>
        <w:t>ь</w:t>
      </w:r>
      <w:r w:rsidRPr="00E63AE5">
        <w:rPr>
          <w:rFonts w:ascii="Times New Roman" w:hAnsi="Times New Roman" w:cs="Times New Roman"/>
          <w:sz w:val="28"/>
          <w:szCs w:val="28"/>
        </w:rPr>
        <w:t xml:space="preserve"> (обсяг, інтенсивність, інтервали відпочинку), що застосову</w:t>
      </w:r>
      <w:r>
        <w:rPr>
          <w:rFonts w:ascii="Times New Roman" w:hAnsi="Times New Roman" w:cs="Times New Roman"/>
          <w:sz w:val="28"/>
          <w:szCs w:val="28"/>
        </w:rPr>
        <w:t>вались</w:t>
      </w:r>
      <w:r w:rsidRPr="00E63AE5">
        <w:rPr>
          <w:rFonts w:ascii="Times New Roman" w:hAnsi="Times New Roman" w:cs="Times New Roman"/>
          <w:sz w:val="28"/>
          <w:szCs w:val="28"/>
        </w:rPr>
        <w:t xml:space="preserve"> в ході реалізації системи</w:t>
      </w:r>
      <w:r>
        <w:rPr>
          <w:rFonts w:ascii="Times New Roman" w:hAnsi="Times New Roman" w:cs="Times New Roman"/>
          <w:sz w:val="28"/>
          <w:szCs w:val="28"/>
        </w:rPr>
        <w:t xml:space="preserve"> тренувань.</w:t>
      </w:r>
    </w:p>
    <w:p w14:paraId="6F270799" w14:textId="0B276578" w:rsidR="00E63AE5" w:rsidRDefault="00E63AE5" w:rsidP="00E63A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Реалізація даного принципу передбачала </w:t>
      </w:r>
      <w:r w:rsidRPr="00E63AE5">
        <w:rPr>
          <w:rFonts w:ascii="Times New Roman" w:hAnsi="Times New Roman" w:cs="Times New Roman"/>
          <w:sz w:val="28"/>
          <w:szCs w:val="28"/>
        </w:rPr>
        <w:t xml:space="preserve">ефективне вирішення </w:t>
      </w:r>
      <w:r>
        <w:rPr>
          <w:rFonts w:ascii="Times New Roman" w:hAnsi="Times New Roman" w:cs="Times New Roman"/>
          <w:sz w:val="28"/>
          <w:szCs w:val="28"/>
        </w:rPr>
        <w:t xml:space="preserve">поставлених </w:t>
      </w:r>
      <w:r w:rsidRPr="00E63AE5">
        <w:rPr>
          <w:rFonts w:ascii="Times New Roman" w:hAnsi="Times New Roman" w:cs="Times New Roman"/>
          <w:sz w:val="28"/>
          <w:szCs w:val="28"/>
        </w:rPr>
        <w:t>завдань за рахунок:</w:t>
      </w:r>
      <w:r>
        <w:rPr>
          <w:rFonts w:ascii="Times New Roman" w:hAnsi="Times New Roman" w:cs="Times New Roman"/>
          <w:sz w:val="28"/>
          <w:szCs w:val="28"/>
        </w:rPr>
        <w:t xml:space="preserve"> с</w:t>
      </w:r>
      <w:r w:rsidRPr="00E63AE5">
        <w:rPr>
          <w:rFonts w:ascii="Times New Roman" w:hAnsi="Times New Roman" w:cs="Times New Roman"/>
          <w:sz w:val="28"/>
          <w:szCs w:val="28"/>
        </w:rPr>
        <w:t>творення загальної стратегії, що передбачає чіткий план дій</w:t>
      </w:r>
      <w:r>
        <w:rPr>
          <w:rFonts w:ascii="Times New Roman" w:hAnsi="Times New Roman" w:cs="Times New Roman"/>
          <w:sz w:val="28"/>
          <w:szCs w:val="28"/>
        </w:rPr>
        <w:t xml:space="preserve"> та </w:t>
      </w:r>
      <w:r w:rsidRPr="00E63AE5">
        <w:rPr>
          <w:rFonts w:ascii="Times New Roman" w:hAnsi="Times New Roman" w:cs="Times New Roman"/>
          <w:sz w:val="28"/>
          <w:szCs w:val="28"/>
        </w:rPr>
        <w:t>включає постановку цілей</w:t>
      </w:r>
      <w:r>
        <w:rPr>
          <w:rFonts w:ascii="Times New Roman" w:hAnsi="Times New Roman" w:cs="Times New Roman"/>
          <w:sz w:val="28"/>
          <w:szCs w:val="28"/>
        </w:rPr>
        <w:t xml:space="preserve"> </w:t>
      </w:r>
      <w:r w:rsidRPr="00E63AE5">
        <w:rPr>
          <w:rFonts w:ascii="Times New Roman" w:hAnsi="Times New Roman" w:cs="Times New Roman"/>
          <w:sz w:val="28"/>
          <w:szCs w:val="28"/>
        </w:rPr>
        <w:t>та завдань, визначення структури та змісту системи занять, параметрів навантаження, загальні питання</w:t>
      </w:r>
      <w:r>
        <w:rPr>
          <w:rFonts w:ascii="Times New Roman" w:hAnsi="Times New Roman" w:cs="Times New Roman"/>
          <w:sz w:val="28"/>
          <w:szCs w:val="28"/>
        </w:rPr>
        <w:t xml:space="preserve"> </w:t>
      </w:r>
      <w:r w:rsidRPr="00E63AE5">
        <w:rPr>
          <w:rFonts w:ascii="Times New Roman" w:hAnsi="Times New Roman" w:cs="Times New Roman"/>
          <w:sz w:val="28"/>
          <w:szCs w:val="28"/>
        </w:rPr>
        <w:t>організації процесу оздоровчих занять; проведення занять на регулярній основі;</w:t>
      </w:r>
      <w:r>
        <w:rPr>
          <w:rFonts w:ascii="Times New Roman" w:hAnsi="Times New Roman" w:cs="Times New Roman"/>
          <w:sz w:val="28"/>
          <w:szCs w:val="28"/>
        </w:rPr>
        <w:t xml:space="preserve"> </w:t>
      </w:r>
      <w:r w:rsidRPr="00E63AE5">
        <w:rPr>
          <w:rFonts w:ascii="Times New Roman" w:hAnsi="Times New Roman" w:cs="Times New Roman"/>
          <w:sz w:val="28"/>
          <w:szCs w:val="28"/>
        </w:rPr>
        <w:t>послідовності етапів у вирішенні оздоровчих завдань, а також моніторинг</w:t>
      </w:r>
      <w:r>
        <w:rPr>
          <w:rFonts w:ascii="Times New Roman" w:hAnsi="Times New Roman" w:cs="Times New Roman"/>
          <w:sz w:val="28"/>
          <w:szCs w:val="28"/>
        </w:rPr>
        <w:t xml:space="preserve"> </w:t>
      </w:r>
      <w:r w:rsidRPr="00E63AE5">
        <w:rPr>
          <w:rFonts w:ascii="Times New Roman" w:hAnsi="Times New Roman" w:cs="Times New Roman"/>
          <w:sz w:val="28"/>
          <w:szCs w:val="28"/>
        </w:rPr>
        <w:t xml:space="preserve">фізичного стану в </w:t>
      </w:r>
      <w:r>
        <w:rPr>
          <w:rFonts w:ascii="Times New Roman" w:hAnsi="Times New Roman" w:cs="Times New Roman"/>
          <w:sz w:val="28"/>
          <w:szCs w:val="28"/>
        </w:rPr>
        <w:t xml:space="preserve">процесі тренувань; </w:t>
      </w:r>
    </w:p>
    <w:p w14:paraId="63838338" w14:textId="53F5BE68" w:rsidR="00E63AE5" w:rsidRDefault="00E63AE5" w:rsidP="00E63A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63AE5">
        <w:rPr>
          <w:rFonts w:ascii="Times New Roman" w:hAnsi="Times New Roman" w:cs="Times New Roman"/>
          <w:sz w:val="28"/>
          <w:szCs w:val="28"/>
        </w:rPr>
        <w:t>ринцип безперервності оздоровчих занять протягом усього життя</w:t>
      </w:r>
      <w:r>
        <w:rPr>
          <w:rFonts w:ascii="Times New Roman" w:hAnsi="Times New Roman" w:cs="Times New Roman"/>
          <w:sz w:val="28"/>
          <w:szCs w:val="28"/>
        </w:rPr>
        <w:t xml:space="preserve"> </w:t>
      </w:r>
      <w:r w:rsidRPr="00E63AE5">
        <w:rPr>
          <w:rFonts w:ascii="Times New Roman" w:hAnsi="Times New Roman" w:cs="Times New Roman"/>
          <w:sz w:val="28"/>
          <w:szCs w:val="28"/>
        </w:rPr>
        <w:t xml:space="preserve">людини так само є необхідним для покращення «якості життя», набуття та збереження </w:t>
      </w:r>
      <w:r>
        <w:rPr>
          <w:rFonts w:ascii="Times New Roman" w:hAnsi="Times New Roman" w:cs="Times New Roman"/>
          <w:sz w:val="28"/>
          <w:szCs w:val="28"/>
        </w:rPr>
        <w:t xml:space="preserve">оптимального </w:t>
      </w:r>
      <w:r w:rsidRPr="00E63AE5">
        <w:rPr>
          <w:rFonts w:ascii="Times New Roman" w:hAnsi="Times New Roman" w:cs="Times New Roman"/>
          <w:sz w:val="28"/>
          <w:szCs w:val="28"/>
        </w:rPr>
        <w:t>стану фізичного здоров</w:t>
      </w:r>
      <w:r>
        <w:rPr>
          <w:rFonts w:ascii="Times New Roman" w:hAnsi="Times New Roman" w:cs="Times New Roman"/>
          <w:sz w:val="28"/>
          <w:szCs w:val="28"/>
        </w:rPr>
        <w:t>’</w:t>
      </w:r>
      <w:r w:rsidRPr="00E63AE5">
        <w:rPr>
          <w:rFonts w:ascii="Times New Roman" w:hAnsi="Times New Roman" w:cs="Times New Roman"/>
          <w:sz w:val="28"/>
          <w:szCs w:val="28"/>
        </w:rPr>
        <w:t>я та належного рівня фізичн</w:t>
      </w:r>
      <w:r>
        <w:rPr>
          <w:rFonts w:ascii="Times New Roman" w:hAnsi="Times New Roman" w:cs="Times New Roman"/>
          <w:sz w:val="28"/>
          <w:szCs w:val="28"/>
        </w:rPr>
        <w:t xml:space="preserve">их </w:t>
      </w:r>
      <w:r w:rsidRPr="00E63AE5">
        <w:rPr>
          <w:rFonts w:ascii="Times New Roman" w:hAnsi="Times New Roman" w:cs="Times New Roman"/>
          <w:sz w:val="28"/>
          <w:szCs w:val="28"/>
        </w:rPr>
        <w:t>кондиці</w:t>
      </w:r>
      <w:r>
        <w:rPr>
          <w:rFonts w:ascii="Times New Roman" w:hAnsi="Times New Roman" w:cs="Times New Roman"/>
          <w:sz w:val="28"/>
          <w:szCs w:val="28"/>
        </w:rPr>
        <w:t>й</w:t>
      </w:r>
      <w:r w:rsidRPr="00E63AE5">
        <w:rPr>
          <w:rFonts w:ascii="Times New Roman" w:hAnsi="Times New Roman" w:cs="Times New Roman"/>
          <w:sz w:val="28"/>
          <w:szCs w:val="28"/>
        </w:rPr>
        <w:t>.</w:t>
      </w:r>
      <w:r>
        <w:rPr>
          <w:rFonts w:ascii="Times New Roman" w:hAnsi="Times New Roman" w:cs="Times New Roman"/>
          <w:sz w:val="28"/>
          <w:szCs w:val="28"/>
        </w:rPr>
        <w:t xml:space="preserve"> </w:t>
      </w:r>
      <w:r w:rsidRPr="00E63AE5">
        <w:rPr>
          <w:rFonts w:ascii="Times New Roman" w:hAnsi="Times New Roman" w:cs="Times New Roman"/>
          <w:sz w:val="28"/>
          <w:szCs w:val="28"/>
        </w:rPr>
        <w:t>Зокрема</w:t>
      </w:r>
      <w:r>
        <w:rPr>
          <w:rFonts w:ascii="Times New Roman" w:hAnsi="Times New Roman" w:cs="Times New Roman"/>
          <w:sz w:val="28"/>
          <w:szCs w:val="28"/>
        </w:rPr>
        <w:t>,</w:t>
      </w:r>
      <w:r w:rsidRPr="00E63AE5">
        <w:rPr>
          <w:rFonts w:ascii="Times New Roman" w:hAnsi="Times New Roman" w:cs="Times New Roman"/>
          <w:sz w:val="28"/>
          <w:szCs w:val="28"/>
        </w:rPr>
        <w:t xml:space="preserve"> </w:t>
      </w:r>
      <w:r w:rsidR="003721E2">
        <w:rPr>
          <w:rFonts w:ascii="Times New Roman" w:hAnsi="Times New Roman" w:cs="Times New Roman"/>
          <w:sz w:val="28"/>
          <w:szCs w:val="28"/>
        </w:rPr>
        <w:t>зазначений</w:t>
      </w:r>
      <w:r w:rsidRPr="00E63AE5">
        <w:rPr>
          <w:rFonts w:ascii="Times New Roman" w:hAnsi="Times New Roman" w:cs="Times New Roman"/>
          <w:sz w:val="28"/>
          <w:szCs w:val="28"/>
        </w:rPr>
        <w:t xml:space="preserve"> принцип </w:t>
      </w:r>
      <w:r w:rsidR="003721E2">
        <w:rPr>
          <w:rFonts w:ascii="Times New Roman" w:hAnsi="Times New Roman" w:cs="Times New Roman"/>
          <w:sz w:val="28"/>
          <w:szCs w:val="28"/>
        </w:rPr>
        <w:t>передбачає</w:t>
      </w:r>
      <w:r w:rsidRPr="00E63AE5">
        <w:rPr>
          <w:rFonts w:ascii="Times New Roman" w:hAnsi="Times New Roman" w:cs="Times New Roman"/>
          <w:sz w:val="28"/>
          <w:szCs w:val="28"/>
        </w:rPr>
        <w:t xml:space="preserve"> недопущення суттєвих, невиправданих з педагогічних та</w:t>
      </w:r>
      <w:r w:rsidR="003721E2">
        <w:rPr>
          <w:rFonts w:ascii="Times New Roman" w:hAnsi="Times New Roman" w:cs="Times New Roman"/>
          <w:sz w:val="28"/>
          <w:szCs w:val="28"/>
        </w:rPr>
        <w:t xml:space="preserve"> </w:t>
      </w:r>
      <w:r w:rsidRPr="00E63AE5">
        <w:rPr>
          <w:rFonts w:ascii="Times New Roman" w:hAnsi="Times New Roman" w:cs="Times New Roman"/>
          <w:sz w:val="28"/>
          <w:szCs w:val="28"/>
        </w:rPr>
        <w:t>медичних позицій перерв як між окремими заняттями, що призводить до зниження досягнутого рівня</w:t>
      </w:r>
      <w:r w:rsidR="003721E2">
        <w:rPr>
          <w:rFonts w:ascii="Times New Roman" w:hAnsi="Times New Roman" w:cs="Times New Roman"/>
          <w:sz w:val="28"/>
          <w:szCs w:val="28"/>
        </w:rPr>
        <w:t xml:space="preserve"> </w:t>
      </w:r>
      <w:r w:rsidRPr="00E63AE5">
        <w:rPr>
          <w:rFonts w:ascii="Times New Roman" w:hAnsi="Times New Roman" w:cs="Times New Roman"/>
          <w:sz w:val="28"/>
          <w:szCs w:val="28"/>
        </w:rPr>
        <w:t>функціональної та фізичної підготовленості, згасання мотивації.</w:t>
      </w:r>
    </w:p>
    <w:p w14:paraId="159687C1" w14:textId="19F3906E" w:rsidR="003721E2" w:rsidRDefault="003721E2" w:rsidP="003721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721E2">
        <w:rPr>
          <w:rFonts w:ascii="Times New Roman" w:hAnsi="Times New Roman" w:cs="Times New Roman"/>
          <w:sz w:val="28"/>
          <w:szCs w:val="28"/>
        </w:rPr>
        <w:t xml:space="preserve">ринцип нормування динаміки фізичних навантажень </w:t>
      </w:r>
      <w:r w:rsidR="00FF3E06">
        <w:rPr>
          <w:rFonts w:ascii="Times New Roman" w:hAnsi="Times New Roman" w:cs="Times New Roman"/>
          <w:sz w:val="28"/>
          <w:szCs w:val="28"/>
        </w:rPr>
        <w:t>реалізувався</w:t>
      </w:r>
      <w:r>
        <w:rPr>
          <w:rFonts w:ascii="Times New Roman" w:hAnsi="Times New Roman" w:cs="Times New Roman"/>
          <w:sz w:val="28"/>
          <w:szCs w:val="28"/>
        </w:rPr>
        <w:t xml:space="preserve"> наступними шляхами</w:t>
      </w:r>
      <w:r w:rsidRPr="003721E2">
        <w:rPr>
          <w:rFonts w:ascii="Times New Roman" w:hAnsi="Times New Roman" w:cs="Times New Roman"/>
          <w:sz w:val="28"/>
          <w:szCs w:val="28"/>
        </w:rPr>
        <w:t>: застосовуваний обсяг, інтенсивність та типи фізичних вправ бу</w:t>
      </w:r>
      <w:r>
        <w:rPr>
          <w:rFonts w:ascii="Times New Roman" w:hAnsi="Times New Roman" w:cs="Times New Roman"/>
          <w:sz w:val="28"/>
          <w:szCs w:val="28"/>
        </w:rPr>
        <w:t>л</w:t>
      </w:r>
      <w:r w:rsidRPr="003721E2">
        <w:rPr>
          <w:rFonts w:ascii="Times New Roman" w:hAnsi="Times New Roman" w:cs="Times New Roman"/>
          <w:sz w:val="28"/>
          <w:szCs w:val="28"/>
        </w:rPr>
        <w:t>и посильними для</w:t>
      </w:r>
      <w:r>
        <w:rPr>
          <w:rFonts w:ascii="Times New Roman" w:hAnsi="Times New Roman" w:cs="Times New Roman"/>
          <w:sz w:val="28"/>
          <w:szCs w:val="28"/>
        </w:rPr>
        <w:t xml:space="preserve"> залучених осіб </w:t>
      </w:r>
      <w:r w:rsidRPr="003721E2">
        <w:rPr>
          <w:rFonts w:ascii="Times New Roman" w:hAnsi="Times New Roman" w:cs="Times New Roman"/>
          <w:sz w:val="28"/>
          <w:szCs w:val="28"/>
        </w:rPr>
        <w:t>у функціональному, рухово</w:t>
      </w:r>
      <w:r>
        <w:rPr>
          <w:rFonts w:ascii="Times New Roman" w:hAnsi="Times New Roman" w:cs="Times New Roman"/>
          <w:sz w:val="28"/>
          <w:szCs w:val="28"/>
        </w:rPr>
        <w:t>му</w:t>
      </w:r>
      <w:r w:rsidRPr="003721E2">
        <w:rPr>
          <w:rFonts w:ascii="Times New Roman" w:hAnsi="Times New Roman" w:cs="Times New Roman"/>
          <w:sz w:val="28"/>
          <w:szCs w:val="28"/>
        </w:rPr>
        <w:t xml:space="preserve">, інтелектуальному планах; фізичне навантаження </w:t>
      </w:r>
      <w:r>
        <w:rPr>
          <w:rFonts w:ascii="Times New Roman" w:hAnsi="Times New Roman" w:cs="Times New Roman"/>
          <w:sz w:val="28"/>
          <w:szCs w:val="28"/>
        </w:rPr>
        <w:t xml:space="preserve">було спрямоване </w:t>
      </w:r>
      <w:r w:rsidRPr="003721E2">
        <w:rPr>
          <w:rFonts w:ascii="Times New Roman" w:hAnsi="Times New Roman" w:cs="Times New Roman"/>
          <w:sz w:val="28"/>
          <w:szCs w:val="28"/>
        </w:rPr>
        <w:t>на загальне оздоровлення організму, нормалізацію показників фізичн</w:t>
      </w:r>
      <w:r>
        <w:rPr>
          <w:rFonts w:ascii="Times New Roman" w:hAnsi="Times New Roman" w:cs="Times New Roman"/>
          <w:sz w:val="28"/>
          <w:szCs w:val="28"/>
        </w:rPr>
        <w:t xml:space="preserve">их </w:t>
      </w:r>
      <w:r w:rsidRPr="003721E2">
        <w:rPr>
          <w:rFonts w:ascii="Times New Roman" w:hAnsi="Times New Roman" w:cs="Times New Roman"/>
          <w:sz w:val="28"/>
          <w:szCs w:val="28"/>
        </w:rPr>
        <w:t>кондиці</w:t>
      </w:r>
      <w:r>
        <w:rPr>
          <w:rFonts w:ascii="Times New Roman" w:hAnsi="Times New Roman" w:cs="Times New Roman"/>
          <w:sz w:val="28"/>
          <w:szCs w:val="28"/>
        </w:rPr>
        <w:t>й</w:t>
      </w:r>
      <w:r w:rsidRPr="003721E2">
        <w:rPr>
          <w:rFonts w:ascii="Times New Roman" w:hAnsi="Times New Roman" w:cs="Times New Roman"/>
          <w:sz w:val="28"/>
          <w:szCs w:val="28"/>
        </w:rPr>
        <w:t xml:space="preserve"> і на </w:t>
      </w:r>
      <w:r>
        <w:rPr>
          <w:rFonts w:ascii="Times New Roman" w:hAnsi="Times New Roman" w:cs="Times New Roman"/>
          <w:sz w:val="28"/>
          <w:szCs w:val="28"/>
        </w:rPr>
        <w:t>на</w:t>
      </w:r>
      <w:r w:rsidRPr="003721E2">
        <w:rPr>
          <w:rFonts w:ascii="Times New Roman" w:hAnsi="Times New Roman" w:cs="Times New Roman"/>
          <w:sz w:val="28"/>
          <w:szCs w:val="28"/>
        </w:rPr>
        <w:t>буття бажаної фізичної форми. Одним з основних правил</w:t>
      </w:r>
      <w:r>
        <w:rPr>
          <w:rFonts w:ascii="Times New Roman" w:hAnsi="Times New Roman" w:cs="Times New Roman"/>
          <w:sz w:val="28"/>
          <w:szCs w:val="28"/>
        </w:rPr>
        <w:t>, відповідно до означеного принципу, є</w:t>
      </w:r>
      <w:r w:rsidRPr="003721E2">
        <w:rPr>
          <w:rFonts w:ascii="Times New Roman" w:hAnsi="Times New Roman" w:cs="Times New Roman"/>
          <w:sz w:val="28"/>
          <w:szCs w:val="28"/>
        </w:rPr>
        <w:t xml:space="preserve"> чітка регламентація параметрів навантаження, поступовість підвищення обсягу та інтенсивності, типів</w:t>
      </w:r>
      <w:r>
        <w:rPr>
          <w:rFonts w:ascii="Times New Roman" w:hAnsi="Times New Roman" w:cs="Times New Roman"/>
          <w:sz w:val="28"/>
          <w:szCs w:val="28"/>
        </w:rPr>
        <w:t xml:space="preserve"> </w:t>
      </w:r>
      <w:r w:rsidRPr="003721E2">
        <w:rPr>
          <w:rFonts w:ascii="Times New Roman" w:hAnsi="Times New Roman" w:cs="Times New Roman"/>
          <w:sz w:val="28"/>
          <w:szCs w:val="28"/>
        </w:rPr>
        <w:t>вправ та методів тренування відповідно до адаптаційних можливостей організму</w:t>
      </w:r>
      <w:r>
        <w:rPr>
          <w:rFonts w:ascii="Times New Roman" w:hAnsi="Times New Roman" w:cs="Times New Roman"/>
          <w:sz w:val="28"/>
          <w:szCs w:val="28"/>
        </w:rPr>
        <w:t>;</w:t>
      </w:r>
    </w:p>
    <w:p w14:paraId="2B08288B" w14:textId="6318C441" w:rsidR="003721E2" w:rsidRDefault="003721E2" w:rsidP="003721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w:t>
      </w:r>
      <w:r w:rsidRPr="003721E2">
        <w:rPr>
          <w:rFonts w:ascii="Times New Roman" w:hAnsi="Times New Roman" w:cs="Times New Roman"/>
          <w:sz w:val="28"/>
          <w:szCs w:val="28"/>
        </w:rPr>
        <w:t>етою принципу комплексності змісту та спрямованості є сприяння всебічному та</w:t>
      </w:r>
      <w:r>
        <w:rPr>
          <w:rFonts w:ascii="Times New Roman" w:hAnsi="Times New Roman" w:cs="Times New Roman"/>
          <w:sz w:val="28"/>
          <w:szCs w:val="28"/>
        </w:rPr>
        <w:t xml:space="preserve"> </w:t>
      </w:r>
      <w:r w:rsidRPr="003721E2">
        <w:rPr>
          <w:rFonts w:ascii="Times New Roman" w:hAnsi="Times New Roman" w:cs="Times New Roman"/>
          <w:sz w:val="28"/>
          <w:szCs w:val="28"/>
        </w:rPr>
        <w:t>гармонійному розвитку особистості, удосконаленню всієї системи ціннісних орієнтацій</w:t>
      </w:r>
      <w:r>
        <w:rPr>
          <w:rFonts w:ascii="Times New Roman" w:hAnsi="Times New Roman" w:cs="Times New Roman"/>
          <w:sz w:val="28"/>
          <w:szCs w:val="28"/>
        </w:rPr>
        <w:t xml:space="preserve"> людини</w:t>
      </w:r>
      <w:r w:rsidRPr="003721E2">
        <w:rPr>
          <w:rFonts w:ascii="Times New Roman" w:hAnsi="Times New Roman" w:cs="Times New Roman"/>
          <w:sz w:val="28"/>
          <w:szCs w:val="28"/>
        </w:rPr>
        <w:t xml:space="preserve"> в </w:t>
      </w:r>
      <w:r>
        <w:rPr>
          <w:rFonts w:ascii="Times New Roman" w:hAnsi="Times New Roman" w:cs="Times New Roman"/>
          <w:sz w:val="28"/>
          <w:szCs w:val="28"/>
        </w:rPr>
        <w:t>процесі</w:t>
      </w:r>
      <w:r w:rsidRPr="003721E2">
        <w:rPr>
          <w:rFonts w:ascii="Times New Roman" w:hAnsi="Times New Roman" w:cs="Times New Roman"/>
          <w:sz w:val="28"/>
          <w:szCs w:val="28"/>
        </w:rPr>
        <w:t xml:space="preserve"> оздоровч</w:t>
      </w:r>
      <w:r>
        <w:rPr>
          <w:rFonts w:ascii="Times New Roman" w:hAnsi="Times New Roman" w:cs="Times New Roman"/>
          <w:sz w:val="28"/>
          <w:szCs w:val="28"/>
        </w:rPr>
        <w:t xml:space="preserve">их </w:t>
      </w:r>
      <w:r w:rsidRPr="003721E2">
        <w:rPr>
          <w:rFonts w:ascii="Times New Roman" w:hAnsi="Times New Roman" w:cs="Times New Roman"/>
          <w:sz w:val="28"/>
          <w:szCs w:val="28"/>
        </w:rPr>
        <w:t>тренуван</w:t>
      </w:r>
      <w:r>
        <w:rPr>
          <w:rFonts w:ascii="Times New Roman" w:hAnsi="Times New Roman" w:cs="Times New Roman"/>
          <w:sz w:val="28"/>
          <w:szCs w:val="28"/>
        </w:rPr>
        <w:t>ь</w:t>
      </w:r>
      <w:r w:rsidRPr="003721E2">
        <w:rPr>
          <w:rFonts w:ascii="Times New Roman" w:hAnsi="Times New Roman" w:cs="Times New Roman"/>
          <w:sz w:val="28"/>
          <w:szCs w:val="28"/>
        </w:rPr>
        <w:t>. Цей принцип включа</w:t>
      </w:r>
      <w:r>
        <w:rPr>
          <w:rFonts w:ascii="Times New Roman" w:hAnsi="Times New Roman" w:cs="Times New Roman"/>
          <w:sz w:val="28"/>
          <w:szCs w:val="28"/>
        </w:rPr>
        <w:t>в</w:t>
      </w:r>
      <w:r w:rsidRPr="003721E2">
        <w:rPr>
          <w:rFonts w:ascii="Times New Roman" w:hAnsi="Times New Roman" w:cs="Times New Roman"/>
          <w:sz w:val="28"/>
          <w:szCs w:val="28"/>
        </w:rPr>
        <w:t xml:space="preserve"> в себе ряд</w:t>
      </w:r>
      <w:r>
        <w:rPr>
          <w:rFonts w:ascii="Times New Roman" w:hAnsi="Times New Roman" w:cs="Times New Roman"/>
          <w:sz w:val="28"/>
          <w:szCs w:val="28"/>
        </w:rPr>
        <w:t xml:space="preserve"> </w:t>
      </w:r>
      <w:r w:rsidRPr="003721E2">
        <w:rPr>
          <w:rFonts w:ascii="Times New Roman" w:hAnsi="Times New Roman" w:cs="Times New Roman"/>
          <w:sz w:val="28"/>
          <w:szCs w:val="28"/>
        </w:rPr>
        <w:t>наступних положень:</w:t>
      </w:r>
      <w:r>
        <w:rPr>
          <w:rFonts w:ascii="Times New Roman" w:hAnsi="Times New Roman" w:cs="Times New Roman"/>
          <w:sz w:val="28"/>
          <w:szCs w:val="28"/>
        </w:rPr>
        <w:t xml:space="preserve"> к</w:t>
      </w:r>
      <w:r w:rsidRPr="003721E2">
        <w:rPr>
          <w:rFonts w:ascii="Times New Roman" w:hAnsi="Times New Roman" w:cs="Times New Roman"/>
          <w:sz w:val="28"/>
          <w:szCs w:val="28"/>
        </w:rPr>
        <w:t>омплексний підхід у вирішенні завдань фізичного, морального, естетичного, когнітивного</w:t>
      </w:r>
      <w:r>
        <w:rPr>
          <w:rFonts w:ascii="Times New Roman" w:hAnsi="Times New Roman" w:cs="Times New Roman"/>
          <w:sz w:val="28"/>
          <w:szCs w:val="28"/>
        </w:rPr>
        <w:t xml:space="preserve"> </w:t>
      </w:r>
      <w:r w:rsidRPr="003721E2">
        <w:rPr>
          <w:rFonts w:ascii="Times New Roman" w:hAnsi="Times New Roman" w:cs="Times New Roman"/>
          <w:sz w:val="28"/>
          <w:szCs w:val="28"/>
        </w:rPr>
        <w:t>вдосконалення особистості;</w:t>
      </w:r>
      <w:r>
        <w:rPr>
          <w:rFonts w:ascii="Times New Roman" w:hAnsi="Times New Roman" w:cs="Times New Roman"/>
          <w:sz w:val="28"/>
          <w:szCs w:val="28"/>
        </w:rPr>
        <w:t xml:space="preserve"> зв’язок</w:t>
      </w:r>
      <w:r w:rsidRPr="003721E2">
        <w:rPr>
          <w:rFonts w:ascii="Times New Roman" w:hAnsi="Times New Roman" w:cs="Times New Roman"/>
          <w:sz w:val="28"/>
          <w:szCs w:val="28"/>
        </w:rPr>
        <w:t xml:space="preserve"> фізичного вдосконалення організму людини з умовами його повсякденного життя та</w:t>
      </w:r>
      <w:r>
        <w:rPr>
          <w:rFonts w:ascii="Times New Roman" w:hAnsi="Times New Roman" w:cs="Times New Roman"/>
          <w:sz w:val="28"/>
          <w:szCs w:val="28"/>
        </w:rPr>
        <w:t xml:space="preserve"> </w:t>
      </w:r>
      <w:r w:rsidRPr="003721E2">
        <w:rPr>
          <w:rFonts w:ascii="Times New Roman" w:hAnsi="Times New Roman" w:cs="Times New Roman"/>
          <w:sz w:val="28"/>
          <w:szCs w:val="28"/>
        </w:rPr>
        <w:t>трудової діяльності;</w:t>
      </w:r>
      <w:r>
        <w:rPr>
          <w:rFonts w:ascii="Times New Roman" w:hAnsi="Times New Roman" w:cs="Times New Roman"/>
          <w:sz w:val="28"/>
          <w:szCs w:val="28"/>
        </w:rPr>
        <w:t xml:space="preserve"> </w:t>
      </w:r>
      <w:r w:rsidRPr="003721E2">
        <w:rPr>
          <w:rFonts w:ascii="Times New Roman" w:hAnsi="Times New Roman" w:cs="Times New Roman"/>
          <w:sz w:val="28"/>
          <w:szCs w:val="28"/>
        </w:rPr>
        <w:t>спрямованість процесу оздоровчо</w:t>
      </w:r>
      <w:r>
        <w:rPr>
          <w:rFonts w:ascii="Times New Roman" w:hAnsi="Times New Roman" w:cs="Times New Roman"/>
          <w:sz w:val="28"/>
          <w:szCs w:val="28"/>
        </w:rPr>
        <w:t>го</w:t>
      </w:r>
      <w:r w:rsidRPr="003721E2">
        <w:rPr>
          <w:rFonts w:ascii="Times New Roman" w:hAnsi="Times New Roman" w:cs="Times New Roman"/>
          <w:sz w:val="28"/>
          <w:szCs w:val="28"/>
        </w:rPr>
        <w:t xml:space="preserve"> тренування на вдосконалення</w:t>
      </w:r>
      <w:r>
        <w:rPr>
          <w:rFonts w:ascii="Times New Roman" w:hAnsi="Times New Roman" w:cs="Times New Roman"/>
          <w:sz w:val="28"/>
          <w:szCs w:val="28"/>
        </w:rPr>
        <w:t xml:space="preserve"> </w:t>
      </w:r>
      <w:r w:rsidRPr="003721E2">
        <w:rPr>
          <w:rFonts w:ascii="Times New Roman" w:hAnsi="Times New Roman" w:cs="Times New Roman"/>
          <w:sz w:val="28"/>
          <w:szCs w:val="28"/>
        </w:rPr>
        <w:t>різних фізичних якостей людини, її рухових здібностей, умінь і навичок, а також</w:t>
      </w:r>
      <w:r>
        <w:rPr>
          <w:rFonts w:ascii="Times New Roman" w:hAnsi="Times New Roman" w:cs="Times New Roman"/>
          <w:sz w:val="28"/>
          <w:szCs w:val="28"/>
        </w:rPr>
        <w:t xml:space="preserve"> </w:t>
      </w:r>
      <w:r w:rsidRPr="003721E2">
        <w:rPr>
          <w:rFonts w:ascii="Times New Roman" w:hAnsi="Times New Roman" w:cs="Times New Roman"/>
          <w:sz w:val="28"/>
          <w:szCs w:val="28"/>
        </w:rPr>
        <w:t>поліпшення роботи всіх основних життєво важливих систем організму;</w:t>
      </w:r>
      <w:r>
        <w:rPr>
          <w:rFonts w:ascii="Times New Roman" w:hAnsi="Times New Roman" w:cs="Times New Roman"/>
          <w:sz w:val="28"/>
          <w:szCs w:val="28"/>
        </w:rPr>
        <w:t xml:space="preserve"> </w:t>
      </w:r>
      <w:r w:rsidRPr="003721E2">
        <w:rPr>
          <w:rFonts w:ascii="Times New Roman" w:hAnsi="Times New Roman" w:cs="Times New Roman"/>
          <w:sz w:val="28"/>
          <w:szCs w:val="28"/>
        </w:rPr>
        <w:t>взаємозв</w:t>
      </w:r>
      <w:r>
        <w:rPr>
          <w:rFonts w:ascii="Times New Roman" w:hAnsi="Times New Roman" w:cs="Times New Roman"/>
          <w:sz w:val="28"/>
          <w:szCs w:val="28"/>
        </w:rPr>
        <w:t>’</w:t>
      </w:r>
      <w:r w:rsidRPr="003721E2">
        <w:rPr>
          <w:rFonts w:ascii="Times New Roman" w:hAnsi="Times New Roman" w:cs="Times New Roman"/>
          <w:sz w:val="28"/>
          <w:szCs w:val="28"/>
        </w:rPr>
        <w:t>язок фізичного вдосконалення людини у процесі оздоровчо</w:t>
      </w:r>
      <w:r>
        <w:rPr>
          <w:rFonts w:ascii="Times New Roman" w:hAnsi="Times New Roman" w:cs="Times New Roman"/>
          <w:sz w:val="28"/>
          <w:szCs w:val="28"/>
        </w:rPr>
        <w:t xml:space="preserve">го </w:t>
      </w:r>
      <w:r w:rsidRPr="003721E2">
        <w:rPr>
          <w:rFonts w:ascii="Times New Roman" w:hAnsi="Times New Roman" w:cs="Times New Roman"/>
          <w:sz w:val="28"/>
          <w:szCs w:val="28"/>
        </w:rPr>
        <w:t>тренування з позитивним впливом на психічн</w:t>
      </w:r>
      <w:r>
        <w:rPr>
          <w:rFonts w:ascii="Times New Roman" w:hAnsi="Times New Roman" w:cs="Times New Roman"/>
          <w:sz w:val="28"/>
          <w:szCs w:val="28"/>
        </w:rPr>
        <w:t>у</w:t>
      </w:r>
      <w:r w:rsidRPr="003721E2">
        <w:rPr>
          <w:rFonts w:ascii="Times New Roman" w:hAnsi="Times New Roman" w:cs="Times New Roman"/>
          <w:sz w:val="28"/>
          <w:szCs w:val="28"/>
        </w:rPr>
        <w:t xml:space="preserve"> (психологічний стан, емоції,</w:t>
      </w:r>
      <w:r>
        <w:rPr>
          <w:rFonts w:ascii="Times New Roman" w:hAnsi="Times New Roman" w:cs="Times New Roman"/>
          <w:sz w:val="28"/>
          <w:szCs w:val="28"/>
        </w:rPr>
        <w:t xml:space="preserve"> </w:t>
      </w:r>
      <w:r w:rsidRPr="003721E2">
        <w:rPr>
          <w:rFonts w:ascii="Times New Roman" w:hAnsi="Times New Roman" w:cs="Times New Roman"/>
          <w:sz w:val="28"/>
          <w:szCs w:val="28"/>
        </w:rPr>
        <w:t xml:space="preserve">почуття) та соціальну (коло та якість спілкування з іншими людьми) сфери </w:t>
      </w:r>
      <w:r>
        <w:rPr>
          <w:rFonts w:ascii="Times New Roman" w:hAnsi="Times New Roman" w:cs="Times New Roman"/>
          <w:sz w:val="28"/>
          <w:szCs w:val="28"/>
        </w:rPr>
        <w:t>її</w:t>
      </w:r>
      <w:r w:rsidRPr="003721E2">
        <w:rPr>
          <w:rFonts w:ascii="Times New Roman" w:hAnsi="Times New Roman" w:cs="Times New Roman"/>
          <w:sz w:val="28"/>
          <w:szCs w:val="28"/>
        </w:rPr>
        <w:t xml:space="preserve"> особистості;</w:t>
      </w:r>
      <w:r>
        <w:rPr>
          <w:rFonts w:ascii="Times New Roman" w:hAnsi="Times New Roman" w:cs="Times New Roman"/>
          <w:sz w:val="28"/>
          <w:szCs w:val="28"/>
        </w:rPr>
        <w:t xml:space="preserve"> </w:t>
      </w:r>
      <w:r w:rsidRPr="003721E2">
        <w:rPr>
          <w:rFonts w:ascii="Times New Roman" w:hAnsi="Times New Roman" w:cs="Times New Roman"/>
          <w:sz w:val="28"/>
          <w:szCs w:val="28"/>
        </w:rPr>
        <w:t xml:space="preserve">комплексний підхід у застосуванні різних засобів та методів </w:t>
      </w:r>
      <w:r>
        <w:rPr>
          <w:rFonts w:ascii="Times New Roman" w:hAnsi="Times New Roman" w:cs="Times New Roman"/>
          <w:sz w:val="28"/>
          <w:szCs w:val="28"/>
        </w:rPr>
        <w:t>фітнес-тренувань</w:t>
      </w:r>
      <w:r w:rsidRPr="003721E2">
        <w:rPr>
          <w:rFonts w:ascii="Times New Roman" w:hAnsi="Times New Roman" w:cs="Times New Roman"/>
          <w:sz w:val="28"/>
          <w:szCs w:val="28"/>
        </w:rPr>
        <w:t>;</w:t>
      </w:r>
      <w:r>
        <w:rPr>
          <w:rFonts w:ascii="Times New Roman" w:hAnsi="Times New Roman" w:cs="Times New Roman"/>
          <w:sz w:val="28"/>
          <w:szCs w:val="28"/>
        </w:rPr>
        <w:t xml:space="preserve"> </w:t>
      </w:r>
    </w:p>
    <w:p w14:paraId="482DD4D1" w14:textId="0E93BFE3" w:rsidR="003721E2" w:rsidRDefault="003721E2" w:rsidP="003721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721E2">
        <w:rPr>
          <w:rFonts w:ascii="Times New Roman" w:hAnsi="Times New Roman" w:cs="Times New Roman"/>
          <w:sz w:val="28"/>
          <w:szCs w:val="28"/>
        </w:rPr>
        <w:t>ринцип індивідуалізації</w:t>
      </w:r>
      <w:r>
        <w:rPr>
          <w:rFonts w:ascii="Times New Roman" w:hAnsi="Times New Roman" w:cs="Times New Roman"/>
          <w:sz w:val="28"/>
          <w:szCs w:val="28"/>
        </w:rPr>
        <w:t xml:space="preserve"> передбачав оптимальну </w:t>
      </w:r>
      <w:r w:rsidRPr="003721E2">
        <w:rPr>
          <w:rFonts w:ascii="Times New Roman" w:hAnsi="Times New Roman" w:cs="Times New Roman"/>
          <w:sz w:val="28"/>
          <w:szCs w:val="28"/>
        </w:rPr>
        <w:t>відповідн</w:t>
      </w:r>
      <w:r>
        <w:rPr>
          <w:rFonts w:ascii="Times New Roman" w:hAnsi="Times New Roman" w:cs="Times New Roman"/>
          <w:sz w:val="28"/>
          <w:szCs w:val="28"/>
        </w:rPr>
        <w:t>ість</w:t>
      </w:r>
      <w:r w:rsidRPr="003721E2">
        <w:rPr>
          <w:rFonts w:ascii="Times New Roman" w:hAnsi="Times New Roman" w:cs="Times New Roman"/>
          <w:sz w:val="28"/>
          <w:szCs w:val="28"/>
        </w:rPr>
        <w:t xml:space="preserve"> поставлених завдань, вибору засобів і методів, а також</w:t>
      </w:r>
      <w:r>
        <w:rPr>
          <w:rFonts w:ascii="Times New Roman" w:hAnsi="Times New Roman" w:cs="Times New Roman"/>
          <w:sz w:val="28"/>
          <w:szCs w:val="28"/>
        </w:rPr>
        <w:t xml:space="preserve"> </w:t>
      </w:r>
      <w:r w:rsidRPr="003721E2">
        <w:rPr>
          <w:rFonts w:ascii="Times New Roman" w:hAnsi="Times New Roman" w:cs="Times New Roman"/>
          <w:sz w:val="28"/>
          <w:szCs w:val="28"/>
        </w:rPr>
        <w:t>визначення параметрів фізичного навантаження (обсяг, інтенсивність, інтервали відпочинку між різними</w:t>
      </w:r>
      <w:r>
        <w:rPr>
          <w:rFonts w:ascii="Times New Roman" w:hAnsi="Times New Roman" w:cs="Times New Roman"/>
          <w:sz w:val="28"/>
          <w:szCs w:val="28"/>
        </w:rPr>
        <w:t xml:space="preserve"> </w:t>
      </w:r>
      <w:r w:rsidRPr="003721E2">
        <w:rPr>
          <w:rFonts w:ascii="Times New Roman" w:hAnsi="Times New Roman" w:cs="Times New Roman"/>
          <w:sz w:val="28"/>
          <w:szCs w:val="28"/>
        </w:rPr>
        <w:t xml:space="preserve">структурними елементами системи занять) відповідно до індивідуальних особливостей конкретної </w:t>
      </w:r>
      <w:r>
        <w:rPr>
          <w:rFonts w:ascii="Times New Roman" w:hAnsi="Times New Roman" w:cs="Times New Roman"/>
          <w:sz w:val="28"/>
          <w:szCs w:val="28"/>
        </w:rPr>
        <w:t>людини: фізичної підготовленості, функціонального стану, мотивації, наявності рухового досвіду тощо.</w:t>
      </w:r>
    </w:p>
    <w:p w14:paraId="55351F5C" w14:textId="499CA891" w:rsidR="003721E2" w:rsidRDefault="007C3B24" w:rsidP="003721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Розробка та р</w:t>
      </w:r>
      <w:r w:rsidR="003721E2">
        <w:rPr>
          <w:rFonts w:ascii="Times New Roman" w:hAnsi="Times New Roman" w:cs="Times New Roman"/>
          <w:sz w:val="28"/>
          <w:szCs w:val="28"/>
        </w:rPr>
        <w:t xml:space="preserve">еалізація програми занять </w:t>
      </w:r>
      <w:r>
        <w:rPr>
          <w:rFonts w:ascii="Times New Roman" w:hAnsi="Times New Roman" w:cs="Times New Roman"/>
          <w:sz w:val="28"/>
          <w:szCs w:val="28"/>
        </w:rPr>
        <w:t>включала три етапи:</w:t>
      </w:r>
    </w:p>
    <w:p w14:paraId="5FBFC721" w14:textId="0611C13C" w:rsidR="007C3B24" w:rsidRPr="007C3B24" w:rsidRDefault="007C3B24" w:rsidP="007C3B24">
      <w:pPr>
        <w:spacing w:after="0" w:line="360" w:lineRule="auto"/>
        <w:ind w:firstLine="709"/>
        <w:jc w:val="both"/>
        <w:rPr>
          <w:rFonts w:ascii="Times New Roman" w:hAnsi="Times New Roman" w:cs="Times New Roman"/>
          <w:sz w:val="28"/>
          <w:szCs w:val="28"/>
        </w:rPr>
      </w:pPr>
      <w:r w:rsidRPr="007C3B24">
        <w:rPr>
          <w:rFonts w:ascii="Times New Roman" w:hAnsi="Times New Roman" w:cs="Times New Roman"/>
          <w:b/>
          <w:sz w:val="28"/>
          <w:szCs w:val="28"/>
        </w:rPr>
        <w:t>п</w:t>
      </w:r>
      <w:r w:rsidR="00E63AE5" w:rsidRPr="007C3B24">
        <w:rPr>
          <w:rFonts w:ascii="Times New Roman" w:hAnsi="Times New Roman" w:cs="Times New Roman"/>
          <w:b/>
          <w:sz w:val="28"/>
          <w:szCs w:val="28"/>
        </w:rPr>
        <w:t>роектувальний</w:t>
      </w:r>
      <w:r w:rsidRPr="007C3B24">
        <w:rPr>
          <w:rFonts w:ascii="Times New Roman" w:hAnsi="Times New Roman" w:cs="Times New Roman"/>
          <w:b/>
          <w:sz w:val="28"/>
          <w:szCs w:val="28"/>
        </w:rPr>
        <w:t xml:space="preserve"> етап</w:t>
      </w:r>
      <w:r w:rsidRPr="007C3B24">
        <w:rPr>
          <w:rFonts w:ascii="Times New Roman" w:hAnsi="Times New Roman" w:cs="Times New Roman"/>
          <w:sz w:val="28"/>
          <w:szCs w:val="28"/>
        </w:rPr>
        <w:t xml:space="preserve"> передбачав збір інформації, проведення різнобічної діагностики, формування мети, вибір критеріїв оцінки </w:t>
      </w:r>
      <w:r>
        <w:rPr>
          <w:rFonts w:ascii="Times New Roman" w:hAnsi="Times New Roman" w:cs="Times New Roman"/>
          <w:sz w:val="28"/>
          <w:szCs w:val="28"/>
        </w:rPr>
        <w:t xml:space="preserve">ефективності тренувальних занять, </w:t>
      </w:r>
      <w:r w:rsidRPr="007C3B24">
        <w:rPr>
          <w:rFonts w:ascii="Times New Roman" w:hAnsi="Times New Roman" w:cs="Times New Roman"/>
          <w:sz w:val="28"/>
          <w:szCs w:val="28"/>
        </w:rPr>
        <w:t>складання програми, а саме підбір засобів та методів тренувальних занять, які б дозволили отримати максимально корисний результат при досягненні поставленої мети;</w:t>
      </w:r>
    </w:p>
    <w:p w14:paraId="71E3ACEF" w14:textId="5CCAAC8E" w:rsidR="007C3B24" w:rsidRPr="007C3B24" w:rsidRDefault="007C3B24" w:rsidP="00EF479D">
      <w:pPr>
        <w:spacing w:after="0" w:line="360" w:lineRule="auto"/>
        <w:ind w:firstLine="709"/>
        <w:jc w:val="both"/>
        <w:rPr>
          <w:rFonts w:ascii="Times New Roman" w:hAnsi="Times New Roman" w:cs="Times New Roman"/>
          <w:sz w:val="28"/>
          <w:szCs w:val="28"/>
        </w:rPr>
      </w:pPr>
      <w:r w:rsidRPr="007C3B24">
        <w:rPr>
          <w:rFonts w:ascii="Times New Roman" w:hAnsi="Times New Roman" w:cs="Times New Roman"/>
          <w:b/>
          <w:sz w:val="28"/>
          <w:szCs w:val="28"/>
        </w:rPr>
        <w:t>р</w:t>
      </w:r>
      <w:r w:rsidR="00E63AE5" w:rsidRPr="007C3B24">
        <w:rPr>
          <w:rFonts w:ascii="Times New Roman" w:hAnsi="Times New Roman" w:cs="Times New Roman"/>
          <w:b/>
          <w:sz w:val="28"/>
          <w:szCs w:val="28"/>
        </w:rPr>
        <w:t>еалізаційний</w:t>
      </w:r>
      <w:r w:rsidRPr="007C3B24">
        <w:rPr>
          <w:rFonts w:ascii="Times New Roman" w:hAnsi="Times New Roman" w:cs="Times New Roman"/>
          <w:b/>
          <w:sz w:val="28"/>
          <w:szCs w:val="28"/>
        </w:rPr>
        <w:t xml:space="preserve"> етап</w:t>
      </w:r>
      <w:r w:rsidRPr="007C3B24">
        <w:rPr>
          <w:rFonts w:ascii="Times New Roman" w:hAnsi="Times New Roman" w:cs="Times New Roman"/>
          <w:sz w:val="28"/>
          <w:szCs w:val="28"/>
        </w:rPr>
        <w:t xml:space="preserve"> мав на меті залучення чоловіків першого періоду зрілого віку  до фітнес-тренувань із використанням засобів функціонального тренінгу; </w:t>
      </w:r>
    </w:p>
    <w:p w14:paraId="641BE412" w14:textId="1FE6B2CB" w:rsidR="00E63AE5" w:rsidRDefault="007C3B24" w:rsidP="00EF479D">
      <w:pPr>
        <w:spacing w:after="0" w:line="360" w:lineRule="auto"/>
        <w:ind w:firstLine="709"/>
        <w:jc w:val="both"/>
        <w:rPr>
          <w:rFonts w:ascii="Times New Roman" w:hAnsi="Times New Roman" w:cs="Times New Roman"/>
          <w:sz w:val="28"/>
          <w:szCs w:val="28"/>
        </w:rPr>
      </w:pPr>
      <w:r w:rsidRPr="007C3B24">
        <w:rPr>
          <w:rFonts w:ascii="Times New Roman" w:hAnsi="Times New Roman" w:cs="Times New Roman"/>
          <w:b/>
          <w:sz w:val="28"/>
          <w:szCs w:val="28"/>
        </w:rPr>
        <w:lastRenderedPageBreak/>
        <w:t>к</w:t>
      </w:r>
      <w:r w:rsidR="00E63AE5" w:rsidRPr="007C3B24">
        <w:rPr>
          <w:rFonts w:ascii="Times New Roman" w:hAnsi="Times New Roman" w:cs="Times New Roman"/>
          <w:b/>
          <w:sz w:val="28"/>
          <w:szCs w:val="28"/>
        </w:rPr>
        <w:t>онтрольно-коригувальний</w:t>
      </w:r>
      <w:r w:rsidRPr="007C3B24">
        <w:rPr>
          <w:rFonts w:ascii="Times New Roman" w:hAnsi="Times New Roman" w:cs="Times New Roman"/>
          <w:sz w:val="28"/>
          <w:szCs w:val="28"/>
        </w:rPr>
        <w:t xml:space="preserve"> етап передбачав оцінку ефективності програми занять функціональним тренінгом та внесення відповідних корективів відповідно до отриманих результатів.</w:t>
      </w:r>
    </w:p>
    <w:p w14:paraId="4F78A5EC" w14:textId="1040AF34" w:rsidR="0018556F" w:rsidRDefault="0018556F" w:rsidP="00EF47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Розроблена програма занять передбачала реалізацію мети, завдань, </w:t>
      </w:r>
      <w:r w:rsidR="00D56894">
        <w:rPr>
          <w:rFonts w:ascii="Times New Roman" w:hAnsi="Times New Roman" w:cs="Times New Roman"/>
          <w:sz w:val="28"/>
          <w:szCs w:val="28"/>
        </w:rPr>
        <w:t xml:space="preserve">визначення критеріїв ефективності тренувальних занять функціональним тренінгом та включала в себе три періоди: підготовчий, основний та підтримуючий. </w:t>
      </w:r>
    </w:p>
    <w:p w14:paraId="69A5E634" w14:textId="77777777" w:rsidR="00D56894" w:rsidRDefault="0018556F" w:rsidP="00EF479D">
      <w:pPr>
        <w:spacing w:after="0" w:line="360" w:lineRule="auto"/>
        <w:ind w:firstLine="709"/>
        <w:jc w:val="both"/>
        <w:rPr>
          <w:rFonts w:ascii="Times New Roman" w:hAnsi="Times New Roman" w:cs="Times New Roman"/>
          <w:sz w:val="28"/>
          <w:szCs w:val="28"/>
        </w:rPr>
      </w:pPr>
      <w:r w:rsidRPr="00D56894">
        <w:rPr>
          <w:rFonts w:ascii="Times New Roman" w:hAnsi="Times New Roman" w:cs="Times New Roman"/>
          <w:b/>
          <w:i/>
          <w:sz w:val="28"/>
          <w:szCs w:val="28"/>
        </w:rPr>
        <w:t>Мет</w:t>
      </w:r>
      <w:r w:rsidR="00D56894" w:rsidRPr="00D56894">
        <w:rPr>
          <w:rFonts w:ascii="Times New Roman" w:hAnsi="Times New Roman" w:cs="Times New Roman"/>
          <w:b/>
          <w:i/>
          <w:sz w:val="28"/>
          <w:szCs w:val="28"/>
        </w:rPr>
        <w:t>ою програми</w:t>
      </w:r>
      <w:r w:rsidR="00D56894">
        <w:rPr>
          <w:rFonts w:ascii="Times New Roman" w:hAnsi="Times New Roman" w:cs="Times New Roman"/>
          <w:sz w:val="28"/>
          <w:szCs w:val="28"/>
        </w:rPr>
        <w:t xml:space="preserve"> занять функціональним тренінгом із чоловіками першого періоду зрілого віку було </w:t>
      </w:r>
      <w:r w:rsidRPr="0018556F">
        <w:rPr>
          <w:rFonts w:ascii="Times New Roman" w:hAnsi="Times New Roman" w:cs="Times New Roman"/>
          <w:sz w:val="28"/>
          <w:szCs w:val="28"/>
        </w:rPr>
        <w:t xml:space="preserve"> </w:t>
      </w:r>
      <w:r w:rsidR="00D56894">
        <w:rPr>
          <w:rFonts w:ascii="Times New Roman" w:hAnsi="Times New Roman" w:cs="Times New Roman"/>
          <w:sz w:val="28"/>
          <w:szCs w:val="28"/>
        </w:rPr>
        <w:t>удосконалення</w:t>
      </w:r>
      <w:r w:rsidRPr="0018556F">
        <w:rPr>
          <w:rFonts w:ascii="Times New Roman" w:hAnsi="Times New Roman" w:cs="Times New Roman"/>
          <w:sz w:val="28"/>
          <w:szCs w:val="28"/>
        </w:rPr>
        <w:t xml:space="preserve"> показників фізичного стану</w:t>
      </w:r>
      <w:r w:rsidR="00D56894">
        <w:rPr>
          <w:rFonts w:ascii="Times New Roman" w:hAnsi="Times New Roman" w:cs="Times New Roman"/>
          <w:sz w:val="28"/>
          <w:szCs w:val="28"/>
        </w:rPr>
        <w:t>.</w:t>
      </w:r>
    </w:p>
    <w:p w14:paraId="3AE2F0B9" w14:textId="77777777" w:rsidR="00D56894" w:rsidRDefault="00D56894" w:rsidP="00EF47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П</w:t>
      </w:r>
      <w:r w:rsidRPr="0042468F">
        <w:rPr>
          <w:rFonts w:ascii="Times New Roman" w:hAnsi="Times New Roman" w:cs="Times New Roman"/>
          <w:sz w:val="28"/>
          <w:szCs w:val="28"/>
          <w:lang w:eastAsia="uk-UA"/>
        </w:rPr>
        <w:t>роміжними кроками</w:t>
      </w:r>
      <w:r>
        <w:rPr>
          <w:rFonts w:ascii="Times New Roman" w:hAnsi="Times New Roman" w:cs="Times New Roman"/>
          <w:sz w:val="28"/>
          <w:szCs w:val="28"/>
        </w:rPr>
        <w:t xml:space="preserve"> у досягненні поставленої мети було вирішення наступних </w:t>
      </w:r>
      <w:r w:rsidRPr="00D56894">
        <w:rPr>
          <w:rFonts w:ascii="Times New Roman" w:hAnsi="Times New Roman" w:cs="Times New Roman"/>
          <w:b/>
          <w:i/>
          <w:sz w:val="28"/>
          <w:szCs w:val="28"/>
        </w:rPr>
        <w:t>завдань</w:t>
      </w:r>
      <w:r>
        <w:rPr>
          <w:rFonts w:ascii="Times New Roman" w:hAnsi="Times New Roman" w:cs="Times New Roman"/>
          <w:sz w:val="28"/>
          <w:szCs w:val="28"/>
        </w:rPr>
        <w:t xml:space="preserve">: </w:t>
      </w:r>
    </w:p>
    <w:p w14:paraId="5FFE7E39" w14:textId="77777777" w:rsidR="00D56894" w:rsidRPr="00D56894" w:rsidRDefault="00D56894" w:rsidP="00D56894">
      <w:pPr>
        <w:pStyle w:val="a3"/>
        <w:numPr>
          <w:ilvl w:val="0"/>
          <w:numId w:val="6"/>
        </w:numPr>
        <w:spacing w:after="0" w:line="360" w:lineRule="auto"/>
        <w:ind w:left="0" w:firstLine="709"/>
        <w:jc w:val="both"/>
        <w:rPr>
          <w:rFonts w:ascii="Times New Roman" w:hAnsi="Times New Roman" w:cs="Times New Roman"/>
          <w:sz w:val="28"/>
          <w:szCs w:val="28"/>
        </w:rPr>
      </w:pPr>
      <w:r w:rsidRPr="00D56894">
        <w:rPr>
          <w:rFonts w:ascii="Times New Roman" w:hAnsi="Times New Roman" w:cs="Times New Roman"/>
          <w:sz w:val="28"/>
          <w:szCs w:val="28"/>
        </w:rPr>
        <w:t>удосконалення показників серцево-судинної та дихальної систем;</w:t>
      </w:r>
    </w:p>
    <w:p w14:paraId="280AB757" w14:textId="7D65464E" w:rsidR="00D56894" w:rsidRPr="00D56894" w:rsidRDefault="00D56894" w:rsidP="00D56894">
      <w:pPr>
        <w:pStyle w:val="a3"/>
        <w:numPr>
          <w:ilvl w:val="0"/>
          <w:numId w:val="6"/>
        </w:numPr>
        <w:spacing w:after="0" w:line="360" w:lineRule="auto"/>
        <w:ind w:left="0" w:firstLine="709"/>
        <w:jc w:val="both"/>
        <w:rPr>
          <w:rFonts w:ascii="Times New Roman" w:hAnsi="Times New Roman" w:cs="Times New Roman"/>
          <w:sz w:val="28"/>
          <w:szCs w:val="28"/>
        </w:rPr>
      </w:pPr>
      <w:r w:rsidRPr="00D56894">
        <w:rPr>
          <w:rFonts w:ascii="Times New Roman" w:hAnsi="Times New Roman" w:cs="Times New Roman"/>
          <w:sz w:val="28"/>
          <w:szCs w:val="28"/>
        </w:rPr>
        <w:t>покращення фізичної підготовленості та фізичної роботоздатності;</w:t>
      </w:r>
    </w:p>
    <w:p w14:paraId="31471373" w14:textId="2DD67A9E" w:rsidR="00D56894" w:rsidRDefault="00D56894" w:rsidP="00D56894">
      <w:pPr>
        <w:pStyle w:val="a3"/>
        <w:numPr>
          <w:ilvl w:val="0"/>
          <w:numId w:val="6"/>
        </w:numPr>
        <w:spacing w:after="0" w:line="360" w:lineRule="auto"/>
        <w:ind w:left="0" w:firstLine="709"/>
        <w:jc w:val="both"/>
        <w:rPr>
          <w:rFonts w:ascii="Times New Roman" w:hAnsi="Times New Roman" w:cs="Times New Roman"/>
          <w:sz w:val="28"/>
          <w:szCs w:val="28"/>
        </w:rPr>
      </w:pPr>
      <w:r w:rsidRPr="00D56894">
        <w:rPr>
          <w:rFonts w:ascii="Times New Roman" w:hAnsi="Times New Roman" w:cs="Times New Roman"/>
          <w:sz w:val="28"/>
          <w:szCs w:val="28"/>
        </w:rPr>
        <w:t>формування мотивації до систематичних занять функціональним тренінгом</w:t>
      </w:r>
      <w:r>
        <w:rPr>
          <w:rFonts w:ascii="Times New Roman" w:hAnsi="Times New Roman" w:cs="Times New Roman"/>
          <w:sz w:val="28"/>
          <w:szCs w:val="28"/>
        </w:rPr>
        <w:t>.</w:t>
      </w:r>
    </w:p>
    <w:p w14:paraId="4F493C70" w14:textId="13EF57C9" w:rsidR="00D56894" w:rsidRDefault="00D56894" w:rsidP="00D5689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та зміст </w:t>
      </w:r>
      <w:r w:rsidRPr="00D56894">
        <w:rPr>
          <w:rFonts w:ascii="Times New Roman" w:hAnsi="Times New Roman" w:cs="Times New Roman"/>
          <w:sz w:val="28"/>
          <w:szCs w:val="28"/>
        </w:rPr>
        <w:t xml:space="preserve">програми занять функціональним тренінгом </w:t>
      </w:r>
      <w:r>
        <w:rPr>
          <w:rFonts w:ascii="Times New Roman" w:hAnsi="Times New Roman" w:cs="Times New Roman"/>
          <w:sz w:val="28"/>
          <w:szCs w:val="28"/>
        </w:rPr>
        <w:t>для</w:t>
      </w:r>
      <w:r w:rsidRPr="00D56894">
        <w:rPr>
          <w:rFonts w:ascii="Times New Roman" w:hAnsi="Times New Roman" w:cs="Times New Roman"/>
          <w:sz w:val="28"/>
          <w:szCs w:val="28"/>
        </w:rPr>
        <w:t xml:space="preserve"> чоловіків </w:t>
      </w:r>
      <w:r w:rsidR="000E3DA7">
        <w:rPr>
          <w:rFonts w:ascii="Times New Roman" w:hAnsi="Times New Roman" w:cs="Times New Roman"/>
          <w:sz w:val="28"/>
          <w:szCs w:val="28"/>
        </w:rPr>
        <w:t>22-25 років (</w:t>
      </w:r>
      <w:r w:rsidRPr="00D56894">
        <w:rPr>
          <w:rFonts w:ascii="Times New Roman" w:hAnsi="Times New Roman" w:cs="Times New Roman"/>
          <w:sz w:val="28"/>
          <w:szCs w:val="28"/>
        </w:rPr>
        <w:t>першого періоду зрілого віку</w:t>
      </w:r>
      <w:r w:rsidR="000E3DA7">
        <w:rPr>
          <w:rFonts w:ascii="Times New Roman" w:hAnsi="Times New Roman" w:cs="Times New Roman"/>
          <w:sz w:val="28"/>
          <w:szCs w:val="28"/>
        </w:rPr>
        <w:t>)</w:t>
      </w:r>
      <w:r>
        <w:rPr>
          <w:rFonts w:ascii="Times New Roman" w:hAnsi="Times New Roman" w:cs="Times New Roman"/>
          <w:sz w:val="28"/>
          <w:szCs w:val="28"/>
        </w:rPr>
        <w:t xml:space="preserve"> представлений в табл. 3.1.</w:t>
      </w:r>
    </w:p>
    <w:p w14:paraId="17CC2A92" w14:textId="204836AC" w:rsidR="00D56894" w:rsidRPr="00D56894" w:rsidRDefault="00D56894" w:rsidP="00D56894">
      <w:pPr>
        <w:pStyle w:val="a3"/>
        <w:spacing w:after="0" w:line="360" w:lineRule="auto"/>
        <w:ind w:left="0" w:firstLine="709"/>
        <w:jc w:val="right"/>
        <w:rPr>
          <w:rFonts w:ascii="Times New Roman" w:hAnsi="Times New Roman" w:cs="Times New Roman"/>
          <w:i/>
          <w:sz w:val="28"/>
          <w:szCs w:val="28"/>
        </w:rPr>
      </w:pPr>
      <w:r w:rsidRPr="00D56894">
        <w:rPr>
          <w:rFonts w:ascii="Times New Roman" w:hAnsi="Times New Roman" w:cs="Times New Roman"/>
          <w:i/>
          <w:sz w:val="28"/>
          <w:szCs w:val="28"/>
        </w:rPr>
        <w:t>Таблиця 3.1</w:t>
      </w:r>
    </w:p>
    <w:p w14:paraId="56D40581" w14:textId="1EE41AD4" w:rsidR="00D56894" w:rsidRPr="00FD20DF" w:rsidRDefault="00D56894" w:rsidP="00EF479D">
      <w:pPr>
        <w:spacing w:after="0" w:line="360" w:lineRule="auto"/>
        <w:ind w:firstLine="709"/>
        <w:jc w:val="both"/>
        <w:rPr>
          <w:rFonts w:ascii="Times New Roman" w:hAnsi="Times New Roman" w:cs="Times New Roman"/>
          <w:b/>
          <w:sz w:val="28"/>
          <w:szCs w:val="28"/>
        </w:rPr>
      </w:pPr>
      <w:r w:rsidRPr="00FD20DF">
        <w:rPr>
          <w:rFonts w:ascii="Times New Roman" w:hAnsi="Times New Roman" w:cs="Times New Roman"/>
          <w:b/>
          <w:sz w:val="28"/>
          <w:szCs w:val="28"/>
        </w:rPr>
        <w:t xml:space="preserve">Структура та зміст програми занять функціональним тренінгом для чоловіків першого періоду зрілого віку </w:t>
      </w:r>
    </w:p>
    <w:tbl>
      <w:tblPr>
        <w:tblStyle w:val="a5"/>
        <w:tblW w:w="9634" w:type="dxa"/>
        <w:tblLook w:val="04A0" w:firstRow="1" w:lastRow="0" w:firstColumn="1" w:lastColumn="0" w:noHBand="0" w:noVBand="1"/>
      </w:tblPr>
      <w:tblGrid>
        <w:gridCol w:w="2409"/>
        <w:gridCol w:w="7225"/>
      </w:tblGrid>
      <w:tr w:rsidR="00FD20DF" w:rsidRPr="00FD20DF" w14:paraId="39B736B7" w14:textId="77777777" w:rsidTr="00FD20DF">
        <w:tc>
          <w:tcPr>
            <w:tcW w:w="2409" w:type="dxa"/>
          </w:tcPr>
          <w:p w14:paraId="1C605B1A" w14:textId="666999E2" w:rsidR="00FD20DF" w:rsidRPr="00FD20DF" w:rsidRDefault="00FD20DF" w:rsidP="00FD20DF">
            <w:pPr>
              <w:spacing w:line="360" w:lineRule="auto"/>
              <w:jc w:val="center"/>
              <w:rPr>
                <w:rFonts w:ascii="Times New Roman" w:hAnsi="Times New Roman" w:cs="Times New Roman"/>
                <w:b/>
                <w:sz w:val="28"/>
                <w:szCs w:val="28"/>
              </w:rPr>
            </w:pPr>
            <w:r w:rsidRPr="00FD20DF">
              <w:rPr>
                <w:rFonts w:ascii="Times New Roman" w:hAnsi="Times New Roman" w:cs="Times New Roman"/>
                <w:b/>
                <w:sz w:val="28"/>
                <w:szCs w:val="28"/>
              </w:rPr>
              <w:t>Етап</w:t>
            </w:r>
          </w:p>
        </w:tc>
        <w:tc>
          <w:tcPr>
            <w:tcW w:w="7225" w:type="dxa"/>
          </w:tcPr>
          <w:p w14:paraId="3793BC9A" w14:textId="6750634F" w:rsidR="00FD20DF" w:rsidRPr="00FD20DF" w:rsidRDefault="00FD20DF" w:rsidP="00FD20DF">
            <w:pPr>
              <w:spacing w:line="360" w:lineRule="auto"/>
              <w:jc w:val="center"/>
              <w:rPr>
                <w:rFonts w:ascii="Times New Roman" w:hAnsi="Times New Roman" w:cs="Times New Roman"/>
                <w:b/>
                <w:sz w:val="28"/>
                <w:szCs w:val="28"/>
              </w:rPr>
            </w:pPr>
            <w:r w:rsidRPr="00FD20DF">
              <w:rPr>
                <w:rFonts w:ascii="Times New Roman" w:hAnsi="Times New Roman" w:cs="Times New Roman"/>
                <w:b/>
                <w:sz w:val="28"/>
                <w:szCs w:val="28"/>
              </w:rPr>
              <w:t>Зміст етапу</w:t>
            </w:r>
          </w:p>
        </w:tc>
      </w:tr>
      <w:tr w:rsidR="00FD20DF" w14:paraId="4F4AFBF6" w14:textId="77777777" w:rsidTr="00FD20DF">
        <w:tc>
          <w:tcPr>
            <w:tcW w:w="2409" w:type="dxa"/>
          </w:tcPr>
          <w:p w14:paraId="46482277" w14:textId="592C28C3" w:rsidR="00FD20DF" w:rsidRDefault="00FD20DF" w:rsidP="00EF479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Підготовчий </w:t>
            </w:r>
          </w:p>
        </w:tc>
        <w:tc>
          <w:tcPr>
            <w:tcW w:w="7225" w:type="dxa"/>
          </w:tcPr>
          <w:p w14:paraId="585EFE34" w14:textId="16410ADF" w:rsidR="00FD20DF" w:rsidRDefault="00FD20DF" w:rsidP="00EF479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Тривалість етапу – 4 тижні. </w:t>
            </w:r>
            <w:r w:rsidR="009D3E84">
              <w:rPr>
                <w:rFonts w:ascii="Times New Roman" w:hAnsi="Times New Roman" w:cs="Times New Roman"/>
                <w:sz w:val="28"/>
                <w:szCs w:val="28"/>
              </w:rPr>
              <w:t xml:space="preserve">Тривалість заняття – 60 хвилин. </w:t>
            </w:r>
            <w:r>
              <w:rPr>
                <w:rFonts w:ascii="Times New Roman" w:hAnsi="Times New Roman" w:cs="Times New Roman"/>
                <w:sz w:val="28"/>
                <w:szCs w:val="28"/>
              </w:rPr>
              <w:t xml:space="preserve">Інтенсивність заняття – помірна. Інтервал відпочинку між підходами та серіями вправ – пасивний. </w:t>
            </w:r>
            <w:r w:rsidR="009D3E84">
              <w:rPr>
                <w:rFonts w:ascii="Times New Roman" w:hAnsi="Times New Roman" w:cs="Times New Roman"/>
                <w:sz w:val="28"/>
                <w:szCs w:val="28"/>
              </w:rPr>
              <w:t xml:space="preserve">Засоби: вправи з вагою власного тіла, із використанням </w:t>
            </w:r>
            <w:r w:rsidR="009D3E84" w:rsidRPr="009D3E84">
              <w:rPr>
                <w:rFonts w:ascii="Times New Roman" w:hAnsi="Times New Roman" w:cs="Times New Roman"/>
                <w:sz w:val="28"/>
                <w:szCs w:val="28"/>
              </w:rPr>
              <w:t>бодібарів</w:t>
            </w:r>
            <w:r w:rsidR="009D3E84">
              <w:rPr>
                <w:rFonts w:ascii="Times New Roman" w:hAnsi="Times New Roman" w:cs="Times New Roman"/>
                <w:sz w:val="28"/>
                <w:szCs w:val="28"/>
              </w:rPr>
              <w:t xml:space="preserve">, </w:t>
            </w:r>
            <w:r w:rsidR="009D3E84" w:rsidRPr="009D3E84">
              <w:rPr>
                <w:rFonts w:ascii="Times New Roman" w:hAnsi="Times New Roman" w:cs="Times New Roman"/>
                <w:sz w:val="28"/>
                <w:szCs w:val="28"/>
              </w:rPr>
              <w:t>фітбол-м</w:t>
            </w:r>
            <w:r w:rsidR="009D3E84">
              <w:rPr>
                <w:rFonts w:ascii="Times New Roman" w:hAnsi="Times New Roman" w:cs="Times New Roman"/>
                <w:sz w:val="28"/>
                <w:szCs w:val="28"/>
              </w:rPr>
              <w:t>’</w:t>
            </w:r>
            <w:r w:rsidR="009D3E84" w:rsidRPr="009D3E84">
              <w:rPr>
                <w:rFonts w:ascii="Times New Roman" w:hAnsi="Times New Roman" w:cs="Times New Roman"/>
                <w:sz w:val="28"/>
                <w:szCs w:val="28"/>
              </w:rPr>
              <w:t>ячів</w:t>
            </w:r>
            <w:r w:rsidR="009D3E84">
              <w:rPr>
                <w:rFonts w:ascii="Times New Roman" w:hAnsi="Times New Roman" w:cs="Times New Roman"/>
                <w:sz w:val="28"/>
                <w:szCs w:val="28"/>
              </w:rPr>
              <w:t xml:space="preserve">, </w:t>
            </w:r>
            <w:r w:rsidR="009D3E84" w:rsidRPr="009D3E84">
              <w:rPr>
                <w:rFonts w:ascii="Times New Roman" w:hAnsi="Times New Roman" w:cs="Times New Roman"/>
                <w:sz w:val="28"/>
                <w:szCs w:val="28"/>
              </w:rPr>
              <w:t>гумових м</w:t>
            </w:r>
            <w:r w:rsidR="009D3E84">
              <w:rPr>
                <w:rFonts w:ascii="Times New Roman" w:hAnsi="Times New Roman" w:cs="Times New Roman"/>
                <w:sz w:val="28"/>
                <w:szCs w:val="28"/>
              </w:rPr>
              <w:t>’</w:t>
            </w:r>
            <w:r w:rsidR="009D3E84" w:rsidRPr="009D3E84">
              <w:rPr>
                <w:rFonts w:ascii="Times New Roman" w:hAnsi="Times New Roman" w:cs="Times New Roman"/>
                <w:sz w:val="28"/>
                <w:szCs w:val="28"/>
              </w:rPr>
              <w:t>ячів різного діаметру</w:t>
            </w:r>
            <w:r w:rsidR="009D3E84">
              <w:rPr>
                <w:rFonts w:ascii="Times New Roman" w:hAnsi="Times New Roman" w:cs="Times New Roman"/>
                <w:sz w:val="28"/>
                <w:szCs w:val="28"/>
              </w:rPr>
              <w:t xml:space="preserve">, скакалок. </w:t>
            </w:r>
          </w:p>
        </w:tc>
      </w:tr>
    </w:tbl>
    <w:p w14:paraId="587B6894" w14:textId="1167E0EB" w:rsidR="00996E0A" w:rsidRDefault="00996E0A"/>
    <w:p w14:paraId="3A77B429" w14:textId="77777777" w:rsidR="00AA5C06" w:rsidRDefault="00AA5C06" w:rsidP="00996E0A">
      <w:pPr>
        <w:pStyle w:val="a3"/>
        <w:spacing w:after="0" w:line="360" w:lineRule="auto"/>
        <w:ind w:left="0" w:firstLine="709"/>
        <w:jc w:val="right"/>
        <w:rPr>
          <w:rFonts w:ascii="Times New Roman" w:hAnsi="Times New Roman" w:cs="Times New Roman"/>
          <w:i/>
          <w:sz w:val="28"/>
          <w:szCs w:val="28"/>
        </w:rPr>
      </w:pPr>
    </w:p>
    <w:p w14:paraId="53A9DA3D" w14:textId="77777777" w:rsidR="00AA5C06" w:rsidRDefault="00AA5C06" w:rsidP="00996E0A">
      <w:pPr>
        <w:pStyle w:val="a3"/>
        <w:spacing w:after="0" w:line="360" w:lineRule="auto"/>
        <w:ind w:left="0" w:firstLine="709"/>
        <w:jc w:val="right"/>
        <w:rPr>
          <w:rFonts w:ascii="Times New Roman" w:hAnsi="Times New Roman" w:cs="Times New Roman"/>
          <w:i/>
          <w:sz w:val="28"/>
          <w:szCs w:val="28"/>
        </w:rPr>
      </w:pPr>
    </w:p>
    <w:p w14:paraId="2C2A135C" w14:textId="1D474EE1" w:rsidR="00996E0A" w:rsidRPr="00996E0A" w:rsidRDefault="00996E0A" w:rsidP="00996E0A">
      <w:pPr>
        <w:pStyle w:val="a3"/>
        <w:spacing w:after="0" w:line="360" w:lineRule="auto"/>
        <w:ind w:left="0" w:firstLine="709"/>
        <w:jc w:val="right"/>
        <w:rPr>
          <w:rFonts w:ascii="Times New Roman" w:hAnsi="Times New Roman" w:cs="Times New Roman"/>
          <w:i/>
          <w:sz w:val="28"/>
          <w:szCs w:val="28"/>
        </w:rPr>
      </w:pPr>
      <w:r w:rsidRPr="00996E0A">
        <w:rPr>
          <w:rFonts w:ascii="Times New Roman" w:hAnsi="Times New Roman" w:cs="Times New Roman"/>
          <w:i/>
          <w:sz w:val="28"/>
          <w:szCs w:val="28"/>
        </w:rPr>
        <w:lastRenderedPageBreak/>
        <w:t>Продовження табл. 3.1</w:t>
      </w:r>
    </w:p>
    <w:tbl>
      <w:tblPr>
        <w:tblStyle w:val="a5"/>
        <w:tblW w:w="9634" w:type="dxa"/>
        <w:tblLook w:val="04A0" w:firstRow="1" w:lastRow="0" w:firstColumn="1" w:lastColumn="0" w:noHBand="0" w:noVBand="1"/>
      </w:tblPr>
      <w:tblGrid>
        <w:gridCol w:w="2409"/>
        <w:gridCol w:w="7225"/>
      </w:tblGrid>
      <w:tr w:rsidR="00FD20DF" w14:paraId="3250AD3C" w14:textId="77777777" w:rsidTr="00FD20DF">
        <w:tc>
          <w:tcPr>
            <w:tcW w:w="2409" w:type="dxa"/>
          </w:tcPr>
          <w:p w14:paraId="42BB0B8D" w14:textId="592F754D" w:rsidR="00FD20DF" w:rsidRDefault="00FD20DF" w:rsidP="00EF479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Основний </w:t>
            </w:r>
          </w:p>
        </w:tc>
        <w:tc>
          <w:tcPr>
            <w:tcW w:w="7225" w:type="dxa"/>
          </w:tcPr>
          <w:p w14:paraId="1CB6F7E4" w14:textId="4CBEE21D" w:rsidR="00FD20DF" w:rsidRDefault="009D3E84" w:rsidP="009D3E8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Тривалість етапу – 6 тижнів. Інтенсивність заняття – висока. </w:t>
            </w:r>
            <w:r w:rsidR="00996E0A">
              <w:rPr>
                <w:rFonts w:ascii="Times New Roman" w:hAnsi="Times New Roman" w:cs="Times New Roman"/>
                <w:sz w:val="28"/>
                <w:szCs w:val="28"/>
              </w:rPr>
              <w:t xml:space="preserve">Інтервал відпочинку між підходами та серіями вправ – комбінований. </w:t>
            </w:r>
            <w:r>
              <w:rPr>
                <w:rFonts w:ascii="Times New Roman" w:hAnsi="Times New Roman" w:cs="Times New Roman"/>
                <w:sz w:val="28"/>
                <w:szCs w:val="28"/>
              </w:rPr>
              <w:t xml:space="preserve">Основний метод – інтервальний (виконання вправ - 30 с, інтервал відпочинку – </w:t>
            </w:r>
            <w:r w:rsidR="00F02182">
              <w:rPr>
                <w:rFonts w:ascii="Times New Roman" w:hAnsi="Times New Roman" w:cs="Times New Roman"/>
                <w:sz w:val="28"/>
                <w:szCs w:val="28"/>
              </w:rPr>
              <w:t>15</w:t>
            </w:r>
            <w:r>
              <w:rPr>
                <w:rFonts w:ascii="Times New Roman" w:hAnsi="Times New Roman" w:cs="Times New Roman"/>
                <w:sz w:val="28"/>
                <w:szCs w:val="28"/>
              </w:rPr>
              <w:t xml:space="preserve"> с; кількість серій – 6-8, інтервал відпочинку між серіями 60 с).  Засоби: вправи </w:t>
            </w:r>
            <w:r w:rsidRPr="009D3E84">
              <w:rPr>
                <w:rFonts w:ascii="Times New Roman" w:hAnsi="Times New Roman" w:cs="Times New Roman"/>
                <w:sz w:val="28"/>
                <w:szCs w:val="28"/>
              </w:rPr>
              <w:t>з вагою власного тіла</w:t>
            </w:r>
            <w:r>
              <w:rPr>
                <w:rFonts w:ascii="Times New Roman" w:hAnsi="Times New Roman" w:cs="Times New Roman"/>
                <w:sz w:val="28"/>
                <w:szCs w:val="28"/>
              </w:rPr>
              <w:t xml:space="preserve">, із використанням </w:t>
            </w:r>
            <w:r w:rsidRPr="009D3E84">
              <w:rPr>
                <w:rFonts w:ascii="Times New Roman" w:hAnsi="Times New Roman" w:cs="Times New Roman"/>
                <w:sz w:val="28"/>
                <w:szCs w:val="28"/>
              </w:rPr>
              <w:t>підвісних петель (TRX)</w:t>
            </w:r>
            <w:r>
              <w:rPr>
                <w:rFonts w:ascii="Times New Roman" w:hAnsi="Times New Roman" w:cs="Times New Roman"/>
                <w:sz w:val="28"/>
                <w:szCs w:val="28"/>
              </w:rPr>
              <w:t>,</w:t>
            </w:r>
            <w:r w:rsidRPr="009D3E84">
              <w:rPr>
                <w:rFonts w:ascii="Times New Roman" w:hAnsi="Times New Roman" w:cs="Times New Roman"/>
                <w:sz w:val="28"/>
                <w:szCs w:val="28"/>
              </w:rPr>
              <w:t xml:space="preserve"> нестабільн</w:t>
            </w:r>
            <w:r w:rsidR="00996E0A">
              <w:rPr>
                <w:rFonts w:ascii="Times New Roman" w:hAnsi="Times New Roman" w:cs="Times New Roman"/>
                <w:sz w:val="28"/>
                <w:szCs w:val="28"/>
              </w:rPr>
              <w:t>их</w:t>
            </w:r>
            <w:r w:rsidRPr="009D3E84">
              <w:rPr>
                <w:rFonts w:ascii="Times New Roman" w:hAnsi="Times New Roman" w:cs="Times New Roman"/>
                <w:sz w:val="28"/>
                <w:szCs w:val="28"/>
              </w:rPr>
              <w:t xml:space="preserve"> платформ bosu</w:t>
            </w:r>
            <w:r>
              <w:rPr>
                <w:rFonts w:ascii="Times New Roman" w:hAnsi="Times New Roman" w:cs="Times New Roman"/>
                <w:sz w:val="28"/>
                <w:szCs w:val="28"/>
              </w:rPr>
              <w:t>, еспандер</w:t>
            </w:r>
            <w:r w:rsidR="00996E0A">
              <w:rPr>
                <w:rFonts w:ascii="Times New Roman" w:hAnsi="Times New Roman" w:cs="Times New Roman"/>
                <w:sz w:val="28"/>
                <w:szCs w:val="28"/>
              </w:rPr>
              <w:t>ів</w:t>
            </w:r>
            <w:r>
              <w:rPr>
                <w:rFonts w:ascii="Times New Roman" w:hAnsi="Times New Roman" w:cs="Times New Roman"/>
                <w:sz w:val="28"/>
                <w:szCs w:val="28"/>
              </w:rPr>
              <w:t xml:space="preserve">. </w:t>
            </w:r>
          </w:p>
        </w:tc>
      </w:tr>
      <w:tr w:rsidR="00FD20DF" w14:paraId="25AFA188" w14:textId="77777777" w:rsidTr="00FD20DF">
        <w:tc>
          <w:tcPr>
            <w:tcW w:w="2409" w:type="dxa"/>
          </w:tcPr>
          <w:p w14:paraId="54A78808" w14:textId="6BC7D44B" w:rsidR="00FD20DF" w:rsidRDefault="00FD20DF" w:rsidP="00EF479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Підтримуючий </w:t>
            </w:r>
          </w:p>
        </w:tc>
        <w:tc>
          <w:tcPr>
            <w:tcW w:w="7225" w:type="dxa"/>
          </w:tcPr>
          <w:p w14:paraId="3A1A800F" w14:textId="353667EC" w:rsidR="00FD20DF" w:rsidRDefault="00996E0A" w:rsidP="00996E0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Тривалість етапу – 2 тижні. Тривалість заняття – 60 хвилин. Інтенсивність занять – помірна, висока. Інтервал відпочинку між підходами та серіями вправ – комбінований. Засоби: </w:t>
            </w:r>
            <w:r w:rsidRPr="00996E0A">
              <w:rPr>
                <w:rFonts w:ascii="Times New Roman" w:hAnsi="Times New Roman" w:cs="Times New Roman"/>
                <w:sz w:val="28"/>
                <w:szCs w:val="28"/>
              </w:rPr>
              <w:t>вправи з вагою власного тіла, із використанням бодібарів, фітбол-м’ячів, підвісних петель (TRX), платформ bosu,</w:t>
            </w:r>
          </w:p>
        </w:tc>
      </w:tr>
    </w:tbl>
    <w:p w14:paraId="2FE5FF3F" w14:textId="6E483C5A" w:rsidR="00D56894" w:rsidRDefault="00996E0A" w:rsidP="00996E0A">
      <w:pPr>
        <w:tabs>
          <w:tab w:val="left" w:pos="2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14:paraId="36264175" w14:textId="77777777" w:rsidR="00AA5C06" w:rsidRDefault="00AA5C06" w:rsidP="00AA5C06">
      <w:pPr>
        <w:pStyle w:val="a3"/>
        <w:spacing w:after="0" w:line="360" w:lineRule="auto"/>
        <w:ind w:left="0" w:firstLine="709"/>
        <w:jc w:val="both"/>
        <w:rPr>
          <w:rFonts w:ascii="Times New Roman" w:hAnsi="Times New Roman" w:cs="Times New Roman"/>
          <w:sz w:val="28"/>
          <w:szCs w:val="28"/>
        </w:rPr>
      </w:pPr>
      <w:r w:rsidRPr="00D56894">
        <w:rPr>
          <w:rFonts w:ascii="Times New Roman" w:hAnsi="Times New Roman" w:cs="Times New Roman"/>
          <w:b/>
          <w:i/>
          <w:sz w:val="28"/>
          <w:szCs w:val="28"/>
        </w:rPr>
        <w:t>Критеріями ефективності</w:t>
      </w:r>
      <w:r>
        <w:rPr>
          <w:rFonts w:ascii="Times New Roman" w:hAnsi="Times New Roman" w:cs="Times New Roman"/>
          <w:sz w:val="28"/>
          <w:szCs w:val="28"/>
        </w:rPr>
        <w:t xml:space="preserve"> розробленої програми занять виступала динаміка показників фізичного стану чоловіків 22-25 років, які взяли участь у дослідженні. </w:t>
      </w:r>
    </w:p>
    <w:p w14:paraId="1E21D709" w14:textId="77777777" w:rsidR="00996E0A" w:rsidRDefault="00A86BD2"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Попередній контроль функціонального стану та фізичної підготовленості чоловіків першого періоду зрілого віку дав змогу диференціювати інтенсивність, тривалість та обсяг фізичного навантаження, а також визначити особливості адаптаційних процесів організму. </w:t>
      </w:r>
    </w:p>
    <w:p w14:paraId="48453912" w14:textId="4E86D957" w:rsidR="00A86BD2" w:rsidRDefault="00A86BD2"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Заняття функціональним тренінгом </w:t>
      </w:r>
      <w:r w:rsidR="000E3DA7">
        <w:rPr>
          <w:rFonts w:ascii="Times New Roman" w:hAnsi="Times New Roman" w:cs="Times New Roman"/>
          <w:sz w:val="28"/>
          <w:szCs w:val="28"/>
        </w:rPr>
        <w:t>включали</w:t>
      </w:r>
      <w:r w:rsidRPr="00A86BD2">
        <w:rPr>
          <w:rFonts w:ascii="Times New Roman" w:hAnsi="Times New Roman" w:cs="Times New Roman"/>
          <w:sz w:val="28"/>
          <w:szCs w:val="28"/>
        </w:rPr>
        <w:t xml:space="preserve"> виконання</w:t>
      </w:r>
      <w:r w:rsidR="000E3DA7">
        <w:rPr>
          <w:rFonts w:ascii="Times New Roman" w:hAnsi="Times New Roman" w:cs="Times New Roman"/>
          <w:sz w:val="28"/>
          <w:szCs w:val="28"/>
        </w:rPr>
        <w:t>:</w:t>
      </w:r>
      <w:r w:rsidRPr="00A86BD2">
        <w:rPr>
          <w:rFonts w:ascii="Times New Roman" w:hAnsi="Times New Roman" w:cs="Times New Roman"/>
          <w:sz w:val="28"/>
          <w:szCs w:val="28"/>
        </w:rPr>
        <w:t xml:space="preserve"> швидкісно-силових вправ</w:t>
      </w:r>
      <w:r w:rsidR="000E3DA7">
        <w:rPr>
          <w:rFonts w:ascii="Times New Roman" w:hAnsi="Times New Roman" w:cs="Times New Roman"/>
          <w:sz w:val="28"/>
          <w:szCs w:val="28"/>
        </w:rPr>
        <w:t>;</w:t>
      </w:r>
      <w:r w:rsidRPr="00A86BD2">
        <w:rPr>
          <w:rFonts w:ascii="Times New Roman" w:hAnsi="Times New Roman" w:cs="Times New Roman"/>
          <w:sz w:val="28"/>
          <w:szCs w:val="28"/>
        </w:rPr>
        <w:t xml:space="preserve"> вправ</w:t>
      </w:r>
      <w:r w:rsidR="000E3DA7">
        <w:rPr>
          <w:rFonts w:ascii="Times New Roman" w:hAnsi="Times New Roman" w:cs="Times New Roman"/>
          <w:sz w:val="28"/>
          <w:szCs w:val="28"/>
        </w:rPr>
        <w:t>, спрямованих на розвиток</w:t>
      </w:r>
      <w:r w:rsidRPr="00A86BD2">
        <w:rPr>
          <w:rFonts w:ascii="Times New Roman" w:hAnsi="Times New Roman" w:cs="Times New Roman"/>
          <w:sz w:val="28"/>
          <w:szCs w:val="28"/>
        </w:rPr>
        <w:t xml:space="preserve"> координаці</w:t>
      </w:r>
      <w:r w:rsidR="000E3DA7">
        <w:rPr>
          <w:rFonts w:ascii="Times New Roman" w:hAnsi="Times New Roman" w:cs="Times New Roman"/>
          <w:sz w:val="28"/>
          <w:szCs w:val="28"/>
        </w:rPr>
        <w:t>ї</w:t>
      </w:r>
      <w:r w:rsidRPr="00A86BD2">
        <w:rPr>
          <w:rFonts w:ascii="Times New Roman" w:hAnsi="Times New Roman" w:cs="Times New Roman"/>
          <w:sz w:val="28"/>
          <w:szCs w:val="28"/>
        </w:rPr>
        <w:t xml:space="preserve"> рухів</w:t>
      </w:r>
      <w:r w:rsidR="000E3DA7">
        <w:rPr>
          <w:rFonts w:ascii="Times New Roman" w:hAnsi="Times New Roman" w:cs="Times New Roman"/>
          <w:sz w:val="28"/>
          <w:szCs w:val="28"/>
        </w:rPr>
        <w:t>;</w:t>
      </w:r>
      <w:r w:rsidRPr="00A86BD2">
        <w:rPr>
          <w:rFonts w:ascii="Times New Roman" w:hAnsi="Times New Roman" w:cs="Times New Roman"/>
          <w:sz w:val="28"/>
          <w:szCs w:val="28"/>
        </w:rPr>
        <w:t xml:space="preserve"> сил</w:t>
      </w:r>
      <w:r w:rsidR="000E3DA7">
        <w:rPr>
          <w:rFonts w:ascii="Times New Roman" w:hAnsi="Times New Roman" w:cs="Times New Roman"/>
          <w:sz w:val="28"/>
          <w:szCs w:val="28"/>
        </w:rPr>
        <w:t>ових вправ;</w:t>
      </w:r>
      <w:r w:rsidRPr="00A86BD2">
        <w:rPr>
          <w:rFonts w:ascii="Times New Roman" w:hAnsi="Times New Roman" w:cs="Times New Roman"/>
          <w:sz w:val="28"/>
          <w:szCs w:val="28"/>
        </w:rPr>
        <w:t xml:space="preserve"> </w:t>
      </w:r>
      <w:r w:rsidR="000E3DA7">
        <w:rPr>
          <w:rFonts w:ascii="Times New Roman" w:hAnsi="Times New Roman" w:cs="Times New Roman"/>
          <w:sz w:val="28"/>
          <w:szCs w:val="28"/>
        </w:rPr>
        <w:t>вправ, спрямованих на розвиток</w:t>
      </w:r>
      <w:r w:rsidRPr="00A86BD2">
        <w:rPr>
          <w:rFonts w:ascii="Times New Roman" w:hAnsi="Times New Roman" w:cs="Times New Roman"/>
          <w:sz w:val="28"/>
          <w:szCs w:val="28"/>
        </w:rPr>
        <w:t xml:space="preserve"> силов</w:t>
      </w:r>
      <w:r w:rsidR="000E3DA7">
        <w:rPr>
          <w:rFonts w:ascii="Times New Roman" w:hAnsi="Times New Roman" w:cs="Times New Roman"/>
          <w:sz w:val="28"/>
          <w:szCs w:val="28"/>
        </w:rPr>
        <w:t>ої</w:t>
      </w:r>
      <w:r w:rsidRPr="00A86BD2">
        <w:rPr>
          <w:rFonts w:ascii="Times New Roman" w:hAnsi="Times New Roman" w:cs="Times New Roman"/>
          <w:sz w:val="28"/>
          <w:szCs w:val="28"/>
        </w:rPr>
        <w:t xml:space="preserve"> витривал</w:t>
      </w:r>
      <w:r w:rsidR="000E3DA7">
        <w:rPr>
          <w:rFonts w:ascii="Times New Roman" w:hAnsi="Times New Roman" w:cs="Times New Roman"/>
          <w:sz w:val="28"/>
          <w:szCs w:val="28"/>
        </w:rPr>
        <w:t>ості</w:t>
      </w:r>
      <w:r w:rsidRPr="00A86BD2">
        <w:rPr>
          <w:rFonts w:ascii="Times New Roman" w:hAnsi="Times New Roman" w:cs="Times New Roman"/>
          <w:sz w:val="28"/>
          <w:szCs w:val="28"/>
        </w:rPr>
        <w:t xml:space="preserve">. Силовий сегмент заняття передбачав використання різних рухів з вагою власного тіла, а також із використанням різного роду обладнання. </w:t>
      </w:r>
      <w:r w:rsidR="00A2665E">
        <w:rPr>
          <w:rFonts w:ascii="Times New Roman" w:hAnsi="Times New Roman" w:cs="Times New Roman"/>
          <w:sz w:val="28"/>
          <w:szCs w:val="28"/>
        </w:rPr>
        <w:t>На заняттях</w:t>
      </w:r>
      <w:r w:rsidRPr="00A86BD2">
        <w:rPr>
          <w:rFonts w:ascii="Times New Roman" w:hAnsi="Times New Roman" w:cs="Times New Roman"/>
          <w:sz w:val="28"/>
          <w:szCs w:val="28"/>
        </w:rPr>
        <w:t xml:space="preserve"> було запропоновано комбіновані вправи різної складності. Кожна вправа </w:t>
      </w:r>
      <w:r w:rsidR="000E3DA7">
        <w:rPr>
          <w:rFonts w:ascii="Times New Roman" w:hAnsi="Times New Roman" w:cs="Times New Roman"/>
          <w:sz w:val="28"/>
          <w:szCs w:val="28"/>
        </w:rPr>
        <w:t>будувалась</w:t>
      </w:r>
      <w:r w:rsidRPr="00A86BD2">
        <w:rPr>
          <w:rFonts w:ascii="Times New Roman" w:hAnsi="Times New Roman" w:cs="Times New Roman"/>
          <w:sz w:val="28"/>
          <w:szCs w:val="28"/>
        </w:rPr>
        <w:t xml:space="preserve"> із серії </w:t>
      </w:r>
      <w:r w:rsidRPr="00A86BD2">
        <w:rPr>
          <w:rFonts w:ascii="Times New Roman" w:hAnsi="Times New Roman" w:cs="Times New Roman"/>
          <w:sz w:val="28"/>
          <w:szCs w:val="28"/>
        </w:rPr>
        <w:lastRenderedPageBreak/>
        <w:t>взаємодоповнюючих вправ.</w:t>
      </w:r>
      <w:r w:rsidR="000E3DA7">
        <w:rPr>
          <w:rFonts w:ascii="Times New Roman" w:hAnsi="Times New Roman" w:cs="Times New Roman"/>
          <w:sz w:val="28"/>
          <w:szCs w:val="28"/>
        </w:rPr>
        <w:t xml:space="preserve"> Т</w:t>
      </w:r>
      <w:r w:rsidR="00A2665E">
        <w:rPr>
          <w:rFonts w:ascii="Times New Roman" w:hAnsi="Times New Roman" w:cs="Times New Roman"/>
          <w:sz w:val="28"/>
          <w:szCs w:val="28"/>
        </w:rPr>
        <w:t xml:space="preserve">ривалість програми занять </w:t>
      </w:r>
      <w:r w:rsidR="000E3DA7">
        <w:rPr>
          <w:rFonts w:ascii="Times New Roman" w:hAnsi="Times New Roman" w:cs="Times New Roman"/>
          <w:sz w:val="28"/>
          <w:szCs w:val="28"/>
        </w:rPr>
        <w:t>склала</w:t>
      </w:r>
      <w:r w:rsidR="00A2665E">
        <w:rPr>
          <w:rFonts w:ascii="Times New Roman" w:hAnsi="Times New Roman" w:cs="Times New Roman"/>
          <w:sz w:val="28"/>
          <w:szCs w:val="28"/>
        </w:rPr>
        <w:t xml:space="preserve"> 12 тижнів</w:t>
      </w:r>
      <w:r w:rsidR="000E3DA7">
        <w:rPr>
          <w:rFonts w:ascii="Times New Roman" w:hAnsi="Times New Roman" w:cs="Times New Roman"/>
          <w:sz w:val="28"/>
          <w:szCs w:val="28"/>
        </w:rPr>
        <w:t>, а к</w:t>
      </w:r>
      <w:r w:rsidR="000E3DA7" w:rsidRPr="00A86BD2">
        <w:rPr>
          <w:rFonts w:ascii="Times New Roman" w:hAnsi="Times New Roman" w:cs="Times New Roman"/>
          <w:sz w:val="28"/>
          <w:szCs w:val="28"/>
        </w:rPr>
        <w:t xml:space="preserve">ратність занять становила </w:t>
      </w:r>
      <w:r w:rsidR="000E3DA7">
        <w:rPr>
          <w:rFonts w:ascii="Times New Roman" w:hAnsi="Times New Roman" w:cs="Times New Roman"/>
          <w:sz w:val="28"/>
          <w:szCs w:val="28"/>
        </w:rPr>
        <w:t>3</w:t>
      </w:r>
      <w:r w:rsidR="000E3DA7" w:rsidRPr="00A86BD2">
        <w:rPr>
          <w:rFonts w:ascii="Times New Roman" w:hAnsi="Times New Roman" w:cs="Times New Roman"/>
          <w:sz w:val="28"/>
          <w:szCs w:val="28"/>
        </w:rPr>
        <w:t xml:space="preserve"> год</w:t>
      </w:r>
      <w:r w:rsidR="000E3DA7">
        <w:rPr>
          <w:rFonts w:ascii="Times New Roman" w:hAnsi="Times New Roman" w:cs="Times New Roman"/>
          <w:sz w:val="28"/>
          <w:szCs w:val="28"/>
        </w:rPr>
        <w:t>ини на тиждень.</w:t>
      </w:r>
    </w:p>
    <w:p w14:paraId="4C5C0D17" w14:textId="3A1701D0" w:rsidR="005D15A8" w:rsidRPr="007C2542" w:rsidRDefault="005D15A8" w:rsidP="00EF47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Орієнтовн</w:t>
      </w:r>
      <w:r w:rsidR="00E13B4A">
        <w:rPr>
          <w:rFonts w:ascii="Times New Roman" w:hAnsi="Times New Roman" w:cs="Times New Roman"/>
          <w:sz w:val="28"/>
          <w:szCs w:val="28"/>
        </w:rPr>
        <w:t>ий</w:t>
      </w:r>
      <w:r>
        <w:rPr>
          <w:rFonts w:ascii="Times New Roman" w:hAnsi="Times New Roman" w:cs="Times New Roman"/>
          <w:sz w:val="28"/>
          <w:szCs w:val="28"/>
        </w:rPr>
        <w:t xml:space="preserve"> </w:t>
      </w:r>
      <w:r w:rsidR="007C2542">
        <w:rPr>
          <w:rFonts w:ascii="Times New Roman" w:hAnsi="Times New Roman" w:cs="Times New Roman"/>
          <w:sz w:val="28"/>
          <w:szCs w:val="28"/>
        </w:rPr>
        <w:t xml:space="preserve">комплекс вправ, які </w:t>
      </w:r>
      <w:r w:rsidR="007C2542" w:rsidRPr="00E13B4A">
        <w:rPr>
          <w:rFonts w:ascii="Times New Roman" w:hAnsi="Times New Roman" w:cs="Times New Roman"/>
          <w:sz w:val="28"/>
          <w:szCs w:val="28"/>
        </w:rPr>
        <w:t xml:space="preserve">використовувались на основному етапі тренувань </w:t>
      </w:r>
      <w:r w:rsidR="00E13B4A" w:rsidRPr="00E13B4A">
        <w:rPr>
          <w:rFonts w:ascii="Times New Roman" w:hAnsi="Times New Roman" w:cs="Times New Roman"/>
          <w:sz w:val="28"/>
          <w:szCs w:val="28"/>
        </w:rPr>
        <w:t xml:space="preserve">із використанням TRX-петель </w:t>
      </w:r>
      <w:r w:rsidRPr="00E13B4A">
        <w:rPr>
          <w:rFonts w:ascii="Times New Roman" w:hAnsi="Times New Roman" w:cs="Times New Roman"/>
          <w:sz w:val="28"/>
          <w:szCs w:val="28"/>
        </w:rPr>
        <w:t>представлено в таблиц</w:t>
      </w:r>
      <w:r w:rsidR="00E13B4A" w:rsidRPr="00E13B4A">
        <w:rPr>
          <w:rFonts w:ascii="Times New Roman" w:hAnsi="Times New Roman" w:cs="Times New Roman"/>
          <w:sz w:val="28"/>
          <w:szCs w:val="28"/>
        </w:rPr>
        <w:t>і</w:t>
      </w:r>
      <w:r w:rsidR="007C2542" w:rsidRPr="00E13B4A">
        <w:rPr>
          <w:rFonts w:ascii="Times New Roman" w:hAnsi="Times New Roman" w:cs="Times New Roman"/>
          <w:sz w:val="28"/>
          <w:szCs w:val="28"/>
        </w:rPr>
        <w:t xml:space="preserve"> 3.</w:t>
      </w:r>
      <w:r w:rsidR="00E13B4A" w:rsidRPr="00E13B4A">
        <w:rPr>
          <w:rFonts w:ascii="Times New Roman" w:hAnsi="Times New Roman" w:cs="Times New Roman"/>
          <w:sz w:val="28"/>
          <w:szCs w:val="28"/>
        </w:rPr>
        <w:t>2</w:t>
      </w:r>
      <w:r w:rsidR="007C2542" w:rsidRPr="00E13B4A">
        <w:rPr>
          <w:rFonts w:ascii="Times New Roman" w:hAnsi="Times New Roman" w:cs="Times New Roman"/>
          <w:sz w:val="28"/>
          <w:szCs w:val="28"/>
        </w:rPr>
        <w:t>.</w:t>
      </w:r>
    </w:p>
    <w:p w14:paraId="10926E11" w14:textId="45CF7B87" w:rsidR="007C2542" w:rsidRPr="00F02182" w:rsidRDefault="00F02182" w:rsidP="00F02182">
      <w:pPr>
        <w:spacing w:after="0" w:line="360" w:lineRule="auto"/>
        <w:ind w:firstLine="709"/>
        <w:jc w:val="right"/>
        <w:rPr>
          <w:rFonts w:ascii="Times New Roman" w:hAnsi="Times New Roman" w:cs="Times New Roman"/>
          <w:i/>
          <w:sz w:val="28"/>
          <w:szCs w:val="28"/>
        </w:rPr>
      </w:pPr>
      <w:r w:rsidRPr="00F02182">
        <w:rPr>
          <w:rFonts w:ascii="Times New Roman" w:hAnsi="Times New Roman" w:cs="Times New Roman"/>
          <w:i/>
          <w:sz w:val="28"/>
          <w:szCs w:val="28"/>
        </w:rPr>
        <w:t>Таблиця 3.2</w:t>
      </w:r>
    </w:p>
    <w:p w14:paraId="43C2B6C5" w14:textId="5D2A1FCD" w:rsidR="00F02182" w:rsidRPr="00F02182" w:rsidRDefault="00F02182" w:rsidP="00F02182">
      <w:pPr>
        <w:spacing w:after="0" w:line="360" w:lineRule="auto"/>
        <w:ind w:firstLine="709"/>
        <w:jc w:val="center"/>
        <w:rPr>
          <w:rFonts w:ascii="Times New Roman" w:hAnsi="Times New Roman" w:cs="Times New Roman"/>
          <w:b/>
          <w:sz w:val="28"/>
          <w:szCs w:val="28"/>
        </w:rPr>
      </w:pPr>
      <w:r w:rsidRPr="00F02182">
        <w:rPr>
          <w:rFonts w:ascii="Times New Roman" w:hAnsi="Times New Roman" w:cs="Times New Roman"/>
          <w:b/>
          <w:sz w:val="28"/>
          <w:szCs w:val="28"/>
        </w:rPr>
        <w:t xml:space="preserve">Орієнтовний комплекс вправ із використання </w:t>
      </w:r>
      <w:r w:rsidRPr="00F02182">
        <w:rPr>
          <w:rFonts w:ascii="Times New Roman" w:hAnsi="Times New Roman" w:cs="Times New Roman"/>
          <w:b/>
          <w:sz w:val="28"/>
          <w:szCs w:val="28"/>
          <w:lang w:val="en-US"/>
        </w:rPr>
        <w:t>TRX</w:t>
      </w:r>
      <w:r w:rsidRPr="00F02182">
        <w:rPr>
          <w:rFonts w:ascii="Times New Roman" w:hAnsi="Times New Roman" w:cs="Times New Roman"/>
          <w:b/>
          <w:sz w:val="28"/>
          <w:szCs w:val="28"/>
        </w:rPr>
        <w:t xml:space="preserve">-петель </w:t>
      </w:r>
      <w:r w:rsidR="00E13B4A">
        <w:rPr>
          <w:rFonts w:ascii="Times New Roman" w:hAnsi="Times New Roman" w:cs="Times New Roman"/>
          <w:b/>
          <w:sz w:val="28"/>
          <w:szCs w:val="28"/>
        </w:rPr>
        <w:t>для</w:t>
      </w:r>
      <w:r w:rsidRPr="00F02182">
        <w:rPr>
          <w:rFonts w:ascii="Times New Roman" w:hAnsi="Times New Roman" w:cs="Times New Roman"/>
          <w:b/>
          <w:sz w:val="28"/>
          <w:szCs w:val="28"/>
        </w:rPr>
        <w:t xml:space="preserve"> чоловік</w:t>
      </w:r>
      <w:r w:rsidR="00E13B4A">
        <w:rPr>
          <w:rFonts w:ascii="Times New Roman" w:hAnsi="Times New Roman" w:cs="Times New Roman"/>
          <w:b/>
          <w:sz w:val="28"/>
          <w:szCs w:val="28"/>
        </w:rPr>
        <w:t>ів</w:t>
      </w:r>
      <w:r w:rsidRPr="00F02182">
        <w:rPr>
          <w:rFonts w:ascii="Times New Roman" w:hAnsi="Times New Roman" w:cs="Times New Roman"/>
          <w:b/>
          <w:sz w:val="28"/>
          <w:szCs w:val="28"/>
        </w:rPr>
        <w:t xml:space="preserve"> першого періоду зрілого віку</w:t>
      </w:r>
    </w:p>
    <w:tbl>
      <w:tblPr>
        <w:tblStyle w:val="a5"/>
        <w:tblW w:w="0" w:type="auto"/>
        <w:tblLook w:val="04A0" w:firstRow="1" w:lastRow="0" w:firstColumn="1" w:lastColumn="0" w:noHBand="0" w:noVBand="1"/>
      </w:tblPr>
      <w:tblGrid>
        <w:gridCol w:w="704"/>
        <w:gridCol w:w="3969"/>
        <w:gridCol w:w="1843"/>
        <w:gridCol w:w="3112"/>
      </w:tblGrid>
      <w:tr w:rsidR="00F02182" w14:paraId="639CC43D" w14:textId="77777777" w:rsidTr="00F02182">
        <w:tc>
          <w:tcPr>
            <w:tcW w:w="704" w:type="dxa"/>
          </w:tcPr>
          <w:p w14:paraId="133F0186" w14:textId="77777777" w:rsidR="00F02182" w:rsidRDefault="00F02182" w:rsidP="00F02182">
            <w:pPr>
              <w:spacing w:line="360" w:lineRule="auto"/>
              <w:jc w:val="both"/>
              <w:rPr>
                <w:rFonts w:ascii="Times New Roman" w:hAnsi="Times New Roman" w:cs="Times New Roman"/>
                <w:sz w:val="28"/>
                <w:szCs w:val="28"/>
              </w:rPr>
            </w:pPr>
          </w:p>
          <w:p w14:paraId="4698648F" w14:textId="10151122" w:rsidR="00301F9A" w:rsidRDefault="00301F9A" w:rsidP="00F02182">
            <w:pPr>
              <w:spacing w:line="360" w:lineRule="auto"/>
              <w:jc w:val="both"/>
              <w:rPr>
                <w:rFonts w:ascii="Times New Roman" w:hAnsi="Times New Roman" w:cs="Times New Roman"/>
                <w:sz w:val="28"/>
                <w:szCs w:val="28"/>
              </w:rPr>
            </w:pPr>
          </w:p>
        </w:tc>
        <w:tc>
          <w:tcPr>
            <w:tcW w:w="3969" w:type="dxa"/>
          </w:tcPr>
          <w:p w14:paraId="5F569199" w14:textId="277D0F80" w:rsidR="00F02182" w:rsidRDefault="00F02182" w:rsidP="00F02182">
            <w:pPr>
              <w:spacing w:line="360" w:lineRule="auto"/>
              <w:jc w:val="center"/>
              <w:rPr>
                <w:rFonts w:ascii="Times New Roman" w:hAnsi="Times New Roman" w:cs="Times New Roman"/>
                <w:sz w:val="28"/>
                <w:szCs w:val="28"/>
              </w:rPr>
            </w:pPr>
            <w:r>
              <w:rPr>
                <w:rFonts w:ascii="Times New Roman" w:hAnsi="Times New Roman" w:cs="Times New Roman"/>
                <w:sz w:val="28"/>
                <w:szCs w:val="28"/>
              </w:rPr>
              <w:t>Зміст вправи</w:t>
            </w:r>
          </w:p>
        </w:tc>
        <w:tc>
          <w:tcPr>
            <w:tcW w:w="1843" w:type="dxa"/>
          </w:tcPr>
          <w:p w14:paraId="171C831C" w14:textId="03C859B3" w:rsidR="00F02182" w:rsidRDefault="00F02182" w:rsidP="00F02182">
            <w:pPr>
              <w:spacing w:line="360" w:lineRule="auto"/>
              <w:jc w:val="both"/>
              <w:rPr>
                <w:rFonts w:ascii="Times New Roman" w:hAnsi="Times New Roman" w:cs="Times New Roman"/>
                <w:sz w:val="28"/>
                <w:szCs w:val="28"/>
              </w:rPr>
            </w:pPr>
            <w:r>
              <w:rPr>
                <w:rFonts w:ascii="Times New Roman" w:hAnsi="Times New Roman" w:cs="Times New Roman"/>
                <w:sz w:val="28"/>
                <w:szCs w:val="28"/>
              </w:rPr>
              <w:t>Дозування</w:t>
            </w:r>
          </w:p>
        </w:tc>
        <w:tc>
          <w:tcPr>
            <w:tcW w:w="3112" w:type="dxa"/>
          </w:tcPr>
          <w:p w14:paraId="3BDE8B8F" w14:textId="3825E458" w:rsidR="00F02182" w:rsidRDefault="00F02182" w:rsidP="00F02182">
            <w:pPr>
              <w:spacing w:line="360" w:lineRule="auto"/>
              <w:jc w:val="both"/>
              <w:rPr>
                <w:rFonts w:ascii="Times New Roman" w:hAnsi="Times New Roman" w:cs="Times New Roman"/>
                <w:sz w:val="28"/>
                <w:szCs w:val="28"/>
              </w:rPr>
            </w:pPr>
            <w:r>
              <w:rPr>
                <w:rFonts w:ascii="Times New Roman" w:hAnsi="Times New Roman" w:cs="Times New Roman"/>
                <w:sz w:val="28"/>
                <w:szCs w:val="28"/>
              </w:rPr>
              <w:t>Організаційно-методичні вказівки</w:t>
            </w:r>
          </w:p>
        </w:tc>
      </w:tr>
      <w:tr w:rsidR="00F02182" w14:paraId="3DB4CAA7" w14:textId="77777777" w:rsidTr="00E13B4A">
        <w:tc>
          <w:tcPr>
            <w:tcW w:w="9628" w:type="dxa"/>
            <w:gridSpan w:val="4"/>
          </w:tcPr>
          <w:p w14:paraId="02D843FC" w14:textId="3938E2DF" w:rsidR="00F02182" w:rsidRDefault="00F02182" w:rsidP="00F02182">
            <w:pPr>
              <w:spacing w:line="360" w:lineRule="auto"/>
              <w:jc w:val="center"/>
              <w:rPr>
                <w:rFonts w:ascii="Times New Roman" w:hAnsi="Times New Roman" w:cs="Times New Roman"/>
                <w:sz w:val="28"/>
                <w:szCs w:val="28"/>
              </w:rPr>
            </w:pPr>
            <w:r>
              <w:rPr>
                <w:rFonts w:ascii="Times New Roman" w:hAnsi="Times New Roman" w:cs="Times New Roman"/>
                <w:sz w:val="28"/>
                <w:szCs w:val="28"/>
              </w:rPr>
              <w:t>Блок 1</w:t>
            </w:r>
          </w:p>
        </w:tc>
      </w:tr>
      <w:tr w:rsidR="00301F9A" w14:paraId="01337333" w14:textId="77777777" w:rsidTr="00F02182">
        <w:tc>
          <w:tcPr>
            <w:tcW w:w="704" w:type="dxa"/>
          </w:tcPr>
          <w:p w14:paraId="10214974" w14:textId="6D57DC34" w:rsidR="00301F9A" w:rsidRPr="00F02182" w:rsidRDefault="00301F9A" w:rsidP="00F0218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tcPr>
          <w:p w14:paraId="680BB331" w14:textId="52897282" w:rsidR="00301F9A" w:rsidRPr="00F02182" w:rsidRDefault="00301F9A" w:rsidP="00F02182">
            <w:pPr>
              <w:spacing w:line="360" w:lineRule="auto"/>
              <w:jc w:val="both"/>
              <w:rPr>
                <w:rFonts w:ascii="Times New Roman" w:hAnsi="Times New Roman" w:cs="Times New Roman"/>
                <w:sz w:val="28"/>
                <w:szCs w:val="28"/>
              </w:rPr>
            </w:pPr>
            <w:r w:rsidRPr="00F02182">
              <w:rPr>
                <w:rFonts w:ascii="Times New Roman" w:hAnsi="Times New Roman" w:cs="Times New Roman"/>
                <w:bCs/>
                <w:sz w:val="28"/>
                <w:szCs w:val="28"/>
              </w:rPr>
              <w:t>Випад з балансом</w:t>
            </w:r>
          </w:p>
        </w:tc>
        <w:tc>
          <w:tcPr>
            <w:tcW w:w="1843" w:type="dxa"/>
          </w:tcPr>
          <w:p w14:paraId="23E646A7" w14:textId="7C4F95A6" w:rsidR="00301F9A" w:rsidRDefault="00301F9A" w:rsidP="00F02182">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val="restart"/>
          </w:tcPr>
          <w:p w14:paraId="54314511" w14:textId="04C28C23" w:rsidR="00301F9A" w:rsidRDefault="00301F9A" w:rsidP="00F0218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Темп виконання вправ повільний. Здійснювати </w:t>
            </w:r>
            <w:r w:rsidRPr="001364C9">
              <w:rPr>
                <w:rFonts w:ascii="Times New Roman" w:hAnsi="Times New Roman" w:cs="Times New Roman"/>
                <w:sz w:val="28"/>
                <w:szCs w:val="28"/>
              </w:rPr>
              <w:t>свідомий контроль рухів власного тіла</w:t>
            </w:r>
            <w:r>
              <w:rPr>
                <w:rFonts w:ascii="Times New Roman" w:hAnsi="Times New Roman" w:cs="Times New Roman"/>
                <w:sz w:val="28"/>
                <w:szCs w:val="28"/>
              </w:rPr>
              <w:t xml:space="preserve">. </w:t>
            </w:r>
          </w:p>
        </w:tc>
      </w:tr>
      <w:tr w:rsidR="00301F9A" w14:paraId="60F93DB2" w14:textId="77777777" w:rsidTr="00F02182">
        <w:tc>
          <w:tcPr>
            <w:tcW w:w="704" w:type="dxa"/>
          </w:tcPr>
          <w:p w14:paraId="2DD70CB9" w14:textId="5EA7A795" w:rsidR="00301F9A" w:rsidRPr="00F02182" w:rsidRDefault="00301F9A" w:rsidP="00F02182">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969" w:type="dxa"/>
          </w:tcPr>
          <w:p w14:paraId="2E0FDA98" w14:textId="4A1EFEBE" w:rsidR="00301F9A" w:rsidRPr="00F02182" w:rsidRDefault="00301F9A" w:rsidP="00F02182">
            <w:pPr>
              <w:spacing w:line="360" w:lineRule="auto"/>
              <w:jc w:val="both"/>
              <w:rPr>
                <w:rFonts w:ascii="Times New Roman" w:hAnsi="Times New Roman" w:cs="Times New Roman"/>
                <w:sz w:val="28"/>
                <w:szCs w:val="28"/>
              </w:rPr>
            </w:pPr>
            <w:r w:rsidRPr="00F02182">
              <w:rPr>
                <w:rFonts w:ascii="Times New Roman" w:hAnsi="Times New Roman" w:cs="Times New Roman"/>
                <w:bCs/>
                <w:sz w:val="28"/>
                <w:szCs w:val="28"/>
              </w:rPr>
              <w:t>Спринтер </w:t>
            </w:r>
          </w:p>
        </w:tc>
        <w:tc>
          <w:tcPr>
            <w:tcW w:w="1843" w:type="dxa"/>
          </w:tcPr>
          <w:p w14:paraId="3141BFD7" w14:textId="73C85000" w:rsidR="00301F9A" w:rsidRDefault="00301F9A" w:rsidP="00F02182">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4269694B" w14:textId="77777777" w:rsidR="00301F9A" w:rsidRDefault="00301F9A" w:rsidP="00F02182">
            <w:pPr>
              <w:spacing w:line="360" w:lineRule="auto"/>
              <w:jc w:val="both"/>
              <w:rPr>
                <w:rFonts w:ascii="Times New Roman" w:hAnsi="Times New Roman" w:cs="Times New Roman"/>
                <w:sz w:val="28"/>
                <w:szCs w:val="28"/>
              </w:rPr>
            </w:pPr>
          </w:p>
        </w:tc>
      </w:tr>
      <w:tr w:rsidR="00301F9A" w14:paraId="3113D5EF" w14:textId="77777777" w:rsidTr="00F02182">
        <w:tc>
          <w:tcPr>
            <w:tcW w:w="704" w:type="dxa"/>
          </w:tcPr>
          <w:p w14:paraId="54C0B6EC" w14:textId="60D4E029" w:rsidR="00301F9A" w:rsidRPr="00F02182" w:rsidRDefault="00301F9A" w:rsidP="00F02182">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969" w:type="dxa"/>
          </w:tcPr>
          <w:p w14:paraId="00364CBC" w14:textId="0B081FB6" w:rsidR="00301F9A" w:rsidRPr="00F02182" w:rsidRDefault="00301F9A" w:rsidP="00F02182">
            <w:pPr>
              <w:spacing w:line="360" w:lineRule="auto"/>
              <w:jc w:val="both"/>
              <w:rPr>
                <w:rFonts w:ascii="Times New Roman" w:hAnsi="Times New Roman" w:cs="Times New Roman"/>
                <w:sz w:val="28"/>
                <w:szCs w:val="28"/>
              </w:rPr>
            </w:pPr>
            <w:r w:rsidRPr="00F02182">
              <w:rPr>
                <w:rFonts w:ascii="Times New Roman" w:hAnsi="Times New Roman" w:cs="Times New Roman"/>
                <w:bCs/>
                <w:sz w:val="28"/>
                <w:szCs w:val="28"/>
              </w:rPr>
              <w:t>Випади в сторону</w:t>
            </w:r>
          </w:p>
        </w:tc>
        <w:tc>
          <w:tcPr>
            <w:tcW w:w="1843" w:type="dxa"/>
          </w:tcPr>
          <w:p w14:paraId="3E2A8956" w14:textId="66B1F8F9" w:rsidR="00301F9A" w:rsidRDefault="00301F9A" w:rsidP="00F02182">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00E37533" w14:textId="77777777" w:rsidR="00301F9A" w:rsidRDefault="00301F9A" w:rsidP="00F02182">
            <w:pPr>
              <w:spacing w:line="360" w:lineRule="auto"/>
              <w:jc w:val="both"/>
              <w:rPr>
                <w:rFonts w:ascii="Times New Roman" w:hAnsi="Times New Roman" w:cs="Times New Roman"/>
                <w:sz w:val="28"/>
                <w:szCs w:val="28"/>
              </w:rPr>
            </w:pPr>
          </w:p>
        </w:tc>
      </w:tr>
      <w:tr w:rsidR="00301F9A" w14:paraId="0A84C1F3" w14:textId="77777777" w:rsidTr="00F02182">
        <w:tc>
          <w:tcPr>
            <w:tcW w:w="704" w:type="dxa"/>
          </w:tcPr>
          <w:p w14:paraId="6102F256" w14:textId="61A86759" w:rsidR="00301F9A" w:rsidRPr="00F02182" w:rsidRDefault="00301F9A" w:rsidP="00F02182">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3969" w:type="dxa"/>
          </w:tcPr>
          <w:p w14:paraId="4917C1A5" w14:textId="662D9828" w:rsidR="00301F9A" w:rsidRPr="00F02182" w:rsidRDefault="00301F9A" w:rsidP="00F02182">
            <w:pPr>
              <w:spacing w:line="360" w:lineRule="auto"/>
              <w:jc w:val="both"/>
              <w:rPr>
                <w:rFonts w:ascii="Times New Roman" w:hAnsi="Times New Roman" w:cs="Times New Roman"/>
                <w:sz w:val="28"/>
                <w:szCs w:val="28"/>
              </w:rPr>
            </w:pPr>
            <w:r w:rsidRPr="00F02182">
              <w:rPr>
                <w:rFonts w:ascii="Times New Roman" w:hAnsi="Times New Roman" w:cs="Times New Roman"/>
                <w:bCs/>
                <w:sz w:val="28"/>
                <w:szCs w:val="28"/>
              </w:rPr>
              <w:t>Мертва тяга</w:t>
            </w:r>
          </w:p>
        </w:tc>
        <w:tc>
          <w:tcPr>
            <w:tcW w:w="1843" w:type="dxa"/>
          </w:tcPr>
          <w:p w14:paraId="2F6CA46B" w14:textId="54A954BA" w:rsidR="00301F9A" w:rsidRDefault="00301F9A" w:rsidP="00F02182">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75EC6FAA" w14:textId="77777777" w:rsidR="00301F9A" w:rsidRDefault="00301F9A" w:rsidP="00F02182">
            <w:pPr>
              <w:spacing w:line="360" w:lineRule="auto"/>
              <w:jc w:val="both"/>
              <w:rPr>
                <w:rFonts w:ascii="Times New Roman" w:hAnsi="Times New Roman" w:cs="Times New Roman"/>
                <w:sz w:val="28"/>
                <w:szCs w:val="28"/>
              </w:rPr>
            </w:pPr>
          </w:p>
        </w:tc>
      </w:tr>
      <w:tr w:rsidR="00301F9A" w14:paraId="534DF180" w14:textId="77777777" w:rsidTr="00F02182">
        <w:tc>
          <w:tcPr>
            <w:tcW w:w="704" w:type="dxa"/>
          </w:tcPr>
          <w:p w14:paraId="22113E0D" w14:textId="1491B519" w:rsidR="00301F9A" w:rsidRPr="00F02182" w:rsidRDefault="00301F9A" w:rsidP="00F02182">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3969" w:type="dxa"/>
          </w:tcPr>
          <w:p w14:paraId="0A864A19" w14:textId="485BA0A7" w:rsidR="00301F9A" w:rsidRPr="00F02182" w:rsidRDefault="00301F9A" w:rsidP="00F02182">
            <w:pPr>
              <w:spacing w:line="360" w:lineRule="auto"/>
              <w:jc w:val="both"/>
              <w:rPr>
                <w:rFonts w:ascii="Times New Roman" w:hAnsi="Times New Roman" w:cs="Times New Roman"/>
                <w:sz w:val="28"/>
                <w:szCs w:val="28"/>
              </w:rPr>
            </w:pPr>
            <w:r w:rsidRPr="00F02182">
              <w:rPr>
                <w:rFonts w:ascii="Times New Roman" w:hAnsi="Times New Roman" w:cs="Times New Roman"/>
                <w:bCs/>
                <w:sz w:val="28"/>
                <w:szCs w:val="28"/>
              </w:rPr>
              <w:t>TRX-міст</w:t>
            </w:r>
          </w:p>
        </w:tc>
        <w:tc>
          <w:tcPr>
            <w:tcW w:w="1843" w:type="dxa"/>
          </w:tcPr>
          <w:p w14:paraId="5CD55E99" w14:textId="7F244F77" w:rsidR="00301F9A" w:rsidRDefault="00301F9A" w:rsidP="00F02182">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009AF24C" w14:textId="77777777" w:rsidR="00301F9A" w:rsidRDefault="00301F9A" w:rsidP="00F02182">
            <w:pPr>
              <w:spacing w:line="360" w:lineRule="auto"/>
              <w:jc w:val="both"/>
              <w:rPr>
                <w:rFonts w:ascii="Times New Roman" w:hAnsi="Times New Roman" w:cs="Times New Roman"/>
                <w:sz w:val="28"/>
                <w:szCs w:val="28"/>
              </w:rPr>
            </w:pPr>
          </w:p>
        </w:tc>
      </w:tr>
      <w:tr w:rsidR="00F02182" w14:paraId="2D20C5AB" w14:textId="77777777" w:rsidTr="00E13B4A">
        <w:tc>
          <w:tcPr>
            <w:tcW w:w="9628" w:type="dxa"/>
            <w:gridSpan w:val="4"/>
          </w:tcPr>
          <w:p w14:paraId="6FFBE22D" w14:textId="40F137DE" w:rsidR="00F02182" w:rsidRDefault="00F02182" w:rsidP="00F02182">
            <w:pPr>
              <w:spacing w:line="360" w:lineRule="auto"/>
              <w:jc w:val="center"/>
              <w:rPr>
                <w:rFonts w:ascii="Times New Roman" w:hAnsi="Times New Roman" w:cs="Times New Roman"/>
                <w:sz w:val="28"/>
                <w:szCs w:val="28"/>
              </w:rPr>
            </w:pPr>
            <w:r>
              <w:rPr>
                <w:rFonts w:ascii="Times New Roman" w:hAnsi="Times New Roman" w:cs="Times New Roman"/>
                <w:sz w:val="28"/>
                <w:szCs w:val="28"/>
              </w:rPr>
              <w:t>Блок 2</w:t>
            </w:r>
          </w:p>
        </w:tc>
      </w:tr>
      <w:tr w:rsidR="00301F9A" w14:paraId="1A686483" w14:textId="77777777" w:rsidTr="00F02182">
        <w:tc>
          <w:tcPr>
            <w:tcW w:w="704" w:type="dxa"/>
          </w:tcPr>
          <w:p w14:paraId="70369590" w14:textId="689B4E2E" w:rsidR="00301F9A" w:rsidRPr="00F02182" w:rsidRDefault="00301F9A" w:rsidP="00F02182">
            <w:pPr>
              <w:pStyle w:val="a3"/>
              <w:numPr>
                <w:ilvl w:val="0"/>
                <w:numId w:val="8"/>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tcPr>
          <w:p w14:paraId="7914A75A" w14:textId="32ACAF1E" w:rsidR="00301F9A" w:rsidRPr="00F02182" w:rsidRDefault="00301F9A" w:rsidP="00F02182">
            <w:pPr>
              <w:spacing w:line="360" w:lineRule="auto"/>
              <w:jc w:val="both"/>
              <w:rPr>
                <w:rFonts w:ascii="Times New Roman" w:hAnsi="Times New Roman" w:cs="Times New Roman"/>
                <w:sz w:val="28"/>
                <w:szCs w:val="28"/>
              </w:rPr>
            </w:pPr>
            <w:r w:rsidRPr="00F02182">
              <w:rPr>
                <w:rFonts w:ascii="Times New Roman" w:hAnsi="Times New Roman" w:cs="Times New Roman"/>
                <w:bCs/>
                <w:sz w:val="28"/>
                <w:szCs w:val="28"/>
              </w:rPr>
              <w:t>Підйом ноги в бічній планці</w:t>
            </w:r>
          </w:p>
        </w:tc>
        <w:tc>
          <w:tcPr>
            <w:tcW w:w="1843" w:type="dxa"/>
          </w:tcPr>
          <w:p w14:paraId="28651338" w14:textId="17EACAB7" w:rsidR="00301F9A" w:rsidRDefault="00301F9A" w:rsidP="00F02182">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val="restart"/>
          </w:tcPr>
          <w:p w14:paraId="489F17FF" w14:textId="2EC0E473" w:rsidR="00301F9A" w:rsidRDefault="00301F9A" w:rsidP="00F0218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Темп виконання вправ поступово збільшувати. Утримувати рівновагу.  </w:t>
            </w:r>
          </w:p>
        </w:tc>
      </w:tr>
      <w:tr w:rsidR="00301F9A" w14:paraId="29F29CC0" w14:textId="77777777" w:rsidTr="00F02182">
        <w:tc>
          <w:tcPr>
            <w:tcW w:w="704" w:type="dxa"/>
          </w:tcPr>
          <w:p w14:paraId="64A464E4" w14:textId="291318E6" w:rsidR="00301F9A" w:rsidRPr="00F02182" w:rsidRDefault="00301F9A" w:rsidP="00F02182">
            <w:pPr>
              <w:pStyle w:val="a3"/>
              <w:numPr>
                <w:ilvl w:val="0"/>
                <w:numId w:val="8"/>
              </w:numPr>
              <w:spacing w:line="360" w:lineRule="auto"/>
              <w:ind w:left="0" w:hanging="357"/>
              <w:jc w:val="both"/>
              <w:rPr>
                <w:rFonts w:ascii="Times New Roman" w:hAnsi="Times New Roman" w:cs="Times New Roman"/>
                <w:sz w:val="28"/>
                <w:szCs w:val="28"/>
              </w:rPr>
            </w:pPr>
            <w:r>
              <w:rPr>
                <w:rFonts w:ascii="Times New Roman" w:hAnsi="Times New Roman" w:cs="Times New Roman"/>
                <w:sz w:val="28"/>
                <w:szCs w:val="28"/>
              </w:rPr>
              <w:t>2</w:t>
            </w:r>
          </w:p>
        </w:tc>
        <w:tc>
          <w:tcPr>
            <w:tcW w:w="3969" w:type="dxa"/>
          </w:tcPr>
          <w:p w14:paraId="11BF63AF" w14:textId="537B3042" w:rsidR="00301F9A" w:rsidRPr="00F02182" w:rsidRDefault="00301F9A" w:rsidP="00F02182">
            <w:pPr>
              <w:spacing w:line="360" w:lineRule="auto"/>
              <w:jc w:val="both"/>
              <w:rPr>
                <w:rFonts w:ascii="Times New Roman" w:hAnsi="Times New Roman" w:cs="Times New Roman"/>
                <w:bCs/>
                <w:sz w:val="28"/>
                <w:szCs w:val="28"/>
              </w:rPr>
            </w:pPr>
            <w:r w:rsidRPr="00F02182">
              <w:rPr>
                <w:rFonts w:ascii="Times New Roman" w:hAnsi="Times New Roman" w:cs="Times New Roman"/>
                <w:bCs/>
                <w:sz w:val="28"/>
                <w:szCs w:val="28"/>
              </w:rPr>
              <w:t>Підйом однієї ноги в зворотній планці</w:t>
            </w:r>
          </w:p>
        </w:tc>
        <w:tc>
          <w:tcPr>
            <w:tcW w:w="1843" w:type="dxa"/>
          </w:tcPr>
          <w:p w14:paraId="765FF6C7" w14:textId="256F8481" w:rsidR="00301F9A" w:rsidRDefault="00301F9A" w:rsidP="00F02182">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5A8B3810" w14:textId="77777777" w:rsidR="00301F9A" w:rsidRDefault="00301F9A" w:rsidP="00F02182">
            <w:pPr>
              <w:spacing w:line="360" w:lineRule="auto"/>
              <w:jc w:val="both"/>
              <w:rPr>
                <w:rFonts w:ascii="Times New Roman" w:hAnsi="Times New Roman" w:cs="Times New Roman"/>
                <w:sz w:val="28"/>
                <w:szCs w:val="28"/>
              </w:rPr>
            </w:pPr>
          </w:p>
        </w:tc>
      </w:tr>
      <w:tr w:rsidR="00301F9A" w14:paraId="642EB4CE" w14:textId="77777777" w:rsidTr="00F02182">
        <w:tc>
          <w:tcPr>
            <w:tcW w:w="704" w:type="dxa"/>
          </w:tcPr>
          <w:p w14:paraId="03F2EFA8" w14:textId="5CAEEF64" w:rsidR="00301F9A" w:rsidRPr="00F02182" w:rsidRDefault="00301F9A" w:rsidP="00F02182">
            <w:pPr>
              <w:pStyle w:val="a3"/>
              <w:numPr>
                <w:ilvl w:val="0"/>
                <w:numId w:val="8"/>
              </w:numPr>
              <w:spacing w:line="360" w:lineRule="auto"/>
              <w:ind w:left="0" w:hanging="357"/>
              <w:jc w:val="both"/>
              <w:rPr>
                <w:rFonts w:ascii="Times New Roman" w:hAnsi="Times New Roman" w:cs="Times New Roman"/>
                <w:sz w:val="28"/>
                <w:szCs w:val="28"/>
              </w:rPr>
            </w:pPr>
            <w:r>
              <w:rPr>
                <w:rFonts w:ascii="Times New Roman" w:hAnsi="Times New Roman" w:cs="Times New Roman"/>
                <w:sz w:val="28"/>
                <w:szCs w:val="28"/>
              </w:rPr>
              <w:t>3</w:t>
            </w:r>
          </w:p>
        </w:tc>
        <w:tc>
          <w:tcPr>
            <w:tcW w:w="3969" w:type="dxa"/>
          </w:tcPr>
          <w:p w14:paraId="19E0AA85" w14:textId="37EE05C2" w:rsidR="00301F9A" w:rsidRPr="00F02182" w:rsidRDefault="00301F9A" w:rsidP="00F02182">
            <w:pPr>
              <w:spacing w:line="360" w:lineRule="auto"/>
              <w:jc w:val="both"/>
              <w:rPr>
                <w:rFonts w:ascii="Times New Roman" w:hAnsi="Times New Roman" w:cs="Times New Roman"/>
                <w:bCs/>
                <w:sz w:val="28"/>
                <w:szCs w:val="28"/>
              </w:rPr>
            </w:pPr>
            <w:r w:rsidRPr="00F02182">
              <w:rPr>
                <w:rFonts w:ascii="Times New Roman" w:hAnsi="Times New Roman" w:cs="Times New Roman"/>
                <w:bCs/>
                <w:sz w:val="28"/>
                <w:szCs w:val="28"/>
              </w:rPr>
              <w:t>Бурпі </w:t>
            </w:r>
          </w:p>
        </w:tc>
        <w:tc>
          <w:tcPr>
            <w:tcW w:w="1843" w:type="dxa"/>
          </w:tcPr>
          <w:p w14:paraId="5AFA636B" w14:textId="423B2147" w:rsidR="00301F9A" w:rsidRDefault="00301F9A" w:rsidP="00F02182">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52C4D510" w14:textId="77777777" w:rsidR="00301F9A" w:rsidRDefault="00301F9A" w:rsidP="00F02182">
            <w:pPr>
              <w:spacing w:line="360" w:lineRule="auto"/>
              <w:jc w:val="both"/>
              <w:rPr>
                <w:rFonts w:ascii="Times New Roman" w:hAnsi="Times New Roman" w:cs="Times New Roman"/>
                <w:sz w:val="28"/>
                <w:szCs w:val="28"/>
              </w:rPr>
            </w:pPr>
          </w:p>
        </w:tc>
      </w:tr>
      <w:tr w:rsidR="00301F9A" w14:paraId="0D13F928" w14:textId="77777777" w:rsidTr="00F02182">
        <w:tc>
          <w:tcPr>
            <w:tcW w:w="704" w:type="dxa"/>
          </w:tcPr>
          <w:p w14:paraId="6304755F" w14:textId="3E22C63D" w:rsidR="00301F9A" w:rsidRPr="00F02182" w:rsidRDefault="00301F9A" w:rsidP="00F02182">
            <w:pPr>
              <w:pStyle w:val="a3"/>
              <w:numPr>
                <w:ilvl w:val="0"/>
                <w:numId w:val="8"/>
              </w:numPr>
              <w:spacing w:line="360" w:lineRule="auto"/>
              <w:ind w:left="0" w:hanging="357"/>
              <w:jc w:val="both"/>
              <w:rPr>
                <w:rFonts w:ascii="Times New Roman" w:hAnsi="Times New Roman" w:cs="Times New Roman"/>
                <w:sz w:val="28"/>
                <w:szCs w:val="28"/>
              </w:rPr>
            </w:pPr>
            <w:r>
              <w:rPr>
                <w:rFonts w:ascii="Times New Roman" w:hAnsi="Times New Roman" w:cs="Times New Roman"/>
                <w:sz w:val="28"/>
                <w:szCs w:val="28"/>
              </w:rPr>
              <w:t>4</w:t>
            </w:r>
          </w:p>
        </w:tc>
        <w:tc>
          <w:tcPr>
            <w:tcW w:w="3969" w:type="dxa"/>
          </w:tcPr>
          <w:p w14:paraId="3D17B240" w14:textId="62625530" w:rsidR="00301F9A" w:rsidRPr="00F02182" w:rsidRDefault="00301F9A" w:rsidP="00F02182">
            <w:pPr>
              <w:spacing w:line="360" w:lineRule="auto"/>
              <w:jc w:val="both"/>
              <w:rPr>
                <w:rFonts w:ascii="Times New Roman" w:hAnsi="Times New Roman" w:cs="Times New Roman"/>
                <w:bCs/>
                <w:sz w:val="28"/>
                <w:szCs w:val="28"/>
              </w:rPr>
            </w:pPr>
            <w:r w:rsidRPr="00F02182">
              <w:rPr>
                <w:rFonts w:ascii="Times New Roman" w:hAnsi="Times New Roman" w:cs="Times New Roman"/>
                <w:bCs/>
                <w:sz w:val="28"/>
                <w:szCs w:val="28"/>
              </w:rPr>
              <w:t>Горизонтальний біг</w:t>
            </w:r>
          </w:p>
        </w:tc>
        <w:tc>
          <w:tcPr>
            <w:tcW w:w="1843" w:type="dxa"/>
          </w:tcPr>
          <w:p w14:paraId="511E1AF0" w14:textId="71788784" w:rsidR="00301F9A" w:rsidRDefault="00301F9A" w:rsidP="00F02182">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0AFC534A" w14:textId="77777777" w:rsidR="00301F9A" w:rsidRDefault="00301F9A" w:rsidP="00F02182">
            <w:pPr>
              <w:spacing w:line="360" w:lineRule="auto"/>
              <w:jc w:val="both"/>
              <w:rPr>
                <w:rFonts w:ascii="Times New Roman" w:hAnsi="Times New Roman" w:cs="Times New Roman"/>
                <w:sz w:val="28"/>
                <w:szCs w:val="28"/>
              </w:rPr>
            </w:pPr>
          </w:p>
        </w:tc>
      </w:tr>
      <w:tr w:rsidR="00301F9A" w14:paraId="4E47EA7C" w14:textId="77777777" w:rsidTr="00F02182">
        <w:tc>
          <w:tcPr>
            <w:tcW w:w="704" w:type="dxa"/>
          </w:tcPr>
          <w:p w14:paraId="70252572" w14:textId="571BF61D" w:rsidR="00301F9A" w:rsidRPr="00F02182" w:rsidRDefault="00301F9A" w:rsidP="00F02182">
            <w:pPr>
              <w:pStyle w:val="a3"/>
              <w:numPr>
                <w:ilvl w:val="0"/>
                <w:numId w:val="8"/>
              </w:numPr>
              <w:spacing w:line="360" w:lineRule="auto"/>
              <w:ind w:left="0" w:hanging="357"/>
              <w:jc w:val="both"/>
              <w:rPr>
                <w:rFonts w:ascii="Times New Roman" w:hAnsi="Times New Roman" w:cs="Times New Roman"/>
                <w:sz w:val="28"/>
                <w:szCs w:val="28"/>
              </w:rPr>
            </w:pPr>
            <w:r>
              <w:rPr>
                <w:rFonts w:ascii="Times New Roman" w:hAnsi="Times New Roman" w:cs="Times New Roman"/>
                <w:sz w:val="28"/>
                <w:szCs w:val="28"/>
              </w:rPr>
              <w:t>5</w:t>
            </w:r>
          </w:p>
        </w:tc>
        <w:tc>
          <w:tcPr>
            <w:tcW w:w="3969" w:type="dxa"/>
          </w:tcPr>
          <w:p w14:paraId="5C1A6A71" w14:textId="062FB10D" w:rsidR="00301F9A" w:rsidRPr="00F02182" w:rsidRDefault="00301F9A" w:rsidP="00F02182">
            <w:pPr>
              <w:spacing w:line="360" w:lineRule="auto"/>
              <w:jc w:val="both"/>
              <w:rPr>
                <w:rFonts w:ascii="Times New Roman" w:hAnsi="Times New Roman" w:cs="Times New Roman"/>
                <w:bCs/>
                <w:sz w:val="28"/>
                <w:szCs w:val="28"/>
              </w:rPr>
            </w:pPr>
            <w:r w:rsidRPr="00F02182">
              <w:rPr>
                <w:rFonts w:ascii="Times New Roman" w:hAnsi="Times New Roman" w:cs="Times New Roman"/>
                <w:bCs/>
                <w:sz w:val="28"/>
                <w:szCs w:val="28"/>
              </w:rPr>
              <w:t>Розведення рук в сторони</w:t>
            </w:r>
          </w:p>
        </w:tc>
        <w:tc>
          <w:tcPr>
            <w:tcW w:w="1843" w:type="dxa"/>
          </w:tcPr>
          <w:p w14:paraId="7C725DC5" w14:textId="37F3D448" w:rsidR="00301F9A" w:rsidRDefault="00301F9A" w:rsidP="00F02182">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4A843DE9" w14:textId="77777777" w:rsidR="00301F9A" w:rsidRDefault="00301F9A" w:rsidP="00F02182">
            <w:pPr>
              <w:spacing w:line="360" w:lineRule="auto"/>
              <w:jc w:val="both"/>
              <w:rPr>
                <w:rFonts w:ascii="Times New Roman" w:hAnsi="Times New Roman" w:cs="Times New Roman"/>
                <w:sz w:val="28"/>
                <w:szCs w:val="28"/>
              </w:rPr>
            </w:pPr>
          </w:p>
        </w:tc>
      </w:tr>
      <w:tr w:rsidR="00301F9A" w14:paraId="3D4BF6A1" w14:textId="77777777" w:rsidTr="00E13B4A">
        <w:tc>
          <w:tcPr>
            <w:tcW w:w="9628" w:type="dxa"/>
            <w:gridSpan w:val="4"/>
          </w:tcPr>
          <w:p w14:paraId="398BA529" w14:textId="769286B8" w:rsidR="00301F9A" w:rsidRDefault="00301F9A" w:rsidP="00301F9A">
            <w:pPr>
              <w:spacing w:line="360" w:lineRule="auto"/>
              <w:jc w:val="center"/>
              <w:rPr>
                <w:rFonts w:ascii="Times New Roman" w:hAnsi="Times New Roman" w:cs="Times New Roman"/>
                <w:sz w:val="28"/>
                <w:szCs w:val="28"/>
              </w:rPr>
            </w:pPr>
            <w:r>
              <w:rPr>
                <w:rFonts w:ascii="Times New Roman" w:hAnsi="Times New Roman" w:cs="Times New Roman"/>
                <w:sz w:val="28"/>
                <w:szCs w:val="28"/>
              </w:rPr>
              <w:t>Блок 3</w:t>
            </w:r>
          </w:p>
        </w:tc>
      </w:tr>
      <w:tr w:rsidR="00301F9A" w14:paraId="36651B7F" w14:textId="77777777" w:rsidTr="00F02182">
        <w:tc>
          <w:tcPr>
            <w:tcW w:w="704" w:type="dxa"/>
          </w:tcPr>
          <w:p w14:paraId="1E18BC4F" w14:textId="6C04A538" w:rsidR="00301F9A" w:rsidRDefault="00301F9A" w:rsidP="00301F9A">
            <w:pPr>
              <w:pStyle w:val="a3"/>
              <w:numPr>
                <w:ilvl w:val="0"/>
                <w:numId w:val="8"/>
              </w:numPr>
              <w:spacing w:line="360" w:lineRule="auto"/>
              <w:ind w:left="0" w:hanging="357"/>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tcPr>
          <w:p w14:paraId="35FCF712" w14:textId="32FB19B9" w:rsidR="00301F9A" w:rsidRPr="00301F9A" w:rsidRDefault="00301F9A" w:rsidP="00301F9A">
            <w:pPr>
              <w:spacing w:line="360" w:lineRule="auto"/>
              <w:jc w:val="both"/>
              <w:rPr>
                <w:rFonts w:ascii="Times New Roman" w:hAnsi="Times New Roman" w:cs="Times New Roman"/>
                <w:bCs/>
                <w:sz w:val="28"/>
                <w:szCs w:val="28"/>
              </w:rPr>
            </w:pPr>
            <w:r w:rsidRPr="00301F9A">
              <w:rPr>
                <w:rFonts w:ascii="Times New Roman" w:hAnsi="Times New Roman" w:cs="Times New Roman"/>
                <w:sz w:val="28"/>
                <w:szCs w:val="28"/>
              </w:rPr>
              <w:t>Статична планка на ліктях</w:t>
            </w:r>
          </w:p>
        </w:tc>
        <w:tc>
          <w:tcPr>
            <w:tcW w:w="1843" w:type="dxa"/>
          </w:tcPr>
          <w:p w14:paraId="449F353F" w14:textId="2FF073F4" w:rsidR="00301F9A" w:rsidRDefault="00301F9A" w:rsidP="00301F9A">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val="restart"/>
          </w:tcPr>
          <w:p w14:paraId="2ACA8535" w14:textId="745CFF73" w:rsidR="00301F9A" w:rsidRDefault="00301F9A" w:rsidP="00301F9A">
            <w:pPr>
              <w:spacing w:line="360" w:lineRule="auto"/>
              <w:jc w:val="both"/>
              <w:rPr>
                <w:rFonts w:ascii="Times New Roman" w:hAnsi="Times New Roman" w:cs="Times New Roman"/>
                <w:sz w:val="28"/>
                <w:szCs w:val="28"/>
              </w:rPr>
            </w:pPr>
            <w:r>
              <w:rPr>
                <w:rFonts w:ascii="Times New Roman" w:hAnsi="Times New Roman" w:cs="Times New Roman"/>
                <w:sz w:val="28"/>
                <w:szCs w:val="28"/>
              </w:rPr>
              <w:t>Темп виконання вправ – повільний. Слідкувати за утриманням положення правильної постави.</w:t>
            </w:r>
          </w:p>
        </w:tc>
      </w:tr>
      <w:tr w:rsidR="00301F9A" w14:paraId="2972B8F0" w14:textId="77777777" w:rsidTr="00F02182">
        <w:tc>
          <w:tcPr>
            <w:tcW w:w="704" w:type="dxa"/>
          </w:tcPr>
          <w:p w14:paraId="386856AC" w14:textId="09433721" w:rsidR="00301F9A" w:rsidRDefault="00301F9A" w:rsidP="00301F9A">
            <w:pPr>
              <w:pStyle w:val="a3"/>
              <w:numPr>
                <w:ilvl w:val="0"/>
                <w:numId w:val="8"/>
              </w:numPr>
              <w:spacing w:line="360" w:lineRule="auto"/>
              <w:ind w:left="0" w:hanging="357"/>
              <w:jc w:val="both"/>
              <w:rPr>
                <w:rFonts w:ascii="Times New Roman" w:hAnsi="Times New Roman" w:cs="Times New Roman"/>
                <w:sz w:val="28"/>
                <w:szCs w:val="28"/>
              </w:rPr>
            </w:pPr>
            <w:r>
              <w:rPr>
                <w:rFonts w:ascii="Times New Roman" w:hAnsi="Times New Roman" w:cs="Times New Roman"/>
                <w:sz w:val="28"/>
                <w:szCs w:val="28"/>
              </w:rPr>
              <w:t>2</w:t>
            </w:r>
          </w:p>
        </w:tc>
        <w:tc>
          <w:tcPr>
            <w:tcW w:w="3969" w:type="dxa"/>
          </w:tcPr>
          <w:p w14:paraId="15D1CBBE" w14:textId="086E3483" w:rsidR="00301F9A" w:rsidRPr="00301F9A" w:rsidRDefault="00301F9A" w:rsidP="00301F9A">
            <w:pPr>
              <w:spacing w:line="360" w:lineRule="auto"/>
              <w:jc w:val="both"/>
              <w:rPr>
                <w:rFonts w:ascii="Times New Roman" w:hAnsi="Times New Roman" w:cs="Times New Roman"/>
                <w:bCs/>
                <w:sz w:val="28"/>
                <w:szCs w:val="28"/>
              </w:rPr>
            </w:pPr>
            <w:r w:rsidRPr="00301F9A">
              <w:rPr>
                <w:rFonts w:ascii="Times New Roman" w:hAnsi="Times New Roman" w:cs="Times New Roman"/>
                <w:sz w:val="28"/>
                <w:szCs w:val="28"/>
              </w:rPr>
              <w:t>Альпініст в планці на ліктях</w:t>
            </w:r>
          </w:p>
        </w:tc>
        <w:tc>
          <w:tcPr>
            <w:tcW w:w="1843" w:type="dxa"/>
          </w:tcPr>
          <w:p w14:paraId="2C8207E6" w14:textId="369D2771" w:rsidR="00301F9A" w:rsidRDefault="00301F9A" w:rsidP="00301F9A">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1375CE29" w14:textId="77777777" w:rsidR="00301F9A" w:rsidRDefault="00301F9A" w:rsidP="00301F9A">
            <w:pPr>
              <w:spacing w:line="360" w:lineRule="auto"/>
              <w:jc w:val="both"/>
              <w:rPr>
                <w:rFonts w:ascii="Times New Roman" w:hAnsi="Times New Roman" w:cs="Times New Roman"/>
                <w:sz w:val="28"/>
                <w:szCs w:val="28"/>
              </w:rPr>
            </w:pPr>
          </w:p>
        </w:tc>
      </w:tr>
      <w:tr w:rsidR="00301F9A" w14:paraId="0722C2D0" w14:textId="77777777" w:rsidTr="00F02182">
        <w:tc>
          <w:tcPr>
            <w:tcW w:w="704" w:type="dxa"/>
          </w:tcPr>
          <w:p w14:paraId="3D3AD8C7" w14:textId="72A6A21C" w:rsidR="00301F9A" w:rsidRDefault="00301F9A" w:rsidP="00301F9A">
            <w:pPr>
              <w:pStyle w:val="a3"/>
              <w:numPr>
                <w:ilvl w:val="0"/>
                <w:numId w:val="8"/>
              </w:numPr>
              <w:spacing w:line="360" w:lineRule="auto"/>
              <w:ind w:left="0" w:hanging="357"/>
              <w:jc w:val="both"/>
              <w:rPr>
                <w:rFonts w:ascii="Times New Roman" w:hAnsi="Times New Roman" w:cs="Times New Roman"/>
                <w:sz w:val="28"/>
                <w:szCs w:val="28"/>
              </w:rPr>
            </w:pPr>
            <w:r>
              <w:rPr>
                <w:rFonts w:ascii="Times New Roman" w:hAnsi="Times New Roman" w:cs="Times New Roman"/>
                <w:sz w:val="28"/>
                <w:szCs w:val="28"/>
              </w:rPr>
              <w:t>3</w:t>
            </w:r>
          </w:p>
        </w:tc>
        <w:tc>
          <w:tcPr>
            <w:tcW w:w="3969" w:type="dxa"/>
          </w:tcPr>
          <w:p w14:paraId="159B30DF" w14:textId="24E2D1E3" w:rsidR="00301F9A" w:rsidRPr="00301F9A" w:rsidRDefault="00301F9A" w:rsidP="00301F9A">
            <w:pPr>
              <w:spacing w:line="360" w:lineRule="auto"/>
              <w:jc w:val="both"/>
              <w:rPr>
                <w:rFonts w:ascii="Times New Roman" w:hAnsi="Times New Roman" w:cs="Times New Roman"/>
                <w:bCs/>
                <w:sz w:val="28"/>
                <w:szCs w:val="28"/>
              </w:rPr>
            </w:pPr>
            <w:r w:rsidRPr="00301F9A">
              <w:rPr>
                <w:rFonts w:ascii="Times New Roman" w:hAnsi="Times New Roman" w:cs="Times New Roman"/>
                <w:sz w:val="28"/>
                <w:szCs w:val="28"/>
              </w:rPr>
              <w:t>Бічна планка на ліктях</w:t>
            </w:r>
          </w:p>
        </w:tc>
        <w:tc>
          <w:tcPr>
            <w:tcW w:w="1843" w:type="dxa"/>
          </w:tcPr>
          <w:p w14:paraId="7DAEA809" w14:textId="45FEDEAF" w:rsidR="00301F9A" w:rsidRDefault="00301F9A" w:rsidP="00301F9A">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307156FC" w14:textId="77777777" w:rsidR="00301F9A" w:rsidRDefault="00301F9A" w:rsidP="00301F9A">
            <w:pPr>
              <w:spacing w:line="360" w:lineRule="auto"/>
              <w:jc w:val="both"/>
              <w:rPr>
                <w:rFonts w:ascii="Times New Roman" w:hAnsi="Times New Roman" w:cs="Times New Roman"/>
                <w:sz w:val="28"/>
                <w:szCs w:val="28"/>
              </w:rPr>
            </w:pPr>
          </w:p>
        </w:tc>
      </w:tr>
      <w:tr w:rsidR="00301F9A" w14:paraId="0B9A33C0" w14:textId="77777777" w:rsidTr="00F02182">
        <w:tc>
          <w:tcPr>
            <w:tcW w:w="704" w:type="dxa"/>
          </w:tcPr>
          <w:p w14:paraId="787A00C2" w14:textId="7DA6040E" w:rsidR="00301F9A" w:rsidRDefault="00301F9A" w:rsidP="00301F9A">
            <w:pPr>
              <w:pStyle w:val="a3"/>
              <w:numPr>
                <w:ilvl w:val="0"/>
                <w:numId w:val="8"/>
              </w:numPr>
              <w:spacing w:line="360" w:lineRule="auto"/>
              <w:ind w:left="0" w:hanging="357"/>
              <w:jc w:val="both"/>
              <w:rPr>
                <w:rFonts w:ascii="Times New Roman" w:hAnsi="Times New Roman" w:cs="Times New Roman"/>
                <w:sz w:val="28"/>
                <w:szCs w:val="28"/>
              </w:rPr>
            </w:pPr>
            <w:r>
              <w:rPr>
                <w:rFonts w:ascii="Times New Roman" w:hAnsi="Times New Roman" w:cs="Times New Roman"/>
                <w:sz w:val="28"/>
                <w:szCs w:val="28"/>
              </w:rPr>
              <w:t>4</w:t>
            </w:r>
          </w:p>
        </w:tc>
        <w:tc>
          <w:tcPr>
            <w:tcW w:w="3969" w:type="dxa"/>
          </w:tcPr>
          <w:p w14:paraId="7B7C154C" w14:textId="433A0514" w:rsidR="00301F9A" w:rsidRPr="00301F9A" w:rsidRDefault="00301F9A" w:rsidP="00301F9A">
            <w:pPr>
              <w:spacing w:line="360" w:lineRule="auto"/>
              <w:jc w:val="both"/>
              <w:rPr>
                <w:rFonts w:ascii="Times New Roman" w:hAnsi="Times New Roman" w:cs="Times New Roman"/>
                <w:bCs/>
                <w:sz w:val="28"/>
                <w:szCs w:val="28"/>
              </w:rPr>
            </w:pPr>
            <w:r w:rsidRPr="00301F9A">
              <w:rPr>
                <w:rFonts w:ascii="Times New Roman" w:hAnsi="Times New Roman" w:cs="Times New Roman"/>
                <w:sz w:val="28"/>
                <w:szCs w:val="28"/>
              </w:rPr>
              <w:t>Згинання рук</w:t>
            </w:r>
          </w:p>
        </w:tc>
        <w:tc>
          <w:tcPr>
            <w:tcW w:w="1843" w:type="dxa"/>
          </w:tcPr>
          <w:p w14:paraId="624A0A81" w14:textId="056B3890" w:rsidR="00301F9A" w:rsidRDefault="00301F9A" w:rsidP="00301F9A">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4D81E77B" w14:textId="77777777" w:rsidR="00301F9A" w:rsidRDefault="00301F9A" w:rsidP="00301F9A">
            <w:pPr>
              <w:spacing w:line="360" w:lineRule="auto"/>
              <w:jc w:val="both"/>
              <w:rPr>
                <w:rFonts w:ascii="Times New Roman" w:hAnsi="Times New Roman" w:cs="Times New Roman"/>
                <w:sz w:val="28"/>
                <w:szCs w:val="28"/>
              </w:rPr>
            </w:pPr>
          </w:p>
        </w:tc>
      </w:tr>
      <w:tr w:rsidR="00301F9A" w14:paraId="4654FF98" w14:textId="77777777" w:rsidTr="00F02182">
        <w:tc>
          <w:tcPr>
            <w:tcW w:w="704" w:type="dxa"/>
          </w:tcPr>
          <w:p w14:paraId="66B67FF8" w14:textId="64F67EE6" w:rsidR="00301F9A" w:rsidRDefault="00301F9A" w:rsidP="00301F9A">
            <w:pPr>
              <w:pStyle w:val="a3"/>
              <w:numPr>
                <w:ilvl w:val="0"/>
                <w:numId w:val="8"/>
              </w:numPr>
              <w:spacing w:line="360" w:lineRule="auto"/>
              <w:ind w:left="0" w:hanging="357"/>
              <w:jc w:val="both"/>
              <w:rPr>
                <w:rFonts w:ascii="Times New Roman" w:hAnsi="Times New Roman" w:cs="Times New Roman"/>
                <w:sz w:val="28"/>
                <w:szCs w:val="28"/>
              </w:rPr>
            </w:pPr>
            <w:r>
              <w:rPr>
                <w:rFonts w:ascii="Times New Roman" w:hAnsi="Times New Roman" w:cs="Times New Roman"/>
                <w:sz w:val="28"/>
                <w:szCs w:val="28"/>
              </w:rPr>
              <w:t>5</w:t>
            </w:r>
          </w:p>
        </w:tc>
        <w:tc>
          <w:tcPr>
            <w:tcW w:w="3969" w:type="dxa"/>
          </w:tcPr>
          <w:p w14:paraId="0258455C" w14:textId="40490B5D" w:rsidR="00301F9A" w:rsidRPr="00301F9A" w:rsidRDefault="00301F9A" w:rsidP="00301F9A">
            <w:pPr>
              <w:spacing w:line="360" w:lineRule="auto"/>
              <w:jc w:val="both"/>
              <w:rPr>
                <w:rFonts w:ascii="Times New Roman" w:hAnsi="Times New Roman" w:cs="Times New Roman"/>
                <w:bCs/>
                <w:sz w:val="28"/>
                <w:szCs w:val="28"/>
              </w:rPr>
            </w:pPr>
            <w:r w:rsidRPr="00301F9A">
              <w:rPr>
                <w:rFonts w:ascii="Times New Roman" w:hAnsi="Times New Roman" w:cs="Times New Roman"/>
                <w:bCs/>
                <w:sz w:val="28"/>
                <w:szCs w:val="28"/>
              </w:rPr>
              <w:t>Розгинання рук</w:t>
            </w:r>
          </w:p>
        </w:tc>
        <w:tc>
          <w:tcPr>
            <w:tcW w:w="1843" w:type="dxa"/>
          </w:tcPr>
          <w:p w14:paraId="0F697BFE" w14:textId="7D65ADCC" w:rsidR="00301F9A" w:rsidRDefault="00301F9A" w:rsidP="00301F9A">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5CC68123" w14:textId="77777777" w:rsidR="00301F9A" w:rsidRDefault="00301F9A" w:rsidP="00301F9A">
            <w:pPr>
              <w:spacing w:line="360" w:lineRule="auto"/>
              <w:jc w:val="both"/>
              <w:rPr>
                <w:rFonts w:ascii="Times New Roman" w:hAnsi="Times New Roman" w:cs="Times New Roman"/>
                <w:sz w:val="28"/>
                <w:szCs w:val="28"/>
              </w:rPr>
            </w:pPr>
          </w:p>
        </w:tc>
      </w:tr>
    </w:tbl>
    <w:p w14:paraId="643DAD92" w14:textId="30DC915C" w:rsidR="007C2542" w:rsidRDefault="007C2542" w:rsidP="00EF479D">
      <w:pPr>
        <w:spacing w:after="0" w:line="360" w:lineRule="auto"/>
        <w:ind w:firstLine="709"/>
        <w:jc w:val="both"/>
        <w:rPr>
          <w:rFonts w:ascii="Times New Roman" w:hAnsi="Times New Roman" w:cs="Times New Roman"/>
          <w:sz w:val="28"/>
          <w:szCs w:val="28"/>
        </w:rPr>
      </w:pPr>
    </w:p>
    <w:p w14:paraId="18C14087" w14:textId="5792D884" w:rsidR="00301F9A" w:rsidRDefault="00301F9A" w:rsidP="00EF47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Комплекс вправ складається із трьох блоків. Кожна вправа виконується 30 с, інтервал відпочинку 15 с. Кожен блок вправ виконується двічі. Відпочинок між блоками вправ складає 1 хвилину. </w:t>
      </w:r>
    </w:p>
    <w:p w14:paraId="3789281B" w14:textId="77777777" w:rsidR="00E13B4A" w:rsidRDefault="00E13B4A" w:rsidP="00EF479D">
      <w:pPr>
        <w:spacing w:after="0" w:line="360" w:lineRule="auto"/>
        <w:ind w:firstLine="709"/>
        <w:jc w:val="both"/>
        <w:rPr>
          <w:rFonts w:ascii="Times New Roman" w:hAnsi="Times New Roman" w:cs="Times New Roman"/>
          <w:sz w:val="28"/>
          <w:szCs w:val="28"/>
        </w:rPr>
      </w:pPr>
    </w:p>
    <w:p w14:paraId="3471936D" w14:textId="197B9C3B" w:rsidR="00E13B4A" w:rsidRDefault="00E13B4A" w:rsidP="00E13B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Орієнтовний комплекс вправ, які </w:t>
      </w:r>
      <w:r w:rsidRPr="00E13B4A">
        <w:rPr>
          <w:rFonts w:ascii="Times New Roman" w:hAnsi="Times New Roman" w:cs="Times New Roman"/>
          <w:sz w:val="28"/>
          <w:szCs w:val="28"/>
        </w:rPr>
        <w:t xml:space="preserve">використовувались на основному етапі тренувань із використанням </w:t>
      </w:r>
      <w:r>
        <w:rPr>
          <w:rFonts w:ascii="Times New Roman" w:hAnsi="Times New Roman" w:cs="Times New Roman"/>
          <w:sz w:val="28"/>
          <w:szCs w:val="28"/>
        </w:rPr>
        <w:t xml:space="preserve">платформи </w:t>
      </w:r>
      <w:r>
        <w:rPr>
          <w:rFonts w:ascii="Times New Roman" w:hAnsi="Times New Roman" w:cs="Times New Roman"/>
          <w:sz w:val="28"/>
          <w:szCs w:val="28"/>
          <w:lang w:val="en-US"/>
        </w:rPr>
        <w:t>bosu</w:t>
      </w:r>
      <w:r w:rsidRPr="00E13B4A">
        <w:rPr>
          <w:rFonts w:ascii="Times New Roman" w:hAnsi="Times New Roman" w:cs="Times New Roman"/>
          <w:sz w:val="28"/>
          <w:szCs w:val="28"/>
        </w:rPr>
        <w:t xml:space="preserve"> представлено в таблиці 3.</w:t>
      </w:r>
      <w:r w:rsidRPr="00E13B4A">
        <w:rPr>
          <w:rFonts w:ascii="Times New Roman" w:hAnsi="Times New Roman" w:cs="Times New Roman"/>
          <w:sz w:val="28"/>
          <w:szCs w:val="28"/>
          <w:lang w:val="ru-RU"/>
        </w:rPr>
        <w:t>3</w:t>
      </w:r>
      <w:r w:rsidRPr="00E13B4A">
        <w:rPr>
          <w:rFonts w:ascii="Times New Roman" w:hAnsi="Times New Roman" w:cs="Times New Roman"/>
          <w:sz w:val="28"/>
          <w:szCs w:val="28"/>
        </w:rPr>
        <w:t>.</w:t>
      </w:r>
    </w:p>
    <w:p w14:paraId="2986101A" w14:textId="733C0B4A" w:rsidR="00E13B4A" w:rsidRPr="00E13B4A" w:rsidRDefault="00E13B4A" w:rsidP="00E13B4A">
      <w:pPr>
        <w:spacing w:after="0" w:line="360" w:lineRule="auto"/>
        <w:ind w:firstLine="709"/>
        <w:jc w:val="right"/>
        <w:rPr>
          <w:rFonts w:ascii="Times New Roman" w:hAnsi="Times New Roman" w:cs="Times New Roman"/>
          <w:i/>
          <w:sz w:val="28"/>
          <w:szCs w:val="28"/>
        </w:rPr>
      </w:pPr>
      <w:r w:rsidRPr="00F02182">
        <w:rPr>
          <w:rFonts w:ascii="Times New Roman" w:hAnsi="Times New Roman" w:cs="Times New Roman"/>
          <w:i/>
          <w:sz w:val="28"/>
          <w:szCs w:val="28"/>
        </w:rPr>
        <w:t>Таблиця 3.</w:t>
      </w:r>
      <w:r w:rsidRPr="00E13B4A">
        <w:rPr>
          <w:rFonts w:ascii="Times New Roman" w:hAnsi="Times New Roman" w:cs="Times New Roman"/>
          <w:i/>
          <w:sz w:val="28"/>
          <w:szCs w:val="28"/>
        </w:rPr>
        <w:t>3</w:t>
      </w:r>
    </w:p>
    <w:p w14:paraId="172481CD" w14:textId="7D19ED51" w:rsidR="00E13B4A" w:rsidRPr="00F02182" w:rsidRDefault="00E13B4A" w:rsidP="00E13B4A">
      <w:pPr>
        <w:spacing w:after="0" w:line="360" w:lineRule="auto"/>
        <w:ind w:firstLine="709"/>
        <w:jc w:val="center"/>
        <w:rPr>
          <w:rFonts w:ascii="Times New Roman" w:hAnsi="Times New Roman" w:cs="Times New Roman"/>
          <w:b/>
          <w:sz w:val="28"/>
          <w:szCs w:val="28"/>
        </w:rPr>
      </w:pPr>
      <w:r w:rsidRPr="00F02182">
        <w:rPr>
          <w:rFonts w:ascii="Times New Roman" w:hAnsi="Times New Roman" w:cs="Times New Roman"/>
          <w:b/>
          <w:sz w:val="28"/>
          <w:szCs w:val="28"/>
        </w:rPr>
        <w:t xml:space="preserve">Орієнтовний комплекс вправ із використання </w:t>
      </w:r>
      <w:r>
        <w:rPr>
          <w:rFonts w:ascii="Times New Roman" w:hAnsi="Times New Roman" w:cs="Times New Roman"/>
          <w:b/>
          <w:sz w:val="28"/>
          <w:szCs w:val="28"/>
        </w:rPr>
        <w:t xml:space="preserve">платформи </w:t>
      </w:r>
      <w:r>
        <w:rPr>
          <w:rFonts w:ascii="Times New Roman" w:hAnsi="Times New Roman" w:cs="Times New Roman"/>
          <w:b/>
          <w:sz w:val="28"/>
          <w:szCs w:val="28"/>
          <w:lang w:val="en-US"/>
        </w:rPr>
        <w:t>bosu</w:t>
      </w:r>
      <w:r w:rsidRPr="00F02182">
        <w:rPr>
          <w:rFonts w:ascii="Times New Roman" w:hAnsi="Times New Roman" w:cs="Times New Roman"/>
          <w:b/>
          <w:sz w:val="28"/>
          <w:szCs w:val="28"/>
        </w:rPr>
        <w:t xml:space="preserve"> </w:t>
      </w:r>
      <w:r>
        <w:rPr>
          <w:rFonts w:ascii="Times New Roman" w:hAnsi="Times New Roman" w:cs="Times New Roman"/>
          <w:b/>
          <w:sz w:val="28"/>
          <w:szCs w:val="28"/>
        </w:rPr>
        <w:t>для</w:t>
      </w:r>
      <w:r w:rsidRPr="00F02182">
        <w:rPr>
          <w:rFonts w:ascii="Times New Roman" w:hAnsi="Times New Roman" w:cs="Times New Roman"/>
          <w:b/>
          <w:sz w:val="28"/>
          <w:szCs w:val="28"/>
        </w:rPr>
        <w:t xml:space="preserve"> чоловік</w:t>
      </w:r>
      <w:r>
        <w:rPr>
          <w:rFonts w:ascii="Times New Roman" w:hAnsi="Times New Roman" w:cs="Times New Roman"/>
          <w:b/>
          <w:sz w:val="28"/>
          <w:szCs w:val="28"/>
        </w:rPr>
        <w:t>ів</w:t>
      </w:r>
      <w:r w:rsidRPr="00F02182">
        <w:rPr>
          <w:rFonts w:ascii="Times New Roman" w:hAnsi="Times New Roman" w:cs="Times New Roman"/>
          <w:b/>
          <w:sz w:val="28"/>
          <w:szCs w:val="28"/>
        </w:rPr>
        <w:t xml:space="preserve"> першого періоду зрілого віку</w:t>
      </w:r>
    </w:p>
    <w:tbl>
      <w:tblPr>
        <w:tblStyle w:val="a5"/>
        <w:tblW w:w="0" w:type="auto"/>
        <w:tblLook w:val="04A0" w:firstRow="1" w:lastRow="0" w:firstColumn="1" w:lastColumn="0" w:noHBand="0" w:noVBand="1"/>
      </w:tblPr>
      <w:tblGrid>
        <w:gridCol w:w="704"/>
        <w:gridCol w:w="3969"/>
        <w:gridCol w:w="1843"/>
        <w:gridCol w:w="3112"/>
      </w:tblGrid>
      <w:tr w:rsidR="00E13B4A" w14:paraId="38728ADA" w14:textId="77777777" w:rsidTr="00E13B4A">
        <w:tc>
          <w:tcPr>
            <w:tcW w:w="704" w:type="dxa"/>
          </w:tcPr>
          <w:p w14:paraId="6E944C78" w14:textId="77777777" w:rsidR="00E13B4A" w:rsidRDefault="00E13B4A" w:rsidP="00E13B4A">
            <w:pPr>
              <w:spacing w:line="360" w:lineRule="auto"/>
              <w:jc w:val="both"/>
              <w:rPr>
                <w:rFonts w:ascii="Times New Roman" w:hAnsi="Times New Roman" w:cs="Times New Roman"/>
                <w:sz w:val="28"/>
                <w:szCs w:val="28"/>
              </w:rPr>
            </w:pPr>
          </w:p>
          <w:p w14:paraId="4A467DDF" w14:textId="77777777" w:rsidR="00E13B4A" w:rsidRDefault="00E13B4A" w:rsidP="00E13B4A">
            <w:pPr>
              <w:spacing w:line="360" w:lineRule="auto"/>
              <w:jc w:val="both"/>
              <w:rPr>
                <w:rFonts w:ascii="Times New Roman" w:hAnsi="Times New Roman" w:cs="Times New Roman"/>
                <w:sz w:val="28"/>
                <w:szCs w:val="28"/>
              </w:rPr>
            </w:pPr>
          </w:p>
        </w:tc>
        <w:tc>
          <w:tcPr>
            <w:tcW w:w="3969" w:type="dxa"/>
          </w:tcPr>
          <w:p w14:paraId="0D57AB9B" w14:textId="77777777" w:rsidR="00E13B4A" w:rsidRDefault="00E13B4A" w:rsidP="00E13B4A">
            <w:pPr>
              <w:spacing w:line="360" w:lineRule="auto"/>
              <w:jc w:val="center"/>
              <w:rPr>
                <w:rFonts w:ascii="Times New Roman" w:hAnsi="Times New Roman" w:cs="Times New Roman"/>
                <w:sz w:val="28"/>
                <w:szCs w:val="28"/>
              </w:rPr>
            </w:pPr>
            <w:r>
              <w:rPr>
                <w:rFonts w:ascii="Times New Roman" w:hAnsi="Times New Roman" w:cs="Times New Roman"/>
                <w:sz w:val="28"/>
                <w:szCs w:val="28"/>
              </w:rPr>
              <w:t>Зміст вправи</w:t>
            </w:r>
          </w:p>
        </w:tc>
        <w:tc>
          <w:tcPr>
            <w:tcW w:w="1843" w:type="dxa"/>
          </w:tcPr>
          <w:p w14:paraId="775F19BE" w14:textId="77777777" w:rsidR="00E13B4A" w:rsidRDefault="00E13B4A" w:rsidP="00E13B4A">
            <w:pPr>
              <w:spacing w:line="360" w:lineRule="auto"/>
              <w:jc w:val="both"/>
              <w:rPr>
                <w:rFonts w:ascii="Times New Roman" w:hAnsi="Times New Roman" w:cs="Times New Roman"/>
                <w:sz w:val="28"/>
                <w:szCs w:val="28"/>
              </w:rPr>
            </w:pPr>
            <w:r>
              <w:rPr>
                <w:rFonts w:ascii="Times New Roman" w:hAnsi="Times New Roman" w:cs="Times New Roman"/>
                <w:sz w:val="28"/>
                <w:szCs w:val="28"/>
              </w:rPr>
              <w:t>Дозування</w:t>
            </w:r>
          </w:p>
        </w:tc>
        <w:tc>
          <w:tcPr>
            <w:tcW w:w="3112" w:type="dxa"/>
          </w:tcPr>
          <w:p w14:paraId="166B9652" w14:textId="77777777" w:rsidR="00E13B4A" w:rsidRDefault="00E13B4A" w:rsidP="00E13B4A">
            <w:pPr>
              <w:spacing w:line="360" w:lineRule="auto"/>
              <w:jc w:val="both"/>
              <w:rPr>
                <w:rFonts w:ascii="Times New Roman" w:hAnsi="Times New Roman" w:cs="Times New Roman"/>
                <w:sz w:val="28"/>
                <w:szCs w:val="28"/>
              </w:rPr>
            </w:pPr>
            <w:r>
              <w:rPr>
                <w:rFonts w:ascii="Times New Roman" w:hAnsi="Times New Roman" w:cs="Times New Roman"/>
                <w:sz w:val="28"/>
                <w:szCs w:val="28"/>
              </w:rPr>
              <w:t>Організаційно-методичні вказівки</w:t>
            </w:r>
          </w:p>
        </w:tc>
      </w:tr>
      <w:tr w:rsidR="002A67F8" w14:paraId="32408439" w14:textId="77777777" w:rsidTr="00E13B4A">
        <w:tc>
          <w:tcPr>
            <w:tcW w:w="704" w:type="dxa"/>
          </w:tcPr>
          <w:p w14:paraId="4A30D61D" w14:textId="059C2E02"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tcPr>
          <w:p w14:paraId="4E92ECED" w14:textId="10B9234E" w:rsidR="002A67F8" w:rsidRDefault="002A67F8" w:rsidP="002A67F8">
            <w:pPr>
              <w:spacing w:line="360" w:lineRule="auto"/>
              <w:rPr>
                <w:rFonts w:ascii="Times New Roman" w:hAnsi="Times New Roman" w:cs="Times New Roman"/>
                <w:sz w:val="28"/>
                <w:szCs w:val="28"/>
              </w:rPr>
            </w:pPr>
            <w:r>
              <w:rPr>
                <w:rFonts w:ascii="Times New Roman" w:hAnsi="Times New Roman" w:cs="Times New Roman"/>
                <w:sz w:val="28"/>
                <w:szCs w:val="28"/>
              </w:rPr>
              <w:t>Згинання і розгинання рук з опорою на півсферу</w:t>
            </w:r>
          </w:p>
        </w:tc>
        <w:tc>
          <w:tcPr>
            <w:tcW w:w="1843" w:type="dxa"/>
          </w:tcPr>
          <w:p w14:paraId="75982A7E" w14:textId="090336E6"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val="restart"/>
          </w:tcPr>
          <w:p w14:paraId="651BA65B" w14:textId="77777777"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Під час виконання вправ необхідно стежити за розташуванням ніг:</w:t>
            </w:r>
            <w:r w:rsidRPr="002A67F8">
              <w:rPr>
                <w:rFonts w:ascii="Times New Roman" w:hAnsi="Times New Roman" w:cs="Times New Roman"/>
                <w:sz w:val="28"/>
                <w:szCs w:val="28"/>
              </w:rPr>
              <w:t xml:space="preserve"> </w:t>
            </w:r>
            <w:r>
              <w:rPr>
                <w:rFonts w:ascii="Times New Roman" w:hAnsi="Times New Roman" w:cs="Times New Roman"/>
                <w:sz w:val="28"/>
                <w:szCs w:val="28"/>
              </w:rPr>
              <w:t>с</w:t>
            </w:r>
            <w:r w:rsidRPr="002A67F8">
              <w:rPr>
                <w:rFonts w:ascii="Times New Roman" w:hAnsi="Times New Roman" w:cs="Times New Roman"/>
                <w:sz w:val="28"/>
                <w:szCs w:val="28"/>
              </w:rPr>
              <w:t>топи розташовуйте ближче до центру, паралельно од</w:t>
            </w:r>
            <w:r>
              <w:rPr>
                <w:rFonts w:ascii="Times New Roman" w:hAnsi="Times New Roman" w:cs="Times New Roman"/>
                <w:sz w:val="28"/>
                <w:szCs w:val="28"/>
              </w:rPr>
              <w:t>на</w:t>
            </w:r>
            <w:r w:rsidRPr="002A67F8">
              <w:rPr>
                <w:rFonts w:ascii="Times New Roman" w:hAnsi="Times New Roman" w:cs="Times New Roman"/>
                <w:sz w:val="28"/>
                <w:szCs w:val="28"/>
              </w:rPr>
              <w:t xml:space="preserve"> одн</w:t>
            </w:r>
            <w:r>
              <w:rPr>
                <w:rFonts w:ascii="Times New Roman" w:hAnsi="Times New Roman" w:cs="Times New Roman"/>
                <w:sz w:val="28"/>
                <w:szCs w:val="28"/>
              </w:rPr>
              <w:t>ій,</w:t>
            </w:r>
            <w:r w:rsidRPr="002A67F8">
              <w:rPr>
                <w:rFonts w:ascii="Times New Roman" w:hAnsi="Times New Roman" w:cs="Times New Roman"/>
                <w:sz w:val="28"/>
                <w:szCs w:val="28"/>
              </w:rPr>
              <w:t xml:space="preserve"> </w:t>
            </w:r>
            <w:r>
              <w:rPr>
                <w:rFonts w:ascii="Times New Roman" w:hAnsi="Times New Roman" w:cs="Times New Roman"/>
                <w:sz w:val="28"/>
                <w:szCs w:val="28"/>
              </w:rPr>
              <w:t>к</w:t>
            </w:r>
            <w:r w:rsidRPr="002A67F8">
              <w:rPr>
                <w:rFonts w:ascii="Times New Roman" w:hAnsi="Times New Roman" w:cs="Times New Roman"/>
                <w:sz w:val="28"/>
                <w:szCs w:val="28"/>
              </w:rPr>
              <w:t>оліна напівзігнут</w:t>
            </w:r>
            <w:r>
              <w:rPr>
                <w:rFonts w:ascii="Times New Roman" w:hAnsi="Times New Roman" w:cs="Times New Roman"/>
                <w:sz w:val="28"/>
                <w:szCs w:val="28"/>
              </w:rPr>
              <w:t>і</w:t>
            </w:r>
            <w:r w:rsidRPr="002A67F8">
              <w:rPr>
                <w:rFonts w:ascii="Times New Roman" w:hAnsi="Times New Roman" w:cs="Times New Roman"/>
                <w:sz w:val="28"/>
                <w:szCs w:val="28"/>
              </w:rPr>
              <w:t>.</w:t>
            </w:r>
          </w:p>
          <w:p w14:paraId="69A32147" w14:textId="21544702"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Ьемп виконання вправ з кожним наступним підходом збільшувати – від помірного – до високого. </w:t>
            </w:r>
          </w:p>
        </w:tc>
      </w:tr>
      <w:tr w:rsidR="002A67F8" w14:paraId="2E5F9109" w14:textId="77777777" w:rsidTr="00E13B4A">
        <w:tc>
          <w:tcPr>
            <w:tcW w:w="704" w:type="dxa"/>
          </w:tcPr>
          <w:p w14:paraId="5AA052E6" w14:textId="539DA99D"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969" w:type="dxa"/>
          </w:tcPr>
          <w:p w14:paraId="53991D0B" w14:textId="7C92E702" w:rsidR="002A67F8" w:rsidRDefault="002A67F8" w:rsidP="002A67F8">
            <w:pPr>
              <w:spacing w:line="360" w:lineRule="auto"/>
              <w:rPr>
                <w:rFonts w:ascii="Times New Roman" w:hAnsi="Times New Roman" w:cs="Times New Roman"/>
                <w:sz w:val="28"/>
                <w:szCs w:val="28"/>
              </w:rPr>
            </w:pPr>
            <w:r>
              <w:rPr>
                <w:rFonts w:ascii="Times New Roman" w:hAnsi="Times New Roman" w:cs="Times New Roman"/>
                <w:sz w:val="28"/>
                <w:szCs w:val="28"/>
              </w:rPr>
              <w:t>Присідання з поворотом корпусу</w:t>
            </w:r>
          </w:p>
        </w:tc>
        <w:tc>
          <w:tcPr>
            <w:tcW w:w="1843" w:type="dxa"/>
          </w:tcPr>
          <w:p w14:paraId="33FC0085" w14:textId="5B5DC6C8"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65ACB9C4" w14:textId="77777777" w:rsidR="002A67F8" w:rsidRDefault="002A67F8" w:rsidP="002A67F8">
            <w:pPr>
              <w:spacing w:line="360" w:lineRule="auto"/>
              <w:jc w:val="both"/>
              <w:rPr>
                <w:rFonts w:ascii="Times New Roman" w:hAnsi="Times New Roman" w:cs="Times New Roman"/>
                <w:sz w:val="28"/>
                <w:szCs w:val="28"/>
              </w:rPr>
            </w:pPr>
          </w:p>
        </w:tc>
      </w:tr>
      <w:tr w:rsidR="002A67F8" w14:paraId="1BBC9A11" w14:textId="77777777" w:rsidTr="00E13B4A">
        <w:tc>
          <w:tcPr>
            <w:tcW w:w="704" w:type="dxa"/>
          </w:tcPr>
          <w:p w14:paraId="098AF680" w14:textId="6280D04A"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969" w:type="dxa"/>
          </w:tcPr>
          <w:p w14:paraId="331F3F74" w14:textId="361B3665" w:rsidR="002A67F8" w:rsidRDefault="002A67F8" w:rsidP="002A67F8">
            <w:pPr>
              <w:spacing w:line="360" w:lineRule="auto"/>
              <w:rPr>
                <w:rFonts w:ascii="Times New Roman" w:hAnsi="Times New Roman" w:cs="Times New Roman"/>
                <w:sz w:val="28"/>
                <w:szCs w:val="28"/>
              </w:rPr>
            </w:pPr>
            <w:r>
              <w:rPr>
                <w:rFonts w:ascii="Times New Roman" w:hAnsi="Times New Roman" w:cs="Times New Roman"/>
                <w:sz w:val="28"/>
                <w:szCs w:val="28"/>
              </w:rPr>
              <w:t>Випади</w:t>
            </w:r>
          </w:p>
        </w:tc>
        <w:tc>
          <w:tcPr>
            <w:tcW w:w="1843" w:type="dxa"/>
          </w:tcPr>
          <w:p w14:paraId="50D20C66" w14:textId="379FCD75"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253274EE" w14:textId="77777777" w:rsidR="002A67F8" w:rsidRDefault="002A67F8" w:rsidP="002A67F8">
            <w:pPr>
              <w:spacing w:line="360" w:lineRule="auto"/>
              <w:jc w:val="both"/>
              <w:rPr>
                <w:rFonts w:ascii="Times New Roman" w:hAnsi="Times New Roman" w:cs="Times New Roman"/>
                <w:sz w:val="28"/>
                <w:szCs w:val="28"/>
              </w:rPr>
            </w:pPr>
          </w:p>
        </w:tc>
      </w:tr>
      <w:tr w:rsidR="002A67F8" w14:paraId="2998FBEA" w14:textId="77777777" w:rsidTr="00E13B4A">
        <w:tc>
          <w:tcPr>
            <w:tcW w:w="704" w:type="dxa"/>
          </w:tcPr>
          <w:p w14:paraId="3D457E85" w14:textId="02C38213"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3969" w:type="dxa"/>
          </w:tcPr>
          <w:p w14:paraId="2E1391AE" w14:textId="27824D10" w:rsidR="002A67F8" w:rsidRDefault="002A67F8" w:rsidP="002A67F8">
            <w:pPr>
              <w:spacing w:line="360" w:lineRule="auto"/>
              <w:rPr>
                <w:rFonts w:ascii="Times New Roman" w:hAnsi="Times New Roman" w:cs="Times New Roman"/>
                <w:sz w:val="28"/>
                <w:szCs w:val="28"/>
              </w:rPr>
            </w:pPr>
            <w:r>
              <w:rPr>
                <w:rFonts w:ascii="Times New Roman" w:hAnsi="Times New Roman" w:cs="Times New Roman"/>
                <w:sz w:val="28"/>
                <w:szCs w:val="28"/>
              </w:rPr>
              <w:t>Стійка в упорі з підйомами ніг</w:t>
            </w:r>
          </w:p>
        </w:tc>
        <w:tc>
          <w:tcPr>
            <w:tcW w:w="1843" w:type="dxa"/>
          </w:tcPr>
          <w:p w14:paraId="3FC88020" w14:textId="0899E370"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09E82325" w14:textId="77777777" w:rsidR="002A67F8" w:rsidRDefault="002A67F8" w:rsidP="002A67F8">
            <w:pPr>
              <w:spacing w:line="360" w:lineRule="auto"/>
              <w:jc w:val="both"/>
              <w:rPr>
                <w:rFonts w:ascii="Times New Roman" w:hAnsi="Times New Roman" w:cs="Times New Roman"/>
                <w:sz w:val="28"/>
                <w:szCs w:val="28"/>
              </w:rPr>
            </w:pPr>
          </w:p>
        </w:tc>
      </w:tr>
      <w:tr w:rsidR="002A67F8" w14:paraId="435E357F" w14:textId="77777777" w:rsidTr="00E13B4A">
        <w:tc>
          <w:tcPr>
            <w:tcW w:w="704" w:type="dxa"/>
          </w:tcPr>
          <w:p w14:paraId="525BAC63" w14:textId="2161C88E"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3969" w:type="dxa"/>
          </w:tcPr>
          <w:p w14:paraId="21F12C85" w14:textId="0C65FC6B" w:rsidR="002A67F8" w:rsidRDefault="002A67F8" w:rsidP="002A67F8">
            <w:pPr>
              <w:spacing w:line="360" w:lineRule="auto"/>
              <w:rPr>
                <w:rFonts w:ascii="Times New Roman" w:hAnsi="Times New Roman" w:cs="Times New Roman"/>
                <w:sz w:val="28"/>
                <w:szCs w:val="28"/>
              </w:rPr>
            </w:pPr>
            <w:r>
              <w:rPr>
                <w:rFonts w:ascii="Times New Roman" w:hAnsi="Times New Roman" w:cs="Times New Roman"/>
                <w:sz w:val="28"/>
                <w:szCs w:val="28"/>
              </w:rPr>
              <w:t>Велосипед</w:t>
            </w:r>
          </w:p>
        </w:tc>
        <w:tc>
          <w:tcPr>
            <w:tcW w:w="1843" w:type="dxa"/>
          </w:tcPr>
          <w:p w14:paraId="3C459E51" w14:textId="12B702AD"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55D76583" w14:textId="77777777" w:rsidR="002A67F8" w:rsidRDefault="002A67F8" w:rsidP="002A67F8">
            <w:pPr>
              <w:spacing w:line="360" w:lineRule="auto"/>
              <w:jc w:val="both"/>
              <w:rPr>
                <w:rFonts w:ascii="Times New Roman" w:hAnsi="Times New Roman" w:cs="Times New Roman"/>
                <w:sz w:val="28"/>
                <w:szCs w:val="28"/>
              </w:rPr>
            </w:pPr>
          </w:p>
        </w:tc>
      </w:tr>
      <w:tr w:rsidR="002A67F8" w14:paraId="63D5873F" w14:textId="77777777" w:rsidTr="00E13B4A">
        <w:tc>
          <w:tcPr>
            <w:tcW w:w="704" w:type="dxa"/>
          </w:tcPr>
          <w:p w14:paraId="3FF97091" w14:textId="3F57A52A"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969" w:type="dxa"/>
          </w:tcPr>
          <w:p w14:paraId="5F604663" w14:textId="3794B2BD" w:rsidR="002A67F8" w:rsidRDefault="002A67F8" w:rsidP="002A67F8">
            <w:pPr>
              <w:spacing w:line="360" w:lineRule="auto"/>
              <w:rPr>
                <w:rFonts w:ascii="Times New Roman" w:hAnsi="Times New Roman" w:cs="Times New Roman"/>
                <w:sz w:val="28"/>
                <w:szCs w:val="28"/>
              </w:rPr>
            </w:pPr>
            <w:r>
              <w:rPr>
                <w:rFonts w:ascii="Times New Roman" w:hAnsi="Times New Roman" w:cs="Times New Roman"/>
                <w:sz w:val="28"/>
                <w:szCs w:val="28"/>
              </w:rPr>
              <w:t>Скручування</w:t>
            </w:r>
          </w:p>
        </w:tc>
        <w:tc>
          <w:tcPr>
            <w:tcW w:w="1843" w:type="dxa"/>
          </w:tcPr>
          <w:p w14:paraId="0B792A65" w14:textId="11EE692A"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425C23C8" w14:textId="77777777" w:rsidR="002A67F8" w:rsidRDefault="002A67F8" w:rsidP="002A67F8">
            <w:pPr>
              <w:spacing w:line="360" w:lineRule="auto"/>
              <w:jc w:val="both"/>
              <w:rPr>
                <w:rFonts w:ascii="Times New Roman" w:hAnsi="Times New Roman" w:cs="Times New Roman"/>
                <w:sz w:val="28"/>
                <w:szCs w:val="28"/>
              </w:rPr>
            </w:pPr>
          </w:p>
        </w:tc>
      </w:tr>
      <w:tr w:rsidR="002A67F8" w14:paraId="480E85BB" w14:textId="77777777" w:rsidTr="00E13B4A">
        <w:tc>
          <w:tcPr>
            <w:tcW w:w="704" w:type="dxa"/>
          </w:tcPr>
          <w:p w14:paraId="3A451AC5" w14:textId="206801DE"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3969" w:type="dxa"/>
          </w:tcPr>
          <w:p w14:paraId="0820CC9D" w14:textId="44323740" w:rsidR="002A67F8" w:rsidRDefault="002A67F8" w:rsidP="002A67F8">
            <w:pPr>
              <w:spacing w:line="360" w:lineRule="auto"/>
              <w:rPr>
                <w:rFonts w:ascii="Times New Roman" w:hAnsi="Times New Roman" w:cs="Times New Roman"/>
                <w:sz w:val="28"/>
                <w:szCs w:val="28"/>
              </w:rPr>
            </w:pPr>
            <w:r>
              <w:rPr>
                <w:rFonts w:ascii="Times New Roman" w:hAnsi="Times New Roman" w:cs="Times New Roman"/>
                <w:sz w:val="28"/>
                <w:szCs w:val="28"/>
              </w:rPr>
              <w:t>Стрибки в планці</w:t>
            </w:r>
          </w:p>
        </w:tc>
        <w:tc>
          <w:tcPr>
            <w:tcW w:w="1843" w:type="dxa"/>
          </w:tcPr>
          <w:p w14:paraId="6D565CBA" w14:textId="02451A39"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25304688" w14:textId="77777777" w:rsidR="002A67F8" w:rsidRDefault="002A67F8" w:rsidP="002A67F8">
            <w:pPr>
              <w:spacing w:line="360" w:lineRule="auto"/>
              <w:jc w:val="both"/>
              <w:rPr>
                <w:rFonts w:ascii="Times New Roman" w:hAnsi="Times New Roman" w:cs="Times New Roman"/>
                <w:sz w:val="28"/>
                <w:szCs w:val="28"/>
              </w:rPr>
            </w:pPr>
          </w:p>
        </w:tc>
      </w:tr>
      <w:tr w:rsidR="002A67F8" w14:paraId="515C8D0D" w14:textId="77777777" w:rsidTr="00E13B4A">
        <w:tc>
          <w:tcPr>
            <w:tcW w:w="704" w:type="dxa"/>
          </w:tcPr>
          <w:p w14:paraId="56D9013C" w14:textId="511C71AC"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3969" w:type="dxa"/>
          </w:tcPr>
          <w:p w14:paraId="5E11414C" w14:textId="791E7C19" w:rsidR="002A67F8" w:rsidRDefault="002A67F8" w:rsidP="002A67F8">
            <w:pPr>
              <w:spacing w:line="360" w:lineRule="auto"/>
              <w:rPr>
                <w:rFonts w:ascii="Times New Roman" w:hAnsi="Times New Roman" w:cs="Times New Roman"/>
                <w:sz w:val="28"/>
                <w:szCs w:val="28"/>
              </w:rPr>
            </w:pPr>
            <w:r w:rsidRPr="00E13B4A">
              <w:rPr>
                <w:rFonts w:ascii="Times New Roman" w:hAnsi="Times New Roman" w:cs="Times New Roman"/>
                <w:sz w:val="28"/>
                <w:szCs w:val="28"/>
              </w:rPr>
              <w:t>V-скручування</w:t>
            </w:r>
          </w:p>
        </w:tc>
        <w:tc>
          <w:tcPr>
            <w:tcW w:w="1843" w:type="dxa"/>
          </w:tcPr>
          <w:p w14:paraId="5702ED08" w14:textId="300BA565"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264C1F61" w14:textId="77777777" w:rsidR="002A67F8" w:rsidRDefault="002A67F8" w:rsidP="002A67F8">
            <w:pPr>
              <w:spacing w:line="360" w:lineRule="auto"/>
              <w:jc w:val="both"/>
              <w:rPr>
                <w:rFonts w:ascii="Times New Roman" w:hAnsi="Times New Roman" w:cs="Times New Roman"/>
                <w:sz w:val="28"/>
                <w:szCs w:val="28"/>
              </w:rPr>
            </w:pPr>
          </w:p>
        </w:tc>
      </w:tr>
      <w:tr w:rsidR="002A67F8" w14:paraId="08ED6469" w14:textId="77777777" w:rsidTr="00E13B4A">
        <w:tc>
          <w:tcPr>
            <w:tcW w:w="704" w:type="dxa"/>
          </w:tcPr>
          <w:p w14:paraId="30B71E84" w14:textId="4B41AD06"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3969" w:type="dxa"/>
          </w:tcPr>
          <w:p w14:paraId="7C1A7FB2" w14:textId="54308A2B" w:rsidR="002A67F8" w:rsidRDefault="002A67F8" w:rsidP="002A67F8">
            <w:pPr>
              <w:spacing w:line="360" w:lineRule="auto"/>
              <w:rPr>
                <w:rFonts w:ascii="Times New Roman" w:hAnsi="Times New Roman" w:cs="Times New Roman"/>
                <w:sz w:val="28"/>
                <w:szCs w:val="28"/>
              </w:rPr>
            </w:pPr>
            <w:r w:rsidRPr="00E13B4A">
              <w:rPr>
                <w:rFonts w:ascii="Times New Roman" w:hAnsi="Times New Roman" w:cs="Times New Roman"/>
                <w:sz w:val="28"/>
                <w:szCs w:val="28"/>
              </w:rPr>
              <w:t>Бічна планка з підйомом ніг</w:t>
            </w:r>
          </w:p>
        </w:tc>
        <w:tc>
          <w:tcPr>
            <w:tcW w:w="1843" w:type="dxa"/>
          </w:tcPr>
          <w:p w14:paraId="1FA1D663" w14:textId="49D4DF5F"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1EAA5E39" w14:textId="77777777" w:rsidR="002A67F8" w:rsidRDefault="002A67F8" w:rsidP="002A67F8">
            <w:pPr>
              <w:spacing w:line="360" w:lineRule="auto"/>
              <w:jc w:val="both"/>
              <w:rPr>
                <w:rFonts w:ascii="Times New Roman" w:hAnsi="Times New Roman" w:cs="Times New Roman"/>
                <w:sz w:val="28"/>
                <w:szCs w:val="28"/>
              </w:rPr>
            </w:pPr>
          </w:p>
        </w:tc>
      </w:tr>
      <w:tr w:rsidR="002A67F8" w14:paraId="3A1777F2" w14:textId="77777777" w:rsidTr="00E13B4A">
        <w:tc>
          <w:tcPr>
            <w:tcW w:w="704" w:type="dxa"/>
          </w:tcPr>
          <w:p w14:paraId="4C0CA811" w14:textId="25DC64E3"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3969" w:type="dxa"/>
          </w:tcPr>
          <w:p w14:paraId="1C986A6C" w14:textId="7F0BD6FB" w:rsidR="002A67F8" w:rsidRDefault="002A67F8" w:rsidP="002A67F8">
            <w:pPr>
              <w:spacing w:line="360" w:lineRule="auto"/>
              <w:rPr>
                <w:rFonts w:ascii="Times New Roman" w:hAnsi="Times New Roman" w:cs="Times New Roman"/>
                <w:sz w:val="28"/>
                <w:szCs w:val="28"/>
              </w:rPr>
            </w:pPr>
            <w:r>
              <w:rPr>
                <w:rFonts w:ascii="Times New Roman" w:hAnsi="Times New Roman" w:cs="Times New Roman"/>
                <w:sz w:val="28"/>
                <w:szCs w:val="28"/>
              </w:rPr>
              <w:t>Міст</w:t>
            </w:r>
          </w:p>
        </w:tc>
        <w:tc>
          <w:tcPr>
            <w:tcW w:w="1843" w:type="dxa"/>
          </w:tcPr>
          <w:p w14:paraId="1E376756" w14:textId="068A1B87" w:rsidR="002A67F8" w:rsidRDefault="002A67F8" w:rsidP="002A67F8">
            <w:pPr>
              <w:spacing w:line="360" w:lineRule="auto"/>
              <w:jc w:val="both"/>
              <w:rPr>
                <w:rFonts w:ascii="Times New Roman" w:hAnsi="Times New Roman" w:cs="Times New Roman"/>
                <w:sz w:val="28"/>
                <w:szCs w:val="28"/>
              </w:rPr>
            </w:pPr>
            <w:r>
              <w:rPr>
                <w:rFonts w:ascii="Times New Roman" w:hAnsi="Times New Roman" w:cs="Times New Roman"/>
                <w:sz w:val="28"/>
                <w:szCs w:val="28"/>
              </w:rPr>
              <w:t>30 с/15 с</w:t>
            </w:r>
          </w:p>
        </w:tc>
        <w:tc>
          <w:tcPr>
            <w:tcW w:w="3112" w:type="dxa"/>
            <w:vMerge/>
          </w:tcPr>
          <w:p w14:paraId="4E840743" w14:textId="77777777" w:rsidR="002A67F8" w:rsidRDefault="002A67F8" w:rsidP="002A67F8">
            <w:pPr>
              <w:spacing w:line="360" w:lineRule="auto"/>
              <w:jc w:val="both"/>
              <w:rPr>
                <w:rFonts w:ascii="Times New Roman" w:hAnsi="Times New Roman" w:cs="Times New Roman"/>
                <w:sz w:val="28"/>
                <w:szCs w:val="28"/>
              </w:rPr>
            </w:pPr>
          </w:p>
        </w:tc>
      </w:tr>
    </w:tbl>
    <w:p w14:paraId="3625399C" w14:textId="77777777" w:rsidR="00E13B4A" w:rsidRPr="007C2542" w:rsidRDefault="00E13B4A" w:rsidP="00E13B4A">
      <w:pPr>
        <w:spacing w:after="0" w:line="360" w:lineRule="auto"/>
        <w:ind w:firstLine="709"/>
        <w:jc w:val="both"/>
        <w:rPr>
          <w:rFonts w:ascii="Times New Roman" w:hAnsi="Times New Roman" w:cs="Times New Roman"/>
          <w:sz w:val="28"/>
          <w:szCs w:val="28"/>
        </w:rPr>
      </w:pPr>
    </w:p>
    <w:p w14:paraId="12B5C9F6" w14:textId="04E8CE72" w:rsidR="002A67F8" w:rsidRDefault="002A67F8" w:rsidP="00EF47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Кожна вправа виконується 30 с, інтервал відпочинку 15 с. Комплекс вправ виконується тричі. Відпочинок між підходами складає 1 хвилину. </w:t>
      </w:r>
    </w:p>
    <w:p w14:paraId="41E825AB" w14:textId="74AA0389" w:rsidR="00A86BD2" w:rsidRDefault="00A86BD2"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До початку занять функціональним тренінгом чоловік</w:t>
      </w:r>
      <w:r>
        <w:rPr>
          <w:rFonts w:ascii="Times New Roman" w:hAnsi="Times New Roman" w:cs="Times New Roman"/>
          <w:sz w:val="28"/>
          <w:szCs w:val="28"/>
        </w:rPr>
        <w:t>и</w:t>
      </w:r>
      <w:r w:rsidRPr="00A86BD2">
        <w:rPr>
          <w:rFonts w:ascii="Times New Roman" w:hAnsi="Times New Roman" w:cs="Times New Roman"/>
          <w:sz w:val="28"/>
          <w:szCs w:val="28"/>
        </w:rPr>
        <w:t xml:space="preserve"> першого періоду зрілого віку відпрацювали дихальні цикли під час виконання кожної окремої </w:t>
      </w:r>
      <w:r w:rsidRPr="00A86BD2">
        <w:rPr>
          <w:rFonts w:ascii="Times New Roman" w:hAnsi="Times New Roman" w:cs="Times New Roman"/>
          <w:sz w:val="28"/>
          <w:szCs w:val="28"/>
        </w:rPr>
        <w:lastRenderedPageBreak/>
        <w:t xml:space="preserve">вправи, оскільки правильне дихання, а саме тривалість і частота вдиху і видиху, є </w:t>
      </w:r>
      <w:r w:rsidR="000E3DA7">
        <w:rPr>
          <w:rFonts w:ascii="Times New Roman" w:hAnsi="Times New Roman" w:cs="Times New Roman"/>
          <w:sz w:val="28"/>
          <w:szCs w:val="28"/>
        </w:rPr>
        <w:t>базовою</w:t>
      </w:r>
      <w:r w:rsidRPr="00A86BD2">
        <w:rPr>
          <w:rFonts w:ascii="Times New Roman" w:hAnsi="Times New Roman" w:cs="Times New Roman"/>
          <w:sz w:val="28"/>
          <w:szCs w:val="28"/>
        </w:rPr>
        <w:t xml:space="preserve"> умовою під час виконання фізичних навантажень. </w:t>
      </w:r>
    </w:p>
    <w:p w14:paraId="6B961DFC" w14:textId="77777777" w:rsidR="00AA5C06" w:rsidRDefault="00AA5C06" w:rsidP="00EF479D">
      <w:pPr>
        <w:spacing w:after="0" w:line="360" w:lineRule="auto"/>
        <w:ind w:firstLine="709"/>
        <w:jc w:val="both"/>
        <w:rPr>
          <w:rFonts w:ascii="Times New Roman" w:hAnsi="Times New Roman" w:cs="Times New Roman"/>
          <w:b/>
          <w:sz w:val="28"/>
          <w:szCs w:val="28"/>
        </w:rPr>
      </w:pPr>
    </w:p>
    <w:p w14:paraId="38328484" w14:textId="3B3B436A" w:rsidR="00D45E1C" w:rsidRPr="00D45E1C" w:rsidRDefault="00D45E1C" w:rsidP="00EF479D">
      <w:pPr>
        <w:spacing w:after="0" w:line="360" w:lineRule="auto"/>
        <w:ind w:firstLine="709"/>
        <w:jc w:val="both"/>
        <w:rPr>
          <w:rFonts w:ascii="Times New Roman" w:hAnsi="Times New Roman" w:cs="Times New Roman"/>
          <w:b/>
          <w:sz w:val="28"/>
          <w:szCs w:val="28"/>
        </w:rPr>
      </w:pPr>
      <w:r w:rsidRPr="00D45E1C">
        <w:rPr>
          <w:rFonts w:ascii="Times New Roman" w:hAnsi="Times New Roman" w:cs="Times New Roman"/>
          <w:b/>
          <w:sz w:val="28"/>
          <w:szCs w:val="28"/>
        </w:rPr>
        <w:t>3.2.</w:t>
      </w:r>
      <w:r>
        <w:rPr>
          <w:rFonts w:ascii="Times New Roman" w:hAnsi="Times New Roman" w:cs="Times New Roman"/>
          <w:b/>
          <w:sz w:val="28"/>
          <w:szCs w:val="28"/>
        </w:rPr>
        <w:t xml:space="preserve"> </w:t>
      </w:r>
      <w:r w:rsidRPr="00D45E1C">
        <w:rPr>
          <w:rFonts w:ascii="Times New Roman" w:hAnsi="Times New Roman" w:cs="Times New Roman"/>
          <w:b/>
          <w:sz w:val="28"/>
          <w:szCs w:val="28"/>
        </w:rPr>
        <w:t>Ефективність програми занять функціональним тренінгом із чоловіками першого періоду зрілого віку</w:t>
      </w:r>
    </w:p>
    <w:p w14:paraId="42415245" w14:textId="21466CDB" w:rsidR="00A86BD2" w:rsidRDefault="00A86BD2"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Результати, які відображають динаміку показників морфо</w:t>
      </w:r>
      <w:r>
        <w:rPr>
          <w:rFonts w:ascii="Times New Roman" w:hAnsi="Times New Roman" w:cs="Times New Roman"/>
          <w:sz w:val="28"/>
          <w:szCs w:val="28"/>
        </w:rPr>
        <w:t>-</w:t>
      </w:r>
      <w:r w:rsidRPr="00A86BD2">
        <w:rPr>
          <w:rFonts w:ascii="Times New Roman" w:hAnsi="Times New Roman" w:cs="Times New Roman"/>
          <w:sz w:val="28"/>
          <w:szCs w:val="28"/>
        </w:rPr>
        <w:t xml:space="preserve">функціонального стану </w:t>
      </w:r>
      <w:r w:rsidR="00B13B24">
        <w:rPr>
          <w:rFonts w:ascii="Times New Roman" w:hAnsi="Times New Roman" w:cs="Times New Roman"/>
          <w:sz w:val="28"/>
          <w:szCs w:val="28"/>
        </w:rPr>
        <w:t>впродовж</w:t>
      </w:r>
      <w:r w:rsidRPr="00A86BD2">
        <w:rPr>
          <w:rFonts w:ascii="Times New Roman" w:hAnsi="Times New Roman" w:cs="Times New Roman"/>
          <w:sz w:val="28"/>
          <w:szCs w:val="28"/>
        </w:rPr>
        <w:t xml:space="preserve"> педагогічного експерименту під </w:t>
      </w:r>
      <w:r w:rsidR="00B13B24">
        <w:rPr>
          <w:rFonts w:ascii="Times New Roman" w:hAnsi="Times New Roman" w:cs="Times New Roman"/>
          <w:sz w:val="28"/>
          <w:szCs w:val="28"/>
        </w:rPr>
        <w:t>дією</w:t>
      </w:r>
      <w:r w:rsidRPr="00A86BD2">
        <w:rPr>
          <w:rFonts w:ascii="Times New Roman" w:hAnsi="Times New Roman" w:cs="Times New Roman"/>
          <w:sz w:val="28"/>
          <w:szCs w:val="28"/>
        </w:rPr>
        <w:t xml:space="preserve"> занять функціональним тренінгом представлено в таблиці </w:t>
      </w:r>
      <w:r w:rsidR="00204753">
        <w:rPr>
          <w:rFonts w:ascii="Times New Roman" w:hAnsi="Times New Roman" w:cs="Times New Roman"/>
          <w:sz w:val="28"/>
          <w:szCs w:val="28"/>
        </w:rPr>
        <w:t>3.</w:t>
      </w:r>
      <w:r w:rsidR="00595097">
        <w:rPr>
          <w:rFonts w:ascii="Times New Roman" w:hAnsi="Times New Roman" w:cs="Times New Roman"/>
          <w:sz w:val="28"/>
          <w:szCs w:val="28"/>
        </w:rPr>
        <w:t>4</w:t>
      </w:r>
      <w:r w:rsidRPr="00A86BD2">
        <w:rPr>
          <w:rFonts w:ascii="Times New Roman" w:hAnsi="Times New Roman" w:cs="Times New Roman"/>
          <w:sz w:val="28"/>
          <w:szCs w:val="28"/>
        </w:rPr>
        <w:t xml:space="preserve">. </w:t>
      </w:r>
    </w:p>
    <w:p w14:paraId="2CAB13BE" w14:textId="1AF84DB8" w:rsidR="00A86BD2" w:rsidRDefault="00A86BD2"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Головними параметрами, які відображають фізичний розвиток </w:t>
      </w:r>
      <w:r>
        <w:rPr>
          <w:rFonts w:ascii="Times New Roman" w:hAnsi="Times New Roman" w:cs="Times New Roman"/>
          <w:sz w:val="28"/>
          <w:szCs w:val="28"/>
        </w:rPr>
        <w:t>досліджуваних</w:t>
      </w:r>
      <w:r w:rsidRPr="00A86BD2">
        <w:rPr>
          <w:rFonts w:ascii="Times New Roman" w:hAnsi="Times New Roman" w:cs="Times New Roman"/>
          <w:sz w:val="28"/>
          <w:szCs w:val="28"/>
        </w:rPr>
        <w:t>, слід вважати довжину</w:t>
      </w:r>
      <w:r>
        <w:rPr>
          <w:rFonts w:ascii="Times New Roman" w:hAnsi="Times New Roman" w:cs="Times New Roman"/>
          <w:sz w:val="28"/>
          <w:szCs w:val="28"/>
        </w:rPr>
        <w:t xml:space="preserve"> (ДТ)</w:t>
      </w:r>
      <w:r w:rsidRPr="00A86BD2">
        <w:rPr>
          <w:rFonts w:ascii="Times New Roman" w:hAnsi="Times New Roman" w:cs="Times New Roman"/>
          <w:sz w:val="28"/>
          <w:szCs w:val="28"/>
        </w:rPr>
        <w:t xml:space="preserve"> і масу тіла</w:t>
      </w:r>
      <w:r>
        <w:rPr>
          <w:rFonts w:ascii="Times New Roman" w:hAnsi="Times New Roman" w:cs="Times New Roman"/>
          <w:sz w:val="28"/>
          <w:szCs w:val="28"/>
        </w:rPr>
        <w:t xml:space="preserve"> (МТ)</w:t>
      </w:r>
      <w:r w:rsidRPr="00A86BD2">
        <w:rPr>
          <w:rFonts w:ascii="Times New Roman" w:hAnsi="Times New Roman" w:cs="Times New Roman"/>
          <w:sz w:val="28"/>
          <w:szCs w:val="28"/>
        </w:rPr>
        <w:t xml:space="preserve">. Показник ДТ вважається основним стійким </w:t>
      </w:r>
      <w:r w:rsidRPr="00EC593F">
        <w:rPr>
          <w:rFonts w:ascii="Times New Roman" w:hAnsi="Times New Roman" w:cs="Times New Roman"/>
          <w:sz w:val="28"/>
          <w:szCs w:val="28"/>
        </w:rPr>
        <w:t xml:space="preserve">показником фізичного розвитку, який залежить </w:t>
      </w:r>
      <w:r w:rsidR="00D123BA" w:rsidRPr="00EC593F">
        <w:rPr>
          <w:rFonts w:ascii="Times New Roman" w:hAnsi="Times New Roman" w:cs="Times New Roman"/>
          <w:sz w:val="28"/>
          <w:szCs w:val="28"/>
        </w:rPr>
        <w:t>насамперед</w:t>
      </w:r>
      <w:r w:rsidRPr="00EC593F">
        <w:rPr>
          <w:rFonts w:ascii="Times New Roman" w:hAnsi="Times New Roman" w:cs="Times New Roman"/>
          <w:sz w:val="28"/>
          <w:szCs w:val="28"/>
        </w:rPr>
        <w:t xml:space="preserve"> від генетичних факторів</w:t>
      </w:r>
      <w:r w:rsidR="00EC593F" w:rsidRPr="00EC593F">
        <w:rPr>
          <w:rFonts w:ascii="Times New Roman" w:hAnsi="Times New Roman" w:cs="Times New Roman"/>
          <w:sz w:val="28"/>
          <w:szCs w:val="28"/>
        </w:rPr>
        <w:t>. У той же час,</w:t>
      </w:r>
      <w:r w:rsidRPr="00EC593F">
        <w:rPr>
          <w:rFonts w:ascii="Times New Roman" w:hAnsi="Times New Roman" w:cs="Times New Roman"/>
          <w:sz w:val="28"/>
          <w:szCs w:val="28"/>
        </w:rPr>
        <w:t xml:space="preserve"> МТ навпаки, є </w:t>
      </w:r>
      <w:r w:rsidR="00EC593F" w:rsidRPr="00EC593F">
        <w:rPr>
          <w:rFonts w:ascii="Times New Roman" w:hAnsi="Times New Roman" w:cs="Times New Roman"/>
          <w:sz w:val="28"/>
          <w:szCs w:val="28"/>
        </w:rPr>
        <w:t>показником, який найбільш</w:t>
      </w:r>
      <w:r w:rsidRPr="00EC593F">
        <w:rPr>
          <w:rFonts w:ascii="Times New Roman" w:hAnsi="Times New Roman" w:cs="Times New Roman"/>
          <w:sz w:val="28"/>
          <w:szCs w:val="28"/>
        </w:rPr>
        <w:t xml:space="preserve"> мінливи</w:t>
      </w:r>
      <w:r w:rsidR="00EC593F" w:rsidRPr="00EC593F">
        <w:rPr>
          <w:rFonts w:ascii="Times New Roman" w:hAnsi="Times New Roman" w:cs="Times New Roman"/>
          <w:sz w:val="28"/>
          <w:szCs w:val="28"/>
        </w:rPr>
        <w:t>й</w:t>
      </w:r>
      <w:r w:rsidRPr="00EC593F">
        <w:rPr>
          <w:rFonts w:ascii="Times New Roman" w:hAnsi="Times New Roman" w:cs="Times New Roman"/>
          <w:sz w:val="28"/>
          <w:szCs w:val="28"/>
        </w:rPr>
        <w:t xml:space="preserve"> і залежить крім генетичних факторів від </w:t>
      </w:r>
      <w:r w:rsidR="00EC593F" w:rsidRPr="00EC593F">
        <w:rPr>
          <w:rFonts w:ascii="Times New Roman" w:hAnsi="Times New Roman" w:cs="Times New Roman"/>
          <w:sz w:val="28"/>
          <w:szCs w:val="28"/>
        </w:rPr>
        <w:t>усіх</w:t>
      </w:r>
      <w:r w:rsidRPr="00EC593F">
        <w:rPr>
          <w:rFonts w:ascii="Times New Roman" w:hAnsi="Times New Roman" w:cs="Times New Roman"/>
          <w:sz w:val="28"/>
          <w:szCs w:val="28"/>
        </w:rPr>
        <w:t xml:space="preserve"> інших,</w:t>
      </w:r>
      <w:r w:rsidR="00EC593F" w:rsidRPr="00EC593F">
        <w:rPr>
          <w:rFonts w:ascii="Times New Roman" w:hAnsi="Times New Roman" w:cs="Times New Roman"/>
          <w:sz w:val="28"/>
          <w:szCs w:val="28"/>
        </w:rPr>
        <w:t xml:space="preserve"> як наприклад, </w:t>
      </w:r>
      <w:r w:rsidRPr="00EC593F">
        <w:rPr>
          <w:rFonts w:ascii="Times New Roman" w:hAnsi="Times New Roman" w:cs="Times New Roman"/>
          <w:sz w:val="28"/>
          <w:szCs w:val="28"/>
        </w:rPr>
        <w:t xml:space="preserve">внутрішні та і зовнішні чинники. </w:t>
      </w:r>
      <w:r w:rsidR="00EC593F" w:rsidRPr="00EC593F">
        <w:rPr>
          <w:rFonts w:ascii="Times New Roman" w:hAnsi="Times New Roman" w:cs="Times New Roman"/>
          <w:sz w:val="28"/>
          <w:szCs w:val="28"/>
        </w:rPr>
        <w:t>Р</w:t>
      </w:r>
      <w:r w:rsidRPr="00EC593F">
        <w:rPr>
          <w:rFonts w:ascii="Times New Roman" w:hAnsi="Times New Roman" w:cs="Times New Roman"/>
          <w:sz w:val="28"/>
          <w:szCs w:val="28"/>
        </w:rPr>
        <w:t>езультати попереднього контролю</w:t>
      </w:r>
      <w:r w:rsidR="00EC593F" w:rsidRPr="00EC593F">
        <w:rPr>
          <w:rFonts w:ascii="Times New Roman" w:hAnsi="Times New Roman" w:cs="Times New Roman"/>
          <w:sz w:val="28"/>
          <w:szCs w:val="28"/>
        </w:rPr>
        <w:t xml:space="preserve"> вказують на те, що</w:t>
      </w:r>
      <w:r w:rsidRPr="00EC593F">
        <w:rPr>
          <w:rFonts w:ascii="Times New Roman" w:hAnsi="Times New Roman" w:cs="Times New Roman"/>
          <w:sz w:val="28"/>
          <w:szCs w:val="28"/>
        </w:rPr>
        <w:t xml:space="preserve"> середньостатистичні показники </w:t>
      </w:r>
      <w:r w:rsidRPr="00A86BD2">
        <w:rPr>
          <w:rFonts w:ascii="Times New Roman" w:hAnsi="Times New Roman" w:cs="Times New Roman"/>
          <w:sz w:val="28"/>
          <w:szCs w:val="28"/>
        </w:rPr>
        <w:t xml:space="preserve">ДТ, МТ та </w:t>
      </w:r>
      <w:r>
        <w:rPr>
          <w:rFonts w:ascii="Times New Roman" w:hAnsi="Times New Roman" w:cs="Times New Roman"/>
          <w:sz w:val="28"/>
          <w:szCs w:val="28"/>
        </w:rPr>
        <w:t>індексу маси тіла (</w:t>
      </w:r>
      <w:r w:rsidRPr="00A86BD2">
        <w:rPr>
          <w:rFonts w:ascii="Times New Roman" w:hAnsi="Times New Roman" w:cs="Times New Roman"/>
          <w:sz w:val="28"/>
          <w:szCs w:val="28"/>
        </w:rPr>
        <w:t>ІМТ</w:t>
      </w:r>
      <w:r>
        <w:rPr>
          <w:rFonts w:ascii="Times New Roman" w:hAnsi="Times New Roman" w:cs="Times New Roman"/>
          <w:sz w:val="28"/>
          <w:szCs w:val="28"/>
        </w:rPr>
        <w:t xml:space="preserve">) </w:t>
      </w:r>
      <w:r w:rsidRPr="00A86BD2">
        <w:rPr>
          <w:rFonts w:ascii="Times New Roman" w:hAnsi="Times New Roman" w:cs="Times New Roman"/>
          <w:sz w:val="28"/>
          <w:szCs w:val="28"/>
        </w:rPr>
        <w:t xml:space="preserve">у чоловіків першого періоду зрілого віку знаходяться в межах норми. </w:t>
      </w:r>
    </w:p>
    <w:p w14:paraId="2D41FD06" w14:textId="64A82D2D" w:rsidR="00662920" w:rsidRDefault="00662920" w:rsidP="00662920">
      <w:pPr>
        <w:spacing w:after="0" w:line="360" w:lineRule="auto"/>
        <w:ind w:firstLine="709"/>
        <w:jc w:val="right"/>
        <w:rPr>
          <w:rFonts w:ascii="Times New Roman" w:hAnsi="Times New Roman" w:cs="Times New Roman"/>
          <w:i/>
          <w:iCs/>
          <w:sz w:val="28"/>
          <w:szCs w:val="28"/>
        </w:rPr>
      </w:pPr>
      <w:r w:rsidRPr="00662920">
        <w:rPr>
          <w:rFonts w:ascii="Times New Roman" w:hAnsi="Times New Roman" w:cs="Times New Roman"/>
          <w:i/>
          <w:iCs/>
          <w:sz w:val="28"/>
          <w:szCs w:val="28"/>
        </w:rPr>
        <w:t xml:space="preserve">Таблиця </w:t>
      </w:r>
      <w:r w:rsidR="00204753">
        <w:rPr>
          <w:rFonts w:ascii="Times New Roman" w:hAnsi="Times New Roman" w:cs="Times New Roman"/>
          <w:i/>
          <w:iCs/>
          <w:sz w:val="28"/>
          <w:szCs w:val="28"/>
        </w:rPr>
        <w:t>3.</w:t>
      </w:r>
      <w:r w:rsidR="00595097">
        <w:rPr>
          <w:rFonts w:ascii="Times New Roman" w:hAnsi="Times New Roman" w:cs="Times New Roman"/>
          <w:i/>
          <w:iCs/>
          <w:sz w:val="28"/>
          <w:szCs w:val="28"/>
        </w:rPr>
        <w:t>4</w:t>
      </w:r>
    </w:p>
    <w:p w14:paraId="6EE616A0" w14:textId="6C76FA79" w:rsidR="00662920" w:rsidRDefault="00662920" w:rsidP="00662920">
      <w:pPr>
        <w:spacing w:after="0" w:line="360" w:lineRule="auto"/>
        <w:ind w:firstLine="709"/>
        <w:jc w:val="center"/>
        <w:rPr>
          <w:rFonts w:ascii="Times New Roman" w:hAnsi="Times New Roman" w:cs="Times New Roman"/>
          <w:b/>
          <w:bCs/>
          <w:sz w:val="28"/>
          <w:szCs w:val="28"/>
        </w:rPr>
      </w:pPr>
      <w:r w:rsidRPr="00DF289B">
        <w:rPr>
          <w:rFonts w:ascii="Times New Roman" w:hAnsi="Times New Roman" w:cs="Times New Roman"/>
          <w:b/>
          <w:bCs/>
          <w:sz w:val="28"/>
          <w:szCs w:val="28"/>
        </w:rPr>
        <w:t>Динаміка морфо</w:t>
      </w:r>
      <w:r w:rsidR="00DF289B" w:rsidRPr="00DF289B">
        <w:rPr>
          <w:rFonts w:ascii="Times New Roman" w:hAnsi="Times New Roman" w:cs="Times New Roman"/>
          <w:b/>
          <w:bCs/>
          <w:sz w:val="28"/>
          <w:szCs w:val="28"/>
        </w:rPr>
        <w:t>-</w:t>
      </w:r>
      <w:r w:rsidRPr="00DF289B">
        <w:rPr>
          <w:rFonts w:ascii="Times New Roman" w:hAnsi="Times New Roman" w:cs="Times New Roman"/>
          <w:b/>
          <w:bCs/>
          <w:sz w:val="28"/>
          <w:szCs w:val="28"/>
        </w:rPr>
        <w:t>ф</w:t>
      </w:r>
      <w:r w:rsidR="00DF289B" w:rsidRPr="00DF289B">
        <w:rPr>
          <w:rFonts w:ascii="Times New Roman" w:hAnsi="Times New Roman" w:cs="Times New Roman"/>
          <w:b/>
          <w:bCs/>
          <w:sz w:val="28"/>
          <w:szCs w:val="28"/>
        </w:rPr>
        <w:t>у</w:t>
      </w:r>
      <w:r w:rsidRPr="00DF289B">
        <w:rPr>
          <w:rFonts w:ascii="Times New Roman" w:hAnsi="Times New Roman" w:cs="Times New Roman"/>
          <w:b/>
          <w:bCs/>
          <w:sz w:val="28"/>
          <w:szCs w:val="28"/>
        </w:rPr>
        <w:t>нкціональних показників чоловіків першого періоду зрілого віку</w:t>
      </w:r>
      <w:r w:rsidR="00DF289B" w:rsidRPr="00DF289B">
        <w:rPr>
          <w:rFonts w:ascii="Times New Roman" w:hAnsi="Times New Roman" w:cs="Times New Roman"/>
          <w:b/>
          <w:bCs/>
          <w:sz w:val="28"/>
          <w:szCs w:val="28"/>
        </w:rPr>
        <w:t xml:space="preserve"> </w:t>
      </w:r>
      <w:r w:rsidR="00B13B24">
        <w:rPr>
          <w:rFonts w:ascii="Times New Roman" w:hAnsi="Times New Roman" w:cs="Times New Roman"/>
          <w:b/>
          <w:bCs/>
          <w:sz w:val="28"/>
          <w:szCs w:val="28"/>
        </w:rPr>
        <w:t>впродовж</w:t>
      </w:r>
      <w:r w:rsidR="00DF289B" w:rsidRPr="00DF289B">
        <w:rPr>
          <w:rFonts w:ascii="Times New Roman" w:hAnsi="Times New Roman" w:cs="Times New Roman"/>
          <w:b/>
          <w:bCs/>
          <w:sz w:val="28"/>
          <w:szCs w:val="28"/>
        </w:rPr>
        <w:t xml:space="preserve"> педагогічного експерименту під впливом занять функціональним тренінгом</w:t>
      </w:r>
      <w:r w:rsidR="002F6234">
        <w:rPr>
          <w:rFonts w:ascii="Times New Roman" w:hAnsi="Times New Roman" w:cs="Times New Roman"/>
          <w:b/>
          <w:bCs/>
          <w:sz w:val="28"/>
          <w:szCs w:val="28"/>
        </w:rPr>
        <w:t xml:space="preserve"> (</w:t>
      </w:r>
      <w:r w:rsidR="002F6234">
        <w:rPr>
          <w:rFonts w:ascii="Times New Roman" w:hAnsi="Times New Roman" w:cs="Times New Roman"/>
          <w:b/>
          <w:bCs/>
          <w:sz w:val="28"/>
          <w:szCs w:val="28"/>
          <w:lang w:val="en-US"/>
        </w:rPr>
        <w:t>n</w:t>
      </w:r>
      <w:r w:rsidR="002F6234" w:rsidRPr="002F6234">
        <w:rPr>
          <w:rFonts w:ascii="Times New Roman" w:hAnsi="Times New Roman" w:cs="Times New Roman"/>
          <w:b/>
          <w:bCs/>
          <w:sz w:val="28"/>
          <w:szCs w:val="28"/>
        </w:rPr>
        <w:t>=</w:t>
      </w:r>
      <w:r w:rsidR="00F724E6">
        <w:rPr>
          <w:rFonts w:ascii="Times New Roman" w:hAnsi="Times New Roman" w:cs="Times New Roman"/>
          <w:b/>
          <w:bCs/>
          <w:sz w:val="28"/>
          <w:szCs w:val="28"/>
        </w:rPr>
        <w:t>1</w:t>
      </w:r>
      <w:r w:rsidR="002F6234" w:rsidRPr="002F6234">
        <w:rPr>
          <w:rFonts w:ascii="Times New Roman" w:hAnsi="Times New Roman" w:cs="Times New Roman"/>
          <w:b/>
          <w:bCs/>
          <w:sz w:val="28"/>
          <w:szCs w:val="28"/>
        </w:rPr>
        <w:t>2</w:t>
      </w:r>
      <w:r w:rsidR="002F6234">
        <w:rPr>
          <w:rFonts w:ascii="Times New Roman" w:hAnsi="Times New Roman" w:cs="Times New Roman"/>
          <w:b/>
          <w:bCs/>
          <w:sz w:val="28"/>
          <w:szCs w:val="28"/>
        </w:rPr>
        <w:t>)</w:t>
      </w:r>
    </w:p>
    <w:tbl>
      <w:tblPr>
        <w:tblStyle w:val="a5"/>
        <w:tblW w:w="0" w:type="auto"/>
        <w:tblLook w:val="04A0" w:firstRow="1" w:lastRow="0" w:firstColumn="1" w:lastColumn="0" w:noHBand="0" w:noVBand="1"/>
      </w:tblPr>
      <w:tblGrid>
        <w:gridCol w:w="1696"/>
        <w:gridCol w:w="1512"/>
        <w:gridCol w:w="1605"/>
        <w:gridCol w:w="1605"/>
        <w:gridCol w:w="1605"/>
        <w:gridCol w:w="1605"/>
      </w:tblGrid>
      <w:tr w:rsidR="00DF289B" w:rsidRPr="00DF289B" w14:paraId="08D2DADA" w14:textId="77777777" w:rsidTr="00387439">
        <w:tc>
          <w:tcPr>
            <w:tcW w:w="1696" w:type="dxa"/>
            <w:vMerge w:val="restart"/>
          </w:tcPr>
          <w:p w14:paraId="42883D0A" w14:textId="1A6D4FEE" w:rsidR="00DF289B" w:rsidRPr="00DF289B" w:rsidRDefault="00DF289B" w:rsidP="00662920">
            <w:pPr>
              <w:spacing w:line="360" w:lineRule="auto"/>
              <w:jc w:val="center"/>
              <w:rPr>
                <w:rFonts w:ascii="Times New Roman" w:hAnsi="Times New Roman" w:cs="Times New Roman"/>
                <w:sz w:val="28"/>
                <w:szCs w:val="28"/>
              </w:rPr>
            </w:pPr>
            <w:r w:rsidRPr="00DF289B">
              <w:rPr>
                <w:rFonts w:ascii="Times New Roman" w:hAnsi="Times New Roman" w:cs="Times New Roman"/>
                <w:sz w:val="28"/>
                <w:szCs w:val="28"/>
              </w:rPr>
              <w:t>Показник</w:t>
            </w:r>
          </w:p>
        </w:tc>
        <w:tc>
          <w:tcPr>
            <w:tcW w:w="3117" w:type="dxa"/>
            <w:gridSpan w:val="2"/>
          </w:tcPr>
          <w:p w14:paraId="6649E517" w14:textId="60752126" w:rsidR="00DF289B" w:rsidRPr="00DF289B" w:rsidRDefault="00DF289B" w:rsidP="00662920">
            <w:pPr>
              <w:spacing w:line="360" w:lineRule="auto"/>
              <w:jc w:val="center"/>
              <w:rPr>
                <w:rFonts w:ascii="Times New Roman" w:hAnsi="Times New Roman" w:cs="Times New Roman"/>
                <w:sz w:val="28"/>
                <w:szCs w:val="28"/>
              </w:rPr>
            </w:pPr>
            <w:r w:rsidRPr="00DF289B">
              <w:rPr>
                <w:rFonts w:ascii="Times New Roman" w:hAnsi="Times New Roman" w:cs="Times New Roman"/>
                <w:sz w:val="28"/>
                <w:szCs w:val="28"/>
              </w:rPr>
              <w:t>до експерименту</w:t>
            </w:r>
          </w:p>
        </w:tc>
        <w:tc>
          <w:tcPr>
            <w:tcW w:w="3210" w:type="dxa"/>
            <w:gridSpan w:val="2"/>
          </w:tcPr>
          <w:p w14:paraId="1987FD59" w14:textId="0944AC2C" w:rsidR="00DF289B" w:rsidRPr="00DF289B" w:rsidRDefault="00DF289B" w:rsidP="00662920">
            <w:pPr>
              <w:spacing w:line="360" w:lineRule="auto"/>
              <w:jc w:val="center"/>
              <w:rPr>
                <w:rFonts w:ascii="Times New Roman" w:hAnsi="Times New Roman" w:cs="Times New Roman"/>
                <w:sz w:val="28"/>
                <w:szCs w:val="28"/>
              </w:rPr>
            </w:pPr>
            <w:r w:rsidRPr="00DF289B">
              <w:rPr>
                <w:rFonts w:ascii="Times New Roman" w:hAnsi="Times New Roman" w:cs="Times New Roman"/>
                <w:sz w:val="28"/>
                <w:szCs w:val="28"/>
              </w:rPr>
              <w:t>після експерименту</w:t>
            </w:r>
          </w:p>
        </w:tc>
        <w:tc>
          <w:tcPr>
            <w:tcW w:w="1605" w:type="dxa"/>
            <w:vMerge w:val="restart"/>
          </w:tcPr>
          <w:p w14:paraId="110F08D7" w14:textId="5A94CD8A" w:rsidR="00DF289B" w:rsidRPr="00DF289B" w:rsidRDefault="00DF289B" w:rsidP="00662920">
            <w:pPr>
              <w:spacing w:line="360" w:lineRule="auto"/>
              <w:jc w:val="center"/>
              <w:rPr>
                <w:rFonts w:ascii="Times New Roman" w:hAnsi="Times New Roman" w:cs="Times New Roman"/>
                <w:sz w:val="28"/>
                <w:szCs w:val="28"/>
              </w:rPr>
            </w:pPr>
            <w:r w:rsidRPr="00DF289B">
              <w:rPr>
                <w:rFonts w:ascii="Times New Roman" w:hAnsi="Times New Roman" w:cs="Times New Roman"/>
                <w:sz w:val="28"/>
                <w:szCs w:val="28"/>
              </w:rPr>
              <w:t>р</w:t>
            </w:r>
          </w:p>
        </w:tc>
      </w:tr>
      <w:tr w:rsidR="00DF289B" w:rsidRPr="00DF289B" w14:paraId="511C6A19" w14:textId="77777777" w:rsidTr="00387439">
        <w:tc>
          <w:tcPr>
            <w:tcW w:w="1696" w:type="dxa"/>
            <w:vMerge/>
          </w:tcPr>
          <w:p w14:paraId="29EE51BA" w14:textId="77777777" w:rsidR="00DF289B" w:rsidRPr="00DF289B" w:rsidRDefault="00DF289B" w:rsidP="00DF289B">
            <w:pPr>
              <w:spacing w:line="360" w:lineRule="auto"/>
              <w:jc w:val="center"/>
              <w:rPr>
                <w:rFonts w:ascii="Times New Roman" w:hAnsi="Times New Roman" w:cs="Times New Roman"/>
                <w:sz w:val="28"/>
                <w:szCs w:val="28"/>
              </w:rPr>
            </w:pPr>
          </w:p>
        </w:tc>
        <w:tc>
          <w:tcPr>
            <w:tcW w:w="1512" w:type="dxa"/>
          </w:tcPr>
          <w:p w14:paraId="36C205AB" w14:textId="66ADA8BE" w:rsidR="00DF289B" w:rsidRPr="00387439" w:rsidRDefault="00387439" w:rsidP="00DF289B">
            <w:pPr>
              <w:spacing w:line="360" w:lineRule="auto"/>
              <w:jc w:val="center"/>
              <w:rPr>
                <w:rFonts w:ascii="Times New Roman" w:hAnsi="Times New Roman" w:cs="Times New Roman"/>
                <w:i/>
                <w:iCs/>
                <w:sz w:val="28"/>
                <w:szCs w:val="28"/>
              </w:rPr>
            </w:pPr>
            <w:r w:rsidRPr="00387439">
              <w:rPr>
                <w:rFonts w:ascii="Times New Roman" w:hAnsi="Times New Roman" w:cs="Times New Roman"/>
                <w:i/>
                <w:iCs/>
                <w:sz w:val="28"/>
                <w:szCs w:val="28"/>
              </w:rPr>
              <w:t>х</w:t>
            </w:r>
          </w:p>
        </w:tc>
        <w:tc>
          <w:tcPr>
            <w:tcW w:w="1605" w:type="dxa"/>
          </w:tcPr>
          <w:p w14:paraId="4C603455" w14:textId="02D23999" w:rsidR="00DF289B" w:rsidRPr="00DF289B" w:rsidRDefault="00DF289B" w:rsidP="00DF289B">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w:t>
            </w:r>
          </w:p>
        </w:tc>
        <w:tc>
          <w:tcPr>
            <w:tcW w:w="1605" w:type="dxa"/>
          </w:tcPr>
          <w:p w14:paraId="21C47819" w14:textId="010D0FA1" w:rsidR="00DF289B" w:rsidRPr="00DF289B" w:rsidRDefault="00387439" w:rsidP="00DF289B">
            <w:pPr>
              <w:spacing w:line="360" w:lineRule="auto"/>
              <w:jc w:val="center"/>
              <w:rPr>
                <w:rFonts w:ascii="Times New Roman" w:hAnsi="Times New Roman" w:cs="Times New Roman"/>
                <w:sz w:val="28"/>
                <w:szCs w:val="28"/>
              </w:rPr>
            </w:pPr>
            <w:r w:rsidRPr="00387439">
              <w:rPr>
                <w:rFonts w:ascii="Times New Roman" w:hAnsi="Times New Roman" w:cs="Times New Roman"/>
                <w:i/>
                <w:iCs/>
                <w:sz w:val="28"/>
                <w:szCs w:val="28"/>
              </w:rPr>
              <w:t>х</w:t>
            </w:r>
          </w:p>
        </w:tc>
        <w:tc>
          <w:tcPr>
            <w:tcW w:w="1605" w:type="dxa"/>
          </w:tcPr>
          <w:p w14:paraId="09401B0C" w14:textId="424F03CA" w:rsidR="00DF289B" w:rsidRPr="00DF289B" w:rsidRDefault="00DF289B" w:rsidP="00DF289B">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S</w:t>
            </w:r>
          </w:p>
        </w:tc>
        <w:tc>
          <w:tcPr>
            <w:tcW w:w="1605" w:type="dxa"/>
            <w:vMerge/>
          </w:tcPr>
          <w:p w14:paraId="7B5A452B" w14:textId="77777777" w:rsidR="00DF289B" w:rsidRPr="00DF289B" w:rsidRDefault="00DF289B" w:rsidP="00DF289B">
            <w:pPr>
              <w:spacing w:line="360" w:lineRule="auto"/>
              <w:jc w:val="center"/>
              <w:rPr>
                <w:rFonts w:ascii="Times New Roman" w:hAnsi="Times New Roman" w:cs="Times New Roman"/>
                <w:sz w:val="28"/>
                <w:szCs w:val="28"/>
              </w:rPr>
            </w:pPr>
          </w:p>
        </w:tc>
      </w:tr>
      <w:tr w:rsidR="00DF289B" w:rsidRPr="00DF289B" w14:paraId="3E435973" w14:textId="77777777" w:rsidTr="00387439">
        <w:tc>
          <w:tcPr>
            <w:tcW w:w="1696" w:type="dxa"/>
          </w:tcPr>
          <w:p w14:paraId="1C22A042" w14:textId="4A246809" w:rsidR="00DF289B" w:rsidRPr="00DF289B" w:rsidRDefault="00DF289B" w:rsidP="00DF289B">
            <w:pPr>
              <w:spacing w:line="360" w:lineRule="auto"/>
              <w:rPr>
                <w:rFonts w:ascii="Times New Roman" w:hAnsi="Times New Roman" w:cs="Times New Roman"/>
                <w:sz w:val="28"/>
                <w:szCs w:val="28"/>
              </w:rPr>
            </w:pPr>
            <w:r w:rsidRPr="00DF289B">
              <w:rPr>
                <w:rFonts w:ascii="Times New Roman" w:hAnsi="Times New Roman" w:cs="Times New Roman"/>
                <w:sz w:val="28"/>
                <w:szCs w:val="28"/>
              </w:rPr>
              <w:t>Довжина тіла, см</w:t>
            </w:r>
          </w:p>
        </w:tc>
        <w:tc>
          <w:tcPr>
            <w:tcW w:w="1512" w:type="dxa"/>
          </w:tcPr>
          <w:p w14:paraId="776ACD41" w14:textId="6F62FA36" w:rsidR="00DF289B" w:rsidRPr="00DF289B" w:rsidRDefault="00387439" w:rsidP="00DF289B">
            <w:pPr>
              <w:spacing w:line="360" w:lineRule="auto"/>
              <w:jc w:val="center"/>
              <w:rPr>
                <w:rFonts w:ascii="Times New Roman" w:hAnsi="Times New Roman" w:cs="Times New Roman"/>
                <w:sz w:val="28"/>
                <w:szCs w:val="28"/>
              </w:rPr>
            </w:pPr>
            <w:r>
              <w:rPr>
                <w:rFonts w:ascii="Times New Roman" w:hAnsi="Times New Roman" w:cs="Times New Roman"/>
                <w:sz w:val="28"/>
                <w:szCs w:val="28"/>
              </w:rPr>
              <w:t>177,9</w:t>
            </w:r>
          </w:p>
        </w:tc>
        <w:tc>
          <w:tcPr>
            <w:tcW w:w="1605" w:type="dxa"/>
          </w:tcPr>
          <w:p w14:paraId="5751292D" w14:textId="333CBB6E" w:rsidR="00DF289B" w:rsidRPr="00DF289B" w:rsidRDefault="00387439" w:rsidP="00DF289B">
            <w:pPr>
              <w:spacing w:line="360" w:lineRule="auto"/>
              <w:jc w:val="center"/>
              <w:rPr>
                <w:rFonts w:ascii="Times New Roman" w:hAnsi="Times New Roman" w:cs="Times New Roman"/>
                <w:sz w:val="28"/>
                <w:szCs w:val="28"/>
              </w:rPr>
            </w:pPr>
            <w:r>
              <w:rPr>
                <w:rFonts w:ascii="Times New Roman" w:hAnsi="Times New Roman" w:cs="Times New Roman"/>
                <w:sz w:val="28"/>
                <w:szCs w:val="28"/>
              </w:rPr>
              <w:t>5,26</w:t>
            </w:r>
          </w:p>
        </w:tc>
        <w:tc>
          <w:tcPr>
            <w:tcW w:w="1605" w:type="dxa"/>
          </w:tcPr>
          <w:p w14:paraId="5FA59935" w14:textId="44A0B824" w:rsidR="00DF289B" w:rsidRPr="00DF289B" w:rsidRDefault="00387439" w:rsidP="00DF289B">
            <w:pPr>
              <w:spacing w:line="360" w:lineRule="auto"/>
              <w:jc w:val="center"/>
              <w:rPr>
                <w:rFonts w:ascii="Times New Roman" w:hAnsi="Times New Roman" w:cs="Times New Roman"/>
                <w:sz w:val="28"/>
                <w:szCs w:val="28"/>
              </w:rPr>
            </w:pPr>
            <w:r>
              <w:rPr>
                <w:rFonts w:ascii="Times New Roman" w:hAnsi="Times New Roman" w:cs="Times New Roman"/>
                <w:sz w:val="28"/>
                <w:szCs w:val="28"/>
              </w:rPr>
              <w:t>179,8</w:t>
            </w:r>
          </w:p>
        </w:tc>
        <w:tc>
          <w:tcPr>
            <w:tcW w:w="1605" w:type="dxa"/>
          </w:tcPr>
          <w:p w14:paraId="6EF37BBD" w14:textId="7235C227" w:rsidR="00DF289B" w:rsidRPr="00DF289B" w:rsidRDefault="00387439" w:rsidP="00DF289B">
            <w:pPr>
              <w:spacing w:line="360" w:lineRule="auto"/>
              <w:jc w:val="center"/>
              <w:rPr>
                <w:rFonts w:ascii="Times New Roman" w:hAnsi="Times New Roman" w:cs="Times New Roman"/>
                <w:sz w:val="28"/>
                <w:szCs w:val="28"/>
              </w:rPr>
            </w:pPr>
            <w:r>
              <w:rPr>
                <w:rFonts w:ascii="Times New Roman" w:hAnsi="Times New Roman" w:cs="Times New Roman"/>
                <w:sz w:val="28"/>
                <w:szCs w:val="28"/>
              </w:rPr>
              <w:t>4,18</w:t>
            </w:r>
          </w:p>
        </w:tc>
        <w:tc>
          <w:tcPr>
            <w:tcW w:w="1605" w:type="dxa"/>
          </w:tcPr>
          <w:p w14:paraId="0DDEFAAC" w14:textId="0E075C06" w:rsidR="00DF289B" w:rsidRPr="00DF289B" w:rsidRDefault="00387439" w:rsidP="00DF289B">
            <w:pPr>
              <w:spacing w:line="360" w:lineRule="auto"/>
              <w:jc w:val="center"/>
              <w:rPr>
                <w:rFonts w:ascii="Times New Roman" w:hAnsi="Times New Roman" w:cs="Times New Roman"/>
                <w:sz w:val="28"/>
                <w:szCs w:val="28"/>
              </w:rPr>
            </w:pPr>
            <w:r>
              <w:rPr>
                <w:rFonts w:ascii="Times New Roman" w:hAnsi="Times New Roman" w:cs="Times New Roman"/>
                <w:sz w:val="28"/>
                <w:szCs w:val="28"/>
              </w:rPr>
              <w:t>р≥0,05</w:t>
            </w:r>
          </w:p>
        </w:tc>
      </w:tr>
      <w:tr w:rsidR="00DF289B" w:rsidRPr="00DF289B" w14:paraId="61EBE8D1" w14:textId="77777777" w:rsidTr="00387439">
        <w:tc>
          <w:tcPr>
            <w:tcW w:w="1696" w:type="dxa"/>
          </w:tcPr>
          <w:p w14:paraId="38CB56C3" w14:textId="6ED80099" w:rsidR="00DF289B" w:rsidRPr="00DF289B" w:rsidRDefault="00DF289B" w:rsidP="00DF289B">
            <w:pPr>
              <w:spacing w:line="360" w:lineRule="auto"/>
              <w:rPr>
                <w:rFonts w:ascii="Times New Roman" w:hAnsi="Times New Roman" w:cs="Times New Roman"/>
                <w:sz w:val="28"/>
                <w:szCs w:val="28"/>
              </w:rPr>
            </w:pPr>
            <w:r w:rsidRPr="00DF289B">
              <w:rPr>
                <w:rFonts w:ascii="Times New Roman" w:hAnsi="Times New Roman" w:cs="Times New Roman"/>
                <w:sz w:val="28"/>
                <w:szCs w:val="28"/>
              </w:rPr>
              <w:t>Маса тіла, кг</w:t>
            </w:r>
          </w:p>
        </w:tc>
        <w:tc>
          <w:tcPr>
            <w:tcW w:w="1512" w:type="dxa"/>
          </w:tcPr>
          <w:p w14:paraId="6BCC4357" w14:textId="63004910" w:rsidR="00DF289B" w:rsidRPr="00DF289B" w:rsidRDefault="00387439" w:rsidP="00DF289B">
            <w:pPr>
              <w:spacing w:line="360" w:lineRule="auto"/>
              <w:jc w:val="center"/>
              <w:rPr>
                <w:rFonts w:ascii="Times New Roman" w:hAnsi="Times New Roman" w:cs="Times New Roman"/>
                <w:sz w:val="28"/>
                <w:szCs w:val="28"/>
              </w:rPr>
            </w:pPr>
            <w:r>
              <w:rPr>
                <w:rFonts w:ascii="Times New Roman" w:hAnsi="Times New Roman" w:cs="Times New Roman"/>
                <w:sz w:val="28"/>
                <w:szCs w:val="28"/>
              </w:rPr>
              <w:t>64,</w:t>
            </w:r>
            <w:r w:rsidR="00EC593F">
              <w:rPr>
                <w:rFonts w:ascii="Times New Roman" w:hAnsi="Times New Roman" w:cs="Times New Roman"/>
                <w:sz w:val="28"/>
                <w:szCs w:val="28"/>
              </w:rPr>
              <w:t>6</w:t>
            </w:r>
          </w:p>
        </w:tc>
        <w:tc>
          <w:tcPr>
            <w:tcW w:w="1605" w:type="dxa"/>
          </w:tcPr>
          <w:p w14:paraId="16404BE8" w14:textId="1FBCD794" w:rsidR="00DF289B" w:rsidRPr="00DF289B" w:rsidRDefault="00387439" w:rsidP="00DF289B">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r w:rsidR="00EC593F">
              <w:rPr>
                <w:rFonts w:ascii="Times New Roman" w:hAnsi="Times New Roman" w:cs="Times New Roman"/>
                <w:sz w:val="28"/>
                <w:szCs w:val="28"/>
              </w:rPr>
              <w:t>2</w:t>
            </w:r>
          </w:p>
        </w:tc>
        <w:tc>
          <w:tcPr>
            <w:tcW w:w="1605" w:type="dxa"/>
          </w:tcPr>
          <w:p w14:paraId="3BACBAF4" w14:textId="64135D97" w:rsidR="00DF289B" w:rsidRPr="00DF289B" w:rsidRDefault="00387439" w:rsidP="00DF289B">
            <w:pPr>
              <w:spacing w:line="360" w:lineRule="auto"/>
              <w:jc w:val="center"/>
              <w:rPr>
                <w:rFonts w:ascii="Times New Roman" w:hAnsi="Times New Roman" w:cs="Times New Roman"/>
                <w:sz w:val="28"/>
                <w:szCs w:val="28"/>
              </w:rPr>
            </w:pPr>
            <w:r>
              <w:rPr>
                <w:rFonts w:ascii="Times New Roman" w:hAnsi="Times New Roman" w:cs="Times New Roman"/>
                <w:sz w:val="28"/>
                <w:szCs w:val="28"/>
              </w:rPr>
              <w:t>66,</w:t>
            </w:r>
            <w:r w:rsidR="00EC593F">
              <w:rPr>
                <w:rFonts w:ascii="Times New Roman" w:hAnsi="Times New Roman" w:cs="Times New Roman"/>
                <w:sz w:val="28"/>
                <w:szCs w:val="28"/>
              </w:rPr>
              <w:t>8</w:t>
            </w:r>
          </w:p>
        </w:tc>
        <w:tc>
          <w:tcPr>
            <w:tcW w:w="1605" w:type="dxa"/>
          </w:tcPr>
          <w:p w14:paraId="6C8CFAE7" w14:textId="5C1670CE" w:rsidR="00DF289B" w:rsidRPr="00DF289B" w:rsidRDefault="00EC593F" w:rsidP="00DF289B">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r w:rsidR="00387439">
              <w:rPr>
                <w:rFonts w:ascii="Times New Roman" w:hAnsi="Times New Roman" w:cs="Times New Roman"/>
                <w:sz w:val="28"/>
                <w:szCs w:val="28"/>
              </w:rPr>
              <w:t>,5</w:t>
            </w:r>
            <w:r>
              <w:rPr>
                <w:rFonts w:ascii="Times New Roman" w:hAnsi="Times New Roman" w:cs="Times New Roman"/>
                <w:sz w:val="28"/>
                <w:szCs w:val="28"/>
              </w:rPr>
              <w:t>3</w:t>
            </w:r>
          </w:p>
        </w:tc>
        <w:tc>
          <w:tcPr>
            <w:tcW w:w="1605" w:type="dxa"/>
          </w:tcPr>
          <w:p w14:paraId="77826F11" w14:textId="4B621D2F" w:rsidR="00DF289B" w:rsidRPr="00DF289B" w:rsidRDefault="00387439" w:rsidP="00DF289B">
            <w:pPr>
              <w:spacing w:line="360" w:lineRule="auto"/>
              <w:jc w:val="center"/>
              <w:rPr>
                <w:rFonts w:ascii="Times New Roman" w:hAnsi="Times New Roman" w:cs="Times New Roman"/>
                <w:sz w:val="28"/>
                <w:szCs w:val="28"/>
              </w:rPr>
            </w:pPr>
            <w:r>
              <w:rPr>
                <w:rFonts w:ascii="Times New Roman" w:hAnsi="Times New Roman" w:cs="Times New Roman"/>
                <w:sz w:val="28"/>
                <w:szCs w:val="28"/>
              </w:rPr>
              <w:t>р≥0,05</w:t>
            </w:r>
          </w:p>
        </w:tc>
      </w:tr>
      <w:tr w:rsidR="00387439" w:rsidRPr="00DF289B" w14:paraId="5337B254" w14:textId="77777777" w:rsidTr="00387439">
        <w:tc>
          <w:tcPr>
            <w:tcW w:w="1696" w:type="dxa"/>
          </w:tcPr>
          <w:p w14:paraId="24622B79" w14:textId="52701DF5" w:rsidR="00387439" w:rsidRPr="00DF289B" w:rsidRDefault="00387439" w:rsidP="00387439">
            <w:pPr>
              <w:spacing w:line="360" w:lineRule="auto"/>
              <w:rPr>
                <w:rFonts w:ascii="Times New Roman" w:hAnsi="Times New Roman" w:cs="Times New Roman"/>
                <w:sz w:val="28"/>
                <w:szCs w:val="28"/>
              </w:rPr>
            </w:pPr>
            <w:r>
              <w:rPr>
                <w:rFonts w:ascii="Times New Roman" w:hAnsi="Times New Roman" w:cs="Times New Roman"/>
                <w:sz w:val="28"/>
                <w:szCs w:val="28"/>
              </w:rPr>
              <w:t>ІМТ, у.о.</w:t>
            </w:r>
          </w:p>
        </w:tc>
        <w:tc>
          <w:tcPr>
            <w:tcW w:w="1512" w:type="dxa"/>
          </w:tcPr>
          <w:p w14:paraId="652A73FB" w14:textId="31389139" w:rsidR="00387439"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21,2</w:t>
            </w:r>
          </w:p>
        </w:tc>
        <w:tc>
          <w:tcPr>
            <w:tcW w:w="1605" w:type="dxa"/>
          </w:tcPr>
          <w:p w14:paraId="28B058C6" w14:textId="6227FA04" w:rsidR="00387439"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2,56</w:t>
            </w:r>
          </w:p>
        </w:tc>
        <w:tc>
          <w:tcPr>
            <w:tcW w:w="1605" w:type="dxa"/>
          </w:tcPr>
          <w:p w14:paraId="104A6FAF" w14:textId="32AF6224" w:rsidR="00387439"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22,4</w:t>
            </w:r>
          </w:p>
        </w:tc>
        <w:tc>
          <w:tcPr>
            <w:tcW w:w="1605" w:type="dxa"/>
          </w:tcPr>
          <w:p w14:paraId="12AB588E" w14:textId="0D54CE22" w:rsidR="00387439"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2,38</w:t>
            </w:r>
          </w:p>
        </w:tc>
        <w:tc>
          <w:tcPr>
            <w:tcW w:w="1605" w:type="dxa"/>
          </w:tcPr>
          <w:p w14:paraId="5270FA1B" w14:textId="097493AB" w:rsidR="00387439"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р≥0,05</w:t>
            </w:r>
          </w:p>
        </w:tc>
      </w:tr>
      <w:tr w:rsidR="00387439" w:rsidRPr="00DF289B" w14:paraId="52872BB3" w14:textId="77777777" w:rsidTr="00387439">
        <w:tc>
          <w:tcPr>
            <w:tcW w:w="1696" w:type="dxa"/>
          </w:tcPr>
          <w:p w14:paraId="324F8DB1" w14:textId="7157F710" w:rsidR="00387439" w:rsidRPr="00DF289B" w:rsidRDefault="00387439" w:rsidP="00387439">
            <w:pPr>
              <w:spacing w:line="360" w:lineRule="auto"/>
              <w:rPr>
                <w:rFonts w:ascii="Times New Roman" w:hAnsi="Times New Roman" w:cs="Times New Roman"/>
                <w:sz w:val="28"/>
                <w:szCs w:val="28"/>
              </w:rPr>
            </w:pPr>
            <w:r w:rsidRPr="00DF289B">
              <w:rPr>
                <w:rFonts w:ascii="Times New Roman" w:hAnsi="Times New Roman" w:cs="Times New Roman"/>
                <w:sz w:val="28"/>
                <w:szCs w:val="28"/>
              </w:rPr>
              <w:t>ЧСС, уд∙хв</w:t>
            </w:r>
            <w:r w:rsidRPr="00387439">
              <w:rPr>
                <w:rFonts w:ascii="Times New Roman" w:hAnsi="Times New Roman" w:cs="Times New Roman"/>
                <w:sz w:val="28"/>
                <w:szCs w:val="28"/>
                <w:vertAlign w:val="superscript"/>
              </w:rPr>
              <w:t>-1</w:t>
            </w:r>
          </w:p>
        </w:tc>
        <w:tc>
          <w:tcPr>
            <w:tcW w:w="1512" w:type="dxa"/>
          </w:tcPr>
          <w:p w14:paraId="30FB8B21" w14:textId="42774E84"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89,6</w:t>
            </w:r>
          </w:p>
        </w:tc>
        <w:tc>
          <w:tcPr>
            <w:tcW w:w="1605" w:type="dxa"/>
          </w:tcPr>
          <w:p w14:paraId="3D1543EF" w14:textId="760BFA09"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4,21</w:t>
            </w:r>
          </w:p>
        </w:tc>
        <w:tc>
          <w:tcPr>
            <w:tcW w:w="1605" w:type="dxa"/>
          </w:tcPr>
          <w:p w14:paraId="73DC0495" w14:textId="49306FF3"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r w:rsidR="00A21052">
              <w:rPr>
                <w:rFonts w:ascii="Times New Roman" w:hAnsi="Times New Roman" w:cs="Times New Roman"/>
                <w:sz w:val="28"/>
                <w:szCs w:val="28"/>
              </w:rPr>
              <w:t>1</w:t>
            </w:r>
            <w:r>
              <w:rPr>
                <w:rFonts w:ascii="Times New Roman" w:hAnsi="Times New Roman" w:cs="Times New Roman"/>
                <w:sz w:val="28"/>
                <w:szCs w:val="28"/>
              </w:rPr>
              <w:t>,2</w:t>
            </w:r>
            <w:r w:rsidR="00A21052">
              <w:rPr>
                <w:rFonts w:ascii="Times New Roman" w:hAnsi="Times New Roman" w:cs="Times New Roman"/>
                <w:sz w:val="28"/>
                <w:szCs w:val="28"/>
              </w:rPr>
              <w:t>*</w:t>
            </w:r>
          </w:p>
        </w:tc>
        <w:tc>
          <w:tcPr>
            <w:tcW w:w="1605" w:type="dxa"/>
          </w:tcPr>
          <w:p w14:paraId="5AA8C362" w14:textId="1EE062FC"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4,08</w:t>
            </w:r>
          </w:p>
        </w:tc>
        <w:tc>
          <w:tcPr>
            <w:tcW w:w="1605" w:type="dxa"/>
          </w:tcPr>
          <w:p w14:paraId="175C7F2A" w14:textId="313F12B1"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р</w:t>
            </w:r>
            <w:r w:rsidR="00A21052">
              <w:rPr>
                <w:rFonts w:ascii="Times New Roman" w:hAnsi="Times New Roman" w:cs="Times New Roman"/>
                <w:sz w:val="28"/>
                <w:szCs w:val="28"/>
              </w:rPr>
              <w:t>≤</w:t>
            </w:r>
            <w:r>
              <w:rPr>
                <w:rFonts w:ascii="Times New Roman" w:hAnsi="Times New Roman" w:cs="Times New Roman"/>
                <w:sz w:val="28"/>
                <w:szCs w:val="28"/>
              </w:rPr>
              <w:t>0,05</w:t>
            </w:r>
          </w:p>
        </w:tc>
      </w:tr>
    </w:tbl>
    <w:p w14:paraId="66102AA3" w14:textId="77777777" w:rsidR="00F724E6" w:rsidRDefault="00F724E6">
      <w:pPr>
        <w:rPr>
          <w:rFonts w:ascii="Times New Roman" w:hAnsi="Times New Roman" w:cs="Times New Roman"/>
          <w:i/>
          <w:iCs/>
          <w:sz w:val="28"/>
          <w:szCs w:val="28"/>
        </w:rPr>
      </w:pPr>
    </w:p>
    <w:p w14:paraId="0B2260D6" w14:textId="5E93C597" w:rsidR="00F724E6" w:rsidRDefault="00F724E6" w:rsidP="00F724E6">
      <w:pPr>
        <w:jc w:val="right"/>
      </w:pPr>
      <w:r w:rsidRPr="00FF3E06">
        <w:rPr>
          <w:rFonts w:ascii="Times New Roman" w:hAnsi="Times New Roman" w:cs="Times New Roman"/>
          <w:i/>
          <w:iCs/>
          <w:sz w:val="28"/>
          <w:szCs w:val="28"/>
        </w:rPr>
        <w:lastRenderedPageBreak/>
        <w:t>Продовження табл. 3.</w:t>
      </w:r>
      <w:r>
        <w:rPr>
          <w:rFonts w:ascii="Times New Roman" w:hAnsi="Times New Roman" w:cs="Times New Roman"/>
          <w:i/>
          <w:iCs/>
          <w:sz w:val="28"/>
          <w:szCs w:val="28"/>
        </w:rPr>
        <w:t>4</w:t>
      </w:r>
    </w:p>
    <w:tbl>
      <w:tblPr>
        <w:tblStyle w:val="a5"/>
        <w:tblW w:w="0" w:type="auto"/>
        <w:tblLook w:val="04A0" w:firstRow="1" w:lastRow="0" w:firstColumn="1" w:lastColumn="0" w:noHBand="0" w:noVBand="1"/>
      </w:tblPr>
      <w:tblGrid>
        <w:gridCol w:w="1696"/>
        <w:gridCol w:w="1512"/>
        <w:gridCol w:w="1605"/>
        <w:gridCol w:w="1605"/>
        <w:gridCol w:w="1605"/>
        <w:gridCol w:w="1605"/>
      </w:tblGrid>
      <w:tr w:rsidR="00387439" w:rsidRPr="00DF289B" w14:paraId="4B93CC9A" w14:textId="77777777" w:rsidTr="00387439">
        <w:tc>
          <w:tcPr>
            <w:tcW w:w="1696" w:type="dxa"/>
          </w:tcPr>
          <w:p w14:paraId="1DCAA2DC" w14:textId="77777777" w:rsidR="00387439" w:rsidRDefault="00387439" w:rsidP="00387439">
            <w:pPr>
              <w:spacing w:line="360" w:lineRule="auto"/>
              <w:rPr>
                <w:rFonts w:ascii="Times New Roman" w:hAnsi="Times New Roman" w:cs="Times New Roman"/>
                <w:sz w:val="28"/>
                <w:szCs w:val="28"/>
              </w:rPr>
            </w:pPr>
            <w:r w:rsidRPr="00DF289B">
              <w:rPr>
                <w:rFonts w:ascii="Times New Roman" w:hAnsi="Times New Roman" w:cs="Times New Roman"/>
                <w:sz w:val="28"/>
                <w:szCs w:val="28"/>
              </w:rPr>
              <w:t>АТ</w:t>
            </w:r>
            <w:r w:rsidRPr="00387439">
              <w:rPr>
                <w:rFonts w:ascii="Times New Roman" w:hAnsi="Times New Roman" w:cs="Times New Roman"/>
                <w:sz w:val="28"/>
                <w:szCs w:val="28"/>
                <w:vertAlign w:val="subscript"/>
              </w:rPr>
              <w:t>сист</w:t>
            </w:r>
            <w:r w:rsidRPr="00DF289B">
              <w:rPr>
                <w:rFonts w:ascii="Times New Roman" w:hAnsi="Times New Roman" w:cs="Times New Roman"/>
                <w:sz w:val="28"/>
                <w:szCs w:val="28"/>
              </w:rPr>
              <w:t xml:space="preserve">, </w:t>
            </w:r>
          </w:p>
          <w:p w14:paraId="26A449C5" w14:textId="44020D72" w:rsidR="00387439" w:rsidRPr="00DF289B" w:rsidRDefault="00387439" w:rsidP="00387439">
            <w:pPr>
              <w:spacing w:line="360" w:lineRule="auto"/>
              <w:rPr>
                <w:rFonts w:ascii="Times New Roman" w:hAnsi="Times New Roman" w:cs="Times New Roman"/>
                <w:sz w:val="28"/>
                <w:szCs w:val="28"/>
              </w:rPr>
            </w:pPr>
            <w:r w:rsidRPr="00DF289B">
              <w:rPr>
                <w:rFonts w:ascii="Times New Roman" w:hAnsi="Times New Roman" w:cs="Times New Roman"/>
                <w:sz w:val="28"/>
                <w:szCs w:val="28"/>
              </w:rPr>
              <w:t>мм. рт. ст</w:t>
            </w:r>
          </w:p>
        </w:tc>
        <w:tc>
          <w:tcPr>
            <w:tcW w:w="1512" w:type="dxa"/>
          </w:tcPr>
          <w:p w14:paraId="07AED8F2" w14:textId="767A6D73"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112,1</w:t>
            </w:r>
          </w:p>
        </w:tc>
        <w:tc>
          <w:tcPr>
            <w:tcW w:w="1605" w:type="dxa"/>
          </w:tcPr>
          <w:p w14:paraId="59C56F3D" w14:textId="32919D82"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6,11</w:t>
            </w:r>
          </w:p>
        </w:tc>
        <w:tc>
          <w:tcPr>
            <w:tcW w:w="1605" w:type="dxa"/>
          </w:tcPr>
          <w:p w14:paraId="06496143" w14:textId="505EAE67"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114,8</w:t>
            </w:r>
          </w:p>
        </w:tc>
        <w:tc>
          <w:tcPr>
            <w:tcW w:w="1605" w:type="dxa"/>
          </w:tcPr>
          <w:p w14:paraId="4825029C" w14:textId="3C7FA464"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5,26</w:t>
            </w:r>
          </w:p>
        </w:tc>
        <w:tc>
          <w:tcPr>
            <w:tcW w:w="1605" w:type="dxa"/>
          </w:tcPr>
          <w:p w14:paraId="4EE1E826" w14:textId="2B23891E"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р≥0,05</w:t>
            </w:r>
          </w:p>
        </w:tc>
      </w:tr>
      <w:tr w:rsidR="00387439" w:rsidRPr="00DF289B" w14:paraId="545B1D19" w14:textId="77777777" w:rsidTr="00387439">
        <w:tc>
          <w:tcPr>
            <w:tcW w:w="1696" w:type="dxa"/>
          </w:tcPr>
          <w:p w14:paraId="46EC6211" w14:textId="77777777" w:rsidR="009736B8" w:rsidRDefault="00387439" w:rsidP="00387439">
            <w:pPr>
              <w:spacing w:line="360" w:lineRule="auto"/>
              <w:rPr>
                <w:rFonts w:ascii="Times New Roman" w:hAnsi="Times New Roman" w:cs="Times New Roman"/>
                <w:sz w:val="28"/>
                <w:szCs w:val="28"/>
              </w:rPr>
            </w:pPr>
            <w:r w:rsidRPr="00DF289B">
              <w:rPr>
                <w:rFonts w:ascii="Times New Roman" w:hAnsi="Times New Roman" w:cs="Times New Roman"/>
                <w:sz w:val="28"/>
                <w:szCs w:val="28"/>
              </w:rPr>
              <w:t>АТ</w:t>
            </w:r>
            <w:r w:rsidRPr="00387439">
              <w:rPr>
                <w:rFonts w:ascii="Times New Roman" w:hAnsi="Times New Roman" w:cs="Times New Roman"/>
                <w:sz w:val="28"/>
                <w:szCs w:val="28"/>
                <w:vertAlign w:val="subscript"/>
              </w:rPr>
              <w:t>діаст</w:t>
            </w:r>
            <w:r w:rsidRPr="00DF289B">
              <w:rPr>
                <w:rFonts w:ascii="Times New Roman" w:hAnsi="Times New Roman" w:cs="Times New Roman"/>
                <w:sz w:val="28"/>
                <w:szCs w:val="28"/>
              </w:rPr>
              <w:t xml:space="preserve">, </w:t>
            </w:r>
          </w:p>
          <w:p w14:paraId="001CFEC6" w14:textId="6AE3F9A0" w:rsidR="00387439" w:rsidRPr="00DF289B" w:rsidRDefault="00387439" w:rsidP="00387439">
            <w:pPr>
              <w:spacing w:line="360" w:lineRule="auto"/>
              <w:rPr>
                <w:rFonts w:ascii="Times New Roman" w:hAnsi="Times New Roman" w:cs="Times New Roman"/>
                <w:sz w:val="28"/>
                <w:szCs w:val="28"/>
              </w:rPr>
            </w:pPr>
            <w:r w:rsidRPr="00DF289B">
              <w:rPr>
                <w:rFonts w:ascii="Times New Roman" w:hAnsi="Times New Roman" w:cs="Times New Roman"/>
                <w:sz w:val="28"/>
                <w:szCs w:val="28"/>
              </w:rPr>
              <w:t xml:space="preserve">мм. </w:t>
            </w:r>
            <w:r>
              <w:rPr>
                <w:rFonts w:ascii="Times New Roman" w:hAnsi="Times New Roman" w:cs="Times New Roman"/>
                <w:sz w:val="28"/>
                <w:szCs w:val="28"/>
              </w:rPr>
              <w:t>р</w:t>
            </w:r>
            <w:r w:rsidRPr="00DF289B">
              <w:rPr>
                <w:rFonts w:ascii="Times New Roman" w:hAnsi="Times New Roman" w:cs="Times New Roman"/>
                <w:sz w:val="28"/>
                <w:szCs w:val="28"/>
              </w:rPr>
              <w:t xml:space="preserve">т. </w:t>
            </w:r>
            <w:r>
              <w:rPr>
                <w:rFonts w:ascii="Times New Roman" w:hAnsi="Times New Roman" w:cs="Times New Roman"/>
                <w:sz w:val="28"/>
                <w:szCs w:val="28"/>
              </w:rPr>
              <w:t>с</w:t>
            </w:r>
            <w:r w:rsidRPr="00DF289B">
              <w:rPr>
                <w:rFonts w:ascii="Times New Roman" w:hAnsi="Times New Roman" w:cs="Times New Roman"/>
                <w:sz w:val="28"/>
                <w:szCs w:val="28"/>
              </w:rPr>
              <w:t>т.</w:t>
            </w:r>
          </w:p>
        </w:tc>
        <w:tc>
          <w:tcPr>
            <w:tcW w:w="1512" w:type="dxa"/>
          </w:tcPr>
          <w:p w14:paraId="7366A8B3" w14:textId="6EB969C0"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72,2</w:t>
            </w:r>
          </w:p>
        </w:tc>
        <w:tc>
          <w:tcPr>
            <w:tcW w:w="1605" w:type="dxa"/>
          </w:tcPr>
          <w:p w14:paraId="4462D2C4" w14:textId="3080761A"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6,09</w:t>
            </w:r>
          </w:p>
        </w:tc>
        <w:tc>
          <w:tcPr>
            <w:tcW w:w="1605" w:type="dxa"/>
          </w:tcPr>
          <w:p w14:paraId="1E3C751C" w14:textId="25D81863"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72,9</w:t>
            </w:r>
          </w:p>
        </w:tc>
        <w:tc>
          <w:tcPr>
            <w:tcW w:w="1605" w:type="dxa"/>
          </w:tcPr>
          <w:p w14:paraId="106566BA" w14:textId="5A9A0283"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5,03</w:t>
            </w:r>
          </w:p>
        </w:tc>
        <w:tc>
          <w:tcPr>
            <w:tcW w:w="1605" w:type="dxa"/>
          </w:tcPr>
          <w:p w14:paraId="1D229FDA" w14:textId="634D8CCD"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р≥0,05</w:t>
            </w:r>
          </w:p>
        </w:tc>
      </w:tr>
      <w:tr w:rsidR="00387439" w:rsidRPr="00DF289B" w14:paraId="2F00CFBD" w14:textId="77777777" w:rsidTr="00387439">
        <w:tc>
          <w:tcPr>
            <w:tcW w:w="1696" w:type="dxa"/>
          </w:tcPr>
          <w:p w14:paraId="74880B80" w14:textId="2C6CB992" w:rsidR="00387439" w:rsidRPr="00DF289B" w:rsidRDefault="00387439" w:rsidP="00387439">
            <w:pPr>
              <w:spacing w:line="360" w:lineRule="auto"/>
              <w:rPr>
                <w:rFonts w:ascii="Times New Roman" w:hAnsi="Times New Roman" w:cs="Times New Roman"/>
                <w:sz w:val="28"/>
                <w:szCs w:val="28"/>
              </w:rPr>
            </w:pPr>
            <w:r w:rsidRPr="00DF289B">
              <w:rPr>
                <w:rFonts w:ascii="Times New Roman" w:hAnsi="Times New Roman" w:cs="Times New Roman"/>
                <w:sz w:val="28"/>
                <w:szCs w:val="28"/>
              </w:rPr>
              <w:t>Проба Штанге, с</w:t>
            </w:r>
          </w:p>
        </w:tc>
        <w:tc>
          <w:tcPr>
            <w:tcW w:w="1512" w:type="dxa"/>
          </w:tcPr>
          <w:p w14:paraId="222E1401" w14:textId="5982BDE0"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40,1</w:t>
            </w:r>
          </w:p>
        </w:tc>
        <w:tc>
          <w:tcPr>
            <w:tcW w:w="1605" w:type="dxa"/>
          </w:tcPr>
          <w:p w14:paraId="5CC2306B" w14:textId="473BA5BA"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6,24</w:t>
            </w:r>
          </w:p>
        </w:tc>
        <w:tc>
          <w:tcPr>
            <w:tcW w:w="1605" w:type="dxa"/>
          </w:tcPr>
          <w:p w14:paraId="20C872B5" w14:textId="4CD72AEC"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51,4</w:t>
            </w:r>
            <w:r w:rsidR="00A21052">
              <w:rPr>
                <w:rFonts w:ascii="Times New Roman" w:hAnsi="Times New Roman" w:cs="Times New Roman"/>
                <w:sz w:val="28"/>
                <w:szCs w:val="28"/>
              </w:rPr>
              <w:t>*</w:t>
            </w:r>
          </w:p>
        </w:tc>
        <w:tc>
          <w:tcPr>
            <w:tcW w:w="1605" w:type="dxa"/>
          </w:tcPr>
          <w:p w14:paraId="44E54A91" w14:textId="1FE8D89B"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3,02</w:t>
            </w:r>
          </w:p>
        </w:tc>
        <w:tc>
          <w:tcPr>
            <w:tcW w:w="1605" w:type="dxa"/>
          </w:tcPr>
          <w:p w14:paraId="2B6A7B16" w14:textId="071D28B4"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р</w:t>
            </w:r>
            <w:r w:rsidR="00A21052">
              <w:rPr>
                <w:rFonts w:ascii="Times New Roman" w:hAnsi="Times New Roman" w:cs="Times New Roman"/>
                <w:sz w:val="28"/>
                <w:szCs w:val="28"/>
              </w:rPr>
              <w:t>≤</w:t>
            </w:r>
            <w:r>
              <w:rPr>
                <w:rFonts w:ascii="Times New Roman" w:hAnsi="Times New Roman" w:cs="Times New Roman"/>
                <w:sz w:val="28"/>
                <w:szCs w:val="28"/>
              </w:rPr>
              <w:t>0,05</w:t>
            </w:r>
          </w:p>
        </w:tc>
      </w:tr>
      <w:tr w:rsidR="00387439" w:rsidRPr="00DF289B" w14:paraId="3533CB41" w14:textId="77777777" w:rsidTr="00387439">
        <w:tc>
          <w:tcPr>
            <w:tcW w:w="1696" w:type="dxa"/>
          </w:tcPr>
          <w:p w14:paraId="7C4BD8FF" w14:textId="2BA0DAF1" w:rsidR="00387439" w:rsidRPr="00DF289B" w:rsidRDefault="00387439" w:rsidP="00387439">
            <w:pPr>
              <w:spacing w:line="360" w:lineRule="auto"/>
              <w:rPr>
                <w:rFonts w:ascii="Times New Roman" w:hAnsi="Times New Roman" w:cs="Times New Roman"/>
                <w:sz w:val="28"/>
                <w:szCs w:val="28"/>
              </w:rPr>
            </w:pPr>
            <w:r w:rsidRPr="00DF289B">
              <w:rPr>
                <w:rFonts w:ascii="Times New Roman" w:hAnsi="Times New Roman" w:cs="Times New Roman"/>
                <w:sz w:val="28"/>
                <w:szCs w:val="28"/>
              </w:rPr>
              <w:t>Проба Генча, с</w:t>
            </w:r>
          </w:p>
        </w:tc>
        <w:tc>
          <w:tcPr>
            <w:tcW w:w="1512" w:type="dxa"/>
          </w:tcPr>
          <w:p w14:paraId="04D0A9FE" w14:textId="67C5CE13" w:rsidR="00387439" w:rsidRPr="00DF289B" w:rsidRDefault="00A21052"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r w:rsidR="00EC593F">
              <w:rPr>
                <w:rFonts w:ascii="Times New Roman" w:hAnsi="Times New Roman" w:cs="Times New Roman"/>
                <w:sz w:val="28"/>
                <w:szCs w:val="28"/>
              </w:rPr>
              <w:t>3</w:t>
            </w:r>
          </w:p>
        </w:tc>
        <w:tc>
          <w:tcPr>
            <w:tcW w:w="1605" w:type="dxa"/>
          </w:tcPr>
          <w:p w14:paraId="54162035" w14:textId="6FBB4E7B" w:rsidR="00387439" w:rsidRPr="00DF289B" w:rsidRDefault="00A21052"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EC593F">
              <w:rPr>
                <w:rFonts w:ascii="Times New Roman" w:hAnsi="Times New Roman" w:cs="Times New Roman"/>
                <w:sz w:val="28"/>
                <w:szCs w:val="28"/>
              </w:rPr>
              <w:t>23</w:t>
            </w:r>
          </w:p>
        </w:tc>
        <w:tc>
          <w:tcPr>
            <w:tcW w:w="1605" w:type="dxa"/>
          </w:tcPr>
          <w:p w14:paraId="6FDE6E2A" w14:textId="5132D137" w:rsidR="00387439" w:rsidRPr="00DF289B" w:rsidRDefault="00A21052"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r w:rsidR="00EC593F">
              <w:rPr>
                <w:rFonts w:ascii="Times New Roman" w:hAnsi="Times New Roman" w:cs="Times New Roman"/>
                <w:sz w:val="28"/>
                <w:szCs w:val="28"/>
              </w:rPr>
              <w:t>5</w:t>
            </w:r>
            <w:r>
              <w:rPr>
                <w:rFonts w:ascii="Times New Roman" w:hAnsi="Times New Roman" w:cs="Times New Roman"/>
                <w:sz w:val="28"/>
                <w:szCs w:val="28"/>
              </w:rPr>
              <w:t>**</w:t>
            </w:r>
          </w:p>
        </w:tc>
        <w:tc>
          <w:tcPr>
            <w:tcW w:w="1605" w:type="dxa"/>
          </w:tcPr>
          <w:p w14:paraId="43352417" w14:textId="1F2A4343" w:rsidR="00387439" w:rsidRPr="00DF289B" w:rsidRDefault="00A21052"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EC593F">
              <w:rPr>
                <w:rFonts w:ascii="Times New Roman" w:hAnsi="Times New Roman" w:cs="Times New Roman"/>
                <w:sz w:val="28"/>
                <w:szCs w:val="28"/>
              </w:rPr>
              <w:t>23</w:t>
            </w:r>
          </w:p>
        </w:tc>
        <w:tc>
          <w:tcPr>
            <w:tcW w:w="1605" w:type="dxa"/>
          </w:tcPr>
          <w:p w14:paraId="68B6504F" w14:textId="3B6B8285" w:rsidR="00387439" w:rsidRPr="00DF289B" w:rsidRDefault="00387439" w:rsidP="00387439">
            <w:pPr>
              <w:spacing w:line="360" w:lineRule="auto"/>
              <w:jc w:val="center"/>
              <w:rPr>
                <w:rFonts w:ascii="Times New Roman" w:hAnsi="Times New Roman" w:cs="Times New Roman"/>
                <w:sz w:val="28"/>
                <w:szCs w:val="28"/>
              </w:rPr>
            </w:pPr>
            <w:r>
              <w:rPr>
                <w:rFonts w:ascii="Times New Roman" w:hAnsi="Times New Roman" w:cs="Times New Roman"/>
                <w:sz w:val="28"/>
                <w:szCs w:val="28"/>
              </w:rPr>
              <w:t>р≤0,01</w:t>
            </w:r>
          </w:p>
        </w:tc>
      </w:tr>
    </w:tbl>
    <w:p w14:paraId="08033835" w14:textId="771FB718" w:rsidR="00DF289B" w:rsidRPr="00A21052" w:rsidRDefault="00A21052" w:rsidP="00A21052">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Примітки: </w:t>
      </w:r>
      <w:r w:rsidRPr="00A21052">
        <w:rPr>
          <w:rFonts w:ascii="Times New Roman" w:hAnsi="Times New Roman" w:cs="Times New Roman"/>
          <w:sz w:val="28"/>
          <w:szCs w:val="28"/>
        </w:rPr>
        <w:t>* – різниця статистично достовірна на рівні р≤0,05;</w:t>
      </w:r>
      <w:r>
        <w:rPr>
          <w:rFonts w:ascii="Times New Roman" w:hAnsi="Times New Roman" w:cs="Times New Roman"/>
          <w:sz w:val="28"/>
          <w:szCs w:val="28"/>
        </w:rPr>
        <w:t xml:space="preserve"> </w:t>
      </w:r>
      <w:r w:rsidRPr="00A21052">
        <w:rPr>
          <w:rFonts w:ascii="Times New Roman" w:hAnsi="Times New Roman" w:cs="Times New Roman"/>
          <w:sz w:val="28"/>
          <w:szCs w:val="28"/>
        </w:rPr>
        <w:t>*</w:t>
      </w:r>
      <w:r>
        <w:rPr>
          <w:rFonts w:ascii="Times New Roman" w:hAnsi="Times New Roman" w:cs="Times New Roman"/>
          <w:sz w:val="28"/>
          <w:szCs w:val="28"/>
        </w:rPr>
        <w:t>*</w:t>
      </w:r>
      <w:r w:rsidRPr="00A21052">
        <w:rPr>
          <w:rFonts w:ascii="Times New Roman" w:hAnsi="Times New Roman" w:cs="Times New Roman"/>
          <w:sz w:val="28"/>
          <w:szCs w:val="28"/>
        </w:rPr>
        <w:t xml:space="preserve"> – різниця статистично достовірна на рівні р≤0,0</w:t>
      </w:r>
      <w:r>
        <w:rPr>
          <w:rFonts w:ascii="Times New Roman" w:hAnsi="Times New Roman" w:cs="Times New Roman"/>
          <w:sz w:val="28"/>
          <w:szCs w:val="28"/>
        </w:rPr>
        <w:t>1</w:t>
      </w:r>
    </w:p>
    <w:p w14:paraId="384A032A" w14:textId="3AFF9DA6" w:rsidR="009F0C8D" w:rsidRDefault="00EC593F" w:rsidP="00EF47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Ґрунтовний</w:t>
      </w:r>
      <w:r w:rsidR="00A86BD2" w:rsidRPr="00A86BD2">
        <w:rPr>
          <w:rFonts w:ascii="Times New Roman" w:hAnsi="Times New Roman" w:cs="Times New Roman"/>
          <w:sz w:val="28"/>
          <w:szCs w:val="28"/>
        </w:rPr>
        <w:t xml:space="preserve"> аналіз індивідуальних результатів ІМТ дав змогу виявити </w:t>
      </w:r>
      <w:r w:rsidR="00F724E6">
        <w:rPr>
          <w:rFonts w:ascii="Times New Roman" w:hAnsi="Times New Roman" w:cs="Times New Roman"/>
          <w:sz w:val="28"/>
          <w:szCs w:val="28"/>
        </w:rPr>
        <w:t>16,7</w:t>
      </w:r>
      <w:r w:rsidR="00A86BD2">
        <w:rPr>
          <w:rFonts w:ascii="Times New Roman" w:hAnsi="Times New Roman" w:cs="Times New Roman"/>
          <w:sz w:val="28"/>
          <w:szCs w:val="28"/>
        </w:rPr>
        <w:t> </w:t>
      </w:r>
      <w:r w:rsidR="00A86BD2" w:rsidRPr="00A86BD2">
        <w:rPr>
          <w:rFonts w:ascii="Times New Roman" w:hAnsi="Times New Roman" w:cs="Times New Roman"/>
          <w:sz w:val="28"/>
          <w:szCs w:val="28"/>
        </w:rPr>
        <w:t xml:space="preserve">% (n = </w:t>
      </w:r>
      <w:r w:rsidR="00F724E6">
        <w:rPr>
          <w:rFonts w:ascii="Times New Roman" w:hAnsi="Times New Roman" w:cs="Times New Roman"/>
          <w:sz w:val="28"/>
          <w:szCs w:val="28"/>
        </w:rPr>
        <w:t>2</w:t>
      </w:r>
      <w:r w:rsidR="00A86BD2" w:rsidRPr="00A86BD2">
        <w:rPr>
          <w:rFonts w:ascii="Times New Roman" w:hAnsi="Times New Roman" w:cs="Times New Roman"/>
          <w:sz w:val="28"/>
          <w:szCs w:val="28"/>
        </w:rPr>
        <w:t xml:space="preserve">) </w:t>
      </w:r>
      <w:r w:rsidR="00A86BD2">
        <w:rPr>
          <w:rFonts w:ascii="Times New Roman" w:hAnsi="Times New Roman" w:cs="Times New Roman"/>
          <w:sz w:val="28"/>
          <w:szCs w:val="28"/>
        </w:rPr>
        <w:t>чоловіків</w:t>
      </w:r>
      <w:r w:rsidR="00A86BD2" w:rsidRPr="00A86BD2">
        <w:rPr>
          <w:rFonts w:ascii="Times New Roman" w:hAnsi="Times New Roman" w:cs="Times New Roman"/>
          <w:sz w:val="28"/>
          <w:szCs w:val="28"/>
        </w:rPr>
        <w:t xml:space="preserve"> з дефіцитом маси тіла, їх власні значення знаходились в діапазонах 17,6</w:t>
      </w:r>
      <w:r w:rsidR="00A86BD2">
        <w:rPr>
          <w:rFonts w:ascii="Times New Roman" w:hAnsi="Times New Roman" w:cs="Times New Roman"/>
          <w:sz w:val="28"/>
          <w:szCs w:val="28"/>
        </w:rPr>
        <w:t>-</w:t>
      </w:r>
      <w:r w:rsidR="00A86BD2" w:rsidRPr="00A86BD2">
        <w:rPr>
          <w:rFonts w:ascii="Times New Roman" w:hAnsi="Times New Roman" w:cs="Times New Roman"/>
          <w:sz w:val="28"/>
          <w:szCs w:val="28"/>
        </w:rPr>
        <w:t xml:space="preserve">19,4 у. о. </w:t>
      </w:r>
    </w:p>
    <w:p w14:paraId="6A81ABFD" w14:textId="7E25F18F" w:rsidR="009F0C8D" w:rsidRDefault="00A86BD2"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Слід також вказати на те, що вибірка </w:t>
      </w:r>
      <w:r>
        <w:rPr>
          <w:rFonts w:ascii="Times New Roman" w:hAnsi="Times New Roman" w:cs="Times New Roman"/>
          <w:sz w:val="28"/>
          <w:szCs w:val="28"/>
        </w:rPr>
        <w:t>обстежуваних чоловіків</w:t>
      </w:r>
      <w:r w:rsidRPr="00A86BD2">
        <w:rPr>
          <w:rFonts w:ascii="Times New Roman" w:hAnsi="Times New Roman" w:cs="Times New Roman"/>
          <w:sz w:val="28"/>
          <w:szCs w:val="28"/>
        </w:rPr>
        <w:t xml:space="preserve"> на початок педагогічного експерименту характеризувалася низькими </w:t>
      </w:r>
      <w:r w:rsidR="009F0C8D" w:rsidRPr="00A86BD2">
        <w:rPr>
          <w:rFonts w:ascii="Times New Roman" w:hAnsi="Times New Roman" w:cs="Times New Roman"/>
          <w:sz w:val="28"/>
          <w:szCs w:val="28"/>
        </w:rPr>
        <w:t>середньо груповими</w:t>
      </w:r>
      <w:r w:rsidRPr="00A86BD2">
        <w:rPr>
          <w:rFonts w:ascii="Times New Roman" w:hAnsi="Times New Roman" w:cs="Times New Roman"/>
          <w:sz w:val="28"/>
          <w:szCs w:val="28"/>
        </w:rPr>
        <w:t xml:space="preserve"> показниками дихальних проб. Частота серцевих скорочень </w:t>
      </w:r>
      <w:r w:rsidR="009F0C8D">
        <w:rPr>
          <w:rFonts w:ascii="Times New Roman" w:hAnsi="Times New Roman" w:cs="Times New Roman"/>
          <w:sz w:val="28"/>
          <w:szCs w:val="28"/>
        </w:rPr>
        <w:t xml:space="preserve">(ЧСС) </w:t>
      </w:r>
      <w:r w:rsidRPr="00A86BD2">
        <w:rPr>
          <w:rFonts w:ascii="Times New Roman" w:hAnsi="Times New Roman" w:cs="Times New Roman"/>
          <w:sz w:val="28"/>
          <w:szCs w:val="28"/>
        </w:rPr>
        <w:t>у стані відносного спокою на початок педагогічного експерименту знаходиться за межами фізіологічної норми – 72</w:t>
      </w:r>
      <w:r w:rsidR="009F0C8D">
        <w:rPr>
          <w:rFonts w:ascii="Times New Roman" w:hAnsi="Times New Roman" w:cs="Times New Roman"/>
          <w:sz w:val="28"/>
          <w:szCs w:val="28"/>
        </w:rPr>
        <w:t>-</w:t>
      </w:r>
      <w:r w:rsidRPr="00A86BD2">
        <w:rPr>
          <w:rFonts w:ascii="Times New Roman" w:hAnsi="Times New Roman" w:cs="Times New Roman"/>
          <w:sz w:val="28"/>
          <w:szCs w:val="28"/>
        </w:rPr>
        <w:t>85 уд∙хв</w:t>
      </w:r>
      <w:r w:rsidRPr="009F0C8D">
        <w:rPr>
          <w:rFonts w:ascii="Times New Roman" w:hAnsi="Times New Roman" w:cs="Times New Roman"/>
          <w:sz w:val="28"/>
          <w:szCs w:val="28"/>
          <w:vertAlign w:val="superscript"/>
        </w:rPr>
        <w:t>–1</w:t>
      </w:r>
      <w:r w:rsidRPr="00A86BD2">
        <w:rPr>
          <w:rFonts w:ascii="Times New Roman" w:hAnsi="Times New Roman" w:cs="Times New Roman"/>
          <w:sz w:val="28"/>
          <w:szCs w:val="28"/>
        </w:rPr>
        <w:t xml:space="preserve">, </w:t>
      </w:r>
      <w:r w:rsidR="00EC593F">
        <w:rPr>
          <w:rFonts w:ascii="Times New Roman" w:hAnsi="Times New Roman" w:cs="Times New Roman"/>
          <w:sz w:val="28"/>
          <w:szCs w:val="28"/>
        </w:rPr>
        <w:t>у той час,</w:t>
      </w:r>
      <w:r w:rsidRPr="00A86BD2">
        <w:rPr>
          <w:rFonts w:ascii="Times New Roman" w:hAnsi="Times New Roman" w:cs="Times New Roman"/>
          <w:sz w:val="28"/>
          <w:szCs w:val="28"/>
        </w:rPr>
        <w:t xml:space="preserve"> як АТ</w:t>
      </w:r>
      <w:r w:rsidRPr="009F0C8D">
        <w:rPr>
          <w:rFonts w:ascii="Times New Roman" w:hAnsi="Times New Roman" w:cs="Times New Roman"/>
          <w:sz w:val="28"/>
          <w:szCs w:val="28"/>
          <w:vertAlign w:val="subscript"/>
        </w:rPr>
        <w:t>сист</w:t>
      </w:r>
      <w:r w:rsidRPr="00A86BD2">
        <w:rPr>
          <w:rFonts w:ascii="Times New Roman" w:hAnsi="Times New Roman" w:cs="Times New Roman"/>
          <w:sz w:val="28"/>
          <w:szCs w:val="28"/>
        </w:rPr>
        <w:t xml:space="preserve"> та АТ</w:t>
      </w:r>
      <w:r w:rsidRPr="009F0C8D">
        <w:rPr>
          <w:rFonts w:ascii="Times New Roman" w:hAnsi="Times New Roman" w:cs="Times New Roman"/>
          <w:sz w:val="28"/>
          <w:szCs w:val="28"/>
          <w:vertAlign w:val="subscript"/>
        </w:rPr>
        <w:t>діаст</w:t>
      </w:r>
      <w:r w:rsidRPr="00A86BD2">
        <w:rPr>
          <w:rFonts w:ascii="Times New Roman" w:hAnsi="Times New Roman" w:cs="Times New Roman"/>
          <w:sz w:val="28"/>
          <w:szCs w:val="28"/>
        </w:rPr>
        <w:t xml:space="preserve"> потрапляють в межі норми. </w:t>
      </w:r>
      <w:r w:rsidR="00EC593F">
        <w:rPr>
          <w:rFonts w:ascii="Times New Roman" w:hAnsi="Times New Roman" w:cs="Times New Roman"/>
          <w:sz w:val="28"/>
          <w:szCs w:val="28"/>
        </w:rPr>
        <w:t>Розглядаючи</w:t>
      </w:r>
      <w:r w:rsidRPr="00A86BD2">
        <w:rPr>
          <w:rFonts w:ascii="Times New Roman" w:hAnsi="Times New Roman" w:cs="Times New Roman"/>
          <w:sz w:val="28"/>
          <w:szCs w:val="28"/>
        </w:rPr>
        <w:t xml:space="preserve"> фізіологічні норми АТ для </w:t>
      </w:r>
      <w:r w:rsidR="009F0C8D">
        <w:rPr>
          <w:rFonts w:ascii="Times New Roman" w:hAnsi="Times New Roman" w:cs="Times New Roman"/>
          <w:sz w:val="28"/>
          <w:szCs w:val="28"/>
        </w:rPr>
        <w:t>чоловіків</w:t>
      </w:r>
      <w:r w:rsidR="00EC593F">
        <w:rPr>
          <w:rFonts w:ascii="Times New Roman" w:hAnsi="Times New Roman" w:cs="Times New Roman"/>
          <w:sz w:val="28"/>
          <w:szCs w:val="28"/>
        </w:rPr>
        <w:t xml:space="preserve"> </w:t>
      </w:r>
      <w:r w:rsidRPr="00A86BD2">
        <w:rPr>
          <w:rFonts w:ascii="Times New Roman" w:hAnsi="Times New Roman" w:cs="Times New Roman"/>
          <w:sz w:val="28"/>
          <w:szCs w:val="28"/>
        </w:rPr>
        <w:t>ВООЗ пропонує такі параметри – 130</w:t>
      </w:r>
      <w:r w:rsidR="009F0C8D">
        <w:rPr>
          <w:rFonts w:ascii="Times New Roman" w:hAnsi="Times New Roman" w:cs="Times New Roman"/>
          <w:sz w:val="28"/>
          <w:szCs w:val="28"/>
        </w:rPr>
        <w:t>-</w:t>
      </w:r>
      <w:r w:rsidRPr="00A86BD2">
        <w:rPr>
          <w:rFonts w:ascii="Times New Roman" w:hAnsi="Times New Roman" w:cs="Times New Roman"/>
          <w:sz w:val="28"/>
          <w:szCs w:val="28"/>
        </w:rPr>
        <w:t>110/70</w:t>
      </w:r>
      <w:r w:rsidR="009F0C8D">
        <w:rPr>
          <w:rFonts w:ascii="Times New Roman" w:hAnsi="Times New Roman" w:cs="Times New Roman"/>
          <w:sz w:val="28"/>
          <w:szCs w:val="28"/>
        </w:rPr>
        <w:t>-</w:t>
      </w:r>
      <w:r w:rsidRPr="00A86BD2">
        <w:rPr>
          <w:rFonts w:ascii="Times New Roman" w:hAnsi="Times New Roman" w:cs="Times New Roman"/>
          <w:sz w:val="28"/>
          <w:szCs w:val="28"/>
        </w:rPr>
        <w:t xml:space="preserve">80 мм. рт. ст. </w:t>
      </w:r>
      <w:r w:rsidR="00EC593F">
        <w:rPr>
          <w:rFonts w:ascii="Times New Roman" w:hAnsi="Times New Roman" w:cs="Times New Roman"/>
          <w:sz w:val="28"/>
          <w:szCs w:val="28"/>
        </w:rPr>
        <w:t>Варто</w:t>
      </w:r>
      <w:r w:rsidRPr="00A86BD2">
        <w:rPr>
          <w:rFonts w:ascii="Times New Roman" w:hAnsi="Times New Roman" w:cs="Times New Roman"/>
          <w:sz w:val="28"/>
          <w:szCs w:val="28"/>
        </w:rPr>
        <w:t xml:space="preserve"> вказати на те, що оптимальний рівень АТ є </w:t>
      </w:r>
      <w:r w:rsidR="00EC593F">
        <w:rPr>
          <w:rFonts w:ascii="Times New Roman" w:hAnsi="Times New Roman" w:cs="Times New Roman"/>
          <w:sz w:val="28"/>
          <w:szCs w:val="28"/>
        </w:rPr>
        <w:t>генеральним</w:t>
      </w:r>
      <w:r w:rsidRPr="00A86BD2">
        <w:rPr>
          <w:rFonts w:ascii="Times New Roman" w:hAnsi="Times New Roman" w:cs="Times New Roman"/>
          <w:sz w:val="28"/>
          <w:szCs w:val="28"/>
        </w:rPr>
        <w:t xml:space="preserve"> фактором нормальної діяльності серцево-судинної системи. </w:t>
      </w:r>
      <w:r w:rsidR="00EC593F">
        <w:rPr>
          <w:rFonts w:ascii="Times New Roman" w:hAnsi="Times New Roman" w:cs="Times New Roman"/>
          <w:sz w:val="28"/>
          <w:szCs w:val="28"/>
        </w:rPr>
        <w:t>Зазначений</w:t>
      </w:r>
      <w:r w:rsidRPr="00A86BD2">
        <w:rPr>
          <w:rFonts w:ascii="Times New Roman" w:hAnsi="Times New Roman" w:cs="Times New Roman"/>
          <w:sz w:val="28"/>
          <w:szCs w:val="28"/>
        </w:rPr>
        <w:t xml:space="preserve"> показник постійно знаходиться під контролем різних регуляторних механізмів, як свідчать результати досліджень </w:t>
      </w:r>
      <w:r w:rsidRPr="00541DA6">
        <w:rPr>
          <w:rFonts w:ascii="Times New Roman" w:hAnsi="Times New Roman" w:cs="Times New Roman"/>
          <w:sz w:val="28"/>
          <w:szCs w:val="28"/>
        </w:rPr>
        <w:t>[</w:t>
      </w:r>
      <w:r w:rsidR="00541DA6" w:rsidRPr="00541DA6">
        <w:rPr>
          <w:rFonts w:ascii="Times New Roman" w:hAnsi="Times New Roman" w:cs="Times New Roman"/>
          <w:sz w:val="28"/>
          <w:szCs w:val="28"/>
        </w:rPr>
        <w:fldChar w:fldCharType="begin"/>
      </w:r>
      <w:r w:rsidR="00541DA6" w:rsidRPr="00541DA6">
        <w:rPr>
          <w:rFonts w:ascii="Times New Roman" w:hAnsi="Times New Roman" w:cs="Times New Roman"/>
          <w:sz w:val="28"/>
          <w:szCs w:val="28"/>
        </w:rPr>
        <w:instrText xml:space="preserve"> REF _Ref106129145 \r \h </w:instrText>
      </w:r>
      <w:r w:rsidR="00541DA6">
        <w:rPr>
          <w:rFonts w:ascii="Times New Roman" w:hAnsi="Times New Roman" w:cs="Times New Roman"/>
          <w:sz w:val="28"/>
          <w:szCs w:val="28"/>
        </w:rPr>
        <w:instrText xml:space="preserve"> \* MERGEFORMAT </w:instrText>
      </w:r>
      <w:r w:rsidR="00541DA6" w:rsidRPr="00541DA6">
        <w:rPr>
          <w:rFonts w:ascii="Times New Roman" w:hAnsi="Times New Roman" w:cs="Times New Roman"/>
          <w:sz w:val="28"/>
          <w:szCs w:val="28"/>
        </w:rPr>
      </w:r>
      <w:r w:rsidR="00541DA6" w:rsidRPr="00541DA6">
        <w:rPr>
          <w:rFonts w:ascii="Times New Roman" w:hAnsi="Times New Roman" w:cs="Times New Roman"/>
          <w:sz w:val="28"/>
          <w:szCs w:val="28"/>
        </w:rPr>
        <w:fldChar w:fldCharType="separate"/>
      </w:r>
      <w:r w:rsidR="00595097">
        <w:rPr>
          <w:rFonts w:ascii="Times New Roman" w:hAnsi="Times New Roman" w:cs="Times New Roman"/>
          <w:sz w:val="28"/>
          <w:szCs w:val="28"/>
        </w:rPr>
        <w:t>38</w:t>
      </w:r>
      <w:r w:rsidR="00541DA6" w:rsidRPr="00541DA6">
        <w:rPr>
          <w:rFonts w:ascii="Times New Roman" w:hAnsi="Times New Roman" w:cs="Times New Roman"/>
          <w:sz w:val="28"/>
          <w:szCs w:val="28"/>
        </w:rPr>
        <w:fldChar w:fldCharType="end"/>
      </w:r>
      <w:r w:rsidRPr="00541DA6">
        <w:rPr>
          <w:rFonts w:ascii="Times New Roman" w:hAnsi="Times New Roman" w:cs="Times New Roman"/>
          <w:sz w:val="28"/>
          <w:szCs w:val="28"/>
        </w:rPr>
        <w:t>],</w:t>
      </w:r>
      <w:r w:rsidRPr="00A86BD2">
        <w:rPr>
          <w:rFonts w:ascii="Times New Roman" w:hAnsi="Times New Roman" w:cs="Times New Roman"/>
          <w:sz w:val="28"/>
          <w:szCs w:val="28"/>
        </w:rPr>
        <w:t xml:space="preserve"> у відповідь на будь-яке відхилення АТ від норм</w:t>
      </w:r>
      <w:r w:rsidR="00EC593F">
        <w:rPr>
          <w:rFonts w:ascii="Times New Roman" w:hAnsi="Times New Roman" w:cs="Times New Roman"/>
          <w:sz w:val="28"/>
          <w:szCs w:val="28"/>
        </w:rPr>
        <w:t>альних значень</w:t>
      </w:r>
      <w:r w:rsidRPr="00A86BD2">
        <w:rPr>
          <w:rFonts w:ascii="Times New Roman" w:hAnsi="Times New Roman" w:cs="Times New Roman"/>
          <w:sz w:val="28"/>
          <w:szCs w:val="28"/>
        </w:rPr>
        <w:t xml:space="preserve"> виникають </w:t>
      </w:r>
      <w:r w:rsidR="00EC593F">
        <w:rPr>
          <w:rFonts w:ascii="Times New Roman" w:hAnsi="Times New Roman" w:cs="Times New Roman"/>
          <w:sz w:val="28"/>
          <w:szCs w:val="28"/>
        </w:rPr>
        <w:t>різноманітні</w:t>
      </w:r>
      <w:r w:rsidRPr="00A86BD2">
        <w:rPr>
          <w:rFonts w:ascii="Times New Roman" w:hAnsi="Times New Roman" w:cs="Times New Roman"/>
          <w:sz w:val="28"/>
          <w:szCs w:val="28"/>
        </w:rPr>
        <w:t xml:space="preserve"> рефлекторні реакції, які </w:t>
      </w:r>
      <w:r w:rsidR="00EC593F">
        <w:rPr>
          <w:rFonts w:ascii="Times New Roman" w:hAnsi="Times New Roman" w:cs="Times New Roman"/>
          <w:sz w:val="28"/>
          <w:szCs w:val="28"/>
        </w:rPr>
        <w:t>спричиняють</w:t>
      </w:r>
      <w:r w:rsidRPr="00A86BD2">
        <w:rPr>
          <w:rFonts w:ascii="Times New Roman" w:hAnsi="Times New Roman" w:cs="Times New Roman"/>
          <w:sz w:val="28"/>
          <w:szCs w:val="28"/>
        </w:rPr>
        <w:t xml:space="preserve"> змін</w:t>
      </w:r>
      <w:r w:rsidR="00EC593F">
        <w:rPr>
          <w:rFonts w:ascii="Times New Roman" w:hAnsi="Times New Roman" w:cs="Times New Roman"/>
          <w:sz w:val="28"/>
          <w:szCs w:val="28"/>
        </w:rPr>
        <w:t>у</w:t>
      </w:r>
      <w:r w:rsidRPr="00A86BD2">
        <w:rPr>
          <w:rFonts w:ascii="Times New Roman" w:hAnsi="Times New Roman" w:cs="Times New Roman"/>
          <w:sz w:val="28"/>
          <w:szCs w:val="28"/>
        </w:rPr>
        <w:t xml:space="preserve"> показників хвилинного об’єму крові та загального периферичного опору </w:t>
      </w:r>
      <w:r w:rsidR="00EC593F">
        <w:rPr>
          <w:rFonts w:ascii="Times New Roman" w:hAnsi="Times New Roman" w:cs="Times New Roman"/>
          <w:sz w:val="28"/>
          <w:szCs w:val="28"/>
        </w:rPr>
        <w:t>з метою</w:t>
      </w:r>
      <w:r w:rsidRPr="00A86BD2">
        <w:rPr>
          <w:rFonts w:ascii="Times New Roman" w:hAnsi="Times New Roman" w:cs="Times New Roman"/>
          <w:sz w:val="28"/>
          <w:szCs w:val="28"/>
        </w:rPr>
        <w:t xml:space="preserve"> повернення рівня АТ до нормальн</w:t>
      </w:r>
      <w:r w:rsidR="00EC593F">
        <w:rPr>
          <w:rFonts w:ascii="Times New Roman" w:hAnsi="Times New Roman" w:cs="Times New Roman"/>
          <w:sz w:val="28"/>
          <w:szCs w:val="28"/>
        </w:rPr>
        <w:t>их</w:t>
      </w:r>
      <w:r w:rsidRPr="00A86BD2">
        <w:rPr>
          <w:rFonts w:ascii="Times New Roman" w:hAnsi="Times New Roman" w:cs="Times New Roman"/>
          <w:sz w:val="28"/>
          <w:szCs w:val="28"/>
        </w:rPr>
        <w:t xml:space="preserve"> значен</w:t>
      </w:r>
      <w:r w:rsidR="00EC593F">
        <w:rPr>
          <w:rFonts w:ascii="Times New Roman" w:hAnsi="Times New Roman" w:cs="Times New Roman"/>
          <w:sz w:val="28"/>
          <w:szCs w:val="28"/>
        </w:rPr>
        <w:t>ь</w:t>
      </w:r>
      <w:r w:rsidRPr="00A86BD2">
        <w:rPr>
          <w:rFonts w:ascii="Times New Roman" w:hAnsi="Times New Roman" w:cs="Times New Roman"/>
          <w:sz w:val="28"/>
          <w:szCs w:val="28"/>
        </w:rPr>
        <w:t xml:space="preserve">. </w:t>
      </w:r>
    </w:p>
    <w:p w14:paraId="7F7DE0F0" w14:textId="45F2BB3E" w:rsidR="009F0C8D" w:rsidRDefault="009F0C8D" w:rsidP="00EF47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процесі</w:t>
      </w:r>
      <w:r w:rsidR="00A86BD2" w:rsidRPr="00A86BD2">
        <w:rPr>
          <w:rFonts w:ascii="Times New Roman" w:hAnsi="Times New Roman" w:cs="Times New Roman"/>
          <w:sz w:val="28"/>
          <w:szCs w:val="28"/>
        </w:rPr>
        <w:t xml:space="preserve"> порівняння результатів морфо</w:t>
      </w:r>
      <w:r>
        <w:rPr>
          <w:rFonts w:ascii="Times New Roman" w:hAnsi="Times New Roman" w:cs="Times New Roman"/>
          <w:sz w:val="28"/>
          <w:szCs w:val="28"/>
        </w:rPr>
        <w:t>-</w:t>
      </w:r>
      <w:r w:rsidR="00A86BD2" w:rsidRPr="00A86BD2">
        <w:rPr>
          <w:rFonts w:ascii="Times New Roman" w:hAnsi="Times New Roman" w:cs="Times New Roman"/>
          <w:sz w:val="28"/>
          <w:szCs w:val="28"/>
        </w:rPr>
        <w:t xml:space="preserve">функціонального стану після впровадження програми функціонального тренінгу у </w:t>
      </w:r>
      <w:r>
        <w:rPr>
          <w:rFonts w:ascii="Times New Roman" w:hAnsi="Times New Roman" w:cs="Times New Roman"/>
          <w:sz w:val="28"/>
          <w:szCs w:val="28"/>
        </w:rPr>
        <w:t>чоловіків</w:t>
      </w:r>
      <w:r w:rsidR="00A86BD2" w:rsidRPr="00A86BD2">
        <w:rPr>
          <w:rFonts w:ascii="Times New Roman" w:hAnsi="Times New Roman" w:cs="Times New Roman"/>
          <w:sz w:val="28"/>
          <w:szCs w:val="28"/>
        </w:rPr>
        <w:t xml:space="preserve"> було виявлено </w:t>
      </w:r>
      <w:r w:rsidR="00EC593F">
        <w:rPr>
          <w:rFonts w:ascii="Times New Roman" w:hAnsi="Times New Roman" w:cs="Times New Roman"/>
          <w:sz w:val="28"/>
          <w:szCs w:val="28"/>
        </w:rPr>
        <w:lastRenderedPageBreak/>
        <w:t>значущі відмінності</w:t>
      </w:r>
      <w:r w:rsidR="00A86BD2" w:rsidRPr="00A86BD2">
        <w:rPr>
          <w:rFonts w:ascii="Times New Roman" w:hAnsi="Times New Roman" w:cs="Times New Roman"/>
          <w:sz w:val="28"/>
          <w:szCs w:val="28"/>
        </w:rPr>
        <w:t xml:space="preserve"> (р&lt;0,05; р&lt;0,01) у показниках ЧСС у стані відносного спокою та пробах із затримкою дихання. </w:t>
      </w:r>
    </w:p>
    <w:p w14:paraId="0ACA98C6" w14:textId="51A3C708" w:rsidR="009F0C8D" w:rsidRDefault="00A86BD2"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Систематичні заняття функціональним тренінгом позитивно вплинули на антропометричні показники. Наприкінці педагогічного експерименту знизився відсоток </w:t>
      </w:r>
      <w:r w:rsidR="009F0C8D">
        <w:rPr>
          <w:rFonts w:ascii="Times New Roman" w:hAnsi="Times New Roman" w:cs="Times New Roman"/>
          <w:sz w:val="28"/>
          <w:szCs w:val="28"/>
        </w:rPr>
        <w:t>чоловіків</w:t>
      </w:r>
      <w:r w:rsidRPr="00A86BD2">
        <w:rPr>
          <w:rFonts w:ascii="Times New Roman" w:hAnsi="Times New Roman" w:cs="Times New Roman"/>
          <w:sz w:val="28"/>
          <w:szCs w:val="28"/>
        </w:rPr>
        <w:t xml:space="preserve">, у яких </w:t>
      </w:r>
      <w:r w:rsidR="00EC593F">
        <w:rPr>
          <w:rFonts w:ascii="Times New Roman" w:hAnsi="Times New Roman" w:cs="Times New Roman"/>
          <w:sz w:val="28"/>
          <w:szCs w:val="28"/>
        </w:rPr>
        <w:t>було зафіксовано</w:t>
      </w:r>
      <w:r w:rsidRPr="00A86BD2">
        <w:rPr>
          <w:rFonts w:ascii="Times New Roman" w:hAnsi="Times New Roman" w:cs="Times New Roman"/>
          <w:sz w:val="28"/>
          <w:szCs w:val="28"/>
        </w:rPr>
        <w:t xml:space="preserve"> дефіцит маси тіла – </w:t>
      </w:r>
      <w:r w:rsidR="00F724E6">
        <w:rPr>
          <w:rFonts w:ascii="Times New Roman" w:hAnsi="Times New Roman" w:cs="Times New Roman"/>
          <w:sz w:val="28"/>
          <w:szCs w:val="28"/>
        </w:rPr>
        <w:t>8,3</w:t>
      </w:r>
      <w:r w:rsidRPr="00A86BD2">
        <w:rPr>
          <w:rFonts w:ascii="Times New Roman" w:hAnsi="Times New Roman" w:cs="Times New Roman"/>
          <w:sz w:val="28"/>
          <w:szCs w:val="28"/>
        </w:rPr>
        <w:t xml:space="preserve"> % (n=</w:t>
      </w:r>
      <w:r w:rsidR="00F724E6">
        <w:rPr>
          <w:rFonts w:ascii="Times New Roman" w:hAnsi="Times New Roman" w:cs="Times New Roman"/>
          <w:sz w:val="28"/>
          <w:szCs w:val="28"/>
        </w:rPr>
        <w:t>1</w:t>
      </w:r>
      <w:r w:rsidRPr="00A86BD2">
        <w:rPr>
          <w:rFonts w:ascii="Times New Roman" w:hAnsi="Times New Roman" w:cs="Times New Roman"/>
          <w:sz w:val="28"/>
          <w:szCs w:val="28"/>
        </w:rPr>
        <w:t xml:space="preserve">). </w:t>
      </w:r>
      <w:r w:rsidR="00EC593F">
        <w:rPr>
          <w:rFonts w:ascii="Times New Roman" w:hAnsi="Times New Roman" w:cs="Times New Roman"/>
          <w:sz w:val="28"/>
          <w:szCs w:val="28"/>
        </w:rPr>
        <w:t>Відмічені</w:t>
      </w:r>
      <w:r w:rsidRPr="00A86BD2">
        <w:rPr>
          <w:rFonts w:ascii="Times New Roman" w:hAnsi="Times New Roman" w:cs="Times New Roman"/>
          <w:sz w:val="28"/>
          <w:szCs w:val="28"/>
        </w:rPr>
        <w:t xml:space="preserve"> і природні закономірні зміни </w:t>
      </w:r>
      <w:r w:rsidR="00EC593F">
        <w:rPr>
          <w:rFonts w:ascii="Times New Roman" w:hAnsi="Times New Roman" w:cs="Times New Roman"/>
          <w:sz w:val="28"/>
          <w:szCs w:val="28"/>
        </w:rPr>
        <w:t>показників</w:t>
      </w:r>
      <w:r w:rsidRPr="00A86BD2">
        <w:rPr>
          <w:rFonts w:ascii="Times New Roman" w:hAnsi="Times New Roman" w:cs="Times New Roman"/>
          <w:sz w:val="28"/>
          <w:szCs w:val="28"/>
        </w:rPr>
        <w:t xml:space="preserve"> фізичного розвитку</w:t>
      </w:r>
      <w:r w:rsidR="00EC593F">
        <w:rPr>
          <w:rFonts w:ascii="Times New Roman" w:hAnsi="Times New Roman" w:cs="Times New Roman"/>
          <w:sz w:val="28"/>
          <w:szCs w:val="28"/>
        </w:rPr>
        <w:t>. Так</w:t>
      </w:r>
      <w:r w:rsidRPr="00A86BD2">
        <w:rPr>
          <w:rFonts w:ascii="Times New Roman" w:hAnsi="Times New Roman" w:cs="Times New Roman"/>
          <w:sz w:val="28"/>
          <w:szCs w:val="28"/>
        </w:rPr>
        <w:t xml:space="preserve">, </w:t>
      </w:r>
      <w:r w:rsidR="009F0C8D" w:rsidRPr="00A86BD2">
        <w:rPr>
          <w:rFonts w:ascii="Times New Roman" w:hAnsi="Times New Roman" w:cs="Times New Roman"/>
          <w:sz w:val="28"/>
          <w:szCs w:val="28"/>
        </w:rPr>
        <w:t>середньо груповий</w:t>
      </w:r>
      <w:r w:rsidRPr="00A86BD2">
        <w:rPr>
          <w:rFonts w:ascii="Times New Roman" w:hAnsi="Times New Roman" w:cs="Times New Roman"/>
          <w:sz w:val="28"/>
          <w:szCs w:val="28"/>
        </w:rPr>
        <w:t xml:space="preserve"> показник ДТ збільшився на 1,9 см, а МТ на 2,2 кг. </w:t>
      </w:r>
    </w:p>
    <w:p w14:paraId="38F24ACA" w14:textId="217348AB" w:rsidR="009F0C8D" w:rsidRDefault="00A86BD2"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Заняття функціональним тренінгом позитивно вплинули на показники аеробних можливостей та реакцію серцево-судинної системи на динамічне навантаження</w:t>
      </w:r>
      <w:r w:rsidR="009F0C8D">
        <w:rPr>
          <w:rFonts w:ascii="Times New Roman" w:hAnsi="Times New Roman" w:cs="Times New Roman"/>
          <w:sz w:val="28"/>
          <w:szCs w:val="28"/>
        </w:rPr>
        <w:t xml:space="preserve"> (табл. </w:t>
      </w:r>
      <w:r w:rsidR="00204753">
        <w:rPr>
          <w:rFonts w:ascii="Times New Roman" w:hAnsi="Times New Roman" w:cs="Times New Roman"/>
          <w:sz w:val="28"/>
          <w:szCs w:val="28"/>
        </w:rPr>
        <w:t>3.</w:t>
      </w:r>
      <w:r w:rsidR="00595097">
        <w:rPr>
          <w:rFonts w:ascii="Times New Roman" w:hAnsi="Times New Roman" w:cs="Times New Roman"/>
          <w:sz w:val="28"/>
          <w:szCs w:val="28"/>
        </w:rPr>
        <w:t>5</w:t>
      </w:r>
      <w:r w:rsidR="009F0C8D">
        <w:rPr>
          <w:rFonts w:ascii="Times New Roman" w:hAnsi="Times New Roman" w:cs="Times New Roman"/>
          <w:sz w:val="28"/>
          <w:szCs w:val="28"/>
        </w:rPr>
        <w:t>).</w:t>
      </w:r>
      <w:r w:rsidRPr="00A86BD2">
        <w:rPr>
          <w:rFonts w:ascii="Times New Roman" w:hAnsi="Times New Roman" w:cs="Times New Roman"/>
          <w:sz w:val="28"/>
          <w:szCs w:val="28"/>
        </w:rPr>
        <w:t xml:space="preserve"> </w:t>
      </w:r>
    </w:p>
    <w:p w14:paraId="203D6892" w14:textId="4157FF62" w:rsidR="002F6234" w:rsidRPr="002F6234" w:rsidRDefault="002F6234" w:rsidP="002F6234">
      <w:pPr>
        <w:spacing w:after="0" w:line="360" w:lineRule="auto"/>
        <w:ind w:firstLine="709"/>
        <w:jc w:val="right"/>
        <w:rPr>
          <w:rFonts w:ascii="Times New Roman" w:hAnsi="Times New Roman" w:cs="Times New Roman"/>
          <w:i/>
          <w:iCs/>
          <w:sz w:val="28"/>
          <w:szCs w:val="28"/>
        </w:rPr>
      </w:pPr>
      <w:r w:rsidRPr="002F6234">
        <w:rPr>
          <w:rFonts w:ascii="Times New Roman" w:hAnsi="Times New Roman" w:cs="Times New Roman"/>
          <w:i/>
          <w:iCs/>
          <w:sz w:val="28"/>
          <w:szCs w:val="28"/>
        </w:rPr>
        <w:t>Таблиця 3.</w:t>
      </w:r>
      <w:r w:rsidR="00595097">
        <w:rPr>
          <w:rFonts w:ascii="Times New Roman" w:hAnsi="Times New Roman" w:cs="Times New Roman"/>
          <w:i/>
          <w:iCs/>
          <w:sz w:val="28"/>
          <w:szCs w:val="28"/>
        </w:rPr>
        <w:t>5</w:t>
      </w:r>
    </w:p>
    <w:p w14:paraId="20DD4271" w14:textId="6FE49B50" w:rsidR="002F6234" w:rsidRPr="002F6234" w:rsidRDefault="002F6234" w:rsidP="00204753">
      <w:pPr>
        <w:spacing w:after="0" w:line="360" w:lineRule="auto"/>
        <w:ind w:firstLine="709"/>
        <w:jc w:val="center"/>
        <w:rPr>
          <w:rFonts w:ascii="Times New Roman" w:hAnsi="Times New Roman" w:cs="Times New Roman"/>
          <w:b/>
          <w:bCs/>
          <w:sz w:val="28"/>
          <w:szCs w:val="28"/>
        </w:rPr>
      </w:pPr>
      <w:r w:rsidRPr="002F6234">
        <w:rPr>
          <w:rFonts w:ascii="Times New Roman" w:hAnsi="Times New Roman" w:cs="Times New Roman"/>
          <w:b/>
          <w:bCs/>
          <w:sz w:val="28"/>
          <w:szCs w:val="28"/>
        </w:rPr>
        <w:t>Динаміка показників аеробних можливостей та фізичної працездатності чоловіків першого періоду зрілого віку</w:t>
      </w:r>
      <w:r w:rsidR="00204753">
        <w:rPr>
          <w:rFonts w:ascii="Times New Roman" w:hAnsi="Times New Roman" w:cs="Times New Roman"/>
          <w:b/>
          <w:bCs/>
          <w:sz w:val="28"/>
          <w:szCs w:val="28"/>
        </w:rPr>
        <w:t xml:space="preserve"> </w:t>
      </w:r>
      <w:r w:rsidRPr="002F6234">
        <w:rPr>
          <w:rFonts w:ascii="Times New Roman" w:hAnsi="Times New Roman" w:cs="Times New Roman"/>
          <w:b/>
          <w:bCs/>
          <w:sz w:val="28"/>
          <w:szCs w:val="28"/>
        </w:rPr>
        <w:t xml:space="preserve">протягом педагогічного експерименту під впливом занять функціональним тренінгом (n = </w:t>
      </w:r>
      <w:r w:rsidR="00231BFA">
        <w:rPr>
          <w:rFonts w:ascii="Times New Roman" w:hAnsi="Times New Roman" w:cs="Times New Roman"/>
          <w:b/>
          <w:bCs/>
          <w:sz w:val="28"/>
          <w:szCs w:val="28"/>
        </w:rPr>
        <w:t>1</w:t>
      </w:r>
      <w:r w:rsidRPr="002F6234">
        <w:rPr>
          <w:rFonts w:ascii="Times New Roman" w:hAnsi="Times New Roman" w:cs="Times New Roman"/>
          <w:b/>
          <w:bCs/>
          <w:sz w:val="28"/>
          <w:szCs w:val="28"/>
        </w:rPr>
        <w:t>2)</w:t>
      </w:r>
    </w:p>
    <w:tbl>
      <w:tblPr>
        <w:tblStyle w:val="a5"/>
        <w:tblW w:w="9634" w:type="dxa"/>
        <w:tblLook w:val="04A0" w:firstRow="1" w:lastRow="0" w:firstColumn="1" w:lastColumn="0" w:noHBand="0" w:noVBand="1"/>
      </w:tblPr>
      <w:tblGrid>
        <w:gridCol w:w="2408"/>
        <w:gridCol w:w="2409"/>
        <w:gridCol w:w="2408"/>
        <w:gridCol w:w="2409"/>
      </w:tblGrid>
      <w:tr w:rsidR="00EC593F" w14:paraId="24233767" w14:textId="77777777" w:rsidTr="00231BFA">
        <w:tc>
          <w:tcPr>
            <w:tcW w:w="2408" w:type="dxa"/>
          </w:tcPr>
          <w:p w14:paraId="1967967D" w14:textId="5ACAEC29" w:rsidR="00EC593F" w:rsidRDefault="00EC593F" w:rsidP="009736B8">
            <w:pPr>
              <w:spacing w:line="360" w:lineRule="auto"/>
              <w:jc w:val="center"/>
              <w:rPr>
                <w:rFonts w:ascii="Times New Roman" w:hAnsi="Times New Roman" w:cs="Times New Roman"/>
                <w:sz w:val="28"/>
                <w:szCs w:val="28"/>
              </w:rPr>
            </w:pPr>
            <w:r>
              <w:rPr>
                <w:rFonts w:ascii="Times New Roman" w:hAnsi="Times New Roman" w:cs="Times New Roman"/>
                <w:sz w:val="28"/>
                <w:szCs w:val="28"/>
              </w:rPr>
              <w:t>Градація</w:t>
            </w:r>
          </w:p>
        </w:tc>
        <w:tc>
          <w:tcPr>
            <w:tcW w:w="2409" w:type="dxa"/>
          </w:tcPr>
          <w:p w14:paraId="360505C3" w14:textId="2E142570" w:rsidR="00EC593F" w:rsidRDefault="00EC593F" w:rsidP="009736B8">
            <w:pPr>
              <w:spacing w:line="360" w:lineRule="auto"/>
              <w:jc w:val="center"/>
              <w:rPr>
                <w:rFonts w:ascii="Times New Roman" w:hAnsi="Times New Roman" w:cs="Times New Roman"/>
                <w:sz w:val="28"/>
                <w:szCs w:val="28"/>
              </w:rPr>
            </w:pPr>
            <w:r>
              <w:rPr>
                <w:rFonts w:ascii="Times New Roman" w:hAnsi="Times New Roman" w:cs="Times New Roman"/>
                <w:sz w:val="28"/>
                <w:szCs w:val="28"/>
              </w:rPr>
              <w:t>Рівень</w:t>
            </w:r>
          </w:p>
        </w:tc>
        <w:tc>
          <w:tcPr>
            <w:tcW w:w="2408" w:type="dxa"/>
          </w:tcPr>
          <w:p w14:paraId="79BAE733" w14:textId="4930E9D6" w:rsidR="00EC593F" w:rsidRDefault="00EC593F" w:rsidP="009736B8">
            <w:pPr>
              <w:spacing w:line="360" w:lineRule="auto"/>
              <w:jc w:val="center"/>
              <w:rPr>
                <w:rFonts w:ascii="Times New Roman" w:hAnsi="Times New Roman" w:cs="Times New Roman"/>
                <w:sz w:val="28"/>
                <w:szCs w:val="28"/>
              </w:rPr>
            </w:pPr>
            <w:r>
              <w:rPr>
                <w:rFonts w:ascii="Times New Roman" w:hAnsi="Times New Roman" w:cs="Times New Roman"/>
                <w:sz w:val="28"/>
                <w:szCs w:val="28"/>
              </w:rPr>
              <w:t>до експерименту</w:t>
            </w:r>
          </w:p>
        </w:tc>
        <w:tc>
          <w:tcPr>
            <w:tcW w:w="2409" w:type="dxa"/>
          </w:tcPr>
          <w:p w14:paraId="124475CF" w14:textId="3367A80B" w:rsidR="00EC593F" w:rsidRDefault="00EC593F" w:rsidP="009736B8">
            <w:pPr>
              <w:spacing w:line="360" w:lineRule="auto"/>
              <w:jc w:val="center"/>
              <w:rPr>
                <w:rFonts w:ascii="Times New Roman" w:hAnsi="Times New Roman" w:cs="Times New Roman"/>
                <w:sz w:val="28"/>
                <w:szCs w:val="28"/>
              </w:rPr>
            </w:pPr>
            <w:r>
              <w:rPr>
                <w:rFonts w:ascii="Times New Roman" w:hAnsi="Times New Roman" w:cs="Times New Roman"/>
                <w:sz w:val="28"/>
                <w:szCs w:val="28"/>
              </w:rPr>
              <w:t>після експерименту</w:t>
            </w:r>
          </w:p>
        </w:tc>
      </w:tr>
      <w:tr w:rsidR="00231BFA" w14:paraId="1AE4071D" w14:textId="77777777" w:rsidTr="00036B18">
        <w:tc>
          <w:tcPr>
            <w:tcW w:w="9634" w:type="dxa"/>
            <w:gridSpan w:val="4"/>
          </w:tcPr>
          <w:p w14:paraId="105C568A" w14:textId="0FA5E810" w:rsidR="00231BFA" w:rsidRDefault="00231BFA" w:rsidP="009736B8">
            <w:pPr>
              <w:spacing w:line="360" w:lineRule="auto"/>
              <w:jc w:val="center"/>
              <w:rPr>
                <w:rFonts w:ascii="Times New Roman" w:hAnsi="Times New Roman" w:cs="Times New Roman"/>
                <w:sz w:val="28"/>
                <w:szCs w:val="28"/>
              </w:rPr>
            </w:pPr>
            <w:r>
              <w:rPr>
                <w:rFonts w:ascii="Times New Roman" w:hAnsi="Times New Roman" w:cs="Times New Roman"/>
                <w:sz w:val="28"/>
                <w:szCs w:val="28"/>
              </w:rPr>
              <w:t>Індекс Робінсона, %</w:t>
            </w:r>
          </w:p>
        </w:tc>
      </w:tr>
      <w:tr w:rsidR="00EC593F" w14:paraId="55D81596" w14:textId="77777777" w:rsidTr="00231BFA">
        <w:tc>
          <w:tcPr>
            <w:tcW w:w="2408" w:type="dxa"/>
          </w:tcPr>
          <w:p w14:paraId="765196CE" w14:textId="285727EE"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≤69</w:t>
            </w:r>
          </w:p>
        </w:tc>
        <w:tc>
          <w:tcPr>
            <w:tcW w:w="2409" w:type="dxa"/>
          </w:tcPr>
          <w:p w14:paraId="3313661B" w14:textId="08E92FD9"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високий</w:t>
            </w:r>
          </w:p>
        </w:tc>
        <w:tc>
          <w:tcPr>
            <w:tcW w:w="2408" w:type="dxa"/>
          </w:tcPr>
          <w:p w14:paraId="0A40EAA9" w14:textId="0FD49BDA" w:rsidR="00EC593F" w:rsidRDefault="00EC593F"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2409" w:type="dxa"/>
          </w:tcPr>
          <w:p w14:paraId="7777087E" w14:textId="50E5E3C0" w:rsidR="00EC593F" w:rsidRDefault="00EC593F"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EC593F" w14:paraId="172EC3D7" w14:textId="77777777" w:rsidTr="00231BFA">
        <w:tc>
          <w:tcPr>
            <w:tcW w:w="2408" w:type="dxa"/>
          </w:tcPr>
          <w:p w14:paraId="5DC0EED0" w14:textId="67A224C6"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70-84</w:t>
            </w:r>
          </w:p>
        </w:tc>
        <w:tc>
          <w:tcPr>
            <w:tcW w:w="2409" w:type="dxa"/>
          </w:tcPr>
          <w:p w14:paraId="4D967ACD" w14:textId="645DFC2F"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вище середнього</w:t>
            </w:r>
          </w:p>
        </w:tc>
        <w:tc>
          <w:tcPr>
            <w:tcW w:w="2408" w:type="dxa"/>
          </w:tcPr>
          <w:p w14:paraId="20F1F120" w14:textId="15A70799" w:rsidR="00EC593F" w:rsidRDefault="00231BFA"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25,0</w:t>
            </w:r>
          </w:p>
        </w:tc>
        <w:tc>
          <w:tcPr>
            <w:tcW w:w="2409" w:type="dxa"/>
          </w:tcPr>
          <w:p w14:paraId="7CBC2C9E" w14:textId="1DD6288E" w:rsidR="00EC593F" w:rsidRDefault="00231BFA"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50,0</w:t>
            </w:r>
          </w:p>
        </w:tc>
      </w:tr>
      <w:tr w:rsidR="00EC593F" w14:paraId="365840B4" w14:textId="77777777" w:rsidTr="00231BFA">
        <w:tc>
          <w:tcPr>
            <w:tcW w:w="2408" w:type="dxa"/>
          </w:tcPr>
          <w:p w14:paraId="781BC01B" w14:textId="75BB75C1"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85-94</w:t>
            </w:r>
          </w:p>
        </w:tc>
        <w:tc>
          <w:tcPr>
            <w:tcW w:w="2409" w:type="dxa"/>
          </w:tcPr>
          <w:p w14:paraId="5BA5C411" w14:textId="482A1DC8"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середній</w:t>
            </w:r>
          </w:p>
        </w:tc>
        <w:tc>
          <w:tcPr>
            <w:tcW w:w="2408" w:type="dxa"/>
          </w:tcPr>
          <w:p w14:paraId="015FAE8D" w14:textId="7847F097" w:rsidR="00EC593F" w:rsidRDefault="00231BFA"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25,0</w:t>
            </w:r>
          </w:p>
        </w:tc>
        <w:tc>
          <w:tcPr>
            <w:tcW w:w="2409" w:type="dxa"/>
          </w:tcPr>
          <w:p w14:paraId="4EB7F9B0" w14:textId="7405FBDC" w:rsidR="00EC593F" w:rsidRDefault="00231BFA"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33,3</w:t>
            </w:r>
          </w:p>
        </w:tc>
      </w:tr>
      <w:tr w:rsidR="00EC593F" w14:paraId="743B4AB1" w14:textId="77777777" w:rsidTr="00231BFA">
        <w:tc>
          <w:tcPr>
            <w:tcW w:w="2408" w:type="dxa"/>
          </w:tcPr>
          <w:p w14:paraId="72B6F748" w14:textId="0AA8BFAE"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95-110</w:t>
            </w:r>
          </w:p>
        </w:tc>
        <w:tc>
          <w:tcPr>
            <w:tcW w:w="2409" w:type="dxa"/>
          </w:tcPr>
          <w:p w14:paraId="70397758" w14:textId="4EC62BCE"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нижче середнього</w:t>
            </w:r>
          </w:p>
        </w:tc>
        <w:tc>
          <w:tcPr>
            <w:tcW w:w="2408" w:type="dxa"/>
          </w:tcPr>
          <w:p w14:paraId="67A46447" w14:textId="4A8650CA" w:rsidR="00EC593F" w:rsidRDefault="00231BFA"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50,0</w:t>
            </w:r>
          </w:p>
        </w:tc>
        <w:tc>
          <w:tcPr>
            <w:tcW w:w="2409" w:type="dxa"/>
          </w:tcPr>
          <w:p w14:paraId="28A7D4A2" w14:textId="4DA586A4" w:rsidR="00EC593F" w:rsidRDefault="00231BFA"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16,7</w:t>
            </w:r>
          </w:p>
        </w:tc>
      </w:tr>
      <w:tr w:rsidR="00EC593F" w14:paraId="664C3338" w14:textId="77777777" w:rsidTr="00231BFA">
        <w:tc>
          <w:tcPr>
            <w:tcW w:w="2408" w:type="dxa"/>
          </w:tcPr>
          <w:p w14:paraId="21AD6BE1" w14:textId="42592533"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≥111</w:t>
            </w:r>
          </w:p>
        </w:tc>
        <w:tc>
          <w:tcPr>
            <w:tcW w:w="2409" w:type="dxa"/>
          </w:tcPr>
          <w:p w14:paraId="151048B8" w14:textId="7AA7E683"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низький</w:t>
            </w:r>
          </w:p>
        </w:tc>
        <w:tc>
          <w:tcPr>
            <w:tcW w:w="2408" w:type="dxa"/>
          </w:tcPr>
          <w:p w14:paraId="2CC2743E" w14:textId="54C4E35B" w:rsidR="00EC593F" w:rsidRDefault="00EC593F"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2409" w:type="dxa"/>
          </w:tcPr>
          <w:p w14:paraId="3AF2273F" w14:textId="2B889787" w:rsidR="00EC593F" w:rsidRDefault="00EC593F"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231BFA" w14:paraId="74CC48F7" w14:textId="77777777" w:rsidTr="00036B18">
        <w:tc>
          <w:tcPr>
            <w:tcW w:w="9634" w:type="dxa"/>
            <w:gridSpan w:val="4"/>
          </w:tcPr>
          <w:p w14:paraId="1018AFBB" w14:textId="71553A42" w:rsidR="00231BFA" w:rsidRDefault="00231BFA" w:rsidP="00231BFA">
            <w:pPr>
              <w:spacing w:line="360" w:lineRule="auto"/>
              <w:jc w:val="center"/>
              <w:rPr>
                <w:rFonts w:ascii="Times New Roman" w:hAnsi="Times New Roman" w:cs="Times New Roman"/>
                <w:sz w:val="28"/>
                <w:szCs w:val="28"/>
              </w:rPr>
            </w:pPr>
            <w:r>
              <w:rPr>
                <w:rFonts w:ascii="Times New Roman" w:hAnsi="Times New Roman" w:cs="Times New Roman"/>
                <w:sz w:val="28"/>
                <w:szCs w:val="28"/>
              </w:rPr>
              <w:t>Індекс Руф’є, %</w:t>
            </w:r>
          </w:p>
        </w:tc>
      </w:tr>
      <w:tr w:rsidR="00EC593F" w14:paraId="30644CFF" w14:textId="77777777" w:rsidTr="00231BFA">
        <w:tc>
          <w:tcPr>
            <w:tcW w:w="2408" w:type="dxa"/>
          </w:tcPr>
          <w:p w14:paraId="1BEBAE58" w14:textId="717CCEA8"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≤3,9</w:t>
            </w:r>
          </w:p>
        </w:tc>
        <w:tc>
          <w:tcPr>
            <w:tcW w:w="2409" w:type="dxa"/>
          </w:tcPr>
          <w:p w14:paraId="3B8C2954" w14:textId="42691CEC"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високий</w:t>
            </w:r>
          </w:p>
        </w:tc>
        <w:tc>
          <w:tcPr>
            <w:tcW w:w="2408" w:type="dxa"/>
          </w:tcPr>
          <w:p w14:paraId="0B1A60AC" w14:textId="0D111736" w:rsidR="00EC593F" w:rsidRDefault="00EC593F"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2409" w:type="dxa"/>
          </w:tcPr>
          <w:p w14:paraId="0DFB6235" w14:textId="39672972" w:rsidR="00EC593F" w:rsidRDefault="00231BFA"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16,7</w:t>
            </w:r>
          </w:p>
        </w:tc>
      </w:tr>
      <w:tr w:rsidR="00EC593F" w14:paraId="625E7064" w14:textId="77777777" w:rsidTr="00231BFA">
        <w:tc>
          <w:tcPr>
            <w:tcW w:w="2408" w:type="dxa"/>
          </w:tcPr>
          <w:p w14:paraId="703262F9" w14:textId="57C794E3"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4-6,9</w:t>
            </w:r>
          </w:p>
        </w:tc>
        <w:tc>
          <w:tcPr>
            <w:tcW w:w="2409" w:type="dxa"/>
          </w:tcPr>
          <w:p w14:paraId="580BCF4F" w14:textId="264148B6"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добрий</w:t>
            </w:r>
          </w:p>
        </w:tc>
        <w:tc>
          <w:tcPr>
            <w:tcW w:w="2408" w:type="dxa"/>
          </w:tcPr>
          <w:p w14:paraId="581CF66B" w14:textId="62970DEF" w:rsidR="00EC593F" w:rsidRDefault="00EC593F"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16,7</w:t>
            </w:r>
          </w:p>
        </w:tc>
        <w:tc>
          <w:tcPr>
            <w:tcW w:w="2409" w:type="dxa"/>
          </w:tcPr>
          <w:p w14:paraId="6A265636" w14:textId="6869E2E9" w:rsidR="00EC593F" w:rsidRDefault="00231BFA"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41,7</w:t>
            </w:r>
          </w:p>
        </w:tc>
      </w:tr>
      <w:tr w:rsidR="00EC593F" w14:paraId="55A90F77" w14:textId="77777777" w:rsidTr="00231BFA">
        <w:tc>
          <w:tcPr>
            <w:tcW w:w="2408" w:type="dxa"/>
          </w:tcPr>
          <w:p w14:paraId="16E1D11C" w14:textId="362762BE"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7-9,9</w:t>
            </w:r>
          </w:p>
        </w:tc>
        <w:tc>
          <w:tcPr>
            <w:tcW w:w="2409" w:type="dxa"/>
          </w:tcPr>
          <w:p w14:paraId="701FEBAC" w14:textId="46150F4C"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середній</w:t>
            </w:r>
          </w:p>
        </w:tc>
        <w:tc>
          <w:tcPr>
            <w:tcW w:w="2408" w:type="dxa"/>
          </w:tcPr>
          <w:p w14:paraId="13A110C9" w14:textId="70317DDC" w:rsidR="00EC593F" w:rsidRDefault="00231BFA"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41,7</w:t>
            </w:r>
          </w:p>
        </w:tc>
        <w:tc>
          <w:tcPr>
            <w:tcW w:w="2409" w:type="dxa"/>
          </w:tcPr>
          <w:p w14:paraId="250DA6B1" w14:textId="11D64D13" w:rsidR="00EC593F" w:rsidRDefault="00231BFA"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25,0</w:t>
            </w:r>
          </w:p>
        </w:tc>
      </w:tr>
      <w:tr w:rsidR="00EC593F" w14:paraId="79CE05B4" w14:textId="77777777" w:rsidTr="00231BFA">
        <w:tc>
          <w:tcPr>
            <w:tcW w:w="2408" w:type="dxa"/>
          </w:tcPr>
          <w:p w14:paraId="3E3789F8" w14:textId="576BCEF1"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10-14,9</w:t>
            </w:r>
          </w:p>
        </w:tc>
        <w:tc>
          <w:tcPr>
            <w:tcW w:w="2409" w:type="dxa"/>
          </w:tcPr>
          <w:p w14:paraId="73B4D212" w14:textId="1B6B113F"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задовільний</w:t>
            </w:r>
          </w:p>
        </w:tc>
        <w:tc>
          <w:tcPr>
            <w:tcW w:w="2408" w:type="dxa"/>
          </w:tcPr>
          <w:p w14:paraId="7AEBFAB7" w14:textId="104DD2AC" w:rsidR="00EC593F" w:rsidRDefault="00231BFA"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41,7</w:t>
            </w:r>
          </w:p>
        </w:tc>
        <w:tc>
          <w:tcPr>
            <w:tcW w:w="2409" w:type="dxa"/>
          </w:tcPr>
          <w:p w14:paraId="49FE3A30" w14:textId="1D93F896" w:rsidR="00EC593F" w:rsidRDefault="00231BFA"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16,7</w:t>
            </w:r>
          </w:p>
        </w:tc>
      </w:tr>
      <w:tr w:rsidR="00EC593F" w14:paraId="42035976" w14:textId="77777777" w:rsidTr="00231BFA">
        <w:tc>
          <w:tcPr>
            <w:tcW w:w="2408" w:type="dxa"/>
          </w:tcPr>
          <w:p w14:paraId="68C6D7B6" w14:textId="23912E5C"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409" w:type="dxa"/>
          </w:tcPr>
          <w:p w14:paraId="2F4E42D3" w14:textId="057AF412" w:rsidR="00EC593F" w:rsidRDefault="00EC593F" w:rsidP="002F6234">
            <w:pPr>
              <w:spacing w:line="360" w:lineRule="auto"/>
              <w:jc w:val="both"/>
              <w:rPr>
                <w:rFonts w:ascii="Times New Roman" w:hAnsi="Times New Roman" w:cs="Times New Roman"/>
                <w:sz w:val="28"/>
                <w:szCs w:val="28"/>
              </w:rPr>
            </w:pPr>
            <w:r>
              <w:rPr>
                <w:rFonts w:ascii="Times New Roman" w:hAnsi="Times New Roman" w:cs="Times New Roman"/>
                <w:sz w:val="28"/>
                <w:szCs w:val="28"/>
              </w:rPr>
              <w:t>поганий</w:t>
            </w:r>
          </w:p>
        </w:tc>
        <w:tc>
          <w:tcPr>
            <w:tcW w:w="2408" w:type="dxa"/>
          </w:tcPr>
          <w:p w14:paraId="68666D18" w14:textId="3E23648C" w:rsidR="00EC593F" w:rsidRDefault="00EC593F"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2409" w:type="dxa"/>
          </w:tcPr>
          <w:p w14:paraId="3C7426C2" w14:textId="755D7D71" w:rsidR="00EC593F" w:rsidRDefault="00EC593F" w:rsidP="00F724E6">
            <w:pPr>
              <w:spacing w:line="360" w:lineRule="auto"/>
              <w:jc w:val="center"/>
              <w:rPr>
                <w:rFonts w:ascii="Times New Roman" w:hAnsi="Times New Roman" w:cs="Times New Roman"/>
                <w:sz w:val="28"/>
                <w:szCs w:val="28"/>
              </w:rPr>
            </w:pPr>
            <w:r>
              <w:rPr>
                <w:rFonts w:ascii="Times New Roman" w:hAnsi="Times New Roman" w:cs="Times New Roman"/>
                <w:sz w:val="28"/>
                <w:szCs w:val="28"/>
              </w:rPr>
              <w:t>0,0</w:t>
            </w:r>
          </w:p>
        </w:tc>
      </w:tr>
    </w:tbl>
    <w:p w14:paraId="64CC2592" w14:textId="7B413AE9" w:rsidR="009F0C8D" w:rsidRDefault="00A86BD2"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lastRenderedPageBreak/>
        <w:t xml:space="preserve">Переважна більшість </w:t>
      </w:r>
      <w:r w:rsidR="009F0C8D">
        <w:rPr>
          <w:rFonts w:ascii="Times New Roman" w:hAnsi="Times New Roman" w:cs="Times New Roman"/>
          <w:sz w:val="28"/>
          <w:szCs w:val="28"/>
        </w:rPr>
        <w:t>чоловіків</w:t>
      </w:r>
      <w:r w:rsidRPr="00A86BD2">
        <w:rPr>
          <w:rFonts w:ascii="Times New Roman" w:hAnsi="Times New Roman" w:cs="Times New Roman"/>
          <w:sz w:val="28"/>
          <w:szCs w:val="28"/>
        </w:rPr>
        <w:t xml:space="preserve"> на етапі попереднього контролю мали індивідуальні результати індексів Робінсона, які відповідали рівню нижче середнього</w:t>
      </w:r>
      <w:r w:rsidR="00231BFA">
        <w:rPr>
          <w:rFonts w:ascii="Times New Roman" w:hAnsi="Times New Roman" w:cs="Times New Roman"/>
          <w:sz w:val="28"/>
          <w:szCs w:val="28"/>
        </w:rPr>
        <w:t>, а індексу Руф’є – задовільному та середньому, що вказує на</w:t>
      </w:r>
      <w:r w:rsidRPr="00A86BD2">
        <w:rPr>
          <w:rFonts w:ascii="Times New Roman" w:hAnsi="Times New Roman" w:cs="Times New Roman"/>
          <w:sz w:val="28"/>
          <w:szCs w:val="28"/>
        </w:rPr>
        <w:t xml:space="preserve"> низькі аеробні та функціональні можливості організму. Після педагогічного експерименту індивідуальні результати цих індексів стали відповідати вище середнього та середньому рівням. </w:t>
      </w:r>
      <w:r w:rsidR="00231BFA">
        <w:rPr>
          <w:rFonts w:ascii="Times New Roman" w:hAnsi="Times New Roman" w:cs="Times New Roman"/>
          <w:sz w:val="28"/>
          <w:szCs w:val="28"/>
        </w:rPr>
        <w:t>З</w:t>
      </w:r>
      <w:r w:rsidR="00231BFA" w:rsidRPr="00A86BD2">
        <w:rPr>
          <w:rFonts w:ascii="Times New Roman" w:hAnsi="Times New Roman" w:cs="Times New Roman"/>
          <w:sz w:val="28"/>
          <w:szCs w:val="28"/>
        </w:rPr>
        <w:t xml:space="preserve">ниження ЧСС під час фізичного навантаження </w:t>
      </w:r>
      <w:r w:rsidR="00231BFA">
        <w:rPr>
          <w:rFonts w:ascii="Times New Roman" w:hAnsi="Times New Roman" w:cs="Times New Roman"/>
          <w:sz w:val="28"/>
          <w:szCs w:val="28"/>
        </w:rPr>
        <w:t>вказує на</w:t>
      </w:r>
      <w:r w:rsidR="00231BFA" w:rsidRPr="00A86BD2">
        <w:rPr>
          <w:rFonts w:ascii="Times New Roman" w:hAnsi="Times New Roman" w:cs="Times New Roman"/>
          <w:sz w:val="28"/>
          <w:szCs w:val="28"/>
        </w:rPr>
        <w:t xml:space="preserve"> декомпенсацію функції серцево</w:t>
      </w:r>
      <w:r w:rsidR="00231BFA">
        <w:rPr>
          <w:rFonts w:ascii="Times New Roman" w:hAnsi="Times New Roman" w:cs="Times New Roman"/>
          <w:sz w:val="28"/>
          <w:szCs w:val="28"/>
        </w:rPr>
        <w:t>-</w:t>
      </w:r>
      <w:r w:rsidR="00231BFA" w:rsidRPr="00A86BD2">
        <w:rPr>
          <w:rFonts w:ascii="Times New Roman" w:hAnsi="Times New Roman" w:cs="Times New Roman"/>
          <w:sz w:val="28"/>
          <w:szCs w:val="28"/>
        </w:rPr>
        <w:t>судинної системи</w:t>
      </w:r>
      <w:r w:rsidR="00231BFA">
        <w:rPr>
          <w:rFonts w:ascii="Times New Roman" w:hAnsi="Times New Roman" w:cs="Times New Roman"/>
          <w:sz w:val="28"/>
          <w:szCs w:val="28"/>
        </w:rPr>
        <w:t>, відтак о</w:t>
      </w:r>
      <w:r w:rsidRPr="00A86BD2">
        <w:rPr>
          <w:rFonts w:ascii="Times New Roman" w:hAnsi="Times New Roman" w:cs="Times New Roman"/>
          <w:sz w:val="28"/>
          <w:szCs w:val="28"/>
        </w:rPr>
        <w:t xml:space="preserve">тримані результати можуть </w:t>
      </w:r>
      <w:r w:rsidR="00231BFA">
        <w:rPr>
          <w:rFonts w:ascii="Times New Roman" w:hAnsi="Times New Roman" w:cs="Times New Roman"/>
          <w:sz w:val="28"/>
          <w:szCs w:val="28"/>
        </w:rPr>
        <w:t>свідчити про</w:t>
      </w:r>
      <w:r w:rsidRPr="00A86BD2">
        <w:rPr>
          <w:rFonts w:ascii="Times New Roman" w:hAnsi="Times New Roman" w:cs="Times New Roman"/>
          <w:sz w:val="28"/>
          <w:szCs w:val="28"/>
        </w:rPr>
        <w:t xml:space="preserve"> значне </w:t>
      </w:r>
      <w:r w:rsidR="00231BFA">
        <w:rPr>
          <w:rFonts w:ascii="Times New Roman" w:hAnsi="Times New Roman" w:cs="Times New Roman"/>
          <w:sz w:val="28"/>
          <w:szCs w:val="28"/>
        </w:rPr>
        <w:t>поліпшення</w:t>
      </w:r>
      <w:r w:rsidRPr="00A86BD2">
        <w:rPr>
          <w:rFonts w:ascii="Times New Roman" w:hAnsi="Times New Roman" w:cs="Times New Roman"/>
          <w:sz w:val="28"/>
          <w:szCs w:val="28"/>
        </w:rPr>
        <w:t xml:space="preserve"> компенсаторних функцій</w:t>
      </w:r>
      <w:r w:rsidR="00036B18">
        <w:rPr>
          <w:rFonts w:ascii="Times New Roman" w:hAnsi="Times New Roman" w:cs="Times New Roman"/>
          <w:sz w:val="28"/>
          <w:szCs w:val="28"/>
        </w:rPr>
        <w:t xml:space="preserve"> організму.</w:t>
      </w:r>
    </w:p>
    <w:p w14:paraId="4E4AAE10" w14:textId="22A64B47" w:rsidR="009F0C8D" w:rsidRDefault="00036B18" w:rsidP="00EF47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Варто звернути увагу на те</w:t>
      </w:r>
      <w:r w:rsidR="00A86BD2" w:rsidRPr="00A86BD2">
        <w:rPr>
          <w:rFonts w:ascii="Times New Roman" w:hAnsi="Times New Roman" w:cs="Times New Roman"/>
          <w:sz w:val="28"/>
          <w:szCs w:val="28"/>
        </w:rPr>
        <w:t xml:space="preserve">, що не у всіх </w:t>
      </w:r>
      <w:r>
        <w:rPr>
          <w:rFonts w:ascii="Times New Roman" w:hAnsi="Times New Roman" w:cs="Times New Roman"/>
          <w:sz w:val="28"/>
          <w:szCs w:val="28"/>
        </w:rPr>
        <w:t xml:space="preserve">обстежуваних нами </w:t>
      </w:r>
      <w:r w:rsidR="009F0C8D">
        <w:rPr>
          <w:rFonts w:ascii="Times New Roman" w:hAnsi="Times New Roman" w:cs="Times New Roman"/>
          <w:sz w:val="28"/>
          <w:szCs w:val="28"/>
        </w:rPr>
        <w:t>чоловіків</w:t>
      </w:r>
      <w:r w:rsidR="00A86BD2" w:rsidRPr="00A86BD2">
        <w:rPr>
          <w:rFonts w:ascii="Times New Roman" w:hAnsi="Times New Roman" w:cs="Times New Roman"/>
          <w:sz w:val="28"/>
          <w:szCs w:val="28"/>
        </w:rPr>
        <w:t xml:space="preserve"> відбулися позитивні зміни у досліджуваних показниках. </w:t>
      </w:r>
      <w:r>
        <w:rPr>
          <w:rFonts w:ascii="Times New Roman" w:hAnsi="Times New Roman" w:cs="Times New Roman"/>
          <w:sz w:val="28"/>
          <w:szCs w:val="28"/>
        </w:rPr>
        <w:t>Імовірно, о</w:t>
      </w:r>
      <w:r w:rsidR="00A86BD2" w:rsidRPr="00A86BD2">
        <w:rPr>
          <w:rFonts w:ascii="Times New Roman" w:hAnsi="Times New Roman" w:cs="Times New Roman"/>
          <w:sz w:val="28"/>
          <w:szCs w:val="28"/>
        </w:rPr>
        <w:t xml:space="preserve">днією з причин є нерегулярне відвідування </w:t>
      </w:r>
      <w:r>
        <w:rPr>
          <w:rFonts w:ascii="Times New Roman" w:hAnsi="Times New Roman" w:cs="Times New Roman"/>
          <w:sz w:val="28"/>
          <w:szCs w:val="28"/>
        </w:rPr>
        <w:t xml:space="preserve">тренувальних </w:t>
      </w:r>
      <w:r w:rsidR="00A86BD2" w:rsidRPr="00A86BD2">
        <w:rPr>
          <w:rFonts w:ascii="Times New Roman" w:hAnsi="Times New Roman" w:cs="Times New Roman"/>
          <w:sz w:val="28"/>
          <w:szCs w:val="28"/>
        </w:rPr>
        <w:t xml:space="preserve">занять. </w:t>
      </w:r>
    </w:p>
    <w:p w14:paraId="3C98C978" w14:textId="1D90ED2E" w:rsidR="009F0C8D" w:rsidRDefault="00036B18" w:rsidP="00EF47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Наступним</w:t>
      </w:r>
      <w:r w:rsidR="00A86BD2" w:rsidRPr="00A86BD2">
        <w:rPr>
          <w:rFonts w:ascii="Times New Roman" w:hAnsi="Times New Roman" w:cs="Times New Roman"/>
          <w:sz w:val="28"/>
          <w:szCs w:val="28"/>
        </w:rPr>
        <w:t xml:space="preserve"> етапом нашого дослідження був аналіз впливу функціонального тренінгу на фізичну підготовленість </w:t>
      </w:r>
      <w:r w:rsidR="009F0C8D">
        <w:rPr>
          <w:rFonts w:ascii="Times New Roman" w:hAnsi="Times New Roman" w:cs="Times New Roman"/>
          <w:sz w:val="28"/>
          <w:szCs w:val="28"/>
        </w:rPr>
        <w:t xml:space="preserve">чоловіків (табл. </w:t>
      </w:r>
      <w:r w:rsidR="00204753">
        <w:rPr>
          <w:rFonts w:ascii="Times New Roman" w:hAnsi="Times New Roman" w:cs="Times New Roman"/>
          <w:sz w:val="28"/>
          <w:szCs w:val="28"/>
        </w:rPr>
        <w:t>3.</w:t>
      </w:r>
      <w:r w:rsidR="00595097">
        <w:rPr>
          <w:rFonts w:ascii="Times New Roman" w:hAnsi="Times New Roman" w:cs="Times New Roman"/>
          <w:sz w:val="28"/>
          <w:szCs w:val="28"/>
        </w:rPr>
        <w:t>6</w:t>
      </w:r>
      <w:r w:rsidR="009F0C8D">
        <w:rPr>
          <w:rFonts w:ascii="Times New Roman" w:hAnsi="Times New Roman" w:cs="Times New Roman"/>
          <w:sz w:val="28"/>
          <w:szCs w:val="28"/>
        </w:rPr>
        <w:t>)</w:t>
      </w:r>
      <w:r w:rsidR="00A86BD2" w:rsidRPr="00A86BD2">
        <w:rPr>
          <w:rFonts w:ascii="Times New Roman" w:hAnsi="Times New Roman" w:cs="Times New Roman"/>
          <w:sz w:val="28"/>
          <w:szCs w:val="28"/>
        </w:rPr>
        <w:t xml:space="preserve">. </w:t>
      </w:r>
    </w:p>
    <w:p w14:paraId="10B0F1D8" w14:textId="77777777" w:rsidR="00802654" w:rsidRDefault="00802654" w:rsidP="00204753">
      <w:pPr>
        <w:spacing w:after="0" w:line="360" w:lineRule="auto"/>
        <w:ind w:firstLine="709"/>
        <w:jc w:val="right"/>
        <w:rPr>
          <w:rFonts w:ascii="Times New Roman" w:hAnsi="Times New Roman" w:cs="Times New Roman"/>
          <w:i/>
          <w:iCs/>
          <w:sz w:val="28"/>
          <w:szCs w:val="28"/>
        </w:rPr>
      </w:pPr>
    </w:p>
    <w:p w14:paraId="73574069" w14:textId="2CEBCBE4" w:rsidR="00204753" w:rsidRPr="00204753" w:rsidRDefault="00204753" w:rsidP="00204753">
      <w:pPr>
        <w:spacing w:after="0" w:line="360" w:lineRule="auto"/>
        <w:ind w:firstLine="709"/>
        <w:jc w:val="right"/>
        <w:rPr>
          <w:rFonts w:ascii="Times New Roman" w:hAnsi="Times New Roman" w:cs="Times New Roman"/>
          <w:i/>
          <w:iCs/>
          <w:sz w:val="28"/>
          <w:szCs w:val="28"/>
        </w:rPr>
      </w:pPr>
      <w:r w:rsidRPr="00204753">
        <w:rPr>
          <w:rFonts w:ascii="Times New Roman" w:hAnsi="Times New Roman" w:cs="Times New Roman"/>
          <w:i/>
          <w:iCs/>
          <w:sz w:val="28"/>
          <w:szCs w:val="28"/>
        </w:rPr>
        <w:t>Таблиця 3.</w:t>
      </w:r>
      <w:r w:rsidR="00595097">
        <w:rPr>
          <w:rFonts w:ascii="Times New Roman" w:hAnsi="Times New Roman" w:cs="Times New Roman"/>
          <w:i/>
          <w:iCs/>
          <w:sz w:val="28"/>
          <w:szCs w:val="28"/>
        </w:rPr>
        <w:t>6</w:t>
      </w:r>
    </w:p>
    <w:p w14:paraId="2FD4FD37" w14:textId="3D90DE7D" w:rsidR="00204753" w:rsidRPr="00204753" w:rsidRDefault="00204753" w:rsidP="00204753">
      <w:pPr>
        <w:spacing w:after="0" w:line="360" w:lineRule="auto"/>
        <w:ind w:firstLine="709"/>
        <w:jc w:val="center"/>
        <w:rPr>
          <w:rFonts w:ascii="Times New Roman" w:hAnsi="Times New Roman" w:cs="Times New Roman"/>
          <w:b/>
          <w:bCs/>
          <w:sz w:val="28"/>
          <w:szCs w:val="28"/>
        </w:rPr>
      </w:pPr>
      <w:r w:rsidRPr="00204753">
        <w:rPr>
          <w:rFonts w:ascii="Times New Roman" w:hAnsi="Times New Roman" w:cs="Times New Roman"/>
          <w:b/>
          <w:bCs/>
          <w:sz w:val="28"/>
          <w:szCs w:val="28"/>
        </w:rPr>
        <w:t xml:space="preserve">Динаміка показників фізичної підготовленості </w:t>
      </w:r>
      <w:r w:rsidRPr="002F6234">
        <w:rPr>
          <w:rFonts w:ascii="Times New Roman" w:hAnsi="Times New Roman" w:cs="Times New Roman"/>
          <w:b/>
          <w:bCs/>
          <w:sz w:val="28"/>
          <w:szCs w:val="28"/>
        </w:rPr>
        <w:t>чоловіків першого періоду зрілого віку</w:t>
      </w:r>
      <w:r>
        <w:rPr>
          <w:rFonts w:ascii="Times New Roman" w:hAnsi="Times New Roman" w:cs="Times New Roman"/>
          <w:b/>
          <w:bCs/>
          <w:sz w:val="28"/>
          <w:szCs w:val="28"/>
        </w:rPr>
        <w:t xml:space="preserve"> </w:t>
      </w:r>
      <w:r w:rsidR="00036B18">
        <w:rPr>
          <w:rFonts w:ascii="Times New Roman" w:hAnsi="Times New Roman" w:cs="Times New Roman"/>
          <w:b/>
          <w:bCs/>
          <w:sz w:val="28"/>
          <w:szCs w:val="28"/>
        </w:rPr>
        <w:t>впродовж</w:t>
      </w:r>
      <w:r w:rsidRPr="00204753">
        <w:rPr>
          <w:rFonts w:ascii="Times New Roman" w:hAnsi="Times New Roman" w:cs="Times New Roman"/>
          <w:b/>
          <w:bCs/>
          <w:sz w:val="28"/>
          <w:szCs w:val="28"/>
        </w:rPr>
        <w:t xml:space="preserve"> педагогічного експерименту під впливом занять функціональним тренінгом (n = </w:t>
      </w:r>
      <w:r w:rsidR="00036B18">
        <w:rPr>
          <w:rFonts w:ascii="Times New Roman" w:hAnsi="Times New Roman" w:cs="Times New Roman"/>
          <w:b/>
          <w:bCs/>
          <w:sz w:val="28"/>
          <w:szCs w:val="28"/>
        </w:rPr>
        <w:t>1</w:t>
      </w:r>
      <w:r w:rsidRPr="00204753">
        <w:rPr>
          <w:rFonts w:ascii="Times New Roman" w:hAnsi="Times New Roman" w:cs="Times New Roman"/>
          <w:b/>
          <w:bCs/>
          <w:sz w:val="28"/>
          <w:szCs w:val="28"/>
        </w:rPr>
        <w:t>2)</w:t>
      </w:r>
      <w:r>
        <w:rPr>
          <w:rFonts w:ascii="Times New Roman" w:hAnsi="Times New Roman" w:cs="Times New Roman"/>
          <w:b/>
          <w:bCs/>
          <w:sz w:val="28"/>
          <w:szCs w:val="28"/>
        </w:rPr>
        <w:t xml:space="preserve"> </w:t>
      </w:r>
    </w:p>
    <w:tbl>
      <w:tblPr>
        <w:tblStyle w:val="a5"/>
        <w:tblW w:w="0" w:type="auto"/>
        <w:tblLook w:val="04A0" w:firstRow="1" w:lastRow="0" w:firstColumn="1" w:lastColumn="0" w:noHBand="0" w:noVBand="1"/>
      </w:tblPr>
      <w:tblGrid>
        <w:gridCol w:w="1919"/>
        <w:gridCol w:w="1485"/>
        <w:gridCol w:w="1560"/>
        <w:gridCol w:w="1573"/>
        <w:gridCol w:w="1559"/>
        <w:gridCol w:w="1532"/>
      </w:tblGrid>
      <w:tr w:rsidR="00204753" w:rsidRPr="00204753" w14:paraId="75964A9A" w14:textId="77777777" w:rsidTr="00204753">
        <w:tc>
          <w:tcPr>
            <w:tcW w:w="1919" w:type="dxa"/>
            <w:vMerge w:val="restart"/>
          </w:tcPr>
          <w:p w14:paraId="47D6EC47" w14:textId="77777777" w:rsidR="00204753" w:rsidRPr="00204753" w:rsidRDefault="00204753" w:rsidP="008632DC">
            <w:pPr>
              <w:spacing w:line="360" w:lineRule="auto"/>
              <w:jc w:val="center"/>
              <w:rPr>
                <w:rFonts w:ascii="Times New Roman" w:hAnsi="Times New Roman" w:cs="Times New Roman"/>
                <w:sz w:val="28"/>
                <w:szCs w:val="28"/>
              </w:rPr>
            </w:pPr>
            <w:r w:rsidRPr="00204753">
              <w:rPr>
                <w:rFonts w:ascii="Times New Roman" w:hAnsi="Times New Roman" w:cs="Times New Roman"/>
                <w:sz w:val="28"/>
                <w:szCs w:val="28"/>
              </w:rPr>
              <w:t>Показник</w:t>
            </w:r>
          </w:p>
        </w:tc>
        <w:tc>
          <w:tcPr>
            <w:tcW w:w="3045" w:type="dxa"/>
            <w:gridSpan w:val="2"/>
          </w:tcPr>
          <w:p w14:paraId="1B334AF1" w14:textId="77777777" w:rsidR="00204753" w:rsidRPr="00204753" w:rsidRDefault="00204753" w:rsidP="008632DC">
            <w:pPr>
              <w:spacing w:line="360" w:lineRule="auto"/>
              <w:jc w:val="center"/>
              <w:rPr>
                <w:rFonts w:ascii="Times New Roman" w:hAnsi="Times New Roman" w:cs="Times New Roman"/>
                <w:sz w:val="28"/>
                <w:szCs w:val="28"/>
              </w:rPr>
            </w:pPr>
            <w:r w:rsidRPr="00204753">
              <w:rPr>
                <w:rFonts w:ascii="Times New Roman" w:hAnsi="Times New Roman" w:cs="Times New Roman"/>
                <w:sz w:val="28"/>
                <w:szCs w:val="28"/>
              </w:rPr>
              <w:t>до експерименту</w:t>
            </w:r>
          </w:p>
        </w:tc>
        <w:tc>
          <w:tcPr>
            <w:tcW w:w="3132" w:type="dxa"/>
            <w:gridSpan w:val="2"/>
          </w:tcPr>
          <w:p w14:paraId="19CECFA7" w14:textId="77777777" w:rsidR="00204753" w:rsidRPr="00204753" w:rsidRDefault="00204753" w:rsidP="008632DC">
            <w:pPr>
              <w:spacing w:line="360" w:lineRule="auto"/>
              <w:jc w:val="center"/>
              <w:rPr>
                <w:rFonts w:ascii="Times New Roman" w:hAnsi="Times New Roman" w:cs="Times New Roman"/>
                <w:sz w:val="28"/>
                <w:szCs w:val="28"/>
              </w:rPr>
            </w:pPr>
            <w:r w:rsidRPr="00204753">
              <w:rPr>
                <w:rFonts w:ascii="Times New Roman" w:hAnsi="Times New Roman" w:cs="Times New Roman"/>
                <w:sz w:val="28"/>
                <w:szCs w:val="28"/>
              </w:rPr>
              <w:t>після експерименту</w:t>
            </w:r>
          </w:p>
        </w:tc>
        <w:tc>
          <w:tcPr>
            <w:tcW w:w="1532" w:type="dxa"/>
            <w:vMerge w:val="restart"/>
          </w:tcPr>
          <w:p w14:paraId="2E00F3D0" w14:textId="77777777" w:rsidR="00204753" w:rsidRPr="00204753" w:rsidRDefault="00204753" w:rsidP="008632DC">
            <w:pPr>
              <w:spacing w:line="360" w:lineRule="auto"/>
              <w:jc w:val="center"/>
              <w:rPr>
                <w:rFonts w:ascii="Times New Roman" w:hAnsi="Times New Roman" w:cs="Times New Roman"/>
                <w:sz w:val="28"/>
                <w:szCs w:val="28"/>
              </w:rPr>
            </w:pPr>
            <w:r w:rsidRPr="00204753">
              <w:rPr>
                <w:rFonts w:ascii="Times New Roman" w:hAnsi="Times New Roman" w:cs="Times New Roman"/>
                <w:sz w:val="28"/>
                <w:szCs w:val="28"/>
              </w:rPr>
              <w:t>р</w:t>
            </w:r>
          </w:p>
        </w:tc>
      </w:tr>
      <w:tr w:rsidR="00204753" w:rsidRPr="00204753" w14:paraId="1AAC8A97" w14:textId="77777777" w:rsidTr="00204753">
        <w:tc>
          <w:tcPr>
            <w:tcW w:w="1919" w:type="dxa"/>
            <w:vMerge/>
          </w:tcPr>
          <w:p w14:paraId="21B8E032" w14:textId="77777777" w:rsidR="00204753" w:rsidRPr="00204753" w:rsidRDefault="00204753" w:rsidP="008632DC">
            <w:pPr>
              <w:spacing w:line="360" w:lineRule="auto"/>
              <w:jc w:val="center"/>
              <w:rPr>
                <w:rFonts w:ascii="Times New Roman" w:hAnsi="Times New Roman" w:cs="Times New Roman"/>
                <w:sz w:val="28"/>
                <w:szCs w:val="28"/>
              </w:rPr>
            </w:pPr>
          </w:p>
        </w:tc>
        <w:tc>
          <w:tcPr>
            <w:tcW w:w="1485" w:type="dxa"/>
          </w:tcPr>
          <w:p w14:paraId="4C7DA785" w14:textId="77777777" w:rsidR="00204753" w:rsidRPr="00204753" w:rsidRDefault="00204753" w:rsidP="008632DC">
            <w:pPr>
              <w:spacing w:line="360" w:lineRule="auto"/>
              <w:jc w:val="center"/>
              <w:rPr>
                <w:rFonts w:ascii="Times New Roman" w:hAnsi="Times New Roman" w:cs="Times New Roman"/>
                <w:i/>
                <w:iCs/>
                <w:sz w:val="28"/>
                <w:szCs w:val="28"/>
              </w:rPr>
            </w:pPr>
            <w:r w:rsidRPr="00204753">
              <w:rPr>
                <w:rFonts w:ascii="Times New Roman" w:hAnsi="Times New Roman" w:cs="Times New Roman"/>
                <w:i/>
                <w:iCs/>
                <w:sz w:val="28"/>
                <w:szCs w:val="28"/>
              </w:rPr>
              <w:t>х</w:t>
            </w:r>
          </w:p>
        </w:tc>
        <w:tc>
          <w:tcPr>
            <w:tcW w:w="1560" w:type="dxa"/>
          </w:tcPr>
          <w:p w14:paraId="0B906C7E" w14:textId="77777777" w:rsidR="00204753" w:rsidRPr="00204753" w:rsidRDefault="00204753" w:rsidP="008632DC">
            <w:pPr>
              <w:spacing w:line="360" w:lineRule="auto"/>
              <w:jc w:val="center"/>
              <w:rPr>
                <w:rFonts w:ascii="Times New Roman" w:hAnsi="Times New Roman" w:cs="Times New Roman"/>
                <w:sz w:val="28"/>
                <w:szCs w:val="28"/>
                <w:lang w:val="en-US"/>
              </w:rPr>
            </w:pPr>
            <w:r w:rsidRPr="00204753">
              <w:rPr>
                <w:rFonts w:ascii="Times New Roman" w:hAnsi="Times New Roman" w:cs="Times New Roman"/>
                <w:sz w:val="28"/>
                <w:szCs w:val="28"/>
                <w:lang w:val="en-US"/>
              </w:rPr>
              <w:t>S</w:t>
            </w:r>
          </w:p>
        </w:tc>
        <w:tc>
          <w:tcPr>
            <w:tcW w:w="1573" w:type="dxa"/>
          </w:tcPr>
          <w:p w14:paraId="3E9EC2B7" w14:textId="77777777" w:rsidR="00204753" w:rsidRPr="00204753" w:rsidRDefault="00204753" w:rsidP="008632DC">
            <w:pPr>
              <w:spacing w:line="360" w:lineRule="auto"/>
              <w:jc w:val="center"/>
              <w:rPr>
                <w:rFonts w:ascii="Times New Roman" w:hAnsi="Times New Roman" w:cs="Times New Roman"/>
                <w:sz w:val="28"/>
                <w:szCs w:val="28"/>
              </w:rPr>
            </w:pPr>
            <w:r w:rsidRPr="00204753">
              <w:rPr>
                <w:rFonts w:ascii="Times New Roman" w:hAnsi="Times New Roman" w:cs="Times New Roman"/>
                <w:i/>
                <w:iCs/>
                <w:sz w:val="28"/>
                <w:szCs w:val="28"/>
              </w:rPr>
              <w:t>х</w:t>
            </w:r>
          </w:p>
        </w:tc>
        <w:tc>
          <w:tcPr>
            <w:tcW w:w="1559" w:type="dxa"/>
          </w:tcPr>
          <w:p w14:paraId="6BA0AF02" w14:textId="77777777" w:rsidR="00204753" w:rsidRPr="00204753" w:rsidRDefault="00204753" w:rsidP="008632DC">
            <w:pPr>
              <w:spacing w:line="360" w:lineRule="auto"/>
              <w:jc w:val="center"/>
              <w:rPr>
                <w:rFonts w:ascii="Times New Roman" w:hAnsi="Times New Roman" w:cs="Times New Roman"/>
                <w:sz w:val="28"/>
                <w:szCs w:val="28"/>
              </w:rPr>
            </w:pPr>
            <w:r w:rsidRPr="00204753">
              <w:rPr>
                <w:rFonts w:ascii="Times New Roman" w:hAnsi="Times New Roman" w:cs="Times New Roman"/>
                <w:sz w:val="28"/>
                <w:szCs w:val="28"/>
                <w:lang w:val="en-US"/>
              </w:rPr>
              <w:t>S</w:t>
            </w:r>
          </w:p>
        </w:tc>
        <w:tc>
          <w:tcPr>
            <w:tcW w:w="1532" w:type="dxa"/>
            <w:vMerge/>
          </w:tcPr>
          <w:p w14:paraId="0E66D957" w14:textId="77777777" w:rsidR="00204753" w:rsidRPr="00204753" w:rsidRDefault="00204753" w:rsidP="008632DC">
            <w:pPr>
              <w:spacing w:line="360" w:lineRule="auto"/>
              <w:jc w:val="center"/>
              <w:rPr>
                <w:rFonts w:ascii="Times New Roman" w:hAnsi="Times New Roman" w:cs="Times New Roman"/>
                <w:sz w:val="28"/>
                <w:szCs w:val="28"/>
              </w:rPr>
            </w:pPr>
          </w:p>
        </w:tc>
      </w:tr>
      <w:tr w:rsidR="00204753" w:rsidRPr="00204753" w14:paraId="1EFE1441" w14:textId="77777777" w:rsidTr="00204753">
        <w:tc>
          <w:tcPr>
            <w:tcW w:w="1919" w:type="dxa"/>
          </w:tcPr>
          <w:p w14:paraId="684D8E3B" w14:textId="45A90720" w:rsidR="00204753" w:rsidRPr="00204753" w:rsidRDefault="00204753" w:rsidP="008632DC">
            <w:pPr>
              <w:spacing w:line="360" w:lineRule="auto"/>
              <w:rPr>
                <w:rFonts w:ascii="Times New Roman" w:hAnsi="Times New Roman" w:cs="Times New Roman"/>
                <w:sz w:val="28"/>
                <w:szCs w:val="28"/>
              </w:rPr>
            </w:pPr>
            <w:r w:rsidRPr="00204753">
              <w:rPr>
                <w:rFonts w:ascii="Times New Roman" w:hAnsi="Times New Roman" w:cs="Times New Roman"/>
                <w:sz w:val="28"/>
                <w:szCs w:val="28"/>
              </w:rPr>
              <w:t>Біг 100 м, с</w:t>
            </w:r>
          </w:p>
        </w:tc>
        <w:tc>
          <w:tcPr>
            <w:tcW w:w="1485" w:type="dxa"/>
          </w:tcPr>
          <w:p w14:paraId="0256634D" w14:textId="109CF9F8" w:rsidR="00204753" w:rsidRPr="00204753" w:rsidRDefault="00B164CD" w:rsidP="008632DC">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r w:rsidR="00036B18">
              <w:rPr>
                <w:rFonts w:ascii="Times New Roman" w:hAnsi="Times New Roman" w:cs="Times New Roman"/>
                <w:sz w:val="28"/>
                <w:szCs w:val="28"/>
              </w:rPr>
              <w:t>3</w:t>
            </w:r>
          </w:p>
        </w:tc>
        <w:tc>
          <w:tcPr>
            <w:tcW w:w="1560" w:type="dxa"/>
          </w:tcPr>
          <w:p w14:paraId="472C29BC" w14:textId="6CC1FC78" w:rsidR="00204753" w:rsidRPr="00204753" w:rsidRDefault="00B164CD" w:rsidP="008632DC">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00036B18">
              <w:rPr>
                <w:rFonts w:ascii="Times New Roman" w:hAnsi="Times New Roman" w:cs="Times New Roman"/>
                <w:sz w:val="28"/>
                <w:szCs w:val="28"/>
              </w:rPr>
              <w:t>91</w:t>
            </w:r>
          </w:p>
        </w:tc>
        <w:tc>
          <w:tcPr>
            <w:tcW w:w="1573" w:type="dxa"/>
          </w:tcPr>
          <w:p w14:paraId="0449E3F3" w14:textId="71031DCD" w:rsidR="00204753" w:rsidRPr="00204753" w:rsidRDefault="00B164CD" w:rsidP="008632DC">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036B18">
              <w:rPr>
                <w:rFonts w:ascii="Times New Roman" w:hAnsi="Times New Roman" w:cs="Times New Roman"/>
                <w:sz w:val="28"/>
                <w:szCs w:val="28"/>
              </w:rPr>
              <w:t>2</w:t>
            </w:r>
            <w:r>
              <w:rPr>
                <w:rFonts w:ascii="Times New Roman" w:hAnsi="Times New Roman" w:cs="Times New Roman"/>
                <w:sz w:val="28"/>
                <w:szCs w:val="28"/>
              </w:rPr>
              <w:t>,</w:t>
            </w:r>
            <w:r w:rsidR="00036B18">
              <w:rPr>
                <w:rFonts w:ascii="Times New Roman" w:hAnsi="Times New Roman" w:cs="Times New Roman"/>
                <w:sz w:val="28"/>
                <w:szCs w:val="28"/>
              </w:rPr>
              <w:t>9</w:t>
            </w:r>
            <w:r>
              <w:rPr>
                <w:rFonts w:ascii="Times New Roman" w:hAnsi="Times New Roman" w:cs="Times New Roman"/>
                <w:sz w:val="28"/>
                <w:szCs w:val="28"/>
              </w:rPr>
              <w:t>*</w:t>
            </w:r>
          </w:p>
        </w:tc>
        <w:tc>
          <w:tcPr>
            <w:tcW w:w="1559" w:type="dxa"/>
          </w:tcPr>
          <w:p w14:paraId="21BA92CF" w14:textId="1B20EF22" w:rsidR="00204753" w:rsidRPr="00204753" w:rsidRDefault="00B164CD" w:rsidP="008632DC">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00036B18">
              <w:rPr>
                <w:rFonts w:ascii="Times New Roman" w:hAnsi="Times New Roman" w:cs="Times New Roman"/>
                <w:sz w:val="28"/>
                <w:szCs w:val="28"/>
              </w:rPr>
              <w:t>38</w:t>
            </w:r>
          </w:p>
        </w:tc>
        <w:tc>
          <w:tcPr>
            <w:tcW w:w="1532" w:type="dxa"/>
          </w:tcPr>
          <w:p w14:paraId="0D9EC527" w14:textId="0595EEA1" w:rsidR="00204753" w:rsidRPr="00204753" w:rsidRDefault="00B164CD" w:rsidP="008632DC">
            <w:pPr>
              <w:spacing w:line="360" w:lineRule="auto"/>
              <w:jc w:val="center"/>
              <w:rPr>
                <w:rFonts w:ascii="Times New Roman" w:hAnsi="Times New Roman" w:cs="Times New Roman"/>
                <w:sz w:val="28"/>
                <w:szCs w:val="28"/>
              </w:rPr>
            </w:pPr>
            <w:r w:rsidRPr="00CC0A61">
              <w:rPr>
                <w:rFonts w:ascii="Times New Roman" w:hAnsi="Times New Roman" w:cs="Times New Roman"/>
                <w:sz w:val="28"/>
                <w:szCs w:val="28"/>
              </w:rPr>
              <w:t>р≤0,05</w:t>
            </w:r>
            <w:r>
              <w:rPr>
                <w:rFonts w:ascii="Times New Roman" w:hAnsi="Times New Roman" w:cs="Times New Roman"/>
                <w:sz w:val="28"/>
                <w:szCs w:val="28"/>
              </w:rPr>
              <w:t xml:space="preserve"> </w:t>
            </w:r>
          </w:p>
        </w:tc>
      </w:tr>
      <w:tr w:rsidR="00204753" w:rsidRPr="00204753" w14:paraId="3843CA8E" w14:textId="77777777" w:rsidTr="00204753">
        <w:tc>
          <w:tcPr>
            <w:tcW w:w="1919" w:type="dxa"/>
          </w:tcPr>
          <w:p w14:paraId="145BC61A" w14:textId="650C968D" w:rsidR="00204753" w:rsidRPr="00204753" w:rsidRDefault="00204753" w:rsidP="008632DC">
            <w:pPr>
              <w:spacing w:line="360" w:lineRule="auto"/>
              <w:rPr>
                <w:rFonts w:ascii="Times New Roman" w:hAnsi="Times New Roman" w:cs="Times New Roman"/>
                <w:sz w:val="28"/>
                <w:szCs w:val="28"/>
              </w:rPr>
            </w:pPr>
            <w:r w:rsidRPr="00204753">
              <w:rPr>
                <w:rFonts w:ascii="Times New Roman" w:hAnsi="Times New Roman" w:cs="Times New Roman"/>
                <w:sz w:val="28"/>
                <w:szCs w:val="28"/>
              </w:rPr>
              <w:t>Човниковий біг 4 × 9 м, с</w:t>
            </w:r>
          </w:p>
        </w:tc>
        <w:tc>
          <w:tcPr>
            <w:tcW w:w="1485" w:type="dxa"/>
          </w:tcPr>
          <w:p w14:paraId="1FCB87AC" w14:textId="0583C0A1" w:rsidR="00204753" w:rsidRPr="00204753" w:rsidRDefault="00B164CD" w:rsidP="008632DC">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r w:rsidR="00036B18">
              <w:rPr>
                <w:rFonts w:ascii="Times New Roman" w:hAnsi="Times New Roman" w:cs="Times New Roman"/>
                <w:sz w:val="28"/>
                <w:szCs w:val="28"/>
              </w:rPr>
              <w:t>7</w:t>
            </w:r>
          </w:p>
        </w:tc>
        <w:tc>
          <w:tcPr>
            <w:tcW w:w="1560" w:type="dxa"/>
          </w:tcPr>
          <w:p w14:paraId="5E209C1D" w14:textId="535BAC77" w:rsidR="00204753" w:rsidRPr="00204753" w:rsidRDefault="00036B18" w:rsidP="008632DC">
            <w:pPr>
              <w:spacing w:line="360" w:lineRule="auto"/>
              <w:jc w:val="center"/>
              <w:rPr>
                <w:rFonts w:ascii="Times New Roman" w:hAnsi="Times New Roman" w:cs="Times New Roman"/>
                <w:sz w:val="28"/>
                <w:szCs w:val="28"/>
              </w:rPr>
            </w:pPr>
            <w:r>
              <w:rPr>
                <w:rFonts w:ascii="Times New Roman" w:hAnsi="Times New Roman" w:cs="Times New Roman"/>
                <w:sz w:val="28"/>
                <w:szCs w:val="28"/>
              </w:rPr>
              <w:t>0,99</w:t>
            </w:r>
          </w:p>
        </w:tc>
        <w:tc>
          <w:tcPr>
            <w:tcW w:w="1573" w:type="dxa"/>
          </w:tcPr>
          <w:p w14:paraId="2411DB14" w14:textId="79A651E1" w:rsidR="00204753" w:rsidRPr="00204753" w:rsidRDefault="00B164CD" w:rsidP="008632DC">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r w:rsidR="00036B18">
              <w:rPr>
                <w:rFonts w:ascii="Times New Roman" w:hAnsi="Times New Roman" w:cs="Times New Roman"/>
                <w:sz w:val="28"/>
                <w:szCs w:val="28"/>
              </w:rPr>
              <w:t>3</w:t>
            </w:r>
          </w:p>
        </w:tc>
        <w:tc>
          <w:tcPr>
            <w:tcW w:w="1559" w:type="dxa"/>
          </w:tcPr>
          <w:p w14:paraId="5C0E603C" w14:textId="61155BE4" w:rsidR="00204753" w:rsidRPr="00204753" w:rsidRDefault="00B164CD" w:rsidP="008632DC">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00036B18">
              <w:rPr>
                <w:rFonts w:ascii="Times New Roman" w:hAnsi="Times New Roman" w:cs="Times New Roman"/>
                <w:sz w:val="28"/>
                <w:szCs w:val="28"/>
              </w:rPr>
              <w:t>77</w:t>
            </w:r>
          </w:p>
        </w:tc>
        <w:tc>
          <w:tcPr>
            <w:tcW w:w="1532" w:type="dxa"/>
          </w:tcPr>
          <w:p w14:paraId="2E8ED310" w14:textId="63F04551" w:rsidR="00204753" w:rsidRPr="00204753" w:rsidRDefault="00B164CD" w:rsidP="008632DC">
            <w:pPr>
              <w:spacing w:line="360" w:lineRule="auto"/>
              <w:jc w:val="center"/>
              <w:rPr>
                <w:rFonts w:ascii="Times New Roman" w:hAnsi="Times New Roman" w:cs="Times New Roman"/>
                <w:sz w:val="28"/>
                <w:szCs w:val="28"/>
              </w:rPr>
            </w:pPr>
            <w:r>
              <w:rPr>
                <w:rFonts w:ascii="Times New Roman" w:hAnsi="Times New Roman" w:cs="Times New Roman"/>
                <w:sz w:val="28"/>
                <w:szCs w:val="28"/>
              </w:rPr>
              <w:t>р≥0,05</w:t>
            </w:r>
          </w:p>
        </w:tc>
      </w:tr>
      <w:tr w:rsidR="00B164CD" w:rsidRPr="00204753" w14:paraId="0D85A439" w14:textId="77777777" w:rsidTr="00204753">
        <w:tc>
          <w:tcPr>
            <w:tcW w:w="1919" w:type="dxa"/>
          </w:tcPr>
          <w:p w14:paraId="1BBE76D7" w14:textId="35BFE4EC" w:rsidR="00B164CD" w:rsidRPr="00204753" w:rsidRDefault="00B164CD" w:rsidP="00B164CD">
            <w:pPr>
              <w:spacing w:line="360" w:lineRule="auto"/>
              <w:rPr>
                <w:rFonts w:ascii="Times New Roman" w:hAnsi="Times New Roman" w:cs="Times New Roman"/>
                <w:sz w:val="28"/>
                <w:szCs w:val="28"/>
              </w:rPr>
            </w:pPr>
            <w:r w:rsidRPr="00204753">
              <w:rPr>
                <w:rFonts w:ascii="Times New Roman" w:hAnsi="Times New Roman" w:cs="Times New Roman"/>
                <w:sz w:val="28"/>
                <w:szCs w:val="28"/>
              </w:rPr>
              <w:t>Рівномірний біг 3000 м, хв</w:t>
            </w:r>
          </w:p>
        </w:tc>
        <w:tc>
          <w:tcPr>
            <w:tcW w:w="1485" w:type="dxa"/>
          </w:tcPr>
          <w:p w14:paraId="74E1D3FE" w14:textId="00DA6DEF" w:rsidR="00B164CD" w:rsidRPr="00204753" w:rsidRDefault="00B164CD" w:rsidP="00B164CD">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r w:rsidR="00036B18">
              <w:rPr>
                <w:rFonts w:ascii="Times New Roman" w:hAnsi="Times New Roman" w:cs="Times New Roman"/>
                <w:sz w:val="28"/>
                <w:szCs w:val="28"/>
              </w:rPr>
              <w:t>32</w:t>
            </w:r>
          </w:p>
        </w:tc>
        <w:tc>
          <w:tcPr>
            <w:tcW w:w="1560" w:type="dxa"/>
          </w:tcPr>
          <w:p w14:paraId="168EB8D4" w14:textId="5330F1A6" w:rsidR="00B164CD" w:rsidRPr="00204753" w:rsidRDefault="00B164CD" w:rsidP="00B164CD">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036B18">
              <w:rPr>
                <w:rFonts w:ascii="Times New Roman" w:hAnsi="Times New Roman" w:cs="Times New Roman"/>
                <w:sz w:val="28"/>
                <w:szCs w:val="28"/>
              </w:rPr>
              <w:t>18</w:t>
            </w:r>
            <w:r>
              <w:rPr>
                <w:rFonts w:ascii="Times New Roman" w:hAnsi="Times New Roman" w:cs="Times New Roman"/>
                <w:sz w:val="28"/>
                <w:szCs w:val="28"/>
              </w:rPr>
              <w:t xml:space="preserve"> </w:t>
            </w:r>
          </w:p>
        </w:tc>
        <w:tc>
          <w:tcPr>
            <w:tcW w:w="1573" w:type="dxa"/>
          </w:tcPr>
          <w:p w14:paraId="7C5552BC" w14:textId="4F5E7501" w:rsidR="00B164CD" w:rsidRPr="00204753" w:rsidRDefault="00B164CD" w:rsidP="00B164CD">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036B18">
              <w:rPr>
                <w:rFonts w:ascii="Times New Roman" w:hAnsi="Times New Roman" w:cs="Times New Roman"/>
                <w:sz w:val="28"/>
                <w:szCs w:val="28"/>
              </w:rPr>
              <w:t>3</w:t>
            </w:r>
            <w:r>
              <w:rPr>
                <w:rFonts w:ascii="Times New Roman" w:hAnsi="Times New Roman" w:cs="Times New Roman"/>
                <w:sz w:val="28"/>
                <w:szCs w:val="28"/>
              </w:rPr>
              <w:t>,</w:t>
            </w:r>
            <w:r w:rsidR="00036B18">
              <w:rPr>
                <w:rFonts w:ascii="Times New Roman" w:hAnsi="Times New Roman" w:cs="Times New Roman"/>
                <w:sz w:val="28"/>
                <w:szCs w:val="28"/>
              </w:rPr>
              <w:t>9</w:t>
            </w:r>
            <w:r>
              <w:rPr>
                <w:rFonts w:ascii="Times New Roman" w:hAnsi="Times New Roman" w:cs="Times New Roman"/>
                <w:sz w:val="28"/>
                <w:szCs w:val="28"/>
              </w:rPr>
              <w:t>*</w:t>
            </w:r>
          </w:p>
        </w:tc>
        <w:tc>
          <w:tcPr>
            <w:tcW w:w="1559" w:type="dxa"/>
          </w:tcPr>
          <w:p w14:paraId="7053FF90" w14:textId="3760C228" w:rsidR="00B164CD" w:rsidRPr="00204753" w:rsidRDefault="00B164CD" w:rsidP="00B164CD">
            <w:pPr>
              <w:spacing w:line="360" w:lineRule="auto"/>
              <w:jc w:val="center"/>
              <w:rPr>
                <w:rFonts w:ascii="Times New Roman" w:hAnsi="Times New Roman" w:cs="Times New Roman"/>
                <w:sz w:val="28"/>
                <w:szCs w:val="28"/>
              </w:rPr>
            </w:pPr>
            <w:r>
              <w:rPr>
                <w:rFonts w:ascii="Times New Roman" w:hAnsi="Times New Roman" w:cs="Times New Roman"/>
                <w:sz w:val="28"/>
                <w:szCs w:val="28"/>
              </w:rPr>
              <w:t>0,9</w:t>
            </w:r>
            <w:r w:rsidR="00036B18">
              <w:rPr>
                <w:rFonts w:ascii="Times New Roman" w:hAnsi="Times New Roman" w:cs="Times New Roman"/>
                <w:sz w:val="28"/>
                <w:szCs w:val="28"/>
              </w:rPr>
              <w:t>6</w:t>
            </w:r>
          </w:p>
        </w:tc>
        <w:tc>
          <w:tcPr>
            <w:tcW w:w="1532" w:type="dxa"/>
          </w:tcPr>
          <w:p w14:paraId="61802E86" w14:textId="7D5AF806" w:rsidR="00B164CD" w:rsidRPr="00204753" w:rsidRDefault="00B164CD" w:rsidP="00B164CD">
            <w:pPr>
              <w:spacing w:line="360" w:lineRule="auto"/>
              <w:jc w:val="center"/>
              <w:rPr>
                <w:rFonts w:ascii="Times New Roman" w:hAnsi="Times New Roman" w:cs="Times New Roman"/>
                <w:sz w:val="28"/>
                <w:szCs w:val="28"/>
              </w:rPr>
            </w:pPr>
            <w:r w:rsidRPr="00CC0A61">
              <w:rPr>
                <w:rFonts w:ascii="Times New Roman" w:hAnsi="Times New Roman" w:cs="Times New Roman"/>
                <w:sz w:val="28"/>
                <w:szCs w:val="28"/>
              </w:rPr>
              <w:t>р≤0,05</w:t>
            </w:r>
            <w:r>
              <w:rPr>
                <w:rFonts w:ascii="Times New Roman" w:hAnsi="Times New Roman" w:cs="Times New Roman"/>
                <w:sz w:val="28"/>
                <w:szCs w:val="28"/>
              </w:rPr>
              <w:t xml:space="preserve"> </w:t>
            </w:r>
          </w:p>
        </w:tc>
      </w:tr>
      <w:tr w:rsidR="00B164CD" w:rsidRPr="00204753" w14:paraId="16ED03B4" w14:textId="77777777" w:rsidTr="00204753">
        <w:tc>
          <w:tcPr>
            <w:tcW w:w="1919" w:type="dxa"/>
          </w:tcPr>
          <w:p w14:paraId="5AF9D481" w14:textId="2770907E" w:rsidR="00B164CD" w:rsidRPr="00204753" w:rsidRDefault="00B164CD" w:rsidP="00B164CD">
            <w:pPr>
              <w:spacing w:line="360" w:lineRule="auto"/>
              <w:rPr>
                <w:rFonts w:ascii="Times New Roman" w:hAnsi="Times New Roman" w:cs="Times New Roman"/>
                <w:sz w:val="28"/>
                <w:szCs w:val="28"/>
              </w:rPr>
            </w:pPr>
            <w:r w:rsidRPr="00204753">
              <w:rPr>
                <w:rFonts w:ascii="Times New Roman" w:hAnsi="Times New Roman" w:cs="Times New Roman"/>
                <w:sz w:val="28"/>
                <w:szCs w:val="28"/>
              </w:rPr>
              <w:t>Нахил з положення сидячи, см</w:t>
            </w:r>
          </w:p>
        </w:tc>
        <w:tc>
          <w:tcPr>
            <w:tcW w:w="1485" w:type="dxa"/>
          </w:tcPr>
          <w:p w14:paraId="3D5A42BD" w14:textId="18313FF7" w:rsidR="00B164CD" w:rsidRPr="00204753" w:rsidRDefault="00B164CD" w:rsidP="00B164CD">
            <w:pPr>
              <w:spacing w:line="360" w:lineRule="auto"/>
              <w:jc w:val="center"/>
              <w:rPr>
                <w:rFonts w:ascii="Times New Roman" w:hAnsi="Times New Roman" w:cs="Times New Roman"/>
                <w:sz w:val="28"/>
                <w:szCs w:val="28"/>
              </w:rPr>
            </w:pPr>
            <w:r>
              <w:rPr>
                <w:rFonts w:ascii="Times New Roman" w:hAnsi="Times New Roman" w:cs="Times New Roman"/>
                <w:sz w:val="28"/>
                <w:szCs w:val="28"/>
              </w:rPr>
              <w:t>4,47</w:t>
            </w:r>
          </w:p>
        </w:tc>
        <w:tc>
          <w:tcPr>
            <w:tcW w:w="1560" w:type="dxa"/>
          </w:tcPr>
          <w:p w14:paraId="4ABF1963" w14:textId="26702EBF" w:rsidR="00B164CD" w:rsidRPr="00204753" w:rsidRDefault="00B164CD" w:rsidP="00B164CD">
            <w:pPr>
              <w:spacing w:line="360" w:lineRule="auto"/>
              <w:jc w:val="center"/>
              <w:rPr>
                <w:rFonts w:ascii="Times New Roman" w:hAnsi="Times New Roman" w:cs="Times New Roman"/>
                <w:sz w:val="28"/>
                <w:szCs w:val="28"/>
              </w:rPr>
            </w:pPr>
            <w:r>
              <w:rPr>
                <w:rFonts w:ascii="Times New Roman" w:hAnsi="Times New Roman" w:cs="Times New Roman"/>
                <w:sz w:val="28"/>
                <w:szCs w:val="28"/>
              </w:rPr>
              <w:t>2,56</w:t>
            </w:r>
          </w:p>
        </w:tc>
        <w:tc>
          <w:tcPr>
            <w:tcW w:w="1573" w:type="dxa"/>
          </w:tcPr>
          <w:p w14:paraId="203DC4CE" w14:textId="0CCB2D9A" w:rsidR="00B164CD" w:rsidRPr="00204753" w:rsidRDefault="00B164CD" w:rsidP="00B164CD">
            <w:pPr>
              <w:spacing w:line="36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559" w:type="dxa"/>
          </w:tcPr>
          <w:p w14:paraId="7CB3E481" w14:textId="63941205" w:rsidR="00B164CD" w:rsidRPr="00204753" w:rsidRDefault="00B164CD" w:rsidP="00B164CD">
            <w:pPr>
              <w:spacing w:line="360" w:lineRule="auto"/>
              <w:jc w:val="center"/>
              <w:rPr>
                <w:rFonts w:ascii="Times New Roman" w:hAnsi="Times New Roman" w:cs="Times New Roman"/>
                <w:sz w:val="28"/>
                <w:szCs w:val="28"/>
              </w:rPr>
            </w:pPr>
            <w:r>
              <w:rPr>
                <w:rFonts w:ascii="Times New Roman" w:hAnsi="Times New Roman" w:cs="Times New Roman"/>
                <w:sz w:val="28"/>
                <w:szCs w:val="28"/>
              </w:rPr>
              <w:t>2,87</w:t>
            </w:r>
          </w:p>
        </w:tc>
        <w:tc>
          <w:tcPr>
            <w:tcW w:w="1532" w:type="dxa"/>
          </w:tcPr>
          <w:p w14:paraId="1C52289E" w14:textId="25E9F5C4" w:rsidR="00B164CD" w:rsidRPr="00204753" w:rsidRDefault="00B164CD" w:rsidP="00B164CD">
            <w:pPr>
              <w:spacing w:line="360" w:lineRule="auto"/>
              <w:jc w:val="center"/>
              <w:rPr>
                <w:rFonts w:ascii="Times New Roman" w:hAnsi="Times New Roman" w:cs="Times New Roman"/>
                <w:sz w:val="28"/>
                <w:szCs w:val="28"/>
              </w:rPr>
            </w:pPr>
            <w:r>
              <w:rPr>
                <w:rFonts w:ascii="Times New Roman" w:hAnsi="Times New Roman" w:cs="Times New Roman"/>
                <w:sz w:val="28"/>
                <w:szCs w:val="28"/>
              </w:rPr>
              <w:t>р≥0,05</w:t>
            </w:r>
          </w:p>
        </w:tc>
      </w:tr>
    </w:tbl>
    <w:p w14:paraId="3E58A94B" w14:textId="77777777" w:rsidR="00802654" w:rsidRDefault="00802654">
      <w:pPr>
        <w:rPr>
          <w:rFonts w:ascii="Times New Roman" w:hAnsi="Times New Roman" w:cs="Times New Roman"/>
          <w:i/>
          <w:iCs/>
          <w:sz w:val="28"/>
          <w:szCs w:val="28"/>
        </w:rPr>
      </w:pPr>
    </w:p>
    <w:p w14:paraId="7CD4F03F" w14:textId="43AC361D" w:rsidR="00802654" w:rsidRDefault="00802654" w:rsidP="00802654">
      <w:pPr>
        <w:jc w:val="right"/>
      </w:pPr>
      <w:r w:rsidRPr="00FF3E06">
        <w:rPr>
          <w:rFonts w:ascii="Times New Roman" w:hAnsi="Times New Roman" w:cs="Times New Roman"/>
          <w:i/>
          <w:iCs/>
          <w:sz w:val="28"/>
          <w:szCs w:val="28"/>
        </w:rPr>
        <w:lastRenderedPageBreak/>
        <w:t>Продовження табл. 3.</w:t>
      </w:r>
      <w:r w:rsidR="00595097">
        <w:rPr>
          <w:rFonts w:ascii="Times New Roman" w:hAnsi="Times New Roman" w:cs="Times New Roman"/>
          <w:i/>
          <w:iCs/>
          <w:sz w:val="28"/>
          <w:szCs w:val="28"/>
        </w:rPr>
        <w:t>6</w:t>
      </w:r>
    </w:p>
    <w:tbl>
      <w:tblPr>
        <w:tblStyle w:val="a5"/>
        <w:tblW w:w="0" w:type="auto"/>
        <w:tblLook w:val="04A0" w:firstRow="1" w:lastRow="0" w:firstColumn="1" w:lastColumn="0" w:noHBand="0" w:noVBand="1"/>
      </w:tblPr>
      <w:tblGrid>
        <w:gridCol w:w="1919"/>
        <w:gridCol w:w="1485"/>
        <w:gridCol w:w="1560"/>
        <w:gridCol w:w="1573"/>
        <w:gridCol w:w="1559"/>
        <w:gridCol w:w="1532"/>
      </w:tblGrid>
      <w:tr w:rsidR="00B164CD" w:rsidRPr="00204753" w14:paraId="56E52EE3" w14:textId="77777777" w:rsidTr="00204753">
        <w:tc>
          <w:tcPr>
            <w:tcW w:w="1919" w:type="dxa"/>
          </w:tcPr>
          <w:p w14:paraId="135CD99C" w14:textId="7727EDF2" w:rsidR="00B164CD" w:rsidRPr="00204753" w:rsidRDefault="00B164CD" w:rsidP="00B164CD">
            <w:pPr>
              <w:spacing w:line="360" w:lineRule="auto"/>
              <w:rPr>
                <w:rFonts w:ascii="Times New Roman" w:hAnsi="Times New Roman" w:cs="Times New Roman"/>
                <w:sz w:val="28"/>
                <w:szCs w:val="28"/>
              </w:rPr>
            </w:pPr>
            <w:r w:rsidRPr="00204753">
              <w:rPr>
                <w:rFonts w:ascii="Times New Roman" w:hAnsi="Times New Roman" w:cs="Times New Roman"/>
                <w:sz w:val="28"/>
                <w:szCs w:val="28"/>
              </w:rPr>
              <w:t>Стрибок у довжину з місця, см</w:t>
            </w:r>
          </w:p>
        </w:tc>
        <w:tc>
          <w:tcPr>
            <w:tcW w:w="1485" w:type="dxa"/>
          </w:tcPr>
          <w:p w14:paraId="6C14F090" w14:textId="47C6606A" w:rsidR="00B164CD" w:rsidRPr="00204753" w:rsidRDefault="00B164CD" w:rsidP="00B164CD">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r w:rsidR="00036B18">
              <w:rPr>
                <w:rFonts w:ascii="Times New Roman" w:hAnsi="Times New Roman" w:cs="Times New Roman"/>
                <w:sz w:val="28"/>
                <w:szCs w:val="28"/>
              </w:rPr>
              <w:t>3</w:t>
            </w:r>
            <w:r>
              <w:rPr>
                <w:rFonts w:ascii="Times New Roman" w:hAnsi="Times New Roman" w:cs="Times New Roman"/>
                <w:sz w:val="28"/>
                <w:szCs w:val="28"/>
              </w:rPr>
              <w:t>,</w:t>
            </w:r>
            <w:r w:rsidR="00036B18">
              <w:rPr>
                <w:rFonts w:ascii="Times New Roman" w:hAnsi="Times New Roman" w:cs="Times New Roman"/>
                <w:sz w:val="28"/>
                <w:szCs w:val="28"/>
              </w:rPr>
              <w:t>5</w:t>
            </w:r>
          </w:p>
        </w:tc>
        <w:tc>
          <w:tcPr>
            <w:tcW w:w="1560" w:type="dxa"/>
          </w:tcPr>
          <w:p w14:paraId="7A5DBBAC" w14:textId="10C3A6C5" w:rsidR="00B164CD" w:rsidRPr="00204753" w:rsidRDefault="00B164CD" w:rsidP="00B164CD">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036B18">
              <w:rPr>
                <w:rFonts w:ascii="Times New Roman" w:hAnsi="Times New Roman" w:cs="Times New Roman"/>
                <w:sz w:val="28"/>
                <w:szCs w:val="28"/>
              </w:rPr>
              <w:t>1</w:t>
            </w:r>
            <w:r>
              <w:rPr>
                <w:rFonts w:ascii="Times New Roman" w:hAnsi="Times New Roman" w:cs="Times New Roman"/>
                <w:sz w:val="28"/>
                <w:szCs w:val="28"/>
              </w:rPr>
              <w:t>,</w:t>
            </w:r>
            <w:r w:rsidR="00036B18">
              <w:rPr>
                <w:rFonts w:ascii="Times New Roman" w:hAnsi="Times New Roman" w:cs="Times New Roman"/>
                <w:sz w:val="28"/>
                <w:szCs w:val="28"/>
              </w:rPr>
              <w:t>56</w:t>
            </w:r>
          </w:p>
        </w:tc>
        <w:tc>
          <w:tcPr>
            <w:tcW w:w="1573" w:type="dxa"/>
          </w:tcPr>
          <w:p w14:paraId="78F59CF5" w14:textId="25A0621F" w:rsidR="00B164CD" w:rsidRPr="00204753" w:rsidRDefault="00B164CD" w:rsidP="00B164CD">
            <w:pPr>
              <w:spacing w:line="360" w:lineRule="auto"/>
              <w:jc w:val="center"/>
              <w:rPr>
                <w:rFonts w:ascii="Times New Roman" w:hAnsi="Times New Roman" w:cs="Times New Roman"/>
                <w:sz w:val="28"/>
                <w:szCs w:val="28"/>
              </w:rPr>
            </w:pPr>
            <w:r>
              <w:rPr>
                <w:rFonts w:ascii="Times New Roman" w:hAnsi="Times New Roman" w:cs="Times New Roman"/>
                <w:sz w:val="28"/>
                <w:szCs w:val="28"/>
              </w:rPr>
              <w:t>24</w:t>
            </w:r>
            <w:r w:rsidR="00036B18">
              <w:rPr>
                <w:rFonts w:ascii="Times New Roman" w:hAnsi="Times New Roman" w:cs="Times New Roman"/>
                <w:sz w:val="28"/>
                <w:szCs w:val="28"/>
              </w:rPr>
              <w:t>7</w:t>
            </w:r>
            <w:r>
              <w:rPr>
                <w:rFonts w:ascii="Times New Roman" w:hAnsi="Times New Roman" w:cs="Times New Roman"/>
                <w:sz w:val="28"/>
                <w:szCs w:val="28"/>
              </w:rPr>
              <w:t>,</w:t>
            </w:r>
            <w:r w:rsidR="00036B18">
              <w:rPr>
                <w:rFonts w:ascii="Times New Roman" w:hAnsi="Times New Roman" w:cs="Times New Roman"/>
                <w:sz w:val="28"/>
                <w:szCs w:val="28"/>
              </w:rPr>
              <w:t>6</w:t>
            </w:r>
            <w:r>
              <w:rPr>
                <w:rFonts w:ascii="Times New Roman" w:hAnsi="Times New Roman" w:cs="Times New Roman"/>
                <w:sz w:val="28"/>
                <w:szCs w:val="28"/>
              </w:rPr>
              <w:t>*</w:t>
            </w:r>
          </w:p>
        </w:tc>
        <w:tc>
          <w:tcPr>
            <w:tcW w:w="1559" w:type="dxa"/>
          </w:tcPr>
          <w:p w14:paraId="01935D5E" w14:textId="5594EAB0" w:rsidR="00B164CD" w:rsidRPr="00204753" w:rsidRDefault="00B164CD" w:rsidP="00B164CD">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r w:rsidR="00036B18">
              <w:rPr>
                <w:rFonts w:ascii="Times New Roman" w:hAnsi="Times New Roman" w:cs="Times New Roman"/>
                <w:sz w:val="28"/>
                <w:szCs w:val="28"/>
              </w:rPr>
              <w:t>12</w:t>
            </w:r>
          </w:p>
        </w:tc>
        <w:tc>
          <w:tcPr>
            <w:tcW w:w="1532" w:type="dxa"/>
          </w:tcPr>
          <w:p w14:paraId="0D718417" w14:textId="17F4C9FF" w:rsidR="00B164CD" w:rsidRPr="00204753" w:rsidRDefault="007874F3" w:rsidP="00B164CD">
            <w:pPr>
              <w:spacing w:line="360" w:lineRule="auto"/>
              <w:jc w:val="center"/>
              <w:rPr>
                <w:rFonts w:ascii="Times New Roman" w:hAnsi="Times New Roman" w:cs="Times New Roman"/>
                <w:sz w:val="28"/>
                <w:szCs w:val="28"/>
              </w:rPr>
            </w:pPr>
            <w:r w:rsidRPr="00CC0A61">
              <w:rPr>
                <w:rFonts w:ascii="Times New Roman" w:hAnsi="Times New Roman" w:cs="Times New Roman"/>
                <w:sz w:val="28"/>
                <w:szCs w:val="28"/>
              </w:rPr>
              <w:t>р≤0,0</w:t>
            </w:r>
            <w:r w:rsidR="00036B18">
              <w:rPr>
                <w:rFonts w:ascii="Times New Roman" w:hAnsi="Times New Roman" w:cs="Times New Roman"/>
                <w:sz w:val="28"/>
                <w:szCs w:val="28"/>
              </w:rPr>
              <w:t>5</w:t>
            </w:r>
          </w:p>
        </w:tc>
      </w:tr>
      <w:tr w:rsidR="00B164CD" w:rsidRPr="00204753" w14:paraId="6561886B" w14:textId="77777777" w:rsidTr="00204753">
        <w:tc>
          <w:tcPr>
            <w:tcW w:w="1919" w:type="dxa"/>
          </w:tcPr>
          <w:p w14:paraId="2FB68D93" w14:textId="19633EF4" w:rsidR="00B164CD" w:rsidRPr="00204753" w:rsidRDefault="00B164CD" w:rsidP="00B164CD">
            <w:pPr>
              <w:spacing w:line="360" w:lineRule="auto"/>
              <w:rPr>
                <w:rFonts w:ascii="Times New Roman" w:hAnsi="Times New Roman" w:cs="Times New Roman"/>
                <w:sz w:val="28"/>
                <w:szCs w:val="28"/>
              </w:rPr>
            </w:pPr>
            <w:r w:rsidRPr="00204753">
              <w:rPr>
                <w:rFonts w:ascii="Times New Roman" w:hAnsi="Times New Roman" w:cs="Times New Roman"/>
                <w:sz w:val="28"/>
                <w:szCs w:val="28"/>
              </w:rPr>
              <w:t>Динамометрія правої кисті, кг</w:t>
            </w:r>
          </w:p>
        </w:tc>
        <w:tc>
          <w:tcPr>
            <w:tcW w:w="1485" w:type="dxa"/>
          </w:tcPr>
          <w:p w14:paraId="09621BE5" w14:textId="5D37848D" w:rsidR="00B164CD" w:rsidRPr="00204753" w:rsidRDefault="00B164CD" w:rsidP="00B164CD">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036B18">
              <w:rPr>
                <w:rFonts w:ascii="Times New Roman" w:hAnsi="Times New Roman" w:cs="Times New Roman"/>
                <w:sz w:val="28"/>
                <w:szCs w:val="28"/>
              </w:rPr>
              <w:t>2</w:t>
            </w:r>
            <w:r>
              <w:rPr>
                <w:rFonts w:ascii="Times New Roman" w:hAnsi="Times New Roman" w:cs="Times New Roman"/>
                <w:sz w:val="28"/>
                <w:szCs w:val="28"/>
              </w:rPr>
              <w:t>,</w:t>
            </w:r>
            <w:r w:rsidR="00036B18">
              <w:rPr>
                <w:rFonts w:ascii="Times New Roman" w:hAnsi="Times New Roman" w:cs="Times New Roman"/>
                <w:sz w:val="28"/>
                <w:szCs w:val="28"/>
              </w:rPr>
              <w:t>9</w:t>
            </w:r>
          </w:p>
        </w:tc>
        <w:tc>
          <w:tcPr>
            <w:tcW w:w="1560" w:type="dxa"/>
          </w:tcPr>
          <w:p w14:paraId="13D4CB5A" w14:textId="5A1792BF" w:rsidR="00B164CD" w:rsidRPr="00204753" w:rsidRDefault="00036B18" w:rsidP="00B164CD">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B164CD">
              <w:rPr>
                <w:rFonts w:ascii="Times New Roman" w:hAnsi="Times New Roman" w:cs="Times New Roman"/>
                <w:sz w:val="28"/>
                <w:szCs w:val="28"/>
              </w:rPr>
              <w:t>,8</w:t>
            </w:r>
            <w:r>
              <w:rPr>
                <w:rFonts w:ascii="Times New Roman" w:hAnsi="Times New Roman" w:cs="Times New Roman"/>
                <w:sz w:val="28"/>
                <w:szCs w:val="28"/>
              </w:rPr>
              <w:t>1</w:t>
            </w:r>
          </w:p>
        </w:tc>
        <w:tc>
          <w:tcPr>
            <w:tcW w:w="1573" w:type="dxa"/>
          </w:tcPr>
          <w:p w14:paraId="658A0725" w14:textId="32FCFB5E" w:rsidR="00B164CD" w:rsidRPr="00204753" w:rsidRDefault="00B164CD" w:rsidP="00B164CD">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036B18">
              <w:rPr>
                <w:rFonts w:ascii="Times New Roman" w:hAnsi="Times New Roman" w:cs="Times New Roman"/>
                <w:sz w:val="28"/>
                <w:szCs w:val="28"/>
              </w:rPr>
              <w:t>7</w:t>
            </w:r>
            <w:r>
              <w:rPr>
                <w:rFonts w:ascii="Times New Roman" w:hAnsi="Times New Roman" w:cs="Times New Roman"/>
                <w:sz w:val="28"/>
                <w:szCs w:val="28"/>
              </w:rPr>
              <w:t>,</w:t>
            </w:r>
            <w:r w:rsidR="00036B18">
              <w:rPr>
                <w:rFonts w:ascii="Times New Roman" w:hAnsi="Times New Roman" w:cs="Times New Roman"/>
                <w:sz w:val="28"/>
                <w:szCs w:val="28"/>
              </w:rPr>
              <w:t>4</w:t>
            </w:r>
            <w:r>
              <w:rPr>
                <w:rFonts w:ascii="Times New Roman" w:hAnsi="Times New Roman" w:cs="Times New Roman"/>
                <w:sz w:val="28"/>
                <w:szCs w:val="28"/>
              </w:rPr>
              <w:t>*</w:t>
            </w:r>
          </w:p>
        </w:tc>
        <w:tc>
          <w:tcPr>
            <w:tcW w:w="1559" w:type="dxa"/>
          </w:tcPr>
          <w:p w14:paraId="7B411345" w14:textId="63231101" w:rsidR="00B164CD" w:rsidRPr="00204753" w:rsidRDefault="00B164CD" w:rsidP="00B164C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036B18">
              <w:rPr>
                <w:rFonts w:ascii="Times New Roman" w:hAnsi="Times New Roman" w:cs="Times New Roman"/>
                <w:sz w:val="28"/>
                <w:szCs w:val="28"/>
              </w:rPr>
              <w:t>15</w:t>
            </w:r>
          </w:p>
        </w:tc>
        <w:tc>
          <w:tcPr>
            <w:tcW w:w="1532" w:type="dxa"/>
          </w:tcPr>
          <w:p w14:paraId="0A8D2F70" w14:textId="1A72C123" w:rsidR="00B164CD" w:rsidRPr="00204753" w:rsidRDefault="007874F3" w:rsidP="00B164CD">
            <w:pPr>
              <w:spacing w:line="360" w:lineRule="auto"/>
              <w:jc w:val="center"/>
              <w:rPr>
                <w:rFonts w:ascii="Times New Roman" w:hAnsi="Times New Roman" w:cs="Times New Roman"/>
                <w:sz w:val="28"/>
                <w:szCs w:val="28"/>
              </w:rPr>
            </w:pPr>
            <w:r w:rsidRPr="00CC0A61">
              <w:rPr>
                <w:rFonts w:ascii="Times New Roman" w:hAnsi="Times New Roman" w:cs="Times New Roman"/>
                <w:sz w:val="28"/>
                <w:szCs w:val="28"/>
              </w:rPr>
              <w:t>р≤0,05</w:t>
            </w:r>
          </w:p>
        </w:tc>
      </w:tr>
      <w:tr w:rsidR="007874F3" w:rsidRPr="00204753" w14:paraId="319C16C6" w14:textId="77777777" w:rsidTr="00204753">
        <w:tc>
          <w:tcPr>
            <w:tcW w:w="1919" w:type="dxa"/>
          </w:tcPr>
          <w:p w14:paraId="69BB5B91" w14:textId="26B71C34" w:rsidR="007874F3" w:rsidRPr="00204753" w:rsidRDefault="007874F3" w:rsidP="007874F3">
            <w:pPr>
              <w:spacing w:line="360" w:lineRule="auto"/>
              <w:rPr>
                <w:rFonts w:ascii="Times New Roman" w:hAnsi="Times New Roman" w:cs="Times New Roman"/>
                <w:sz w:val="28"/>
                <w:szCs w:val="28"/>
              </w:rPr>
            </w:pPr>
            <w:r w:rsidRPr="00204753">
              <w:rPr>
                <w:rFonts w:ascii="Times New Roman" w:hAnsi="Times New Roman" w:cs="Times New Roman"/>
                <w:sz w:val="28"/>
                <w:szCs w:val="28"/>
              </w:rPr>
              <w:t>Динамометрія лівої кисті, кг</w:t>
            </w:r>
          </w:p>
        </w:tc>
        <w:tc>
          <w:tcPr>
            <w:tcW w:w="1485" w:type="dxa"/>
          </w:tcPr>
          <w:p w14:paraId="53B4BCB1" w14:textId="058A1392" w:rsidR="007874F3" w:rsidRPr="00204753" w:rsidRDefault="007874F3" w:rsidP="007874F3">
            <w:pPr>
              <w:spacing w:line="360" w:lineRule="auto"/>
              <w:jc w:val="center"/>
              <w:rPr>
                <w:rFonts w:ascii="Times New Roman" w:hAnsi="Times New Roman" w:cs="Times New Roman"/>
                <w:sz w:val="28"/>
                <w:szCs w:val="28"/>
              </w:rPr>
            </w:pPr>
            <w:r>
              <w:rPr>
                <w:rFonts w:ascii="Times New Roman" w:hAnsi="Times New Roman" w:cs="Times New Roman"/>
                <w:sz w:val="28"/>
                <w:szCs w:val="28"/>
              </w:rPr>
              <w:t>38,7</w:t>
            </w:r>
          </w:p>
        </w:tc>
        <w:tc>
          <w:tcPr>
            <w:tcW w:w="1560" w:type="dxa"/>
          </w:tcPr>
          <w:p w14:paraId="57B7A52C" w14:textId="76B045F8" w:rsidR="007874F3" w:rsidRPr="00204753" w:rsidRDefault="007874F3" w:rsidP="007874F3">
            <w:pPr>
              <w:spacing w:line="360" w:lineRule="auto"/>
              <w:jc w:val="center"/>
              <w:rPr>
                <w:rFonts w:ascii="Times New Roman" w:hAnsi="Times New Roman" w:cs="Times New Roman"/>
                <w:sz w:val="28"/>
                <w:szCs w:val="28"/>
              </w:rPr>
            </w:pPr>
            <w:r>
              <w:rPr>
                <w:rFonts w:ascii="Times New Roman" w:hAnsi="Times New Roman" w:cs="Times New Roman"/>
                <w:sz w:val="28"/>
                <w:szCs w:val="28"/>
              </w:rPr>
              <w:t>6,34</w:t>
            </w:r>
          </w:p>
        </w:tc>
        <w:tc>
          <w:tcPr>
            <w:tcW w:w="1573" w:type="dxa"/>
          </w:tcPr>
          <w:p w14:paraId="3B485EC7" w14:textId="3EE16200" w:rsidR="007874F3" w:rsidRPr="00204753" w:rsidRDefault="007874F3" w:rsidP="007874F3">
            <w:pPr>
              <w:spacing w:line="360" w:lineRule="auto"/>
              <w:jc w:val="center"/>
              <w:rPr>
                <w:rFonts w:ascii="Times New Roman" w:hAnsi="Times New Roman" w:cs="Times New Roman"/>
                <w:sz w:val="28"/>
                <w:szCs w:val="28"/>
              </w:rPr>
            </w:pPr>
            <w:r>
              <w:rPr>
                <w:rFonts w:ascii="Times New Roman" w:hAnsi="Times New Roman" w:cs="Times New Roman"/>
                <w:sz w:val="28"/>
                <w:szCs w:val="28"/>
              </w:rPr>
              <w:t>41,1</w:t>
            </w:r>
          </w:p>
        </w:tc>
        <w:tc>
          <w:tcPr>
            <w:tcW w:w="1559" w:type="dxa"/>
          </w:tcPr>
          <w:p w14:paraId="6268D14E" w14:textId="520EA6A2" w:rsidR="007874F3" w:rsidRPr="00204753" w:rsidRDefault="007874F3" w:rsidP="007874F3">
            <w:pPr>
              <w:spacing w:line="360" w:lineRule="auto"/>
              <w:jc w:val="center"/>
              <w:rPr>
                <w:rFonts w:ascii="Times New Roman" w:hAnsi="Times New Roman" w:cs="Times New Roman"/>
                <w:sz w:val="28"/>
                <w:szCs w:val="28"/>
              </w:rPr>
            </w:pPr>
            <w:r>
              <w:rPr>
                <w:rFonts w:ascii="Times New Roman" w:hAnsi="Times New Roman" w:cs="Times New Roman"/>
                <w:sz w:val="28"/>
                <w:szCs w:val="28"/>
              </w:rPr>
              <w:t>5,06</w:t>
            </w:r>
          </w:p>
        </w:tc>
        <w:tc>
          <w:tcPr>
            <w:tcW w:w="1532" w:type="dxa"/>
          </w:tcPr>
          <w:p w14:paraId="6A329572" w14:textId="0C069523" w:rsidR="007874F3" w:rsidRPr="00204753" w:rsidRDefault="007874F3" w:rsidP="007874F3">
            <w:pPr>
              <w:spacing w:line="360" w:lineRule="auto"/>
              <w:jc w:val="center"/>
              <w:rPr>
                <w:rFonts w:ascii="Times New Roman" w:hAnsi="Times New Roman" w:cs="Times New Roman"/>
                <w:sz w:val="28"/>
                <w:szCs w:val="28"/>
              </w:rPr>
            </w:pPr>
            <w:r>
              <w:rPr>
                <w:rFonts w:ascii="Times New Roman" w:hAnsi="Times New Roman" w:cs="Times New Roman"/>
                <w:sz w:val="28"/>
                <w:szCs w:val="28"/>
              </w:rPr>
              <w:t>р≥0,05</w:t>
            </w:r>
          </w:p>
        </w:tc>
      </w:tr>
      <w:tr w:rsidR="007874F3" w:rsidRPr="00204753" w14:paraId="64FFA7C4" w14:textId="77777777" w:rsidTr="00204753">
        <w:tc>
          <w:tcPr>
            <w:tcW w:w="1919" w:type="dxa"/>
          </w:tcPr>
          <w:p w14:paraId="1B5C22DC" w14:textId="06DC8344" w:rsidR="007874F3" w:rsidRPr="00204753" w:rsidRDefault="007874F3" w:rsidP="007874F3">
            <w:pPr>
              <w:spacing w:line="360" w:lineRule="auto"/>
              <w:rPr>
                <w:rFonts w:ascii="Times New Roman" w:hAnsi="Times New Roman" w:cs="Times New Roman"/>
                <w:sz w:val="28"/>
                <w:szCs w:val="28"/>
              </w:rPr>
            </w:pPr>
            <w:r w:rsidRPr="00B164CD">
              <w:rPr>
                <w:rFonts w:ascii="Times New Roman" w:hAnsi="Times New Roman" w:cs="Times New Roman"/>
                <w:sz w:val="28"/>
                <w:szCs w:val="28"/>
              </w:rPr>
              <w:t>Ускладнена проба Ромберга, с</w:t>
            </w:r>
          </w:p>
        </w:tc>
        <w:tc>
          <w:tcPr>
            <w:tcW w:w="1485" w:type="dxa"/>
          </w:tcPr>
          <w:p w14:paraId="38B20DF1" w14:textId="47615B5D" w:rsidR="007874F3" w:rsidRPr="00204753" w:rsidRDefault="007874F3" w:rsidP="007874F3">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r w:rsidR="00036B18">
              <w:rPr>
                <w:rFonts w:ascii="Times New Roman" w:hAnsi="Times New Roman" w:cs="Times New Roman"/>
                <w:sz w:val="28"/>
                <w:szCs w:val="28"/>
              </w:rPr>
              <w:t>7</w:t>
            </w:r>
          </w:p>
        </w:tc>
        <w:tc>
          <w:tcPr>
            <w:tcW w:w="1560" w:type="dxa"/>
          </w:tcPr>
          <w:p w14:paraId="21CD9CFC" w14:textId="7483F49A" w:rsidR="007874F3" w:rsidRPr="00204753" w:rsidRDefault="00036B18" w:rsidP="007874F3">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7874F3">
              <w:rPr>
                <w:rFonts w:ascii="Times New Roman" w:hAnsi="Times New Roman" w:cs="Times New Roman"/>
                <w:sz w:val="28"/>
                <w:szCs w:val="28"/>
              </w:rPr>
              <w:t>,</w:t>
            </w:r>
            <w:r>
              <w:rPr>
                <w:rFonts w:ascii="Times New Roman" w:hAnsi="Times New Roman" w:cs="Times New Roman"/>
                <w:sz w:val="28"/>
                <w:szCs w:val="28"/>
              </w:rPr>
              <w:t>76</w:t>
            </w:r>
          </w:p>
        </w:tc>
        <w:tc>
          <w:tcPr>
            <w:tcW w:w="1573" w:type="dxa"/>
          </w:tcPr>
          <w:p w14:paraId="680C3F7E" w14:textId="52434D33" w:rsidR="007874F3" w:rsidRPr="00204753" w:rsidRDefault="007874F3" w:rsidP="007874F3">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036B18">
              <w:rPr>
                <w:rFonts w:ascii="Times New Roman" w:hAnsi="Times New Roman" w:cs="Times New Roman"/>
                <w:sz w:val="28"/>
                <w:szCs w:val="28"/>
              </w:rPr>
              <w:t>9</w:t>
            </w:r>
            <w:r>
              <w:rPr>
                <w:rFonts w:ascii="Times New Roman" w:hAnsi="Times New Roman" w:cs="Times New Roman"/>
                <w:sz w:val="28"/>
                <w:szCs w:val="28"/>
              </w:rPr>
              <w:t>,</w:t>
            </w:r>
            <w:r w:rsidR="00036B18">
              <w:rPr>
                <w:rFonts w:ascii="Times New Roman" w:hAnsi="Times New Roman" w:cs="Times New Roman"/>
                <w:sz w:val="28"/>
                <w:szCs w:val="28"/>
              </w:rPr>
              <w:t>1</w:t>
            </w:r>
            <w:r>
              <w:rPr>
                <w:rFonts w:ascii="Times New Roman" w:hAnsi="Times New Roman" w:cs="Times New Roman"/>
                <w:sz w:val="28"/>
                <w:szCs w:val="28"/>
              </w:rPr>
              <w:t>*</w:t>
            </w:r>
          </w:p>
        </w:tc>
        <w:tc>
          <w:tcPr>
            <w:tcW w:w="1559" w:type="dxa"/>
          </w:tcPr>
          <w:p w14:paraId="38ECBDB5" w14:textId="63A1D910" w:rsidR="007874F3" w:rsidRPr="00204753" w:rsidRDefault="007874F3" w:rsidP="007874F3">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036B18">
              <w:rPr>
                <w:rFonts w:ascii="Times New Roman" w:hAnsi="Times New Roman" w:cs="Times New Roman"/>
                <w:sz w:val="28"/>
                <w:szCs w:val="28"/>
              </w:rPr>
              <w:t>32</w:t>
            </w:r>
          </w:p>
        </w:tc>
        <w:tc>
          <w:tcPr>
            <w:tcW w:w="1532" w:type="dxa"/>
          </w:tcPr>
          <w:p w14:paraId="6D36A909" w14:textId="739415A9" w:rsidR="007874F3" w:rsidRPr="00204753" w:rsidRDefault="007874F3" w:rsidP="007874F3">
            <w:pPr>
              <w:spacing w:line="360" w:lineRule="auto"/>
              <w:jc w:val="center"/>
              <w:rPr>
                <w:rFonts w:ascii="Times New Roman" w:hAnsi="Times New Roman" w:cs="Times New Roman"/>
                <w:sz w:val="28"/>
                <w:szCs w:val="28"/>
              </w:rPr>
            </w:pPr>
            <w:r w:rsidRPr="00CC0A61">
              <w:rPr>
                <w:rFonts w:ascii="Times New Roman" w:hAnsi="Times New Roman" w:cs="Times New Roman"/>
                <w:sz w:val="28"/>
                <w:szCs w:val="28"/>
              </w:rPr>
              <w:t>р≤0,05</w:t>
            </w:r>
            <w:r>
              <w:rPr>
                <w:rFonts w:ascii="Times New Roman" w:hAnsi="Times New Roman" w:cs="Times New Roman"/>
                <w:sz w:val="28"/>
                <w:szCs w:val="28"/>
              </w:rPr>
              <w:t xml:space="preserve"> </w:t>
            </w:r>
          </w:p>
        </w:tc>
      </w:tr>
    </w:tbl>
    <w:p w14:paraId="5F56B5F6" w14:textId="77777777" w:rsidR="00204753" w:rsidRPr="00A21052" w:rsidRDefault="00204753" w:rsidP="00204753">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Примітки: </w:t>
      </w:r>
      <w:r w:rsidRPr="00A21052">
        <w:rPr>
          <w:rFonts w:ascii="Times New Roman" w:hAnsi="Times New Roman" w:cs="Times New Roman"/>
          <w:sz w:val="28"/>
          <w:szCs w:val="28"/>
        </w:rPr>
        <w:t>* – різниця статистично достовірна на рівні р≤0,05;</w:t>
      </w:r>
      <w:r>
        <w:rPr>
          <w:rFonts w:ascii="Times New Roman" w:hAnsi="Times New Roman" w:cs="Times New Roman"/>
          <w:sz w:val="28"/>
          <w:szCs w:val="28"/>
        </w:rPr>
        <w:t xml:space="preserve"> </w:t>
      </w:r>
      <w:r w:rsidRPr="00A21052">
        <w:rPr>
          <w:rFonts w:ascii="Times New Roman" w:hAnsi="Times New Roman" w:cs="Times New Roman"/>
          <w:sz w:val="28"/>
          <w:szCs w:val="28"/>
        </w:rPr>
        <w:t>*</w:t>
      </w:r>
      <w:r>
        <w:rPr>
          <w:rFonts w:ascii="Times New Roman" w:hAnsi="Times New Roman" w:cs="Times New Roman"/>
          <w:sz w:val="28"/>
          <w:szCs w:val="28"/>
        </w:rPr>
        <w:t>*</w:t>
      </w:r>
      <w:r w:rsidRPr="00A21052">
        <w:rPr>
          <w:rFonts w:ascii="Times New Roman" w:hAnsi="Times New Roman" w:cs="Times New Roman"/>
          <w:sz w:val="28"/>
          <w:szCs w:val="28"/>
        </w:rPr>
        <w:t xml:space="preserve"> – різниця статистично достовірна на рівні р≤0,0</w:t>
      </w:r>
      <w:r>
        <w:rPr>
          <w:rFonts w:ascii="Times New Roman" w:hAnsi="Times New Roman" w:cs="Times New Roman"/>
          <w:sz w:val="28"/>
          <w:szCs w:val="28"/>
        </w:rPr>
        <w:t>1</w:t>
      </w:r>
    </w:p>
    <w:p w14:paraId="6318FA53" w14:textId="77777777" w:rsidR="00B164CD" w:rsidRDefault="00B164CD" w:rsidP="00EF479D">
      <w:pPr>
        <w:spacing w:after="0" w:line="360" w:lineRule="auto"/>
        <w:ind w:firstLine="709"/>
        <w:jc w:val="both"/>
        <w:rPr>
          <w:rFonts w:ascii="Times New Roman" w:hAnsi="Times New Roman" w:cs="Times New Roman"/>
          <w:sz w:val="28"/>
          <w:szCs w:val="28"/>
        </w:rPr>
      </w:pPr>
    </w:p>
    <w:p w14:paraId="5EF7FF46" w14:textId="43674642" w:rsidR="00943C90" w:rsidRDefault="00A86BD2" w:rsidP="00EF479D">
      <w:pPr>
        <w:spacing w:after="0" w:line="360" w:lineRule="auto"/>
        <w:ind w:firstLine="709"/>
        <w:jc w:val="both"/>
        <w:rPr>
          <w:rFonts w:ascii="Times New Roman" w:hAnsi="Times New Roman" w:cs="Times New Roman"/>
          <w:sz w:val="28"/>
          <w:szCs w:val="28"/>
        </w:rPr>
      </w:pPr>
      <w:r w:rsidRPr="00A86BD2">
        <w:rPr>
          <w:rFonts w:ascii="Times New Roman" w:hAnsi="Times New Roman" w:cs="Times New Roman"/>
          <w:sz w:val="28"/>
          <w:szCs w:val="28"/>
        </w:rPr>
        <w:t xml:space="preserve">На сьогодні дослідженням фізичної підготовленості приділяється велика увага в усіх цивілізованих країнах, адже </w:t>
      </w:r>
      <w:r w:rsidR="009F0C8D">
        <w:rPr>
          <w:rFonts w:ascii="Times New Roman" w:hAnsi="Times New Roman" w:cs="Times New Roman"/>
          <w:sz w:val="28"/>
          <w:szCs w:val="28"/>
        </w:rPr>
        <w:t xml:space="preserve">їхні </w:t>
      </w:r>
      <w:r w:rsidRPr="00A86BD2">
        <w:rPr>
          <w:rFonts w:ascii="Times New Roman" w:hAnsi="Times New Roman" w:cs="Times New Roman"/>
          <w:sz w:val="28"/>
          <w:szCs w:val="28"/>
        </w:rPr>
        <w:t xml:space="preserve">результати можуть вказувати на стан здоров’я </w:t>
      </w:r>
      <w:r w:rsidR="00943C90">
        <w:rPr>
          <w:rFonts w:ascii="Times New Roman" w:hAnsi="Times New Roman" w:cs="Times New Roman"/>
          <w:sz w:val="28"/>
          <w:szCs w:val="28"/>
        </w:rPr>
        <w:t>чоловіків</w:t>
      </w:r>
      <w:r w:rsidRPr="00A86BD2">
        <w:rPr>
          <w:rFonts w:ascii="Times New Roman" w:hAnsi="Times New Roman" w:cs="Times New Roman"/>
          <w:sz w:val="28"/>
          <w:szCs w:val="28"/>
        </w:rPr>
        <w:t xml:space="preserve">, а також на рівень розвитку окремих рухових якостей. Однією з особливостей функціонального тренінгу є його варіативність, що </w:t>
      </w:r>
      <w:r w:rsidR="00036B18">
        <w:rPr>
          <w:rFonts w:ascii="Times New Roman" w:hAnsi="Times New Roman" w:cs="Times New Roman"/>
          <w:sz w:val="28"/>
          <w:szCs w:val="28"/>
        </w:rPr>
        <w:t>дозволяє розширити</w:t>
      </w:r>
      <w:r w:rsidRPr="00A86BD2">
        <w:rPr>
          <w:rFonts w:ascii="Times New Roman" w:hAnsi="Times New Roman" w:cs="Times New Roman"/>
          <w:sz w:val="28"/>
          <w:szCs w:val="28"/>
        </w:rPr>
        <w:t xml:space="preserve"> арсенал засобів, </w:t>
      </w:r>
      <w:r w:rsidR="00036B18">
        <w:rPr>
          <w:rFonts w:ascii="Times New Roman" w:hAnsi="Times New Roman" w:cs="Times New Roman"/>
          <w:sz w:val="28"/>
          <w:szCs w:val="28"/>
        </w:rPr>
        <w:t>котрі</w:t>
      </w:r>
      <w:r w:rsidRPr="00A86BD2">
        <w:rPr>
          <w:rFonts w:ascii="Times New Roman" w:hAnsi="Times New Roman" w:cs="Times New Roman"/>
          <w:sz w:val="28"/>
          <w:szCs w:val="28"/>
        </w:rPr>
        <w:t xml:space="preserve"> можна </w:t>
      </w:r>
      <w:r w:rsidR="00036B18">
        <w:rPr>
          <w:rFonts w:ascii="Times New Roman" w:hAnsi="Times New Roman" w:cs="Times New Roman"/>
          <w:sz w:val="28"/>
          <w:szCs w:val="28"/>
        </w:rPr>
        <w:t>застосувати</w:t>
      </w:r>
      <w:r w:rsidRPr="00A86BD2">
        <w:rPr>
          <w:rFonts w:ascii="Times New Roman" w:hAnsi="Times New Roman" w:cs="Times New Roman"/>
          <w:sz w:val="28"/>
          <w:szCs w:val="28"/>
        </w:rPr>
        <w:t xml:space="preserve"> під час проведення занять. Використовуючи </w:t>
      </w:r>
      <w:r w:rsidR="00036B18">
        <w:rPr>
          <w:rFonts w:ascii="Times New Roman" w:hAnsi="Times New Roman" w:cs="Times New Roman"/>
          <w:sz w:val="28"/>
          <w:szCs w:val="28"/>
        </w:rPr>
        <w:t>досить</w:t>
      </w:r>
      <w:r w:rsidRPr="00A86BD2">
        <w:rPr>
          <w:rFonts w:ascii="Times New Roman" w:hAnsi="Times New Roman" w:cs="Times New Roman"/>
          <w:sz w:val="28"/>
          <w:szCs w:val="28"/>
        </w:rPr>
        <w:t xml:space="preserve"> легкі вправи, можна </w:t>
      </w:r>
      <w:r w:rsidR="00036B18">
        <w:rPr>
          <w:rFonts w:ascii="Times New Roman" w:hAnsi="Times New Roman" w:cs="Times New Roman"/>
          <w:sz w:val="28"/>
          <w:szCs w:val="28"/>
        </w:rPr>
        <w:t>залучити до</w:t>
      </w:r>
      <w:r w:rsidRPr="00A86BD2">
        <w:rPr>
          <w:rFonts w:ascii="Times New Roman" w:hAnsi="Times New Roman" w:cs="Times New Roman"/>
          <w:sz w:val="28"/>
          <w:szCs w:val="28"/>
        </w:rPr>
        <w:t xml:space="preserve"> робот</w:t>
      </w:r>
      <w:r w:rsidR="00036B18">
        <w:rPr>
          <w:rFonts w:ascii="Times New Roman" w:hAnsi="Times New Roman" w:cs="Times New Roman"/>
          <w:sz w:val="28"/>
          <w:szCs w:val="28"/>
        </w:rPr>
        <w:t>и</w:t>
      </w:r>
      <w:r w:rsidRPr="00A86BD2">
        <w:rPr>
          <w:rFonts w:ascii="Times New Roman" w:hAnsi="Times New Roman" w:cs="Times New Roman"/>
          <w:sz w:val="28"/>
          <w:szCs w:val="28"/>
        </w:rPr>
        <w:t xml:space="preserve"> абсолютно всі гру</w:t>
      </w:r>
      <w:r w:rsidR="00943C90" w:rsidRPr="00943C90">
        <w:rPr>
          <w:rFonts w:ascii="Times New Roman" w:hAnsi="Times New Roman" w:cs="Times New Roman"/>
          <w:sz w:val="28"/>
          <w:szCs w:val="28"/>
        </w:rPr>
        <w:t xml:space="preserve">пи м’язів, які складно задіяти в процесі силових або кардіотренувань. </w:t>
      </w:r>
    </w:p>
    <w:p w14:paraId="20175FC3" w14:textId="65F44F50" w:rsidR="00A86BD2" w:rsidRPr="00F724E6" w:rsidRDefault="00943C90" w:rsidP="00EF479D">
      <w:pPr>
        <w:spacing w:after="0" w:line="360" w:lineRule="auto"/>
        <w:ind w:firstLine="709"/>
        <w:jc w:val="both"/>
        <w:rPr>
          <w:rFonts w:ascii="Times New Roman" w:hAnsi="Times New Roman" w:cs="Times New Roman"/>
          <w:sz w:val="28"/>
          <w:szCs w:val="28"/>
        </w:rPr>
      </w:pPr>
      <w:r w:rsidRPr="00943C90">
        <w:rPr>
          <w:rFonts w:ascii="Times New Roman" w:hAnsi="Times New Roman" w:cs="Times New Roman"/>
          <w:sz w:val="28"/>
          <w:szCs w:val="28"/>
        </w:rPr>
        <w:t xml:space="preserve">Отримані результати під час повторного тестування основних рухових якостей </w:t>
      </w:r>
      <w:r>
        <w:rPr>
          <w:rFonts w:ascii="Times New Roman" w:hAnsi="Times New Roman" w:cs="Times New Roman"/>
          <w:sz w:val="28"/>
          <w:szCs w:val="28"/>
        </w:rPr>
        <w:t>свідчать про покращення фізичної підготовленості чоловіків</w:t>
      </w:r>
      <w:r w:rsidRPr="00943C90">
        <w:rPr>
          <w:rFonts w:ascii="Times New Roman" w:hAnsi="Times New Roman" w:cs="Times New Roman"/>
          <w:sz w:val="28"/>
          <w:szCs w:val="28"/>
        </w:rPr>
        <w:t xml:space="preserve">. Значне покращення </w:t>
      </w:r>
      <w:r w:rsidRPr="006E625C">
        <w:rPr>
          <w:rFonts w:ascii="Times New Roman" w:hAnsi="Times New Roman" w:cs="Times New Roman"/>
          <w:sz w:val="28"/>
          <w:szCs w:val="28"/>
        </w:rPr>
        <w:t xml:space="preserve">спостерігається у стрибках у довжину з місця, середньо груповий показник збільшився на </w:t>
      </w:r>
      <w:r w:rsidR="00F724E6" w:rsidRPr="006E625C">
        <w:rPr>
          <w:rFonts w:ascii="Times New Roman" w:hAnsi="Times New Roman" w:cs="Times New Roman"/>
          <w:sz w:val="28"/>
          <w:szCs w:val="28"/>
        </w:rPr>
        <w:t>24,1</w:t>
      </w:r>
      <w:r w:rsidRPr="006E625C">
        <w:rPr>
          <w:rFonts w:ascii="Times New Roman" w:hAnsi="Times New Roman" w:cs="Times New Roman"/>
          <w:sz w:val="28"/>
          <w:szCs w:val="28"/>
        </w:rPr>
        <w:t xml:space="preserve"> см, що становить </w:t>
      </w:r>
      <w:r w:rsidR="006E625C" w:rsidRPr="006E625C">
        <w:rPr>
          <w:rFonts w:ascii="Times New Roman" w:hAnsi="Times New Roman" w:cs="Times New Roman"/>
          <w:sz w:val="28"/>
          <w:szCs w:val="28"/>
        </w:rPr>
        <w:t>9,7</w:t>
      </w:r>
      <w:r w:rsidRPr="006E625C">
        <w:rPr>
          <w:rFonts w:ascii="Times New Roman" w:hAnsi="Times New Roman" w:cs="Times New Roman"/>
          <w:sz w:val="28"/>
          <w:szCs w:val="28"/>
        </w:rPr>
        <w:t xml:space="preserve"> %, та</w:t>
      </w:r>
      <w:r w:rsidRPr="00943C90">
        <w:rPr>
          <w:rFonts w:ascii="Times New Roman" w:hAnsi="Times New Roman" w:cs="Times New Roman"/>
          <w:sz w:val="28"/>
          <w:szCs w:val="28"/>
        </w:rPr>
        <w:t xml:space="preserve"> у координаційних здібностях, </w:t>
      </w:r>
      <w:r w:rsidRPr="006E625C">
        <w:rPr>
          <w:rFonts w:ascii="Times New Roman" w:hAnsi="Times New Roman" w:cs="Times New Roman"/>
          <w:sz w:val="28"/>
          <w:szCs w:val="28"/>
        </w:rPr>
        <w:t xml:space="preserve">результат ускладненої проби Ромберга </w:t>
      </w:r>
      <w:r w:rsidR="00036B18" w:rsidRPr="006E625C">
        <w:rPr>
          <w:rFonts w:ascii="Times New Roman" w:hAnsi="Times New Roman" w:cs="Times New Roman"/>
          <w:sz w:val="28"/>
          <w:szCs w:val="28"/>
        </w:rPr>
        <w:t>збільшився</w:t>
      </w:r>
      <w:r w:rsidRPr="006E625C">
        <w:rPr>
          <w:rFonts w:ascii="Times New Roman" w:hAnsi="Times New Roman" w:cs="Times New Roman"/>
          <w:sz w:val="28"/>
          <w:szCs w:val="28"/>
        </w:rPr>
        <w:t xml:space="preserve"> на 5,</w:t>
      </w:r>
      <w:r w:rsidR="006E625C" w:rsidRPr="006E625C">
        <w:rPr>
          <w:rFonts w:ascii="Times New Roman" w:hAnsi="Times New Roman" w:cs="Times New Roman"/>
          <w:sz w:val="28"/>
          <w:szCs w:val="28"/>
        </w:rPr>
        <w:t>4</w:t>
      </w:r>
      <w:r w:rsidRPr="006E625C">
        <w:rPr>
          <w:rFonts w:ascii="Times New Roman" w:hAnsi="Times New Roman" w:cs="Times New Roman"/>
          <w:sz w:val="28"/>
          <w:szCs w:val="28"/>
        </w:rPr>
        <w:t xml:space="preserve"> с, що становить </w:t>
      </w:r>
      <w:r w:rsidR="006E625C" w:rsidRPr="006E625C">
        <w:rPr>
          <w:rFonts w:ascii="Times New Roman" w:hAnsi="Times New Roman" w:cs="Times New Roman"/>
          <w:sz w:val="28"/>
          <w:szCs w:val="28"/>
        </w:rPr>
        <w:t>28,3</w:t>
      </w:r>
      <w:r w:rsidRPr="006E625C">
        <w:rPr>
          <w:rFonts w:ascii="Times New Roman" w:hAnsi="Times New Roman" w:cs="Times New Roman"/>
          <w:sz w:val="28"/>
          <w:szCs w:val="28"/>
        </w:rPr>
        <w:t xml:space="preserve"> %. </w:t>
      </w:r>
      <w:r w:rsidR="00036B18" w:rsidRPr="006E625C">
        <w:rPr>
          <w:rFonts w:ascii="Times New Roman" w:hAnsi="Times New Roman" w:cs="Times New Roman"/>
          <w:sz w:val="28"/>
          <w:szCs w:val="28"/>
        </w:rPr>
        <w:t>Значущих</w:t>
      </w:r>
      <w:r w:rsidRPr="00943C90">
        <w:rPr>
          <w:rFonts w:ascii="Times New Roman" w:hAnsi="Times New Roman" w:cs="Times New Roman"/>
          <w:sz w:val="28"/>
          <w:szCs w:val="28"/>
        </w:rPr>
        <w:t xml:space="preserve"> змін зазнали показники, </w:t>
      </w:r>
      <w:r w:rsidR="00036B18">
        <w:rPr>
          <w:rFonts w:ascii="Times New Roman" w:hAnsi="Times New Roman" w:cs="Times New Roman"/>
          <w:sz w:val="28"/>
          <w:szCs w:val="28"/>
        </w:rPr>
        <w:t>котрі</w:t>
      </w:r>
      <w:r w:rsidRPr="00943C90">
        <w:rPr>
          <w:rFonts w:ascii="Times New Roman" w:hAnsi="Times New Roman" w:cs="Times New Roman"/>
          <w:sz w:val="28"/>
          <w:szCs w:val="28"/>
        </w:rPr>
        <w:t xml:space="preserve"> характеризують швидкісні якості та витривалість</w:t>
      </w:r>
      <w:r w:rsidR="00036B18">
        <w:rPr>
          <w:rFonts w:ascii="Times New Roman" w:hAnsi="Times New Roman" w:cs="Times New Roman"/>
          <w:sz w:val="28"/>
          <w:szCs w:val="28"/>
        </w:rPr>
        <w:t>. Т</w:t>
      </w:r>
      <w:r w:rsidRPr="00943C90">
        <w:rPr>
          <w:rFonts w:ascii="Times New Roman" w:hAnsi="Times New Roman" w:cs="Times New Roman"/>
          <w:sz w:val="28"/>
          <w:szCs w:val="28"/>
        </w:rPr>
        <w:t xml:space="preserve">ак, результат бігу на 100 м </w:t>
      </w:r>
      <w:r w:rsidR="00036B18">
        <w:rPr>
          <w:rFonts w:ascii="Times New Roman" w:hAnsi="Times New Roman" w:cs="Times New Roman"/>
          <w:sz w:val="28"/>
          <w:szCs w:val="28"/>
        </w:rPr>
        <w:t>зменшився</w:t>
      </w:r>
      <w:r w:rsidRPr="00943C90">
        <w:rPr>
          <w:rFonts w:ascii="Times New Roman" w:hAnsi="Times New Roman" w:cs="Times New Roman"/>
          <w:sz w:val="28"/>
          <w:szCs w:val="28"/>
        </w:rPr>
        <w:t xml:space="preserve"> на </w:t>
      </w:r>
      <w:r w:rsidR="00F724E6" w:rsidRPr="00F724E6">
        <w:rPr>
          <w:rFonts w:ascii="Times New Roman" w:hAnsi="Times New Roman" w:cs="Times New Roman"/>
          <w:sz w:val="28"/>
          <w:szCs w:val="28"/>
        </w:rPr>
        <w:lastRenderedPageBreak/>
        <w:t>9,8</w:t>
      </w:r>
      <w:r w:rsidRPr="00F724E6">
        <w:rPr>
          <w:rFonts w:ascii="Times New Roman" w:hAnsi="Times New Roman" w:cs="Times New Roman"/>
          <w:sz w:val="28"/>
          <w:szCs w:val="28"/>
        </w:rPr>
        <w:t xml:space="preserve">%, а у бігу на 3000 м – на </w:t>
      </w:r>
      <w:r w:rsidR="00F724E6" w:rsidRPr="00F724E6">
        <w:rPr>
          <w:rFonts w:ascii="Times New Roman" w:hAnsi="Times New Roman" w:cs="Times New Roman"/>
          <w:sz w:val="28"/>
          <w:szCs w:val="28"/>
        </w:rPr>
        <w:t>9,3</w:t>
      </w:r>
      <w:r w:rsidRPr="00F724E6">
        <w:rPr>
          <w:rFonts w:ascii="Times New Roman" w:hAnsi="Times New Roman" w:cs="Times New Roman"/>
          <w:sz w:val="28"/>
          <w:szCs w:val="28"/>
        </w:rPr>
        <w:t xml:space="preserve"> %. Середньо груповий результат сили кисті</w:t>
      </w:r>
      <w:r w:rsidRPr="00943C90">
        <w:rPr>
          <w:rFonts w:ascii="Times New Roman" w:hAnsi="Times New Roman" w:cs="Times New Roman"/>
          <w:sz w:val="28"/>
          <w:szCs w:val="28"/>
        </w:rPr>
        <w:t xml:space="preserve"> правої руки у </w:t>
      </w:r>
      <w:r>
        <w:rPr>
          <w:rFonts w:ascii="Times New Roman" w:hAnsi="Times New Roman" w:cs="Times New Roman"/>
          <w:sz w:val="28"/>
          <w:szCs w:val="28"/>
        </w:rPr>
        <w:t>чоловіків</w:t>
      </w:r>
      <w:r w:rsidRPr="00943C90">
        <w:rPr>
          <w:rFonts w:ascii="Times New Roman" w:hAnsi="Times New Roman" w:cs="Times New Roman"/>
          <w:sz w:val="28"/>
          <w:szCs w:val="28"/>
        </w:rPr>
        <w:t xml:space="preserve"> покращився на </w:t>
      </w:r>
      <w:r w:rsidR="00F724E6" w:rsidRPr="00F724E6">
        <w:rPr>
          <w:rFonts w:ascii="Times New Roman" w:hAnsi="Times New Roman" w:cs="Times New Roman"/>
          <w:sz w:val="28"/>
          <w:szCs w:val="28"/>
        </w:rPr>
        <w:t>2,4</w:t>
      </w:r>
      <w:r w:rsidRPr="00F724E6">
        <w:rPr>
          <w:rFonts w:ascii="Times New Roman" w:hAnsi="Times New Roman" w:cs="Times New Roman"/>
          <w:sz w:val="28"/>
          <w:szCs w:val="28"/>
        </w:rPr>
        <w:t xml:space="preserve"> кг, що становить </w:t>
      </w:r>
      <w:r w:rsidR="00F724E6" w:rsidRPr="00F724E6">
        <w:rPr>
          <w:rFonts w:ascii="Times New Roman" w:hAnsi="Times New Roman" w:cs="Times New Roman"/>
          <w:sz w:val="28"/>
          <w:szCs w:val="28"/>
        </w:rPr>
        <w:t>5,8</w:t>
      </w:r>
      <w:r w:rsidRPr="00F724E6">
        <w:rPr>
          <w:rFonts w:ascii="Times New Roman" w:hAnsi="Times New Roman" w:cs="Times New Roman"/>
          <w:sz w:val="28"/>
          <w:szCs w:val="28"/>
        </w:rPr>
        <w:t xml:space="preserve"> %.</w:t>
      </w:r>
    </w:p>
    <w:p w14:paraId="78C031A8" w14:textId="62EA3B2B" w:rsidR="00FE4D5C" w:rsidRDefault="00943C90" w:rsidP="00EF479D">
      <w:pPr>
        <w:spacing w:after="0" w:line="360" w:lineRule="auto"/>
        <w:ind w:firstLine="709"/>
        <w:jc w:val="both"/>
        <w:rPr>
          <w:rFonts w:ascii="Times New Roman" w:hAnsi="Times New Roman" w:cs="Times New Roman"/>
          <w:sz w:val="28"/>
          <w:szCs w:val="28"/>
        </w:rPr>
      </w:pPr>
      <w:r w:rsidRPr="00F724E6">
        <w:rPr>
          <w:rFonts w:ascii="Times New Roman" w:hAnsi="Times New Roman" w:cs="Times New Roman"/>
          <w:sz w:val="28"/>
          <w:szCs w:val="28"/>
        </w:rPr>
        <w:t>Загалом, за період педагогічного експерименту, який тривав</w:t>
      </w:r>
      <w:r w:rsidRPr="00943C90">
        <w:rPr>
          <w:rFonts w:ascii="Times New Roman" w:hAnsi="Times New Roman" w:cs="Times New Roman"/>
          <w:sz w:val="28"/>
          <w:szCs w:val="28"/>
        </w:rPr>
        <w:t xml:space="preserve"> </w:t>
      </w:r>
      <w:r w:rsidR="00595097">
        <w:rPr>
          <w:rFonts w:ascii="Times New Roman" w:hAnsi="Times New Roman" w:cs="Times New Roman"/>
          <w:sz w:val="28"/>
          <w:szCs w:val="28"/>
        </w:rPr>
        <w:t>12 тижнів</w:t>
      </w:r>
      <w:r w:rsidRPr="00943C90">
        <w:rPr>
          <w:rFonts w:ascii="Times New Roman" w:hAnsi="Times New Roman" w:cs="Times New Roman"/>
          <w:sz w:val="28"/>
          <w:szCs w:val="28"/>
        </w:rPr>
        <w:t xml:space="preserve">, у </w:t>
      </w:r>
      <w:r>
        <w:rPr>
          <w:rFonts w:ascii="Times New Roman" w:hAnsi="Times New Roman" w:cs="Times New Roman"/>
          <w:sz w:val="28"/>
          <w:szCs w:val="28"/>
        </w:rPr>
        <w:t xml:space="preserve"> чоловіків 22-25 </w:t>
      </w:r>
      <w:r w:rsidRPr="00943C90">
        <w:rPr>
          <w:rFonts w:ascii="Times New Roman" w:hAnsi="Times New Roman" w:cs="Times New Roman"/>
          <w:sz w:val="28"/>
          <w:szCs w:val="28"/>
        </w:rPr>
        <w:t xml:space="preserve">років відбулися позитивні зміни у всіх показниках фізичної підготовленості. </w:t>
      </w:r>
    </w:p>
    <w:p w14:paraId="57350F60" w14:textId="299BC3CC" w:rsidR="00943C90" w:rsidRDefault="00943C90" w:rsidP="00EF479D">
      <w:pPr>
        <w:spacing w:after="0" w:line="360" w:lineRule="auto"/>
        <w:ind w:firstLine="709"/>
        <w:jc w:val="both"/>
        <w:rPr>
          <w:rFonts w:ascii="Times New Roman" w:hAnsi="Times New Roman" w:cs="Times New Roman"/>
          <w:sz w:val="28"/>
          <w:szCs w:val="28"/>
        </w:rPr>
      </w:pPr>
    </w:p>
    <w:p w14:paraId="57B32E7E" w14:textId="658CF43F" w:rsidR="00943C90" w:rsidRDefault="00943C90" w:rsidP="00EF479D">
      <w:pPr>
        <w:spacing w:after="0" w:line="360" w:lineRule="auto"/>
        <w:ind w:firstLine="709"/>
        <w:jc w:val="both"/>
        <w:rPr>
          <w:rFonts w:ascii="Times New Roman" w:hAnsi="Times New Roman" w:cs="Times New Roman"/>
          <w:b/>
          <w:bCs/>
          <w:sz w:val="28"/>
          <w:szCs w:val="28"/>
        </w:rPr>
      </w:pPr>
      <w:r w:rsidRPr="00943C90">
        <w:rPr>
          <w:rFonts w:ascii="Times New Roman" w:hAnsi="Times New Roman" w:cs="Times New Roman"/>
          <w:b/>
          <w:bCs/>
          <w:sz w:val="28"/>
          <w:szCs w:val="28"/>
        </w:rPr>
        <w:t>Висновки до розділу 3</w:t>
      </w:r>
    </w:p>
    <w:p w14:paraId="42B00DC9" w14:textId="1175329E" w:rsidR="00802654" w:rsidRPr="00FF3E06" w:rsidRDefault="00802654" w:rsidP="00802654">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процесі дослідження було розроблено програму занять функціональним тренінгом, яка базувалась на дотриманні ряду принципів: оздоровчої спрямованості, </w:t>
      </w:r>
      <w:r w:rsidRPr="003A05BE">
        <w:rPr>
          <w:rFonts w:ascii="Times New Roman" w:hAnsi="Times New Roman" w:cs="Times New Roman"/>
          <w:sz w:val="28"/>
          <w:szCs w:val="28"/>
        </w:rPr>
        <w:t xml:space="preserve">адекватності </w:t>
      </w:r>
      <w:r>
        <w:rPr>
          <w:rFonts w:ascii="Times New Roman" w:hAnsi="Times New Roman" w:cs="Times New Roman"/>
          <w:sz w:val="28"/>
          <w:szCs w:val="28"/>
        </w:rPr>
        <w:t>тренувальних</w:t>
      </w:r>
      <w:r w:rsidRPr="003A05BE">
        <w:rPr>
          <w:rFonts w:ascii="Times New Roman" w:hAnsi="Times New Roman" w:cs="Times New Roman"/>
          <w:sz w:val="28"/>
          <w:szCs w:val="28"/>
        </w:rPr>
        <w:t xml:space="preserve"> впливів</w:t>
      </w:r>
      <w:r>
        <w:rPr>
          <w:rFonts w:ascii="Times New Roman" w:hAnsi="Times New Roman" w:cs="Times New Roman"/>
          <w:sz w:val="28"/>
          <w:szCs w:val="28"/>
        </w:rPr>
        <w:t xml:space="preserve">, </w:t>
      </w:r>
      <w:r w:rsidRPr="00E63AE5">
        <w:rPr>
          <w:rFonts w:ascii="Times New Roman" w:hAnsi="Times New Roman" w:cs="Times New Roman"/>
          <w:sz w:val="28"/>
          <w:szCs w:val="28"/>
        </w:rPr>
        <w:t>системності</w:t>
      </w:r>
      <w:r>
        <w:rPr>
          <w:rFonts w:ascii="Times New Roman" w:hAnsi="Times New Roman" w:cs="Times New Roman"/>
          <w:sz w:val="28"/>
          <w:szCs w:val="28"/>
        </w:rPr>
        <w:t xml:space="preserve">, </w:t>
      </w:r>
      <w:r w:rsidRPr="00E63AE5">
        <w:rPr>
          <w:rFonts w:ascii="Times New Roman" w:hAnsi="Times New Roman" w:cs="Times New Roman"/>
          <w:sz w:val="28"/>
          <w:szCs w:val="28"/>
        </w:rPr>
        <w:t>безперервності</w:t>
      </w:r>
      <w:r>
        <w:rPr>
          <w:rFonts w:ascii="Times New Roman" w:hAnsi="Times New Roman" w:cs="Times New Roman"/>
          <w:sz w:val="28"/>
          <w:szCs w:val="28"/>
        </w:rPr>
        <w:t xml:space="preserve">, </w:t>
      </w:r>
      <w:r w:rsidRPr="003721E2">
        <w:rPr>
          <w:rFonts w:ascii="Times New Roman" w:hAnsi="Times New Roman" w:cs="Times New Roman"/>
          <w:sz w:val="28"/>
          <w:szCs w:val="28"/>
        </w:rPr>
        <w:t>нормування динаміки фізичних навантажень</w:t>
      </w:r>
      <w:r>
        <w:rPr>
          <w:rFonts w:ascii="Times New Roman" w:hAnsi="Times New Roman" w:cs="Times New Roman"/>
          <w:sz w:val="28"/>
          <w:szCs w:val="28"/>
        </w:rPr>
        <w:t xml:space="preserve">, </w:t>
      </w:r>
      <w:r w:rsidRPr="003721E2">
        <w:rPr>
          <w:rFonts w:ascii="Times New Roman" w:hAnsi="Times New Roman" w:cs="Times New Roman"/>
          <w:sz w:val="28"/>
          <w:szCs w:val="28"/>
        </w:rPr>
        <w:t xml:space="preserve">комплексності змісту та спрямованості </w:t>
      </w:r>
      <w:r>
        <w:rPr>
          <w:rFonts w:ascii="Times New Roman" w:hAnsi="Times New Roman" w:cs="Times New Roman"/>
          <w:sz w:val="28"/>
          <w:szCs w:val="28"/>
        </w:rPr>
        <w:t xml:space="preserve">занять, </w:t>
      </w:r>
      <w:r w:rsidRPr="003721E2">
        <w:rPr>
          <w:rFonts w:ascii="Times New Roman" w:hAnsi="Times New Roman" w:cs="Times New Roman"/>
          <w:sz w:val="28"/>
          <w:szCs w:val="28"/>
        </w:rPr>
        <w:t>індивідуалізації</w:t>
      </w:r>
      <w:r>
        <w:rPr>
          <w:rFonts w:ascii="Times New Roman" w:hAnsi="Times New Roman" w:cs="Times New Roman"/>
          <w:sz w:val="28"/>
          <w:szCs w:val="28"/>
        </w:rPr>
        <w:t xml:space="preserve">.  </w:t>
      </w:r>
      <w:r w:rsidRPr="00FF3E06">
        <w:rPr>
          <w:rFonts w:ascii="Times New Roman" w:hAnsi="Times New Roman" w:cs="Times New Roman"/>
          <w:sz w:val="28"/>
          <w:szCs w:val="28"/>
        </w:rPr>
        <w:t>Розробка та реалізація програми занять включала три етапи:</w:t>
      </w:r>
      <w:r>
        <w:rPr>
          <w:rFonts w:ascii="Times New Roman" w:hAnsi="Times New Roman" w:cs="Times New Roman"/>
          <w:sz w:val="28"/>
          <w:szCs w:val="28"/>
        </w:rPr>
        <w:t xml:space="preserve"> </w:t>
      </w:r>
      <w:r w:rsidRPr="00FF3E06">
        <w:rPr>
          <w:rFonts w:ascii="Times New Roman" w:hAnsi="Times New Roman" w:cs="Times New Roman"/>
          <w:sz w:val="28"/>
          <w:szCs w:val="28"/>
        </w:rPr>
        <w:t>проектувальний</w:t>
      </w:r>
      <w:r>
        <w:rPr>
          <w:rFonts w:ascii="Times New Roman" w:hAnsi="Times New Roman" w:cs="Times New Roman"/>
          <w:sz w:val="28"/>
          <w:szCs w:val="28"/>
        </w:rPr>
        <w:t xml:space="preserve">, </w:t>
      </w:r>
      <w:r w:rsidRPr="00FF3E06">
        <w:rPr>
          <w:rFonts w:ascii="Times New Roman" w:hAnsi="Times New Roman" w:cs="Times New Roman"/>
          <w:sz w:val="28"/>
          <w:szCs w:val="28"/>
        </w:rPr>
        <w:t xml:space="preserve">реалізаційний </w:t>
      </w:r>
      <w:r>
        <w:rPr>
          <w:rFonts w:ascii="Times New Roman" w:hAnsi="Times New Roman" w:cs="Times New Roman"/>
          <w:sz w:val="28"/>
          <w:szCs w:val="28"/>
        </w:rPr>
        <w:t xml:space="preserve">та </w:t>
      </w:r>
      <w:r w:rsidRPr="00FF3E06">
        <w:rPr>
          <w:rFonts w:ascii="Times New Roman" w:hAnsi="Times New Roman" w:cs="Times New Roman"/>
          <w:sz w:val="28"/>
          <w:szCs w:val="28"/>
        </w:rPr>
        <w:t>контрольно-коригувальний</w:t>
      </w:r>
      <w:r>
        <w:rPr>
          <w:rFonts w:ascii="Times New Roman" w:hAnsi="Times New Roman" w:cs="Times New Roman"/>
          <w:sz w:val="28"/>
          <w:szCs w:val="28"/>
        </w:rPr>
        <w:t xml:space="preserve">. Програма складалась із трьох етапів: підготовчого, основного та підтримуючого. Тривалість програми занять складала 12 тижнів. До занять було залучено </w:t>
      </w:r>
      <w:r w:rsidR="00036B18">
        <w:rPr>
          <w:rFonts w:ascii="Times New Roman" w:hAnsi="Times New Roman" w:cs="Times New Roman"/>
          <w:sz w:val="28"/>
          <w:szCs w:val="28"/>
        </w:rPr>
        <w:t>1</w:t>
      </w:r>
      <w:r>
        <w:rPr>
          <w:rFonts w:ascii="Times New Roman" w:hAnsi="Times New Roman" w:cs="Times New Roman"/>
          <w:sz w:val="28"/>
          <w:szCs w:val="28"/>
        </w:rPr>
        <w:t>2 чоловіки віком 22-25 років.</w:t>
      </w:r>
    </w:p>
    <w:p w14:paraId="61EC9C36" w14:textId="203D1A73" w:rsidR="004B7B65" w:rsidRDefault="004B7B65" w:rsidP="00EF47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Отримані нами р</w:t>
      </w:r>
      <w:r w:rsidRPr="0042468F">
        <w:rPr>
          <w:rFonts w:ascii="Times New Roman" w:hAnsi="Times New Roman" w:cs="Times New Roman"/>
          <w:sz w:val="28"/>
          <w:szCs w:val="28"/>
        </w:rPr>
        <w:t>езультати констат</w:t>
      </w:r>
      <w:r>
        <w:rPr>
          <w:rFonts w:ascii="Times New Roman" w:hAnsi="Times New Roman" w:cs="Times New Roman"/>
          <w:sz w:val="28"/>
          <w:szCs w:val="28"/>
        </w:rPr>
        <w:t>увального</w:t>
      </w:r>
      <w:r w:rsidRPr="0042468F">
        <w:rPr>
          <w:rFonts w:ascii="Times New Roman" w:hAnsi="Times New Roman" w:cs="Times New Roman"/>
          <w:sz w:val="28"/>
          <w:szCs w:val="28"/>
        </w:rPr>
        <w:t xml:space="preserve"> експерименту засвідчили, що </w:t>
      </w:r>
      <w:r>
        <w:rPr>
          <w:rFonts w:ascii="Times New Roman" w:hAnsi="Times New Roman" w:cs="Times New Roman"/>
          <w:sz w:val="28"/>
          <w:szCs w:val="28"/>
        </w:rPr>
        <w:t>деякі</w:t>
      </w:r>
      <w:r w:rsidRPr="0042468F">
        <w:rPr>
          <w:rFonts w:ascii="Times New Roman" w:hAnsi="Times New Roman" w:cs="Times New Roman"/>
          <w:sz w:val="28"/>
          <w:szCs w:val="28"/>
        </w:rPr>
        <w:t xml:space="preserve"> показники фізичного стану досліджуваних чоловіків знаход</w:t>
      </w:r>
      <w:r>
        <w:rPr>
          <w:rFonts w:ascii="Times New Roman" w:hAnsi="Times New Roman" w:cs="Times New Roman"/>
          <w:sz w:val="28"/>
          <w:szCs w:val="28"/>
        </w:rPr>
        <w:t>яться</w:t>
      </w:r>
      <w:r w:rsidRPr="0042468F">
        <w:rPr>
          <w:rFonts w:ascii="Times New Roman" w:hAnsi="Times New Roman" w:cs="Times New Roman"/>
          <w:sz w:val="28"/>
          <w:szCs w:val="28"/>
        </w:rPr>
        <w:t xml:space="preserve"> нижче </w:t>
      </w:r>
      <w:r>
        <w:rPr>
          <w:rFonts w:ascii="Times New Roman" w:hAnsi="Times New Roman" w:cs="Times New Roman"/>
          <w:sz w:val="28"/>
          <w:szCs w:val="28"/>
        </w:rPr>
        <w:t>встановлених у спеціальній літературі</w:t>
      </w:r>
      <w:r w:rsidRPr="0042468F">
        <w:rPr>
          <w:rFonts w:ascii="Times New Roman" w:hAnsi="Times New Roman" w:cs="Times New Roman"/>
          <w:sz w:val="28"/>
          <w:szCs w:val="28"/>
        </w:rPr>
        <w:t xml:space="preserve"> норм.</w:t>
      </w:r>
      <w:r>
        <w:rPr>
          <w:rFonts w:ascii="Times New Roman" w:hAnsi="Times New Roman" w:cs="Times New Roman"/>
          <w:sz w:val="28"/>
          <w:szCs w:val="28"/>
        </w:rPr>
        <w:t xml:space="preserve"> У більшості досліджуваних чоловіків першого періоду зрілого віку </w:t>
      </w:r>
      <w:r w:rsidRPr="006E625C">
        <w:rPr>
          <w:rFonts w:ascii="Times New Roman" w:hAnsi="Times New Roman" w:cs="Times New Roman"/>
          <w:sz w:val="28"/>
          <w:szCs w:val="28"/>
        </w:rPr>
        <w:t xml:space="preserve">зафіксовано нижчий за середній рівень </w:t>
      </w:r>
      <w:r w:rsidR="00C23791" w:rsidRPr="006E625C">
        <w:rPr>
          <w:rFonts w:ascii="Times New Roman" w:hAnsi="Times New Roman" w:cs="Times New Roman"/>
          <w:sz w:val="28"/>
          <w:szCs w:val="28"/>
        </w:rPr>
        <w:t xml:space="preserve">за показниками </w:t>
      </w:r>
      <w:r w:rsidRPr="006E625C">
        <w:rPr>
          <w:rFonts w:ascii="Times New Roman" w:hAnsi="Times New Roman" w:cs="Times New Roman"/>
          <w:sz w:val="28"/>
          <w:szCs w:val="28"/>
        </w:rPr>
        <w:t>індексу Робінсона (5</w:t>
      </w:r>
      <w:r w:rsidR="006E625C" w:rsidRPr="006E625C">
        <w:rPr>
          <w:rFonts w:ascii="Times New Roman" w:hAnsi="Times New Roman" w:cs="Times New Roman"/>
          <w:sz w:val="28"/>
          <w:szCs w:val="28"/>
        </w:rPr>
        <w:t>0</w:t>
      </w:r>
      <w:r w:rsidRPr="006E625C">
        <w:rPr>
          <w:rFonts w:ascii="Times New Roman" w:hAnsi="Times New Roman" w:cs="Times New Roman"/>
          <w:sz w:val="28"/>
          <w:szCs w:val="28"/>
        </w:rPr>
        <w:t xml:space="preserve">%) та </w:t>
      </w:r>
      <w:r w:rsidR="00C23791" w:rsidRPr="006E625C">
        <w:rPr>
          <w:rFonts w:ascii="Times New Roman" w:hAnsi="Times New Roman" w:cs="Times New Roman"/>
          <w:sz w:val="28"/>
          <w:szCs w:val="28"/>
        </w:rPr>
        <w:t xml:space="preserve">задовільний </w:t>
      </w:r>
      <w:r w:rsidR="006E625C" w:rsidRPr="006E625C">
        <w:rPr>
          <w:rFonts w:ascii="Times New Roman" w:hAnsi="Times New Roman" w:cs="Times New Roman"/>
          <w:sz w:val="28"/>
          <w:szCs w:val="28"/>
        </w:rPr>
        <w:t xml:space="preserve">та середній </w:t>
      </w:r>
      <w:r w:rsidR="00C23791" w:rsidRPr="006E625C">
        <w:rPr>
          <w:rFonts w:ascii="Times New Roman" w:hAnsi="Times New Roman" w:cs="Times New Roman"/>
          <w:sz w:val="28"/>
          <w:szCs w:val="28"/>
        </w:rPr>
        <w:t>рівень фізичної роботоздатності за індексом Руф’є (</w:t>
      </w:r>
      <w:r w:rsidR="006E625C" w:rsidRPr="006E625C">
        <w:rPr>
          <w:rFonts w:ascii="Times New Roman" w:hAnsi="Times New Roman" w:cs="Times New Roman"/>
          <w:sz w:val="28"/>
          <w:szCs w:val="28"/>
        </w:rPr>
        <w:t>по 41,7</w:t>
      </w:r>
      <w:r w:rsidR="00C23791" w:rsidRPr="006E625C">
        <w:rPr>
          <w:rFonts w:ascii="Times New Roman" w:hAnsi="Times New Roman" w:cs="Times New Roman"/>
          <w:sz w:val="28"/>
          <w:szCs w:val="28"/>
        </w:rPr>
        <w:t>%).</w:t>
      </w:r>
    </w:p>
    <w:p w14:paraId="594FCE0C" w14:textId="759F7492" w:rsidR="00C23791" w:rsidRDefault="00C23791" w:rsidP="00EF47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процесі здійснення формувального експерименту було зафіксовано статистично достовірне покращення показників функціонального стану серцево-судинної та дихальної систем, зокрема ЧСС </w:t>
      </w:r>
      <w:r w:rsidRPr="00943C90">
        <w:rPr>
          <w:rFonts w:ascii="Times New Roman" w:hAnsi="Times New Roman" w:cs="Times New Roman"/>
          <w:sz w:val="28"/>
          <w:szCs w:val="28"/>
        </w:rPr>
        <w:t>(p&lt;0,05</w:t>
      </w:r>
      <w:r>
        <w:rPr>
          <w:rFonts w:ascii="Times New Roman" w:hAnsi="Times New Roman" w:cs="Times New Roman"/>
          <w:sz w:val="28"/>
          <w:szCs w:val="28"/>
        </w:rPr>
        <w:t xml:space="preserve">), що є свідченням покращення функціональної здатності міокарду, а також </w:t>
      </w:r>
      <w:r w:rsidRPr="00C23791">
        <w:rPr>
          <w:rFonts w:ascii="Times New Roman" w:hAnsi="Times New Roman" w:cs="Times New Roman"/>
          <w:sz w:val="28"/>
          <w:szCs w:val="28"/>
        </w:rPr>
        <w:t>покращення резервних можливостей дихальної систем</w:t>
      </w:r>
      <w:r>
        <w:rPr>
          <w:rFonts w:ascii="Times New Roman" w:hAnsi="Times New Roman" w:cs="Times New Roman"/>
          <w:sz w:val="28"/>
          <w:szCs w:val="28"/>
        </w:rPr>
        <w:t>и</w:t>
      </w:r>
      <w:r w:rsidRPr="00C23791">
        <w:rPr>
          <w:rFonts w:ascii="Times New Roman" w:hAnsi="Times New Roman" w:cs="Times New Roman"/>
          <w:sz w:val="28"/>
          <w:szCs w:val="28"/>
        </w:rPr>
        <w:t xml:space="preserve">, що проявилось у збільшені показників у пробах </w:t>
      </w:r>
      <w:r>
        <w:rPr>
          <w:rFonts w:ascii="Times New Roman" w:hAnsi="Times New Roman" w:cs="Times New Roman"/>
          <w:sz w:val="28"/>
          <w:szCs w:val="28"/>
        </w:rPr>
        <w:t>із затримкою дихання на вдиху та видиху –</w:t>
      </w:r>
      <w:r w:rsidR="003862BC">
        <w:rPr>
          <w:rFonts w:ascii="Times New Roman" w:hAnsi="Times New Roman" w:cs="Times New Roman"/>
          <w:sz w:val="28"/>
          <w:szCs w:val="28"/>
        </w:rPr>
        <w:t xml:space="preserve"> </w:t>
      </w:r>
      <w:r w:rsidRPr="00C23791">
        <w:rPr>
          <w:rFonts w:ascii="Times New Roman" w:hAnsi="Times New Roman" w:cs="Times New Roman"/>
          <w:sz w:val="28"/>
          <w:szCs w:val="28"/>
        </w:rPr>
        <w:t>Штанге (p&lt;0,01)</w:t>
      </w:r>
      <w:r w:rsidR="003862BC">
        <w:rPr>
          <w:rFonts w:ascii="Times New Roman" w:hAnsi="Times New Roman" w:cs="Times New Roman"/>
          <w:sz w:val="28"/>
          <w:szCs w:val="28"/>
        </w:rPr>
        <w:t xml:space="preserve"> і </w:t>
      </w:r>
      <w:r w:rsidR="003862BC" w:rsidRPr="00C23791">
        <w:rPr>
          <w:rFonts w:ascii="Times New Roman" w:hAnsi="Times New Roman" w:cs="Times New Roman"/>
          <w:sz w:val="28"/>
          <w:szCs w:val="28"/>
        </w:rPr>
        <w:t>Генч</w:t>
      </w:r>
      <w:r w:rsidR="003862BC">
        <w:rPr>
          <w:rFonts w:ascii="Times New Roman" w:hAnsi="Times New Roman" w:cs="Times New Roman"/>
          <w:sz w:val="28"/>
          <w:szCs w:val="28"/>
        </w:rPr>
        <w:t>а</w:t>
      </w:r>
      <w:r w:rsidR="003862BC" w:rsidRPr="00C23791">
        <w:rPr>
          <w:rFonts w:ascii="Times New Roman" w:hAnsi="Times New Roman" w:cs="Times New Roman"/>
          <w:sz w:val="28"/>
          <w:szCs w:val="28"/>
        </w:rPr>
        <w:t xml:space="preserve"> (p&lt;0,05)</w:t>
      </w:r>
      <w:r w:rsidR="003862BC">
        <w:rPr>
          <w:rFonts w:ascii="Times New Roman" w:hAnsi="Times New Roman" w:cs="Times New Roman"/>
          <w:sz w:val="28"/>
          <w:szCs w:val="28"/>
        </w:rPr>
        <w:t>.</w:t>
      </w:r>
    </w:p>
    <w:p w14:paraId="6B830D72" w14:textId="7C29625E" w:rsidR="00D45596" w:rsidRDefault="00943C90" w:rsidP="00EF479D">
      <w:pPr>
        <w:spacing w:after="0" w:line="360" w:lineRule="auto"/>
        <w:ind w:firstLine="709"/>
        <w:jc w:val="both"/>
        <w:rPr>
          <w:rFonts w:ascii="Times New Roman" w:hAnsi="Times New Roman" w:cs="Times New Roman"/>
          <w:sz w:val="28"/>
          <w:szCs w:val="28"/>
        </w:rPr>
      </w:pPr>
      <w:r w:rsidRPr="00943C90">
        <w:rPr>
          <w:rFonts w:ascii="Times New Roman" w:hAnsi="Times New Roman" w:cs="Times New Roman"/>
          <w:sz w:val="28"/>
          <w:szCs w:val="28"/>
        </w:rPr>
        <w:lastRenderedPageBreak/>
        <w:t>Функціональний тренінг сприяв збалансованому розвитку усіх складових фізичної підготовленості, зокрема швидкості, сили, витривалості, координації, спритності і гнучкості.</w:t>
      </w:r>
    </w:p>
    <w:p w14:paraId="03A56BE8" w14:textId="69725BBE" w:rsidR="00541DA6" w:rsidRDefault="00D45596" w:rsidP="00D4559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column"/>
      </w:r>
      <w:r w:rsidRPr="00D45596">
        <w:rPr>
          <w:rFonts w:ascii="Times New Roman" w:hAnsi="Times New Roman" w:cs="Times New Roman"/>
          <w:b/>
          <w:bCs/>
          <w:sz w:val="28"/>
          <w:szCs w:val="28"/>
        </w:rPr>
        <w:lastRenderedPageBreak/>
        <w:t>ВИСНОВКИ</w:t>
      </w:r>
    </w:p>
    <w:p w14:paraId="4DC2EF5F" w14:textId="00952B0D" w:rsidR="00612BA0" w:rsidRDefault="00612BA0" w:rsidP="00541DA6">
      <w:pPr>
        <w:spacing w:after="0" w:line="360" w:lineRule="auto"/>
        <w:ind w:firstLine="709"/>
        <w:jc w:val="center"/>
        <w:rPr>
          <w:rFonts w:ascii="Times New Roman" w:hAnsi="Times New Roman" w:cs="Times New Roman"/>
          <w:sz w:val="28"/>
          <w:szCs w:val="28"/>
        </w:rPr>
      </w:pPr>
    </w:p>
    <w:p w14:paraId="75A153BB" w14:textId="77777777" w:rsidR="00B90A1F" w:rsidRDefault="00B90A1F" w:rsidP="00541DA6">
      <w:pPr>
        <w:spacing w:after="0" w:line="360" w:lineRule="auto"/>
        <w:ind w:firstLine="709"/>
        <w:jc w:val="center"/>
        <w:rPr>
          <w:rFonts w:ascii="Times New Roman" w:hAnsi="Times New Roman" w:cs="Times New Roman"/>
          <w:sz w:val="28"/>
          <w:szCs w:val="28"/>
        </w:rPr>
      </w:pPr>
    </w:p>
    <w:p w14:paraId="41CD1DD8" w14:textId="5C008C21" w:rsidR="00612BA0" w:rsidRDefault="00612BA0" w:rsidP="00612BA0">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eastAsia="uk-UA"/>
        </w:rPr>
        <w:t>1. Дані наукової літератури</w:t>
      </w:r>
      <w:r w:rsidRPr="001758F2">
        <w:rPr>
          <w:rFonts w:ascii="Times New Roman" w:hAnsi="Times New Roman" w:cs="Times New Roman"/>
          <w:color w:val="000000"/>
          <w:sz w:val="28"/>
          <w:szCs w:val="28"/>
          <w:lang w:eastAsia="uk-UA"/>
        </w:rPr>
        <w:t xml:space="preserve"> дозволили </w:t>
      </w:r>
      <w:r>
        <w:rPr>
          <w:rFonts w:ascii="Times New Roman" w:hAnsi="Times New Roman" w:cs="Times New Roman"/>
          <w:color w:val="000000"/>
          <w:sz w:val="28"/>
          <w:szCs w:val="28"/>
          <w:lang w:eastAsia="uk-UA"/>
        </w:rPr>
        <w:t>виявити</w:t>
      </w:r>
      <w:r w:rsidRPr="001758F2">
        <w:rPr>
          <w:rFonts w:ascii="Times New Roman" w:hAnsi="Times New Roman" w:cs="Times New Roman"/>
          <w:color w:val="000000"/>
          <w:sz w:val="28"/>
          <w:szCs w:val="28"/>
          <w:lang w:eastAsia="uk-UA"/>
        </w:rPr>
        <w:t xml:space="preserve"> актуальність </w:t>
      </w:r>
      <w:r>
        <w:rPr>
          <w:rFonts w:ascii="Times New Roman" w:hAnsi="Times New Roman" w:cs="Times New Roman"/>
          <w:color w:val="000000"/>
          <w:sz w:val="28"/>
          <w:szCs w:val="28"/>
          <w:lang w:eastAsia="uk-UA"/>
        </w:rPr>
        <w:t>залучення чоловіків першого періоду зрілого віку до</w:t>
      </w:r>
      <w:r w:rsidRPr="001758F2">
        <w:rPr>
          <w:rFonts w:ascii="Times New Roman" w:hAnsi="Times New Roman" w:cs="Times New Roman"/>
          <w:color w:val="000000"/>
          <w:sz w:val="28"/>
          <w:szCs w:val="28"/>
          <w:lang w:eastAsia="uk-UA"/>
        </w:rPr>
        <w:t xml:space="preserve"> програм функціонального тренінгу</w:t>
      </w:r>
      <w:r>
        <w:rPr>
          <w:rFonts w:ascii="Times New Roman" w:hAnsi="Times New Roman" w:cs="Times New Roman"/>
          <w:color w:val="000000"/>
          <w:sz w:val="28"/>
          <w:szCs w:val="28"/>
          <w:lang w:eastAsia="uk-UA"/>
        </w:rPr>
        <w:t xml:space="preserve">. Представники цієї вікової категорії складають основний трудовий та професійний потенціал, саме тому надзвичайно важливими виступають питання збереження та зміцнення їх здоров’я. </w:t>
      </w:r>
      <w:r w:rsidRPr="001758F2">
        <w:rPr>
          <w:rFonts w:ascii="Times New Roman" w:hAnsi="Times New Roman" w:cs="Times New Roman"/>
          <w:color w:val="000000"/>
          <w:sz w:val="28"/>
          <w:szCs w:val="28"/>
          <w:lang w:eastAsia="uk-UA"/>
        </w:rPr>
        <w:t xml:space="preserve">Аналіз спеціальної науково-методичної літератури </w:t>
      </w:r>
      <w:r w:rsidR="00036B18">
        <w:rPr>
          <w:rFonts w:ascii="Times New Roman" w:hAnsi="Times New Roman" w:cs="Times New Roman"/>
          <w:color w:val="000000"/>
          <w:sz w:val="28"/>
          <w:szCs w:val="28"/>
          <w:lang w:eastAsia="uk-UA"/>
        </w:rPr>
        <w:t>вказує на</w:t>
      </w:r>
      <w:r w:rsidRPr="001758F2">
        <w:rPr>
          <w:rFonts w:ascii="Times New Roman" w:hAnsi="Times New Roman" w:cs="Times New Roman"/>
          <w:color w:val="000000"/>
          <w:sz w:val="28"/>
          <w:szCs w:val="28"/>
          <w:lang w:eastAsia="uk-UA"/>
        </w:rPr>
        <w:t xml:space="preserve"> те, що функціональний тренінг</w:t>
      </w:r>
      <w:r>
        <w:rPr>
          <w:rFonts w:ascii="Times New Roman" w:hAnsi="Times New Roman" w:cs="Times New Roman"/>
          <w:color w:val="000000"/>
          <w:sz w:val="28"/>
          <w:szCs w:val="28"/>
          <w:lang w:eastAsia="uk-UA"/>
        </w:rPr>
        <w:t xml:space="preserve"> займає одну з найвищих сходинок у рейтингу  найпопулярніших напрямів рухової активності серед різних верств населення. </w:t>
      </w:r>
      <w:r>
        <w:rPr>
          <w:rFonts w:ascii="Times New Roman" w:hAnsi="Times New Roman" w:cs="Times New Roman"/>
          <w:sz w:val="28"/>
          <w:szCs w:val="28"/>
        </w:rPr>
        <w:t>Оздоровчий вплив занять функціональним тренінгом полягає у розвитку та тренуванні сили, розвитку серцево-судинної та дихальної систем, зміцненні м’язового та суглобово-зв</w:t>
      </w:r>
      <w:r w:rsidR="004D757B">
        <w:rPr>
          <w:rFonts w:ascii="Times New Roman" w:hAnsi="Times New Roman" w:cs="Times New Roman"/>
          <w:sz w:val="28"/>
          <w:szCs w:val="28"/>
        </w:rPr>
        <w:t>’</w:t>
      </w:r>
      <w:r>
        <w:rPr>
          <w:rFonts w:ascii="Times New Roman" w:hAnsi="Times New Roman" w:cs="Times New Roman"/>
          <w:sz w:val="28"/>
          <w:szCs w:val="28"/>
        </w:rPr>
        <w:t>язкового апарату, розвитку та тренуванні гнучкості та координації, корекції постави та зменшення проявів м’язового дисбалансу, нормалізації індексу маси тіла, покращення психоемоційного стану.</w:t>
      </w:r>
    </w:p>
    <w:p w14:paraId="4635E8CA" w14:textId="11AA42C9" w:rsidR="00FF3E06" w:rsidRPr="00FF3E06" w:rsidRDefault="00FF3E06" w:rsidP="00FF3E06">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процесі дослідження було розроблено програму занять функціональним тренінгом, яка базувалась на дотриманні ряду принципів: оздоровчої спрямованості, </w:t>
      </w:r>
      <w:r w:rsidRPr="003A05BE">
        <w:rPr>
          <w:rFonts w:ascii="Times New Roman" w:hAnsi="Times New Roman" w:cs="Times New Roman"/>
          <w:sz w:val="28"/>
          <w:szCs w:val="28"/>
        </w:rPr>
        <w:t xml:space="preserve">адекватності </w:t>
      </w:r>
      <w:r>
        <w:rPr>
          <w:rFonts w:ascii="Times New Roman" w:hAnsi="Times New Roman" w:cs="Times New Roman"/>
          <w:sz w:val="28"/>
          <w:szCs w:val="28"/>
        </w:rPr>
        <w:t>тренувальних</w:t>
      </w:r>
      <w:r w:rsidRPr="003A05BE">
        <w:rPr>
          <w:rFonts w:ascii="Times New Roman" w:hAnsi="Times New Roman" w:cs="Times New Roman"/>
          <w:sz w:val="28"/>
          <w:szCs w:val="28"/>
        </w:rPr>
        <w:t xml:space="preserve"> впливів</w:t>
      </w:r>
      <w:r>
        <w:rPr>
          <w:rFonts w:ascii="Times New Roman" w:hAnsi="Times New Roman" w:cs="Times New Roman"/>
          <w:sz w:val="28"/>
          <w:szCs w:val="28"/>
        </w:rPr>
        <w:t xml:space="preserve">, </w:t>
      </w:r>
      <w:r w:rsidRPr="00E63AE5">
        <w:rPr>
          <w:rFonts w:ascii="Times New Roman" w:hAnsi="Times New Roman" w:cs="Times New Roman"/>
          <w:sz w:val="28"/>
          <w:szCs w:val="28"/>
        </w:rPr>
        <w:t>системності</w:t>
      </w:r>
      <w:r>
        <w:rPr>
          <w:rFonts w:ascii="Times New Roman" w:hAnsi="Times New Roman" w:cs="Times New Roman"/>
          <w:sz w:val="28"/>
          <w:szCs w:val="28"/>
        </w:rPr>
        <w:t xml:space="preserve">, </w:t>
      </w:r>
      <w:r w:rsidRPr="00E63AE5">
        <w:rPr>
          <w:rFonts w:ascii="Times New Roman" w:hAnsi="Times New Roman" w:cs="Times New Roman"/>
          <w:sz w:val="28"/>
          <w:szCs w:val="28"/>
        </w:rPr>
        <w:t>безперервності</w:t>
      </w:r>
      <w:r>
        <w:rPr>
          <w:rFonts w:ascii="Times New Roman" w:hAnsi="Times New Roman" w:cs="Times New Roman"/>
          <w:sz w:val="28"/>
          <w:szCs w:val="28"/>
        </w:rPr>
        <w:t xml:space="preserve">, </w:t>
      </w:r>
      <w:r w:rsidRPr="003721E2">
        <w:rPr>
          <w:rFonts w:ascii="Times New Roman" w:hAnsi="Times New Roman" w:cs="Times New Roman"/>
          <w:sz w:val="28"/>
          <w:szCs w:val="28"/>
        </w:rPr>
        <w:t>нормування динаміки фізичних навантажень</w:t>
      </w:r>
      <w:r>
        <w:rPr>
          <w:rFonts w:ascii="Times New Roman" w:hAnsi="Times New Roman" w:cs="Times New Roman"/>
          <w:sz w:val="28"/>
          <w:szCs w:val="28"/>
        </w:rPr>
        <w:t xml:space="preserve">, </w:t>
      </w:r>
      <w:r w:rsidRPr="003721E2">
        <w:rPr>
          <w:rFonts w:ascii="Times New Roman" w:hAnsi="Times New Roman" w:cs="Times New Roman"/>
          <w:sz w:val="28"/>
          <w:szCs w:val="28"/>
        </w:rPr>
        <w:t xml:space="preserve">комплексності змісту та спрямованості </w:t>
      </w:r>
      <w:r>
        <w:rPr>
          <w:rFonts w:ascii="Times New Roman" w:hAnsi="Times New Roman" w:cs="Times New Roman"/>
          <w:sz w:val="28"/>
          <w:szCs w:val="28"/>
        </w:rPr>
        <w:t xml:space="preserve">занять, </w:t>
      </w:r>
      <w:r w:rsidRPr="003721E2">
        <w:rPr>
          <w:rFonts w:ascii="Times New Roman" w:hAnsi="Times New Roman" w:cs="Times New Roman"/>
          <w:sz w:val="28"/>
          <w:szCs w:val="28"/>
        </w:rPr>
        <w:t>індивідуалізації</w:t>
      </w:r>
      <w:r>
        <w:rPr>
          <w:rFonts w:ascii="Times New Roman" w:hAnsi="Times New Roman" w:cs="Times New Roman"/>
          <w:sz w:val="28"/>
          <w:szCs w:val="28"/>
        </w:rPr>
        <w:t xml:space="preserve">.  </w:t>
      </w:r>
      <w:r w:rsidRPr="00FF3E06">
        <w:rPr>
          <w:rFonts w:ascii="Times New Roman" w:hAnsi="Times New Roman" w:cs="Times New Roman"/>
          <w:sz w:val="28"/>
          <w:szCs w:val="28"/>
        </w:rPr>
        <w:t>Розробка та реалізація програми занять включала три етапи:</w:t>
      </w:r>
      <w:r>
        <w:rPr>
          <w:rFonts w:ascii="Times New Roman" w:hAnsi="Times New Roman" w:cs="Times New Roman"/>
          <w:sz w:val="28"/>
          <w:szCs w:val="28"/>
        </w:rPr>
        <w:t xml:space="preserve"> </w:t>
      </w:r>
      <w:r w:rsidRPr="00FF3E06">
        <w:rPr>
          <w:rFonts w:ascii="Times New Roman" w:hAnsi="Times New Roman" w:cs="Times New Roman"/>
          <w:sz w:val="28"/>
          <w:szCs w:val="28"/>
        </w:rPr>
        <w:t>проектувальний</w:t>
      </w:r>
      <w:r>
        <w:rPr>
          <w:rFonts w:ascii="Times New Roman" w:hAnsi="Times New Roman" w:cs="Times New Roman"/>
          <w:sz w:val="28"/>
          <w:szCs w:val="28"/>
        </w:rPr>
        <w:t xml:space="preserve">, </w:t>
      </w:r>
      <w:r w:rsidRPr="00FF3E06">
        <w:rPr>
          <w:rFonts w:ascii="Times New Roman" w:hAnsi="Times New Roman" w:cs="Times New Roman"/>
          <w:sz w:val="28"/>
          <w:szCs w:val="28"/>
        </w:rPr>
        <w:t xml:space="preserve">реалізаційний </w:t>
      </w:r>
      <w:r>
        <w:rPr>
          <w:rFonts w:ascii="Times New Roman" w:hAnsi="Times New Roman" w:cs="Times New Roman"/>
          <w:sz w:val="28"/>
          <w:szCs w:val="28"/>
        </w:rPr>
        <w:t xml:space="preserve">та </w:t>
      </w:r>
      <w:r w:rsidRPr="00FF3E06">
        <w:rPr>
          <w:rFonts w:ascii="Times New Roman" w:hAnsi="Times New Roman" w:cs="Times New Roman"/>
          <w:sz w:val="28"/>
          <w:szCs w:val="28"/>
        </w:rPr>
        <w:t>контрольно-коригувальний</w:t>
      </w:r>
      <w:r>
        <w:rPr>
          <w:rFonts w:ascii="Times New Roman" w:hAnsi="Times New Roman" w:cs="Times New Roman"/>
          <w:sz w:val="28"/>
          <w:szCs w:val="28"/>
        </w:rPr>
        <w:t xml:space="preserve">. Програма складалась із трьох етапів: підготовчого, основного та підтримуючого. Тривалість програми занять складала 12 тижнів. До занять було залучено </w:t>
      </w:r>
      <w:r w:rsidR="00036B18">
        <w:rPr>
          <w:rFonts w:ascii="Times New Roman" w:hAnsi="Times New Roman" w:cs="Times New Roman"/>
          <w:sz w:val="28"/>
          <w:szCs w:val="28"/>
        </w:rPr>
        <w:t>1</w:t>
      </w:r>
      <w:r>
        <w:rPr>
          <w:rFonts w:ascii="Times New Roman" w:hAnsi="Times New Roman" w:cs="Times New Roman"/>
          <w:sz w:val="28"/>
          <w:szCs w:val="28"/>
        </w:rPr>
        <w:t>2 чоловік</w:t>
      </w:r>
      <w:r w:rsidR="00036B18">
        <w:rPr>
          <w:rFonts w:ascii="Times New Roman" w:hAnsi="Times New Roman" w:cs="Times New Roman"/>
          <w:sz w:val="28"/>
          <w:szCs w:val="28"/>
        </w:rPr>
        <w:t>ів</w:t>
      </w:r>
      <w:r>
        <w:rPr>
          <w:rFonts w:ascii="Times New Roman" w:hAnsi="Times New Roman" w:cs="Times New Roman"/>
          <w:sz w:val="28"/>
          <w:szCs w:val="28"/>
        </w:rPr>
        <w:t xml:space="preserve"> віком 22-25 років.</w:t>
      </w:r>
    </w:p>
    <w:p w14:paraId="5836EF00" w14:textId="3DE7E508" w:rsidR="004D757B" w:rsidRDefault="00FF3E06" w:rsidP="004D757B">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3</w:t>
      </w:r>
      <w:r w:rsidR="004D757B">
        <w:rPr>
          <w:rFonts w:ascii="Times New Roman" w:hAnsi="Times New Roman" w:cs="Times New Roman"/>
          <w:sz w:val="28"/>
          <w:szCs w:val="28"/>
        </w:rPr>
        <w:t xml:space="preserve">. </w:t>
      </w:r>
      <w:r w:rsidR="004D757B" w:rsidRPr="00943C90">
        <w:rPr>
          <w:rFonts w:ascii="Times New Roman" w:hAnsi="Times New Roman" w:cs="Times New Roman"/>
          <w:sz w:val="28"/>
          <w:szCs w:val="28"/>
        </w:rPr>
        <w:t xml:space="preserve">Критеріями оздоровчого та тренувального ефекту занять функціональним тренінгом слугували показники фізичного стану </w:t>
      </w:r>
      <w:r w:rsidR="004D757B">
        <w:rPr>
          <w:rFonts w:ascii="Times New Roman" w:hAnsi="Times New Roman" w:cs="Times New Roman"/>
          <w:sz w:val="28"/>
          <w:szCs w:val="28"/>
        </w:rPr>
        <w:t>чоловіків 22-25</w:t>
      </w:r>
      <w:r w:rsidR="004D757B" w:rsidRPr="00943C90">
        <w:rPr>
          <w:rFonts w:ascii="Times New Roman" w:hAnsi="Times New Roman" w:cs="Times New Roman"/>
          <w:sz w:val="28"/>
          <w:szCs w:val="28"/>
        </w:rPr>
        <w:t xml:space="preserve"> років. Протягом педагогічного експерименту було виявлено їх позитивну динаміку. Відбулося зменшення показника ЧСС у стані спокою (p&lt;0,05), покращення функціональної здатності серцевого м’яза, покращення резервних </w:t>
      </w:r>
      <w:r w:rsidR="004D757B" w:rsidRPr="00943C90">
        <w:rPr>
          <w:rFonts w:ascii="Times New Roman" w:hAnsi="Times New Roman" w:cs="Times New Roman"/>
          <w:sz w:val="28"/>
          <w:szCs w:val="28"/>
        </w:rPr>
        <w:lastRenderedPageBreak/>
        <w:t xml:space="preserve">можливостей серцево-судинної та дихальної систем, що проявилось у знижені абсолютних значень індексу Руф’є та Робінсона (p&lt;0,05; p&lt;0,01), і збільшені показників у дихальних пробах Генчі і Штанге (p&lt;0,05; p&lt;0,01). </w:t>
      </w:r>
    </w:p>
    <w:p w14:paraId="4E7BAF63" w14:textId="2EB3FF9F" w:rsidR="004D757B" w:rsidRDefault="00FF3E06" w:rsidP="004D75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4</w:t>
      </w:r>
      <w:r w:rsidR="004D757B">
        <w:rPr>
          <w:rFonts w:ascii="Times New Roman" w:hAnsi="Times New Roman" w:cs="Times New Roman"/>
          <w:sz w:val="28"/>
          <w:szCs w:val="28"/>
        </w:rPr>
        <w:t xml:space="preserve">. </w:t>
      </w:r>
      <w:r w:rsidR="004D757B" w:rsidRPr="00943C90">
        <w:rPr>
          <w:rFonts w:ascii="Times New Roman" w:hAnsi="Times New Roman" w:cs="Times New Roman"/>
          <w:sz w:val="28"/>
          <w:szCs w:val="28"/>
        </w:rPr>
        <w:t>Функціональний тренінг сприяв збалансованому розвитку усіх складових фізичної підготовленості</w:t>
      </w:r>
      <w:r w:rsidR="004D757B">
        <w:rPr>
          <w:rFonts w:ascii="Times New Roman" w:hAnsi="Times New Roman" w:cs="Times New Roman"/>
          <w:sz w:val="28"/>
          <w:szCs w:val="28"/>
        </w:rPr>
        <w:t>. Виявлено статистично достовірне покращення швидкості (</w:t>
      </w:r>
      <w:r w:rsidR="004D757B" w:rsidRPr="004D757B">
        <w:rPr>
          <w:rFonts w:ascii="Times New Roman" w:hAnsi="Times New Roman" w:cs="Times New Roman"/>
          <w:sz w:val="28"/>
          <w:szCs w:val="28"/>
        </w:rPr>
        <w:t>р≤0,05</w:t>
      </w:r>
      <w:r w:rsidR="004D757B">
        <w:rPr>
          <w:rFonts w:ascii="Times New Roman" w:hAnsi="Times New Roman" w:cs="Times New Roman"/>
          <w:sz w:val="28"/>
          <w:szCs w:val="28"/>
        </w:rPr>
        <w:t>), зафіксоване на основі результатів бігу на 100 м, витривалості (</w:t>
      </w:r>
      <w:r w:rsidR="004D757B" w:rsidRPr="004D757B">
        <w:rPr>
          <w:rFonts w:ascii="Times New Roman" w:hAnsi="Times New Roman" w:cs="Times New Roman"/>
          <w:sz w:val="28"/>
          <w:szCs w:val="28"/>
        </w:rPr>
        <w:t>р≤0,05</w:t>
      </w:r>
      <w:r w:rsidR="004D757B">
        <w:rPr>
          <w:rFonts w:ascii="Times New Roman" w:hAnsi="Times New Roman" w:cs="Times New Roman"/>
          <w:sz w:val="28"/>
          <w:szCs w:val="28"/>
        </w:rPr>
        <w:t xml:space="preserve">) – у бігу на </w:t>
      </w:r>
      <w:r w:rsidR="004D757B" w:rsidRPr="004D757B">
        <w:rPr>
          <w:rFonts w:ascii="Times New Roman" w:hAnsi="Times New Roman" w:cs="Times New Roman"/>
          <w:sz w:val="28"/>
          <w:szCs w:val="28"/>
        </w:rPr>
        <w:t>3000 м,</w:t>
      </w:r>
      <w:r w:rsidR="004D757B">
        <w:rPr>
          <w:rFonts w:ascii="Times New Roman" w:hAnsi="Times New Roman" w:cs="Times New Roman"/>
          <w:sz w:val="28"/>
          <w:szCs w:val="28"/>
        </w:rPr>
        <w:t xml:space="preserve"> швидкісно</w:t>
      </w:r>
      <w:r w:rsidR="004B7B65">
        <w:rPr>
          <w:rFonts w:ascii="Times New Roman" w:hAnsi="Times New Roman" w:cs="Times New Roman"/>
          <w:sz w:val="28"/>
          <w:szCs w:val="28"/>
        </w:rPr>
        <w:t>-силових якостей (</w:t>
      </w:r>
      <w:r w:rsidR="004B7B65" w:rsidRPr="004D757B">
        <w:rPr>
          <w:rFonts w:ascii="Times New Roman" w:hAnsi="Times New Roman" w:cs="Times New Roman"/>
          <w:sz w:val="28"/>
          <w:szCs w:val="28"/>
        </w:rPr>
        <w:t>р≤0,01</w:t>
      </w:r>
      <w:r w:rsidR="004B7B65">
        <w:rPr>
          <w:rFonts w:ascii="Times New Roman" w:hAnsi="Times New Roman" w:cs="Times New Roman"/>
          <w:sz w:val="28"/>
          <w:szCs w:val="28"/>
        </w:rPr>
        <w:t>), про що свідчать результати стрибка у довжину з місця. Виявлено значуще покращення сили правої кисті (</w:t>
      </w:r>
      <w:r w:rsidR="004D757B" w:rsidRPr="004D757B">
        <w:rPr>
          <w:rFonts w:ascii="Times New Roman" w:hAnsi="Times New Roman" w:cs="Times New Roman"/>
          <w:sz w:val="28"/>
          <w:szCs w:val="28"/>
        </w:rPr>
        <w:t>р≤0,05</w:t>
      </w:r>
      <w:r w:rsidR="004B7B65">
        <w:rPr>
          <w:rFonts w:ascii="Times New Roman" w:hAnsi="Times New Roman" w:cs="Times New Roman"/>
          <w:sz w:val="28"/>
          <w:szCs w:val="28"/>
        </w:rPr>
        <w:t>) та рівноваги (</w:t>
      </w:r>
      <w:r w:rsidR="004D757B" w:rsidRPr="004D757B">
        <w:rPr>
          <w:rFonts w:ascii="Times New Roman" w:hAnsi="Times New Roman" w:cs="Times New Roman"/>
          <w:sz w:val="28"/>
          <w:szCs w:val="28"/>
        </w:rPr>
        <w:t>р≤0,05</w:t>
      </w:r>
      <w:r w:rsidR="004B7B65">
        <w:rPr>
          <w:rFonts w:ascii="Times New Roman" w:hAnsi="Times New Roman" w:cs="Times New Roman"/>
          <w:sz w:val="28"/>
          <w:szCs w:val="28"/>
        </w:rPr>
        <w:t xml:space="preserve">). </w:t>
      </w:r>
    </w:p>
    <w:p w14:paraId="66EEF6F7" w14:textId="7A044161" w:rsidR="004D757B" w:rsidRDefault="004D757B" w:rsidP="00612BA0">
      <w:pPr>
        <w:tabs>
          <w:tab w:val="left" w:pos="1260"/>
        </w:tabs>
        <w:spacing w:after="0" w:line="360" w:lineRule="auto"/>
        <w:ind w:firstLine="709"/>
        <w:jc w:val="both"/>
        <w:rPr>
          <w:rFonts w:ascii="Times New Roman" w:hAnsi="Times New Roman" w:cs="Times New Roman"/>
          <w:sz w:val="28"/>
          <w:szCs w:val="28"/>
        </w:rPr>
      </w:pPr>
    </w:p>
    <w:p w14:paraId="3C7247C1" w14:textId="340E4B7B" w:rsidR="00D45E1C" w:rsidRPr="00D45E1C" w:rsidRDefault="00541DA6" w:rsidP="00541DA6">
      <w:pPr>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column"/>
      </w:r>
      <w:r w:rsidR="00D45E1C" w:rsidRPr="00D45E1C">
        <w:rPr>
          <w:rFonts w:ascii="Times New Roman" w:hAnsi="Times New Roman" w:cs="Times New Roman"/>
          <w:b/>
          <w:sz w:val="28"/>
          <w:szCs w:val="28"/>
        </w:rPr>
        <w:lastRenderedPageBreak/>
        <w:t>ПРАКТИЧНІ РЕКОМЕНДАЦІЇ</w:t>
      </w:r>
    </w:p>
    <w:p w14:paraId="7879010D" w14:textId="7B2218B8" w:rsidR="00D45E1C" w:rsidRDefault="00D45E1C" w:rsidP="00541DA6">
      <w:pPr>
        <w:spacing w:after="0" w:line="360" w:lineRule="auto"/>
        <w:ind w:firstLine="709"/>
        <w:jc w:val="center"/>
        <w:rPr>
          <w:rFonts w:ascii="Times New Roman" w:hAnsi="Times New Roman" w:cs="Times New Roman"/>
          <w:sz w:val="28"/>
          <w:szCs w:val="28"/>
        </w:rPr>
      </w:pPr>
    </w:p>
    <w:p w14:paraId="661B4F51" w14:textId="40BEB5A9" w:rsidR="00D45E1C" w:rsidRDefault="00D45E1C" w:rsidP="00541DA6">
      <w:pPr>
        <w:spacing w:after="0" w:line="360" w:lineRule="auto"/>
        <w:ind w:firstLine="709"/>
        <w:jc w:val="center"/>
        <w:rPr>
          <w:rFonts w:ascii="Times New Roman" w:hAnsi="Times New Roman" w:cs="Times New Roman"/>
          <w:sz w:val="28"/>
          <w:szCs w:val="28"/>
        </w:rPr>
      </w:pPr>
    </w:p>
    <w:p w14:paraId="425E9A5F" w14:textId="7427DA1C" w:rsidR="00D45E1C" w:rsidRDefault="00D45E1C" w:rsidP="00D45E1C">
      <w:pPr>
        <w:spacing w:after="0" w:line="360" w:lineRule="auto"/>
        <w:ind w:firstLine="709"/>
        <w:jc w:val="both"/>
        <w:rPr>
          <w:rFonts w:ascii="Times New Roman" w:hAnsi="Times New Roman" w:cs="Times New Roman"/>
          <w:sz w:val="28"/>
          <w:szCs w:val="28"/>
        </w:rPr>
      </w:pPr>
      <w:r w:rsidRPr="00D45E1C">
        <w:rPr>
          <w:rFonts w:ascii="Times New Roman" w:hAnsi="Times New Roman" w:cs="Times New Roman"/>
          <w:sz w:val="28"/>
          <w:szCs w:val="28"/>
        </w:rPr>
        <w:t xml:space="preserve">Функціональний тренінг </w:t>
      </w:r>
      <w:r>
        <w:rPr>
          <w:rFonts w:ascii="Times New Roman" w:hAnsi="Times New Roman" w:cs="Times New Roman"/>
          <w:sz w:val="28"/>
          <w:szCs w:val="28"/>
        </w:rPr>
        <w:t>–</w:t>
      </w:r>
      <w:r w:rsidRPr="00D45E1C">
        <w:rPr>
          <w:rFonts w:ascii="Times New Roman" w:hAnsi="Times New Roman" w:cs="Times New Roman"/>
          <w:sz w:val="28"/>
          <w:szCs w:val="28"/>
        </w:rPr>
        <w:t xml:space="preserve"> вид тренування, </w:t>
      </w:r>
      <w:r>
        <w:rPr>
          <w:rFonts w:ascii="Times New Roman" w:hAnsi="Times New Roman" w:cs="Times New Roman"/>
          <w:sz w:val="28"/>
          <w:szCs w:val="28"/>
        </w:rPr>
        <w:t>котрий базується</w:t>
      </w:r>
      <w:r w:rsidRPr="00D45E1C">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D45E1C">
        <w:rPr>
          <w:rFonts w:ascii="Times New Roman" w:hAnsi="Times New Roman" w:cs="Times New Roman"/>
          <w:sz w:val="28"/>
          <w:szCs w:val="28"/>
        </w:rPr>
        <w:t>природних рухах людини</w:t>
      </w:r>
      <w:r w:rsidR="00AA5C06">
        <w:rPr>
          <w:rFonts w:ascii="Times New Roman" w:hAnsi="Times New Roman" w:cs="Times New Roman"/>
          <w:sz w:val="28"/>
          <w:szCs w:val="28"/>
        </w:rPr>
        <w:t xml:space="preserve"> та </w:t>
      </w:r>
      <w:r w:rsidRPr="00D45E1C">
        <w:rPr>
          <w:rFonts w:ascii="Times New Roman" w:hAnsi="Times New Roman" w:cs="Times New Roman"/>
          <w:sz w:val="28"/>
          <w:szCs w:val="28"/>
        </w:rPr>
        <w:t xml:space="preserve">спрямований на розвиток </w:t>
      </w:r>
      <w:r w:rsidR="00AA5C06">
        <w:rPr>
          <w:rFonts w:ascii="Times New Roman" w:hAnsi="Times New Roman" w:cs="Times New Roman"/>
          <w:sz w:val="28"/>
          <w:szCs w:val="28"/>
        </w:rPr>
        <w:t>ключових</w:t>
      </w:r>
      <w:r>
        <w:rPr>
          <w:rFonts w:ascii="Times New Roman" w:hAnsi="Times New Roman" w:cs="Times New Roman"/>
          <w:sz w:val="28"/>
          <w:szCs w:val="28"/>
        </w:rPr>
        <w:t xml:space="preserve"> </w:t>
      </w:r>
      <w:r w:rsidRPr="00D45E1C">
        <w:rPr>
          <w:rFonts w:ascii="Times New Roman" w:hAnsi="Times New Roman" w:cs="Times New Roman"/>
          <w:sz w:val="28"/>
          <w:szCs w:val="28"/>
        </w:rPr>
        <w:t xml:space="preserve">фізичних якостей, рухових </w:t>
      </w:r>
      <w:r w:rsidR="00AA5C06">
        <w:rPr>
          <w:rFonts w:ascii="Times New Roman" w:hAnsi="Times New Roman" w:cs="Times New Roman"/>
          <w:sz w:val="28"/>
          <w:szCs w:val="28"/>
        </w:rPr>
        <w:t>умінь та навичок</w:t>
      </w:r>
      <w:r w:rsidRPr="00D45E1C">
        <w:rPr>
          <w:rFonts w:ascii="Times New Roman" w:hAnsi="Times New Roman" w:cs="Times New Roman"/>
          <w:sz w:val="28"/>
          <w:szCs w:val="28"/>
        </w:rPr>
        <w:t xml:space="preserve">, корекцію </w:t>
      </w:r>
      <w:r w:rsidR="00AA5C06">
        <w:rPr>
          <w:rFonts w:ascii="Times New Roman" w:hAnsi="Times New Roman" w:cs="Times New Roman"/>
          <w:sz w:val="28"/>
          <w:szCs w:val="28"/>
        </w:rPr>
        <w:t>тілобудови</w:t>
      </w:r>
      <w:r w:rsidRPr="00D45E1C">
        <w:rPr>
          <w:rFonts w:ascii="Times New Roman" w:hAnsi="Times New Roman" w:cs="Times New Roman"/>
          <w:sz w:val="28"/>
          <w:szCs w:val="28"/>
        </w:rPr>
        <w:t>, а також удосконалення роботи основних життєво</w:t>
      </w:r>
      <w:r>
        <w:rPr>
          <w:rFonts w:ascii="Times New Roman" w:hAnsi="Times New Roman" w:cs="Times New Roman"/>
          <w:sz w:val="28"/>
          <w:szCs w:val="28"/>
        </w:rPr>
        <w:t xml:space="preserve"> важливих </w:t>
      </w:r>
      <w:r w:rsidRPr="00D45E1C">
        <w:rPr>
          <w:rFonts w:ascii="Times New Roman" w:hAnsi="Times New Roman" w:cs="Times New Roman"/>
          <w:sz w:val="28"/>
          <w:szCs w:val="28"/>
        </w:rPr>
        <w:t xml:space="preserve">систем організму. </w:t>
      </w:r>
    </w:p>
    <w:p w14:paraId="6F4BE910" w14:textId="5B38B1DF" w:rsidR="00D45E1C" w:rsidRDefault="00D45E1C" w:rsidP="00D45E1C">
      <w:pPr>
        <w:spacing w:after="0" w:line="360" w:lineRule="auto"/>
        <w:ind w:firstLine="709"/>
        <w:jc w:val="both"/>
        <w:rPr>
          <w:rFonts w:ascii="Times New Roman" w:hAnsi="Times New Roman" w:cs="Times New Roman"/>
          <w:sz w:val="28"/>
          <w:szCs w:val="28"/>
        </w:rPr>
      </w:pPr>
      <w:r w:rsidRPr="00D45E1C">
        <w:rPr>
          <w:rFonts w:ascii="Times New Roman" w:hAnsi="Times New Roman" w:cs="Times New Roman"/>
          <w:sz w:val="28"/>
          <w:szCs w:val="28"/>
        </w:rPr>
        <w:t xml:space="preserve">Функціональний тренінг </w:t>
      </w:r>
      <w:r w:rsidR="00AA5C06">
        <w:rPr>
          <w:rFonts w:ascii="Times New Roman" w:hAnsi="Times New Roman" w:cs="Times New Roman"/>
          <w:sz w:val="28"/>
          <w:szCs w:val="28"/>
        </w:rPr>
        <w:t>включає</w:t>
      </w:r>
      <w:r>
        <w:rPr>
          <w:rFonts w:ascii="Times New Roman" w:hAnsi="Times New Roman" w:cs="Times New Roman"/>
          <w:sz w:val="28"/>
          <w:szCs w:val="28"/>
        </w:rPr>
        <w:t xml:space="preserve"> </w:t>
      </w:r>
      <w:r w:rsidRPr="00D45E1C">
        <w:rPr>
          <w:rFonts w:ascii="Times New Roman" w:hAnsi="Times New Roman" w:cs="Times New Roman"/>
          <w:sz w:val="28"/>
          <w:szCs w:val="28"/>
        </w:rPr>
        <w:t>виконання швидкісно-силових вправ, вправ</w:t>
      </w:r>
      <w:r w:rsidR="00AA5C06">
        <w:rPr>
          <w:rFonts w:ascii="Times New Roman" w:hAnsi="Times New Roman" w:cs="Times New Roman"/>
          <w:sz w:val="28"/>
          <w:szCs w:val="28"/>
        </w:rPr>
        <w:t>, спрямованих на розвиток силової</w:t>
      </w:r>
      <w:r>
        <w:rPr>
          <w:rFonts w:ascii="Times New Roman" w:hAnsi="Times New Roman" w:cs="Times New Roman"/>
          <w:sz w:val="28"/>
          <w:szCs w:val="28"/>
        </w:rPr>
        <w:t xml:space="preserve"> </w:t>
      </w:r>
      <w:r w:rsidRPr="00D45E1C">
        <w:rPr>
          <w:rFonts w:ascii="Times New Roman" w:hAnsi="Times New Roman" w:cs="Times New Roman"/>
          <w:sz w:val="28"/>
          <w:szCs w:val="28"/>
        </w:rPr>
        <w:t>витривал</w:t>
      </w:r>
      <w:r w:rsidR="00AA5C06">
        <w:rPr>
          <w:rFonts w:ascii="Times New Roman" w:hAnsi="Times New Roman" w:cs="Times New Roman"/>
          <w:sz w:val="28"/>
          <w:szCs w:val="28"/>
        </w:rPr>
        <w:t>ості</w:t>
      </w:r>
      <w:r w:rsidRPr="00D45E1C">
        <w:rPr>
          <w:rFonts w:ascii="Times New Roman" w:hAnsi="Times New Roman" w:cs="Times New Roman"/>
          <w:sz w:val="28"/>
          <w:szCs w:val="28"/>
        </w:rPr>
        <w:t xml:space="preserve"> та координаці</w:t>
      </w:r>
      <w:r w:rsidR="00AA5C06">
        <w:rPr>
          <w:rFonts w:ascii="Times New Roman" w:hAnsi="Times New Roman" w:cs="Times New Roman"/>
          <w:sz w:val="28"/>
          <w:szCs w:val="28"/>
        </w:rPr>
        <w:t>ї</w:t>
      </w:r>
      <w:r w:rsidRPr="00D45E1C">
        <w:rPr>
          <w:rFonts w:ascii="Times New Roman" w:hAnsi="Times New Roman" w:cs="Times New Roman"/>
          <w:sz w:val="28"/>
          <w:szCs w:val="28"/>
        </w:rPr>
        <w:t xml:space="preserve"> у формі </w:t>
      </w:r>
      <w:r>
        <w:rPr>
          <w:rFonts w:ascii="Times New Roman" w:hAnsi="Times New Roman" w:cs="Times New Roman"/>
          <w:sz w:val="28"/>
          <w:szCs w:val="28"/>
        </w:rPr>
        <w:t>колового</w:t>
      </w:r>
      <w:r w:rsidRPr="00D45E1C">
        <w:rPr>
          <w:rFonts w:ascii="Times New Roman" w:hAnsi="Times New Roman" w:cs="Times New Roman"/>
          <w:sz w:val="28"/>
          <w:szCs w:val="28"/>
        </w:rPr>
        <w:t xml:space="preserve"> тренування з</w:t>
      </w:r>
      <w:r>
        <w:rPr>
          <w:rFonts w:ascii="Times New Roman" w:hAnsi="Times New Roman" w:cs="Times New Roman"/>
          <w:sz w:val="28"/>
          <w:szCs w:val="28"/>
        </w:rPr>
        <w:t xml:space="preserve"> </w:t>
      </w:r>
      <w:r w:rsidRPr="00D45E1C">
        <w:rPr>
          <w:rFonts w:ascii="Times New Roman" w:hAnsi="Times New Roman" w:cs="Times New Roman"/>
          <w:sz w:val="28"/>
          <w:szCs w:val="28"/>
        </w:rPr>
        <w:t xml:space="preserve">використанням </w:t>
      </w:r>
      <w:r w:rsidR="00AA5C06">
        <w:rPr>
          <w:rFonts w:ascii="Times New Roman" w:hAnsi="Times New Roman" w:cs="Times New Roman"/>
          <w:sz w:val="28"/>
          <w:szCs w:val="28"/>
        </w:rPr>
        <w:t>обтяжень ваги</w:t>
      </w:r>
      <w:r w:rsidRPr="00D45E1C">
        <w:rPr>
          <w:rFonts w:ascii="Times New Roman" w:hAnsi="Times New Roman" w:cs="Times New Roman"/>
          <w:sz w:val="28"/>
          <w:szCs w:val="28"/>
        </w:rPr>
        <w:t xml:space="preserve"> власного тіла, так і різного</w:t>
      </w:r>
      <w:r>
        <w:rPr>
          <w:rFonts w:ascii="Times New Roman" w:hAnsi="Times New Roman" w:cs="Times New Roman"/>
          <w:sz w:val="28"/>
          <w:szCs w:val="28"/>
        </w:rPr>
        <w:t xml:space="preserve"> </w:t>
      </w:r>
      <w:r w:rsidRPr="00D45E1C">
        <w:rPr>
          <w:rFonts w:ascii="Times New Roman" w:hAnsi="Times New Roman" w:cs="Times New Roman"/>
          <w:sz w:val="28"/>
          <w:szCs w:val="28"/>
        </w:rPr>
        <w:t>додаткового обладнання (гантелей, міні-штанг, набивних</w:t>
      </w:r>
      <w:r>
        <w:rPr>
          <w:rFonts w:ascii="Times New Roman" w:hAnsi="Times New Roman" w:cs="Times New Roman"/>
          <w:sz w:val="28"/>
          <w:szCs w:val="28"/>
        </w:rPr>
        <w:t xml:space="preserve"> </w:t>
      </w:r>
      <w:r w:rsidRPr="00D45E1C">
        <w:rPr>
          <w:rFonts w:ascii="Times New Roman" w:hAnsi="Times New Roman" w:cs="Times New Roman"/>
          <w:sz w:val="28"/>
          <w:szCs w:val="28"/>
        </w:rPr>
        <w:t>м</w:t>
      </w:r>
      <w:r>
        <w:rPr>
          <w:rFonts w:ascii="Times New Roman" w:hAnsi="Times New Roman" w:cs="Times New Roman"/>
          <w:sz w:val="28"/>
          <w:szCs w:val="28"/>
        </w:rPr>
        <w:t>’</w:t>
      </w:r>
      <w:r w:rsidRPr="00D45E1C">
        <w:rPr>
          <w:rFonts w:ascii="Times New Roman" w:hAnsi="Times New Roman" w:cs="Times New Roman"/>
          <w:sz w:val="28"/>
          <w:szCs w:val="28"/>
        </w:rPr>
        <w:t>ячів, петель TRX, нестабільних поверхонь тощо)</w:t>
      </w:r>
      <w:r>
        <w:rPr>
          <w:rFonts w:ascii="Times New Roman" w:hAnsi="Times New Roman" w:cs="Times New Roman"/>
          <w:sz w:val="28"/>
          <w:szCs w:val="28"/>
        </w:rPr>
        <w:t>.</w:t>
      </w:r>
    </w:p>
    <w:p w14:paraId="0E3D0D9A" w14:textId="20AD8ECA" w:rsidR="00D45E1C" w:rsidRPr="00D45E1C" w:rsidRDefault="00D45E1C" w:rsidP="00D45E1C">
      <w:pPr>
        <w:spacing w:after="0" w:line="360" w:lineRule="auto"/>
        <w:ind w:firstLine="709"/>
        <w:jc w:val="both"/>
        <w:rPr>
          <w:rFonts w:ascii="Times New Roman" w:hAnsi="Times New Roman" w:cs="Times New Roman"/>
          <w:sz w:val="28"/>
          <w:szCs w:val="28"/>
        </w:rPr>
      </w:pPr>
      <w:r w:rsidRPr="00D45E1C">
        <w:rPr>
          <w:rFonts w:ascii="Times New Roman" w:hAnsi="Times New Roman" w:cs="Times New Roman"/>
          <w:sz w:val="28"/>
          <w:szCs w:val="28"/>
        </w:rPr>
        <w:t xml:space="preserve">Основними засобами </w:t>
      </w:r>
      <w:r>
        <w:rPr>
          <w:rFonts w:ascii="Times New Roman" w:hAnsi="Times New Roman" w:cs="Times New Roman"/>
          <w:sz w:val="28"/>
          <w:szCs w:val="28"/>
        </w:rPr>
        <w:t>функціонального тренінгу</w:t>
      </w:r>
      <w:r w:rsidRPr="00D45E1C">
        <w:rPr>
          <w:rFonts w:ascii="Times New Roman" w:hAnsi="Times New Roman" w:cs="Times New Roman"/>
          <w:sz w:val="28"/>
          <w:szCs w:val="28"/>
        </w:rPr>
        <w:t xml:space="preserve"> є</w:t>
      </w:r>
      <w:r>
        <w:rPr>
          <w:rFonts w:ascii="Times New Roman" w:hAnsi="Times New Roman" w:cs="Times New Roman"/>
          <w:sz w:val="28"/>
          <w:szCs w:val="28"/>
        </w:rPr>
        <w:t xml:space="preserve"> </w:t>
      </w:r>
      <w:r w:rsidRPr="00D45E1C">
        <w:rPr>
          <w:rFonts w:ascii="Times New Roman" w:hAnsi="Times New Roman" w:cs="Times New Roman"/>
          <w:sz w:val="28"/>
          <w:szCs w:val="28"/>
        </w:rPr>
        <w:t>комбіновані (складені з кількох відносно простих</w:t>
      </w:r>
      <w:r>
        <w:rPr>
          <w:rFonts w:ascii="Times New Roman" w:hAnsi="Times New Roman" w:cs="Times New Roman"/>
          <w:sz w:val="28"/>
          <w:szCs w:val="28"/>
        </w:rPr>
        <w:t xml:space="preserve"> </w:t>
      </w:r>
      <w:r w:rsidRPr="00D45E1C">
        <w:rPr>
          <w:rFonts w:ascii="Times New Roman" w:hAnsi="Times New Roman" w:cs="Times New Roman"/>
          <w:sz w:val="28"/>
          <w:szCs w:val="28"/>
        </w:rPr>
        <w:t>рухових завдань) вправи. Прикладом може бути дуже</w:t>
      </w:r>
      <w:r>
        <w:rPr>
          <w:rFonts w:ascii="Times New Roman" w:hAnsi="Times New Roman" w:cs="Times New Roman"/>
          <w:sz w:val="28"/>
          <w:szCs w:val="28"/>
        </w:rPr>
        <w:t xml:space="preserve"> </w:t>
      </w:r>
      <w:r w:rsidRPr="00D45E1C">
        <w:rPr>
          <w:rFonts w:ascii="Times New Roman" w:hAnsi="Times New Roman" w:cs="Times New Roman"/>
          <w:sz w:val="28"/>
          <w:szCs w:val="28"/>
        </w:rPr>
        <w:t>популярна вправа-зв</w:t>
      </w:r>
      <w:r>
        <w:rPr>
          <w:rFonts w:ascii="Times New Roman" w:hAnsi="Times New Roman" w:cs="Times New Roman"/>
          <w:sz w:val="28"/>
          <w:szCs w:val="28"/>
        </w:rPr>
        <w:t>’</w:t>
      </w:r>
      <w:r w:rsidRPr="00D45E1C">
        <w:rPr>
          <w:rFonts w:ascii="Times New Roman" w:hAnsi="Times New Roman" w:cs="Times New Roman"/>
          <w:sz w:val="28"/>
          <w:szCs w:val="28"/>
        </w:rPr>
        <w:t>язка «берпі» («бурпі»), що складається з</w:t>
      </w:r>
      <w:r>
        <w:rPr>
          <w:rFonts w:ascii="Times New Roman" w:hAnsi="Times New Roman" w:cs="Times New Roman"/>
          <w:sz w:val="28"/>
          <w:szCs w:val="28"/>
        </w:rPr>
        <w:t xml:space="preserve"> </w:t>
      </w:r>
      <w:r w:rsidRPr="00D45E1C">
        <w:rPr>
          <w:rFonts w:ascii="Times New Roman" w:hAnsi="Times New Roman" w:cs="Times New Roman"/>
          <w:sz w:val="28"/>
          <w:szCs w:val="28"/>
        </w:rPr>
        <w:t>послідовного (без пауз) виконання глибокого присідання, переходу</w:t>
      </w:r>
      <w:r>
        <w:rPr>
          <w:rFonts w:ascii="Times New Roman" w:hAnsi="Times New Roman" w:cs="Times New Roman"/>
          <w:sz w:val="28"/>
          <w:szCs w:val="28"/>
        </w:rPr>
        <w:t xml:space="preserve"> </w:t>
      </w:r>
      <w:r w:rsidRPr="00D45E1C">
        <w:rPr>
          <w:rFonts w:ascii="Times New Roman" w:hAnsi="Times New Roman" w:cs="Times New Roman"/>
          <w:sz w:val="28"/>
          <w:szCs w:val="28"/>
        </w:rPr>
        <w:t xml:space="preserve">стрибком в упор лежачи, </w:t>
      </w:r>
      <w:r>
        <w:rPr>
          <w:rFonts w:ascii="Times New Roman" w:hAnsi="Times New Roman" w:cs="Times New Roman"/>
          <w:sz w:val="28"/>
          <w:szCs w:val="28"/>
        </w:rPr>
        <w:t>«</w:t>
      </w:r>
      <w:r w:rsidRPr="00D45E1C">
        <w:rPr>
          <w:rFonts w:ascii="Times New Roman" w:hAnsi="Times New Roman" w:cs="Times New Roman"/>
          <w:sz w:val="28"/>
          <w:szCs w:val="28"/>
        </w:rPr>
        <w:t>віджимання</w:t>
      </w:r>
      <w:r>
        <w:rPr>
          <w:rFonts w:ascii="Times New Roman" w:hAnsi="Times New Roman" w:cs="Times New Roman"/>
          <w:sz w:val="28"/>
          <w:szCs w:val="28"/>
        </w:rPr>
        <w:t>»</w:t>
      </w:r>
      <w:r w:rsidRPr="00D45E1C">
        <w:rPr>
          <w:rFonts w:ascii="Times New Roman" w:hAnsi="Times New Roman" w:cs="Times New Roman"/>
          <w:sz w:val="28"/>
          <w:szCs w:val="28"/>
        </w:rPr>
        <w:t>, повернення стрибком у присід,</w:t>
      </w:r>
      <w:r>
        <w:rPr>
          <w:rFonts w:ascii="Times New Roman" w:hAnsi="Times New Roman" w:cs="Times New Roman"/>
          <w:sz w:val="28"/>
          <w:szCs w:val="28"/>
        </w:rPr>
        <w:t xml:space="preserve"> </w:t>
      </w:r>
      <w:r w:rsidRPr="00D45E1C">
        <w:rPr>
          <w:rFonts w:ascii="Times New Roman" w:hAnsi="Times New Roman" w:cs="Times New Roman"/>
          <w:sz w:val="28"/>
          <w:szCs w:val="28"/>
        </w:rPr>
        <w:t>вистрибування з присіду нагору, повернення в присід.</w:t>
      </w:r>
    </w:p>
    <w:p w14:paraId="4D1AC87A" w14:textId="6D5A31BD" w:rsidR="00D45E1C" w:rsidRDefault="00D45E1C" w:rsidP="00D45E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D45E1C">
        <w:rPr>
          <w:rFonts w:ascii="Times New Roman" w:hAnsi="Times New Roman" w:cs="Times New Roman"/>
          <w:sz w:val="28"/>
          <w:szCs w:val="28"/>
        </w:rPr>
        <w:t>крема комбінована вправа</w:t>
      </w:r>
      <w:r>
        <w:rPr>
          <w:rFonts w:ascii="Times New Roman" w:hAnsi="Times New Roman" w:cs="Times New Roman"/>
          <w:sz w:val="28"/>
          <w:szCs w:val="28"/>
        </w:rPr>
        <w:t xml:space="preserve"> </w:t>
      </w:r>
      <w:r w:rsidRPr="00D45E1C">
        <w:rPr>
          <w:rFonts w:ascii="Times New Roman" w:hAnsi="Times New Roman" w:cs="Times New Roman"/>
          <w:sz w:val="28"/>
          <w:szCs w:val="28"/>
        </w:rPr>
        <w:t xml:space="preserve">являє собою серію (ланцюжок послідовних) вправ, </w:t>
      </w:r>
      <w:r>
        <w:rPr>
          <w:rFonts w:ascii="Times New Roman" w:hAnsi="Times New Roman" w:cs="Times New Roman"/>
          <w:sz w:val="28"/>
          <w:szCs w:val="28"/>
        </w:rPr>
        <w:t xml:space="preserve">які доповнюють одна одну, </w:t>
      </w:r>
      <w:r w:rsidRPr="00D45E1C">
        <w:rPr>
          <w:rFonts w:ascii="Times New Roman" w:hAnsi="Times New Roman" w:cs="Times New Roman"/>
          <w:sz w:val="28"/>
          <w:szCs w:val="28"/>
        </w:rPr>
        <w:t xml:space="preserve">а критерієм </w:t>
      </w:r>
      <w:r>
        <w:rPr>
          <w:rFonts w:ascii="Times New Roman" w:hAnsi="Times New Roman" w:cs="Times New Roman"/>
          <w:sz w:val="28"/>
          <w:szCs w:val="28"/>
        </w:rPr>
        <w:t>їх</w:t>
      </w:r>
      <w:r w:rsidRPr="00D45E1C">
        <w:rPr>
          <w:rFonts w:ascii="Times New Roman" w:hAnsi="Times New Roman" w:cs="Times New Roman"/>
          <w:sz w:val="28"/>
          <w:szCs w:val="28"/>
        </w:rPr>
        <w:t xml:space="preserve"> за</w:t>
      </w:r>
      <w:r>
        <w:rPr>
          <w:rFonts w:ascii="Times New Roman" w:hAnsi="Times New Roman" w:cs="Times New Roman"/>
          <w:sz w:val="28"/>
          <w:szCs w:val="28"/>
        </w:rPr>
        <w:t>вершення</w:t>
      </w:r>
      <w:r w:rsidRPr="00D45E1C">
        <w:rPr>
          <w:rFonts w:ascii="Times New Roman" w:hAnsi="Times New Roman" w:cs="Times New Roman"/>
          <w:sz w:val="28"/>
          <w:szCs w:val="28"/>
        </w:rPr>
        <w:t xml:space="preserve"> зазвичай</w:t>
      </w:r>
      <w:r>
        <w:rPr>
          <w:rFonts w:ascii="Times New Roman" w:hAnsi="Times New Roman" w:cs="Times New Roman"/>
          <w:sz w:val="28"/>
          <w:szCs w:val="28"/>
        </w:rPr>
        <w:t xml:space="preserve"> </w:t>
      </w:r>
      <w:r w:rsidRPr="00D45E1C">
        <w:rPr>
          <w:rFonts w:ascii="Times New Roman" w:hAnsi="Times New Roman" w:cs="Times New Roman"/>
          <w:sz w:val="28"/>
          <w:szCs w:val="28"/>
        </w:rPr>
        <w:t>виступає завершення циклу рухів, пауза чи перехід до іншо</w:t>
      </w:r>
      <w:r>
        <w:rPr>
          <w:rFonts w:ascii="Times New Roman" w:hAnsi="Times New Roman" w:cs="Times New Roman"/>
          <w:sz w:val="28"/>
          <w:szCs w:val="28"/>
        </w:rPr>
        <w:t xml:space="preserve">го </w:t>
      </w:r>
      <w:r w:rsidRPr="00D45E1C">
        <w:rPr>
          <w:rFonts w:ascii="Times New Roman" w:hAnsi="Times New Roman" w:cs="Times New Roman"/>
          <w:sz w:val="28"/>
          <w:szCs w:val="28"/>
        </w:rPr>
        <w:t>принципово нов</w:t>
      </w:r>
      <w:r>
        <w:rPr>
          <w:rFonts w:ascii="Times New Roman" w:hAnsi="Times New Roman" w:cs="Times New Roman"/>
          <w:sz w:val="28"/>
          <w:szCs w:val="28"/>
        </w:rPr>
        <w:t>ого</w:t>
      </w:r>
      <w:r w:rsidRPr="00D45E1C">
        <w:rPr>
          <w:rFonts w:ascii="Times New Roman" w:hAnsi="Times New Roman" w:cs="Times New Roman"/>
          <w:sz w:val="28"/>
          <w:szCs w:val="28"/>
        </w:rPr>
        <w:t xml:space="preserve"> вихідн</w:t>
      </w:r>
      <w:r>
        <w:rPr>
          <w:rFonts w:ascii="Times New Roman" w:hAnsi="Times New Roman" w:cs="Times New Roman"/>
          <w:sz w:val="28"/>
          <w:szCs w:val="28"/>
        </w:rPr>
        <w:t>ого положення, необхідного для виконання наступних рухових завдань.</w:t>
      </w:r>
    </w:p>
    <w:p w14:paraId="7AA8F894" w14:textId="190FA5A5" w:rsidR="00D45E1C" w:rsidRDefault="00D45E1C" w:rsidP="00D45E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Зважаючи на результати, отримані нами в процесі організації дослідження, спрямованого на удосконалення показників фізичного стану чоловіків першого періоду зрілого віку, рекомендуємо роботу із </w:t>
      </w:r>
      <w:r w:rsidRPr="00D45E1C">
        <w:rPr>
          <w:rFonts w:ascii="Times New Roman" w:hAnsi="Times New Roman" w:cs="Times New Roman"/>
          <w:sz w:val="28"/>
          <w:szCs w:val="28"/>
        </w:rPr>
        <w:t>конструювання індивідуальних та групових програм</w:t>
      </w:r>
      <w:r>
        <w:rPr>
          <w:rFonts w:ascii="Times New Roman" w:hAnsi="Times New Roman" w:cs="Times New Roman"/>
          <w:sz w:val="28"/>
          <w:szCs w:val="28"/>
        </w:rPr>
        <w:t xml:space="preserve"> здійснювати за певним алгоритмом</w:t>
      </w:r>
      <w:r w:rsidR="00ED67E1">
        <w:rPr>
          <w:rFonts w:ascii="Times New Roman" w:hAnsi="Times New Roman" w:cs="Times New Roman"/>
          <w:sz w:val="28"/>
          <w:szCs w:val="28"/>
        </w:rPr>
        <w:t>, який повинен включати декілька етапів:</w:t>
      </w:r>
      <w:r>
        <w:rPr>
          <w:rFonts w:ascii="Times New Roman" w:hAnsi="Times New Roman" w:cs="Times New Roman"/>
          <w:sz w:val="28"/>
          <w:szCs w:val="28"/>
        </w:rPr>
        <w:t xml:space="preserve"> </w:t>
      </w:r>
    </w:p>
    <w:p w14:paraId="7D167451" w14:textId="7341DB08" w:rsidR="00D45E1C" w:rsidRPr="00D45E1C" w:rsidRDefault="00ED67E1" w:rsidP="00D45E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45E1C" w:rsidRPr="00D45E1C">
        <w:rPr>
          <w:rFonts w:ascii="Times New Roman" w:hAnsi="Times New Roman" w:cs="Times New Roman"/>
          <w:sz w:val="28"/>
          <w:szCs w:val="28"/>
        </w:rPr>
        <w:t>ерший етап</w:t>
      </w:r>
      <w:r>
        <w:rPr>
          <w:rFonts w:ascii="Times New Roman" w:hAnsi="Times New Roman" w:cs="Times New Roman"/>
          <w:sz w:val="28"/>
          <w:szCs w:val="28"/>
        </w:rPr>
        <w:t xml:space="preserve"> – ф</w:t>
      </w:r>
      <w:r w:rsidR="00D45E1C" w:rsidRPr="00D45E1C">
        <w:rPr>
          <w:rFonts w:ascii="Times New Roman" w:hAnsi="Times New Roman" w:cs="Times New Roman"/>
          <w:sz w:val="28"/>
          <w:szCs w:val="28"/>
        </w:rPr>
        <w:t>ітнес-тестування – оцінка рівня фізичн</w:t>
      </w:r>
      <w:r>
        <w:rPr>
          <w:rFonts w:ascii="Times New Roman" w:hAnsi="Times New Roman" w:cs="Times New Roman"/>
          <w:sz w:val="28"/>
          <w:szCs w:val="28"/>
        </w:rPr>
        <w:t xml:space="preserve">их </w:t>
      </w:r>
      <w:r w:rsidR="00D45E1C" w:rsidRPr="00D45E1C">
        <w:rPr>
          <w:rFonts w:ascii="Times New Roman" w:hAnsi="Times New Roman" w:cs="Times New Roman"/>
          <w:sz w:val="28"/>
          <w:szCs w:val="28"/>
        </w:rPr>
        <w:t>кондиці</w:t>
      </w:r>
      <w:r>
        <w:rPr>
          <w:rFonts w:ascii="Times New Roman" w:hAnsi="Times New Roman" w:cs="Times New Roman"/>
          <w:sz w:val="28"/>
          <w:szCs w:val="28"/>
        </w:rPr>
        <w:t>й</w:t>
      </w:r>
      <w:r w:rsidR="00D45E1C" w:rsidRPr="00D45E1C">
        <w:rPr>
          <w:rFonts w:ascii="Times New Roman" w:hAnsi="Times New Roman" w:cs="Times New Roman"/>
          <w:sz w:val="28"/>
          <w:szCs w:val="28"/>
        </w:rPr>
        <w:t xml:space="preserve"> потенційних </w:t>
      </w:r>
      <w:r>
        <w:rPr>
          <w:rFonts w:ascii="Times New Roman" w:hAnsi="Times New Roman" w:cs="Times New Roman"/>
          <w:sz w:val="28"/>
          <w:szCs w:val="28"/>
        </w:rPr>
        <w:t>осіб, які залучені до занять</w:t>
      </w:r>
      <w:r w:rsidR="00D45E1C" w:rsidRPr="00D45E1C">
        <w:rPr>
          <w:rFonts w:ascii="Times New Roman" w:hAnsi="Times New Roman" w:cs="Times New Roman"/>
          <w:sz w:val="28"/>
          <w:szCs w:val="28"/>
        </w:rPr>
        <w:t>.</w:t>
      </w:r>
    </w:p>
    <w:p w14:paraId="68454CA2" w14:textId="00AF43E1" w:rsidR="00D45E1C" w:rsidRPr="00D45E1C" w:rsidRDefault="00ED67E1" w:rsidP="00D45E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00D45E1C" w:rsidRPr="00D45E1C">
        <w:rPr>
          <w:rFonts w:ascii="Times New Roman" w:hAnsi="Times New Roman" w:cs="Times New Roman"/>
          <w:sz w:val="28"/>
          <w:szCs w:val="28"/>
        </w:rPr>
        <w:t xml:space="preserve">ругий етап </w:t>
      </w:r>
      <w:r>
        <w:rPr>
          <w:rFonts w:ascii="Times New Roman" w:hAnsi="Times New Roman" w:cs="Times New Roman"/>
          <w:sz w:val="28"/>
          <w:szCs w:val="28"/>
        </w:rPr>
        <w:t>– п</w:t>
      </w:r>
      <w:r w:rsidR="00D45E1C" w:rsidRPr="00D45E1C">
        <w:rPr>
          <w:rFonts w:ascii="Times New Roman" w:hAnsi="Times New Roman" w:cs="Times New Roman"/>
          <w:sz w:val="28"/>
          <w:szCs w:val="28"/>
        </w:rPr>
        <w:t xml:space="preserve">остановка </w:t>
      </w:r>
      <w:r>
        <w:rPr>
          <w:rFonts w:ascii="Times New Roman" w:hAnsi="Times New Roman" w:cs="Times New Roman"/>
          <w:sz w:val="28"/>
          <w:szCs w:val="28"/>
        </w:rPr>
        <w:t>мети (</w:t>
      </w:r>
      <w:r w:rsidR="00D45E1C" w:rsidRPr="00D45E1C">
        <w:rPr>
          <w:rFonts w:ascii="Times New Roman" w:hAnsi="Times New Roman" w:cs="Times New Roman"/>
          <w:sz w:val="28"/>
          <w:szCs w:val="28"/>
        </w:rPr>
        <w:t>задач</w:t>
      </w:r>
      <w:r>
        <w:rPr>
          <w:rFonts w:ascii="Times New Roman" w:hAnsi="Times New Roman" w:cs="Times New Roman"/>
          <w:sz w:val="28"/>
          <w:szCs w:val="28"/>
        </w:rPr>
        <w:t>) тренувань</w:t>
      </w:r>
      <w:r w:rsidR="00D45E1C" w:rsidRPr="00D45E1C">
        <w:rPr>
          <w:rFonts w:ascii="Times New Roman" w:hAnsi="Times New Roman" w:cs="Times New Roman"/>
          <w:sz w:val="28"/>
          <w:szCs w:val="28"/>
        </w:rPr>
        <w:t>. Оскільки</w:t>
      </w:r>
      <w:r>
        <w:rPr>
          <w:rFonts w:ascii="Times New Roman" w:hAnsi="Times New Roman" w:cs="Times New Roman"/>
          <w:sz w:val="28"/>
          <w:szCs w:val="28"/>
        </w:rPr>
        <w:t xml:space="preserve"> </w:t>
      </w:r>
      <w:r w:rsidR="00D45E1C" w:rsidRPr="00D45E1C">
        <w:rPr>
          <w:rFonts w:ascii="Times New Roman" w:hAnsi="Times New Roman" w:cs="Times New Roman"/>
          <w:sz w:val="28"/>
          <w:szCs w:val="28"/>
        </w:rPr>
        <w:t>основу програми складатимуть вправи з арсеналу</w:t>
      </w:r>
      <w:r>
        <w:rPr>
          <w:rFonts w:ascii="Times New Roman" w:hAnsi="Times New Roman" w:cs="Times New Roman"/>
          <w:sz w:val="28"/>
          <w:szCs w:val="28"/>
        </w:rPr>
        <w:t xml:space="preserve"> </w:t>
      </w:r>
      <w:r w:rsidR="00D45E1C" w:rsidRPr="00D45E1C">
        <w:rPr>
          <w:rFonts w:ascii="Times New Roman" w:hAnsi="Times New Roman" w:cs="Times New Roman"/>
          <w:sz w:val="28"/>
          <w:szCs w:val="28"/>
        </w:rPr>
        <w:t>функціонального тренінгу, то до числа основних завдань</w:t>
      </w:r>
      <w:r>
        <w:rPr>
          <w:rFonts w:ascii="Times New Roman" w:hAnsi="Times New Roman" w:cs="Times New Roman"/>
          <w:sz w:val="28"/>
          <w:szCs w:val="28"/>
        </w:rPr>
        <w:t xml:space="preserve">, як правило, </w:t>
      </w:r>
      <w:r w:rsidR="00D45E1C" w:rsidRPr="00D45E1C">
        <w:rPr>
          <w:rFonts w:ascii="Times New Roman" w:hAnsi="Times New Roman" w:cs="Times New Roman"/>
          <w:sz w:val="28"/>
          <w:szCs w:val="28"/>
        </w:rPr>
        <w:t>входит</w:t>
      </w:r>
      <w:r>
        <w:rPr>
          <w:rFonts w:ascii="Times New Roman" w:hAnsi="Times New Roman" w:cs="Times New Roman"/>
          <w:sz w:val="28"/>
          <w:szCs w:val="28"/>
        </w:rPr>
        <w:t>ь</w:t>
      </w:r>
      <w:r w:rsidR="00D45E1C" w:rsidRPr="00D45E1C">
        <w:rPr>
          <w:rFonts w:ascii="Times New Roman" w:hAnsi="Times New Roman" w:cs="Times New Roman"/>
          <w:sz w:val="28"/>
          <w:szCs w:val="28"/>
        </w:rPr>
        <w:t xml:space="preserve"> розвиток силових здібностей, загальної витривалості, швидкості</w:t>
      </w:r>
      <w:r>
        <w:rPr>
          <w:rFonts w:ascii="Times New Roman" w:hAnsi="Times New Roman" w:cs="Times New Roman"/>
          <w:sz w:val="28"/>
          <w:szCs w:val="28"/>
        </w:rPr>
        <w:t xml:space="preserve"> </w:t>
      </w:r>
      <w:r w:rsidR="00D45E1C" w:rsidRPr="00D45E1C">
        <w:rPr>
          <w:rFonts w:ascii="Times New Roman" w:hAnsi="Times New Roman" w:cs="Times New Roman"/>
          <w:sz w:val="28"/>
          <w:szCs w:val="28"/>
        </w:rPr>
        <w:t>та/або координації. При формулюванні завдань також вказуються зони та</w:t>
      </w:r>
      <w:r>
        <w:rPr>
          <w:rFonts w:ascii="Times New Roman" w:hAnsi="Times New Roman" w:cs="Times New Roman"/>
          <w:sz w:val="28"/>
          <w:szCs w:val="28"/>
        </w:rPr>
        <w:t xml:space="preserve"> </w:t>
      </w:r>
      <w:r w:rsidR="00D45E1C" w:rsidRPr="00D45E1C">
        <w:rPr>
          <w:rFonts w:ascii="Times New Roman" w:hAnsi="Times New Roman" w:cs="Times New Roman"/>
          <w:sz w:val="28"/>
          <w:szCs w:val="28"/>
        </w:rPr>
        <w:t>групи м</w:t>
      </w:r>
      <w:r>
        <w:rPr>
          <w:rFonts w:ascii="Times New Roman" w:hAnsi="Times New Roman" w:cs="Times New Roman"/>
          <w:sz w:val="28"/>
          <w:szCs w:val="28"/>
        </w:rPr>
        <w:t>’</w:t>
      </w:r>
      <w:r w:rsidR="00D45E1C" w:rsidRPr="00D45E1C">
        <w:rPr>
          <w:rFonts w:ascii="Times New Roman" w:hAnsi="Times New Roman" w:cs="Times New Roman"/>
          <w:sz w:val="28"/>
          <w:szCs w:val="28"/>
        </w:rPr>
        <w:t>язів, у яких буде зроблено найбільший акцент. На цьому</w:t>
      </w:r>
      <w:r>
        <w:rPr>
          <w:rFonts w:ascii="Times New Roman" w:hAnsi="Times New Roman" w:cs="Times New Roman"/>
          <w:sz w:val="28"/>
          <w:szCs w:val="28"/>
        </w:rPr>
        <w:t xml:space="preserve"> </w:t>
      </w:r>
      <w:r w:rsidR="00D45E1C" w:rsidRPr="00D45E1C">
        <w:rPr>
          <w:rFonts w:ascii="Times New Roman" w:hAnsi="Times New Roman" w:cs="Times New Roman"/>
          <w:sz w:val="28"/>
          <w:szCs w:val="28"/>
        </w:rPr>
        <w:t>етапі (</w:t>
      </w:r>
      <w:r w:rsidR="00AA5C06">
        <w:rPr>
          <w:rFonts w:ascii="Times New Roman" w:hAnsi="Times New Roman" w:cs="Times New Roman"/>
          <w:sz w:val="28"/>
          <w:szCs w:val="28"/>
        </w:rPr>
        <w:t>враховуючи результати</w:t>
      </w:r>
      <w:r w:rsidR="00D45E1C" w:rsidRPr="00D45E1C">
        <w:rPr>
          <w:rFonts w:ascii="Times New Roman" w:hAnsi="Times New Roman" w:cs="Times New Roman"/>
          <w:sz w:val="28"/>
          <w:szCs w:val="28"/>
        </w:rPr>
        <w:t xml:space="preserve"> фітнес-тестування) також </w:t>
      </w:r>
      <w:r w:rsidR="00AA5C06">
        <w:rPr>
          <w:rFonts w:ascii="Times New Roman" w:hAnsi="Times New Roman" w:cs="Times New Roman"/>
          <w:sz w:val="28"/>
          <w:szCs w:val="28"/>
        </w:rPr>
        <w:t>розглядаються</w:t>
      </w:r>
      <w:r>
        <w:rPr>
          <w:rFonts w:ascii="Times New Roman" w:hAnsi="Times New Roman" w:cs="Times New Roman"/>
          <w:sz w:val="28"/>
          <w:szCs w:val="28"/>
        </w:rPr>
        <w:t xml:space="preserve"> </w:t>
      </w:r>
      <w:r w:rsidR="00D45E1C" w:rsidRPr="00D45E1C">
        <w:rPr>
          <w:rFonts w:ascii="Times New Roman" w:hAnsi="Times New Roman" w:cs="Times New Roman"/>
          <w:sz w:val="28"/>
          <w:szCs w:val="28"/>
        </w:rPr>
        <w:t>обмеження при виборі типу, об</w:t>
      </w:r>
      <w:r>
        <w:rPr>
          <w:rFonts w:ascii="Times New Roman" w:hAnsi="Times New Roman" w:cs="Times New Roman"/>
          <w:sz w:val="28"/>
          <w:szCs w:val="28"/>
        </w:rPr>
        <w:t>’</w:t>
      </w:r>
      <w:r w:rsidR="00D45E1C" w:rsidRPr="00D45E1C">
        <w:rPr>
          <w:rFonts w:ascii="Times New Roman" w:hAnsi="Times New Roman" w:cs="Times New Roman"/>
          <w:sz w:val="28"/>
          <w:szCs w:val="28"/>
        </w:rPr>
        <w:t>єму та інтенсивності навантаження, підбору</w:t>
      </w:r>
      <w:r>
        <w:rPr>
          <w:rFonts w:ascii="Times New Roman" w:hAnsi="Times New Roman" w:cs="Times New Roman"/>
          <w:sz w:val="28"/>
          <w:szCs w:val="28"/>
        </w:rPr>
        <w:t xml:space="preserve"> </w:t>
      </w:r>
      <w:r w:rsidR="00D45E1C" w:rsidRPr="00D45E1C">
        <w:rPr>
          <w:rFonts w:ascii="Times New Roman" w:hAnsi="Times New Roman" w:cs="Times New Roman"/>
          <w:sz w:val="28"/>
          <w:szCs w:val="28"/>
        </w:rPr>
        <w:t>вправ та вихідних положень.</w:t>
      </w:r>
    </w:p>
    <w:p w14:paraId="6A4012C3" w14:textId="7A6629F7" w:rsidR="00D45E1C" w:rsidRPr="00D45E1C" w:rsidRDefault="00ED67E1" w:rsidP="00D45E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45E1C" w:rsidRPr="00D45E1C">
        <w:rPr>
          <w:rFonts w:ascii="Times New Roman" w:hAnsi="Times New Roman" w:cs="Times New Roman"/>
          <w:sz w:val="28"/>
          <w:szCs w:val="28"/>
        </w:rPr>
        <w:t>ретій етап</w:t>
      </w:r>
      <w:r>
        <w:rPr>
          <w:rFonts w:ascii="Times New Roman" w:hAnsi="Times New Roman" w:cs="Times New Roman"/>
          <w:sz w:val="28"/>
          <w:szCs w:val="28"/>
        </w:rPr>
        <w:t xml:space="preserve"> – к</w:t>
      </w:r>
      <w:r w:rsidR="00D45E1C" w:rsidRPr="00D45E1C">
        <w:rPr>
          <w:rFonts w:ascii="Times New Roman" w:hAnsi="Times New Roman" w:cs="Times New Roman"/>
          <w:sz w:val="28"/>
          <w:szCs w:val="28"/>
        </w:rPr>
        <w:t xml:space="preserve">онструювання циклу </w:t>
      </w:r>
      <w:r>
        <w:rPr>
          <w:rFonts w:ascii="Times New Roman" w:hAnsi="Times New Roman" w:cs="Times New Roman"/>
          <w:sz w:val="28"/>
          <w:szCs w:val="28"/>
        </w:rPr>
        <w:t>тренувань</w:t>
      </w:r>
      <w:r w:rsidR="00D45E1C" w:rsidRPr="00D45E1C">
        <w:rPr>
          <w:rFonts w:ascii="Times New Roman" w:hAnsi="Times New Roman" w:cs="Times New Roman"/>
          <w:sz w:val="28"/>
          <w:szCs w:val="28"/>
        </w:rPr>
        <w:t>:</w:t>
      </w:r>
      <w:r>
        <w:rPr>
          <w:rFonts w:ascii="Times New Roman" w:hAnsi="Times New Roman" w:cs="Times New Roman"/>
          <w:sz w:val="28"/>
          <w:szCs w:val="28"/>
        </w:rPr>
        <w:t xml:space="preserve"> </w:t>
      </w:r>
      <w:r w:rsidR="00D45E1C" w:rsidRPr="00D45E1C">
        <w:rPr>
          <w:rFonts w:ascii="Times New Roman" w:hAnsi="Times New Roman" w:cs="Times New Roman"/>
          <w:sz w:val="28"/>
          <w:szCs w:val="28"/>
        </w:rPr>
        <w:t>визначення обсягу тренуючих впливів (</w:t>
      </w:r>
      <w:r>
        <w:rPr>
          <w:rFonts w:ascii="Times New Roman" w:hAnsi="Times New Roman" w:cs="Times New Roman"/>
          <w:sz w:val="28"/>
          <w:szCs w:val="28"/>
        </w:rPr>
        <w:t xml:space="preserve">тривалості програми, кількості </w:t>
      </w:r>
      <w:r w:rsidR="00D45E1C" w:rsidRPr="00D45E1C">
        <w:rPr>
          <w:rFonts w:ascii="Times New Roman" w:hAnsi="Times New Roman" w:cs="Times New Roman"/>
          <w:sz w:val="28"/>
          <w:szCs w:val="28"/>
        </w:rPr>
        <w:t>занять на тиждень), параметрів окремо</w:t>
      </w:r>
      <w:r w:rsidR="00AA5C06">
        <w:rPr>
          <w:rFonts w:ascii="Times New Roman" w:hAnsi="Times New Roman" w:cs="Times New Roman"/>
          <w:sz w:val="28"/>
          <w:szCs w:val="28"/>
        </w:rPr>
        <w:t xml:space="preserve"> взятого</w:t>
      </w:r>
      <w:r>
        <w:rPr>
          <w:rFonts w:ascii="Times New Roman" w:hAnsi="Times New Roman" w:cs="Times New Roman"/>
          <w:sz w:val="28"/>
          <w:szCs w:val="28"/>
        </w:rPr>
        <w:t xml:space="preserve"> </w:t>
      </w:r>
      <w:r w:rsidR="00D45E1C" w:rsidRPr="00D45E1C">
        <w:rPr>
          <w:rFonts w:ascii="Times New Roman" w:hAnsi="Times New Roman" w:cs="Times New Roman"/>
          <w:sz w:val="28"/>
          <w:szCs w:val="28"/>
        </w:rPr>
        <w:t xml:space="preserve">тренувального заняття (тривалість тренування, частини </w:t>
      </w:r>
      <w:r w:rsidR="00AA5C06">
        <w:rPr>
          <w:rFonts w:ascii="Times New Roman" w:hAnsi="Times New Roman" w:cs="Times New Roman"/>
          <w:sz w:val="28"/>
          <w:szCs w:val="28"/>
        </w:rPr>
        <w:t xml:space="preserve">тренування, </w:t>
      </w:r>
      <w:r w:rsidR="00D45E1C" w:rsidRPr="00D45E1C">
        <w:rPr>
          <w:rFonts w:ascii="Times New Roman" w:hAnsi="Times New Roman" w:cs="Times New Roman"/>
          <w:sz w:val="28"/>
          <w:szCs w:val="28"/>
        </w:rPr>
        <w:t>спрямованість</w:t>
      </w:r>
      <w:r w:rsidR="00AA5C06">
        <w:rPr>
          <w:rFonts w:ascii="Times New Roman" w:hAnsi="Times New Roman" w:cs="Times New Roman"/>
          <w:sz w:val="28"/>
          <w:szCs w:val="28"/>
        </w:rPr>
        <w:t xml:space="preserve"> та зміст кожної з них</w:t>
      </w:r>
      <w:r w:rsidR="00D45E1C" w:rsidRPr="00D45E1C">
        <w:rPr>
          <w:rFonts w:ascii="Times New Roman" w:hAnsi="Times New Roman" w:cs="Times New Roman"/>
          <w:sz w:val="28"/>
          <w:szCs w:val="28"/>
        </w:rPr>
        <w:t>,</w:t>
      </w:r>
      <w:r w:rsidR="00AA5C06">
        <w:rPr>
          <w:rFonts w:ascii="Times New Roman" w:hAnsi="Times New Roman" w:cs="Times New Roman"/>
          <w:sz w:val="28"/>
          <w:szCs w:val="28"/>
        </w:rPr>
        <w:t xml:space="preserve"> </w:t>
      </w:r>
      <w:r w:rsidR="00D45E1C" w:rsidRPr="00D45E1C">
        <w:rPr>
          <w:rFonts w:ascii="Times New Roman" w:hAnsi="Times New Roman" w:cs="Times New Roman"/>
          <w:sz w:val="28"/>
          <w:szCs w:val="28"/>
        </w:rPr>
        <w:t xml:space="preserve"> тематичні блоки вправ, загальна </w:t>
      </w:r>
      <w:r w:rsidR="00AA5C06">
        <w:rPr>
          <w:rFonts w:ascii="Times New Roman" w:hAnsi="Times New Roman" w:cs="Times New Roman"/>
          <w:sz w:val="28"/>
          <w:szCs w:val="28"/>
        </w:rPr>
        <w:t xml:space="preserve">та моторна </w:t>
      </w:r>
      <w:r w:rsidR="00D45E1C" w:rsidRPr="00D45E1C">
        <w:rPr>
          <w:rFonts w:ascii="Times New Roman" w:hAnsi="Times New Roman" w:cs="Times New Roman"/>
          <w:sz w:val="28"/>
          <w:szCs w:val="28"/>
        </w:rPr>
        <w:t>щільність), підбір вправ (</w:t>
      </w:r>
      <w:r>
        <w:rPr>
          <w:rFonts w:ascii="Times New Roman" w:hAnsi="Times New Roman" w:cs="Times New Roman"/>
          <w:sz w:val="28"/>
          <w:szCs w:val="28"/>
        </w:rPr>
        <w:t>прості, складні, комбіновані</w:t>
      </w:r>
      <w:r w:rsidR="00D45E1C" w:rsidRPr="00D45E1C">
        <w:rPr>
          <w:rFonts w:ascii="Times New Roman" w:hAnsi="Times New Roman" w:cs="Times New Roman"/>
          <w:sz w:val="28"/>
          <w:szCs w:val="28"/>
        </w:rPr>
        <w:t>), вибір</w:t>
      </w:r>
      <w:r>
        <w:rPr>
          <w:rFonts w:ascii="Times New Roman" w:hAnsi="Times New Roman" w:cs="Times New Roman"/>
          <w:sz w:val="28"/>
          <w:szCs w:val="28"/>
        </w:rPr>
        <w:t xml:space="preserve"> </w:t>
      </w:r>
      <w:r w:rsidR="00D45E1C" w:rsidRPr="00D45E1C">
        <w:rPr>
          <w:rFonts w:ascii="Times New Roman" w:hAnsi="Times New Roman" w:cs="Times New Roman"/>
          <w:sz w:val="28"/>
          <w:szCs w:val="28"/>
        </w:rPr>
        <w:t>параметрів навантаження (вага обтяження, дозування</w:t>
      </w:r>
      <w:r w:rsidR="00AA5C06">
        <w:rPr>
          <w:rFonts w:ascii="Times New Roman" w:hAnsi="Times New Roman" w:cs="Times New Roman"/>
          <w:sz w:val="28"/>
          <w:szCs w:val="28"/>
        </w:rPr>
        <w:t xml:space="preserve"> </w:t>
      </w:r>
      <w:r w:rsidR="00D45E1C" w:rsidRPr="00D45E1C">
        <w:rPr>
          <w:rFonts w:ascii="Times New Roman" w:hAnsi="Times New Roman" w:cs="Times New Roman"/>
          <w:sz w:val="28"/>
          <w:szCs w:val="28"/>
        </w:rPr>
        <w:t>вправ,</w:t>
      </w:r>
      <w:r>
        <w:rPr>
          <w:rFonts w:ascii="Times New Roman" w:hAnsi="Times New Roman" w:cs="Times New Roman"/>
          <w:sz w:val="28"/>
          <w:szCs w:val="28"/>
        </w:rPr>
        <w:t xml:space="preserve"> </w:t>
      </w:r>
      <w:r w:rsidR="00AA5C06">
        <w:rPr>
          <w:rFonts w:ascii="Times New Roman" w:hAnsi="Times New Roman" w:cs="Times New Roman"/>
          <w:sz w:val="28"/>
          <w:szCs w:val="28"/>
        </w:rPr>
        <w:t>тривалість та</w:t>
      </w:r>
      <w:r w:rsidR="00D45E1C" w:rsidRPr="00D45E1C">
        <w:rPr>
          <w:rFonts w:ascii="Times New Roman" w:hAnsi="Times New Roman" w:cs="Times New Roman"/>
          <w:sz w:val="28"/>
          <w:szCs w:val="28"/>
        </w:rPr>
        <w:t xml:space="preserve"> швидкість виконання вправ) та відпочинку (тип та тривалість).</w:t>
      </w:r>
    </w:p>
    <w:p w14:paraId="3832FEE5" w14:textId="1326D165" w:rsidR="00D45E1C" w:rsidRPr="00D45E1C" w:rsidRDefault="00ED67E1" w:rsidP="00D45E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00D45E1C" w:rsidRPr="00D45E1C">
        <w:rPr>
          <w:rFonts w:ascii="Times New Roman" w:hAnsi="Times New Roman" w:cs="Times New Roman"/>
          <w:sz w:val="28"/>
          <w:szCs w:val="28"/>
        </w:rPr>
        <w:t>етвертий етап</w:t>
      </w:r>
      <w:r>
        <w:rPr>
          <w:rFonts w:ascii="Times New Roman" w:hAnsi="Times New Roman" w:cs="Times New Roman"/>
          <w:sz w:val="28"/>
          <w:szCs w:val="28"/>
        </w:rPr>
        <w:t xml:space="preserve"> – р</w:t>
      </w:r>
      <w:r w:rsidR="00D45E1C" w:rsidRPr="00D45E1C">
        <w:rPr>
          <w:rFonts w:ascii="Times New Roman" w:hAnsi="Times New Roman" w:cs="Times New Roman"/>
          <w:sz w:val="28"/>
          <w:szCs w:val="28"/>
        </w:rPr>
        <w:t>еалізація програми функціонально</w:t>
      </w:r>
      <w:r>
        <w:rPr>
          <w:rFonts w:ascii="Times New Roman" w:hAnsi="Times New Roman" w:cs="Times New Roman"/>
          <w:sz w:val="28"/>
          <w:szCs w:val="28"/>
        </w:rPr>
        <w:t xml:space="preserve">го </w:t>
      </w:r>
      <w:r w:rsidR="00D45E1C" w:rsidRPr="00D45E1C">
        <w:rPr>
          <w:rFonts w:ascii="Times New Roman" w:hAnsi="Times New Roman" w:cs="Times New Roman"/>
          <w:sz w:val="28"/>
          <w:szCs w:val="28"/>
        </w:rPr>
        <w:t>тренування, в ході якого при необхідності можуть коригуватися та</w:t>
      </w:r>
      <w:r>
        <w:rPr>
          <w:rFonts w:ascii="Times New Roman" w:hAnsi="Times New Roman" w:cs="Times New Roman"/>
          <w:sz w:val="28"/>
          <w:szCs w:val="28"/>
        </w:rPr>
        <w:t xml:space="preserve"> </w:t>
      </w:r>
      <w:r w:rsidR="00D45E1C" w:rsidRPr="00D45E1C">
        <w:rPr>
          <w:rFonts w:ascii="Times New Roman" w:hAnsi="Times New Roman" w:cs="Times New Roman"/>
          <w:sz w:val="28"/>
          <w:szCs w:val="28"/>
        </w:rPr>
        <w:t xml:space="preserve">уточнювати завдання та </w:t>
      </w:r>
      <w:r w:rsidR="00AA5C06">
        <w:rPr>
          <w:rFonts w:ascii="Times New Roman" w:hAnsi="Times New Roman" w:cs="Times New Roman"/>
          <w:sz w:val="28"/>
          <w:szCs w:val="28"/>
        </w:rPr>
        <w:t>за</w:t>
      </w:r>
      <w:r w:rsidR="00D45E1C" w:rsidRPr="00D45E1C">
        <w:rPr>
          <w:rFonts w:ascii="Times New Roman" w:hAnsi="Times New Roman" w:cs="Times New Roman"/>
          <w:sz w:val="28"/>
          <w:szCs w:val="28"/>
        </w:rPr>
        <w:t>плановані результати тренування, плани тренувальних занять, рухові завдання, параметри навантаження та</w:t>
      </w:r>
      <w:r>
        <w:rPr>
          <w:rFonts w:ascii="Times New Roman" w:hAnsi="Times New Roman" w:cs="Times New Roman"/>
          <w:sz w:val="28"/>
          <w:szCs w:val="28"/>
        </w:rPr>
        <w:t xml:space="preserve"> </w:t>
      </w:r>
      <w:r w:rsidR="00D45E1C" w:rsidRPr="00D45E1C">
        <w:rPr>
          <w:rFonts w:ascii="Times New Roman" w:hAnsi="Times New Roman" w:cs="Times New Roman"/>
          <w:sz w:val="28"/>
          <w:szCs w:val="28"/>
        </w:rPr>
        <w:t>відпочинку та ін.</w:t>
      </w:r>
    </w:p>
    <w:p w14:paraId="76ACEE7A" w14:textId="0CEAE517" w:rsidR="00ED67E1" w:rsidRPr="00ED67E1" w:rsidRDefault="00ED67E1" w:rsidP="00ED67E1">
      <w:pPr>
        <w:spacing w:after="0" w:line="360" w:lineRule="auto"/>
        <w:ind w:firstLine="709"/>
        <w:jc w:val="both"/>
        <w:rPr>
          <w:rFonts w:ascii="Times New Roman" w:hAnsi="Times New Roman" w:cs="Times New Roman"/>
          <w:sz w:val="28"/>
          <w:szCs w:val="28"/>
        </w:rPr>
      </w:pPr>
      <w:r w:rsidRPr="00ED67E1">
        <w:rPr>
          <w:rFonts w:ascii="Times New Roman" w:hAnsi="Times New Roman" w:cs="Times New Roman"/>
          <w:sz w:val="28"/>
          <w:szCs w:val="28"/>
        </w:rPr>
        <w:t>Досвід реалізації програм</w:t>
      </w:r>
      <w:r>
        <w:rPr>
          <w:rFonts w:ascii="Times New Roman" w:hAnsi="Times New Roman" w:cs="Times New Roman"/>
          <w:sz w:val="28"/>
          <w:szCs w:val="28"/>
        </w:rPr>
        <w:t xml:space="preserve">и </w:t>
      </w:r>
      <w:r w:rsidRPr="00ED67E1">
        <w:rPr>
          <w:rFonts w:ascii="Times New Roman" w:hAnsi="Times New Roman" w:cs="Times New Roman"/>
          <w:sz w:val="28"/>
          <w:szCs w:val="28"/>
        </w:rPr>
        <w:t>дозволив нам</w:t>
      </w:r>
      <w:r>
        <w:rPr>
          <w:rFonts w:ascii="Times New Roman" w:hAnsi="Times New Roman" w:cs="Times New Roman"/>
          <w:sz w:val="28"/>
          <w:szCs w:val="28"/>
        </w:rPr>
        <w:t xml:space="preserve"> </w:t>
      </w:r>
      <w:r w:rsidRPr="00ED67E1">
        <w:rPr>
          <w:rFonts w:ascii="Times New Roman" w:hAnsi="Times New Roman" w:cs="Times New Roman"/>
          <w:sz w:val="28"/>
          <w:szCs w:val="28"/>
        </w:rPr>
        <w:t>сформулювати такі методи</w:t>
      </w:r>
      <w:r>
        <w:rPr>
          <w:rFonts w:ascii="Times New Roman" w:hAnsi="Times New Roman" w:cs="Times New Roman"/>
          <w:sz w:val="28"/>
          <w:szCs w:val="28"/>
        </w:rPr>
        <w:t xml:space="preserve">чні та </w:t>
      </w:r>
      <w:r w:rsidRPr="00ED67E1">
        <w:rPr>
          <w:rFonts w:ascii="Times New Roman" w:hAnsi="Times New Roman" w:cs="Times New Roman"/>
          <w:sz w:val="28"/>
          <w:szCs w:val="28"/>
        </w:rPr>
        <w:t>практичні рекомендації:</w:t>
      </w:r>
    </w:p>
    <w:p w14:paraId="04439CAC" w14:textId="1A78027A" w:rsidR="00ED67E1" w:rsidRPr="00035977" w:rsidRDefault="00035977" w:rsidP="000359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заняття</w:t>
      </w:r>
      <w:r w:rsidR="00ED67E1" w:rsidRPr="00035977">
        <w:rPr>
          <w:rFonts w:ascii="Times New Roman" w:hAnsi="Times New Roman" w:cs="Times New Roman"/>
          <w:sz w:val="28"/>
          <w:szCs w:val="28"/>
        </w:rPr>
        <w:t xml:space="preserve"> з функціонального тренінгу всього проводити «коловим» методом;</w:t>
      </w:r>
    </w:p>
    <w:p w14:paraId="1FD7937F" w14:textId="7DDAF1A4" w:rsidR="00ED67E1" w:rsidRPr="00035977" w:rsidRDefault="00ED67E1" w:rsidP="00035977">
      <w:pPr>
        <w:spacing w:after="0" w:line="360" w:lineRule="auto"/>
        <w:ind w:firstLine="709"/>
        <w:jc w:val="both"/>
        <w:rPr>
          <w:rFonts w:ascii="Times New Roman" w:hAnsi="Times New Roman" w:cs="Times New Roman"/>
          <w:sz w:val="28"/>
          <w:szCs w:val="28"/>
        </w:rPr>
      </w:pPr>
      <w:r w:rsidRPr="00035977">
        <w:rPr>
          <w:rFonts w:ascii="Times New Roman" w:hAnsi="Times New Roman" w:cs="Times New Roman"/>
          <w:sz w:val="28"/>
          <w:szCs w:val="28"/>
        </w:rPr>
        <w:t xml:space="preserve">оптимальний обсяг тренувальних впливів для осіб з незначним досвідом занять фітнесом має становити 8-10 вправ, </w:t>
      </w:r>
      <w:r w:rsidR="00AA5C06">
        <w:rPr>
          <w:rFonts w:ascii="Times New Roman" w:hAnsi="Times New Roman" w:cs="Times New Roman"/>
          <w:sz w:val="28"/>
          <w:szCs w:val="28"/>
        </w:rPr>
        <w:t>кратність повторень –</w:t>
      </w:r>
      <w:r w:rsidRPr="00035977">
        <w:rPr>
          <w:rFonts w:ascii="Times New Roman" w:hAnsi="Times New Roman" w:cs="Times New Roman"/>
          <w:sz w:val="28"/>
          <w:szCs w:val="28"/>
        </w:rPr>
        <w:t xml:space="preserve"> 15-20 </w:t>
      </w:r>
      <w:r w:rsidR="00AA5C06">
        <w:rPr>
          <w:rFonts w:ascii="Times New Roman" w:hAnsi="Times New Roman" w:cs="Times New Roman"/>
          <w:sz w:val="28"/>
          <w:szCs w:val="28"/>
        </w:rPr>
        <w:t>разів</w:t>
      </w:r>
      <w:r w:rsidRPr="00035977">
        <w:rPr>
          <w:rFonts w:ascii="Times New Roman" w:hAnsi="Times New Roman" w:cs="Times New Roman"/>
          <w:sz w:val="28"/>
          <w:szCs w:val="28"/>
        </w:rPr>
        <w:t xml:space="preserve"> у двох серіях (колах) з використанням окремих (поодиноких) та відносно простих комбінацій вправ; для досвідченіших – 8-12 вправ у </w:t>
      </w:r>
      <w:r w:rsidR="00AA5C06">
        <w:rPr>
          <w:rFonts w:ascii="Times New Roman" w:hAnsi="Times New Roman" w:cs="Times New Roman"/>
          <w:sz w:val="28"/>
          <w:szCs w:val="28"/>
        </w:rPr>
        <w:t>3-х</w:t>
      </w:r>
      <w:r w:rsidRPr="00035977">
        <w:rPr>
          <w:rFonts w:ascii="Times New Roman" w:hAnsi="Times New Roman" w:cs="Times New Roman"/>
          <w:sz w:val="28"/>
          <w:szCs w:val="28"/>
        </w:rPr>
        <w:t xml:space="preserve"> серіях із застосуванням як окремих, так і різних (простих та складних) комбінованих вправ;</w:t>
      </w:r>
    </w:p>
    <w:p w14:paraId="51115FC5" w14:textId="2097DEFB" w:rsidR="00ED67E1" w:rsidRPr="00035977" w:rsidRDefault="00ED67E1" w:rsidP="00035977">
      <w:pPr>
        <w:spacing w:after="0" w:line="360" w:lineRule="auto"/>
        <w:ind w:firstLine="709"/>
        <w:jc w:val="both"/>
        <w:rPr>
          <w:rFonts w:ascii="Times New Roman" w:hAnsi="Times New Roman" w:cs="Times New Roman"/>
          <w:sz w:val="28"/>
          <w:szCs w:val="28"/>
        </w:rPr>
      </w:pPr>
      <w:r w:rsidRPr="00035977">
        <w:rPr>
          <w:rFonts w:ascii="Times New Roman" w:hAnsi="Times New Roman" w:cs="Times New Roman"/>
          <w:sz w:val="28"/>
          <w:szCs w:val="28"/>
        </w:rPr>
        <w:t xml:space="preserve">рекомендується </w:t>
      </w:r>
      <w:r w:rsidRPr="00035977">
        <w:rPr>
          <w:rFonts w:ascii="Times New Roman" w:hAnsi="Times New Roman" w:cs="Times New Roman"/>
          <w:color w:val="000000" w:themeColor="text1"/>
          <w:sz w:val="28"/>
          <w:szCs w:val="28"/>
        </w:rPr>
        <w:t xml:space="preserve">розмежувати </w:t>
      </w:r>
      <w:r w:rsidRPr="00035977">
        <w:rPr>
          <w:rFonts w:ascii="Times New Roman" w:hAnsi="Times New Roman" w:cs="Times New Roman"/>
          <w:sz w:val="28"/>
          <w:szCs w:val="28"/>
        </w:rPr>
        <w:t xml:space="preserve">серії функціональних вправ тренінгу з аеробними вправами на кардіо тренажерах (або на свіжому повітрі) тривалістю 3-5 хв. </w:t>
      </w:r>
    </w:p>
    <w:p w14:paraId="3DB35D80" w14:textId="77777777" w:rsidR="00ED67E1" w:rsidRPr="00035977" w:rsidRDefault="00ED67E1" w:rsidP="00035977">
      <w:pPr>
        <w:spacing w:after="0" w:line="360" w:lineRule="auto"/>
        <w:ind w:firstLine="709"/>
        <w:jc w:val="both"/>
        <w:rPr>
          <w:rFonts w:ascii="Times New Roman" w:hAnsi="Times New Roman" w:cs="Times New Roman"/>
          <w:sz w:val="28"/>
          <w:szCs w:val="28"/>
        </w:rPr>
      </w:pPr>
      <w:r w:rsidRPr="00035977">
        <w:rPr>
          <w:rFonts w:ascii="Times New Roman" w:hAnsi="Times New Roman" w:cs="Times New Roman"/>
          <w:sz w:val="28"/>
          <w:szCs w:val="28"/>
        </w:rPr>
        <w:lastRenderedPageBreak/>
        <w:t>наприкінці основної частини тренувального заняття рекомендується 10-20-хвилинне аеробне навантаження на кардіоваскулярних тренажерах (тривалість визначається рівнем підготовленості осіб, які залучені до занять);</w:t>
      </w:r>
    </w:p>
    <w:p w14:paraId="38B60435" w14:textId="1E06DA14" w:rsidR="00ED67E1" w:rsidRPr="00035977" w:rsidRDefault="00ED67E1" w:rsidP="00035977">
      <w:pPr>
        <w:spacing w:after="0" w:line="360" w:lineRule="auto"/>
        <w:ind w:firstLine="709"/>
        <w:jc w:val="both"/>
        <w:rPr>
          <w:rFonts w:ascii="Times New Roman" w:hAnsi="Times New Roman" w:cs="Times New Roman"/>
          <w:sz w:val="28"/>
          <w:szCs w:val="28"/>
        </w:rPr>
      </w:pPr>
      <w:r w:rsidRPr="00035977">
        <w:rPr>
          <w:rFonts w:ascii="Times New Roman" w:hAnsi="Times New Roman" w:cs="Times New Roman"/>
          <w:sz w:val="28"/>
          <w:szCs w:val="28"/>
        </w:rPr>
        <w:t xml:space="preserve">кількість тренувань для початківців </w:t>
      </w:r>
      <w:r w:rsidR="00AA5C06">
        <w:rPr>
          <w:rFonts w:ascii="Times New Roman" w:hAnsi="Times New Roman" w:cs="Times New Roman"/>
          <w:sz w:val="28"/>
          <w:szCs w:val="28"/>
        </w:rPr>
        <w:t>становить</w:t>
      </w:r>
      <w:r w:rsidRPr="00035977">
        <w:rPr>
          <w:rFonts w:ascii="Times New Roman" w:hAnsi="Times New Roman" w:cs="Times New Roman"/>
          <w:sz w:val="28"/>
          <w:szCs w:val="28"/>
        </w:rPr>
        <w:t xml:space="preserve"> 2-3</w:t>
      </w:r>
      <w:r w:rsidR="00AA5C06">
        <w:rPr>
          <w:rFonts w:ascii="Times New Roman" w:hAnsi="Times New Roman" w:cs="Times New Roman"/>
          <w:sz w:val="28"/>
          <w:szCs w:val="28"/>
        </w:rPr>
        <w:t xml:space="preserve"> </w:t>
      </w:r>
      <w:r w:rsidR="00AA5C06" w:rsidRPr="00035977">
        <w:rPr>
          <w:rFonts w:ascii="Times New Roman" w:hAnsi="Times New Roman" w:cs="Times New Roman"/>
          <w:sz w:val="28"/>
          <w:szCs w:val="28"/>
        </w:rPr>
        <w:t>на тиждень</w:t>
      </w:r>
      <w:r w:rsidRPr="00035977">
        <w:rPr>
          <w:rFonts w:ascii="Times New Roman" w:hAnsi="Times New Roman" w:cs="Times New Roman"/>
          <w:sz w:val="28"/>
          <w:szCs w:val="28"/>
        </w:rPr>
        <w:t>, для осіб з досвідом фітнес-тренувань – 3</w:t>
      </w:r>
      <w:r w:rsidR="00AA5C06">
        <w:rPr>
          <w:rFonts w:ascii="Times New Roman" w:hAnsi="Times New Roman" w:cs="Times New Roman"/>
          <w:sz w:val="28"/>
          <w:szCs w:val="28"/>
        </w:rPr>
        <w:t>, які передбачають</w:t>
      </w:r>
      <w:r w:rsidRPr="00035977">
        <w:rPr>
          <w:rFonts w:ascii="Times New Roman" w:hAnsi="Times New Roman" w:cs="Times New Roman"/>
          <w:sz w:val="28"/>
          <w:szCs w:val="28"/>
        </w:rPr>
        <w:t xml:space="preserve"> інтервали між ними </w:t>
      </w:r>
      <w:r w:rsidR="00AA5C06">
        <w:rPr>
          <w:rFonts w:ascii="Times New Roman" w:hAnsi="Times New Roman" w:cs="Times New Roman"/>
          <w:sz w:val="28"/>
          <w:szCs w:val="28"/>
        </w:rPr>
        <w:t>1-2</w:t>
      </w:r>
      <w:r w:rsidRPr="00035977">
        <w:rPr>
          <w:rFonts w:ascii="Times New Roman" w:hAnsi="Times New Roman" w:cs="Times New Roman"/>
          <w:sz w:val="28"/>
          <w:szCs w:val="28"/>
        </w:rPr>
        <w:t xml:space="preserve"> дні з метою повноцінного відновлення; </w:t>
      </w:r>
    </w:p>
    <w:p w14:paraId="0BCCCDD6" w14:textId="41C65D17" w:rsidR="00ED67E1" w:rsidRPr="00035977" w:rsidRDefault="00ED67E1" w:rsidP="00035977">
      <w:pPr>
        <w:spacing w:after="0" w:line="360" w:lineRule="auto"/>
        <w:ind w:firstLine="709"/>
        <w:jc w:val="both"/>
        <w:rPr>
          <w:rFonts w:ascii="Times New Roman" w:hAnsi="Times New Roman" w:cs="Times New Roman"/>
          <w:sz w:val="28"/>
          <w:szCs w:val="28"/>
        </w:rPr>
      </w:pPr>
      <w:r w:rsidRPr="00035977">
        <w:rPr>
          <w:rFonts w:ascii="Times New Roman" w:hAnsi="Times New Roman" w:cs="Times New Roman"/>
          <w:sz w:val="28"/>
          <w:szCs w:val="28"/>
        </w:rPr>
        <w:t xml:space="preserve">інтенсивність фізичного навантаження </w:t>
      </w:r>
      <w:r w:rsidR="00AA5C06">
        <w:rPr>
          <w:rFonts w:ascii="Times New Roman" w:hAnsi="Times New Roman" w:cs="Times New Roman"/>
          <w:sz w:val="28"/>
          <w:szCs w:val="28"/>
        </w:rPr>
        <w:t>за наступними показниами</w:t>
      </w:r>
      <w:r w:rsidRPr="00035977">
        <w:rPr>
          <w:rFonts w:ascii="Times New Roman" w:hAnsi="Times New Roman" w:cs="Times New Roman"/>
          <w:sz w:val="28"/>
          <w:szCs w:val="28"/>
        </w:rPr>
        <w:t xml:space="preserve">: для осіб, які не мають порушень серцево-судинної системи – за частотою серцевих скорочень (ЧСС) </w:t>
      </w:r>
      <w:r w:rsidR="00035977" w:rsidRPr="00035977">
        <w:rPr>
          <w:rFonts w:ascii="Times New Roman" w:hAnsi="Times New Roman" w:cs="Times New Roman"/>
          <w:sz w:val="28"/>
          <w:szCs w:val="28"/>
        </w:rPr>
        <w:t xml:space="preserve">орієнтуючись на її максимальні значення, а для </w:t>
      </w:r>
      <w:r w:rsidRPr="00035977">
        <w:rPr>
          <w:rFonts w:ascii="Times New Roman" w:hAnsi="Times New Roman" w:cs="Times New Roman"/>
          <w:sz w:val="28"/>
          <w:szCs w:val="28"/>
        </w:rPr>
        <w:t>осіб зрілого та віку – залежно від</w:t>
      </w:r>
      <w:r w:rsidR="00035977" w:rsidRPr="00035977">
        <w:rPr>
          <w:rFonts w:ascii="Times New Roman" w:hAnsi="Times New Roman" w:cs="Times New Roman"/>
          <w:sz w:val="28"/>
          <w:szCs w:val="28"/>
        </w:rPr>
        <w:t xml:space="preserve"> </w:t>
      </w:r>
      <w:r w:rsidRPr="00035977">
        <w:rPr>
          <w:rFonts w:ascii="Times New Roman" w:hAnsi="Times New Roman" w:cs="Times New Roman"/>
          <w:sz w:val="28"/>
          <w:szCs w:val="28"/>
        </w:rPr>
        <w:t>«резервн</w:t>
      </w:r>
      <w:r w:rsidR="00035977" w:rsidRPr="00035977">
        <w:rPr>
          <w:rFonts w:ascii="Times New Roman" w:hAnsi="Times New Roman" w:cs="Times New Roman"/>
          <w:sz w:val="28"/>
          <w:szCs w:val="28"/>
        </w:rPr>
        <w:t>ої</w:t>
      </w:r>
      <w:r w:rsidRPr="00035977">
        <w:rPr>
          <w:rFonts w:ascii="Times New Roman" w:hAnsi="Times New Roman" w:cs="Times New Roman"/>
          <w:sz w:val="28"/>
          <w:szCs w:val="28"/>
        </w:rPr>
        <w:t>» ЧСС, а також за суб</w:t>
      </w:r>
      <w:r w:rsidR="00035977" w:rsidRPr="00035977">
        <w:rPr>
          <w:rFonts w:ascii="Times New Roman" w:hAnsi="Times New Roman" w:cs="Times New Roman"/>
          <w:sz w:val="28"/>
          <w:szCs w:val="28"/>
        </w:rPr>
        <w:t>’</w:t>
      </w:r>
      <w:r w:rsidRPr="00035977">
        <w:rPr>
          <w:rFonts w:ascii="Times New Roman" w:hAnsi="Times New Roman" w:cs="Times New Roman"/>
          <w:sz w:val="28"/>
          <w:szCs w:val="28"/>
        </w:rPr>
        <w:t>єктивними відчуттями</w:t>
      </w:r>
      <w:r w:rsidR="00035977" w:rsidRPr="00035977">
        <w:rPr>
          <w:rFonts w:ascii="Times New Roman" w:hAnsi="Times New Roman" w:cs="Times New Roman"/>
          <w:sz w:val="28"/>
          <w:szCs w:val="28"/>
        </w:rPr>
        <w:t>;</w:t>
      </w:r>
    </w:p>
    <w:p w14:paraId="0A5B4146" w14:textId="362BF4F6" w:rsidR="00035977" w:rsidRPr="00035977" w:rsidRDefault="00AA5C06" w:rsidP="000359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підборі</w:t>
      </w:r>
      <w:r w:rsidR="00ED67E1" w:rsidRPr="00035977">
        <w:rPr>
          <w:rFonts w:ascii="Times New Roman" w:hAnsi="Times New Roman" w:cs="Times New Roman"/>
          <w:sz w:val="28"/>
          <w:szCs w:val="28"/>
        </w:rPr>
        <w:t xml:space="preserve"> вправ у серії (</w:t>
      </w:r>
      <w:r w:rsidR="00035977" w:rsidRPr="00035977">
        <w:rPr>
          <w:rFonts w:ascii="Times New Roman" w:hAnsi="Times New Roman" w:cs="Times New Roman"/>
          <w:sz w:val="28"/>
          <w:szCs w:val="28"/>
        </w:rPr>
        <w:t>колі</w:t>
      </w:r>
      <w:r w:rsidR="00ED67E1" w:rsidRPr="00035977">
        <w:rPr>
          <w:rFonts w:ascii="Times New Roman" w:hAnsi="Times New Roman" w:cs="Times New Roman"/>
          <w:sz w:val="28"/>
          <w:szCs w:val="28"/>
        </w:rPr>
        <w:t xml:space="preserve">) </w:t>
      </w:r>
      <w:r>
        <w:rPr>
          <w:rFonts w:ascii="Times New Roman" w:hAnsi="Times New Roman" w:cs="Times New Roman"/>
          <w:sz w:val="28"/>
          <w:szCs w:val="28"/>
        </w:rPr>
        <w:t xml:space="preserve">виходять з наступного: вправи повинні бути спрямовані </w:t>
      </w:r>
      <w:r w:rsidR="00ED67E1" w:rsidRPr="00035977">
        <w:rPr>
          <w:rFonts w:ascii="Times New Roman" w:hAnsi="Times New Roman" w:cs="Times New Roman"/>
          <w:sz w:val="28"/>
          <w:szCs w:val="28"/>
        </w:rPr>
        <w:t>на</w:t>
      </w:r>
      <w:r w:rsidR="00035977" w:rsidRPr="00035977">
        <w:rPr>
          <w:rFonts w:ascii="Times New Roman" w:hAnsi="Times New Roman" w:cs="Times New Roman"/>
          <w:sz w:val="28"/>
          <w:szCs w:val="28"/>
        </w:rPr>
        <w:t xml:space="preserve"> </w:t>
      </w:r>
      <w:r w:rsidR="00ED67E1" w:rsidRPr="00035977">
        <w:rPr>
          <w:rFonts w:ascii="Times New Roman" w:hAnsi="Times New Roman" w:cs="Times New Roman"/>
          <w:sz w:val="28"/>
          <w:szCs w:val="28"/>
        </w:rPr>
        <w:t>різні м</w:t>
      </w:r>
      <w:r w:rsidR="00035977" w:rsidRPr="00035977">
        <w:rPr>
          <w:rFonts w:ascii="Times New Roman" w:hAnsi="Times New Roman" w:cs="Times New Roman"/>
          <w:sz w:val="28"/>
          <w:szCs w:val="28"/>
        </w:rPr>
        <w:t>’</w:t>
      </w:r>
      <w:r w:rsidR="00ED67E1" w:rsidRPr="00035977">
        <w:rPr>
          <w:rFonts w:ascii="Times New Roman" w:hAnsi="Times New Roman" w:cs="Times New Roman"/>
          <w:sz w:val="28"/>
          <w:szCs w:val="28"/>
        </w:rPr>
        <w:t xml:space="preserve">язові групи, </w:t>
      </w:r>
      <w:r>
        <w:rPr>
          <w:rFonts w:ascii="Times New Roman" w:hAnsi="Times New Roman" w:cs="Times New Roman"/>
          <w:sz w:val="28"/>
          <w:szCs w:val="28"/>
        </w:rPr>
        <w:t>для створення</w:t>
      </w:r>
      <w:r w:rsidR="00ED67E1" w:rsidRPr="00035977">
        <w:rPr>
          <w:rFonts w:ascii="Times New Roman" w:hAnsi="Times New Roman" w:cs="Times New Roman"/>
          <w:sz w:val="28"/>
          <w:szCs w:val="28"/>
        </w:rPr>
        <w:t xml:space="preserve"> повноцінн</w:t>
      </w:r>
      <w:r>
        <w:rPr>
          <w:rFonts w:ascii="Times New Roman" w:hAnsi="Times New Roman" w:cs="Times New Roman"/>
          <w:sz w:val="28"/>
          <w:szCs w:val="28"/>
        </w:rPr>
        <w:t>ого</w:t>
      </w:r>
      <w:r w:rsidR="00ED67E1" w:rsidRPr="00035977">
        <w:rPr>
          <w:rFonts w:ascii="Times New Roman" w:hAnsi="Times New Roman" w:cs="Times New Roman"/>
          <w:sz w:val="28"/>
          <w:szCs w:val="28"/>
        </w:rPr>
        <w:t xml:space="preserve"> комплекс</w:t>
      </w:r>
      <w:r>
        <w:rPr>
          <w:rFonts w:ascii="Times New Roman" w:hAnsi="Times New Roman" w:cs="Times New Roman"/>
          <w:sz w:val="28"/>
          <w:szCs w:val="28"/>
        </w:rPr>
        <w:t>у</w:t>
      </w:r>
      <w:r w:rsidR="00ED67E1" w:rsidRPr="00035977">
        <w:rPr>
          <w:rFonts w:ascii="Times New Roman" w:hAnsi="Times New Roman" w:cs="Times New Roman"/>
          <w:sz w:val="28"/>
          <w:szCs w:val="28"/>
        </w:rPr>
        <w:t xml:space="preserve">, </w:t>
      </w:r>
      <w:r w:rsidR="00035977" w:rsidRPr="00035977">
        <w:rPr>
          <w:rFonts w:ascii="Times New Roman" w:hAnsi="Times New Roman" w:cs="Times New Roman"/>
          <w:sz w:val="28"/>
          <w:szCs w:val="28"/>
        </w:rPr>
        <w:t xml:space="preserve">який </w:t>
      </w:r>
      <w:r w:rsidR="00ED67E1" w:rsidRPr="00035977">
        <w:rPr>
          <w:rFonts w:ascii="Times New Roman" w:hAnsi="Times New Roman" w:cs="Times New Roman"/>
          <w:sz w:val="28"/>
          <w:szCs w:val="28"/>
        </w:rPr>
        <w:t>гармонійно</w:t>
      </w:r>
      <w:r w:rsidR="00035977" w:rsidRPr="00035977">
        <w:rPr>
          <w:rFonts w:ascii="Times New Roman" w:hAnsi="Times New Roman" w:cs="Times New Roman"/>
          <w:sz w:val="28"/>
          <w:szCs w:val="28"/>
        </w:rPr>
        <w:t xml:space="preserve"> </w:t>
      </w:r>
      <w:r w:rsidR="00ED67E1" w:rsidRPr="00035977">
        <w:rPr>
          <w:rFonts w:ascii="Times New Roman" w:hAnsi="Times New Roman" w:cs="Times New Roman"/>
          <w:sz w:val="28"/>
          <w:szCs w:val="28"/>
        </w:rPr>
        <w:t xml:space="preserve">впливає </w:t>
      </w:r>
      <w:r w:rsidR="00035977" w:rsidRPr="00035977">
        <w:rPr>
          <w:rFonts w:ascii="Times New Roman" w:hAnsi="Times New Roman" w:cs="Times New Roman"/>
          <w:sz w:val="28"/>
          <w:szCs w:val="28"/>
        </w:rPr>
        <w:t xml:space="preserve">на </w:t>
      </w:r>
      <w:r w:rsidR="00ED67E1" w:rsidRPr="00035977">
        <w:rPr>
          <w:rFonts w:ascii="Times New Roman" w:hAnsi="Times New Roman" w:cs="Times New Roman"/>
          <w:sz w:val="28"/>
          <w:szCs w:val="28"/>
        </w:rPr>
        <w:t>м</w:t>
      </w:r>
      <w:r w:rsidR="00035977" w:rsidRPr="00035977">
        <w:rPr>
          <w:rFonts w:ascii="Times New Roman" w:hAnsi="Times New Roman" w:cs="Times New Roman"/>
          <w:sz w:val="28"/>
          <w:szCs w:val="28"/>
        </w:rPr>
        <w:t>’</w:t>
      </w:r>
      <w:r w:rsidR="00ED67E1" w:rsidRPr="00035977">
        <w:rPr>
          <w:rFonts w:ascii="Times New Roman" w:hAnsi="Times New Roman" w:cs="Times New Roman"/>
          <w:sz w:val="28"/>
          <w:szCs w:val="28"/>
        </w:rPr>
        <w:t>язи всього тіла</w:t>
      </w:r>
      <w:r w:rsidR="00035977" w:rsidRPr="00035977">
        <w:rPr>
          <w:rFonts w:ascii="Times New Roman" w:hAnsi="Times New Roman" w:cs="Times New Roman"/>
          <w:sz w:val="28"/>
          <w:szCs w:val="28"/>
        </w:rPr>
        <w:t>;</w:t>
      </w:r>
    </w:p>
    <w:p w14:paraId="18FDE35E" w14:textId="763DFB21" w:rsidR="00D45E1C" w:rsidRPr="00035977" w:rsidRDefault="00035977" w:rsidP="00035977">
      <w:pPr>
        <w:spacing w:after="0" w:line="360" w:lineRule="auto"/>
        <w:ind w:firstLine="709"/>
        <w:jc w:val="both"/>
        <w:rPr>
          <w:rFonts w:ascii="Times New Roman" w:hAnsi="Times New Roman" w:cs="Times New Roman"/>
          <w:sz w:val="28"/>
          <w:szCs w:val="28"/>
        </w:rPr>
      </w:pPr>
      <w:r w:rsidRPr="00035977">
        <w:rPr>
          <w:rFonts w:ascii="Times New Roman" w:hAnsi="Times New Roman" w:cs="Times New Roman"/>
          <w:sz w:val="28"/>
          <w:szCs w:val="28"/>
        </w:rPr>
        <w:t>під час занять</w:t>
      </w:r>
      <w:r w:rsidR="00ED67E1" w:rsidRPr="00035977">
        <w:rPr>
          <w:rFonts w:ascii="Times New Roman" w:hAnsi="Times New Roman" w:cs="Times New Roman"/>
          <w:sz w:val="28"/>
          <w:szCs w:val="28"/>
        </w:rPr>
        <w:t xml:space="preserve"> за з особами різного</w:t>
      </w:r>
      <w:r w:rsidRPr="00035977">
        <w:rPr>
          <w:rFonts w:ascii="Times New Roman" w:hAnsi="Times New Roman" w:cs="Times New Roman"/>
          <w:sz w:val="28"/>
          <w:szCs w:val="28"/>
        </w:rPr>
        <w:t xml:space="preserve"> </w:t>
      </w:r>
      <w:r w:rsidR="00ED67E1" w:rsidRPr="00035977">
        <w:rPr>
          <w:rFonts w:ascii="Times New Roman" w:hAnsi="Times New Roman" w:cs="Times New Roman"/>
          <w:sz w:val="28"/>
          <w:szCs w:val="28"/>
        </w:rPr>
        <w:t>віку</w:t>
      </w:r>
      <w:r w:rsidRPr="00035977">
        <w:rPr>
          <w:rFonts w:ascii="Times New Roman" w:hAnsi="Times New Roman" w:cs="Times New Roman"/>
          <w:sz w:val="28"/>
          <w:szCs w:val="28"/>
        </w:rPr>
        <w:t xml:space="preserve"> обов’язково</w:t>
      </w:r>
      <w:r w:rsidR="00ED67E1" w:rsidRPr="00035977">
        <w:rPr>
          <w:rFonts w:ascii="Times New Roman" w:hAnsi="Times New Roman" w:cs="Times New Roman"/>
          <w:sz w:val="28"/>
          <w:szCs w:val="28"/>
        </w:rPr>
        <w:t xml:space="preserve"> необхідний лікарський та педагогічний контроль, а також</w:t>
      </w:r>
      <w:r w:rsidRPr="00035977">
        <w:rPr>
          <w:rFonts w:ascii="Times New Roman" w:hAnsi="Times New Roman" w:cs="Times New Roman"/>
          <w:sz w:val="28"/>
          <w:szCs w:val="28"/>
        </w:rPr>
        <w:t xml:space="preserve"> </w:t>
      </w:r>
      <w:r w:rsidR="00ED67E1" w:rsidRPr="00035977">
        <w:rPr>
          <w:rFonts w:ascii="Times New Roman" w:hAnsi="Times New Roman" w:cs="Times New Roman"/>
          <w:sz w:val="28"/>
          <w:szCs w:val="28"/>
        </w:rPr>
        <w:t>самоконтроль, що здійснюється як у процесі виконання фізичних</w:t>
      </w:r>
      <w:r w:rsidRPr="00035977">
        <w:rPr>
          <w:rFonts w:ascii="Times New Roman" w:hAnsi="Times New Roman" w:cs="Times New Roman"/>
          <w:sz w:val="28"/>
          <w:szCs w:val="28"/>
        </w:rPr>
        <w:t xml:space="preserve"> </w:t>
      </w:r>
      <w:r w:rsidR="00ED67E1" w:rsidRPr="00035977">
        <w:rPr>
          <w:rFonts w:ascii="Times New Roman" w:hAnsi="Times New Roman" w:cs="Times New Roman"/>
          <w:sz w:val="28"/>
          <w:szCs w:val="28"/>
        </w:rPr>
        <w:t>вправ, так і</w:t>
      </w:r>
      <w:r w:rsidR="00AA5C06">
        <w:rPr>
          <w:rFonts w:ascii="Times New Roman" w:hAnsi="Times New Roman" w:cs="Times New Roman"/>
          <w:sz w:val="28"/>
          <w:szCs w:val="28"/>
        </w:rPr>
        <w:t xml:space="preserve">, безпосередньо, </w:t>
      </w:r>
      <w:r w:rsidR="00ED67E1" w:rsidRPr="00035977">
        <w:rPr>
          <w:rFonts w:ascii="Times New Roman" w:hAnsi="Times New Roman" w:cs="Times New Roman"/>
          <w:sz w:val="28"/>
          <w:szCs w:val="28"/>
        </w:rPr>
        <w:t xml:space="preserve">в </w:t>
      </w:r>
      <w:r w:rsidR="00AA5C06">
        <w:rPr>
          <w:rFonts w:ascii="Times New Roman" w:hAnsi="Times New Roman" w:cs="Times New Roman"/>
          <w:sz w:val="28"/>
          <w:szCs w:val="28"/>
        </w:rPr>
        <w:t>процесі</w:t>
      </w:r>
      <w:r w:rsidR="00ED67E1" w:rsidRPr="00035977">
        <w:rPr>
          <w:rFonts w:ascii="Times New Roman" w:hAnsi="Times New Roman" w:cs="Times New Roman"/>
          <w:sz w:val="28"/>
          <w:szCs w:val="28"/>
        </w:rPr>
        <w:t xml:space="preserve"> відновлення після оздоровчих</w:t>
      </w:r>
      <w:r w:rsidRPr="00035977">
        <w:rPr>
          <w:rFonts w:ascii="Times New Roman" w:hAnsi="Times New Roman" w:cs="Times New Roman"/>
          <w:sz w:val="28"/>
          <w:szCs w:val="28"/>
        </w:rPr>
        <w:t xml:space="preserve"> </w:t>
      </w:r>
      <w:r w:rsidR="00ED67E1" w:rsidRPr="00035977">
        <w:rPr>
          <w:rFonts w:ascii="Times New Roman" w:hAnsi="Times New Roman" w:cs="Times New Roman"/>
          <w:sz w:val="28"/>
          <w:szCs w:val="28"/>
        </w:rPr>
        <w:t>тренувань.</w:t>
      </w:r>
    </w:p>
    <w:p w14:paraId="6848053C" w14:textId="0737886A" w:rsidR="00943C90" w:rsidRPr="00ED67E1" w:rsidRDefault="00D45E1C" w:rsidP="00035977">
      <w:pPr>
        <w:pStyle w:val="a3"/>
        <w:spacing w:after="0" w:line="360" w:lineRule="auto"/>
        <w:ind w:left="709"/>
        <w:jc w:val="center"/>
        <w:rPr>
          <w:rFonts w:ascii="Times New Roman" w:hAnsi="Times New Roman" w:cs="Times New Roman"/>
          <w:b/>
          <w:bCs/>
          <w:sz w:val="28"/>
          <w:szCs w:val="28"/>
        </w:rPr>
      </w:pPr>
      <w:r w:rsidRPr="00ED67E1">
        <w:rPr>
          <w:rFonts w:ascii="Times New Roman" w:hAnsi="Times New Roman" w:cs="Times New Roman"/>
          <w:sz w:val="28"/>
          <w:szCs w:val="28"/>
        </w:rPr>
        <w:br w:type="column"/>
      </w:r>
      <w:r w:rsidR="00541DA6" w:rsidRPr="00ED67E1">
        <w:rPr>
          <w:rFonts w:ascii="Times New Roman" w:hAnsi="Times New Roman" w:cs="Times New Roman"/>
          <w:b/>
          <w:bCs/>
          <w:sz w:val="28"/>
          <w:szCs w:val="28"/>
        </w:rPr>
        <w:lastRenderedPageBreak/>
        <w:t>СПИСОК ВИКОРИСТАНИХ ДЖЕРЕЛ</w:t>
      </w:r>
    </w:p>
    <w:p w14:paraId="05DD3F22" w14:textId="4B0B2CFC" w:rsidR="00541DA6" w:rsidRDefault="00541DA6" w:rsidP="00541DA6">
      <w:pPr>
        <w:spacing w:after="0" w:line="360" w:lineRule="auto"/>
        <w:ind w:firstLine="709"/>
        <w:jc w:val="center"/>
        <w:rPr>
          <w:rFonts w:ascii="Times New Roman" w:hAnsi="Times New Roman" w:cs="Times New Roman"/>
          <w:b/>
          <w:bCs/>
          <w:sz w:val="28"/>
          <w:szCs w:val="28"/>
        </w:rPr>
      </w:pPr>
    </w:p>
    <w:p w14:paraId="06C9A394" w14:textId="77777777" w:rsidR="00B90A1F" w:rsidRDefault="00B90A1F" w:rsidP="00541DA6">
      <w:pPr>
        <w:spacing w:after="0" w:line="360" w:lineRule="auto"/>
        <w:ind w:firstLine="709"/>
        <w:jc w:val="center"/>
        <w:rPr>
          <w:rFonts w:ascii="Times New Roman" w:hAnsi="Times New Roman" w:cs="Times New Roman"/>
          <w:b/>
          <w:bCs/>
          <w:sz w:val="28"/>
          <w:szCs w:val="28"/>
        </w:rPr>
      </w:pPr>
    </w:p>
    <w:p w14:paraId="4AA101A2" w14:textId="77777777" w:rsidR="00925B2F" w:rsidRPr="00B90A1F"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3" w:name="_Ref120840826"/>
      <w:r w:rsidRPr="00B90A1F">
        <w:rPr>
          <w:rFonts w:ascii="Times New Roman" w:hAnsi="Times New Roman" w:cs="Times New Roman"/>
          <w:sz w:val="28"/>
          <w:szCs w:val="28"/>
        </w:rPr>
        <w:t>Авакян Л. В. Современные направления функционального тренинга и инновации для повышения физической подготовленности. Региональный вестник. 2020;11:43-4.</w:t>
      </w:r>
      <w:bookmarkEnd w:id="3"/>
    </w:p>
    <w:p w14:paraId="1DC88E41" w14:textId="77777777" w:rsidR="00925B2F" w:rsidRPr="00D738F0"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4" w:name="_Ref120833803"/>
      <w:r w:rsidRPr="00D738F0">
        <w:rPr>
          <w:rFonts w:ascii="Times New Roman" w:hAnsi="Times New Roman" w:cs="Times New Roman"/>
          <w:sz w:val="28"/>
          <w:szCs w:val="28"/>
        </w:rPr>
        <w:t>Биржевая АО. Кроссфит как новый путь модернизации физического воспитания в вузе. Ульяновский государственный технический университет. Студенческий спорт и физическое воспитание в новых социально-экономических условиях. Материалы II городской межвузовской научно-практической конференции. Ульяновск: УлГТУ; 2014. с. 11-5.</w:t>
      </w:r>
      <w:bookmarkEnd w:id="4"/>
      <w:r w:rsidRPr="00D738F0">
        <w:rPr>
          <w:rFonts w:ascii="Times New Roman" w:hAnsi="Times New Roman" w:cs="Times New Roman"/>
          <w:sz w:val="28"/>
          <w:szCs w:val="28"/>
        </w:rPr>
        <w:t xml:space="preserve"> </w:t>
      </w:r>
    </w:p>
    <w:p w14:paraId="32060465" w14:textId="77777777" w:rsidR="00925B2F" w:rsidRPr="0088425B" w:rsidRDefault="00925B2F" w:rsidP="008839FB">
      <w:pPr>
        <w:pStyle w:val="a3"/>
        <w:numPr>
          <w:ilvl w:val="0"/>
          <w:numId w:val="2"/>
        </w:numPr>
        <w:spacing w:after="0" w:line="360" w:lineRule="auto"/>
        <w:ind w:left="0" w:firstLine="709"/>
        <w:jc w:val="both"/>
        <w:rPr>
          <w:rFonts w:ascii="Times New Roman" w:hAnsi="Times New Roman" w:cs="Times New Roman"/>
          <w:sz w:val="28"/>
          <w:szCs w:val="28"/>
        </w:rPr>
      </w:pPr>
      <w:bookmarkStart w:id="5" w:name="_Ref106221186"/>
      <w:r w:rsidRPr="005D2C8F">
        <w:rPr>
          <w:rFonts w:ascii="Times New Roman" w:hAnsi="Times New Roman" w:cs="Times New Roman"/>
          <w:sz w:val="28"/>
          <w:szCs w:val="28"/>
        </w:rPr>
        <w:t>Благій В</w:t>
      </w:r>
      <w:r>
        <w:rPr>
          <w:rFonts w:ascii="Times New Roman" w:hAnsi="Times New Roman" w:cs="Times New Roman"/>
          <w:sz w:val="28"/>
          <w:szCs w:val="28"/>
        </w:rPr>
        <w:t xml:space="preserve">, Андрєєва О. </w:t>
      </w:r>
      <w:r w:rsidRPr="005D2C8F">
        <w:rPr>
          <w:rFonts w:ascii="Times New Roman" w:hAnsi="Times New Roman" w:cs="Times New Roman"/>
          <w:sz w:val="28"/>
          <w:szCs w:val="28"/>
        </w:rPr>
        <w:t>Оптимізація рухової активності чоловіків першого періоду зрілого віку засобами Outdoor фітнесу</w:t>
      </w:r>
      <w:r>
        <w:rPr>
          <w:rFonts w:ascii="Times New Roman" w:hAnsi="Times New Roman" w:cs="Times New Roman"/>
          <w:sz w:val="28"/>
          <w:szCs w:val="28"/>
        </w:rPr>
        <w:t xml:space="preserve">. </w:t>
      </w:r>
      <w:r w:rsidRPr="005D2C8F">
        <w:rPr>
          <w:rFonts w:ascii="Times New Roman" w:hAnsi="Times New Roman" w:cs="Times New Roman"/>
          <w:sz w:val="28"/>
          <w:szCs w:val="28"/>
        </w:rPr>
        <w:t>Фізична культура, спорт та здоров’я нації</w:t>
      </w:r>
      <w:r>
        <w:rPr>
          <w:rFonts w:ascii="Times New Roman" w:hAnsi="Times New Roman" w:cs="Times New Roman"/>
          <w:sz w:val="28"/>
          <w:szCs w:val="28"/>
        </w:rPr>
        <w:t xml:space="preserve">. </w:t>
      </w:r>
      <w:r w:rsidRPr="005D2C8F">
        <w:rPr>
          <w:rFonts w:ascii="Times New Roman" w:hAnsi="Times New Roman" w:cs="Times New Roman"/>
          <w:sz w:val="28"/>
          <w:szCs w:val="28"/>
        </w:rPr>
        <w:t>2015</w:t>
      </w:r>
      <w:r>
        <w:rPr>
          <w:rFonts w:ascii="Times New Roman" w:hAnsi="Times New Roman" w:cs="Times New Roman"/>
          <w:sz w:val="28"/>
          <w:szCs w:val="28"/>
        </w:rPr>
        <w:t>;1</w:t>
      </w:r>
      <w:r w:rsidRPr="005D2C8F">
        <w:rPr>
          <w:rFonts w:ascii="Times New Roman" w:hAnsi="Times New Roman" w:cs="Times New Roman"/>
          <w:sz w:val="28"/>
          <w:szCs w:val="28"/>
        </w:rPr>
        <w:t>:35-41.</w:t>
      </w:r>
      <w:bookmarkEnd w:id="5"/>
    </w:p>
    <w:p w14:paraId="2BE353AF" w14:textId="77777777" w:rsidR="00925B2F" w:rsidRDefault="00925B2F" w:rsidP="001340D4">
      <w:pPr>
        <w:pStyle w:val="a3"/>
        <w:numPr>
          <w:ilvl w:val="0"/>
          <w:numId w:val="2"/>
        </w:numPr>
        <w:spacing w:after="0" w:line="360" w:lineRule="auto"/>
        <w:ind w:left="0" w:firstLine="709"/>
        <w:jc w:val="both"/>
        <w:rPr>
          <w:rFonts w:ascii="Times New Roman" w:hAnsi="Times New Roman" w:cs="Times New Roman"/>
          <w:sz w:val="28"/>
          <w:szCs w:val="28"/>
        </w:rPr>
      </w:pPr>
      <w:bookmarkStart w:id="6" w:name="_Ref120833646"/>
      <w:r w:rsidRPr="007C2542">
        <w:rPr>
          <w:rFonts w:ascii="Times New Roman" w:hAnsi="Times New Roman" w:cs="Times New Roman"/>
          <w:sz w:val="28"/>
          <w:szCs w:val="28"/>
        </w:rPr>
        <w:t>Воловик  НІ.  Основи оздоровчого  фітнесу:</w:t>
      </w:r>
      <w:r>
        <w:rPr>
          <w:rFonts w:ascii="Times New Roman" w:hAnsi="Times New Roman" w:cs="Times New Roman"/>
          <w:sz w:val="28"/>
          <w:szCs w:val="28"/>
        </w:rPr>
        <w:t xml:space="preserve"> </w:t>
      </w:r>
      <w:r w:rsidRPr="007C2542">
        <w:rPr>
          <w:rFonts w:ascii="Times New Roman" w:hAnsi="Times New Roman" w:cs="Times New Roman"/>
          <w:sz w:val="28"/>
          <w:szCs w:val="28"/>
        </w:rPr>
        <w:t>навчальний  посібник.  Видавництво  НПУ імені</w:t>
      </w:r>
      <w:r>
        <w:rPr>
          <w:rFonts w:ascii="Times New Roman" w:hAnsi="Times New Roman" w:cs="Times New Roman"/>
          <w:sz w:val="28"/>
          <w:szCs w:val="28"/>
        </w:rPr>
        <w:t xml:space="preserve"> </w:t>
      </w:r>
      <w:r w:rsidRPr="007C2542">
        <w:rPr>
          <w:rFonts w:ascii="Times New Roman" w:hAnsi="Times New Roman" w:cs="Times New Roman"/>
          <w:sz w:val="28"/>
          <w:szCs w:val="28"/>
        </w:rPr>
        <w:t>М.П.Драгоманова. Київ</w:t>
      </w:r>
      <w:r>
        <w:rPr>
          <w:rFonts w:ascii="Times New Roman" w:hAnsi="Times New Roman" w:cs="Times New Roman"/>
          <w:sz w:val="28"/>
          <w:szCs w:val="28"/>
        </w:rPr>
        <w:t xml:space="preserve">; </w:t>
      </w:r>
      <w:r w:rsidRPr="007C2542">
        <w:rPr>
          <w:rFonts w:ascii="Times New Roman" w:hAnsi="Times New Roman" w:cs="Times New Roman"/>
          <w:sz w:val="28"/>
          <w:szCs w:val="28"/>
        </w:rPr>
        <w:t>2010. 240 с.</w:t>
      </w:r>
      <w:bookmarkEnd w:id="6"/>
    </w:p>
    <w:p w14:paraId="4B0E34DE" w14:textId="77777777" w:rsidR="00925B2F"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7" w:name="_Ref120833645"/>
      <w:r w:rsidRPr="007C2542">
        <w:rPr>
          <w:rFonts w:ascii="Times New Roman" w:hAnsi="Times New Roman" w:cs="Times New Roman"/>
          <w:sz w:val="28"/>
          <w:szCs w:val="28"/>
        </w:rPr>
        <w:t>Воловик Н.І. Сучасні програми оздоровчого фітнесу:</w:t>
      </w:r>
      <w:r>
        <w:rPr>
          <w:rFonts w:ascii="Times New Roman" w:hAnsi="Times New Roman" w:cs="Times New Roman"/>
          <w:sz w:val="28"/>
          <w:szCs w:val="28"/>
        </w:rPr>
        <w:t xml:space="preserve"> </w:t>
      </w:r>
      <w:r w:rsidRPr="007C2542">
        <w:rPr>
          <w:rFonts w:ascii="Times New Roman" w:hAnsi="Times New Roman" w:cs="Times New Roman"/>
          <w:sz w:val="28"/>
          <w:szCs w:val="28"/>
        </w:rPr>
        <w:t>навчальний посібник. Видавництво НПУ імені М. П. Драгоманова. Київ</w:t>
      </w:r>
      <w:r>
        <w:rPr>
          <w:rFonts w:ascii="Times New Roman" w:hAnsi="Times New Roman" w:cs="Times New Roman"/>
          <w:sz w:val="28"/>
          <w:szCs w:val="28"/>
        </w:rPr>
        <w:t>;</w:t>
      </w:r>
      <w:r w:rsidRPr="007C2542">
        <w:rPr>
          <w:rFonts w:ascii="Times New Roman" w:hAnsi="Times New Roman" w:cs="Times New Roman"/>
          <w:sz w:val="28"/>
          <w:szCs w:val="28"/>
        </w:rPr>
        <w:t xml:space="preserve"> 2015.48 с.</w:t>
      </w:r>
      <w:bookmarkEnd w:id="7"/>
    </w:p>
    <w:p w14:paraId="7B0F0FBF" w14:textId="77777777" w:rsidR="00925B2F" w:rsidRPr="00B90A1F"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8" w:name="_Ref120840922"/>
      <w:r w:rsidRPr="00B90A1F">
        <w:rPr>
          <w:rFonts w:ascii="Times New Roman" w:hAnsi="Times New Roman" w:cs="Times New Roman"/>
          <w:sz w:val="28"/>
          <w:szCs w:val="28"/>
        </w:rPr>
        <w:t>Галимова АГ, Кудрявцев МД, Глубокий ВА, Галимов ГЯ. Теоретическое обоснование методики высокоинтенсивного многофункционального тренинга кроссфит. Вестник Бурятского государственного университета. 2017</w:t>
      </w:r>
      <w:r w:rsidRPr="00B90A1F">
        <w:rPr>
          <w:rFonts w:ascii="Times New Roman" w:hAnsi="Times New Roman" w:cs="Times New Roman"/>
          <w:sz w:val="28"/>
          <w:szCs w:val="28"/>
          <w:lang w:val="ru-RU"/>
        </w:rPr>
        <w:t>;</w:t>
      </w:r>
      <w:r w:rsidRPr="00B90A1F">
        <w:rPr>
          <w:rFonts w:ascii="Times New Roman" w:hAnsi="Times New Roman" w:cs="Times New Roman"/>
          <w:sz w:val="28"/>
          <w:szCs w:val="28"/>
        </w:rPr>
        <w:t>(4)</w:t>
      </w:r>
      <w:r w:rsidRPr="00B90A1F">
        <w:rPr>
          <w:rFonts w:ascii="Times New Roman" w:hAnsi="Times New Roman" w:cs="Times New Roman"/>
          <w:sz w:val="28"/>
          <w:szCs w:val="28"/>
          <w:lang w:val="ru-RU"/>
        </w:rPr>
        <w:t>:1</w:t>
      </w:r>
      <w:r w:rsidRPr="00B90A1F">
        <w:rPr>
          <w:rFonts w:ascii="Times New Roman" w:hAnsi="Times New Roman" w:cs="Times New Roman"/>
          <w:sz w:val="28"/>
          <w:szCs w:val="28"/>
        </w:rPr>
        <w:t>10-5.</w:t>
      </w:r>
      <w:bookmarkEnd w:id="8"/>
    </w:p>
    <w:p w14:paraId="0BDC1032" w14:textId="77777777" w:rsidR="00925B2F" w:rsidRPr="00B90A1F"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9" w:name="_Ref120840923"/>
      <w:r w:rsidRPr="00904750">
        <w:rPr>
          <w:rFonts w:ascii="Times New Roman" w:hAnsi="Times New Roman" w:cs="Times New Roman"/>
          <w:sz w:val="28"/>
          <w:szCs w:val="28"/>
        </w:rPr>
        <w:t>Гребенчук МВ, Кострыкина</w:t>
      </w:r>
      <w:r>
        <w:rPr>
          <w:rFonts w:ascii="Times New Roman" w:hAnsi="Times New Roman" w:cs="Times New Roman"/>
          <w:sz w:val="28"/>
          <w:szCs w:val="28"/>
        </w:rPr>
        <w:t xml:space="preserve"> ЕЕ</w:t>
      </w:r>
      <w:r w:rsidRPr="00904750">
        <w:rPr>
          <w:rFonts w:ascii="Times New Roman" w:hAnsi="Times New Roman" w:cs="Times New Roman"/>
          <w:sz w:val="28"/>
          <w:szCs w:val="28"/>
        </w:rPr>
        <w:t>, Микитченко</w:t>
      </w:r>
      <w:r>
        <w:rPr>
          <w:rFonts w:ascii="Times New Roman" w:hAnsi="Times New Roman" w:cs="Times New Roman"/>
          <w:sz w:val="28"/>
          <w:szCs w:val="28"/>
        </w:rPr>
        <w:t xml:space="preserve"> НВ</w:t>
      </w:r>
      <w:r w:rsidRPr="00904750">
        <w:rPr>
          <w:rFonts w:ascii="Times New Roman" w:hAnsi="Times New Roman" w:cs="Times New Roman"/>
          <w:sz w:val="28"/>
          <w:szCs w:val="28"/>
        </w:rPr>
        <w:t xml:space="preserve">. Современный фитнес: </w:t>
      </w:r>
      <w:r w:rsidRPr="00B90A1F">
        <w:rPr>
          <w:rFonts w:ascii="Times New Roman" w:hAnsi="Times New Roman" w:cs="Times New Roman"/>
          <w:sz w:val="28"/>
          <w:szCs w:val="28"/>
        </w:rPr>
        <w:t>функциональный тренинг и кроссфит. Педагогіка й сучасні аспекти фізичного виховання. 2020;1:37.</w:t>
      </w:r>
      <w:bookmarkEnd w:id="9"/>
    </w:p>
    <w:p w14:paraId="146600BE" w14:textId="77777777" w:rsidR="00925B2F" w:rsidRPr="00B90A1F"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10" w:name="_Ref120840627"/>
      <w:r w:rsidRPr="00B90A1F">
        <w:rPr>
          <w:rFonts w:ascii="Times New Roman" w:hAnsi="Times New Roman" w:cs="Times New Roman"/>
          <w:sz w:val="28"/>
          <w:szCs w:val="28"/>
        </w:rPr>
        <w:t>Грудницкая НН, Бурнацева РЮ. Функциональный тренинг с элементами табаты. Физическая культура и спорт: интеграция науки и практики</w:t>
      </w:r>
      <w:r w:rsidRPr="00B90A1F">
        <w:rPr>
          <w:rFonts w:ascii="Times New Roman" w:hAnsi="Times New Roman" w:cs="Times New Roman"/>
          <w:sz w:val="28"/>
          <w:szCs w:val="28"/>
          <w:lang w:val="ru-RU"/>
        </w:rPr>
        <w:t xml:space="preserve">. </w:t>
      </w:r>
      <w:r w:rsidRPr="00B90A1F">
        <w:rPr>
          <w:rFonts w:ascii="Times New Roman" w:hAnsi="Times New Roman" w:cs="Times New Roman"/>
          <w:sz w:val="28"/>
          <w:szCs w:val="28"/>
        </w:rPr>
        <w:t>2017</w:t>
      </w:r>
      <w:r w:rsidRPr="00B90A1F">
        <w:rPr>
          <w:rFonts w:ascii="Times New Roman" w:hAnsi="Times New Roman" w:cs="Times New Roman"/>
          <w:sz w:val="28"/>
          <w:szCs w:val="28"/>
          <w:lang w:val="ru-RU"/>
        </w:rPr>
        <w:t>;2:</w:t>
      </w:r>
      <w:r w:rsidRPr="00B90A1F">
        <w:rPr>
          <w:rFonts w:ascii="Times New Roman" w:hAnsi="Times New Roman" w:cs="Times New Roman"/>
          <w:sz w:val="28"/>
          <w:szCs w:val="28"/>
        </w:rPr>
        <w:t>239-241.</w:t>
      </w:r>
      <w:bookmarkEnd w:id="10"/>
    </w:p>
    <w:p w14:paraId="283743CE" w14:textId="77777777" w:rsidR="00925B2F" w:rsidRPr="00B90A1F"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11" w:name="_Ref120840884"/>
      <w:r w:rsidRPr="00B90A1F">
        <w:rPr>
          <w:rFonts w:ascii="Times New Roman" w:hAnsi="Times New Roman" w:cs="Times New Roman"/>
          <w:sz w:val="28"/>
          <w:szCs w:val="28"/>
        </w:rPr>
        <w:t xml:space="preserve">Дальниченко Ю, Сток В. Анатомия функциональных тренировок с дополненной реальностью. </w:t>
      </w:r>
      <w:r w:rsidRPr="00B90A1F">
        <w:rPr>
          <w:rFonts w:ascii="Times New Roman" w:hAnsi="Times New Roman" w:cs="Times New Roman"/>
          <w:sz w:val="28"/>
          <w:szCs w:val="28"/>
          <w:lang w:val="ru-RU"/>
        </w:rPr>
        <w:t xml:space="preserve">Москва: </w:t>
      </w:r>
      <w:r w:rsidRPr="00B90A1F">
        <w:rPr>
          <w:rFonts w:ascii="Times New Roman" w:hAnsi="Times New Roman" w:cs="Times New Roman"/>
          <w:sz w:val="28"/>
          <w:szCs w:val="28"/>
        </w:rPr>
        <w:t>Litres</w:t>
      </w:r>
      <w:r w:rsidRPr="00B90A1F">
        <w:rPr>
          <w:rFonts w:ascii="Times New Roman" w:hAnsi="Times New Roman" w:cs="Times New Roman"/>
          <w:sz w:val="28"/>
          <w:szCs w:val="28"/>
          <w:lang w:val="ru-RU"/>
        </w:rPr>
        <w:t>; 2022. 239 с.</w:t>
      </w:r>
      <w:bookmarkEnd w:id="11"/>
    </w:p>
    <w:p w14:paraId="6B30F3F3" w14:textId="77777777" w:rsidR="00925B2F" w:rsidRPr="00D738F0"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12" w:name="_Ref120833831"/>
      <w:r w:rsidRPr="00D738F0">
        <w:rPr>
          <w:rFonts w:ascii="Times New Roman" w:hAnsi="Times New Roman" w:cs="Times New Roman"/>
          <w:sz w:val="28"/>
          <w:szCs w:val="28"/>
        </w:rPr>
        <w:lastRenderedPageBreak/>
        <w:t>Дейнеко АХ. Характеристика функціонального тренінгу «CROSSFIT». Актуальные научные исследования в современном мире. 2018;10(42):70.</w:t>
      </w:r>
      <w:bookmarkEnd w:id="12"/>
    </w:p>
    <w:p w14:paraId="500BA15F" w14:textId="77777777" w:rsidR="00925B2F" w:rsidRPr="00B90A1F"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13" w:name="_Ref120841202"/>
      <w:r w:rsidRPr="00B90A1F">
        <w:rPr>
          <w:rFonts w:ascii="Times New Roman" w:hAnsi="Times New Roman" w:cs="Times New Roman"/>
          <w:sz w:val="28"/>
          <w:szCs w:val="28"/>
        </w:rPr>
        <w:t>Деркачева НП, Могунова МН. Развитие физических качеств средствами функционального тренинга. Современные проблемы физической культуры, спорта и безопасности жизнедеятельности. 2020;1:33-7.</w:t>
      </w:r>
      <w:bookmarkEnd w:id="13"/>
    </w:p>
    <w:p w14:paraId="693A8929" w14:textId="77777777" w:rsidR="00925B2F" w:rsidRPr="00620682"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14" w:name="_Ref120833779"/>
      <w:r w:rsidRPr="00D738F0">
        <w:rPr>
          <w:rFonts w:ascii="Times New Roman" w:hAnsi="Times New Roman" w:cs="Times New Roman"/>
          <w:sz w:val="28"/>
          <w:szCs w:val="28"/>
        </w:rPr>
        <w:t>Довгань Н. Функціональний тренінг як форма позааудиторної спортивно-масової роботи у вищому навчальному закладі. Науковий вісник Миколаївського національного університету імені В. О. Сухомлинського. 2017;(1):55.</w:t>
      </w:r>
      <w:bookmarkEnd w:id="14"/>
    </w:p>
    <w:p w14:paraId="05ACC6F6" w14:textId="77777777" w:rsidR="00925B2F" w:rsidRDefault="00925B2F" w:rsidP="008839FB">
      <w:pPr>
        <w:pStyle w:val="a3"/>
        <w:numPr>
          <w:ilvl w:val="0"/>
          <w:numId w:val="2"/>
        </w:numPr>
        <w:spacing w:after="0" w:line="360" w:lineRule="auto"/>
        <w:ind w:left="0" w:firstLine="709"/>
        <w:jc w:val="both"/>
        <w:rPr>
          <w:rFonts w:ascii="Times New Roman" w:hAnsi="Times New Roman" w:cs="Times New Roman"/>
          <w:sz w:val="28"/>
          <w:szCs w:val="28"/>
        </w:rPr>
      </w:pPr>
      <w:bookmarkStart w:id="15" w:name="_Ref106132634"/>
      <w:r w:rsidRPr="001928F0">
        <w:rPr>
          <w:rFonts w:ascii="Times New Roman" w:hAnsi="Times New Roman" w:cs="Times New Roman"/>
          <w:sz w:val="28"/>
          <w:szCs w:val="28"/>
        </w:rPr>
        <w:t xml:space="preserve">Ефремова ТГ. </w:t>
      </w:r>
      <w:r>
        <w:rPr>
          <w:rFonts w:ascii="Times New Roman" w:hAnsi="Times New Roman" w:cs="Times New Roman"/>
          <w:sz w:val="28"/>
          <w:szCs w:val="28"/>
        </w:rPr>
        <w:t>П</w:t>
      </w:r>
      <w:r w:rsidRPr="001928F0">
        <w:rPr>
          <w:rFonts w:ascii="Times New Roman" w:hAnsi="Times New Roman" w:cs="Times New Roman"/>
          <w:sz w:val="28"/>
          <w:szCs w:val="28"/>
        </w:rPr>
        <w:t>ринципы и методика функционального тренинга как направления тренировочного процесса. Физическое воспитание и спорт: актуальные вопросы теории и практики</w:t>
      </w:r>
      <w:r>
        <w:rPr>
          <w:rFonts w:ascii="Times New Roman" w:hAnsi="Times New Roman" w:cs="Times New Roman"/>
          <w:sz w:val="28"/>
          <w:szCs w:val="28"/>
        </w:rPr>
        <w:t>. 2020;1:</w:t>
      </w:r>
      <w:r w:rsidRPr="001928F0">
        <w:rPr>
          <w:rFonts w:ascii="Times New Roman" w:hAnsi="Times New Roman" w:cs="Times New Roman"/>
          <w:sz w:val="28"/>
          <w:szCs w:val="28"/>
        </w:rPr>
        <w:t>206-212.</w:t>
      </w:r>
      <w:bookmarkEnd w:id="15"/>
    </w:p>
    <w:p w14:paraId="50596F68" w14:textId="77777777" w:rsidR="00925B2F" w:rsidRPr="0088425B" w:rsidRDefault="00925B2F" w:rsidP="008839FB">
      <w:pPr>
        <w:pStyle w:val="a3"/>
        <w:numPr>
          <w:ilvl w:val="0"/>
          <w:numId w:val="2"/>
        </w:numPr>
        <w:spacing w:after="0" w:line="360" w:lineRule="auto"/>
        <w:ind w:left="0" w:firstLine="709"/>
        <w:jc w:val="both"/>
        <w:rPr>
          <w:rFonts w:ascii="Times New Roman" w:hAnsi="Times New Roman" w:cs="Times New Roman"/>
          <w:sz w:val="28"/>
          <w:szCs w:val="28"/>
        </w:rPr>
      </w:pPr>
      <w:bookmarkStart w:id="16" w:name="_Ref106221026"/>
      <w:r w:rsidRPr="005D2C8F">
        <w:rPr>
          <w:rFonts w:ascii="Times New Roman" w:hAnsi="Times New Roman" w:cs="Times New Roman"/>
          <w:sz w:val="28"/>
          <w:szCs w:val="28"/>
        </w:rPr>
        <w:t xml:space="preserve">Єракова Л, Войдюк О. Особливості фізичного стану чоловіків першого періоду зрілого віку, які займаються кросфітом. В: </w:t>
      </w:r>
      <w:r>
        <w:rPr>
          <w:rFonts w:ascii="Times New Roman" w:hAnsi="Times New Roman" w:cs="Times New Roman"/>
          <w:sz w:val="28"/>
          <w:szCs w:val="28"/>
        </w:rPr>
        <w:t xml:space="preserve">Зорій ЯБ, редактор. </w:t>
      </w:r>
      <w:r w:rsidRPr="005D2C8F">
        <w:rPr>
          <w:rFonts w:ascii="Times New Roman" w:hAnsi="Times New Roman" w:cs="Times New Roman"/>
          <w:sz w:val="28"/>
          <w:szCs w:val="28"/>
        </w:rPr>
        <w:t xml:space="preserve">Інноваційні підходи до формування професійних компетентностей фахівців з фізичної культури, спорту і фізичної терапії та ерготерапії. </w:t>
      </w:r>
      <w:r>
        <w:rPr>
          <w:rFonts w:ascii="Times New Roman" w:hAnsi="Times New Roman" w:cs="Times New Roman"/>
          <w:sz w:val="28"/>
          <w:szCs w:val="28"/>
          <w:lang w:val="ru-RU"/>
        </w:rPr>
        <w:t>Матер</w:t>
      </w:r>
      <w:r>
        <w:rPr>
          <w:rFonts w:ascii="Times New Roman" w:hAnsi="Times New Roman" w:cs="Times New Roman"/>
          <w:sz w:val="28"/>
          <w:szCs w:val="28"/>
        </w:rPr>
        <w:t>іали</w:t>
      </w:r>
      <w:r w:rsidRPr="005D2C8F">
        <w:rPr>
          <w:rFonts w:ascii="Times New Roman" w:hAnsi="Times New Roman" w:cs="Times New Roman"/>
          <w:sz w:val="28"/>
          <w:szCs w:val="28"/>
        </w:rPr>
        <w:t xml:space="preserve"> Всеукр. наук.-практ. інтернет-конференції</w:t>
      </w:r>
      <w:r>
        <w:rPr>
          <w:rFonts w:ascii="Times New Roman" w:hAnsi="Times New Roman" w:cs="Times New Roman"/>
          <w:sz w:val="28"/>
          <w:szCs w:val="28"/>
        </w:rPr>
        <w:t xml:space="preserve">; 2018 Лист </w:t>
      </w:r>
      <w:r w:rsidRPr="005D2C8F">
        <w:rPr>
          <w:rFonts w:ascii="Times New Roman" w:hAnsi="Times New Roman" w:cs="Times New Roman"/>
          <w:sz w:val="28"/>
          <w:szCs w:val="28"/>
        </w:rPr>
        <w:t>6</w:t>
      </w:r>
      <w:r>
        <w:rPr>
          <w:rFonts w:ascii="Times New Roman" w:hAnsi="Times New Roman" w:cs="Times New Roman"/>
          <w:sz w:val="28"/>
          <w:szCs w:val="28"/>
        </w:rPr>
        <w:t xml:space="preserve">; </w:t>
      </w:r>
      <w:r w:rsidRPr="005D2C8F">
        <w:rPr>
          <w:rFonts w:ascii="Times New Roman" w:hAnsi="Times New Roman" w:cs="Times New Roman"/>
          <w:sz w:val="28"/>
          <w:szCs w:val="28"/>
        </w:rPr>
        <w:t>Чернівці</w:t>
      </w:r>
      <w:r>
        <w:rPr>
          <w:rFonts w:ascii="Times New Roman" w:hAnsi="Times New Roman" w:cs="Times New Roman"/>
          <w:sz w:val="28"/>
          <w:szCs w:val="28"/>
        </w:rPr>
        <w:t xml:space="preserve">; </w:t>
      </w:r>
      <w:r w:rsidRPr="005D2C8F">
        <w:rPr>
          <w:rFonts w:ascii="Times New Roman" w:hAnsi="Times New Roman" w:cs="Times New Roman"/>
          <w:sz w:val="28"/>
          <w:szCs w:val="28"/>
        </w:rPr>
        <w:t>2018. с. 244.</w:t>
      </w:r>
      <w:bookmarkEnd w:id="16"/>
    </w:p>
    <w:p w14:paraId="1213D0C9" w14:textId="77777777" w:rsidR="00925B2F" w:rsidRDefault="00925B2F" w:rsidP="00550A8D">
      <w:pPr>
        <w:pStyle w:val="a3"/>
        <w:numPr>
          <w:ilvl w:val="0"/>
          <w:numId w:val="2"/>
        </w:numPr>
        <w:spacing w:after="0" w:line="360" w:lineRule="auto"/>
        <w:ind w:left="0" w:firstLine="709"/>
        <w:jc w:val="both"/>
        <w:rPr>
          <w:rFonts w:ascii="Times New Roman" w:hAnsi="Times New Roman" w:cs="Times New Roman"/>
          <w:sz w:val="28"/>
          <w:szCs w:val="28"/>
        </w:rPr>
      </w:pPr>
      <w:bookmarkStart w:id="17" w:name="_Ref106214798"/>
      <w:r w:rsidRPr="00550A8D">
        <w:rPr>
          <w:rFonts w:ascii="Times New Roman" w:hAnsi="Times New Roman" w:cs="Times New Roman"/>
          <w:sz w:val="28"/>
          <w:szCs w:val="28"/>
        </w:rPr>
        <w:t>Иващенко ЛЯ</w:t>
      </w:r>
      <w:r>
        <w:rPr>
          <w:rFonts w:ascii="Times New Roman" w:hAnsi="Times New Roman" w:cs="Times New Roman"/>
          <w:sz w:val="28"/>
          <w:szCs w:val="28"/>
        </w:rPr>
        <w:t xml:space="preserve">, </w:t>
      </w:r>
      <w:r w:rsidRPr="00550A8D">
        <w:rPr>
          <w:rFonts w:ascii="Times New Roman" w:hAnsi="Times New Roman" w:cs="Times New Roman"/>
          <w:sz w:val="28"/>
          <w:szCs w:val="28"/>
        </w:rPr>
        <w:t>Благий</w:t>
      </w:r>
      <w:r>
        <w:rPr>
          <w:rFonts w:ascii="Times New Roman" w:hAnsi="Times New Roman" w:cs="Times New Roman"/>
          <w:sz w:val="28"/>
          <w:szCs w:val="28"/>
        </w:rPr>
        <w:t xml:space="preserve"> АЛ, Усачев ЮА.</w:t>
      </w:r>
      <w:r w:rsidRPr="00550A8D">
        <w:rPr>
          <w:rFonts w:ascii="Times New Roman" w:hAnsi="Times New Roman" w:cs="Times New Roman"/>
          <w:sz w:val="28"/>
          <w:szCs w:val="28"/>
        </w:rPr>
        <w:t xml:space="preserve"> Програмирование занятий оздоровительным фитнесом. К</w:t>
      </w:r>
      <w:r>
        <w:rPr>
          <w:rFonts w:ascii="Times New Roman" w:hAnsi="Times New Roman" w:cs="Times New Roman"/>
          <w:sz w:val="28"/>
          <w:szCs w:val="28"/>
        </w:rPr>
        <w:t>иїв</w:t>
      </w:r>
      <w:r w:rsidRPr="00550A8D">
        <w:rPr>
          <w:rFonts w:ascii="Times New Roman" w:hAnsi="Times New Roman" w:cs="Times New Roman"/>
          <w:sz w:val="28"/>
          <w:szCs w:val="28"/>
        </w:rPr>
        <w:t>: Наук</w:t>
      </w:r>
      <w:r>
        <w:rPr>
          <w:rFonts w:ascii="Times New Roman" w:hAnsi="Times New Roman" w:cs="Times New Roman"/>
          <w:sz w:val="28"/>
          <w:szCs w:val="28"/>
        </w:rPr>
        <w:t>овий</w:t>
      </w:r>
      <w:r w:rsidRPr="00550A8D">
        <w:rPr>
          <w:rFonts w:ascii="Times New Roman" w:hAnsi="Times New Roman" w:cs="Times New Roman"/>
          <w:sz w:val="28"/>
          <w:szCs w:val="28"/>
        </w:rPr>
        <w:t xml:space="preserve"> світ</w:t>
      </w:r>
      <w:r>
        <w:rPr>
          <w:rFonts w:ascii="Times New Roman" w:hAnsi="Times New Roman" w:cs="Times New Roman"/>
          <w:sz w:val="28"/>
          <w:szCs w:val="28"/>
        </w:rPr>
        <w:t>;</w:t>
      </w:r>
      <w:r w:rsidRPr="00550A8D">
        <w:rPr>
          <w:rFonts w:ascii="Times New Roman" w:hAnsi="Times New Roman" w:cs="Times New Roman"/>
          <w:sz w:val="28"/>
          <w:szCs w:val="28"/>
        </w:rPr>
        <w:t xml:space="preserve"> 2008. 198</w:t>
      </w:r>
      <w:r>
        <w:rPr>
          <w:rFonts w:ascii="Times New Roman" w:hAnsi="Times New Roman" w:cs="Times New Roman"/>
          <w:sz w:val="28"/>
          <w:szCs w:val="28"/>
        </w:rPr>
        <w:t> </w:t>
      </w:r>
      <w:r w:rsidRPr="00550A8D">
        <w:rPr>
          <w:rFonts w:ascii="Times New Roman" w:hAnsi="Times New Roman" w:cs="Times New Roman"/>
          <w:sz w:val="28"/>
          <w:szCs w:val="28"/>
        </w:rPr>
        <w:t>с.</w:t>
      </w:r>
      <w:bookmarkEnd w:id="17"/>
      <w:r w:rsidRPr="00550A8D">
        <w:rPr>
          <w:rFonts w:ascii="Times New Roman" w:hAnsi="Times New Roman" w:cs="Times New Roman"/>
          <w:sz w:val="28"/>
          <w:szCs w:val="28"/>
        </w:rPr>
        <w:t xml:space="preserve"> </w:t>
      </w:r>
    </w:p>
    <w:p w14:paraId="1D3D66FE" w14:textId="77777777" w:rsidR="00925B2F" w:rsidRDefault="00925B2F" w:rsidP="00550A8D">
      <w:pPr>
        <w:pStyle w:val="a3"/>
        <w:numPr>
          <w:ilvl w:val="0"/>
          <w:numId w:val="2"/>
        </w:numPr>
        <w:spacing w:after="0" w:line="360" w:lineRule="auto"/>
        <w:ind w:left="0" w:firstLine="709"/>
        <w:jc w:val="both"/>
        <w:rPr>
          <w:rFonts w:ascii="Times New Roman" w:hAnsi="Times New Roman" w:cs="Times New Roman"/>
          <w:sz w:val="28"/>
          <w:szCs w:val="28"/>
        </w:rPr>
      </w:pPr>
      <w:bookmarkStart w:id="18" w:name="_Ref106214547"/>
      <w:r w:rsidRPr="00550A8D">
        <w:rPr>
          <w:rFonts w:ascii="Times New Roman" w:hAnsi="Times New Roman" w:cs="Times New Roman"/>
          <w:sz w:val="28"/>
          <w:szCs w:val="28"/>
        </w:rPr>
        <w:t>Имас ЕВ</w:t>
      </w:r>
      <w:r>
        <w:rPr>
          <w:rFonts w:ascii="Times New Roman" w:hAnsi="Times New Roman" w:cs="Times New Roman"/>
          <w:sz w:val="28"/>
          <w:szCs w:val="28"/>
        </w:rPr>
        <w:t>,</w:t>
      </w:r>
      <w:r w:rsidRPr="00550A8D">
        <w:rPr>
          <w:rFonts w:ascii="Times New Roman" w:hAnsi="Times New Roman" w:cs="Times New Roman"/>
          <w:sz w:val="28"/>
          <w:szCs w:val="28"/>
        </w:rPr>
        <w:t xml:space="preserve"> Дутчак МВ, Трачук СВ</w:t>
      </w:r>
      <w:r>
        <w:rPr>
          <w:rFonts w:ascii="Times New Roman" w:hAnsi="Times New Roman" w:cs="Times New Roman"/>
          <w:sz w:val="28"/>
          <w:szCs w:val="28"/>
        </w:rPr>
        <w:t>.</w:t>
      </w:r>
      <w:r w:rsidRPr="00550A8D">
        <w:rPr>
          <w:rFonts w:ascii="Times New Roman" w:hAnsi="Times New Roman" w:cs="Times New Roman"/>
          <w:sz w:val="28"/>
          <w:szCs w:val="28"/>
        </w:rPr>
        <w:t xml:space="preserve"> Стратегия и рекомендации по здоровому образу жизни и двигательной активности: сб. материалов ВОЗ. Киев: Олимпийская литература</w:t>
      </w:r>
      <w:r>
        <w:rPr>
          <w:rFonts w:ascii="Times New Roman" w:hAnsi="Times New Roman" w:cs="Times New Roman"/>
          <w:sz w:val="28"/>
          <w:szCs w:val="28"/>
        </w:rPr>
        <w:t xml:space="preserve">; </w:t>
      </w:r>
      <w:r w:rsidRPr="00550A8D">
        <w:rPr>
          <w:rFonts w:ascii="Times New Roman" w:hAnsi="Times New Roman" w:cs="Times New Roman"/>
          <w:sz w:val="28"/>
          <w:szCs w:val="28"/>
        </w:rPr>
        <w:t>2013. 528 с.</w:t>
      </w:r>
      <w:bookmarkEnd w:id="18"/>
      <w:r w:rsidRPr="00550A8D">
        <w:rPr>
          <w:rFonts w:ascii="Times New Roman" w:hAnsi="Times New Roman" w:cs="Times New Roman"/>
          <w:sz w:val="28"/>
          <w:szCs w:val="28"/>
        </w:rPr>
        <w:t xml:space="preserve"> </w:t>
      </w:r>
    </w:p>
    <w:p w14:paraId="57A4EC0C" w14:textId="77777777" w:rsidR="00925B2F" w:rsidRPr="00B90A1F"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19" w:name="_Ref120840630"/>
      <w:r w:rsidRPr="00B90A1F">
        <w:rPr>
          <w:rFonts w:ascii="Times New Roman" w:hAnsi="Times New Roman" w:cs="Times New Roman"/>
          <w:sz w:val="28"/>
          <w:szCs w:val="28"/>
        </w:rPr>
        <w:t>Кафка Б, Йеневайн</w:t>
      </w:r>
      <w:r w:rsidRPr="00B90A1F">
        <w:rPr>
          <w:rFonts w:ascii="Times New Roman" w:hAnsi="Times New Roman" w:cs="Times New Roman"/>
          <w:sz w:val="28"/>
          <w:szCs w:val="28"/>
          <w:lang w:val="ru-RU"/>
        </w:rPr>
        <w:t xml:space="preserve"> О</w:t>
      </w:r>
      <w:r w:rsidRPr="00B90A1F">
        <w:rPr>
          <w:rFonts w:ascii="Times New Roman" w:hAnsi="Times New Roman" w:cs="Times New Roman"/>
          <w:sz w:val="28"/>
          <w:szCs w:val="28"/>
        </w:rPr>
        <w:t xml:space="preserve">. Функциональная тренировка. Спорт, фитнес. Просто, эффективно, быстро. </w:t>
      </w:r>
      <w:r w:rsidRPr="00B90A1F">
        <w:rPr>
          <w:rFonts w:ascii="Times New Roman" w:hAnsi="Times New Roman" w:cs="Times New Roman"/>
          <w:sz w:val="28"/>
          <w:szCs w:val="28"/>
          <w:lang w:val="ru-RU"/>
        </w:rPr>
        <w:t xml:space="preserve">Москва: </w:t>
      </w:r>
      <w:r w:rsidRPr="00B90A1F">
        <w:rPr>
          <w:rFonts w:ascii="Times New Roman" w:hAnsi="Times New Roman" w:cs="Times New Roman"/>
          <w:sz w:val="28"/>
          <w:szCs w:val="28"/>
        </w:rPr>
        <w:t>Litres</w:t>
      </w:r>
      <w:r w:rsidRPr="00B90A1F">
        <w:rPr>
          <w:rFonts w:ascii="Times New Roman" w:hAnsi="Times New Roman" w:cs="Times New Roman"/>
          <w:sz w:val="28"/>
          <w:szCs w:val="28"/>
          <w:lang w:val="ru-RU"/>
        </w:rPr>
        <w:t>;</w:t>
      </w:r>
      <w:r w:rsidRPr="00B90A1F">
        <w:rPr>
          <w:rFonts w:ascii="Times New Roman" w:hAnsi="Times New Roman" w:cs="Times New Roman"/>
          <w:sz w:val="28"/>
          <w:szCs w:val="28"/>
        </w:rPr>
        <w:t xml:space="preserve"> 2022.</w:t>
      </w:r>
      <w:r w:rsidRPr="00B90A1F">
        <w:rPr>
          <w:rFonts w:ascii="Times New Roman" w:hAnsi="Times New Roman" w:cs="Times New Roman"/>
          <w:sz w:val="28"/>
          <w:szCs w:val="28"/>
          <w:lang w:val="ru-RU"/>
        </w:rPr>
        <w:t xml:space="preserve"> 356 с.</w:t>
      </w:r>
      <w:bookmarkEnd w:id="19"/>
    </w:p>
    <w:p w14:paraId="6D007707" w14:textId="77777777" w:rsidR="00925B2F"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20" w:name="_Ref120833784"/>
      <w:r w:rsidRPr="00D738F0">
        <w:rPr>
          <w:rFonts w:ascii="Times New Roman" w:hAnsi="Times New Roman" w:cs="Times New Roman"/>
          <w:sz w:val="28"/>
          <w:szCs w:val="28"/>
        </w:rPr>
        <w:t xml:space="preserve">Кириченко ВМ, Хрипко ІВ, Довгич ОО, Резников АМ. Характеристика та особливості побудови оздоровчо-рекреаційних занять функціональним тренінгом з використанням ViPR. В: Рибалко ЛМ, редактор. Фізична реабілітація та здоров’язбережувальні технології: реалії і перспективи. </w:t>
      </w:r>
      <w:r w:rsidRPr="00D738F0">
        <w:rPr>
          <w:rFonts w:ascii="Times New Roman" w:hAnsi="Times New Roman" w:cs="Times New Roman"/>
          <w:sz w:val="28"/>
          <w:szCs w:val="28"/>
        </w:rPr>
        <w:lastRenderedPageBreak/>
        <w:t>Матеріали ІІІ Всеукраїнської науково-практичної інтернет-конференції; 2017 Лист 9; Полтава: ПолтНТУ імені Юрія Кондратюка; 2017. с. 288.</w:t>
      </w:r>
      <w:bookmarkEnd w:id="20"/>
    </w:p>
    <w:p w14:paraId="45E32C3F" w14:textId="77777777" w:rsidR="00925B2F" w:rsidRDefault="00925B2F" w:rsidP="00366228">
      <w:pPr>
        <w:pStyle w:val="a3"/>
        <w:numPr>
          <w:ilvl w:val="0"/>
          <w:numId w:val="2"/>
        </w:numPr>
        <w:spacing w:after="0" w:line="360" w:lineRule="auto"/>
        <w:ind w:left="0" w:firstLine="709"/>
        <w:jc w:val="both"/>
        <w:rPr>
          <w:rFonts w:ascii="Times New Roman" w:hAnsi="Times New Roman" w:cs="Times New Roman"/>
          <w:sz w:val="28"/>
          <w:szCs w:val="28"/>
        </w:rPr>
      </w:pPr>
      <w:bookmarkStart w:id="21" w:name="_Ref106130554"/>
      <w:r w:rsidRPr="00366228">
        <w:rPr>
          <w:rFonts w:ascii="Times New Roman" w:hAnsi="Times New Roman" w:cs="Times New Roman"/>
          <w:sz w:val="28"/>
          <w:szCs w:val="28"/>
        </w:rPr>
        <w:t>Кныш ЕА. Функциональный тренинг и его значение в развитии физических качеств</w:t>
      </w:r>
      <w:r>
        <w:rPr>
          <w:rFonts w:ascii="Times New Roman" w:hAnsi="Times New Roman" w:cs="Times New Roman"/>
          <w:sz w:val="28"/>
          <w:szCs w:val="28"/>
        </w:rPr>
        <w:t xml:space="preserve"> </w:t>
      </w:r>
      <w:r w:rsidRPr="00B7267A">
        <w:rPr>
          <w:rFonts w:ascii="Times New Roman" w:hAnsi="Times New Roman" w:cs="Times New Roman"/>
          <w:sz w:val="28"/>
          <w:szCs w:val="28"/>
          <w:lang w:val="ru-RU"/>
        </w:rPr>
        <w:t>[</w:t>
      </w:r>
      <w:r>
        <w:rPr>
          <w:rFonts w:ascii="Times New Roman" w:hAnsi="Times New Roman" w:cs="Times New Roman"/>
          <w:sz w:val="28"/>
          <w:szCs w:val="28"/>
          <w:lang w:val="ru-RU"/>
        </w:rPr>
        <w:t>Интернет</w:t>
      </w:r>
      <w:r w:rsidRPr="00B7267A">
        <w:rPr>
          <w:rFonts w:ascii="Times New Roman" w:hAnsi="Times New Roman" w:cs="Times New Roman"/>
          <w:sz w:val="28"/>
          <w:szCs w:val="28"/>
          <w:lang w:val="ru-RU"/>
        </w:rPr>
        <w:t>]</w:t>
      </w:r>
      <w:r>
        <w:rPr>
          <w:rFonts w:ascii="Times New Roman" w:hAnsi="Times New Roman" w:cs="Times New Roman"/>
          <w:sz w:val="28"/>
          <w:szCs w:val="28"/>
        </w:rPr>
        <w:t xml:space="preserve">. В: </w:t>
      </w:r>
      <w:r w:rsidRPr="00366228">
        <w:rPr>
          <w:rFonts w:ascii="Times New Roman" w:hAnsi="Times New Roman" w:cs="Times New Roman"/>
          <w:sz w:val="28"/>
          <w:szCs w:val="28"/>
        </w:rPr>
        <w:t>Научное сообщество студентов</w:t>
      </w:r>
      <w:r>
        <w:rPr>
          <w:rFonts w:ascii="Times New Roman" w:hAnsi="Times New Roman" w:cs="Times New Roman"/>
          <w:sz w:val="28"/>
          <w:szCs w:val="28"/>
        </w:rPr>
        <w:t>. Материал</w:t>
      </w:r>
      <w:r>
        <w:rPr>
          <w:rFonts w:ascii="Times New Roman" w:hAnsi="Times New Roman" w:cs="Times New Roman"/>
          <w:sz w:val="28"/>
          <w:szCs w:val="28"/>
          <w:lang w:val="ru-RU"/>
        </w:rPr>
        <w:t>ы</w:t>
      </w:r>
      <w:r w:rsidRPr="00366228">
        <w:rPr>
          <w:rFonts w:ascii="Times New Roman" w:hAnsi="Times New Roman" w:cs="Times New Roman"/>
          <w:sz w:val="28"/>
          <w:szCs w:val="28"/>
        </w:rPr>
        <w:t xml:space="preserve"> XXIII междунар. студ. науч.-практ. конф</w:t>
      </w:r>
      <w:r>
        <w:rPr>
          <w:rFonts w:ascii="Times New Roman" w:hAnsi="Times New Roman" w:cs="Times New Roman"/>
          <w:sz w:val="28"/>
          <w:szCs w:val="28"/>
        </w:rPr>
        <w:t>еренции</w:t>
      </w:r>
      <w:r w:rsidRPr="00366228">
        <w:rPr>
          <w:rFonts w:ascii="Times New Roman" w:hAnsi="Times New Roman" w:cs="Times New Roman"/>
          <w:sz w:val="28"/>
          <w:szCs w:val="28"/>
        </w:rPr>
        <w:t xml:space="preserve"> </w:t>
      </w:r>
      <w:r>
        <w:rPr>
          <w:rFonts w:ascii="Times New Roman" w:hAnsi="Times New Roman" w:cs="Times New Roman"/>
          <w:sz w:val="28"/>
          <w:szCs w:val="28"/>
        </w:rPr>
        <w:t>Доступно</w:t>
      </w:r>
      <w:r w:rsidRPr="00366228">
        <w:rPr>
          <w:rFonts w:ascii="Times New Roman" w:hAnsi="Times New Roman" w:cs="Times New Roman"/>
          <w:sz w:val="28"/>
          <w:szCs w:val="28"/>
        </w:rPr>
        <w:t xml:space="preserve">: </w:t>
      </w:r>
      <w:hyperlink r:id="rId8" w:history="1">
        <w:r w:rsidRPr="003C5A5A">
          <w:rPr>
            <w:rStyle w:val="a6"/>
            <w:rFonts w:ascii="Times New Roman" w:hAnsi="Times New Roman" w:cs="Times New Roman"/>
            <w:sz w:val="28"/>
            <w:szCs w:val="28"/>
          </w:rPr>
          <w:t>https://sibac.info/archive/meghdis/12(23).pdf</w:t>
        </w:r>
      </w:hyperlink>
      <w:r>
        <w:rPr>
          <w:rFonts w:ascii="Times New Roman" w:hAnsi="Times New Roman" w:cs="Times New Roman"/>
          <w:sz w:val="28"/>
          <w:szCs w:val="28"/>
        </w:rPr>
        <w:t>.</w:t>
      </w:r>
      <w:bookmarkEnd w:id="21"/>
    </w:p>
    <w:p w14:paraId="2CCF16F7" w14:textId="77777777" w:rsidR="00925B2F" w:rsidRPr="00B90A1F"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22" w:name="_Ref120841226"/>
      <w:r w:rsidRPr="00B90A1F">
        <w:rPr>
          <w:rFonts w:ascii="Times New Roman" w:hAnsi="Times New Roman" w:cs="Times New Roman"/>
          <w:sz w:val="28"/>
          <w:szCs w:val="28"/>
        </w:rPr>
        <w:t>Колесников ВС, Кетриш ЕВ. Функциональный тренинг как современная физкультурно-оздоровительная технология. Проблемы качества физкультурно-оздоровительной и здоровьесберегающей деятельности образовательных организаций</w:t>
      </w:r>
      <w:r w:rsidRPr="00B90A1F">
        <w:rPr>
          <w:rFonts w:ascii="Times New Roman" w:hAnsi="Times New Roman" w:cs="Times New Roman"/>
          <w:sz w:val="28"/>
          <w:szCs w:val="28"/>
          <w:lang w:val="ru-RU"/>
        </w:rPr>
        <w:t>.</w:t>
      </w:r>
      <w:r w:rsidRPr="00B90A1F">
        <w:rPr>
          <w:rFonts w:ascii="Times New Roman" w:hAnsi="Times New Roman" w:cs="Times New Roman"/>
          <w:sz w:val="28"/>
          <w:szCs w:val="28"/>
        </w:rPr>
        <w:t> 2019</w:t>
      </w:r>
      <w:r w:rsidRPr="00B90A1F">
        <w:rPr>
          <w:rFonts w:ascii="Times New Roman" w:hAnsi="Times New Roman" w:cs="Times New Roman"/>
          <w:sz w:val="28"/>
          <w:szCs w:val="28"/>
          <w:lang w:val="ru-RU"/>
        </w:rPr>
        <w:t>;1:1</w:t>
      </w:r>
      <w:r w:rsidRPr="00B90A1F">
        <w:rPr>
          <w:rFonts w:ascii="Times New Roman" w:hAnsi="Times New Roman" w:cs="Times New Roman"/>
          <w:sz w:val="28"/>
          <w:szCs w:val="28"/>
        </w:rPr>
        <w:t>46-150.</w:t>
      </w:r>
      <w:bookmarkEnd w:id="22"/>
    </w:p>
    <w:p w14:paraId="1FB0DFEB" w14:textId="77777777" w:rsidR="00925B2F" w:rsidRPr="00B90A1F" w:rsidRDefault="00925B2F" w:rsidP="00D738F0">
      <w:pPr>
        <w:pStyle w:val="a3"/>
        <w:numPr>
          <w:ilvl w:val="0"/>
          <w:numId w:val="2"/>
        </w:numPr>
        <w:spacing w:after="0" w:line="360" w:lineRule="auto"/>
        <w:ind w:left="0" w:firstLine="709"/>
        <w:jc w:val="both"/>
        <w:rPr>
          <w:rFonts w:ascii="Times New Roman" w:hAnsi="Times New Roman" w:cs="Times New Roman"/>
          <w:sz w:val="28"/>
          <w:szCs w:val="28"/>
          <w:lang w:val="ru-RU"/>
        </w:rPr>
      </w:pPr>
      <w:bookmarkStart w:id="23" w:name="_Ref120840634"/>
      <w:r w:rsidRPr="00B90A1F">
        <w:rPr>
          <w:rFonts w:ascii="Times New Roman" w:hAnsi="Times New Roman" w:cs="Times New Roman"/>
          <w:sz w:val="28"/>
          <w:szCs w:val="28"/>
          <w:lang w:val="ru-RU"/>
        </w:rPr>
        <w:t>Котов ЕА. Функциональный тренинг студентов в процессе самостоятельных занятий физическими упражнениями. Actual science. 2015;(2):44.</w:t>
      </w:r>
      <w:bookmarkEnd w:id="23"/>
    </w:p>
    <w:p w14:paraId="5F8AFA35" w14:textId="77777777" w:rsidR="00925B2F" w:rsidRDefault="00925B2F">
      <w:pPr>
        <w:pStyle w:val="a3"/>
        <w:numPr>
          <w:ilvl w:val="0"/>
          <w:numId w:val="2"/>
        </w:numPr>
        <w:spacing w:after="0" w:line="360" w:lineRule="auto"/>
        <w:ind w:left="0" w:firstLine="709"/>
        <w:jc w:val="both"/>
        <w:rPr>
          <w:rFonts w:ascii="Times New Roman" w:hAnsi="Times New Roman" w:cs="Times New Roman"/>
          <w:sz w:val="28"/>
          <w:szCs w:val="28"/>
        </w:rPr>
      </w:pPr>
      <w:bookmarkStart w:id="24" w:name="_Ref106221145"/>
      <w:r w:rsidRPr="005D2C8F">
        <w:rPr>
          <w:rFonts w:ascii="Times New Roman" w:hAnsi="Times New Roman" w:cs="Times New Roman"/>
          <w:sz w:val="28"/>
          <w:szCs w:val="28"/>
        </w:rPr>
        <w:t>Красноперова НА. Возрастная анатомия и физиология. Москва: ГИЦ Владос; 2012. 214 с.</w:t>
      </w:r>
      <w:bookmarkEnd w:id="24"/>
      <w:r w:rsidRPr="005D2C8F">
        <w:rPr>
          <w:rFonts w:ascii="Times New Roman" w:hAnsi="Times New Roman" w:cs="Times New Roman"/>
          <w:sz w:val="28"/>
          <w:szCs w:val="28"/>
        </w:rPr>
        <w:t xml:space="preserve"> </w:t>
      </w:r>
    </w:p>
    <w:p w14:paraId="71ADBA2A" w14:textId="77777777" w:rsidR="00925B2F" w:rsidRPr="00D738F0" w:rsidRDefault="00925B2F" w:rsidP="00D738F0">
      <w:pPr>
        <w:pStyle w:val="a3"/>
        <w:numPr>
          <w:ilvl w:val="0"/>
          <w:numId w:val="2"/>
        </w:numPr>
        <w:spacing w:after="0" w:line="360" w:lineRule="auto"/>
        <w:ind w:left="0" w:firstLine="709"/>
        <w:jc w:val="both"/>
        <w:rPr>
          <w:rStyle w:val="a6"/>
          <w:rFonts w:ascii="Times New Roman" w:hAnsi="Times New Roman" w:cs="Times New Roman"/>
          <w:color w:val="auto"/>
          <w:sz w:val="28"/>
          <w:szCs w:val="28"/>
          <w:u w:val="none"/>
        </w:rPr>
      </w:pPr>
      <w:bookmarkStart w:id="25" w:name="_Ref120833800"/>
      <w:r w:rsidRPr="00D738F0">
        <w:rPr>
          <w:rFonts w:ascii="Times New Roman" w:hAnsi="Times New Roman" w:cs="Times New Roman"/>
          <w:sz w:val="28"/>
          <w:szCs w:val="28"/>
        </w:rPr>
        <w:t xml:space="preserve">Кроссфит – история успеха комплексного тренинга [Інтернет]. Доступно: </w:t>
      </w:r>
      <w:hyperlink r:id="rId9" w:history="1">
        <w:r w:rsidRPr="00D738F0">
          <w:rPr>
            <w:rStyle w:val="a6"/>
            <w:rFonts w:ascii="Times New Roman" w:hAnsi="Times New Roman" w:cs="Times New Roman"/>
            <w:sz w:val="28"/>
            <w:szCs w:val="28"/>
          </w:rPr>
          <w:t>http://vespo.com.ua/fitness-i-zozh/krossfit-istoriya-uspeha/</w:t>
        </w:r>
      </w:hyperlink>
      <w:bookmarkEnd w:id="25"/>
      <w:r w:rsidRPr="00D738F0">
        <w:rPr>
          <w:rStyle w:val="a6"/>
          <w:rFonts w:ascii="Times New Roman" w:hAnsi="Times New Roman" w:cs="Times New Roman"/>
          <w:sz w:val="28"/>
          <w:szCs w:val="28"/>
        </w:rPr>
        <w:t xml:space="preserve">  </w:t>
      </w:r>
    </w:p>
    <w:p w14:paraId="30CBC137" w14:textId="77777777" w:rsidR="00925B2F" w:rsidRPr="00620682"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26" w:name="_Ref120833801"/>
      <w:r w:rsidRPr="00D738F0">
        <w:rPr>
          <w:rFonts w:ascii="Times New Roman" w:hAnsi="Times New Roman" w:cs="Times New Roman"/>
          <w:sz w:val="28"/>
          <w:szCs w:val="28"/>
        </w:rPr>
        <w:t xml:space="preserve">Кроссфіт: опис тренувань, переваги і недоліки [Інтернет]. Доступно: </w:t>
      </w:r>
      <w:hyperlink r:id="rId10" w:history="1">
        <w:r w:rsidRPr="0029379D">
          <w:rPr>
            <w:rStyle w:val="a6"/>
            <w:rFonts w:ascii="Times New Roman" w:hAnsi="Times New Roman" w:cs="Times New Roman"/>
            <w:sz w:val="28"/>
            <w:szCs w:val="28"/>
          </w:rPr>
          <w:t>https://nasporte.guru/trenirovki/krossfit-opisanie-preimushhestva-inedostatki.html</w:t>
        </w:r>
      </w:hyperlink>
      <w:bookmarkEnd w:id="26"/>
      <w:r>
        <w:rPr>
          <w:rFonts w:ascii="Times New Roman" w:hAnsi="Times New Roman" w:cs="Times New Roman"/>
          <w:sz w:val="28"/>
          <w:szCs w:val="28"/>
        </w:rPr>
        <w:t xml:space="preserve"> </w:t>
      </w:r>
      <w:r w:rsidRPr="00D738F0">
        <w:rPr>
          <w:rFonts w:ascii="Times New Roman" w:hAnsi="Times New Roman" w:cs="Times New Roman"/>
          <w:sz w:val="28"/>
          <w:szCs w:val="28"/>
        </w:rPr>
        <w:t xml:space="preserve"> </w:t>
      </w:r>
    </w:p>
    <w:p w14:paraId="13C01A73" w14:textId="77777777" w:rsidR="00925B2F" w:rsidRDefault="00925B2F" w:rsidP="002A48C9">
      <w:pPr>
        <w:pStyle w:val="a3"/>
        <w:numPr>
          <w:ilvl w:val="0"/>
          <w:numId w:val="2"/>
        </w:numPr>
        <w:spacing w:after="0" w:line="360" w:lineRule="auto"/>
        <w:ind w:left="0" w:firstLine="709"/>
        <w:jc w:val="both"/>
        <w:rPr>
          <w:rFonts w:ascii="Times New Roman" w:hAnsi="Times New Roman" w:cs="Times New Roman"/>
          <w:sz w:val="28"/>
          <w:szCs w:val="28"/>
        </w:rPr>
      </w:pPr>
      <w:bookmarkStart w:id="27" w:name="_Ref106222554"/>
      <w:r w:rsidRPr="002A48C9">
        <w:rPr>
          <w:rFonts w:ascii="Times New Roman" w:hAnsi="Times New Roman" w:cs="Times New Roman"/>
          <w:sz w:val="28"/>
          <w:szCs w:val="28"/>
        </w:rPr>
        <w:t>Круцевич Т, Трачук С. Нормативні основи сучасної системи фізичного виховання різних груп населення України. Спортивний вісник Придніпров</w:t>
      </w:r>
      <w:r>
        <w:rPr>
          <w:rFonts w:ascii="Times New Roman" w:hAnsi="Times New Roman" w:cs="Times New Roman"/>
          <w:sz w:val="28"/>
          <w:szCs w:val="28"/>
        </w:rPr>
        <w:t>’</w:t>
      </w:r>
      <w:r w:rsidRPr="002A48C9">
        <w:rPr>
          <w:rFonts w:ascii="Times New Roman" w:hAnsi="Times New Roman" w:cs="Times New Roman"/>
          <w:sz w:val="28"/>
          <w:szCs w:val="28"/>
        </w:rPr>
        <w:t xml:space="preserve">я. </w:t>
      </w:r>
      <w:r>
        <w:rPr>
          <w:rFonts w:ascii="Times New Roman" w:hAnsi="Times New Roman" w:cs="Times New Roman"/>
          <w:sz w:val="28"/>
          <w:szCs w:val="28"/>
        </w:rPr>
        <w:t>2017;1:184-8.</w:t>
      </w:r>
      <w:bookmarkEnd w:id="27"/>
    </w:p>
    <w:p w14:paraId="4BC35B7C" w14:textId="77777777" w:rsidR="00925B2F" w:rsidRPr="002A48C9" w:rsidRDefault="00925B2F" w:rsidP="002A48C9">
      <w:pPr>
        <w:pStyle w:val="a3"/>
        <w:numPr>
          <w:ilvl w:val="0"/>
          <w:numId w:val="2"/>
        </w:numPr>
        <w:spacing w:after="0" w:line="360" w:lineRule="auto"/>
        <w:ind w:left="0" w:firstLine="709"/>
        <w:jc w:val="both"/>
        <w:rPr>
          <w:rFonts w:ascii="Times New Roman" w:hAnsi="Times New Roman" w:cs="Times New Roman"/>
          <w:sz w:val="28"/>
          <w:szCs w:val="28"/>
        </w:rPr>
      </w:pPr>
      <w:bookmarkStart w:id="28" w:name="_Ref106221329"/>
      <w:r w:rsidRPr="00F318C4">
        <w:rPr>
          <w:rFonts w:ascii="Times New Roman" w:hAnsi="Times New Roman" w:cs="Times New Roman"/>
          <w:sz w:val="28"/>
          <w:szCs w:val="28"/>
        </w:rPr>
        <w:t>Круцевич ТЮ</w:t>
      </w:r>
      <w:r>
        <w:rPr>
          <w:rFonts w:ascii="Times New Roman" w:hAnsi="Times New Roman" w:cs="Times New Roman"/>
          <w:sz w:val="28"/>
          <w:szCs w:val="28"/>
        </w:rPr>
        <w:t>,</w:t>
      </w:r>
      <w:r w:rsidRPr="00F318C4">
        <w:rPr>
          <w:rFonts w:ascii="Times New Roman" w:hAnsi="Times New Roman" w:cs="Times New Roman"/>
          <w:sz w:val="28"/>
          <w:szCs w:val="28"/>
        </w:rPr>
        <w:t xml:space="preserve"> Воробйов</w:t>
      </w:r>
      <w:r>
        <w:rPr>
          <w:rFonts w:ascii="Times New Roman" w:hAnsi="Times New Roman" w:cs="Times New Roman"/>
          <w:sz w:val="28"/>
          <w:szCs w:val="28"/>
        </w:rPr>
        <w:t xml:space="preserve"> МІ</w:t>
      </w:r>
      <w:r w:rsidRPr="00F318C4">
        <w:rPr>
          <w:rFonts w:ascii="Times New Roman" w:hAnsi="Times New Roman" w:cs="Times New Roman"/>
          <w:sz w:val="28"/>
          <w:szCs w:val="28"/>
        </w:rPr>
        <w:t>, Безверхня</w:t>
      </w:r>
      <w:r>
        <w:rPr>
          <w:rFonts w:ascii="Times New Roman" w:hAnsi="Times New Roman" w:cs="Times New Roman"/>
          <w:sz w:val="28"/>
          <w:szCs w:val="28"/>
        </w:rPr>
        <w:t xml:space="preserve"> ГВ</w:t>
      </w:r>
      <w:r w:rsidRPr="00F318C4">
        <w:rPr>
          <w:rFonts w:ascii="Times New Roman" w:hAnsi="Times New Roman" w:cs="Times New Roman"/>
          <w:sz w:val="28"/>
          <w:szCs w:val="28"/>
        </w:rPr>
        <w:t>. Контроль у фізичному вихованні дітей, підлітків і молоді : навчальний посібник</w:t>
      </w:r>
      <w:r>
        <w:rPr>
          <w:rFonts w:ascii="Times New Roman" w:hAnsi="Times New Roman" w:cs="Times New Roman"/>
          <w:sz w:val="28"/>
          <w:szCs w:val="28"/>
        </w:rPr>
        <w:t xml:space="preserve">. </w:t>
      </w:r>
      <w:r w:rsidRPr="00F318C4">
        <w:rPr>
          <w:rFonts w:ascii="Times New Roman" w:hAnsi="Times New Roman" w:cs="Times New Roman"/>
          <w:sz w:val="28"/>
          <w:szCs w:val="28"/>
        </w:rPr>
        <w:t>Київ: Олімпійська література</w:t>
      </w:r>
      <w:r>
        <w:rPr>
          <w:rFonts w:ascii="Times New Roman" w:hAnsi="Times New Roman" w:cs="Times New Roman"/>
          <w:sz w:val="28"/>
          <w:szCs w:val="28"/>
        </w:rPr>
        <w:t>;</w:t>
      </w:r>
      <w:r w:rsidRPr="00F318C4">
        <w:rPr>
          <w:rFonts w:ascii="Times New Roman" w:hAnsi="Times New Roman" w:cs="Times New Roman"/>
          <w:sz w:val="28"/>
          <w:szCs w:val="28"/>
        </w:rPr>
        <w:t xml:space="preserve"> 2011. 224 с.</w:t>
      </w:r>
      <w:bookmarkEnd w:id="28"/>
    </w:p>
    <w:p w14:paraId="2099763F" w14:textId="77777777" w:rsidR="00925B2F" w:rsidRDefault="00925B2F" w:rsidP="00550A8D">
      <w:pPr>
        <w:pStyle w:val="a3"/>
        <w:numPr>
          <w:ilvl w:val="0"/>
          <w:numId w:val="2"/>
        </w:numPr>
        <w:spacing w:after="0" w:line="360" w:lineRule="auto"/>
        <w:ind w:left="0" w:firstLine="709"/>
        <w:jc w:val="both"/>
        <w:rPr>
          <w:rFonts w:ascii="Times New Roman" w:hAnsi="Times New Roman" w:cs="Times New Roman"/>
          <w:sz w:val="28"/>
          <w:szCs w:val="28"/>
        </w:rPr>
      </w:pPr>
      <w:bookmarkStart w:id="29" w:name="_Ref106214785"/>
      <w:r w:rsidRPr="00550A8D">
        <w:rPr>
          <w:rFonts w:ascii="Times New Roman" w:hAnsi="Times New Roman" w:cs="Times New Roman"/>
          <w:sz w:val="28"/>
          <w:szCs w:val="28"/>
        </w:rPr>
        <w:t>Круцевич ТЮ</w:t>
      </w:r>
      <w:r>
        <w:rPr>
          <w:rFonts w:ascii="Times New Roman" w:hAnsi="Times New Roman" w:cs="Times New Roman"/>
          <w:sz w:val="28"/>
          <w:szCs w:val="28"/>
        </w:rPr>
        <w:t>, Имас ТВ.</w:t>
      </w:r>
      <w:r w:rsidRPr="00550A8D">
        <w:rPr>
          <w:rFonts w:ascii="Times New Roman" w:hAnsi="Times New Roman" w:cs="Times New Roman"/>
          <w:sz w:val="28"/>
          <w:szCs w:val="28"/>
        </w:rPr>
        <w:t xml:space="preserve"> Ценностные ориентации лиц зрелого возраста в проведении досуга</w:t>
      </w:r>
      <w:r>
        <w:rPr>
          <w:rFonts w:ascii="Times New Roman" w:hAnsi="Times New Roman" w:cs="Times New Roman"/>
          <w:sz w:val="28"/>
          <w:szCs w:val="28"/>
        </w:rPr>
        <w:t xml:space="preserve">. </w:t>
      </w:r>
      <w:r w:rsidRPr="00550A8D">
        <w:rPr>
          <w:rFonts w:ascii="Times New Roman" w:hAnsi="Times New Roman" w:cs="Times New Roman"/>
          <w:sz w:val="28"/>
          <w:szCs w:val="28"/>
        </w:rPr>
        <w:t>Спортивний вісник Придніпров’я. 2013</w:t>
      </w:r>
      <w:r>
        <w:rPr>
          <w:rFonts w:ascii="Times New Roman" w:hAnsi="Times New Roman" w:cs="Times New Roman"/>
          <w:sz w:val="28"/>
          <w:szCs w:val="28"/>
        </w:rPr>
        <w:t>;2:</w:t>
      </w:r>
      <w:r w:rsidRPr="00550A8D">
        <w:rPr>
          <w:rFonts w:ascii="Times New Roman" w:hAnsi="Times New Roman" w:cs="Times New Roman"/>
          <w:sz w:val="28"/>
          <w:szCs w:val="28"/>
        </w:rPr>
        <w:t>5</w:t>
      </w:r>
      <w:r>
        <w:rPr>
          <w:rFonts w:ascii="Times New Roman" w:hAnsi="Times New Roman" w:cs="Times New Roman"/>
          <w:sz w:val="28"/>
          <w:szCs w:val="28"/>
        </w:rPr>
        <w:t>-</w:t>
      </w:r>
      <w:r w:rsidRPr="00550A8D">
        <w:rPr>
          <w:rFonts w:ascii="Times New Roman" w:hAnsi="Times New Roman" w:cs="Times New Roman"/>
          <w:sz w:val="28"/>
          <w:szCs w:val="28"/>
        </w:rPr>
        <w:t>11.</w:t>
      </w:r>
      <w:bookmarkEnd w:id="29"/>
      <w:r w:rsidRPr="00550A8D">
        <w:rPr>
          <w:rFonts w:ascii="Times New Roman" w:hAnsi="Times New Roman" w:cs="Times New Roman"/>
          <w:sz w:val="28"/>
          <w:szCs w:val="28"/>
        </w:rPr>
        <w:t xml:space="preserve"> </w:t>
      </w:r>
    </w:p>
    <w:p w14:paraId="3A5A0C54" w14:textId="77777777" w:rsidR="00925B2F" w:rsidRPr="00D738F0"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30" w:name="_Ref120833804"/>
      <w:r w:rsidRPr="00D738F0">
        <w:rPr>
          <w:rFonts w:ascii="Times New Roman" w:hAnsi="Times New Roman" w:cs="Times New Roman"/>
          <w:sz w:val="28"/>
          <w:szCs w:val="28"/>
        </w:rPr>
        <w:t>Кудашова ЕС. Сравнительная характеристика кроссфита и круговой системы тренировок. Современные исследования. 2018;5(9):64-70.</w:t>
      </w:r>
      <w:bookmarkEnd w:id="30"/>
      <w:r w:rsidRPr="00D738F0">
        <w:rPr>
          <w:rFonts w:ascii="Times New Roman" w:hAnsi="Times New Roman" w:cs="Times New Roman"/>
          <w:sz w:val="28"/>
          <w:szCs w:val="28"/>
        </w:rPr>
        <w:t xml:space="preserve"> </w:t>
      </w:r>
    </w:p>
    <w:p w14:paraId="2B97CA42" w14:textId="77777777" w:rsidR="00925B2F" w:rsidRDefault="00925B2F" w:rsidP="00550A8D">
      <w:pPr>
        <w:pStyle w:val="a3"/>
        <w:numPr>
          <w:ilvl w:val="0"/>
          <w:numId w:val="2"/>
        </w:numPr>
        <w:spacing w:after="0" w:line="360" w:lineRule="auto"/>
        <w:ind w:left="0" w:firstLine="709"/>
        <w:jc w:val="both"/>
        <w:rPr>
          <w:rFonts w:ascii="Times New Roman" w:hAnsi="Times New Roman" w:cs="Times New Roman"/>
          <w:sz w:val="28"/>
          <w:szCs w:val="28"/>
        </w:rPr>
      </w:pPr>
      <w:bookmarkStart w:id="31" w:name="_Ref106214765"/>
      <w:r w:rsidRPr="00550A8D">
        <w:rPr>
          <w:rFonts w:ascii="Times New Roman" w:hAnsi="Times New Roman" w:cs="Times New Roman"/>
          <w:sz w:val="28"/>
          <w:szCs w:val="28"/>
        </w:rPr>
        <w:lastRenderedPageBreak/>
        <w:t>Линец ММ. Витривалість, здоров’я, працездатність. Львів</w:t>
      </w:r>
      <w:r>
        <w:rPr>
          <w:rFonts w:ascii="Times New Roman" w:hAnsi="Times New Roman" w:cs="Times New Roman"/>
          <w:sz w:val="28"/>
          <w:szCs w:val="28"/>
        </w:rPr>
        <w:t>;</w:t>
      </w:r>
      <w:r w:rsidRPr="00550A8D">
        <w:rPr>
          <w:rFonts w:ascii="Times New Roman" w:hAnsi="Times New Roman" w:cs="Times New Roman"/>
          <w:sz w:val="28"/>
          <w:szCs w:val="28"/>
        </w:rPr>
        <w:t xml:space="preserve"> 2003. 132</w:t>
      </w:r>
      <w:r>
        <w:rPr>
          <w:rFonts w:ascii="Times New Roman" w:hAnsi="Times New Roman" w:cs="Times New Roman"/>
          <w:sz w:val="28"/>
          <w:szCs w:val="28"/>
        </w:rPr>
        <w:t> </w:t>
      </w:r>
      <w:r w:rsidRPr="00550A8D">
        <w:rPr>
          <w:rFonts w:ascii="Times New Roman" w:hAnsi="Times New Roman" w:cs="Times New Roman"/>
          <w:sz w:val="28"/>
          <w:szCs w:val="28"/>
        </w:rPr>
        <w:t>с.</w:t>
      </w:r>
      <w:bookmarkEnd w:id="31"/>
      <w:r w:rsidRPr="00550A8D">
        <w:rPr>
          <w:rFonts w:ascii="Times New Roman" w:hAnsi="Times New Roman" w:cs="Times New Roman"/>
          <w:sz w:val="28"/>
          <w:szCs w:val="28"/>
        </w:rPr>
        <w:t xml:space="preserve"> </w:t>
      </w:r>
    </w:p>
    <w:p w14:paraId="79371459" w14:textId="77777777" w:rsidR="00925B2F" w:rsidRPr="00D738F0"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32" w:name="_Ref120840742"/>
      <w:r w:rsidRPr="00D738F0">
        <w:rPr>
          <w:rFonts w:ascii="Times New Roman" w:hAnsi="Times New Roman" w:cs="Times New Roman"/>
          <w:sz w:val="28"/>
          <w:szCs w:val="28"/>
        </w:rPr>
        <w:t>Лисицкая ТС. Принципы оздоровительной тренировки. Теория и практика физической культуры. 2002</w:t>
      </w:r>
      <w:r>
        <w:rPr>
          <w:rFonts w:ascii="Times New Roman" w:hAnsi="Times New Roman" w:cs="Times New Roman"/>
          <w:sz w:val="28"/>
          <w:szCs w:val="28"/>
        </w:rPr>
        <w:t>;(</w:t>
      </w:r>
      <w:r w:rsidRPr="00D738F0">
        <w:rPr>
          <w:rFonts w:ascii="Times New Roman" w:hAnsi="Times New Roman" w:cs="Times New Roman"/>
          <w:sz w:val="28"/>
          <w:szCs w:val="28"/>
        </w:rPr>
        <w:t>8</w:t>
      </w:r>
      <w:r>
        <w:rPr>
          <w:rFonts w:ascii="Times New Roman" w:hAnsi="Times New Roman" w:cs="Times New Roman"/>
          <w:sz w:val="28"/>
          <w:szCs w:val="28"/>
        </w:rPr>
        <w:t>):</w:t>
      </w:r>
      <w:r w:rsidRPr="00D738F0">
        <w:rPr>
          <w:rFonts w:ascii="Times New Roman" w:hAnsi="Times New Roman" w:cs="Times New Roman"/>
          <w:sz w:val="28"/>
          <w:szCs w:val="28"/>
        </w:rPr>
        <w:t>6-14.</w:t>
      </w:r>
      <w:bookmarkEnd w:id="32"/>
    </w:p>
    <w:p w14:paraId="51149A62" w14:textId="77777777" w:rsidR="00925B2F" w:rsidRPr="000C7784" w:rsidRDefault="00925B2F">
      <w:pPr>
        <w:pStyle w:val="a3"/>
        <w:numPr>
          <w:ilvl w:val="0"/>
          <w:numId w:val="2"/>
        </w:numPr>
        <w:spacing w:after="0" w:line="360" w:lineRule="auto"/>
        <w:ind w:left="0" w:firstLine="709"/>
        <w:jc w:val="both"/>
        <w:rPr>
          <w:rFonts w:ascii="Times New Roman" w:hAnsi="Times New Roman" w:cs="Times New Roman"/>
          <w:sz w:val="28"/>
          <w:szCs w:val="28"/>
        </w:rPr>
      </w:pPr>
      <w:bookmarkStart w:id="33" w:name="_Ref106221047"/>
      <w:r w:rsidRPr="005D2C8F">
        <w:rPr>
          <w:rFonts w:ascii="Times New Roman" w:hAnsi="Times New Roman" w:cs="Times New Roman"/>
          <w:sz w:val="28"/>
          <w:szCs w:val="28"/>
        </w:rPr>
        <w:t>Любимова</w:t>
      </w:r>
      <w:r>
        <w:rPr>
          <w:rFonts w:ascii="Times New Roman" w:hAnsi="Times New Roman" w:cs="Times New Roman"/>
          <w:sz w:val="28"/>
          <w:szCs w:val="28"/>
        </w:rPr>
        <w:t xml:space="preserve"> ЗВ, </w:t>
      </w:r>
      <w:r w:rsidRPr="005D2C8F">
        <w:rPr>
          <w:rFonts w:ascii="Times New Roman" w:hAnsi="Times New Roman" w:cs="Times New Roman"/>
          <w:sz w:val="28"/>
          <w:szCs w:val="28"/>
        </w:rPr>
        <w:t>Никитина</w:t>
      </w:r>
      <w:r>
        <w:rPr>
          <w:rFonts w:ascii="Times New Roman" w:hAnsi="Times New Roman" w:cs="Times New Roman"/>
          <w:sz w:val="28"/>
          <w:szCs w:val="28"/>
          <w:lang w:val="ru-RU"/>
        </w:rPr>
        <w:t xml:space="preserve"> АА</w:t>
      </w:r>
      <w:r w:rsidRPr="005D2C8F">
        <w:rPr>
          <w:rFonts w:ascii="Times New Roman" w:hAnsi="Times New Roman" w:cs="Times New Roman"/>
          <w:sz w:val="28"/>
          <w:szCs w:val="28"/>
        </w:rPr>
        <w:t xml:space="preserve">. </w:t>
      </w:r>
      <w:r>
        <w:rPr>
          <w:rFonts w:ascii="Times New Roman" w:hAnsi="Times New Roman" w:cs="Times New Roman"/>
          <w:sz w:val="28"/>
          <w:szCs w:val="28"/>
          <w:lang w:val="ru-RU"/>
        </w:rPr>
        <w:t>В</w:t>
      </w:r>
      <w:r w:rsidRPr="005D2C8F">
        <w:rPr>
          <w:rFonts w:ascii="Times New Roman" w:hAnsi="Times New Roman" w:cs="Times New Roman"/>
          <w:sz w:val="28"/>
          <w:szCs w:val="28"/>
        </w:rPr>
        <w:t>озрастная анатомия и физиология</w:t>
      </w:r>
      <w:r>
        <w:rPr>
          <w:rFonts w:ascii="Times New Roman" w:hAnsi="Times New Roman" w:cs="Times New Roman"/>
          <w:sz w:val="28"/>
          <w:szCs w:val="28"/>
          <w:lang w:val="ru-RU"/>
        </w:rPr>
        <w:t xml:space="preserve">: </w:t>
      </w:r>
      <w:r w:rsidRPr="005D2C8F">
        <w:rPr>
          <w:rFonts w:ascii="Times New Roman" w:hAnsi="Times New Roman" w:cs="Times New Roman"/>
          <w:sz w:val="28"/>
          <w:szCs w:val="28"/>
        </w:rPr>
        <w:t>организм человека, его регуляторные и интегративные системы.</w:t>
      </w:r>
      <w:r>
        <w:rPr>
          <w:rFonts w:ascii="Times New Roman" w:hAnsi="Times New Roman" w:cs="Times New Roman"/>
          <w:sz w:val="28"/>
          <w:szCs w:val="28"/>
          <w:lang w:val="ru-RU"/>
        </w:rPr>
        <w:t xml:space="preserve"> Москва; </w:t>
      </w:r>
      <w:r w:rsidRPr="005D2C8F">
        <w:rPr>
          <w:rFonts w:ascii="Times New Roman" w:hAnsi="Times New Roman" w:cs="Times New Roman"/>
          <w:sz w:val="28"/>
          <w:szCs w:val="28"/>
        </w:rPr>
        <w:t>2015</w:t>
      </w:r>
      <w:r>
        <w:rPr>
          <w:rFonts w:ascii="Times New Roman" w:hAnsi="Times New Roman" w:cs="Times New Roman"/>
          <w:sz w:val="28"/>
          <w:szCs w:val="28"/>
          <w:lang w:val="ru-RU"/>
        </w:rPr>
        <w:t>.</w:t>
      </w:r>
      <w:r w:rsidRPr="005D2C8F">
        <w:rPr>
          <w:rFonts w:ascii="Times New Roman" w:hAnsi="Times New Roman" w:cs="Times New Roman"/>
          <w:sz w:val="28"/>
          <w:szCs w:val="28"/>
        </w:rPr>
        <w:t xml:space="preserve"> 447</w:t>
      </w:r>
      <w:r>
        <w:rPr>
          <w:rFonts w:ascii="Times New Roman" w:hAnsi="Times New Roman" w:cs="Times New Roman"/>
          <w:sz w:val="28"/>
          <w:szCs w:val="28"/>
          <w:lang w:val="ru-RU"/>
        </w:rPr>
        <w:t xml:space="preserve"> с</w:t>
      </w:r>
      <w:r w:rsidRPr="005D2C8F">
        <w:rPr>
          <w:rFonts w:ascii="Times New Roman" w:hAnsi="Times New Roman" w:cs="Times New Roman"/>
          <w:sz w:val="28"/>
          <w:szCs w:val="28"/>
        </w:rPr>
        <w:t>.</w:t>
      </w:r>
      <w:bookmarkEnd w:id="33"/>
    </w:p>
    <w:p w14:paraId="1E738BC7" w14:textId="77777777" w:rsidR="00925B2F" w:rsidRPr="00103B46" w:rsidRDefault="00925B2F" w:rsidP="00103B46">
      <w:pPr>
        <w:pStyle w:val="a3"/>
        <w:numPr>
          <w:ilvl w:val="0"/>
          <w:numId w:val="2"/>
        </w:numPr>
        <w:spacing w:after="0" w:line="360" w:lineRule="auto"/>
        <w:ind w:left="0" w:firstLine="709"/>
        <w:jc w:val="both"/>
        <w:rPr>
          <w:rFonts w:ascii="Times New Roman" w:hAnsi="Times New Roman" w:cs="Times New Roman"/>
          <w:sz w:val="28"/>
          <w:szCs w:val="28"/>
        </w:rPr>
      </w:pPr>
      <w:bookmarkStart w:id="34" w:name="_Ref96210647"/>
      <w:bookmarkStart w:id="35" w:name="_Ref106222684"/>
      <w:r w:rsidRPr="00103B46">
        <w:rPr>
          <w:rFonts w:ascii="Times New Roman" w:hAnsi="Times New Roman" w:cs="Times New Roman"/>
          <w:sz w:val="28"/>
          <w:szCs w:val="28"/>
        </w:rPr>
        <w:t xml:space="preserve">Лях ВИ. </w:t>
      </w:r>
      <w:bookmarkEnd w:id="34"/>
      <w:r w:rsidRPr="00103B46">
        <w:rPr>
          <w:rFonts w:ascii="Times New Roman" w:hAnsi="Times New Roman" w:cs="Times New Roman"/>
          <w:sz w:val="28"/>
          <w:szCs w:val="28"/>
        </w:rPr>
        <w:t>Координационные способности: диагностика и развитие. М.: ТВТ Дивизион</w:t>
      </w:r>
      <w:r>
        <w:rPr>
          <w:rFonts w:ascii="Times New Roman" w:hAnsi="Times New Roman" w:cs="Times New Roman"/>
          <w:sz w:val="28"/>
          <w:szCs w:val="28"/>
        </w:rPr>
        <w:t xml:space="preserve">; </w:t>
      </w:r>
      <w:r w:rsidRPr="00103B46">
        <w:rPr>
          <w:rFonts w:ascii="Times New Roman" w:hAnsi="Times New Roman" w:cs="Times New Roman"/>
          <w:sz w:val="28"/>
          <w:szCs w:val="28"/>
        </w:rPr>
        <w:t>2006. 290 с.</w:t>
      </w:r>
      <w:bookmarkEnd w:id="35"/>
    </w:p>
    <w:p w14:paraId="51C61387" w14:textId="77777777" w:rsidR="00925B2F" w:rsidRPr="00D738F0"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36" w:name="_Ref120841448"/>
      <w:r w:rsidRPr="00D738F0">
        <w:rPr>
          <w:rFonts w:ascii="Times New Roman" w:hAnsi="Times New Roman" w:cs="Times New Roman"/>
          <w:sz w:val="28"/>
          <w:szCs w:val="28"/>
        </w:rPr>
        <w:t>Максименко АМ. Теория и методика физической культуры: учебник для студентов высших учебных заведений</w:t>
      </w:r>
      <w:r>
        <w:rPr>
          <w:rFonts w:ascii="Times New Roman" w:hAnsi="Times New Roman" w:cs="Times New Roman"/>
          <w:sz w:val="28"/>
          <w:szCs w:val="28"/>
        </w:rPr>
        <w:t>.</w:t>
      </w:r>
      <w:r w:rsidRPr="00D738F0">
        <w:rPr>
          <w:rFonts w:ascii="Times New Roman" w:hAnsi="Times New Roman" w:cs="Times New Roman"/>
          <w:sz w:val="28"/>
          <w:szCs w:val="28"/>
        </w:rPr>
        <w:t xml:space="preserve"> М</w:t>
      </w:r>
      <w:r>
        <w:rPr>
          <w:rFonts w:ascii="Times New Roman" w:hAnsi="Times New Roman" w:cs="Times New Roman"/>
          <w:sz w:val="28"/>
          <w:szCs w:val="28"/>
        </w:rPr>
        <w:t>осква</w:t>
      </w:r>
      <w:r w:rsidRPr="00D738F0">
        <w:rPr>
          <w:rFonts w:ascii="Times New Roman" w:hAnsi="Times New Roman" w:cs="Times New Roman"/>
          <w:sz w:val="28"/>
          <w:szCs w:val="28"/>
        </w:rPr>
        <w:t>: Физическая культура</w:t>
      </w:r>
      <w:r>
        <w:rPr>
          <w:rFonts w:ascii="Times New Roman" w:hAnsi="Times New Roman" w:cs="Times New Roman"/>
          <w:sz w:val="28"/>
          <w:szCs w:val="28"/>
        </w:rPr>
        <w:t>;</w:t>
      </w:r>
      <w:r w:rsidRPr="00D738F0">
        <w:rPr>
          <w:rFonts w:ascii="Times New Roman" w:hAnsi="Times New Roman" w:cs="Times New Roman"/>
          <w:sz w:val="28"/>
          <w:szCs w:val="28"/>
        </w:rPr>
        <w:t xml:space="preserve"> 2005. 532 с.</w:t>
      </w:r>
      <w:bookmarkEnd w:id="36"/>
    </w:p>
    <w:p w14:paraId="36E811C3" w14:textId="77777777" w:rsidR="00925B2F" w:rsidRDefault="00925B2F" w:rsidP="00366228">
      <w:pPr>
        <w:pStyle w:val="a3"/>
        <w:numPr>
          <w:ilvl w:val="0"/>
          <w:numId w:val="2"/>
        </w:numPr>
        <w:spacing w:after="0" w:line="360" w:lineRule="auto"/>
        <w:ind w:left="0" w:firstLine="709"/>
        <w:jc w:val="both"/>
        <w:rPr>
          <w:rFonts w:ascii="Times New Roman" w:hAnsi="Times New Roman" w:cs="Times New Roman"/>
          <w:sz w:val="28"/>
          <w:szCs w:val="28"/>
        </w:rPr>
      </w:pPr>
      <w:bookmarkStart w:id="37" w:name="_Ref106132622"/>
      <w:r w:rsidRPr="008839FB">
        <w:rPr>
          <w:rFonts w:ascii="Times New Roman" w:hAnsi="Times New Roman" w:cs="Times New Roman"/>
          <w:sz w:val="28"/>
          <w:szCs w:val="28"/>
        </w:rPr>
        <w:t>Малыгина ИА. Результаты применения методики «Функционального тренинга» в оздоровительно-рекреационных занятиях с мужчинами 36–60 лет</w:t>
      </w:r>
      <w:r>
        <w:rPr>
          <w:rFonts w:ascii="Times New Roman" w:hAnsi="Times New Roman" w:cs="Times New Roman"/>
          <w:sz w:val="28"/>
          <w:szCs w:val="28"/>
        </w:rPr>
        <w:t xml:space="preserve">. </w:t>
      </w:r>
      <w:r w:rsidRPr="008839FB">
        <w:rPr>
          <w:rFonts w:ascii="Times New Roman" w:hAnsi="Times New Roman" w:cs="Times New Roman"/>
          <w:sz w:val="28"/>
          <w:szCs w:val="28"/>
        </w:rPr>
        <w:t>Физическая культура. 2019</w:t>
      </w:r>
      <w:r>
        <w:rPr>
          <w:rFonts w:ascii="Times New Roman" w:hAnsi="Times New Roman" w:cs="Times New Roman"/>
          <w:sz w:val="28"/>
          <w:szCs w:val="28"/>
        </w:rPr>
        <w:t>;</w:t>
      </w:r>
      <w:r w:rsidRPr="008839FB">
        <w:rPr>
          <w:rFonts w:ascii="Times New Roman" w:hAnsi="Times New Roman" w:cs="Times New Roman"/>
          <w:sz w:val="28"/>
          <w:szCs w:val="28"/>
        </w:rPr>
        <w:t>2</w:t>
      </w:r>
      <w:r>
        <w:rPr>
          <w:rFonts w:ascii="Times New Roman" w:hAnsi="Times New Roman" w:cs="Times New Roman"/>
          <w:sz w:val="28"/>
          <w:szCs w:val="28"/>
        </w:rPr>
        <w:t>:41-6.</w:t>
      </w:r>
      <w:bookmarkEnd w:id="37"/>
    </w:p>
    <w:p w14:paraId="56DDF364" w14:textId="35412F61" w:rsidR="00925B2F" w:rsidRDefault="00925B2F" w:rsidP="001340D4">
      <w:pPr>
        <w:pStyle w:val="a3"/>
        <w:numPr>
          <w:ilvl w:val="0"/>
          <w:numId w:val="2"/>
        </w:numPr>
        <w:spacing w:after="0" w:line="360" w:lineRule="auto"/>
        <w:ind w:left="0" w:firstLine="709"/>
        <w:jc w:val="both"/>
        <w:rPr>
          <w:rFonts w:ascii="Times New Roman" w:hAnsi="Times New Roman" w:cs="Times New Roman"/>
          <w:sz w:val="28"/>
          <w:szCs w:val="28"/>
        </w:rPr>
      </w:pPr>
      <w:bookmarkStart w:id="38" w:name="_Ref120833725"/>
      <w:r w:rsidRPr="001340D4">
        <w:rPr>
          <w:rFonts w:ascii="Times New Roman" w:hAnsi="Times New Roman" w:cs="Times New Roman"/>
          <w:sz w:val="28"/>
          <w:szCs w:val="28"/>
        </w:rPr>
        <w:t xml:space="preserve">Мирошников А. Методология функционального тренинга [Інтернет]. Доступно: </w:t>
      </w:r>
      <w:hyperlink r:id="rId11" w:history="1">
        <w:r w:rsidRPr="0029379D">
          <w:rPr>
            <w:rStyle w:val="a6"/>
            <w:rFonts w:ascii="Times New Roman" w:hAnsi="Times New Roman" w:cs="Times New Roman"/>
            <w:sz w:val="28"/>
            <w:szCs w:val="28"/>
          </w:rPr>
          <w:t>http://www.maxfit.su/d/d1.shtm</w:t>
        </w:r>
      </w:hyperlink>
      <w:r w:rsidRPr="001340D4">
        <w:rPr>
          <w:rFonts w:ascii="Times New Roman" w:hAnsi="Times New Roman" w:cs="Times New Roman"/>
          <w:sz w:val="28"/>
          <w:szCs w:val="28"/>
        </w:rPr>
        <w:t>.</w:t>
      </w:r>
      <w:bookmarkEnd w:id="38"/>
    </w:p>
    <w:p w14:paraId="1BCF324D" w14:textId="77777777" w:rsidR="00925B2F" w:rsidRPr="001340D4" w:rsidRDefault="00925B2F" w:rsidP="001340D4">
      <w:pPr>
        <w:pStyle w:val="a3"/>
        <w:numPr>
          <w:ilvl w:val="0"/>
          <w:numId w:val="2"/>
        </w:numPr>
        <w:spacing w:after="0" w:line="360" w:lineRule="auto"/>
        <w:ind w:left="0" w:firstLine="709"/>
        <w:jc w:val="both"/>
        <w:rPr>
          <w:rFonts w:ascii="Times New Roman" w:hAnsi="Times New Roman" w:cs="Times New Roman"/>
          <w:sz w:val="28"/>
          <w:szCs w:val="28"/>
        </w:rPr>
      </w:pPr>
      <w:bookmarkStart w:id="39" w:name="_Ref120833745"/>
      <w:r w:rsidRPr="001340D4">
        <w:rPr>
          <w:rFonts w:ascii="Times New Roman" w:hAnsi="Times New Roman" w:cs="Times New Roman"/>
          <w:sz w:val="28"/>
          <w:szCs w:val="28"/>
        </w:rPr>
        <w:t>Мякинченко ЕБ. Аэробика. Теория и методика проведения занятий: учебное пособие для студентов вузов физической культуры. Москва: СпортАкадемПресс; 2002. 206 с.</w:t>
      </w:r>
      <w:bookmarkEnd w:id="39"/>
      <w:r w:rsidRPr="001340D4">
        <w:rPr>
          <w:rFonts w:ascii="Times New Roman" w:hAnsi="Times New Roman" w:cs="Times New Roman"/>
          <w:sz w:val="28"/>
          <w:szCs w:val="28"/>
        </w:rPr>
        <w:t xml:space="preserve"> </w:t>
      </w:r>
    </w:p>
    <w:p w14:paraId="76C967D2" w14:textId="77777777" w:rsidR="00925B2F" w:rsidRDefault="00925B2F" w:rsidP="002A48C9">
      <w:pPr>
        <w:pStyle w:val="a3"/>
        <w:numPr>
          <w:ilvl w:val="0"/>
          <w:numId w:val="2"/>
        </w:numPr>
        <w:spacing w:after="0" w:line="360" w:lineRule="auto"/>
        <w:ind w:left="0" w:firstLine="709"/>
        <w:jc w:val="both"/>
        <w:rPr>
          <w:rFonts w:ascii="Times New Roman" w:hAnsi="Times New Roman" w:cs="Times New Roman"/>
          <w:sz w:val="28"/>
          <w:szCs w:val="28"/>
        </w:rPr>
      </w:pPr>
      <w:bookmarkStart w:id="40" w:name="_Ref513668484"/>
      <w:bookmarkStart w:id="41" w:name="_Ref106221405"/>
      <w:r w:rsidRPr="0042468F">
        <w:rPr>
          <w:rFonts w:ascii="Times New Roman" w:hAnsi="Times New Roman" w:cs="Times New Roman"/>
          <w:sz w:val="28"/>
          <w:szCs w:val="28"/>
        </w:rPr>
        <w:t>Наказ № 4665 від 15.12.2016 р. «</w:t>
      </w:r>
      <w:r w:rsidRPr="002A48C9">
        <w:rPr>
          <w:rFonts w:ascii="Times New Roman" w:hAnsi="Times New Roman" w:cs="Times New Roman"/>
          <w:sz w:val="28"/>
          <w:szCs w:val="28"/>
        </w:rPr>
        <w:t>Про затвердження тестів і нормативів для проведення щорічного оцінювання фізичної підготовленості населення України»)</w:t>
      </w:r>
      <w:bookmarkEnd w:id="40"/>
      <w:r w:rsidRPr="002A48C9">
        <w:rPr>
          <w:rFonts w:ascii="Times New Roman" w:hAnsi="Times New Roman" w:cs="Times New Roman"/>
          <w:sz w:val="28"/>
          <w:szCs w:val="28"/>
        </w:rPr>
        <w:t xml:space="preserve">. Доступно на: </w:t>
      </w:r>
      <w:hyperlink r:id="rId12" w:anchor="Text" w:history="1">
        <w:r w:rsidRPr="00BB7A6C">
          <w:rPr>
            <w:rStyle w:val="a6"/>
            <w:rFonts w:ascii="Times New Roman" w:hAnsi="Times New Roman" w:cs="Times New Roman"/>
            <w:sz w:val="28"/>
            <w:szCs w:val="28"/>
          </w:rPr>
          <w:t>https://zakon.rada.gov.ua/laws/show/z0195-17#Text</w:t>
        </w:r>
      </w:hyperlink>
      <w:bookmarkEnd w:id="41"/>
    </w:p>
    <w:p w14:paraId="27A0D7CE" w14:textId="77777777" w:rsidR="00925B2F" w:rsidRPr="00541DA6" w:rsidRDefault="00925B2F" w:rsidP="00541DA6">
      <w:pPr>
        <w:pStyle w:val="a3"/>
        <w:numPr>
          <w:ilvl w:val="0"/>
          <w:numId w:val="2"/>
        </w:numPr>
        <w:spacing w:after="0" w:line="360" w:lineRule="auto"/>
        <w:ind w:left="0" w:firstLine="709"/>
        <w:jc w:val="both"/>
        <w:rPr>
          <w:rFonts w:ascii="Times New Roman" w:hAnsi="Times New Roman" w:cs="Times New Roman"/>
          <w:sz w:val="28"/>
          <w:szCs w:val="28"/>
        </w:rPr>
      </w:pPr>
      <w:bookmarkStart w:id="42" w:name="_Ref106129145"/>
      <w:r w:rsidRPr="00541DA6">
        <w:rPr>
          <w:rFonts w:ascii="Times New Roman" w:hAnsi="Times New Roman" w:cs="Times New Roman"/>
          <w:sz w:val="28"/>
          <w:szCs w:val="28"/>
        </w:rPr>
        <w:t>Неханевич ОБ. Ознаки перенапруження серцево-судинної системи за показниками діастолічної функції лівого шлуночка серця спортсменів під час фізичних навантажень різної потужності. Вісник проблем біології і медицини. 2015;(2):187-192.</w:t>
      </w:r>
      <w:bookmarkEnd w:id="42"/>
      <w:r w:rsidRPr="00541DA6">
        <w:rPr>
          <w:rFonts w:ascii="Times New Roman" w:hAnsi="Times New Roman" w:cs="Times New Roman"/>
          <w:sz w:val="28"/>
          <w:szCs w:val="28"/>
        </w:rPr>
        <w:t xml:space="preserve"> </w:t>
      </w:r>
    </w:p>
    <w:p w14:paraId="6083BEB2" w14:textId="77777777" w:rsidR="00925B2F" w:rsidRPr="00B90A1F"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43" w:name="_Ref120841361"/>
      <w:r w:rsidRPr="00B90A1F">
        <w:rPr>
          <w:rFonts w:ascii="Times New Roman" w:hAnsi="Times New Roman" w:cs="Times New Roman"/>
          <w:sz w:val="28"/>
          <w:szCs w:val="28"/>
        </w:rPr>
        <w:t xml:space="preserve">Осипов АЮ, Логинов ДВ, Патаркацишвили НЮ. Оценка уровня подготовленности студентов занимающихся различными видами </w:t>
      </w:r>
      <w:r w:rsidRPr="00B90A1F">
        <w:rPr>
          <w:rFonts w:ascii="Times New Roman" w:hAnsi="Times New Roman" w:cs="Times New Roman"/>
          <w:sz w:val="28"/>
          <w:szCs w:val="28"/>
        </w:rPr>
        <w:lastRenderedPageBreak/>
        <w:t>функционального тренинга. Проблемы современного педагогического образования. 2018;59-4:112-6.</w:t>
      </w:r>
      <w:bookmarkEnd w:id="43"/>
    </w:p>
    <w:p w14:paraId="393789BB" w14:textId="77777777" w:rsidR="00925B2F" w:rsidRDefault="00925B2F" w:rsidP="00366228">
      <w:pPr>
        <w:pStyle w:val="a3"/>
        <w:numPr>
          <w:ilvl w:val="0"/>
          <w:numId w:val="2"/>
        </w:numPr>
        <w:spacing w:after="0" w:line="360" w:lineRule="auto"/>
        <w:ind w:left="0" w:firstLine="709"/>
        <w:jc w:val="both"/>
        <w:rPr>
          <w:rFonts w:ascii="Times New Roman" w:hAnsi="Times New Roman" w:cs="Times New Roman"/>
          <w:sz w:val="28"/>
          <w:szCs w:val="28"/>
        </w:rPr>
      </w:pPr>
      <w:bookmarkStart w:id="44" w:name="_Ref106132616"/>
      <w:r w:rsidRPr="008839FB">
        <w:rPr>
          <w:rFonts w:ascii="Times New Roman" w:hAnsi="Times New Roman" w:cs="Times New Roman"/>
          <w:sz w:val="28"/>
          <w:szCs w:val="28"/>
        </w:rPr>
        <w:t>Осипов АЮ. Оценка уровня подготовленности студентов, занимающихся различными видами функционального тренинга</w:t>
      </w:r>
      <w:r>
        <w:rPr>
          <w:rFonts w:ascii="Times New Roman" w:hAnsi="Times New Roman" w:cs="Times New Roman"/>
          <w:sz w:val="28"/>
          <w:szCs w:val="28"/>
        </w:rPr>
        <w:t xml:space="preserve">. </w:t>
      </w:r>
      <w:r w:rsidRPr="008839FB">
        <w:rPr>
          <w:rFonts w:ascii="Times New Roman" w:hAnsi="Times New Roman" w:cs="Times New Roman"/>
          <w:sz w:val="28"/>
          <w:szCs w:val="28"/>
        </w:rPr>
        <w:t>Проблемы современного педагогического образования. 2018</w:t>
      </w:r>
      <w:r>
        <w:rPr>
          <w:rFonts w:ascii="Times New Roman" w:hAnsi="Times New Roman" w:cs="Times New Roman"/>
          <w:sz w:val="28"/>
          <w:szCs w:val="28"/>
        </w:rPr>
        <w:t>;5</w:t>
      </w:r>
      <w:r w:rsidRPr="008839FB">
        <w:rPr>
          <w:rFonts w:ascii="Times New Roman" w:hAnsi="Times New Roman" w:cs="Times New Roman"/>
          <w:sz w:val="28"/>
          <w:szCs w:val="28"/>
        </w:rPr>
        <w:t>9(4)</w:t>
      </w:r>
      <w:r>
        <w:rPr>
          <w:rFonts w:ascii="Times New Roman" w:hAnsi="Times New Roman" w:cs="Times New Roman"/>
          <w:sz w:val="28"/>
          <w:szCs w:val="28"/>
        </w:rPr>
        <w:t>:13-8</w:t>
      </w:r>
      <w:r w:rsidRPr="008839FB">
        <w:rPr>
          <w:rFonts w:ascii="Times New Roman" w:hAnsi="Times New Roman" w:cs="Times New Roman"/>
          <w:sz w:val="28"/>
          <w:szCs w:val="28"/>
        </w:rPr>
        <w:t>.</w:t>
      </w:r>
      <w:bookmarkEnd w:id="44"/>
    </w:p>
    <w:p w14:paraId="22ABA753" w14:textId="77777777" w:rsidR="00925B2F"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45" w:name="_Ref120841183"/>
      <w:r w:rsidRPr="00B90A1F">
        <w:rPr>
          <w:rFonts w:ascii="Times New Roman" w:hAnsi="Times New Roman" w:cs="Times New Roman"/>
          <w:sz w:val="28"/>
          <w:szCs w:val="28"/>
        </w:rPr>
        <w:t>Пермяков ОМ, Бараковских КН. Инновационные технологии в сфере фитнеса. Современные научные исследования и разработки. 2018;1.12:513-4.</w:t>
      </w:r>
      <w:bookmarkEnd w:id="45"/>
    </w:p>
    <w:p w14:paraId="2E3ECD35" w14:textId="77777777" w:rsidR="00925B2F" w:rsidRDefault="00925B2F" w:rsidP="008839FB">
      <w:pPr>
        <w:pStyle w:val="a3"/>
        <w:numPr>
          <w:ilvl w:val="0"/>
          <w:numId w:val="2"/>
        </w:numPr>
        <w:spacing w:after="0" w:line="360" w:lineRule="auto"/>
        <w:ind w:left="0" w:firstLine="709"/>
        <w:jc w:val="both"/>
        <w:rPr>
          <w:rFonts w:ascii="Times New Roman" w:hAnsi="Times New Roman" w:cs="Times New Roman"/>
          <w:sz w:val="28"/>
          <w:szCs w:val="28"/>
        </w:rPr>
      </w:pPr>
      <w:bookmarkStart w:id="46" w:name="_Ref106133697"/>
      <w:r w:rsidRPr="00975C62">
        <w:rPr>
          <w:rFonts w:ascii="Times New Roman" w:hAnsi="Times New Roman" w:cs="Times New Roman"/>
          <w:sz w:val="28"/>
          <w:szCs w:val="28"/>
        </w:rPr>
        <w:t>Пирогова ЕА, Иващенко ЛЯ, Страпко НП. Влияние физических упражнений на работоспособность и здоровье человека. К</w:t>
      </w:r>
      <w:r>
        <w:rPr>
          <w:rFonts w:ascii="Times New Roman" w:hAnsi="Times New Roman" w:cs="Times New Roman"/>
          <w:sz w:val="28"/>
          <w:szCs w:val="28"/>
        </w:rPr>
        <w:t>иев</w:t>
      </w:r>
      <w:r w:rsidRPr="00975C62">
        <w:rPr>
          <w:rFonts w:ascii="Times New Roman" w:hAnsi="Times New Roman" w:cs="Times New Roman"/>
          <w:sz w:val="28"/>
          <w:szCs w:val="28"/>
        </w:rPr>
        <w:t>: Здоров’я</w:t>
      </w:r>
      <w:r>
        <w:rPr>
          <w:rFonts w:ascii="Times New Roman" w:hAnsi="Times New Roman" w:cs="Times New Roman"/>
          <w:sz w:val="28"/>
          <w:szCs w:val="28"/>
        </w:rPr>
        <w:t>;</w:t>
      </w:r>
      <w:r w:rsidRPr="00975C62">
        <w:rPr>
          <w:rFonts w:ascii="Times New Roman" w:hAnsi="Times New Roman" w:cs="Times New Roman"/>
          <w:sz w:val="28"/>
          <w:szCs w:val="28"/>
        </w:rPr>
        <w:t xml:space="preserve"> 1996. 152 с.</w:t>
      </w:r>
      <w:bookmarkEnd w:id="46"/>
    </w:p>
    <w:p w14:paraId="3A532A9E" w14:textId="5E14CEA8" w:rsidR="00925B2F" w:rsidRDefault="00925B2F" w:rsidP="00366228">
      <w:pPr>
        <w:pStyle w:val="a3"/>
        <w:numPr>
          <w:ilvl w:val="0"/>
          <w:numId w:val="2"/>
        </w:numPr>
        <w:spacing w:after="0" w:line="360" w:lineRule="auto"/>
        <w:ind w:left="0" w:firstLine="709"/>
        <w:jc w:val="both"/>
        <w:rPr>
          <w:rFonts w:ascii="Times New Roman" w:hAnsi="Times New Roman" w:cs="Times New Roman"/>
          <w:sz w:val="28"/>
          <w:szCs w:val="28"/>
        </w:rPr>
      </w:pPr>
      <w:bookmarkStart w:id="47" w:name="_Ref106130532"/>
      <w:r w:rsidRPr="00366228">
        <w:rPr>
          <w:rFonts w:ascii="Times New Roman" w:hAnsi="Times New Roman" w:cs="Times New Roman"/>
          <w:sz w:val="28"/>
          <w:szCs w:val="28"/>
        </w:rPr>
        <w:t>Платонов ВН. Двигательные качества и физическая подготовка спортсменов.</w:t>
      </w:r>
      <w:r w:rsidR="00713761">
        <w:rPr>
          <w:rFonts w:ascii="Times New Roman" w:hAnsi="Times New Roman" w:cs="Times New Roman"/>
          <w:sz w:val="28"/>
          <w:szCs w:val="28"/>
        </w:rPr>
        <w:t xml:space="preserve"> </w:t>
      </w:r>
      <w:r w:rsidRPr="00366228">
        <w:rPr>
          <w:rFonts w:ascii="Times New Roman" w:hAnsi="Times New Roman" w:cs="Times New Roman"/>
          <w:sz w:val="28"/>
          <w:szCs w:val="28"/>
        </w:rPr>
        <w:t>Киев: Олимпийская литература</w:t>
      </w:r>
      <w:r>
        <w:rPr>
          <w:rFonts w:ascii="Times New Roman" w:hAnsi="Times New Roman" w:cs="Times New Roman"/>
          <w:sz w:val="28"/>
          <w:szCs w:val="28"/>
        </w:rPr>
        <w:t>;</w:t>
      </w:r>
      <w:r w:rsidRPr="00366228">
        <w:rPr>
          <w:rFonts w:ascii="Times New Roman" w:hAnsi="Times New Roman" w:cs="Times New Roman"/>
          <w:sz w:val="28"/>
          <w:szCs w:val="28"/>
        </w:rPr>
        <w:t xml:space="preserve"> 2017. 656 с</w:t>
      </w:r>
      <w:r>
        <w:rPr>
          <w:rFonts w:ascii="Times New Roman" w:hAnsi="Times New Roman" w:cs="Times New Roman"/>
          <w:sz w:val="28"/>
          <w:szCs w:val="28"/>
        </w:rPr>
        <w:t>.</w:t>
      </w:r>
      <w:bookmarkEnd w:id="47"/>
    </w:p>
    <w:p w14:paraId="2396CA5D" w14:textId="77777777" w:rsidR="00925B2F" w:rsidRPr="00D738F0"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48" w:name="_Ref120833805"/>
      <w:r w:rsidRPr="00D738F0">
        <w:rPr>
          <w:rFonts w:ascii="Times New Roman" w:hAnsi="Times New Roman" w:cs="Times New Roman"/>
          <w:sz w:val="28"/>
          <w:szCs w:val="28"/>
        </w:rPr>
        <w:t>Повєткіна АА, Кузнєцов ВА. Удосконалення процесу фізичного виховання на заняттях з атлетичної гімнастики в КНЕУ імені В. Гетьмана. Перспективи розвитку сучасної науки. 2016;1:70-2.</w:t>
      </w:r>
      <w:bookmarkEnd w:id="48"/>
    </w:p>
    <w:p w14:paraId="6ADE18E4" w14:textId="77777777" w:rsidR="00925B2F" w:rsidRPr="00B90A1F"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49" w:name="_Ref120841327"/>
      <w:r w:rsidRPr="00B90A1F">
        <w:rPr>
          <w:rFonts w:ascii="Times New Roman" w:hAnsi="Times New Roman" w:cs="Times New Roman"/>
          <w:sz w:val="28"/>
          <w:szCs w:val="28"/>
        </w:rPr>
        <w:t>Полишкене Й. Использование функционального тренинга для развития физических качеств. Электронный научный журнал. 2016;(6):432-434.</w:t>
      </w:r>
      <w:bookmarkEnd w:id="49"/>
    </w:p>
    <w:p w14:paraId="401684D5" w14:textId="77777777" w:rsidR="00925B2F" w:rsidRDefault="00925B2F" w:rsidP="00550A8D">
      <w:pPr>
        <w:pStyle w:val="a3"/>
        <w:numPr>
          <w:ilvl w:val="0"/>
          <w:numId w:val="2"/>
        </w:numPr>
        <w:spacing w:after="0" w:line="360" w:lineRule="auto"/>
        <w:ind w:left="0" w:firstLine="709"/>
        <w:jc w:val="both"/>
        <w:rPr>
          <w:rFonts w:ascii="Times New Roman" w:hAnsi="Times New Roman" w:cs="Times New Roman"/>
          <w:sz w:val="28"/>
          <w:szCs w:val="28"/>
        </w:rPr>
      </w:pPr>
      <w:bookmarkStart w:id="50" w:name="_Ref106214767"/>
      <w:r w:rsidRPr="00550A8D">
        <w:rPr>
          <w:rFonts w:ascii="Times New Roman" w:hAnsi="Times New Roman" w:cs="Times New Roman"/>
          <w:sz w:val="28"/>
          <w:szCs w:val="28"/>
        </w:rPr>
        <w:t>Ріпак ІМ. Педагогічні шляхи підвищення обсягів та вдосконалення змісту рухової активності чоловіків 30-40 років, зайнятих розумовою працею</w:t>
      </w:r>
      <w:r>
        <w:rPr>
          <w:rFonts w:ascii="Times New Roman" w:hAnsi="Times New Roman" w:cs="Times New Roman"/>
          <w:sz w:val="28"/>
          <w:szCs w:val="28"/>
        </w:rPr>
        <w:t xml:space="preserve">. </w:t>
      </w:r>
      <w:r w:rsidRPr="00550A8D">
        <w:rPr>
          <w:rFonts w:ascii="Times New Roman" w:hAnsi="Times New Roman" w:cs="Times New Roman"/>
          <w:sz w:val="28"/>
          <w:szCs w:val="28"/>
        </w:rPr>
        <w:t>Молода спортивна наука України. 2003</w:t>
      </w:r>
      <w:r>
        <w:rPr>
          <w:rFonts w:ascii="Times New Roman" w:hAnsi="Times New Roman" w:cs="Times New Roman"/>
          <w:sz w:val="28"/>
          <w:szCs w:val="28"/>
        </w:rPr>
        <w:t>;</w:t>
      </w:r>
      <w:r w:rsidRPr="00550A8D">
        <w:rPr>
          <w:rFonts w:ascii="Times New Roman" w:hAnsi="Times New Roman" w:cs="Times New Roman"/>
          <w:sz w:val="28"/>
          <w:szCs w:val="28"/>
        </w:rPr>
        <w:t>7</w:t>
      </w:r>
      <w:r>
        <w:rPr>
          <w:rFonts w:ascii="Times New Roman" w:hAnsi="Times New Roman" w:cs="Times New Roman"/>
          <w:sz w:val="28"/>
          <w:szCs w:val="28"/>
        </w:rPr>
        <w:t>(2):</w:t>
      </w:r>
      <w:r w:rsidRPr="00550A8D">
        <w:rPr>
          <w:rFonts w:ascii="Times New Roman" w:hAnsi="Times New Roman" w:cs="Times New Roman"/>
          <w:sz w:val="28"/>
          <w:szCs w:val="28"/>
        </w:rPr>
        <w:t>389-392.</w:t>
      </w:r>
      <w:bookmarkEnd w:id="50"/>
      <w:r w:rsidRPr="00550A8D">
        <w:rPr>
          <w:rFonts w:ascii="Times New Roman" w:hAnsi="Times New Roman" w:cs="Times New Roman"/>
          <w:sz w:val="28"/>
          <w:szCs w:val="28"/>
        </w:rPr>
        <w:t xml:space="preserve"> </w:t>
      </w:r>
    </w:p>
    <w:p w14:paraId="3AF2C309" w14:textId="77777777" w:rsidR="00925B2F" w:rsidRDefault="00925B2F" w:rsidP="00366228">
      <w:pPr>
        <w:pStyle w:val="a3"/>
        <w:numPr>
          <w:ilvl w:val="0"/>
          <w:numId w:val="2"/>
        </w:numPr>
        <w:spacing w:after="0" w:line="360" w:lineRule="auto"/>
        <w:ind w:left="0" w:firstLine="709"/>
        <w:jc w:val="both"/>
        <w:rPr>
          <w:rFonts w:ascii="Times New Roman" w:hAnsi="Times New Roman" w:cs="Times New Roman"/>
          <w:sz w:val="28"/>
          <w:szCs w:val="28"/>
        </w:rPr>
      </w:pPr>
      <w:bookmarkStart w:id="51" w:name="_Ref106130535"/>
      <w:r w:rsidRPr="00366228">
        <w:rPr>
          <w:rFonts w:ascii="Times New Roman" w:hAnsi="Times New Roman" w:cs="Times New Roman"/>
          <w:sz w:val="28"/>
          <w:szCs w:val="28"/>
        </w:rPr>
        <w:t>Романенко ВА. Диагностика двигательных способностей</w:t>
      </w:r>
      <w:r>
        <w:rPr>
          <w:rFonts w:ascii="Times New Roman" w:hAnsi="Times New Roman" w:cs="Times New Roman"/>
          <w:sz w:val="28"/>
          <w:szCs w:val="28"/>
        </w:rPr>
        <w:t>: у</w:t>
      </w:r>
      <w:r w:rsidRPr="00366228">
        <w:rPr>
          <w:rFonts w:ascii="Times New Roman" w:hAnsi="Times New Roman" w:cs="Times New Roman"/>
          <w:sz w:val="28"/>
          <w:szCs w:val="28"/>
        </w:rPr>
        <w:t>чебное пособие</w:t>
      </w:r>
      <w:r>
        <w:rPr>
          <w:rFonts w:ascii="Times New Roman" w:hAnsi="Times New Roman" w:cs="Times New Roman"/>
          <w:sz w:val="28"/>
          <w:szCs w:val="28"/>
        </w:rPr>
        <w:t>.</w:t>
      </w:r>
      <w:r w:rsidRPr="00366228">
        <w:rPr>
          <w:rFonts w:ascii="Times New Roman" w:hAnsi="Times New Roman" w:cs="Times New Roman"/>
          <w:sz w:val="28"/>
          <w:szCs w:val="28"/>
        </w:rPr>
        <w:t xml:space="preserve"> Донецк: Изд-во ДонНУ</w:t>
      </w:r>
      <w:r>
        <w:rPr>
          <w:rFonts w:ascii="Times New Roman" w:hAnsi="Times New Roman" w:cs="Times New Roman"/>
          <w:sz w:val="28"/>
          <w:szCs w:val="28"/>
        </w:rPr>
        <w:t>;</w:t>
      </w:r>
      <w:r w:rsidRPr="00366228">
        <w:rPr>
          <w:rFonts w:ascii="Times New Roman" w:hAnsi="Times New Roman" w:cs="Times New Roman"/>
          <w:sz w:val="28"/>
          <w:szCs w:val="28"/>
        </w:rPr>
        <w:t xml:space="preserve"> 2005</w:t>
      </w:r>
      <w:r>
        <w:rPr>
          <w:rFonts w:ascii="Times New Roman" w:hAnsi="Times New Roman" w:cs="Times New Roman"/>
          <w:sz w:val="28"/>
          <w:szCs w:val="28"/>
        </w:rPr>
        <w:t xml:space="preserve">. </w:t>
      </w:r>
      <w:r w:rsidRPr="00366228">
        <w:rPr>
          <w:rFonts w:ascii="Times New Roman" w:hAnsi="Times New Roman" w:cs="Times New Roman"/>
          <w:sz w:val="28"/>
          <w:szCs w:val="28"/>
        </w:rPr>
        <w:t>290 с.</w:t>
      </w:r>
      <w:bookmarkEnd w:id="51"/>
      <w:r w:rsidRPr="00366228">
        <w:rPr>
          <w:rFonts w:ascii="Times New Roman" w:hAnsi="Times New Roman" w:cs="Times New Roman"/>
          <w:sz w:val="28"/>
          <w:szCs w:val="28"/>
        </w:rPr>
        <w:t xml:space="preserve"> </w:t>
      </w:r>
    </w:p>
    <w:p w14:paraId="0E30FA14" w14:textId="77777777" w:rsidR="00925B2F" w:rsidRPr="00D738F0"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52" w:name="_Ref120841297"/>
      <w:r w:rsidRPr="00D738F0">
        <w:rPr>
          <w:rFonts w:ascii="Times New Roman" w:hAnsi="Times New Roman" w:cs="Times New Roman"/>
          <w:sz w:val="28"/>
          <w:szCs w:val="28"/>
        </w:rPr>
        <w:t>Савин СВ, Степанова ОН, Соколова ВС, Николаев ИВ. Оздоровительная тренировка лиц зрелого возраста: содержание, направленность, методики. Москва: МПГУ; 2017. 200 с.</w:t>
      </w:r>
      <w:bookmarkEnd w:id="52"/>
    </w:p>
    <w:p w14:paraId="07F68186" w14:textId="77777777" w:rsidR="00925B2F" w:rsidRPr="00D738F0"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53" w:name="_Ref120841298"/>
      <w:r w:rsidRPr="00D738F0">
        <w:rPr>
          <w:rFonts w:ascii="Times New Roman" w:hAnsi="Times New Roman" w:cs="Times New Roman"/>
          <w:sz w:val="28"/>
          <w:szCs w:val="28"/>
        </w:rPr>
        <w:t>Савин СВ</w:t>
      </w:r>
      <w:r>
        <w:rPr>
          <w:rFonts w:ascii="Times New Roman" w:hAnsi="Times New Roman" w:cs="Times New Roman"/>
          <w:sz w:val="28"/>
          <w:szCs w:val="28"/>
        </w:rPr>
        <w:t xml:space="preserve">, </w:t>
      </w:r>
      <w:r w:rsidRPr="00D738F0">
        <w:rPr>
          <w:rFonts w:ascii="Times New Roman" w:hAnsi="Times New Roman" w:cs="Times New Roman"/>
          <w:sz w:val="28"/>
          <w:szCs w:val="28"/>
        </w:rPr>
        <w:t>Степанова</w:t>
      </w:r>
      <w:r>
        <w:rPr>
          <w:rFonts w:ascii="Times New Roman" w:hAnsi="Times New Roman" w:cs="Times New Roman"/>
          <w:sz w:val="28"/>
          <w:szCs w:val="28"/>
        </w:rPr>
        <w:t xml:space="preserve"> ОН.</w:t>
      </w:r>
      <w:r w:rsidRPr="00D738F0">
        <w:rPr>
          <w:rFonts w:ascii="Times New Roman" w:hAnsi="Times New Roman" w:cs="Times New Roman"/>
          <w:sz w:val="28"/>
          <w:szCs w:val="28"/>
        </w:rPr>
        <w:t xml:space="preserve"> Концепция и технологии оздоровительно-кондиционной (фитнес-) тренировки лиц зрелого возраста</w:t>
      </w:r>
      <w:r>
        <w:rPr>
          <w:rFonts w:ascii="Times New Roman" w:hAnsi="Times New Roman" w:cs="Times New Roman"/>
          <w:sz w:val="28"/>
          <w:szCs w:val="28"/>
        </w:rPr>
        <w:t>.</w:t>
      </w:r>
      <w:r w:rsidRPr="00D738F0">
        <w:rPr>
          <w:rFonts w:ascii="Times New Roman" w:hAnsi="Times New Roman" w:cs="Times New Roman"/>
          <w:sz w:val="28"/>
          <w:szCs w:val="28"/>
        </w:rPr>
        <w:t xml:space="preserve"> М</w:t>
      </w:r>
      <w:r>
        <w:rPr>
          <w:rFonts w:ascii="Times New Roman" w:hAnsi="Times New Roman" w:cs="Times New Roman"/>
          <w:sz w:val="28"/>
          <w:szCs w:val="28"/>
        </w:rPr>
        <w:t>осква</w:t>
      </w:r>
      <w:r w:rsidRPr="00D738F0">
        <w:rPr>
          <w:rFonts w:ascii="Times New Roman" w:hAnsi="Times New Roman" w:cs="Times New Roman"/>
          <w:sz w:val="28"/>
          <w:szCs w:val="28"/>
        </w:rPr>
        <w:t>: УЦ Перспектива</w:t>
      </w:r>
      <w:r>
        <w:rPr>
          <w:rFonts w:ascii="Times New Roman" w:hAnsi="Times New Roman" w:cs="Times New Roman"/>
          <w:sz w:val="28"/>
          <w:szCs w:val="28"/>
        </w:rPr>
        <w:t>;</w:t>
      </w:r>
      <w:r w:rsidRPr="00D738F0">
        <w:rPr>
          <w:rFonts w:ascii="Times New Roman" w:hAnsi="Times New Roman" w:cs="Times New Roman"/>
          <w:sz w:val="28"/>
          <w:szCs w:val="28"/>
        </w:rPr>
        <w:t xml:space="preserve"> 2020. 264 с.</w:t>
      </w:r>
      <w:bookmarkEnd w:id="53"/>
    </w:p>
    <w:p w14:paraId="16D3A442" w14:textId="77777777" w:rsidR="00925B2F" w:rsidRPr="00D738F0"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54" w:name="_Ref120841003"/>
      <w:r w:rsidRPr="00D738F0">
        <w:rPr>
          <w:rFonts w:ascii="Times New Roman" w:hAnsi="Times New Roman" w:cs="Times New Roman"/>
          <w:sz w:val="28"/>
          <w:szCs w:val="28"/>
        </w:rPr>
        <w:t>Сави</w:t>
      </w:r>
      <w:r>
        <w:rPr>
          <w:rFonts w:ascii="Times New Roman" w:hAnsi="Times New Roman" w:cs="Times New Roman"/>
          <w:sz w:val="28"/>
          <w:szCs w:val="28"/>
        </w:rPr>
        <w:t>н</w:t>
      </w:r>
      <w:r w:rsidRPr="00D738F0">
        <w:rPr>
          <w:rFonts w:ascii="Times New Roman" w:hAnsi="Times New Roman" w:cs="Times New Roman"/>
          <w:sz w:val="28"/>
          <w:szCs w:val="28"/>
        </w:rPr>
        <w:t xml:space="preserve"> СВ, Степанова ОН. Педагогическое проектирование занятий фитнесом с лицами зрелого возраста. М</w:t>
      </w:r>
      <w:r>
        <w:rPr>
          <w:rFonts w:ascii="Times New Roman" w:hAnsi="Times New Roman" w:cs="Times New Roman"/>
          <w:sz w:val="28"/>
          <w:szCs w:val="28"/>
        </w:rPr>
        <w:t>осква</w:t>
      </w:r>
      <w:r w:rsidRPr="00D738F0">
        <w:rPr>
          <w:rFonts w:ascii="Times New Roman" w:hAnsi="Times New Roman" w:cs="Times New Roman"/>
          <w:sz w:val="28"/>
          <w:szCs w:val="28"/>
        </w:rPr>
        <w:t>: УЦ Перспектива</w:t>
      </w:r>
      <w:r>
        <w:rPr>
          <w:rFonts w:ascii="Times New Roman" w:hAnsi="Times New Roman" w:cs="Times New Roman"/>
          <w:sz w:val="28"/>
          <w:szCs w:val="28"/>
        </w:rPr>
        <w:t>;</w:t>
      </w:r>
      <w:r w:rsidRPr="00D738F0">
        <w:rPr>
          <w:rFonts w:ascii="Times New Roman" w:hAnsi="Times New Roman" w:cs="Times New Roman"/>
          <w:sz w:val="28"/>
          <w:szCs w:val="28"/>
        </w:rPr>
        <w:t xml:space="preserve"> 2015. 251 с.</w:t>
      </w:r>
      <w:bookmarkEnd w:id="54"/>
    </w:p>
    <w:p w14:paraId="505142C1" w14:textId="77777777" w:rsidR="00925B2F" w:rsidRPr="00B90A1F"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55" w:name="_Ref120840760"/>
      <w:r w:rsidRPr="00B90A1F">
        <w:rPr>
          <w:rFonts w:ascii="Times New Roman" w:hAnsi="Times New Roman" w:cs="Times New Roman"/>
          <w:sz w:val="28"/>
          <w:szCs w:val="28"/>
        </w:rPr>
        <w:lastRenderedPageBreak/>
        <w:t xml:space="preserve">Савин СВ, Степанова ОН. Программы функциональной фитнес-тренировки: содержание, конструирование, особенности реализации. Известия Тульского государственного университета. </w:t>
      </w:r>
      <w:r w:rsidRPr="00B90A1F">
        <w:rPr>
          <w:rFonts w:ascii="Times New Roman" w:hAnsi="Times New Roman" w:cs="Times New Roman"/>
          <w:sz w:val="28"/>
          <w:szCs w:val="28"/>
          <w:lang w:val="ru-RU"/>
        </w:rPr>
        <w:t>2016;</w:t>
      </w:r>
      <w:r w:rsidRPr="00B90A1F">
        <w:rPr>
          <w:rFonts w:ascii="Times New Roman" w:hAnsi="Times New Roman" w:cs="Times New Roman"/>
          <w:sz w:val="28"/>
          <w:szCs w:val="28"/>
        </w:rPr>
        <w:t>(4)</w:t>
      </w:r>
      <w:r w:rsidRPr="00B90A1F">
        <w:rPr>
          <w:rFonts w:ascii="Times New Roman" w:hAnsi="Times New Roman" w:cs="Times New Roman"/>
          <w:sz w:val="28"/>
          <w:szCs w:val="28"/>
          <w:lang w:val="ru-RU"/>
        </w:rPr>
        <w:t>:</w:t>
      </w:r>
      <w:r w:rsidRPr="00B90A1F">
        <w:rPr>
          <w:rFonts w:ascii="Times New Roman" w:hAnsi="Times New Roman" w:cs="Times New Roman"/>
          <w:sz w:val="28"/>
          <w:szCs w:val="28"/>
        </w:rPr>
        <w:t>84-90.</w:t>
      </w:r>
      <w:bookmarkEnd w:id="55"/>
    </w:p>
    <w:p w14:paraId="587ACA97" w14:textId="77777777" w:rsidR="00925B2F" w:rsidRPr="00D738F0"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56" w:name="_Ref120840761"/>
      <w:r w:rsidRPr="00D738F0">
        <w:rPr>
          <w:rFonts w:ascii="Times New Roman" w:hAnsi="Times New Roman" w:cs="Times New Roman"/>
          <w:sz w:val="28"/>
          <w:szCs w:val="28"/>
        </w:rPr>
        <w:t>Савин СВ</w:t>
      </w:r>
      <w:r>
        <w:rPr>
          <w:rFonts w:ascii="Times New Roman" w:hAnsi="Times New Roman" w:cs="Times New Roman"/>
          <w:sz w:val="28"/>
          <w:szCs w:val="28"/>
        </w:rPr>
        <w:t xml:space="preserve">, </w:t>
      </w:r>
      <w:r w:rsidRPr="00D738F0">
        <w:rPr>
          <w:rFonts w:ascii="Times New Roman" w:hAnsi="Times New Roman" w:cs="Times New Roman"/>
          <w:sz w:val="28"/>
          <w:szCs w:val="28"/>
        </w:rPr>
        <w:t>Степанова</w:t>
      </w:r>
      <w:r>
        <w:rPr>
          <w:rFonts w:ascii="Times New Roman" w:hAnsi="Times New Roman" w:cs="Times New Roman"/>
          <w:sz w:val="28"/>
          <w:szCs w:val="28"/>
        </w:rPr>
        <w:t xml:space="preserve"> ОН.</w:t>
      </w:r>
      <w:r w:rsidRPr="00D738F0">
        <w:rPr>
          <w:rFonts w:ascii="Times New Roman" w:hAnsi="Times New Roman" w:cs="Times New Roman"/>
          <w:sz w:val="28"/>
          <w:szCs w:val="28"/>
        </w:rPr>
        <w:t xml:space="preserve"> Теоретические основы оздоровительно-кондиционной (фитнес-) тренировки лиц зрелого возраста</w:t>
      </w:r>
      <w:r>
        <w:rPr>
          <w:rFonts w:ascii="Times New Roman" w:hAnsi="Times New Roman" w:cs="Times New Roman"/>
          <w:sz w:val="28"/>
          <w:szCs w:val="28"/>
        </w:rPr>
        <w:t xml:space="preserve">. </w:t>
      </w:r>
      <w:r w:rsidRPr="00D738F0">
        <w:rPr>
          <w:rFonts w:ascii="Times New Roman" w:hAnsi="Times New Roman" w:cs="Times New Roman"/>
          <w:sz w:val="28"/>
          <w:szCs w:val="28"/>
        </w:rPr>
        <w:t>Москва: РУДН</w:t>
      </w:r>
      <w:r>
        <w:rPr>
          <w:rFonts w:ascii="Times New Roman" w:hAnsi="Times New Roman" w:cs="Times New Roman"/>
          <w:sz w:val="28"/>
          <w:szCs w:val="28"/>
        </w:rPr>
        <w:t>;</w:t>
      </w:r>
      <w:r w:rsidRPr="00D738F0">
        <w:rPr>
          <w:rFonts w:ascii="Times New Roman" w:hAnsi="Times New Roman" w:cs="Times New Roman"/>
          <w:sz w:val="28"/>
          <w:szCs w:val="28"/>
        </w:rPr>
        <w:t xml:space="preserve"> 2020. 121 с.</w:t>
      </w:r>
      <w:bookmarkEnd w:id="56"/>
    </w:p>
    <w:p w14:paraId="79BAF2F2" w14:textId="77777777" w:rsidR="00925B2F" w:rsidRPr="00D738F0"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57" w:name="_Ref120840762"/>
      <w:r>
        <w:rPr>
          <w:rFonts w:ascii="Times New Roman" w:hAnsi="Times New Roman" w:cs="Times New Roman"/>
          <w:sz w:val="28"/>
          <w:szCs w:val="28"/>
        </w:rPr>
        <w:t xml:space="preserve">Савин СВ. </w:t>
      </w:r>
      <w:r w:rsidRPr="00D738F0">
        <w:rPr>
          <w:rFonts w:ascii="Times New Roman" w:hAnsi="Times New Roman" w:cs="Times New Roman"/>
          <w:sz w:val="28"/>
          <w:szCs w:val="28"/>
        </w:rPr>
        <w:t>Принципы оздоровительно-кондиционной (фитнес-) тренировки</w:t>
      </w:r>
      <w:r>
        <w:rPr>
          <w:rFonts w:ascii="Times New Roman" w:hAnsi="Times New Roman" w:cs="Times New Roman"/>
          <w:sz w:val="28"/>
          <w:szCs w:val="28"/>
        </w:rPr>
        <w:t xml:space="preserve">. </w:t>
      </w:r>
      <w:r w:rsidRPr="00D738F0">
        <w:rPr>
          <w:rFonts w:ascii="Times New Roman" w:hAnsi="Times New Roman" w:cs="Times New Roman"/>
          <w:sz w:val="28"/>
          <w:szCs w:val="28"/>
        </w:rPr>
        <w:t>Pedagogy &amp; Psychology. Theory and practice</w:t>
      </w:r>
      <w:r>
        <w:rPr>
          <w:rFonts w:ascii="Times New Roman" w:hAnsi="Times New Roman" w:cs="Times New Roman"/>
          <w:sz w:val="28"/>
          <w:szCs w:val="28"/>
        </w:rPr>
        <w:t>. 2022;1(39):50.</w:t>
      </w:r>
      <w:bookmarkEnd w:id="57"/>
      <w:r>
        <w:rPr>
          <w:rFonts w:ascii="Times New Roman" w:hAnsi="Times New Roman" w:cs="Times New Roman"/>
          <w:sz w:val="28"/>
          <w:szCs w:val="28"/>
        </w:rPr>
        <w:t xml:space="preserve"> </w:t>
      </w:r>
    </w:p>
    <w:p w14:paraId="140723EE" w14:textId="77777777" w:rsidR="00925B2F" w:rsidRPr="00D738F0"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58" w:name="_Ref120841006"/>
      <w:r w:rsidRPr="00D738F0">
        <w:rPr>
          <w:rFonts w:ascii="Times New Roman" w:hAnsi="Times New Roman" w:cs="Times New Roman"/>
          <w:sz w:val="28"/>
          <w:szCs w:val="28"/>
        </w:rPr>
        <w:t>Савин СВ. Современные программы оздоровительно-кондиционной (фитнес-) тренировки лиц зрелого возраста: учебное пособие. Москва: РУДН</w:t>
      </w:r>
      <w:r>
        <w:rPr>
          <w:rFonts w:ascii="Times New Roman" w:hAnsi="Times New Roman" w:cs="Times New Roman"/>
          <w:sz w:val="28"/>
          <w:szCs w:val="28"/>
        </w:rPr>
        <w:t>;</w:t>
      </w:r>
      <w:r w:rsidRPr="00D738F0">
        <w:rPr>
          <w:rFonts w:ascii="Times New Roman" w:hAnsi="Times New Roman" w:cs="Times New Roman"/>
          <w:sz w:val="28"/>
          <w:szCs w:val="28"/>
        </w:rPr>
        <w:t xml:space="preserve"> 2020. 119 с.</w:t>
      </w:r>
      <w:bookmarkEnd w:id="58"/>
    </w:p>
    <w:p w14:paraId="70FA183B" w14:textId="77777777" w:rsidR="00925B2F" w:rsidRPr="00943C90" w:rsidRDefault="00925B2F" w:rsidP="008839FB">
      <w:pPr>
        <w:pStyle w:val="a3"/>
        <w:numPr>
          <w:ilvl w:val="0"/>
          <w:numId w:val="2"/>
        </w:numPr>
        <w:spacing w:after="0" w:line="360" w:lineRule="auto"/>
        <w:ind w:left="0" w:firstLine="709"/>
        <w:jc w:val="both"/>
        <w:rPr>
          <w:rFonts w:ascii="Times New Roman" w:hAnsi="Times New Roman" w:cs="Times New Roman"/>
          <w:sz w:val="28"/>
          <w:szCs w:val="28"/>
        </w:rPr>
      </w:pPr>
      <w:bookmarkStart w:id="59" w:name="_Ref106223137"/>
      <w:r w:rsidRPr="005D2C8F">
        <w:rPr>
          <w:rFonts w:ascii="Times New Roman" w:hAnsi="Times New Roman" w:cs="Times New Roman"/>
          <w:sz w:val="28"/>
          <w:szCs w:val="28"/>
        </w:rPr>
        <w:t>Сергієнко</w:t>
      </w:r>
      <w:r>
        <w:rPr>
          <w:rFonts w:ascii="Times New Roman" w:hAnsi="Times New Roman" w:cs="Times New Roman"/>
          <w:sz w:val="28"/>
          <w:szCs w:val="28"/>
        </w:rPr>
        <w:t xml:space="preserve"> К</w:t>
      </w:r>
      <w:r w:rsidRPr="005D2C8F">
        <w:rPr>
          <w:rFonts w:ascii="Times New Roman" w:hAnsi="Times New Roman" w:cs="Times New Roman"/>
          <w:sz w:val="28"/>
          <w:szCs w:val="28"/>
        </w:rPr>
        <w:t>, Ткачук</w:t>
      </w:r>
      <w:r>
        <w:rPr>
          <w:rFonts w:ascii="Times New Roman" w:hAnsi="Times New Roman" w:cs="Times New Roman"/>
          <w:sz w:val="28"/>
          <w:szCs w:val="28"/>
        </w:rPr>
        <w:t xml:space="preserve"> М</w:t>
      </w:r>
      <w:r w:rsidRPr="005D2C8F">
        <w:rPr>
          <w:rFonts w:ascii="Times New Roman" w:hAnsi="Times New Roman" w:cs="Times New Roman"/>
          <w:sz w:val="28"/>
          <w:szCs w:val="28"/>
        </w:rPr>
        <w:t xml:space="preserve">, Бишевець </w:t>
      </w:r>
      <w:r>
        <w:rPr>
          <w:rFonts w:ascii="Times New Roman" w:hAnsi="Times New Roman" w:cs="Times New Roman"/>
          <w:sz w:val="28"/>
          <w:szCs w:val="28"/>
        </w:rPr>
        <w:t>Н. В</w:t>
      </w:r>
      <w:r w:rsidRPr="005D2C8F">
        <w:rPr>
          <w:rFonts w:ascii="Times New Roman" w:hAnsi="Times New Roman" w:cs="Times New Roman"/>
          <w:sz w:val="28"/>
          <w:szCs w:val="28"/>
        </w:rPr>
        <w:t>изначення антропометричних показників чоловіків першого періоду зрілого віку, які займаються силовим фітнесом</w:t>
      </w:r>
      <w:r>
        <w:rPr>
          <w:rFonts w:ascii="Times New Roman" w:hAnsi="Times New Roman" w:cs="Times New Roman"/>
          <w:sz w:val="28"/>
          <w:szCs w:val="28"/>
        </w:rPr>
        <w:t xml:space="preserve"> </w:t>
      </w:r>
      <w:r w:rsidRPr="00F32B1E">
        <w:rPr>
          <w:rFonts w:ascii="Times New Roman" w:hAnsi="Times New Roman" w:cs="Times New Roman"/>
          <w:sz w:val="28"/>
          <w:szCs w:val="28"/>
        </w:rPr>
        <w:t>[</w:t>
      </w:r>
      <w:r>
        <w:rPr>
          <w:rFonts w:ascii="Times New Roman" w:hAnsi="Times New Roman" w:cs="Times New Roman"/>
          <w:sz w:val="28"/>
          <w:szCs w:val="28"/>
        </w:rPr>
        <w:t>Інтернет</w:t>
      </w:r>
      <w:r w:rsidRPr="00F32B1E">
        <w:rPr>
          <w:rFonts w:ascii="Times New Roman" w:hAnsi="Times New Roman" w:cs="Times New Roman"/>
          <w:sz w:val="28"/>
          <w:szCs w:val="28"/>
        </w:rPr>
        <w:t>]</w:t>
      </w:r>
      <w:r>
        <w:rPr>
          <w:rFonts w:ascii="Times New Roman" w:hAnsi="Times New Roman" w:cs="Times New Roman"/>
          <w:sz w:val="28"/>
          <w:szCs w:val="28"/>
        </w:rPr>
        <w:t>. Доступно:</w:t>
      </w:r>
      <w:r w:rsidRPr="005D2C8F">
        <w:rPr>
          <w:rFonts w:ascii="Times New Roman" w:hAnsi="Times New Roman" w:cs="Times New Roman"/>
          <w:sz w:val="28"/>
          <w:szCs w:val="28"/>
        </w:rPr>
        <w:t xml:space="preserve"> </w:t>
      </w:r>
      <w:hyperlink r:id="rId13" w:history="1">
        <w:r w:rsidRPr="00BB7A6C">
          <w:rPr>
            <w:rStyle w:val="a6"/>
            <w:rFonts w:ascii="Times New Roman" w:hAnsi="Times New Roman" w:cs="Times New Roman"/>
            <w:sz w:val="28"/>
            <w:szCs w:val="28"/>
          </w:rPr>
          <w:t>https://reposit.uni-sport.edu.ua/xmlui/bitstream/handle/787878787/2188/Serg_Tkachuk_Bishevets_2018.pdf?sequence=1&amp;isAllowed=y</w:t>
        </w:r>
      </w:hyperlink>
      <w:r>
        <w:rPr>
          <w:rFonts w:ascii="Times New Roman" w:hAnsi="Times New Roman" w:cs="Times New Roman"/>
          <w:sz w:val="28"/>
          <w:szCs w:val="28"/>
        </w:rPr>
        <w:t>.</w:t>
      </w:r>
      <w:bookmarkEnd w:id="59"/>
      <w:r>
        <w:rPr>
          <w:rFonts w:ascii="Times New Roman" w:hAnsi="Times New Roman" w:cs="Times New Roman"/>
          <w:sz w:val="28"/>
          <w:szCs w:val="28"/>
        </w:rPr>
        <w:t xml:space="preserve"> </w:t>
      </w:r>
    </w:p>
    <w:p w14:paraId="4580872B" w14:textId="77777777" w:rsidR="00925B2F" w:rsidRPr="00B90A1F"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60" w:name="_Ref120840644"/>
      <w:r w:rsidRPr="00B90A1F">
        <w:rPr>
          <w:rFonts w:ascii="Times New Roman" w:hAnsi="Times New Roman" w:cs="Times New Roman"/>
          <w:sz w:val="28"/>
          <w:szCs w:val="28"/>
        </w:rPr>
        <w:t>Скотникова ЛН, Сидоров ЕС, Седнев АВ. Особенности применения функционального тренинга в фитнес индустрии. Современная наука: проблемы и пути их решения. 2015;2:165-7.</w:t>
      </w:r>
      <w:bookmarkEnd w:id="60"/>
    </w:p>
    <w:p w14:paraId="6ECE60A6" w14:textId="77777777" w:rsidR="00925B2F" w:rsidRPr="005D2C8F" w:rsidRDefault="00925B2F">
      <w:pPr>
        <w:pStyle w:val="a3"/>
        <w:numPr>
          <w:ilvl w:val="0"/>
          <w:numId w:val="2"/>
        </w:numPr>
        <w:spacing w:after="0" w:line="360" w:lineRule="auto"/>
        <w:ind w:left="0" w:firstLine="709"/>
        <w:jc w:val="both"/>
        <w:rPr>
          <w:rFonts w:ascii="Times New Roman" w:hAnsi="Times New Roman" w:cs="Times New Roman"/>
          <w:sz w:val="28"/>
          <w:szCs w:val="28"/>
        </w:rPr>
      </w:pPr>
      <w:bookmarkStart w:id="61" w:name="_Ref106222916"/>
      <w:r w:rsidRPr="005D2C8F">
        <w:rPr>
          <w:rFonts w:ascii="Times New Roman" w:hAnsi="Times New Roman" w:cs="Times New Roman"/>
          <w:sz w:val="28"/>
          <w:szCs w:val="28"/>
        </w:rPr>
        <w:t>Смольянникова</w:t>
      </w:r>
      <w:r>
        <w:rPr>
          <w:rFonts w:ascii="Times New Roman" w:hAnsi="Times New Roman" w:cs="Times New Roman"/>
          <w:sz w:val="28"/>
          <w:szCs w:val="28"/>
          <w:lang w:val="ru-RU"/>
        </w:rPr>
        <w:t xml:space="preserve"> НВ,</w:t>
      </w:r>
      <w:r w:rsidRPr="005D2C8F">
        <w:rPr>
          <w:rFonts w:ascii="Times New Roman" w:hAnsi="Times New Roman" w:cs="Times New Roman"/>
          <w:sz w:val="28"/>
          <w:szCs w:val="28"/>
        </w:rPr>
        <w:t xml:space="preserve"> Фалина</w:t>
      </w:r>
      <w:r>
        <w:rPr>
          <w:rFonts w:ascii="Times New Roman" w:hAnsi="Times New Roman" w:cs="Times New Roman"/>
          <w:sz w:val="28"/>
          <w:szCs w:val="28"/>
          <w:lang w:val="ru-RU"/>
        </w:rPr>
        <w:t xml:space="preserve"> ЕФ</w:t>
      </w:r>
      <w:r w:rsidRPr="005D2C8F">
        <w:rPr>
          <w:rFonts w:ascii="Times New Roman" w:hAnsi="Times New Roman" w:cs="Times New Roman"/>
          <w:sz w:val="28"/>
          <w:szCs w:val="28"/>
        </w:rPr>
        <w:t>, Сагун</w:t>
      </w:r>
      <w:r>
        <w:rPr>
          <w:rFonts w:ascii="Times New Roman" w:hAnsi="Times New Roman" w:cs="Times New Roman"/>
          <w:sz w:val="28"/>
          <w:szCs w:val="28"/>
          <w:lang w:val="ru-RU"/>
        </w:rPr>
        <w:t xml:space="preserve"> ВА</w:t>
      </w:r>
      <w:r w:rsidRPr="005D2C8F">
        <w:rPr>
          <w:rFonts w:ascii="Times New Roman" w:hAnsi="Times New Roman" w:cs="Times New Roman"/>
          <w:sz w:val="28"/>
          <w:szCs w:val="28"/>
        </w:rPr>
        <w:t xml:space="preserve">. Анатомия и физиология человека. </w:t>
      </w:r>
      <w:r w:rsidRPr="002A48C9">
        <w:rPr>
          <w:rFonts w:ascii="Times New Roman" w:hAnsi="Times New Roman" w:cs="Times New Roman"/>
          <w:sz w:val="28"/>
          <w:szCs w:val="28"/>
        </w:rPr>
        <w:t xml:space="preserve">Москва; </w:t>
      </w:r>
      <w:r w:rsidRPr="005D2C8F">
        <w:rPr>
          <w:rFonts w:ascii="Times New Roman" w:hAnsi="Times New Roman" w:cs="Times New Roman"/>
          <w:sz w:val="28"/>
          <w:szCs w:val="28"/>
        </w:rPr>
        <w:t>2021</w:t>
      </w:r>
      <w:r w:rsidRPr="002A48C9">
        <w:rPr>
          <w:rFonts w:ascii="Times New Roman" w:hAnsi="Times New Roman" w:cs="Times New Roman"/>
          <w:sz w:val="28"/>
          <w:szCs w:val="28"/>
        </w:rPr>
        <w:t xml:space="preserve">. </w:t>
      </w:r>
      <w:r w:rsidRPr="005D2C8F">
        <w:rPr>
          <w:rFonts w:ascii="Times New Roman" w:hAnsi="Times New Roman" w:cs="Times New Roman"/>
          <w:sz w:val="28"/>
          <w:szCs w:val="28"/>
        </w:rPr>
        <w:t>592</w:t>
      </w:r>
      <w:r w:rsidRPr="002A48C9">
        <w:rPr>
          <w:rFonts w:ascii="Times New Roman" w:hAnsi="Times New Roman" w:cs="Times New Roman"/>
          <w:sz w:val="28"/>
          <w:szCs w:val="28"/>
        </w:rPr>
        <w:t xml:space="preserve"> с</w:t>
      </w:r>
      <w:r w:rsidRPr="005D2C8F">
        <w:rPr>
          <w:rFonts w:ascii="Times New Roman" w:hAnsi="Times New Roman" w:cs="Times New Roman"/>
          <w:sz w:val="28"/>
          <w:szCs w:val="28"/>
        </w:rPr>
        <w:t>.</w:t>
      </w:r>
      <w:bookmarkEnd w:id="61"/>
    </w:p>
    <w:p w14:paraId="7E5EACF2" w14:textId="77777777" w:rsidR="00925B2F" w:rsidRPr="00CD4F3E" w:rsidRDefault="00925B2F" w:rsidP="008839FB">
      <w:pPr>
        <w:pStyle w:val="a3"/>
        <w:numPr>
          <w:ilvl w:val="0"/>
          <w:numId w:val="2"/>
        </w:numPr>
        <w:spacing w:after="0" w:line="360" w:lineRule="auto"/>
        <w:ind w:left="0" w:firstLine="709"/>
        <w:jc w:val="both"/>
        <w:rPr>
          <w:rFonts w:ascii="Times New Roman" w:hAnsi="Times New Roman" w:cs="Times New Roman"/>
          <w:sz w:val="28"/>
          <w:szCs w:val="28"/>
        </w:rPr>
      </w:pPr>
      <w:bookmarkStart w:id="62" w:name="_Ref106221037"/>
      <w:r w:rsidRPr="005D2C8F">
        <w:rPr>
          <w:rFonts w:ascii="Times New Roman" w:hAnsi="Times New Roman" w:cs="Times New Roman"/>
          <w:sz w:val="28"/>
          <w:szCs w:val="28"/>
        </w:rPr>
        <w:t>Строганов СВ</w:t>
      </w:r>
      <w:r>
        <w:rPr>
          <w:rFonts w:ascii="Times New Roman" w:hAnsi="Times New Roman" w:cs="Times New Roman"/>
          <w:sz w:val="28"/>
          <w:szCs w:val="28"/>
        </w:rPr>
        <w:t xml:space="preserve">, </w:t>
      </w:r>
      <w:r w:rsidRPr="005D2C8F">
        <w:rPr>
          <w:rFonts w:ascii="Times New Roman" w:hAnsi="Times New Roman" w:cs="Times New Roman"/>
          <w:sz w:val="28"/>
          <w:szCs w:val="28"/>
        </w:rPr>
        <w:t>Копєйко</w:t>
      </w:r>
      <w:r>
        <w:rPr>
          <w:rFonts w:ascii="Times New Roman" w:hAnsi="Times New Roman" w:cs="Times New Roman"/>
          <w:sz w:val="28"/>
          <w:szCs w:val="28"/>
        </w:rPr>
        <w:t xml:space="preserve"> ІЮ.</w:t>
      </w:r>
      <w:r w:rsidRPr="005D2C8F">
        <w:rPr>
          <w:rFonts w:ascii="Times New Roman" w:hAnsi="Times New Roman" w:cs="Times New Roman"/>
          <w:sz w:val="28"/>
          <w:szCs w:val="28"/>
        </w:rPr>
        <w:t xml:space="preserve"> Корекція статури чоловіків першого зрілого віку засобами оздоровчого фітнесу</w:t>
      </w:r>
      <w:r>
        <w:rPr>
          <w:rFonts w:ascii="Times New Roman" w:hAnsi="Times New Roman" w:cs="Times New Roman"/>
          <w:sz w:val="28"/>
          <w:szCs w:val="28"/>
        </w:rPr>
        <w:t xml:space="preserve">. </w:t>
      </w:r>
      <w:r w:rsidRPr="005D2C8F">
        <w:rPr>
          <w:rFonts w:ascii="Times New Roman" w:hAnsi="Times New Roman" w:cs="Times New Roman"/>
          <w:sz w:val="28"/>
          <w:szCs w:val="28"/>
        </w:rPr>
        <w:t>Педагогіка, психологія та медико-біологічні проблеми фізичного виховання і спорту</w:t>
      </w:r>
      <w:r>
        <w:rPr>
          <w:rFonts w:ascii="Times New Roman" w:hAnsi="Times New Roman" w:cs="Times New Roman"/>
          <w:sz w:val="28"/>
          <w:szCs w:val="28"/>
        </w:rPr>
        <w:t>.</w:t>
      </w:r>
      <w:r w:rsidRPr="005D2C8F">
        <w:rPr>
          <w:rFonts w:ascii="Times New Roman" w:hAnsi="Times New Roman" w:cs="Times New Roman"/>
          <w:sz w:val="28"/>
          <w:szCs w:val="28"/>
        </w:rPr>
        <w:t xml:space="preserve"> 2010</w:t>
      </w:r>
      <w:r>
        <w:rPr>
          <w:rFonts w:ascii="Times New Roman" w:hAnsi="Times New Roman" w:cs="Times New Roman"/>
          <w:sz w:val="28"/>
          <w:szCs w:val="28"/>
        </w:rPr>
        <w:t>;</w:t>
      </w:r>
      <w:r w:rsidRPr="005D2C8F">
        <w:rPr>
          <w:rFonts w:ascii="Times New Roman" w:hAnsi="Times New Roman" w:cs="Times New Roman"/>
          <w:sz w:val="28"/>
          <w:szCs w:val="28"/>
        </w:rPr>
        <w:t>7</w:t>
      </w:r>
      <w:r>
        <w:rPr>
          <w:rFonts w:ascii="Times New Roman" w:hAnsi="Times New Roman" w:cs="Times New Roman"/>
          <w:sz w:val="28"/>
          <w:szCs w:val="28"/>
        </w:rPr>
        <w:t>:</w:t>
      </w:r>
      <w:r w:rsidRPr="005D2C8F">
        <w:rPr>
          <w:rFonts w:ascii="Times New Roman" w:hAnsi="Times New Roman" w:cs="Times New Roman"/>
          <w:sz w:val="28"/>
          <w:szCs w:val="28"/>
        </w:rPr>
        <w:t>112</w:t>
      </w:r>
      <w:r>
        <w:rPr>
          <w:rFonts w:ascii="Times New Roman" w:hAnsi="Times New Roman" w:cs="Times New Roman"/>
          <w:sz w:val="28"/>
          <w:szCs w:val="28"/>
        </w:rPr>
        <w:t>-4</w:t>
      </w:r>
      <w:r w:rsidRPr="005D2C8F">
        <w:rPr>
          <w:rFonts w:ascii="Times New Roman" w:hAnsi="Times New Roman" w:cs="Times New Roman"/>
          <w:sz w:val="28"/>
          <w:szCs w:val="28"/>
        </w:rPr>
        <w:t>.</w:t>
      </w:r>
      <w:bookmarkEnd w:id="62"/>
      <w:r w:rsidRPr="005D2C8F">
        <w:rPr>
          <w:rFonts w:ascii="Times New Roman" w:hAnsi="Times New Roman" w:cs="Times New Roman"/>
          <w:sz w:val="28"/>
          <w:szCs w:val="28"/>
        </w:rPr>
        <w:t xml:space="preserve"> </w:t>
      </w:r>
    </w:p>
    <w:p w14:paraId="111DCECE" w14:textId="77777777" w:rsidR="00925B2F" w:rsidRDefault="00925B2F" w:rsidP="00366228">
      <w:pPr>
        <w:pStyle w:val="a3"/>
        <w:numPr>
          <w:ilvl w:val="0"/>
          <w:numId w:val="2"/>
        </w:numPr>
        <w:spacing w:after="0" w:line="360" w:lineRule="auto"/>
        <w:ind w:left="0" w:firstLine="709"/>
        <w:jc w:val="both"/>
        <w:rPr>
          <w:rFonts w:ascii="Times New Roman" w:hAnsi="Times New Roman" w:cs="Times New Roman"/>
          <w:sz w:val="28"/>
          <w:szCs w:val="28"/>
        </w:rPr>
      </w:pPr>
      <w:bookmarkStart w:id="63" w:name="_Ref106130551"/>
      <w:r w:rsidRPr="00366228">
        <w:rPr>
          <w:rFonts w:ascii="Times New Roman" w:hAnsi="Times New Roman" w:cs="Times New Roman"/>
          <w:sz w:val="28"/>
          <w:szCs w:val="28"/>
        </w:rPr>
        <w:t>Суббота ЮВ. Оздоровчі рухові програми самостійних занять фізичною культурою і спортом: практичний посібник. Київ: Кондор</w:t>
      </w:r>
      <w:r>
        <w:rPr>
          <w:rFonts w:ascii="Times New Roman" w:hAnsi="Times New Roman" w:cs="Times New Roman"/>
          <w:sz w:val="28"/>
          <w:szCs w:val="28"/>
        </w:rPr>
        <w:t>;</w:t>
      </w:r>
      <w:r w:rsidRPr="00366228">
        <w:rPr>
          <w:rFonts w:ascii="Times New Roman" w:hAnsi="Times New Roman" w:cs="Times New Roman"/>
          <w:sz w:val="28"/>
          <w:szCs w:val="28"/>
        </w:rPr>
        <w:t xml:space="preserve"> 2015. 164 с.</w:t>
      </w:r>
      <w:bookmarkEnd w:id="63"/>
    </w:p>
    <w:p w14:paraId="3F93774C" w14:textId="77777777" w:rsidR="00925B2F" w:rsidRDefault="00925B2F" w:rsidP="001340D4">
      <w:pPr>
        <w:pStyle w:val="a3"/>
        <w:numPr>
          <w:ilvl w:val="0"/>
          <w:numId w:val="2"/>
        </w:numPr>
        <w:spacing w:after="0" w:line="360" w:lineRule="auto"/>
        <w:ind w:left="0" w:firstLine="709"/>
        <w:jc w:val="both"/>
        <w:rPr>
          <w:rFonts w:ascii="Times New Roman" w:hAnsi="Times New Roman" w:cs="Times New Roman"/>
          <w:sz w:val="28"/>
          <w:szCs w:val="28"/>
        </w:rPr>
      </w:pPr>
      <w:bookmarkStart w:id="64" w:name="_Ref120833736"/>
      <w:r w:rsidRPr="001340D4">
        <w:rPr>
          <w:rFonts w:ascii="Times New Roman" w:hAnsi="Times New Roman" w:cs="Times New Roman"/>
          <w:sz w:val="28"/>
          <w:szCs w:val="28"/>
        </w:rPr>
        <w:t>Татура ЮВ. Фитнес: тонкости, хитрости и секреты. Москва: Бук-пресс; 2006. 325 с.</w:t>
      </w:r>
      <w:bookmarkEnd w:id="64"/>
    </w:p>
    <w:p w14:paraId="17547CDF" w14:textId="77777777" w:rsidR="00925B2F" w:rsidRPr="00CD4F3E" w:rsidRDefault="00925B2F" w:rsidP="008839FB">
      <w:pPr>
        <w:pStyle w:val="a3"/>
        <w:numPr>
          <w:ilvl w:val="0"/>
          <w:numId w:val="2"/>
        </w:numPr>
        <w:spacing w:after="0" w:line="360" w:lineRule="auto"/>
        <w:ind w:left="0" w:firstLine="709"/>
        <w:jc w:val="both"/>
        <w:rPr>
          <w:rFonts w:ascii="Times New Roman" w:hAnsi="Times New Roman" w:cs="Times New Roman"/>
          <w:sz w:val="28"/>
          <w:szCs w:val="28"/>
        </w:rPr>
      </w:pPr>
      <w:bookmarkStart w:id="65" w:name="_Ref106221214"/>
      <w:r w:rsidRPr="005D2C8F">
        <w:rPr>
          <w:rFonts w:ascii="Times New Roman" w:hAnsi="Times New Roman" w:cs="Times New Roman"/>
          <w:sz w:val="28"/>
          <w:szCs w:val="28"/>
        </w:rPr>
        <w:lastRenderedPageBreak/>
        <w:t>Ткачук МІ</w:t>
      </w:r>
      <w:r>
        <w:rPr>
          <w:rFonts w:ascii="Times New Roman" w:hAnsi="Times New Roman" w:cs="Times New Roman"/>
          <w:sz w:val="28"/>
          <w:szCs w:val="28"/>
        </w:rPr>
        <w:t xml:space="preserve">, </w:t>
      </w:r>
      <w:r w:rsidRPr="005D2C8F">
        <w:rPr>
          <w:rFonts w:ascii="Times New Roman" w:hAnsi="Times New Roman" w:cs="Times New Roman"/>
          <w:sz w:val="28"/>
          <w:szCs w:val="28"/>
        </w:rPr>
        <w:t>Сергієнко КМ. Сучасні підходи в корекції статури чоловіків першого зрілого віку засобами силового фітнесу</w:t>
      </w:r>
      <w:r>
        <w:rPr>
          <w:rFonts w:ascii="Times New Roman" w:hAnsi="Times New Roman" w:cs="Times New Roman"/>
          <w:sz w:val="28"/>
          <w:szCs w:val="28"/>
        </w:rPr>
        <w:t xml:space="preserve">. </w:t>
      </w:r>
      <w:r w:rsidRPr="005D2C8F">
        <w:rPr>
          <w:rFonts w:ascii="Times New Roman" w:hAnsi="Times New Roman" w:cs="Times New Roman"/>
          <w:sz w:val="28"/>
          <w:szCs w:val="28"/>
        </w:rPr>
        <w:t>Теорія і методика фізичного виховання і спорту</w:t>
      </w:r>
      <w:r>
        <w:rPr>
          <w:rFonts w:ascii="Times New Roman" w:hAnsi="Times New Roman" w:cs="Times New Roman"/>
          <w:sz w:val="28"/>
          <w:szCs w:val="28"/>
        </w:rPr>
        <w:t>.</w:t>
      </w:r>
      <w:r w:rsidRPr="005D2C8F">
        <w:rPr>
          <w:rFonts w:ascii="Times New Roman" w:hAnsi="Times New Roman" w:cs="Times New Roman"/>
          <w:sz w:val="28"/>
          <w:szCs w:val="28"/>
        </w:rPr>
        <w:t xml:space="preserve"> 2017</w:t>
      </w:r>
      <w:r>
        <w:rPr>
          <w:rFonts w:ascii="Times New Roman" w:hAnsi="Times New Roman" w:cs="Times New Roman"/>
          <w:sz w:val="28"/>
          <w:szCs w:val="28"/>
        </w:rPr>
        <w:t>;</w:t>
      </w:r>
      <w:r w:rsidRPr="005D2C8F">
        <w:rPr>
          <w:rFonts w:ascii="Times New Roman" w:hAnsi="Times New Roman" w:cs="Times New Roman"/>
          <w:sz w:val="28"/>
          <w:szCs w:val="28"/>
        </w:rPr>
        <w:t>3</w:t>
      </w:r>
      <w:r>
        <w:rPr>
          <w:rFonts w:ascii="Times New Roman" w:hAnsi="Times New Roman" w:cs="Times New Roman"/>
          <w:sz w:val="28"/>
          <w:szCs w:val="28"/>
        </w:rPr>
        <w:t>:</w:t>
      </w:r>
      <w:r w:rsidRPr="005D2C8F">
        <w:rPr>
          <w:rFonts w:ascii="Times New Roman" w:hAnsi="Times New Roman" w:cs="Times New Roman"/>
          <w:sz w:val="28"/>
          <w:szCs w:val="28"/>
        </w:rPr>
        <w:t>42</w:t>
      </w:r>
      <w:r>
        <w:rPr>
          <w:rFonts w:ascii="Times New Roman" w:hAnsi="Times New Roman" w:cs="Times New Roman"/>
          <w:sz w:val="28"/>
          <w:szCs w:val="28"/>
        </w:rPr>
        <w:t>-</w:t>
      </w:r>
      <w:r w:rsidRPr="005D2C8F">
        <w:rPr>
          <w:rFonts w:ascii="Times New Roman" w:hAnsi="Times New Roman" w:cs="Times New Roman"/>
          <w:sz w:val="28"/>
          <w:szCs w:val="28"/>
        </w:rPr>
        <w:t>6.</w:t>
      </w:r>
      <w:bookmarkEnd w:id="65"/>
    </w:p>
    <w:p w14:paraId="1F473DD2" w14:textId="77777777" w:rsidR="00925B2F" w:rsidRDefault="00925B2F" w:rsidP="00F318C4">
      <w:pPr>
        <w:pStyle w:val="a3"/>
        <w:numPr>
          <w:ilvl w:val="0"/>
          <w:numId w:val="2"/>
        </w:numPr>
        <w:spacing w:after="0" w:line="360" w:lineRule="auto"/>
        <w:ind w:left="0" w:firstLine="709"/>
        <w:jc w:val="both"/>
        <w:rPr>
          <w:rFonts w:ascii="Times New Roman" w:hAnsi="Times New Roman" w:cs="Times New Roman"/>
          <w:sz w:val="28"/>
          <w:szCs w:val="28"/>
        </w:rPr>
      </w:pPr>
      <w:bookmarkStart w:id="66" w:name="_Ref106221546"/>
      <w:r w:rsidRPr="00F318C4">
        <w:rPr>
          <w:rFonts w:ascii="Times New Roman" w:hAnsi="Times New Roman" w:cs="Times New Roman"/>
          <w:sz w:val="28"/>
          <w:szCs w:val="28"/>
        </w:rPr>
        <w:t xml:space="preserve">Трифонова Н, Еркомайшвили И. Спортивная метрология: учеб. </w:t>
      </w:r>
      <w:r>
        <w:rPr>
          <w:rFonts w:ascii="Times New Roman" w:hAnsi="Times New Roman" w:cs="Times New Roman"/>
          <w:sz w:val="28"/>
          <w:szCs w:val="28"/>
        </w:rPr>
        <w:t>п</w:t>
      </w:r>
      <w:r w:rsidRPr="00F318C4">
        <w:rPr>
          <w:rFonts w:ascii="Times New Roman" w:hAnsi="Times New Roman" w:cs="Times New Roman"/>
          <w:sz w:val="28"/>
          <w:szCs w:val="28"/>
        </w:rPr>
        <w:t>особие</w:t>
      </w:r>
      <w:r>
        <w:rPr>
          <w:rFonts w:ascii="Times New Roman" w:hAnsi="Times New Roman" w:cs="Times New Roman"/>
          <w:sz w:val="28"/>
          <w:szCs w:val="28"/>
        </w:rPr>
        <w:t xml:space="preserve">. </w:t>
      </w:r>
      <w:r w:rsidRPr="00F318C4">
        <w:rPr>
          <w:rFonts w:ascii="Times New Roman" w:hAnsi="Times New Roman" w:cs="Times New Roman"/>
          <w:sz w:val="28"/>
          <w:szCs w:val="28"/>
        </w:rPr>
        <w:t>Екатеринбург: Изд</w:t>
      </w:r>
      <w:r w:rsidRPr="00F318C4">
        <w:rPr>
          <w:rFonts w:ascii="Times New Roman" w:hAnsi="Times New Roman" w:cs="Times New Roman"/>
          <w:sz w:val="28"/>
          <w:szCs w:val="28"/>
        </w:rPr>
        <w:noBreakHyphen/>
        <w:t>во Урал. ун-та</w:t>
      </w:r>
      <w:r>
        <w:rPr>
          <w:rFonts w:ascii="Times New Roman" w:hAnsi="Times New Roman" w:cs="Times New Roman"/>
          <w:sz w:val="28"/>
          <w:szCs w:val="28"/>
        </w:rPr>
        <w:t>;</w:t>
      </w:r>
      <w:r w:rsidRPr="00F318C4">
        <w:rPr>
          <w:rFonts w:ascii="Times New Roman" w:hAnsi="Times New Roman" w:cs="Times New Roman"/>
          <w:sz w:val="28"/>
          <w:szCs w:val="28"/>
        </w:rPr>
        <w:t xml:space="preserve"> 2016. 112 с.</w:t>
      </w:r>
      <w:bookmarkEnd w:id="66"/>
    </w:p>
    <w:p w14:paraId="0B1B6DB8" w14:textId="77777777" w:rsidR="00925B2F" w:rsidRDefault="00925B2F" w:rsidP="00366228">
      <w:pPr>
        <w:pStyle w:val="a3"/>
        <w:numPr>
          <w:ilvl w:val="0"/>
          <w:numId w:val="2"/>
        </w:numPr>
        <w:spacing w:after="0" w:line="360" w:lineRule="auto"/>
        <w:ind w:left="0" w:firstLine="709"/>
        <w:jc w:val="both"/>
        <w:rPr>
          <w:rFonts w:ascii="Times New Roman" w:hAnsi="Times New Roman" w:cs="Times New Roman"/>
          <w:sz w:val="28"/>
          <w:szCs w:val="28"/>
        </w:rPr>
      </w:pPr>
      <w:bookmarkStart w:id="67" w:name="_Ref106130553"/>
      <w:r w:rsidRPr="00366228">
        <w:rPr>
          <w:rFonts w:ascii="Times New Roman" w:hAnsi="Times New Roman" w:cs="Times New Roman"/>
          <w:sz w:val="28"/>
          <w:szCs w:val="28"/>
        </w:rPr>
        <w:t>Функциональный тренинг основные принципы и особенности [</w:t>
      </w:r>
      <w:r>
        <w:rPr>
          <w:rFonts w:ascii="Times New Roman" w:hAnsi="Times New Roman" w:cs="Times New Roman"/>
          <w:sz w:val="28"/>
          <w:szCs w:val="28"/>
        </w:rPr>
        <w:t>Интернет</w:t>
      </w:r>
      <w:r w:rsidRPr="00366228">
        <w:rPr>
          <w:rFonts w:ascii="Times New Roman" w:hAnsi="Times New Roman" w:cs="Times New Roman"/>
          <w:sz w:val="28"/>
          <w:szCs w:val="28"/>
        </w:rPr>
        <w:t xml:space="preserve">]. </w:t>
      </w:r>
      <w:r>
        <w:rPr>
          <w:rFonts w:ascii="Times New Roman" w:hAnsi="Times New Roman" w:cs="Times New Roman"/>
          <w:sz w:val="28"/>
          <w:szCs w:val="28"/>
        </w:rPr>
        <w:t>Доступно</w:t>
      </w:r>
      <w:r w:rsidRPr="00366228">
        <w:rPr>
          <w:rFonts w:ascii="Times New Roman" w:hAnsi="Times New Roman" w:cs="Times New Roman"/>
          <w:sz w:val="28"/>
          <w:szCs w:val="28"/>
        </w:rPr>
        <w:t xml:space="preserve">: </w:t>
      </w:r>
      <w:hyperlink r:id="rId14" w:history="1">
        <w:r w:rsidRPr="003C5A5A">
          <w:rPr>
            <w:rStyle w:val="a6"/>
            <w:rFonts w:ascii="Times New Roman" w:hAnsi="Times New Roman" w:cs="Times New Roman"/>
            <w:sz w:val="28"/>
            <w:szCs w:val="28"/>
          </w:rPr>
          <w:t>http://gripboard.ru/funktsionalnyj-trening-osnovnye-printsipy-iosobennosti</w:t>
        </w:r>
      </w:hyperlink>
      <w:bookmarkEnd w:id="67"/>
      <w:r w:rsidRPr="00366228">
        <w:rPr>
          <w:rFonts w:ascii="Times New Roman" w:hAnsi="Times New Roman" w:cs="Times New Roman"/>
          <w:sz w:val="28"/>
          <w:szCs w:val="28"/>
        </w:rPr>
        <w:t xml:space="preserve"> </w:t>
      </w:r>
    </w:p>
    <w:p w14:paraId="364CE9CF" w14:textId="77777777" w:rsidR="00925B2F" w:rsidRDefault="00925B2F" w:rsidP="00366228">
      <w:pPr>
        <w:pStyle w:val="a3"/>
        <w:numPr>
          <w:ilvl w:val="0"/>
          <w:numId w:val="2"/>
        </w:numPr>
        <w:spacing w:after="0" w:line="360" w:lineRule="auto"/>
        <w:ind w:left="0" w:firstLine="709"/>
        <w:jc w:val="both"/>
        <w:rPr>
          <w:rFonts w:ascii="Times New Roman" w:hAnsi="Times New Roman" w:cs="Times New Roman"/>
          <w:sz w:val="28"/>
          <w:szCs w:val="28"/>
        </w:rPr>
      </w:pPr>
      <w:bookmarkStart w:id="68" w:name="_Ref106130580"/>
      <w:r w:rsidRPr="00366228">
        <w:rPr>
          <w:rFonts w:ascii="Times New Roman" w:hAnsi="Times New Roman" w:cs="Times New Roman"/>
          <w:sz w:val="28"/>
          <w:szCs w:val="28"/>
        </w:rPr>
        <w:t>Функциональный тренинг, что это такое, особенности, преимущества, оборудование для функционального тренинга [</w:t>
      </w:r>
      <w:r>
        <w:rPr>
          <w:rFonts w:ascii="Times New Roman" w:hAnsi="Times New Roman" w:cs="Times New Roman"/>
          <w:sz w:val="28"/>
          <w:szCs w:val="28"/>
        </w:rPr>
        <w:t>Интернет</w:t>
      </w:r>
      <w:r w:rsidRPr="00366228">
        <w:rPr>
          <w:rFonts w:ascii="Times New Roman" w:hAnsi="Times New Roman" w:cs="Times New Roman"/>
          <w:sz w:val="28"/>
          <w:szCs w:val="28"/>
        </w:rPr>
        <w:t xml:space="preserve">]. </w:t>
      </w:r>
      <w:r>
        <w:rPr>
          <w:rFonts w:ascii="Times New Roman" w:hAnsi="Times New Roman" w:cs="Times New Roman"/>
          <w:sz w:val="28"/>
          <w:szCs w:val="28"/>
        </w:rPr>
        <w:t>Доступно</w:t>
      </w:r>
      <w:r w:rsidRPr="00366228">
        <w:rPr>
          <w:rFonts w:ascii="Times New Roman" w:hAnsi="Times New Roman" w:cs="Times New Roman"/>
          <w:sz w:val="28"/>
          <w:szCs w:val="28"/>
        </w:rPr>
        <w:t xml:space="preserve">: </w:t>
      </w:r>
      <w:hyperlink r:id="rId15" w:history="1">
        <w:r w:rsidRPr="003C5A5A">
          <w:rPr>
            <w:rStyle w:val="a6"/>
            <w:rFonts w:ascii="Times New Roman" w:hAnsi="Times New Roman" w:cs="Times New Roman"/>
            <w:sz w:val="28"/>
            <w:szCs w:val="28"/>
          </w:rPr>
          <w:t>http://www.inflora.ru/fitness/fitness231.html</w:t>
        </w:r>
      </w:hyperlink>
      <w:r>
        <w:rPr>
          <w:rFonts w:ascii="Times New Roman" w:hAnsi="Times New Roman" w:cs="Times New Roman"/>
          <w:sz w:val="28"/>
          <w:szCs w:val="28"/>
        </w:rPr>
        <w:t>.</w:t>
      </w:r>
      <w:bookmarkEnd w:id="68"/>
    </w:p>
    <w:p w14:paraId="3FB28C5B" w14:textId="77777777" w:rsidR="00925B2F" w:rsidRPr="00550A8D" w:rsidRDefault="00925B2F" w:rsidP="00550A8D">
      <w:pPr>
        <w:pStyle w:val="a3"/>
        <w:numPr>
          <w:ilvl w:val="0"/>
          <w:numId w:val="2"/>
        </w:numPr>
        <w:spacing w:after="0" w:line="360" w:lineRule="auto"/>
        <w:ind w:left="0" w:firstLine="709"/>
        <w:jc w:val="both"/>
        <w:rPr>
          <w:rFonts w:ascii="Times New Roman" w:hAnsi="Times New Roman" w:cs="Times New Roman"/>
          <w:sz w:val="28"/>
          <w:szCs w:val="28"/>
        </w:rPr>
      </w:pPr>
      <w:bookmarkStart w:id="69" w:name="_Ref106214799"/>
      <w:r w:rsidRPr="00550A8D">
        <w:rPr>
          <w:rFonts w:ascii="Times New Roman" w:hAnsi="Times New Roman" w:cs="Times New Roman"/>
          <w:sz w:val="28"/>
          <w:szCs w:val="28"/>
        </w:rPr>
        <w:t>Хоули Эдвард Т</w:t>
      </w:r>
      <w:r>
        <w:rPr>
          <w:rFonts w:ascii="Times New Roman" w:hAnsi="Times New Roman" w:cs="Times New Roman"/>
          <w:sz w:val="28"/>
          <w:szCs w:val="28"/>
        </w:rPr>
        <w:t>,</w:t>
      </w:r>
      <w:r w:rsidRPr="00550A8D">
        <w:rPr>
          <w:rFonts w:ascii="Times New Roman" w:hAnsi="Times New Roman" w:cs="Times New Roman"/>
          <w:sz w:val="28"/>
          <w:szCs w:val="28"/>
        </w:rPr>
        <w:t xml:space="preserve"> Френкс</w:t>
      </w:r>
      <w:r>
        <w:rPr>
          <w:rFonts w:ascii="Times New Roman" w:hAnsi="Times New Roman" w:cs="Times New Roman"/>
          <w:sz w:val="28"/>
          <w:szCs w:val="28"/>
        </w:rPr>
        <w:t xml:space="preserve"> Б Дон</w:t>
      </w:r>
      <w:r w:rsidRPr="00550A8D">
        <w:rPr>
          <w:rFonts w:ascii="Times New Roman" w:hAnsi="Times New Roman" w:cs="Times New Roman"/>
          <w:sz w:val="28"/>
          <w:szCs w:val="28"/>
        </w:rPr>
        <w:t>. Руководство инструктора оздоровительного фитнеса</w:t>
      </w:r>
      <w:r>
        <w:rPr>
          <w:rFonts w:ascii="Times New Roman" w:hAnsi="Times New Roman" w:cs="Times New Roman"/>
          <w:sz w:val="28"/>
          <w:szCs w:val="28"/>
        </w:rPr>
        <w:t xml:space="preserve">. </w:t>
      </w:r>
      <w:r w:rsidRPr="00550A8D">
        <w:rPr>
          <w:rFonts w:ascii="Times New Roman" w:hAnsi="Times New Roman" w:cs="Times New Roman"/>
          <w:sz w:val="28"/>
          <w:szCs w:val="28"/>
        </w:rPr>
        <w:t>К</w:t>
      </w:r>
      <w:r>
        <w:rPr>
          <w:rFonts w:ascii="Times New Roman" w:hAnsi="Times New Roman" w:cs="Times New Roman"/>
          <w:sz w:val="28"/>
          <w:szCs w:val="28"/>
        </w:rPr>
        <w:t>иїв</w:t>
      </w:r>
      <w:r w:rsidRPr="00550A8D">
        <w:rPr>
          <w:rFonts w:ascii="Times New Roman" w:hAnsi="Times New Roman" w:cs="Times New Roman"/>
          <w:sz w:val="28"/>
          <w:szCs w:val="28"/>
        </w:rPr>
        <w:t>: Олімпійська література</w:t>
      </w:r>
      <w:r>
        <w:rPr>
          <w:rFonts w:ascii="Times New Roman" w:hAnsi="Times New Roman" w:cs="Times New Roman"/>
          <w:sz w:val="28"/>
          <w:szCs w:val="28"/>
        </w:rPr>
        <w:t>;</w:t>
      </w:r>
      <w:r w:rsidRPr="00550A8D">
        <w:rPr>
          <w:rFonts w:ascii="Times New Roman" w:hAnsi="Times New Roman" w:cs="Times New Roman"/>
          <w:sz w:val="28"/>
          <w:szCs w:val="28"/>
        </w:rPr>
        <w:t xml:space="preserve"> 2004. 375 с.</w:t>
      </w:r>
      <w:bookmarkEnd w:id="69"/>
    </w:p>
    <w:p w14:paraId="3FBF56F3" w14:textId="77777777" w:rsidR="00925B2F" w:rsidRPr="00CD4F3E" w:rsidRDefault="00925B2F" w:rsidP="008839FB">
      <w:pPr>
        <w:pStyle w:val="a3"/>
        <w:numPr>
          <w:ilvl w:val="0"/>
          <w:numId w:val="2"/>
        </w:numPr>
        <w:spacing w:after="0" w:line="360" w:lineRule="auto"/>
        <w:ind w:left="0" w:firstLine="709"/>
        <w:jc w:val="both"/>
        <w:rPr>
          <w:rFonts w:ascii="Times New Roman" w:hAnsi="Times New Roman" w:cs="Times New Roman"/>
          <w:sz w:val="28"/>
          <w:szCs w:val="28"/>
        </w:rPr>
      </w:pPr>
      <w:bookmarkStart w:id="70" w:name="_Ref106221202"/>
      <w:r w:rsidRPr="005D2C8F">
        <w:rPr>
          <w:rFonts w:ascii="Times New Roman" w:hAnsi="Times New Roman" w:cs="Times New Roman"/>
          <w:sz w:val="28"/>
          <w:szCs w:val="28"/>
        </w:rPr>
        <w:t>Хрипко ІВ, Ужвенко</w:t>
      </w:r>
      <w:r w:rsidRPr="00F32B1E">
        <w:rPr>
          <w:rFonts w:ascii="Times New Roman" w:hAnsi="Times New Roman" w:cs="Times New Roman"/>
          <w:sz w:val="28"/>
          <w:szCs w:val="28"/>
        </w:rPr>
        <w:t xml:space="preserve"> </w:t>
      </w:r>
      <w:r w:rsidRPr="005D2C8F">
        <w:rPr>
          <w:rFonts w:ascii="Times New Roman" w:hAnsi="Times New Roman" w:cs="Times New Roman"/>
          <w:sz w:val="28"/>
          <w:szCs w:val="28"/>
        </w:rPr>
        <w:t>ВА, Ковтун</w:t>
      </w:r>
      <w:r>
        <w:rPr>
          <w:rFonts w:ascii="Times New Roman" w:hAnsi="Times New Roman" w:cs="Times New Roman"/>
          <w:sz w:val="28"/>
          <w:szCs w:val="28"/>
        </w:rPr>
        <w:t xml:space="preserve"> ОО</w:t>
      </w:r>
      <w:r w:rsidRPr="005D2C8F">
        <w:rPr>
          <w:rFonts w:ascii="Times New Roman" w:hAnsi="Times New Roman" w:cs="Times New Roman"/>
          <w:sz w:val="28"/>
          <w:szCs w:val="28"/>
        </w:rPr>
        <w:t>. Вплив занять фізкультурно-оздоровчої спрямованості з елементами єдиноборств на показники фізичного стану чоловіків першого періоду зрілого віку.</w:t>
      </w:r>
      <w:r>
        <w:rPr>
          <w:rFonts w:ascii="Times New Roman" w:hAnsi="Times New Roman" w:cs="Times New Roman"/>
          <w:sz w:val="28"/>
          <w:szCs w:val="28"/>
        </w:rPr>
        <w:t xml:space="preserve"> </w:t>
      </w:r>
      <w:r w:rsidRPr="005D2C8F">
        <w:rPr>
          <w:rFonts w:ascii="Times New Roman" w:hAnsi="Times New Roman" w:cs="Times New Roman"/>
          <w:sz w:val="28"/>
          <w:szCs w:val="28"/>
        </w:rPr>
        <w:t>Науковий часопис НПУ імені М.П.</w:t>
      </w:r>
      <w:r>
        <w:rPr>
          <w:rFonts w:ascii="Times New Roman" w:hAnsi="Times New Roman" w:cs="Times New Roman"/>
          <w:sz w:val="28"/>
          <w:szCs w:val="28"/>
        </w:rPr>
        <w:t> </w:t>
      </w:r>
      <w:r w:rsidRPr="005D2C8F">
        <w:rPr>
          <w:rFonts w:ascii="Times New Roman" w:hAnsi="Times New Roman" w:cs="Times New Roman"/>
          <w:sz w:val="28"/>
          <w:szCs w:val="28"/>
        </w:rPr>
        <w:t>Драгоманова</w:t>
      </w:r>
      <w:r>
        <w:rPr>
          <w:rFonts w:ascii="Times New Roman" w:hAnsi="Times New Roman" w:cs="Times New Roman"/>
          <w:sz w:val="28"/>
          <w:szCs w:val="28"/>
        </w:rPr>
        <w:t>.</w:t>
      </w:r>
      <w:r w:rsidRPr="005D2C8F">
        <w:rPr>
          <w:rFonts w:ascii="Times New Roman" w:hAnsi="Times New Roman" w:cs="Times New Roman"/>
          <w:sz w:val="28"/>
          <w:szCs w:val="28"/>
        </w:rPr>
        <w:t xml:space="preserve"> 2019;4(112):160-4.</w:t>
      </w:r>
      <w:bookmarkEnd w:id="70"/>
    </w:p>
    <w:p w14:paraId="2A778497" w14:textId="77777777" w:rsidR="00925B2F" w:rsidRPr="00B90A1F"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71" w:name="_Ref120841057"/>
      <w:r w:rsidRPr="00B90A1F">
        <w:rPr>
          <w:rFonts w:ascii="Times New Roman" w:hAnsi="Times New Roman" w:cs="Times New Roman"/>
          <w:sz w:val="28"/>
          <w:szCs w:val="28"/>
        </w:rPr>
        <w:t>Шориков МС, Правдов МА, Правдов ДМ. Фитнес-технологии: понятие, классификация и их характеристика. Физическое воспитание в условиях современного образовательного процесса. 2021;1:67.</w:t>
      </w:r>
      <w:bookmarkEnd w:id="71"/>
    </w:p>
    <w:p w14:paraId="4626664D" w14:textId="77777777" w:rsidR="00925B2F" w:rsidRDefault="00925B2F">
      <w:pPr>
        <w:pStyle w:val="a3"/>
        <w:numPr>
          <w:ilvl w:val="0"/>
          <w:numId w:val="2"/>
        </w:numPr>
        <w:spacing w:after="0" w:line="360" w:lineRule="auto"/>
        <w:ind w:left="0" w:firstLine="709"/>
        <w:jc w:val="both"/>
        <w:rPr>
          <w:rFonts w:ascii="Times New Roman" w:hAnsi="Times New Roman" w:cs="Times New Roman"/>
          <w:sz w:val="28"/>
          <w:szCs w:val="28"/>
        </w:rPr>
      </w:pPr>
      <w:bookmarkStart w:id="72" w:name="_Ref106221085"/>
      <w:r w:rsidRPr="005D2C8F">
        <w:rPr>
          <w:rFonts w:ascii="Times New Roman" w:hAnsi="Times New Roman" w:cs="Times New Roman"/>
          <w:sz w:val="28"/>
          <w:szCs w:val="28"/>
        </w:rPr>
        <w:t>Щанкин</w:t>
      </w:r>
      <w:r w:rsidRPr="00D738F0">
        <w:rPr>
          <w:rFonts w:ascii="Times New Roman" w:hAnsi="Times New Roman" w:cs="Times New Roman"/>
          <w:sz w:val="28"/>
          <w:szCs w:val="28"/>
        </w:rPr>
        <w:t xml:space="preserve"> АА</w:t>
      </w:r>
      <w:r w:rsidRPr="005D2C8F">
        <w:rPr>
          <w:rFonts w:ascii="Times New Roman" w:hAnsi="Times New Roman" w:cs="Times New Roman"/>
          <w:sz w:val="28"/>
          <w:szCs w:val="28"/>
        </w:rPr>
        <w:t>. Возрастная анатомия и физиология: курс лекций. Москва: ООО ДиректМедиа; 2019. 176 с.</w:t>
      </w:r>
      <w:bookmarkEnd w:id="72"/>
    </w:p>
    <w:p w14:paraId="4A2F82D2" w14:textId="0BC6E2EA" w:rsidR="00925B2F" w:rsidRPr="00925B2F" w:rsidRDefault="00925B2F" w:rsidP="00D738F0">
      <w:pPr>
        <w:pStyle w:val="a3"/>
        <w:numPr>
          <w:ilvl w:val="0"/>
          <w:numId w:val="2"/>
        </w:numPr>
        <w:spacing w:after="0" w:line="360" w:lineRule="auto"/>
        <w:ind w:left="0" w:firstLine="709"/>
        <w:jc w:val="both"/>
        <w:rPr>
          <w:rFonts w:ascii="Times New Roman" w:hAnsi="Times New Roman" w:cs="Times New Roman"/>
          <w:sz w:val="28"/>
          <w:szCs w:val="28"/>
        </w:rPr>
      </w:pPr>
      <w:bookmarkStart w:id="73" w:name="_Ref120840648"/>
      <w:r w:rsidRPr="00B90A1F">
        <w:rPr>
          <w:rFonts w:ascii="Times New Roman" w:hAnsi="Times New Roman" w:cs="Times New Roman"/>
          <w:sz w:val="28"/>
          <w:szCs w:val="28"/>
        </w:rPr>
        <w:t>Ярославский МА. Цели и средства функциональной тренировки. Физическое воспитание и спорт: актуальные вопросы теории и практики</w:t>
      </w:r>
      <w:r w:rsidRPr="00B90A1F">
        <w:rPr>
          <w:rFonts w:ascii="Times New Roman" w:hAnsi="Times New Roman" w:cs="Times New Roman"/>
          <w:sz w:val="28"/>
          <w:szCs w:val="28"/>
          <w:lang w:val="ru-RU"/>
        </w:rPr>
        <w:t>.</w:t>
      </w:r>
      <w:r w:rsidRPr="00B90A1F">
        <w:rPr>
          <w:rFonts w:ascii="Times New Roman" w:hAnsi="Times New Roman" w:cs="Times New Roman"/>
          <w:sz w:val="28"/>
          <w:szCs w:val="28"/>
        </w:rPr>
        <w:t> 2018</w:t>
      </w:r>
      <w:r w:rsidRPr="00B90A1F">
        <w:rPr>
          <w:rFonts w:ascii="Times New Roman" w:hAnsi="Times New Roman" w:cs="Times New Roman"/>
          <w:sz w:val="28"/>
          <w:szCs w:val="28"/>
          <w:lang w:val="ru-RU"/>
        </w:rPr>
        <w:t>;2:</w:t>
      </w:r>
      <w:r w:rsidRPr="00B90A1F">
        <w:rPr>
          <w:rFonts w:ascii="Times New Roman" w:hAnsi="Times New Roman" w:cs="Times New Roman"/>
          <w:sz w:val="28"/>
          <w:szCs w:val="28"/>
        </w:rPr>
        <w:t>299-304</w:t>
      </w:r>
      <w:r w:rsidRPr="00B90A1F">
        <w:rPr>
          <w:rFonts w:ascii="Times New Roman" w:hAnsi="Times New Roman" w:cs="Times New Roman"/>
          <w:sz w:val="28"/>
          <w:szCs w:val="28"/>
          <w:lang w:val="ru-RU"/>
        </w:rPr>
        <w:t>.</w:t>
      </w:r>
      <w:bookmarkEnd w:id="73"/>
    </w:p>
    <w:p w14:paraId="43317CA0" w14:textId="77777777" w:rsidR="00925B2F" w:rsidRPr="00B90A1F" w:rsidRDefault="00925B2F" w:rsidP="00925B2F">
      <w:pPr>
        <w:pStyle w:val="a3"/>
        <w:numPr>
          <w:ilvl w:val="0"/>
          <w:numId w:val="2"/>
        </w:numPr>
        <w:spacing w:after="0" w:line="360" w:lineRule="auto"/>
        <w:ind w:left="0" w:firstLine="709"/>
        <w:jc w:val="both"/>
        <w:rPr>
          <w:rFonts w:ascii="Times New Roman" w:hAnsi="Times New Roman" w:cs="Times New Roman"/>
          <w:sz w:val="28"/>
          <w:szCs w:val="28"/>
        </w:rPr>
      </w:pPr>
      <w:bookmarkStart w:id="74" w:name="_Ref120842194"/>
      <w:r w:rsidRPr="00925B2F">
        <w:rPr>
          <w:rFonts w:ascii="Times New Roman" w:hAnsi="Times New Roman" w:cs="Times New Roman"/>
          <w:sz w:val="28"/>
          <w:szCs w:val="28"/>
        </w:rPr>
        <w:t>Chmelo EA, Crotts CI, Newman JC, Brinkley TE, Lyles MF, Leng X, Nicklas BJ. Heterogeneity of physical function responses to exercise training in older adults. Journal of the American Geriatrics Society</w:t>
      </w:r>
      <w:r>
        <w:rPr>
          <w:rFonts w:ascii="Times New Roman" w:hAnsi="Times New Roman" w:cs="Times New Roman"/>
          <w:sz w:val="28"/>
          <w:szCs w:val="28"/>
        </w:rPr>
        <w:t xml:space="preserve">. </w:t>
      </w:r>
      <w:r w:rsidRPr="00925B2F">
        <w:rPr>
          <w:rFonts w:ascii="Times New Roman" w:hAnsi="Times New Roman" w:cs="Times New Roman"/>
          <w:sz w:val="28"/>
          <w:szCs w:val="28"/>
        </w:rPr>
        <w:t>2015</w:t>
      </w:r>
      <w:r>
        <w:rPr>
          <w:rFonts w:ascii="Times New Roman" w:hAnsi="Times New Roman" w:cs="Times New Roman"/>
          <w:sz w:val="28"/>
          <w:szCs w:val="28"/>
        </w:rPr>
        <w:t>;</w:t>
      </w:r>
      <w:r w:rsidRPr="00925B2F">
        <w:rPr>
          <w:rFonts w:ascii="Times New Roman" w:hAnsi="Times New Roman" w:cs="Times New Roman"/>
          <w:sz w:val="28"/>
          <w:szCs w:val="28"/>
        </w:rPr>
        <w:t>63(3)</w:t>
      </w:r>
      <w:r>
        <w:rPr>
          <w:rFonts w:ascii="Times New Roman" w:hAnsi="Times New Roman" w:cs="Times New Roman"/>
          <w:sz w:val="28"/>
          <w:szCs w:val="28"/>
        </w:rPr>
        <w:t>:</w:t>
      </w:r>
      <w:r w:rsidRPr="00925B2F">
        <w:rPr>
          <w:rFonts w:ascii="Times New Roman" w:hAnsi="Times New Roman" w:cs="Times New Roman"/>
          <w:sz w:val="28"/>
          <w:szCs w:val="28"/>
        </w:rPr>
        <w:t>462-9.</w:t>
      </w:r>
      <w:bookmarkEnd w:id="74"/>
    </w:p>
    <w:p w14:paraId="5C86E7AE" w14:textId="77777777" w:rsidR="00925B2F" w:rsidRDefault="00925B2F" w:rsidP="00925B2F">
      <w:pPr>
        <w:pStyle w:val="a3"/>
        <w:numPr>
          <w:ilvl w:val="0"/>
          <w:numId w:val="2"/>
        </w:numPr>
        <w:spacing w:after="0" w:line="360" w:lineRule="auto"/>
        <w:ind w:left="0" w:firstLine="709"/>
        <w:jc w:val="both"/>
        <w:rPr>
          <w:rFonts w:ascii="Times New Roman" w:hAnsi="Times New Roman" w:cs="Times New Roman"/>
          <w:sz w:val="28"/>
          <w:szCs w:val="28"/>
        </w:rPr>
      </w:pPr>
      <w:bookmarkStart w:id="75" w:name="_Ref120842195"/>
      <w:r w:rsidRPr="00275FA7">
        <w:rPr>
          <w:rFonts w:ascii="Times New Roman" w:hAnsi="Times New Roman" w:cs="Times New Roman"/>
          <w:sz w:val="28"/>
          <w:szCs w:val="28"/>
        </w:rPr>
        <w:t xml:space="preserve">Churchward-Venne TA, Tieland M, Verdijk LB, Leenders M, Dirks ML, De Groot LC, Van Loon LJ. There are no nonresponders to resistance-type exercise </w:t>
      </w:r>
      <w:r w:rsidRPr="00275FA7">
        <w:rPr>
          <w:rFonts w:ascii="Times New Roman" w:hAnsi="Times New Roman" w:cs="Times New Roman"/>
          <w:sz w:val="28"/>
          <w:szCs w:val="28"/>
        </w:rPr>
        <w:lastRenderedPageBreak/>
        <w:t>training in older men and women. Journal of the American Medical Directors Association</w:t>
      </w:r>
      <w:r>
        <w:rPr>
          <w:rFonts w:ascii="Times New Roman" w:hAnsi="Times New Roman" w:cs="Times New Roman"/>
          <w:sz w:val="28"/>
          <w:szCs w:val="28"/>
        </w:rPr>
        <w:t>.</w:t>
      </w:r>
      <w:r>
        <w:rPr>
          <w:rFonts w:ascii="Times New Roman" w:hAnsi="Times New Roman" w:cs="Times New Roman"/>
          <w:sz w:val="28"/>
          <w:szCs w:val="28"/>
          <w:lang w:val="en-US"/>
        </w:rPr>
        <w:t xml:space="preserve"> 2015</w:t>
      </w:r>
      <w:r>
        <w:rPr>
          <w:rFonts w:ascii="Times New Roman" w:hAnsi="Times New Roman" w:cs="Times New Roman"/>
          <w:sz w:val="28"/>
          <w:szCs w:val="28"/>
        </w:rPr>
        <w:t>;</w:t>
      </w:r>
      <w:r w:rsidRPr="00275FA7">
        <w:rPr>
          <w:rFonts w:ascii="Times New Roman" w:hAnsi="Times New Roman" w:cs="Times New Roman"/>
          <w:sz w:val="28"/>
          <w:szCs w:val="28"/>
        </w:rPr>
        <w:t>16(5)</w:t>
      </w:r>
      <w:r>
        <w:rPr>
          <w:rFonts w:ascii="Times New Roman" w:hAnsi="Times New Roman" w:cs="Times New Roman"/>
          <w:sz w:val="28"/>
          <w:szCs w:val="28"/>
        </w:rPr>
        <w:t>:</w:t>
      </w:r>
      <w:r w:rsidRPr="00275FA7">
        <w:rPr>
          <w:rFonts w:ascii="Times New Roman" w:hAnsi="Times New Roman" w:cs="Times New Roman"/>
          <w:sz w:val="28"/>
          <w:szCs w:val="28"/>
        </w:rPr>
        <w:t>400-411.</w:t>
      </w:r>
      <w:bookmarkEnd w:id="75"/>
    </w:p>
    <w:p w14:paraId="3E72EB15" w14:textId="0A2B8D1E" w:rsidR="00925B2F" w:rsidRPr="00275FA7" w:rsidRDefault="00925B2F" w:rsidP="00925B2F">
      <w:pPr>
        <w:pStyle w:val="a3"/>
        <w:numPr>
          <w:ilvl w:val="0"/>
          <w:numId w:val="2"/>
        </w:numPr>
        <w:spacing w:after="0" w:line="360" w:lineRule="auto"/>
        <w:ind w:left="0" w:firstLine="709"/>
        <w:jc w:val="both"/>
        <w:rPr>
          <w:rFonts w:ascii="Times New Roman" w:hAnsi="Times New Roman" w:cs="Times New Roman"/>
          <w:sz w:val="28"/>
          <w:szCs w:val="28"/>
        </w:rPr>
      </w:pPr>
      <w:bookmarkStart w:id="76" w:name="_Ref120842140"/>
      <w:r w:rsidRPr="00275FA7">
        <w:rPr>
          <w:rFonts w:ascii="Times New Roman" w:hAnsi="Times New Roman" w:cs="Times New Roman"/>
          <w:sz w:val="28"/>
          <w:szCs w:val="28"/>
        </w:rPr>
        <w:t>Feito</w:t>
      </w:r>
      <w:r>
        <w:rPr>
          <w:rFonts w:ascii="Times New Roman" w:hAnsi="Times New Roman" w:cs="Times New Roman"/>
          <w:sz w:val="28"/>
          <w:szCs w:val="28"/>
          <w:lang w:val="en-US"/>
        </w:rPr>
        <w:t xml:space="preserve"> </w:t>
      </w:r>
      <w:r w:rsidRPr="00275FA7">
        <w:rPr>
          <w:rFonts w:ascii="Times New Roman" w:hAnsi="Times New Roman" w:cs="Times New Roman"/>
          <w:sz w:val="28"/>
          <w:szCs w:val="28"/>
        </w:rPr>
        <w:t>Yuri</w:t>
      </w: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275FA7">
        <w:rPr>
          <w:rFonts w:ascii="Times New Roman" w:hAnsi="Times New Roman" w:cs="Times New Roman"/>
          <w:sz w:val="28"/>
          <w:szCs w:val="28"/>
        </w:rPr>
        <w:t>High-intensity functional training (HIFT): Definition and research implications for improved fitness.</w:t>
      </w:r>
      <w:r>
        <w:rPr>
          <w:rFonts w:ascii="Times New Roman" w:hAnsi="Times New Roman" w:cs="Times New Roman"/>
          <w:sz w:val="28"/>
          <w:szCs w:val="28"/>
          <w:lang w:val="en-US"/>
        </w:rPr>
        <w:t xml:space="preserve"> </w:t>
      </w:r>
      <w:r w:rsidRPr="00275FA7">
        <w:rPr>
          <w:rFonts w:ascii="Times New Roman" w:hAnsi="Times New Roman" w:cs="Times New Roman"/>
          <w:sz w:val="28"/>
          <w:szCs w:val="28"/>
        </w:rPr>
        <w:t>Sports </w:t>
      </w:r>
      <w:r>
        <w:rPr>
          <w:rFonts w:ascii="Times New Roman" w:hAnsi="Times New Roman" w:cs="Times New Roman"/>
          <w:sz w:val="28"/>
          <w:szCs w:val="28"/>
          <w:lang w:val="en-US"/>
        </w:rPr>
        <w:t>2018</w:t>
      </w:r>
      <w:r w:rsidR="00713761">
        <w:rPr>
          <w:rFonts w:ascii="Times New Roman" w:hAnsi="Times New Roman" w:cs="Times New Roman"/>
          <w:sz w:val="28"/>
          <w:szCs w:val="28"/>
        </w:rPr>
        <w:t>;</w:t>
      </w:r>
      <w:r>
        <w:rPr>
          <w:rFonts w:ascii="Times New Roman" w:hAnsi="Times New Roman" w:cs="Times New Roman"/>
          <w:sz w:val="28"/>
          <w:szCs w:val="28"/>
          <w:lang w:val="en-US"/>
        </w:rPr>
        <w:t>(</w:t>
      </w:r>
      <w:r w:rsidRPr="00275FA7">
        <w:rPr>
          <w:rFonts w:ascii="Times New Roman" w:hAnsi="Times New Roman" w:cs="Times New Roman"/>
          <w:sz w:val="28"/>
          <w:szCs w:val="28"/>
        </w:rPr>
        <w:t>6.3):76.</w:t>
      </w:r>
      <w:bookmarkEnd w:id="76"/>
    </w:p>
    <w:p w14:paraId="59B15B8B" w14:textId="77777777" w:rsidR="00925B2F" w:rsidRDefault="00925B2F" w:rsidP="00925B2F">
      <w:pPr>
        <w:pStyle w:val="a3"/>
        <w:numPr>
          <w:ilvl w:val="0"/>
          <w:numId w:val="2"/>
        </w:numPr>
        <w:spacing w:after="0" w:line="360" w:lineRule="auto"/>
        <w:ind w:left="0" w:firstLine="709"/>
        <w:jc w:val="both"/>
        <w:rPr>
          <w:rFonts w:ascii="Times New Roman" w:hAnsi="Times New Roman" w:cs="Times New Roman"/>
          <w:sz w:val="28"/>
          <w:szCs w:val="28"/>
        </w:rPr>
      </w:pPr>
      <w:bookmarkStart w:id="77" w:name="_Ref120842223"/>
      <w:r w:rsidRPr="00275FA7">
        <w:rPr>
          <w:rFonts w:ascii="Times New Roman" w:hAnsi="Times New Roman" w:cs="Times New Roman"/>
          <w:sz w:val="28"/>
          <w:szCs w:val="28"/>
        </w:rPr>
        <w:t>Fragala MS, Cadore EL, Dorgo S, Izquierdo M, Kraemer WJ, Peterson MD, Ryan ED. Resistance training for older adults: position statement from the national strength and conditioning association. The Journal of Strength &amp; Conditioning Research</w:t>
      </w:r>
      <w:r>
        <w:rPr>
          <w:rFonts w:ascii="Times New Roman" w:hAnsi="Times New Roman" w:cs="Times New Roman"/>
          <w:sz w:val="28"/>
          <w:szCs w:val="28"/>
        </w:rPr>
        <w:t>.2019;</w:t>
      </w:r>
      <w:r w:rsidRPr="00275FA7">
        <w:rPr>
          <w:rFonts w:ascii="Times New Roman" w:hAnsi="Times New Roman" w:cs="Times New Roman"/>
          <w:sz w:val="28"/>
          <w:szCs w:val="28"/>
        </w:rPr>
        <w:t>33.8</w:t>
      </w:r>
      <w:r>
        <w:rPr>
          <w:rFonts w:ascii="Times New Roman" w:hAnsi="Times New Roman" w:cs="Times New Roman"/>
          <w:sz w:val="28"/>
          <w:szCs w:val="28"/>
        </w:rPr>
        <w:t>:56</w:t>
      </w:r>
      <w:r w:rsidRPr="00275FA7">
        <w:rPr>
          <w:rFonts w:ascii="Times New Roman" w:hAnsi="Times New Roman" w:cs="Times New Roman"/>
          <w:sz w:val="28"/>
          <w:szCs w:val="28"/>
        </w:rPr>
        <w:t>.</w:t>
      </w:r>
      <w:bookmarkEnd w:id="77"/>
    </w:p>
    <w:p w14:paraId="0411D850" w14:textId="77777777" w:rsidR="00925B2F" w:rsidRPr="00366228" w:rsidRDefault="00925B2F" w:rsidP="00925B2F">
      <w:pPr>
        <w:pStyle w:val="a3"/>
        <w:numPr>
          <w:ilvl w:val="0"/>
          <w:numId w:val="2"/>
        </w:numPr>
        <w:spacing w:after="0" w:line="360" w:lineRule="auto"/>
        <w:ind w:left="0" w:firstLine="709"/>
        <w:jc w:val="both"/>
        <w:rPr>
          <w:rFonts w:ascii="Times New Roman" w:hAnsi="Times New Roman" w:cs="Times New Roman"/>
          <w:sz w:val="28"/>
          <w:szCs w:val="28"/>
        </w:rPr>
      </w:pPr>
      <w:bookmarkStart w:id="78" w:name="_Ref106130570"/>
      <w:r w:rsidRPr="00366228">
        <w:rPr>
          <w:rFonts w:ascii="Times New Roman" w:hAnsi="Times New Roman" w:cs="Times New Roman"/>
          <w:sz w:val="28"/>
          <w:szCs w:val="28"/>
        </w:rPr>
        <w:t xml:space="preserve">Ieremenko N. </w:t>
      </w:r>
      <w:r>
        <w:rPr>
          <w:rFonts w:ascii="Times New Roman" w:hAnsi="Times New Roman" w:cs="Times New Roman"/>
          <w:sz w:val="28"/>
          <w:szCs w:val="28"/>
        </w:rPr>
        <w:t>Ф</w:t>
      </w:r>
      <w:r w:rsidRPr="00366228">
        <w:rPr>
          <w:rFonts w:ascii="Times New Roman" w:hAnsi="Times New Roman" w:cs="Times New Roman"/>
          <w:sz w:val="28"/>
          <w:szCs w:val="28"/>
        </w:rPr>
        <w:t>ункціональний тренінг, як вид рухової активності.</w:t>
      </w:r>
      <w:r>
        <w:rPr>
          <w:rFonts w:ascii="Times New Roman" w:hAnsi="Times New Roman" w:cs="Times New Roman"/>
          <w:sz w:val="28"/>
          <w:szCs w:val="28"/>
        </w:rPr>
        <w:t xml:space="preserve"> </w:t>
      </w:r>
      <w:r w:rsidRPr="00366228">
        <w:rPr>
          <w:rFonts w:ascii="Times New Roman" w:hAnsi="Times New Roman" w:cs="Times New Roman"/>
          <w:sz w:val="28"/>
          <w:szCs w:val="28"/>
        </w:rPr>
        <w:t>MODERN SCIENTIFIC CHALLENGES AND TRENDS</w:t>
      </w:r>
      <w:r>
        <w:rPr>
          <w:rFonts w:ascii="Times New Roman" w:hAnsi="Times New Roman" w:cs="Times New Roman"/>
          <w:sz w:val="28"/>
          <w:szCs w:val="28"/>
        </w:rPr>
        <w:t xml:space="preserve">. </w:t>
      </w:r>
      <w:r w:rsidRPr="00366228">
        <w:rPr>
          <w:rFonts w:ascii="Times New Roman" w:hAnsi="Times New Roman" w:cs="Times New Roman"/>
          <w:sz w:val="28"/>
          <w:szCs w:val="28"/>
        </w:rPr>
        <w:t>2019</w:t>
      </w:r>
      <w:r>
        <w:rPr>
          <w:rFonts w:ascii="Times New Roman" w:hAnsi="Times New Roman" w:cs="Times New Roman"/>
          <w:sz w:val="28"/>
          <w:szCs w:val="28"/>
        </w:rPr>
        <w:t>;1</w:t>
      </w:r>
      <w:r w:rsidRPr="00366228">
        <w:rPr>
          <w:rFonts w:ascii="Times New Roman" w:hAnsi="Times New Roman" w:cs="Times New Roman"/>
          <w:sz w:val="28"/>
          <w:szCs w:val="28"/>
        </w:rPr>
        <w:t>:158.</w:t>
      </w:r>
      <w:bookmarkEnd w:id="78"/>
      <w:r w:rsidRPr="00366228">
        <w:rPr>
          <w:rFonts w:ascii="Times New Roman" w:hAnsi="Times New Roman" w:cs="Times New Roman"/>
          <w:sz w:val="28"/>
          <w:szCs w:val="28"/>
        </w:rPr>
        <w:t xml:space="preserve"> </w:t>
      </w:r>
    </w:p>
    <w:p w14:paraId="3BA42F5B" w14:textId="77777777" w:rsidR="00925B2F" w:rsidRDefault="00925B2F" w:rsidP="00925B2F">
      <w:pPr>
        <w:pStyle w:val="a3"/>
        <w:numPr>
          <w:ilvl w:val="0"/>
          <w:numId w:val="2"/>
        </w:numPr>
        <w:spacing w:after="0" w:line="360" w:lineRule="auto"/>
        <w:ind w:left="0" w:firstLine="709"/>
        <w:jc w:val="both"/>
        <w:rPr>
          <w:rFonts w:ascii="Times New Roman" w:hAnsi="Times New Roman" w:cs="Times New Roman"/>
          <w:sz w:val="28"/>
          <w:szCs w:val="28"/>
        </w:rPr>
      </w:pPr>
      <w:bookmarkStart w:id="79" w:name="_Ref120842225"/>
      <w:r w:rsidRPr="00275FA7">
        <w:rPr>
          <w:rFonts w:ascii="Times New Roman" w:hAnsi="Times New Roman" w:cs="Times New Roman"/>
          <w:sz w:val="28"/>
          <w:szCs w:val="28"/>
        </w:rPr>
        <w:t>Liu Chiung-ju, et al. Systematic review of functional training on muscle strength, physical functioning, and activities of daily living in older adults. European review of aging and physical activity</w:t>
      </w:r>
      <w:r>
        <w:rPr>
          <w:rFonts w:ascii="Times New Roman" w:hAnsi="Times New Roman" w:cs="Times New Roman"/>
          <w:sz w:val="28"/>
          <w:szCs w:val="28"/>
        </w:rPr>
        <w:t>. 2014;(</w:t>
      </w:r>
      <w:r w:rsidRPr="00275FA7">
        <w:rPr>
          <w:rFonts w:ascii="Times New Roman" w:hAnsi="Times New Roman" w:cs="Times New Roman"/>
          <w:sz w:val="28"/>
          <w:szCs w:val="28"/>
        </w:rPr>
        <w:t>11.2):95-106.</w:t>
      </w:r>
      <w:bookmarkEnd w:id="79"/>
    </w:p>
    <w:p w14:paraId="24B99C0A" w14:textId="1FB40D1D" w:rsidR="00925B2F" w:rsidRDefault="00925B2F" w:rsidP="00925B2F">
      <w:pPr>
        <w:pStyle w:val="a3"/>
        <w:numPr>
          <w:ilvl w:val="0"/>
          <w:numId w:val="2"/>
        </w:numPr>
        <w:spacing w:after="0" w:line="360" w:lineRule="auto"/>
        <w:ind w:left="0" w:firstLine="709"/>
        <w:jc w:val="both"/>
        <w:rPr>
          <w:rFonts w:ascii="Times New Roman" w:hAnsi="Times New Roman" w:cs="Times New Roman"/>
          <w:sz w:val="28"/>
          <w:szCs w:val="28"/>
        </w:rPr>
      </w:pPr>
      <w:bookmarkStart w:id="80" w:name="_Ref106130593"/>
      <w:r w:rsidRPr="00366228">
        <w:rPr>
          <w:rFonts w:ascii="Times New Roman" w:hAnsi="Times New Roman" w:cs="Times New Roman"/>
          <w:sz w:val="28"/>
          <w:szCs w:val="28"/>
        </w:rPr>
        <w:t>Physical Education for Lifelong Fitness</w:t>
      </w:r>
      <w:r>
        <w:rPr>
          <w:rFonts w:ascii="Times New Roman" w:hAnsi="Times New Roman" w:cs="Times New Roman"/>
          <w:sz w:val="28"/>
          <w:szCs w:val="28"/>
        </w:rPr>
        <w:t xml:space="preserve">. </w:t>
      </w:r>
      <w:r w:rsidRPr="00366228">
        <w:rPr>
          <w:rFonts w:ascii="Times New Roman" w:hAnsi="Times New Roman" w:cs="Times New Roman"/>
          <w:sz w:val="28"/>
          <w:szCs w:val="28"/>
        </w:rPr>
        <w:t>The Physical Best Teachers Guide. Human Kinetics</w:t>
      </w:r>
      <w:r>
        <w:rPr>
          <w:rFonts w:ascii="Times New Roman" w:hAnsi="Times New Roman" w:cs="Times New Roman"/>
          <w:sz w:val="28"/>
          <w:szCs w:val="28"/>
        </w:rPr>
        <w:t>;</w:t>
      </w:r>
      <w:r w:rsidRPr="00366228">
        <w:rPr>
          <w:rFonts w:ascii="Times New Roman" w:hAnsi="Times New Roman" w:cs="Times New Roman"/>
          <w:sz w:val="28"/>
          <w:szCs w:val="28"/>
        </w:rPr>
        <w:t xml:space="preserve"> 1999. 397</w:t>
      </w:r>
      <w:r>
        <w:rPr>
          <w:rFonts w:ascii="Times New Roman" w:hAnsi="Times New Roman" w:cs="Times New Roman"/>
          <w:sz w:val="28"/>
          <w:szCs w:val="28"/>
        </w:rPr>
        <w:t xml:space="preserve"> </w:t>
      </w:r>
      <w:r w:rsidRPr="00366228">
        <w:rPr>
          <w:rFonts w:ascii="Times New Roman" w:hAnsi="Times New Roman" w:cs="Times New Roman"/>
          <w:sz w:val="28"/>
          <w:szCs w:val="28"/>
        </w:rPr>
        <w:t>p.</w:t>
      </w:r>
      <w:bookmarkEnd w:id="80"/>
    </w:p>
    <w:p w14:paraId="5967DF89" w14:textId="7C612F7E" w:rsidR="00925B2F" w:rsidRPr="00366228" w:rsidRDefault="00925B2F" w:rsidP="00925B2F">
      <w:pPr>
        <w:pStyle w:val="a3"/>
        <w:numPr>
          <w:ilvl w:val="0"/>
          <w:numId w:val="2"/>
        </w:numPr>
        <w:spacing w:after="0" w:line="360" w:lineRule="auto"/>
        <w:ind w:left="0" w:firstLine="709"/>
        <w:jc w:val="both"/>
        <w:rPr>
          <w:rFonts w:ascii="Times New Roman" w:hAnsi="Times New Roman" w:cs="Times New Roman"/>
          <w:sz w:val="28"/>
          <w:szCs w:val="28"/>
        </w:rPr>
      </w:pPr>
      <w:bookmarkStart w:id="81" w:name="_Ref120842230"/>
      <w:r w:rsidRPr="00925B2F">
        <w:rPr>
          <w:rFonts w:ascii="Times New Roman" w:hAnsi="Times New Roman" w:cs="Times New Roman"/>
          <w:sz w:val="28"/>
          <w:szCs w:val="28"/>
        </w:rPr>
        <w:t>Pepera G, Christina M, Katerina K, Argirios P, Varsamo A. Effects of multicomponent exercise training intervention on hemodynamic and physical function in older residents of long-term care facilities: A multicenter randomized clinical controlled trial. Journal of Bodywork and Movement Therapies</w:t>
      </w:r>
      <w:r>
        <w:rPr>
          <w:rFonts w:ascii="Times New Roman" w:hAnsi="Times New Roman" w:cs="Times New Roman"/>
          <w:sz w:val="28"/>
          <w:szCs w:val="28"/>
        </w:rPr>
        <w:t xml:space="preserve">. </w:t>
      </w:r>
      <w:r w:rsidRPr="00925B2F">
        <w:rPr>
          <w:rFonts w:ascii="Times New Roman" w:hAnsi="Times New Roman" w:cs="Times New Roman"/>
          <w:sz w:val="28"/>
          <w:szCs w:val="28"/>
        </w:rPr>
        <w:t>2021</w:t>
      </w:r>
      <w:r>
        <w:rPr>
          <w:rFonts w:ascii="Times New Roman" w:hAnsi="Times New Roman" w:cs="Times New Roman"/>
          <w:sz w:val="28"/>
          <w:szCs w:val="28"/>
        </w:rPr>
        <w:t>;</w:t>
      </w:r>
      <w:r w:rsidRPr="00925B2F">
        <w:rPr>
          <w:rFonts w:ascii="Times New Roman" w:hAnsi="Times New Roman" w:cs="Times New Roman"/>
          <w:sz w:val="28"/>
          <w:szCs w:val="28"/>
        </w:rPr>
        <w:t>28</w:t>
      </w:r>
      <w:r>
        <w:rPr>
          <w:rFonts w:ascii="Times New Roman" w:hAnsi="Times New Roman" w:cs="Times New Roman"/>
          <w:sz w:val="28"/>
          <w:szCs w:val="28"/>
        </w:rPr>
        <w:t>:</w:t>
      </w:r>
      <w:r w:rsidRPr="00925B2F">
        <w:rPr>
          <w:rFonts w:ascii="Times New Roman" w:hAnsi="Times New Roman" w:cs="Times New Roman"/>
          <w:sz w:val="28"/>
          <w:szCs w:val="28"/>
        </w:rPr>
        <w:t>231-7.</w:t>
      </w:r>
      <w:bookmarkEnd w:id="81"/>
    </w:p>
    <w:p w14:paraId="7FA3E746" w14:textId="2F200CC6" w:rsidR="00925B2F" w:rsidRDefault="00925B2F" w:rsidP="00925B2F">
      <w:pPr>
        <w:pStyle w:val="a3"/>
        <w:numPr>
          <w:ilvl w:val="0"/>
          <w:numId w:val="2"/>
        </w:numPr>
        <w:spacing w:after="0" w:line="360" w:lineRule="auto"/>
        <w:ind w:left="0" w:firstLine="709"/>
        <w:jc w:val="both"/>
        <w:rPr>
          <w:rFonts w:ascii="Times New Roman" w:hAnsi="Times New Roman" w:cs="Times New Roman"/>
          <w:sz w:val="28"/>
          <w:szCs w:val="28"/>
        </w:rPr>
      </w:pPr>
      <w:bookmarkStart w:id="82" w:name="_Ref120842111"/>
      <w:r w:rsidRPr="00275FA7">
        <w:rPr>
          <w:rFonts w:ascii="Times New Roman" w:hAnsi="Times New Roman" w:cs="Times New Roman"/>
          <w:sz w:val="28"/>
          <w:szCs w:val="28"/>
        </w:rPr>
        <w:t>Ramos Joyce S, et al. The impact of high-intensity interval training versus moderate-intensity continuous training on vascular function: a systematic review and meta-analysis. Sports medicine</w:t>
      </w:r>
      <w:r>
        <w:rPr>
          <w:rFonts w:ascii="Times New Roman" w:hAnsi="Times New Roman" w:cs="Times New Roman"/>
          <w:sz w:val="28"/>
          <w:szCs w:val="28"/>
        </w:rPr>
        <w:t>.</w:t>
      </w:r>
      <w:r w:rsidRPr="00275FA7">
        <w:rPr>
          <w:rFonts w:ascii="Times New Roman" w:hAnsi="Times New Roman" w:cs="Times New Roman"/>
          <w:sz w:val="28"/>
          <w:szCs w:val="28"/>
        </w:rPr>
        <w:t xml:space="preserve"> 2015</w:t>
      </w:r>
      <w:r>
        <w:rPr>
          <w:rFonts w:ascii="Times New Roman" w:hAnsi="Times New Roman" w:cs="Times New Roman"/>
          <w:sz w:val="28"/>
          <w:szCs w:val="28"/>
        </w:rPr>
        <w:t>;(</w:t>
      </w:r>
      <w:r w:rsidRPr="00275FA7">
        <w:rPr>
          <w:rFonts w:ascii="Times New Roman" w:hAnsi="Times New Roman" w:cs="Times New Roman"/>
          <w:sz w:val="28"/>
          <w:szCs w:val="28"/>
        </w:rPr>
        <w:t>45.5): 679-692.</w:t>
      </w:r>
      <w:bookmarkEnd w:id="82"/>
    </w:p>
    <w:p w14:paraId="7B96DC25" w14:textId="469703E0" w:rsidR="00C32A50" w:rsidRDefault="00C32A50" w:rsidP="00925B2F">
      <w:pPr>
        <w:pStyle w:val="a3"/>
        <w:numPr>
          <w:ilvl w:val="0"/>
          <w:numId w:val="2"/>
        </w:numPr>
        <w:spacing w:after="0" w:line="360" w:lineRule="auto"/>
        <w:ind w:left="0" w:firstLine="709"/>
        <w:jc w:val="both"/>
        <w:rPr>
          <w:rFonts w:ascii="Times New Roman" w:hAnsi="Times New Roman" w:cs="Times New Roman"/>
          <w:sz w:val="28"/>
          <w:szCs w:val="28"/>
        </w:rPr>
      </w:pPr>
      <w:bookmarkStart w:id="83" w:name="_Ref120842251"/>
      <w:r w:rsidRPr="00C32A50">
        <w:rPr>
          <w:rFonts w:ascii="Times New Roman" w:hAnsi="Times New Roman" w:cs="Times New Roman"/>
          <w:sz w:val="28"/>
          <w:szCs w:val="28"/>
        </w:rPr>
        <w:t>Karbach J, Verhaeghen P. Making working memory work: a meta-analysis of executive-control and working memory training in older adults. Psychological science</w:t>
      </w:r>
      <w:r>
        <w:rPr>
          <w:rFonts w:ascii="Times New Roman" w:hAnsi="Times New Roman" w:cs="Times New Roman"/>
          <w:sz w:val="28"/>
          <w:szCs w:val="28"/>
        </w:rPr>
        <w:t xml:space="preserve">. </w:t>
      </w:r>
      <w:r w:rsidRPr="00C32A50">
        <w:rPr>
          <w:rFonts w:ascii="Times New Roman" w:hAnsi="Times New Roman" w:cs="Times New Roman"/>
          <w:sz w:val="28"/>
          <w:szCs w:val="28"/>
        </w:rPr>
        <w:t>2014</w:t>
      </w:r>
      <w:r>
        <w:rPr>
          <w:rFonts w:ascii="Times New Roman" w:hAnsi="Times New Roman" w:cs="Times New Roman"/>
          <w:sz w:val="28"/>
          <w:szCs w:val="28"/>
        </w:rPr>
        <w:t>;</w:t>
      </w:r>
      <w:r w:rsidRPr="00C32A50">
        <w:rPr>
          <w:rFonts w:ascii="Times New Roman" w:hAnsi="Times New Roman" w:cs="Times New Roman"/>
          <w:sz w:val="28"/>
          <w:szCs w:val="28"/>
        </w:rPr>
        <w:t>25(11)</w:t>
      </w:r>
      <w:r>
        <w:rPr>
          <w:rFonts w:ascii="Times New Roman" w:hAnsi="Times New Roman" w:cs="Times New Roman"/>
          <w:sz w:val="28"/>
          <w:szCs w:val="28"/>
        </w:rPr>
        <w:t>:</w:t>
      </w:r>
      <w:r w:rsidRPr="00C32A50">
        <w:rPr>
          <w:rFonts w:ascii="Times New Roman" w:hAnsi="Times New Roman" w:cs="Times New Roman"/>
          <w:sz w:val="28"/>
          <w:szCs w:val="28"/>
        </w:rPr>
        <w:t>2027-2037.</w:t>
      </w:r>
      <w:bookmarkEnd w:id="83"/>
    </w:p>
    <w:p w14:paraId="67FBD544" w14:textId="07D1B66D" w:rsidR="00925B2F" w:rsidRDefault="00C32A50" w:rsidP="00C32A50">
      <w:pPr>
        <w:pStyle w:val="a3"/>
        <w:numPr>
          <w:ilvl w:val="0"/>
          <w:numId w:val="2"/>
        </w:numPr>
        <w:spacing w:after="0" w:line="360" w:lineRule="auto"/>
        <w:ind w:left="0" w:firstLine="709"/>
        <w:jc w:val="both"/>
        <w:rPr>
          <w:rFonts w:ascii="Times New Roman" w:hAnsi="Times New Roman" w:cs="Times New Roman"/>
          <w:sz w:val="28"/>
          <w:szCs w:val="28"/>
        </w:rPr>
      </w:pPr>
      <w:bookmarkStart w:id="84" w:name="_Ref120842145"/>
      <w:r w:rsidRPr="00C32A50">
        <w:rPr>
          <w:rFonts w:ascii="Times New Roman" w:hAnsi="Times New Roman" w:cs="Times New Roman"/>
          <w:sz w:val="28"/>
          <w:szCs w:val="28"/>
        </w:rPr>
        <w:t>Lee PG, Jackson EA, Richardson CR</w:t>
      </w:r>
      <w:r>
        <w:rPr>
          <w:rFonts w:ascii="Times New Roman" w:hAnsi="Times New Roman" w:cs="Times New Roman"/>
          <w:sz w:val="28"/>
          <w:szCs w:val="28"/>
        </w:rPr>
        <w:t>.</w:t>
      </w:r>
      <w:r w:rsidRPr="00C32A50">
        <w:rPr>
          <w:rFonts w:ascii="Times New Roman" w:hAnsi="Times New Roman" w:cs="Times New Roman"/>
          <w:sz w:val="28"/>
          <w:szCs w:val="28"/>
        </w:rPr>
        <w:t xml:space="preserve"> Exercise prescriptions in older adults. American family physician</w:t>
      </w:r>
      <w:r>
        <w:rPr>
          <w:rFonts w:ascii="Times New Roman" w:hAnsi="Times New Roman" w:cs="Times New Roman"/>
          <w:sz w:val="28"/>
          <w:szCs w:val="28"/>
        </w:rPr>
        <w:t>. 2017;</w:t>
      </w:r>
      <w:r w:rsidRPr="00C32A50">
        <w:rPr>
          <w:rFonts w:ascii="Times New Roman" w:hAnsi="Times New Roman" w:cs="Times New Roman"/>
          <w:sz w:val="28"/>
          <w:szCs w:val="28"/>
        </w:rPr>
        <w:t xml:space="preserve"> 95(7)</w:t>
      </w:r>
      <w:r>
        <w:rPr>
          <w:rFonts w:ascii="Times New Roman" w:hAnsi="Times New Roman" w:cs="Times New Roman"/>
          <w:sz w:val="28"/>
          <w:szCs w:val="28"/>
        </w:rPr>
        <w:t>:</w:t>
      </w:r>
      <w:r w:rsidRPr="00C32A50">
        <w:rPr>
          <w:rFonts w:ascii="Times New Roman" w:hAnsi="Times New Roman" w:cs="Times New Roman"/>
          <w:sz w:val="28"/>
          <w:szCs w:val="28"/>
        </w:rPr>
        <w:t>425-432.</w:t>
      </w:r>
      <w:bookmarkEnd w:id="84"/>
    </w:p>
    <w:p w14:paraId="13502414" w14:textId="118479B8" w:rsidR="00C32A50" w:rsidRDefault="00C32A50" w:rsidP="00C32A50">
      <w:pPr>
        <w:pStyle w:val="a3"/>
        <w:numPr>
          <w:ilvl w:val="0"/>
          <w:numId w:val="2"/>
        </w:numPr>
        <w:spacing w:after="0" w:line="360" w:lineRule="auto"/>
        <w:ind w:left="0" w:firstLine="709"/>
        <w:jc w:val="both"/>
        <w:rPr>
          <w:rFonts w:ascii="Times New Roman" w:hAnsi="Times New Roman" w:cs="Times New Roman"/>
          <w:sz w:val="28"/>
          <w:szCs w:val="28"/>
        </w:rPr>
      </w:pPr>
      <w:bookmarkStart w:id="85" w:name="_Ref120842011"/>
      <w:r w:rsidRPr="00C32A50">
        <w:rPr>
          <w:rFonts w:ascii="Times New Roman" w:hAnsi="Times New Roman" w:cs="Times New Roman"/>
          <w:sz w:val="28"/>
          <w:szCs w:val="28"/>
        </w:rPr>
        <w:t>Gaedtke A, Morat T. TRX suspension training: A new functional training approach for older adults–development, training control and feasibility. International journal of exercise science</w:t>
      </w:r>
      <w:r>
        <w:rPr>
          <w:rFonts w:ascii="Times New Roman" w:hAnsi="Times New Roman" w:cs="Times New Roman"/>
          <w:sz w:val="28"/>
          <w:szCs w:val="28"/>
        </w:rPr>
        <w:t xml:space="preserve">. </w:t>
      </w:r>
      <w:r w:rsidRPr="00C32A50">
        <w:rPr>
          <w:rFonts w:ascii="Times New Roman" w:hAnsi="Times New Roman" w:cs="Times New Roman"/>
          <w:sz w:val="28"/>
          <w:szCs w:val="28"/>
        </w:rPr>
        <w:t>2015</w:t>
      </w:r>
      <w:r>
        <w:rPr>
          <w:rFonts w:ascii="Times New Roman" w:hAnsi="Times New Roman" w:cs="Times New Roman"/>
          <w:sz w:val="28"/>
          <w:szCs w:val="28"/>
        </w:rPr>
        <w:t>;</w:t>
      </w:r>
      <w:r w:rsidRPr="00C32A50">
        <w:rPr>
          <w:rFonts w:ascii="Times New Roman" w:hAnsi="Times New Roman" w:cs="Times New Roman"/>
          <w:sz w:val="28"/>
          <w:szCs w:val="28"/>
        </w:rPr>
        <w:t>8(3)</w:t>
      </w:r>
      <w:r>
        <w:rPr>
          <w:rFonts w:ascii="Times New Roman" w:hAnsi="Times New Roman" w:cs="Times New Roman"/>
          <w:sz w:val="28"/>
          <w:szCs w:val="28"/>
        </w:rPr>
        <w:t>:</w:t>
      </w:r>
      <w:r w:rsidRPr="00C32A50">
        <w:rPr>
          <w:rFonts w:ascii="Times New Roman" w:hAnsi="Times New Roman" w:cs="Times New Roman"/>
          <w:sz w:val="28"/>
          <w:szCs w:val="28"/>
        </w:rPr>
        <w:t>224.</w:t>
      </w:r>
      <w:bookmarkEnd w:id="85"/>
    </w:p>
    <w:p w14:paraId="223E51BA" w14:textId="01B01B81" w:rsidR="00C32A50" w:rsidRPr="00B90A1F" w:rsidRDefault="00C32A50" w:rsidP="00C32A50">
      <w:pPr>
        <w:pStyle w:val="a3"/>
        <w:numPr>
          <w:ilvl w:val="0"/>
          <w:numId w:val="2"/>
        </w:numPr>
        <w:spacing w:after="0" w:line="360" w:lineRule="auto"/>
        <w:ind w:left="0" w:firstLine="709"/>
        <w:jc w:val="both"/>
        <w:rPr>
          <w:rFonts w:ascii="Times New Roman" w:hAnsi="Times New Roman" w:cs="Times New Roman"/>
          <w:sz w:val="28"/>
          <w:szCs w:val="28"/>
        </w:rPr>
      </w:pPr>
      <w:bookmarkStart w:id="86" w:name="_Ref120842012"/>
      <w:r w:rsidRPr="00C32A50">
        <w:rPr>
          <w:rFonts w:ascii="Times New Roman" w:hAnsi="Times New Roman" w:cs="Times New Roman"/>
          <w:sz w:val="28"/>
          <w:szCs w:val="28"/>
        </w:rPr>
        <w:lastRenderedPageBreak/>
        <w:t>Gaedtke A</w:t>
      </w:r>
      <w:r>
        <w:rPr>
          <w:rFonts w:ascii="Times New Roman" w:hAnsi="Times New Roman" w:cs="Times New Roman"/>
          <w:sz w:val="28"/>
          <w:szCs w:val="28"/>
        </w:rPr>
        <w:t>,</w:t>
      </w:r>
      <w:r w:rsidRPr="00C32A50">
        <w:rPr>
          <w:rFonts w:ascii="Times New Roman" w:hAnsi="Times New Roman" w:cs="Times New Roman"/>
          <w:sz w:val="28"/>
          <w:szCs w:val="28"/>
        </w:rPr>
        <w:t xml:space="preserve"> Tobias M. Effects of two 12-week strengthening programmes on functional mobility, strength and balance of older adults: Comparison between TRX suspension training versus an elastic band resistance training. Central European Journal of Sport Sciences and Medicine</w:t>
      </w:r>
      <w:r>
        <w:rPr>
          <w:rFonts w:ascii="Times New Roman" w:hAnsi="Times New Roman" w:cs="Times New Roman"/>
          <w:sz w:val="28"/>
          <w:szCs w:val="28"/>
        </w:rPr>
        <w:t>. 2016;(</w:t>
      </w:r>
      <w:r w:rsidRPr="00C32A50">
        <w:rPr>
          <w:rFonts w:ascii="Times New Roman" w:hAnsi="Times New Roman" w:cs="Times New Roman"/>
          <w:sz w:val="28"/>
          <w:szCs w:val="28"/>
        </w:rPr>
        <w:t>13</w:t>
      </w:r>
      <w:r>
        <w:rPr>
          <w:rFonts w:ascii="Times New Roman" w:hAnsi="Times New Roman" w:cs="Times New Roman"/>
          <w:sz w:val="28"/>
          <w:szCs w:val="28"/>
        </w:rPr>
        <w:t>)</w:t>
      </w:r>
      <w:r w:rsidRPr="00C32A50">
        <w:rPr>
          <w:rFonts w:ascii="Times New Roman" w:hAnsi="Times New Roman" w:cs="Times New Roman"/>
          <w:sz w:val="28"/>
          <w:szCs w:val="28"/>
        </w:rPr>
        <w:t>:49-64.</w:t>
      </w:r>
      <w:bookmarkEnd w:id="86"/>
    </w:p>
    <w:sectPr w:rsidR="00C32A50" w:rsidRPr="00B90A1F" w:rsidSect="007F3A66">
      <w:headerReference w:type="default" r:id="rId16"/>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DAA7C" w14:textId="77777777" w:rsidR="00FC21B5" w:rsidRDefault="00FC21B5" w:rsidP="008D00F0">
      <w:pPr>
        <w:spacing w:after="0" w:line="240" w:lineRule="auto"/>
      </w:pPr>
      <w:r>
        <w:separator/>
      </w:r>
    </w:p>
  </w:endnote>
  <w:endnote w:type="continuationSeparator" w:id="0">
    <w:p w14:paraId="58EC8004" w14:textId="77777777" w:rsidR="00FC21B5" w:rsidRDefault="00FC21B5" w:rsidP="008D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05ED5" w14:textId="77777777" w:rsidR="00FC21B5" w:rsidRDefault="00FC21B5" w:rsidP="008D00F0">
      <w:pPr>
        <w:spacing w:after="0" w:line="240" w:lineRule="auto"/>
      </w:pPr>
      <w:r>
        <w:separator/>
      </w:r>
    </w:p>
  </w:footnote>
  <w:footnote w:type="continuationSeparator" w:id="0">
    <w:p w14:paraId="0134DDAB" w14:textId="77777777" w:rsidR="00FC21B5" w:rsidRDefault="00FC21B5" w:rsidP="008D0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415948"/>
      <w:docPartObj>
        <w:docPartGallery w:val="Page Numbers (Top of Page)"/>
        <w:docPartUnique/>
      </w:docPartObj>
    </w:sdtPr>
    <w:sdtEndPr/>
    <w:sdtContent>
      <w:p w14:paraId="3702D1B0" w14:textId="77777777" w:rsidR="00036B18" w:rsidRPr="00035977" w:rsidRDefault="00036B18" w:rsidP="008D00F0">
        <w:pPr>
          <w:pStyle w:val="a9"/>
          <w:jc w:val="right"/>
          <w:rPr>
            <w:rFonts w:ascii="Times New Roman" w:hAnsi="Times New Roman" w:cs="Times New Roman"/>
            <w:sz w:val="28"/>
            <w:szCs w:val="28"/>
          </w:rPr>
        </w:pPr>
        <w:r w:rsidRPr="00035977">
          <w:rPr>
            <w:rFonts w:ascii="Times New Roman" w:hAnsi="Times New Roman" w:cs="Times New Roman"/>
            <w:sz w:val="28"/>
            <w:szCs w:val="28"/>
          </w:rPr>
          <w:fldChar w:fldCharType="begin"/>
        </w:r>
        <w:r w:rsidRPr="00035977">
          <w:rPr>
            <w:rFonts w:ascii="Times New Roman" w:hAnsi="Times New Roman" w:cs="Times New Roman"/>
            <w:sz w:val="28"/>
            <w:szCs w:val="28"/>
          </w:rPr>
          <w:instrText>PAGE   \* MERGEFORMAT</w:instrText>
        </w:r>
        <w:r w:rsidRPr="00035977">
          <w:rPr>
            <w:rFonts w:ascii="Times New Roman" w:hAnsi="Times New Roman" w:cs="Times New Roman"/>
            <w:sz w:val="28"/>
            <w:szCs w:val="28"/>
          </w:rPr>
          <w:fldChar w:fldCharType="separate"/>
        </w:r>
        <w:r w:rsidRPr="00035977">
          <w:rPr>
            <w:rFonts w:ascii="Times New Roman" w:hAnsi="Times New Roman" w:cs="Times New Roman"/>
            <w:sz w:val="28"/>
            <w:szCs w:val="28"/>
            <w:lang w:val="ru-RU"/>
          </w:rPr>
          <w:t>2</w:t>
        </w:r>
        <w:r w:rsidRPr="00035977">
          <w:rPr>
            <w:rFonts w:ascii="Times New Roman" w:hAnsi="Times New Roman" w:cs="Times New Roman"/>
            <w:sz w:val="28"/>
            <w:szCs w:val="28"/>
          </w:rPr>
          <w:fldChar w:fldCharType="end"/>
        </w:r>
      </w:p>
      <w:p w14:paraId="2010CFF1" w14:textId="012301A5" w:rsidR="00036B18" w:rsidRDefault="00FC21B5" w:rsidP="008D00F0">
        <w:pPr>
          <w:pStyle w:val="a9"/>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4"/>
    <w:lvl w:ilvl="0">
      <w:start w:val="1"/>
      <w:numFmt w:val="bullet"/>
      <w:lvlText w:val="•"/>
      <w:lvlJc w:val="left"/>
      <w:rPr>
        <w:b w:val="0"/>
        <w:i w:val="0"/>
        <w:smallCaps w:val="0"/>
        <w:strike w:val="0"/>
        <w:color w:val="000000"/>
        <w:spacing w:val="0"/>
        <w:w w:val="100"/>
        <w:position w:val="0"/>
        <w:sz w:val="24"/>
        <w:u w:val="none"/>
      </w:rPr>
    </w:lvl>
    <w:lvl w:ilvl="1">
      <w:start w:val="1"/>
      <w:numFmt w:val="bullet"/>
      <w:lvlText w:val="•"/>
      <w:lvlJc w:val="left"/>
      <w:rPr>
        <w:b w:val="0"/>
        <w:i w:val="0"/>
        <w:smallCaps w:val="0"/>
        <w:strike w:val="0"/>
        <w:color w:val="000000"/>
        <w:spacing w:val="0"/>
        <w:w w:val="100"/>
        <w:position w:val="0"/>
        <w:sz w:val="24"/>
        <w:u w:val="none"/>
      </w:rPr>
    </w:lvl>
    <w:lvl w:ilvl="2">
      <w:start w:val="1"/>
      <w:numFmt w:val="bullet"/>
      <w:lvlText w:val="•"/>
      <w:lvlJc w:val="left"/>
      <w:rPr>
        <w:b w:val="0"/>
        <w:i w:val="0"/>
        <w:smallCaps w:val="0"/>
        <w:strike w:val="0"/>
        <w:color w:val="000000"/>
        <w:spacing w:val="0"/>
        <w:w w:val="100"/>
        <w:position w:val="0"/>
        <w:sz w:val="24"/>
        <w:u w:val="none"/>
      </w:rPr>
    </w:lvl>
    <w:lvl w:ilvl="3">
      <w:start w:val="1"/>
      <w:numFmt w:val="bullet"/>
      <w:lvlText w:val="•"/>
      <w:lvlJc w:val="left"/>
      <w:rPr>
        <w:b w:val="0"/>
        <w:i w:val="0"/>
        <w:smallCaps w:val="0"/>
        <w:strike w:val="0"/>
        <w:color w:val="000000"/>
        <w:spacing w:val="0"/>
        <w:w w:val="100"/>
        <w:position w:val="0"/>
        <w:sz w:val="24"/>
        <w:u w:val="none"/>
      </w:rPr>
    </w:lvl>
    <w:lvl w:ilvl="4">
      <w:start w:val="1"/>
      <w:numFmt w:val="bullet"/>
      <w:lvlText w:val="•"/>
      <w:lvlJc w:val="left"/>
      <w:rPr>
        <w:b w:val="0"/>
        <w:i w:val="0"/>
        <w:smallCaps w:val="0"/>
        <w:strike w:val="0"/>
        <w:color w:val="000000"/>
        <w:spacing w:val="0"/>
        <w:w w:val="100"/>
        <w:position w:val="0"/>
        <w:sz w:val="24"/>
        <w:u w:val="none"/>
      </w:rPr>
    </w:lvl>
    <w:lvl w:ilvl="5">
      <w:start w:val="1"/>
      <w:numFmt w:val="bullet"/>
      <w:lvlText w:val="•"/>
      <w:lvlJc w:val="left"/>
      <w:rPr>
        <w:b w:val="0"/>
        <w:i w:val="0"/>
        <w:smallCaps w:val="0"/>
        <w:strike w:val="0"/>
        <w:color w:val="000000"/>
        <w:spacing w:val="0"/>
        <w:w w:val="100"/>
        <w:position w:val="0"/>
        <w:sz w:val="24"/>
        <w:u w:val="none"/>
      </w:rPr>
    </w:lvl>
    <w:lvl w:ilvl="6">
      <w:start w:val="1"/>
      <w:numFmt w:val="bullet"/>
      <w:lvlText w:val="•"/>
      <w:lvlJc w:val="left"/>
      <w:rPr>
        <w:b w:val="0"/>
        <w:i w:val="0"/>
        <w:smallCaps w:val="0"/>
        <w:strike w:val="0"/>
        <w:color w:val="000000"/>
        <w:spacing w:val="0"/>
        <w:w w:val="100"/>
        <w:position w:val="0"/>
        <w:sz w:val="24"/>
        <w:u w:val="none"/>
      </w:rPr>
    </w:lvl>
    <w:lvl w:ilvl="7">
      <w:start w:val="1"/>
      <w:numFmt w:val="bullet"/>
      <w:lvlText w:val="•"/>
      <w:lvlJc w:val="left"/>
      <w:rPr>
        <w:b w:val="0"/>
        <w:i w:val="0"/>
        <w:smallCaps w:val="0"/>
        <w:strike w:val="0"/>
        <w:color w:val="000000"/>
        <w:spacing w:val="0"/>
        <w:w w:val="100"/>
        <w:position w:val="0"/>
        <w:sz w:val="24"/>
        <w:u w:val="none"/>
      </w:rPr>
    </w:lvl>
    <w:lvl w:ilvl="8">
      <w:start w:val="1"/>
      <w:numFmt w:val="bullet"/>
      <w:lvlText w:val="•"/>
      <w:lvlJc w:val="left"/>
      <w:rPr>
        <w:b w:val="0"/>
        <w:i w:val="0"/>
        <w:smallCaps w:val="0"/>
        <w:strike w:val="0"/>
        <w:color w:val="000000"/>
        <w:spacing w:val="0"/>
        <w:w w:val="100"/>
        <w:position w:val="0"/>
        <w:sz w:val="24"/>
        <w:u w:val="none"/>
      </w:rPr>
    </w:lvl>
  </w:abstractNum>
  <w:abstractNum w:abstractNumId="1" w15:restartNumberingAfterBreak="0">
    <w:nsid w:val="02984134"/>
    <w:multiLevelType w:val="hybridMultilevel"/>
    <w:tmpl w:val="35348BFC"/>
    <w:lvl w:ilvl="0" w:tplc="0422000F">
      <w:start w:val="1"/>
      <w:numFmt w:val="decimal"/>
      <w:lvlText w:val="%1."/>
      <w:lvlJc w:val="left"/>
      <w:pPr>
        <w:ind w:left="1429" w:hanging="360"/>
      </w:pPr>
    </w:lvl>
    <w:lvl w:ilvl="1" w:tplc="D8FAAE2A">
      <w:numFmt w:val="bullet"/>
      <w:lvlText w:val=""/>
      <w:lvlJc w:val="left"/>
      <w:pPr>
        <w:ind w:left="2149" w:hanging="360"/>
      </w:pPr>
      <w:rPr>
        <w:rFonts w:ascii="Times New Roman" w:eastAsiaTheme="minorHAnsi" w:hAnsi="Times New Roman" w:cs="Times New Roman" w:hint="default"/>
      </w:rPr>
    </w:lvl>
    <w:lvl w:ilvl="2" w:tplc="AE601BE4">
      <w:numFmt w:val="bullet"/>
      <w:lvlText w:val="-"/>
      <w:lvlJc w:val="left"/>
      <w:pPr>
        <w:ind w:left="3049" w:hanging="360"/>
      </w:pPr>
      <w:rPr>
        <w:rFonts w:ascii="Times New Roman" w:eastAsiaTheme="minorHAnsi" w:hAnsi="Times New Roman" w:cs="Times New Roman" w:hint="default"/>
      </w:r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29AB355E"/>
    <w:multiLevelType w:val="multilevel"/>
    <w:tmpl w:val="207EE89E"/>
    <w:lvl w:ilvl="0">
      <w:start w:val="1"/>
      <w:numFmt w:val="decimal"/>
      <w:lvlText w:val="%1."/>
      <w:lvlJc w:val="left"/>
      <w:pPr>
        <w:ind w:left="450" w:hanging="45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A886BC8"/>
    <w:multiLevelType w:val="hybridMultilevel"/>
    <w:tmpl w:val="6254CC94"/>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C980796"/>
    <w:multiLevelType w:val="multilevel"/>
    <w:tmpl w:val="4D5C30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22FB1"/>
    <w:multiLevelType w:val="hybridMultilevel"/>
    <w:tmpl w:val="CF32326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51D50E9A"/>
    <w:multiLevelType w:val="hybridMultilevel"/>
    <w:tmpl w:val="C1788F3E"/>
    <w:lvl w:ilvl="0" w:tplc="04220003">
      <w:start w:val="1"/>
      <w:numFmt w:val="bullet"/>
      <w:lvlText w:val="o"/>
      <w:lvlJc w:val="left"/>
      <w:pPr>
        <w:ind w:left="1429" w:hanging="360"/>
      </w:pPr>
      <w:rPr>
        <w:rFonts w:ascii="Courier New"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62D26E4B"/>
    <w:multiLevelType w:val="multilevel"/>
    <w:tmpl w:val="2710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6E75AA"/>
    <w:multiLevelType w:val="multilevel"/>
    <w:tmpl w:val="AAEA3EC2"/>
    <w:lvl w:ilvl="0">
      <w:start w:val="1"/>
      <w:numFmt w:val="decimal"/>
      <w:lvlText w:val="%1."/>
      <w:lvlJc w:val="left"/>
      <w:pPr>
        <w:tabs>
          <w:tab w:val="num" w:pos="720"/>
        </w:tabs>
        <w:ind w:left="720" w:hanging="360"/>
      </w:pPr>
    </w:lvl>
    <w:lvl w:ilvl="1">
      <w:start w:val="2"/>
      <w:numFmt w:val="decimal"/>
      <w:isLgl/>
      <w:lvlText w:val="%1.%2."/>
      <w:lvlJc w:val="left"/>
      <w:pPr>
        <w:ind w:left="2089" w:hanging="1380"/>
      </w:pPr>
      <w:rPr>
        <w:rFonts w:hint="default"/>
      </w:rPr>
    </w:lvl>
    <w:lvl w:ilvl="2">
      <w:start w:val="1"/>
      <w:numFmt w:val="decimal"/>
      <w:isLgl/>
      <w:lvlText w:val="%1.%2.%3."/>
      <w:lvlJc w:val="left"/>
      <w:pPr>
        <w:ind w:left="2438" w:hanging="1380"/>
      </w:pPr>
      <w:rPr>
        <w:rFonts w:hint="default"/>
      </w:rPr>
    </w:lvl>
    <w:lvl w:ilvl="3">
      <w:start w:val="1"/>
      <w:numFmt w:val="decimal"/>
      <w:isLgl/>
      <w:lvlText w:val="%1.%2.%3.%4."/>
      <w:lvlJc w:val="left"/>
      <w:pPr>
        <w:ind w:left="2787" w:hanging="1380"/>
      </w:pPr>
      <w:rPr>
        <w:rFonts w:hint="default"/>
      </w:rPr>
    </w:lvl>
    <w:lvl w:ilvl="4">
      <w:start w:val="1"/>
      <w:numFmt w:val="decimal"/>
      <w:isLgl/>
      <w:lvlText w:val="%1.%2.%3.%4.%5."/>
      <w:lvlJc w:val="left"/>
      <w:pPr>
        <w:ind w:left="3136" w:hanging="13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68141AE8"/>
    <w:multiLevelType w:val="hybridMultilevel"/>
    <w:tmpl w:val="9A06758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6D2153ED"/>
    <w:multiLevelType w:val="hybridMultilevel"/>
    <w:tmpl w:val="9A06758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6FE44047"/>
    <w:multiLevelType w:val="multilevel"/>
    <w:tmpl w:val="11C8824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3DA512E"/>
    <w:multiLevelType w:val="hybridMultilevel"/>
    <w:tmpl w:val="151AC542"/>
    <w:lvl w:ilvl="0" w:tplc="04220003">
      <w:start w:val="1"/>
      <w:numFmt w:val="bullet"/>
      <w:lvlText w:val="o"/>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A793ACB"/>
    <w:multiLevelType w:val="hybridMultilevel"/>
    <w:tmpl w:val="9E26B69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2"/>
  </w:num>
  <w:num w:numId="5">
    <w:abstractNumId w:val="8"/>
  </w:num>
  <w:num w:numId="6">
    <w:abstractNumId w:val="9"/>
  </w:num>
  <w:num w:numId="7">
    <w:abstractNumId w:val="10"/>
  </w:num>
  <w:num w:numId="8">
    <w:abstractNumId w:val="1"/>
  </w:num>
  <w:num w:numId="9">
    <w:abstractNumId w:val="4"/>
  </w:num>
  <w:num w:numId="10">
    <w:abstractNumId w:val="7"/>
  </w:num>
  <w:num w:numId="11">
    <w:abstractNumId w:val="3"/>
  </w:num>
  <w:num w:numId="12">
    <w:abstractNumId w:val="1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9B"/>
    <w:rsid w:val="0001530B"/>
    <w:rsid w:val="0002107E"/>
    <w:rsid w:val="00035977"/>
    <w:rsid w:val="00036B18"/>
    <w:rsid w:val="0008679D"/>
    <w:rsid w:val="000A2EBA"/>
    <w:rsid w:val="000C7784"/>
    <w:rsid w:val="000E273C"/>
    <w:rsid w:val="000E3DA7"/>
    <w:rsid w:val="00103B46"/>
    <w:rsid w:val="00106085"/>
    <w:rsid w:val="001340D4"/>
    <w:rsid w:val="00134DE5"/>
    <w:rsid w:val="00162B9C"/>
    <w:rsid w:val="0018556F"/>
    <w:rsid w:val="00192394"/>
    <w:rsid w:val="001928F0"/>
    <w:rsid w:val="00196133"/>
    <w:rsid w:val="00204753"/>
    <w:rsid w:val="00231BFA"/>
    <w:rsid w:val="00244DFB"/>
    <w:rsid w:val="00275FA7"/>
    <w:rsid w:val="002A48C9"/>
    <w:rsid w:val="002A67F8"/>
    <w:rsid w:val="002B7C16"/>
    <w:rsid w:val="002F0681"/>
    <w:rsid w:val="002F6234"/>
    <w:rsid w:val="00301F9A"/>
    <w:rsid w:val="003368EE"/>
    <w:rsid w:val="00357859"/>
    <w:rsid w:val="00366228"/>
    <w:rsid w:val="003721E2"/>
    <w:rsid w:val="003801EF"/>
    <w:rsid w:val="003862BC"/>
    <w:rsid w:val="00387439"/>
    <w:rsid w:val="003A05BE"/>
    <w:rsid w:val="003A65E8"/>
    <w:rsid w:val="003D2A19"/>
    <w:rsid w:val="004100D4"/>
    <w:rsid w:val="00447ED1"/>
    <w:rsid w:val="00477CA7"/>
    <w:rsid w:val="004920BC"/>
    <w:rsid w:val="004949D8"/>
    <w:rsid w:val="004A1E7B"/>
    <w:rsid w:val="004B7B65"/>
    <w:rsid w:val="004C58D4"/>
    <w:rsid w:val="004D757B"/>
    <w:rsid w:val="004F1F98"/>
    <w:rsid w:val="004F5199"/>
    <w:rsid w:val="00515583"/>
    <w:rsid w:val="00527F6A"/>
    <w:rsid w:val="00541DA6"/>
    <w:rsid w:val="00546EF7"/>
    <w:rsid w:val="005478DE"/>
    <w:rsid w:val="00550A8D"/>
    <w:rsid w:val="00595097"/>
    <w:rsid w:val="005955EE"/>
    <w:rsid w:val="005C29C0"/>
    <w:rsid w:val="005D15A8"/>
    <w:rsid w:val="005D2C8F"/>
    <w:rsid w:val="005D4BF3"/>
    <w:rsid w:val="005D7882"/>
    <w:rsid w:val="005F0F83"/>
    <w:rsid w:val="00612BA0"/>
    <w:rsid w:val="00615DB1"/>
    <w:rsid w:val="00620682"/>
    <w:rsid w:val="00620A37"/>
    <w:rsid w:val="00650AD7"/>
    <w:rsid w:val="00662920"/>
    <w:rsid w:val="00667880"/>
    <w:rsid w:val="006739BD"/>
    <w:rsid w:val="00676867"/>
    <w:rsid w:val="00691D3E"/>
    <w:rsid w:val="006E1504"/>
    <w:rsid w:val="006E625C"/>
    <w:rsid w:val="00713761"/>
    <w:rsid w:val="00783AAF"/>
    <w:rsid w:val="007874F3"/>
    <w:rsid w:val="007B314A"/>
    <w:rsid w:val="007C2542"/>
    <w:rsid w:val="007C3B24"/>
    <w:rsid w:val="007F029E"/>
    <w:rsid w:val="007F3A66"/>
    <w:rsid w:val="00802654"/>
    <w:rsid w:val="0081571F"/>
    <w:rsid w:val="008632DC"/>
    <w:rsid w:val="008839FB"/>
    <w:rsid w:val="0088425B"/>
    <w:rsid w:val="00884DA3"/>
    <w:rsid w:val="008C17A0"/>
    <w:rsid w:val="008D00F0"/>
    <w:rsid w:val="008D73FC"/>
    <w:rsid w:val="008D7560"/>
    <w:rsid w:val="008E388D"/>
    <w:rsid w:val="008F11E2"/>
    <w:rsid w:val="008F1B0F"/>
    <w:rsid w:val="00904750"/>
    <w:rsid w:val="009150EC"/>
    <w:rsid w:val="00925B2F"/>
    <w:rsid w:val="00932829"/>
    <w:rsid w:val="00942259"/>
    <w:rsid w:val="00943C90"/>
    <w:rsid w:val="009736B8"/>
    <w:rsid w:val="00975C62"/>
    <w:rsid w:val="00981D43"/>
    <w:rsid w:val="00996E0A"/>
    <w:rsid w:val="009D3E84"/>
    <w:rsid w:val="009F0C8D"/>
    <w:rsid w:val="00A03D60"/>
    <w:rsid w:val="00A15204"/>
    <w:rsid w:val="00A21052"/>
    <w:rsid w:val="00A2665E"/>
    <w:rsid w:val="00A3717B"/>
    <w:rsid w:val="00A7719B"/>
    <w:rsid w:val="00A86B61"/>
    <w:rsid w:val="00A86BD2"/>
    <w:rsid w:val="00AA5BFF"/>
    <w:rsid w:val="00AA5C06"/>
    <w:rsid w:val="00B13B24"/>
    <w:rsid w:val="00B164CD"/>
    <w:rsid w:val="00B42C38"/>
    <w:rsid w:val="00B6718C"/>
    <w:rsid w:val="00B7267A"/>
    <w:rsid w:val="00B90A1F"/>
    <w:rsid w:val="00BA4867"/>
    <w:rsid w:val="00BC0489"/>
    <w:rsid w:val="00BD360B"/>
    <w:rsid w:val="00BD5DEF"/>
    <w:rsid w:val="00BE5FBB"/>
    <w:rsid w:val="00BF763A"/>
    <w:rsid w:val="00C23791"/>
    <w:rsid w:val="00C32A50"/>
    <w:rsid w:val="00C44FE1"/>
    <w:rsid w:val="00CB762A"/>
    <w:rsid w:val="00CC61A7"/>
    <w:rsid w:val="00CD4F3E"/>
    <w:rsid w:val="00D06703"/>
    <w:rsid w:val="00D123BA"/>
    <w:rsid w:val="00D41451"/>
    <w:rsid w:val="00D45596"/>
    <w:rsid w:val="00D45E1C"/>
    <w:rsid w:val="00D56894"/>
    <w:rsid w:val="00D738F0"/>
    <w:rsid w:val="00DB1AE1"/>
    <w:rsid w:val="00DE5D06"/>
    <w:rsid w:val="00DF18B9"/>
    <w:rsid w:val="00DF289B"/>
    <w:rsid w:val="00E04753"/>
    <w:rsid w:val="00E13B4A"/>
    <w:rsid w:val="00E63AE5"/>
    <w:rsid w:val="00EA53C0"/>
    <w:rsid w:val="00EC593F"/>
    <w:rsid w:val="00ED67E1"/>
    <w:rsid w:val="00EF479D"/>
    <w:rsid w:val="00F02182"/>
    <w:rsid w:val="00F104E5"/>
    <w:rsid w:val="00F318C4"/>
    <w:rsid w:val="00F32B1E"/>
    <w:rsid w:val="00F724E6"/>
    <w:rsid w:val="00FB4C52"/>
    <w:rsid w:val="00FC21B5"/>
    <w:rsid w:val="00FD20DF"/>
    <w:rsid w:val="00FE4D5C"/>
    <w:rsid w:val="00FF3E0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4CC0"/>
  <w15:chartTrackingRefBased/>
  <w15:docId w15:val="{CB4F59DA-DE11-434C-A5B8-B4599AA1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57859"/>
    <w:pPr>
      <w:ind w:left="720"/>
      <w:contextualSpacing/>
    </w:pPr>
  </w:style>
  <w:style w:type="table" w:styleId="a5">
    <w:name w:val="Table Grid"/>
    <w:basedOn w:val="a1"/>
    <w:uiPriority w:val="39"/>
    <w:rsid w:val="00DF2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7267A"/>
    <w:rPr>
      <w:color w:val="0563C1" w:themeColor="hyperlink"/>
      <w:u w:val="single"/>
    </w:rPr>
  </w:style>
  <w:style w:type="character" w:styleId="a7">
    <w:name w:val="Unresolved Mention"/>
    <w:basedOn w:val="a0"/>
    <w:uiPriority w:val="99"/>
    <w:semiHidden/>
    <w:unhideWhenUsed/>
    <w:rsid w:val="00B7267A"/>
    <w:rPr>
      <w:color w:val="605E5C"/>
      <w:shd w:val="clear" w:color="auto" w:fill="E1DFDD"/>
    </w:rPr>
  </w:style>
  <w:style w:type="paragraph" w:customStyle="1" w:styleId="a8">
    <w:name w:val="абзац"/>
    <w:rsid w:val="00783AAF"/>
    <w:pPr>
      <w:widowControl w:val="0"/>
      <w:spacing w:after="0" w:line="440" w:lineRule="exact"/>
      <w:ind w:left="6" w:firstLine="720"/>
      <w:jc w:val="both"/>
    </w:pPr>
    <w:rPr>
      <w:rFonts w:ascii="Times New Roman" w:eastAsia="Times New Roman" w:hAnsi="Times New Roman" w:cs="Times New Roman"/>
      <w:sz w:val="28"/>
      <w:szCs w:val="20"/>
      <w:lang w:val="ru-RU" w:eastAsia="ru-RU"/>
    </w:rPr>
  </w:style>
  <w:style w:type="paragraph" w:customStyle="1" w:styleId="rvps7">
    <w:name w:val="rvps7"/>
    <w:basedOn w:val="a"/>
    <w:rsid w:val="00783AA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Обычный1"/>
    <w:rsid w:val="00BD360B"/>
    <w:pPr>
      <w:widowControl w:val="0"/>
      <w:spacing w:after="200" w:line="276" w:lineRule="auto"/>
    </w:pPr>
    <w:rPr>
      <w:rFonts w:ascii="Calibri" w:eastAsia="Calibri" w:hAnsi="Calibri" w:cs="Calibri"/>
      <w:color w:val="00000A"/>
      <w:lang w:eastAsia="uk-UA"/>
    </w:rPr>
  </w:style>
  <w:style w:type="character" w:customStyle="1" w:styleId="a4">
    <w:name w:val="Абзац списку Знак"/>
    <w:link w:val="a3"/>
    <w:uiPriority w:val="34"/>
    <w:rsid w:val="00103B46"/>
  </w:style>
  <w:style w:type="paragraph" w:styleId="a9">
    <w:name w:val="header"/>
    <w:basedOn w:val="a"/>
    <w:link w:val="aa"/>
    <w:uiPriority w:val="99"/>
    <w:unhideWhenUsed/>
    <w:rsid w:val="008D00F0"/>
    <w:pPr>
      <w:tabs>
        <w:tab w:val="center" w:pos="4513"/>
        <w:tab w:val="right" w:pos="9026"/>
      </w:tabs>
      <w:spacing w:after="0" w:line="240" w:lineRule="auto"/>
    </w:pPr>
  </w:style>
  <w:style w:type="character" w:customStyle="1" w:styleId="aa">
    <w:name w:val="Верхній колонтитул Знак"/>
    <w:basedOn w:val="a0"/>
    <w:link w:val="a9"/>
    <w:uiPriority w:val="99"/>
    <w:rsid w:val="008D00F0"/>
  </w:style>
  <w:style w:type="paragraph" w:styleId="ab">
    <w:name w:val="footer"/>
    <w:basedOn w:val="a"/>
    <w:link w:val="ac"/>
    <w:uiPriority w:val="99"/>
    <w:unhideWhenUsed/>
    <w:rsid w:val="008D00F0"/>
    <w:pPr>
      <w:tabs>
        <w:tab w:val="center" w:pos="4513"/>
        <w:tab w:val="right" w:pos="9026"/>
      </w:tabs>
      <w:spacing w:after="0" w:line="240" w:lineRule="auto"/>
    </w:pPr>
  </w:style>
  <w:style w:type="character" w:customStyle="1" w:styleId="ac">
    <w:name w:val="Нижній колонтитул Знак"/>
    <w:basedOn w:val="a0"/>
    <w:link w:val="ab"/>
    <w:uiPriority w:val="99"/>
    <w:rsid w:val="008D00F0"/>
  </w:style>
  <w:style w:type="paragraph" w:styleId="ad">
    <w:name w:val="No Spacing"/>
    <w:link w:val="ae"/>
    <w:uiPriority w:val="1"/>
    <w:qFormat/>
    <w:rsid w:val="007F3A66"/>
    <w:pPr>
      <w:spacing w:after="0" w:line="240" w:lineRule="auto"/>
    </w:pPr>
    <w:rPr>
      <w:rFonts w:eastAsiaTheme="minorEastAsia"/>
      <w:lang w:eastAsia="uk-UA"/>
    </w:rPr>
  </w:style>
  <w:style w:type="character" w:customStyle="1" w:styleId="ae">
    <w:name w:val="Без інтервалів Знак"/>
    <w:basedOn w:val="a0"/>
    <w:link w:val="ad"/>
    <w:uiPriority w:val="1"/>
    <w:rsid w:val="007F3A66"/>
    <w:rPr>
      <w:rFonts w:eastAsiaTheme="minorEastAsia"/>
      <w:lang w:eastAsia="uk-UA"/>
    </w:rPr>
  </w:style>
  <w:style w:type="character" w:styleId="af">
    <w:name w:val="Strong"/>
    <w:basedOn w:val="a0"/>
    <w:uiPriority w:val="22"/>
    <w:qFormat/>
    <w:rsid w:val="00F02182"/>
    <w:rPr>
      <w:b/>
      <w:bCs/>
    </w:rPr>
  </w:style>
  <w:style w:type="character" w:styleId="af0">
    <w:name w:val="annotation reference"/>
    <w:basedOn w:val="a0"/>
    <w:uiPriority w:val="99"/>
    <w:semiHidden/>
    <w:unhideWhenUsed/>
    <w:rsid w:val="001340D4"/>
    <w:rPr>
      <w:sz w:val="16"/>
      <w:szCs w:val="16"/>
    </w:rPr>
  </w:style>
  <w:style w:type="paragraph" w:styleId="af1">
    <w:name w:val="annotation text"/>
    <w:basedOn w:val="a"/>
    <w:link w:val="af2"/>
    <w:uiPriority w:val="99"/>
    <w:semiHidden/>
    <w:unhideWhenUsed/>
    <w:rsid w:val="001340D4"/>
    <w:pPr>
      <w:spacing w:line="240" w:lineRule="auto"/>
    </w:pPr>
    <w:rPr>
      <w:sz w:val="20"/>
      <w:szCs w:val="20"/>
    </w:rPr>
  </w:style>
  <w:style w:type="character" w:customStyle="1" w:styleId="af2">
    <w:name w:val="Текст примітки Знак"/>
    <w:basedOn w:val="a0"/>
    <w:link w:val="af1"/>
    <w:uiPriority w:val="99"/>
    <w:semiHidden/>
    <w:rsid w:val="001340D4"/>
    <w:rPr>
      <w:sz w:val="20"/>
      <w:szCs w:val="20"/>
    </w:rPr>
  </w:style>
  <w:style w:type="paragraph" w:styleId="af3">
    <w:name w:val="annotation subject"/>
    <w:basedOn w:val="af1"/>
    <w:next w:val="af1"/>
    <w:link w:val="af4"/>
    <w:uiPriority w:val="99"/>
    <w:semiHidden/>
    <w:unhideWhenUsed/>
    <w:rsid w:val="001340D4"/>
    <w:rPr>
      <w:b/>
      <w:bCs/>
    </w:rPr>
  </w:style>
  <w:style w:type="character" w:customStyle="1" w:styleId="af4">
    <w:name w:val="Тема примітки Знак"/>
    <w:basedOn w:val="af2"/>
    <w:link w:val="af3"/>
    <w:uiPriority w:val="99"/>
    <w:semiHidden/>
    <w:rsid w:val="001340D4"/>
    <w:rPr>
      <w:b/>
      <w:bCs/>
      <w:sz w:val="20"/>
      <w:szCs w:val="20"/>
    </w:rPr>
  </w:style>
  <w:style w:type="paragraph" w:styleId="af5">
    <w:name w:val="Balloon Text"/>
    <w:basedOn w:val="a"/>
    <w:link w:val="af6"/>
    <w:uiPriority w:val="99"/>
    <w:semiHidden/>
    <w:unhideWhenUsed/>
    <w:rsid w:val="001340D4"/>
    <w:pPr>
      <w:spacing w:after="0" w:line="240" w:lineRule="auto"/>
    </w:pPr>
    <w:rPr>
      <w:rFonts w:ascii="Segoe UI" w:hAnsi="Segoe UI" w:cs="Segoe UI"/>
      <w:sz w:val="18"/>
      <w:szCs w:val="18"/>
    </w:rPr>
  </w:style>
  <w:style w:type="character" w:customStyle="1" w:styleId="af6">
    <w:name w:val="Текст у виносці Знак"/>
    <w:basedOn w:val="a0"/>
    <w:link w:val="af5"/>
    <w:uiPriority w:val="99"/>
    <w:semiHidden/>
    <w:rsid w:val="00134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548094">
      <w:bodyDiv w:val="1"/>
      <w:marLeft w:val="0"/>
      <w:marRight w:val="0"/>
      <w:marTop w:val="0"/>
      <w:marBottom w:val="0"/>
      <w:divBdr>
        <w:top w:val="none" w:sz="0" w:space="0" w:color="auto"/>
        <w:left w:val="none" w:sz="0" w:space="0" w:color="auto"/>
        <w:bottom w:val="none" w:sz="0" w:space="0" w:color="auto"/>
        <w:right w:val="none" w:sz="0" w:space="0" w:color="auto"/>
      </w:divBdr>
    </w:div>
    <w:div w:id="11208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bac.info/archive/meghdis/12(23).pdf" TargetMode="External"/><Relationship Id="rId13" Type="http://schemas.openxmlformats.org/officeDocument/2006/relationships/hyperlink" Target="https://reposit.uni-sport.edu.ua/xmlui/bitstream/handle/787878787/2188/Serg_Tkachuk_Bishevets_2018.pdf?sequence=1&amp;isAllowed=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0195-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xfit.su/d/d1.shtm" TargetMode="External"/><Relationship Id="rId5" Type="http://schemas.openxmlformats.org/officeDocument/2006/relationships/webSettings" Target="webSettings.xml"/><Relationship Id="rId15" Type="http://schemas.openxmlformats.org/officeDocument/2006/relationships/hyperlink" Target="http://www.inflora.ru/fitness/fitness231.html" TargetMode="External"/><Relationship Id="rId10" Type="http://schemas.openxmlformats.org/officeDocument/2006/relationships/hyperlink" Target="https://nasporte.guru/trenirovki/krossfit-opisanie-preimushhestva-inedostatki.html" TargetMode="External"/><Relationship Id="rId4" Type="http://schemas.openxmlformats.org/officeDocument/2006/relationships/settings" Target="settings.xml"/><Relationship Id="rId9" Type="http://schemas.openxmlformats.org/officeDocument/2006/relationships/hyperlink" Target="http://vespo.com.ua/fitness-i-zozh/krossfit-istoriya-uspeha/" TargetMode="External"/><Relationship Id="rId14" Type="http://schemas.openxmlformats.org/officeDocument/2006/relationships/hyperlink" Target="http://gripboard.ru/funktsionalnyj-trening-osnovnye-printsipy-iosobennos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30E85-63A0-49E2-9046-53901B94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3775</TotalTime>
  <Pages>60</Pages>
  <Words>62759</Words>
  <Characters>35774</Characters>
  <Application>Microsoft Office Word</Application>
  <DocSecurity>0</DocSecurity>
  <Lines>298</Lines>
  <Paragraphs>196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Пальчук Марія</cp:lastModifiedBy>
  <cp:revision>19</cp:revision>
  <dcterms:created xsi:type="dcterms:W3CDTF">2022-05-19T19:13:00Z</dcterms:created>
  <dcterms:modified xsi:type="dcterms:W3CDTF">2022-12-05T10:50:00Z</dcterms:modified>
</cp:coreProperties>
</file>