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C8C1C9" w14:textId="77777777" w:rsidR="003F1E7E" w:rsidRPr="00766846" w:rsidRDefault="003F1E7E" w:rsidP="003F1E7E">
      <w:pPr>
        <w:spacing w:after="0" w:line="240" w:lineRule="auto"/>
        <w:jc w:val="center"/>
        <w:rPr>
          <w:rFonts w:ascii="Times New Roman" w:eastAsia="Times New Roman" w:hAnsi="Times New Roman" w:cs="Times New Roman"/>
          <w:b/>
          <w:sz w:val="28"/>
          <w:szCs w:val="24"/>
          <w:lang w:val="uk-UA" w:eastAsia="ru-RU"/>
        </w:rPr>
      </w:pPr>
      <w:r w:rsidRPr="00766846">
        <w:rPr>
          <w:rFonts w:ascii="Times New Roman" w:eastAsia="Times New Roman" w:hAnsi="Times New Roman" w:cs="Times New Roman"/>
          <w:b/>
          <w:sz w:val="28"/>
          <w:szCs w:val="24"/>
          <w:lang w:val="uk-UA" w:eastAsia="ru-RU"/>
        </w:rPr>
        <w:t xml:space="preserve">НАЦІОНАЛЬНИЙ УНІВЕРСИТЕТ </w:t>
      </w:r>
    </w:p>
    <w:p w14:paraId="3ABEF7AA" w14:textId="77777777" w:rsidR="003F1E7E" w:rsidRPr="00766846" w:rsidRDefault="003F1E7E" w:rsidP="003F1E7E">
      <w:pPr>
        <w:spacing w:after="0" w:line="240" w:lineRule="auto"/>
        <w:jc w:val="center"/>
        <w:rPr>
          <w:rFonts w:ascii="Times New Roman" w:eastAsia="Times New Roman" w:hAnsi="Times New Roman" w:cs="Times New Roman"/>
          <w:b/>
          <w:sz w:val="28"/>
          <w:szCs w:val="24"/>
          <w:lang w:val="uk-UA" w:eastAsia="ru-RU"/>
        </w:rPr>
      </w:pPr>
      <w:r w:rsidRPr="00766846">
        <w:rPr>
          <w:rFonts w:ascii="Times New Roman" w:eastAsia="Times New Roman" w:hAnsi="Times New Roman" w:cs="Times New Roman"/>
          <w:b/>
          <w:sz w:val="28"/>
          <w:szCs w:val="24"/>
          <w:lang w:val="uk-UA" w:eastAsia="ru-RU"/>
        </w:rPr>
        <w:t>ФІЗИЧНОГО ВИХОВАННЯ І СПОРТУ УКРАЇНИ</w:t>
      </w:r>
    </w:p>
    <w:p w14:paraId="4B2FFEB6" w14:textId="77777777" w:rsidR="003F1E7E" w:rsidRPr="00766846" w:rsidRDefault="003F1E7E" w:rsidP="003F1E7E">
      <w:pPr>
        <w:spacing w:after="0" w:line="240" w:lineRule="auto"/>
        <w:jc w:val="center"/>
        <w:rPr>
          <w:rFonts w:ascii="Times New Roman" w:eastAsia="Times New Roman" w:hAnsi="Times New Roman" w:cs="Times New Roman"/>
          <w:b/>
          <w:sz w:val="28"/>
          <w:szCs w:val="24"/>
          <w:lang w:val="uk-UA" w:eastAsia="ru-RU"/>
        </w:rPr>
      </w:pPr>
    </w:p>
    <w:p w14:paraId="330AD188" w14:textId="77777777" w:rsidR="00F73A76" w:rsidRDefault="003D15E7" w:rsidP="003F1E7E">
      <w:pPr>
        <w:overflowPunct w:val="0"/>
        <w:autoSpaceDE w:val="0"/>
        <w:autoSpaceDN w:val="0"/>
        <w:adjustRightInd w:val="0"/>
        <w:spacing w:after="0" w:line="360" w:lineRule="auto"/>
        <w:jc w:val="center"/>
        <w:textAlignment w:val="baseline"/>
        <w:rPr>
          <w:rFonts w:ascii="Times New Roman" w:eastAsia="Times New Roman" w:hAnsi="Times New Roman" w:cs="Times New Roman"/>
          <w:sz w:val="28"/>
          <w:szCs w:val="28"/>
          <w:lang w:val="uk-UA" w:eastAsia="ru-RU"/>
        </w:rPr>
      </w:pPr>
      <w:r w:rsidRPr="00F43E4F">
        <w:rPr>
          <w:rFonts w:ascii="Times New Roman" w:eastAsia="Times New Roman" w:hAnsi="Times New Roman" w:cs="Times New Roman"/>
          <w:sz w:val="28"/>
          <w:szCs w:val="28"/>
          <w:lang w:val="uk-UA" w:eastAsia="ru-RU"/>
        </w:rPr>
        <w:t xml:space="preserve">НАВЧАЛЬНО-НАУКОВИЙ ІНСТИТУТ ЗДОРОВ’Я, </w:t>
      </w:r>
    </w:p>
    <w:p w14:paraId="0B4B70AD" w14:textId="41151A4F" w:rsidR="003F1E7E" w:rsidRPr="00F43E4F" w:rsidRDefault="003D15E7" w:rsidP="00F73A76">
      <w:pPr>
        <w:overflowPunct w:val="0"/>
        <w:autoSpaceDE w:val="0"/>
        <w:autoSpaceDN w:val="0"/>
        <w:adjustRightInd w:val="0"/>
        <w:spacing w:after="0" w:line="360" w:lineRule="auto"/>
        <w:jc w:val="center"/>
        <w:textAlignment w:val="baseline"/>
        <w:rPr>
          <w:rFonts w:ascii="Times New Roman" w:eastAsia="Times New Roman" w:hAnsi="Times New Roman" w:cs="Times New Roman"/>
          <w:sz w:val="28"/>
          <w:szCs w:val="28"/>
          <w:lang w:val="uk-UA" w:eastAsia="ru-RU"/>
        </w:rPr>
      </w:pPr>
      <w:r w:rsidRPr="00F43E4F">
        <w:rPr>
          <w:rFonts w:ascii="Times New Roman" w:eastAsia="Times New Roman" w:hAnsi="Times New Roman" w:cs="Times New Roman"/>
          <w:sz w:val="28"/>
          <w:szCs w:val="28"/>
          <w:lang w:val="uk-UA" w:eastAsia="ru-RU"/>
        </w:rPr>
        <w:t>РЕАБІЛІТАЦІЇ ТА ФІЗИЧНОГО ВИХОВАННЯ</w:t>
      </w:r>
    </w:p>
    <w:p w14:paraId="682E472E" w14:textId="44A508E1" w:rsidR="003F1E7E" w:rsidRPr="00F43E4F" w:rsidRDefault="003F1E7E" w:rsidP="003F1E7E">
      <w:pPr>
        <w:spacing w:after="0" w:line="240" w:lineRule="auto"/>
        <w:jc w:val="center"/>
        <w:rPr>
          <w:rFonts w:ascii="Times New Roman" w:eastAsia="Times New Roman" w:hAnsi="Times New Roman" w:cs="Times New Roman"/>
          <w:sz w:val="28"/>
          <w:szCs w:val="24"/>
          <w:lang w:val="uk-UA" w:eastAsia="ru-RU"/>
        </w:rPr>
      </w:pPr>
      <w:r w:rsidRPr="00F43E4F">
        <w:rPr>
          <w:rFonts w:ascii="Times New Roman" w:eastAsia="Times New Roman" w:hAnsi="Times New Roman" w:cs="Times New Roman"/>
          <w:sz w:val="28"/>
          <w:szCs w:val="24"/>
          <w:lang w:val="uk-UA" w:eastAsia="ru-RU"/>
        </w:rPr>
        <w:t xml:space="preserve">КАФЕДРА </w:t>
      </w:r>
      <w:r w:rsidR="0052076B" w:rsidRPr="00F43E4F">
        <w:rPr>
          <w:rFonts w:ascii="Times New Roman" w:eastAsia="Times New Roman" w:hAnsi="Times New Roman" w:cs="Times New Roman"/>
          <w:sz w:val="28"/>
          <w:szCs w:val="24"/>
          <w:lang w:val="uk-UA" w:eastAsia="ru-RU"/>
        </w:rPr>
        <w:t>КІНЕЗІОЛОГІЇ ТА ФІЗКУЛЬТУРНО-СПОРТИВНОЇ РЕАБІЛІТАЦІЇ</w:t>
      </w:r>
    </w:p>
    <w:p w14:paraId="526DA19A" w14:textId="77777777" w:rsidR="003F1E7E" w:rsidRPr="00766846" w:rsidRDefault="003F1E7E" w:rsidP="003F1E7E">
      <w:pPr>
        <w:spacing w:after="0" w:line="240" w:lineRule="auto"/>
        <w:jc w:val="center"/>
        <w:rPr>
          <w:rFonts w:ascii="Times New Roman" w:eastAsia="Times New Roman" w:hAnsi="Times New Roman" w:cs="Times New Roman"/>
          <w:sz w:val="20"/>
          <w:szCs w:val="20"/>
          <w:lang w:val="uk-UA" w:eastAsia="ru-RU"/>
        </w:rPr>
      </w:pPr>
    </w:p>
    <w:p w14:paraId="0F1FC55B" w14:textId="77777777" w:rsidR="005B442C" w:rsidRPr="007262FE" w:rsidRDefault="005B442C" w:rsidP="005B442C">
      <w:pPr>
        <w:spacing w:after="0" w:line="240" w:lineRule="auto"/>
        <w:ind w:left="4536"/>
        <w:jc w:val="both"/>
        <w:rPr>
          <w:rFonts w:ascii="Times New Roman" w:hAnsi="Times New Roman" w:cs="Times New Roman"/>
          <w:b/>
          <w:sz w:val="28"/>
          <w:szCs w:val="28"/>
          <w:lang w:val="ru-RU"/>
        </w:rPr>
      </w:pPr>
    </w:p>
    <w:p w14:paraId="10C4CD19" w14:textId="77777777" w:rsidR="003F1E7E" w:rsidRPr="00507DD4" w:rsidRDefault="003F1E7E" w:rsidP="003F1E7E">
      <w:pPr>
        <w:spacing w:after="0" w:line="240" w:lineRule="auto"/>
        <w:ind w:left="4536"/>
        <w:rPr>
          <w:rFonts w:ascii="Times New Roman" w:eastAsia="Times New Roman" w:hAnsi="Times New Roman" w:cs="Times New Roman"/>
          <w:sz w:val="28"/>
          <w:szCs w:val="24"/>
          <w:lang w:val="ru-RU" w:eastAsia="ru-RU"/>
        </w:rPr>
      </w:pPr>
    </w:p>
    <w:p w14:paraId="68FCEB55" w14:textId="4E69C683" w:rsidR="003F1E7E" w:rsidRPr="007262FE" w:rsidRDefault="00B94986" w:rsidP="00B94986">
      <w:pPr>
        <w:spacing w:after="0" w:line="240" w:lineRule="auto"/>
        <w:jc w:val="center"/>
        <w:rPr>
          <w:rFonts w:ascii="Times New Roman" w:eastAsia="Times New Roman" w:hAnsi="Times New Roman" w:cs="Times New Roman"/>
          <w:sz w:val="28"/>
          <w:szCs w:val="24"/>
          <w:lang w:val="ru-RU" w:eastAsia="ru-RU"/>
        </w:rPr>
      </w:pPr>
      <w:r w:rsidRPr="0082044E">
        <w:rPr>
          <w:rFonts w:ascii="Times New Roman" w:eastAsia="Times New Roman" w:hAnsi="Times New Roman" w:cs="Times New Roman"/>
          <w:caps/>
          <w:sz w:val="28"/>
          <w:szCs w:val="24"/>
          <w:lang w:val="ru-RU" w:eastAsia="ru-RU"/>
        </w:rPr>
        <w:t>Бондар</w:t>
      </w:r>
      <w:r>
        <w:rPr>
          <w:rFonts w:ascii="Times New Roman" w:eastAsia="Times New Roman" w:hAnsi="Times New Roman" w:cs="Times New Roman"/>
          <w:sz w:val="28"/>
          <w:szCs w:val="24"/>
          <w:lang w:val="ru-RU" w:eastAsia="ru-RU"/>
        </w:rPr>
        <w:t xml:space="preserve"> О., </w:t>
      </w:r>
      <w:r w:rsidRPr="0082044E">
        <w:rPr>
          <w:rFonts w:ascii="Times New Roman" w:eastAsia="Times New Roman" w:hAnsi="Times New Roman" w:cs="Times New Roman"/>
          <w:caps/>
          <w:sz w:val="28"/>
          <w:szCs w:val="24"/>
          <w:lang w:val="ru-RU" w:eastAsia="ru-RU"/>
        </w:rPr>
        <w:t>Гончарова</w:t>
      </w:r>
      <w:r>
        <w:rPr>
          <w:rFonts w:ascii="Times New Roman" w:eastAsia="Times New Roman" w:hAnsi="Times New Roman" w:cs="Times New Roman"/>
          <w:sz w:val="28"/>
          <w:szCs w:val="24"/>
          <w:lang w:val="ru-RU" w:eastAsia="ru-RU"/>
        </w:rPr>
        <w:t xml:space="preserve"> Н., </w:t>
      </w:r>
      <w:r w:rsidR="00D33CF7" w:rsidRPr="0082044E">
        <w:rPr>
          <w:rFonts w:ascii="Times New Roman" w:eastAsia="Times New Roman" w:hAnsi="Times New Roman" w:cs="Times New Roman"/>
          <w:caps/>
          <w:sz w:val="28"/>
          <w:szCs w:val="24"/>
          <w:lang w:val="ru-RU" w:eastAsia="ru-RU"/>
        </w:rPr>
        <w:t>Носова</w:t>
      </w:r>
      <w:r w:rsidR="00D33CF7">
        <w:rPr>
          <w:rFonts w:ascii="Times New Roman" w:eastAsia="Times New Roman" w:hAnsi="Times New Roman" w:cs="Times New Roman"/>
          <w:sz w:val="28"/>
          <w:szCs w:val="24"/>
          <w:lang w:val="ru-RU" w:eastAsia="ru-RU"/>
        </w:rPr>
        <w:t xml:space="preserve"> Н., </w:t>
      </w:r>
      <w:r w:rsidRPr="0082044E">
        <w:rPr>
          <w:rFonts w:ascii="Times New Roman" w:eastAsia="Times New Roman" w:hAnsi="Times New Roman" w:cs="Times New Roman"/>
          <w:caps/>
          <w:sz w:val="28"/>
          <w:szCs w:val="24"/>
          <w:lang w:val="ru-RU" w:eastAsia="ru-RU"/>
        </w:rPr>
        <w:t>Ярмолинський</w:t>
      </w:r>
      <w:r>
        <w:rPr>
          <w:rFonts w:ascii="Times New Roman" w:eastAsia="Times New Roman" w:hAnsi="Times New Roman" w:cs="Times New Roman"/>
          <w:sz w:val="28"/>
          <w:szCs w:val="24"/>
          <w:lang w:val="ru-RU" w:eastAsia="ru-RU"/>
        </w:rPr>
        <w:t xml:space="preserve"> Л.</w:t>
      </w:r>
    </w:p>
    <w:p w14:paraId="50E2F9E5" w14:textId="364C589E" w:rsidR="005B442C" w:rsidRDefault="005B442C" w:rsidP="003F1E7E">
      <w:pPr>
        <w:spacing w:after="0" w:line="240" w:lineRule="auto"/>
        <w:ind w:left="4536"/>
        <w:rPr>
          <w:rFonts w:ascii="Times New Roman" w:eastAsia="Times New Roman" w:hAnsi="Times New Roman" w:cs="Times New Roman"/>
          <w:sz w:val="28"/>
          <w:szCs w:val="24"/>
          <w:lang w:val="ru-RU" w:eastAsia="ru-RU"/>
        </w:rPr>
      </w:pPr>
    </w:p>
    <w:p w14:paraId="29F072E0" w14:textId="77777777" w:rsidR="00D924F0" w:rsidRPr="007262FE" w:rsidRDefault="00D924F0" w:rsidP="003F1E7E">
      <w:pPr>
        <w:spacing w:after="0" w:line="240" w:lineRule="auto"/>
        <w:ind w:left="4536"/>
        <w:rPr>
          <w:rFonts w:ascii="Times New Roman" w:eastAsia="Times New Roman" w:hAnsi="Times New Roman" w:cs="Times New Roman"/>
          <w:sz w:val="28"/>
          <w:szCs w:val="24"/>
          <w:lang w:val="ru-RU" w:eastAsia="ru-RU"/>
        </w:rPr>
      </w:pPr>
    </w:p>
    <w:p w14:paraId="0AF3FB16" w14:textId="337C33C1" w:rsidR="00507DD4" w:rsidRDefault="00507DD4" w:rsidP="003F1E7E">
      <w:pPr>
        <w:spacing w:after="0" w:line="240" w:lineRule="auto"/>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t xml:space="preserve">МЕТОДИЧНІ </w:t>
      </w:r>
      <w:r w:rsidR="00874B15">
        <w:rPr>
          <w:rFonts w:ascii="Times New Roman" w:eastAsia="Times New Roman" w:hAnsi="Times New Roman" w:cs="Times New Roman"/>
          <w:b/>
          <w:sz w:val="28"/>
          <w:szCs w:val="24"/>
          <w:lang w:val="uk-UA" w:eastAsia="ru-RU"/>
        </w:rPr>
        <w:t>РЕКОМЕНДАЦІЇ</w:t>
      </w:r>
    </w:p>
    <w:p w14:paraId="49DCFF02" w14:textId="0D53A368" w:rsidR="003F1E7E" w:rsidRPr="00507DD4" w:rsidRDefault="00507DD4" w:rsidP="003F1E7E">
      <w:pPr>
        <w:spacing w:after="0" w:line="240" w:lineRule="auto"/>
        <w:jc w:val="center"/>
        <w:rPr>
          <w:rFonts w:ascii="Times New Roman" w:eastAsia="Times New Roman" w:hAnsi="Times New Roman" w:cs="Times New Roman"/>
          <w:sz w:val="28"/>
          <w:szCs w:val="24"/>
          <w:lang w:val="uk-UA" w:eastAsia="ru-RU"/>
        </w:rPr>
      </w:pPr>
      <w:r w:rsidRPr="00507DD4">
        <w:rPr>
          <w:rFonts w:ascii="Times New Roman" w:eastAsia="Times New Roman" w:hAnsi="Times New Roman" w:cs="Times New Roman"/>
          <w:sz w:val="28"/>
          <w:szCs w:val="24"/>
          <w:lang w:val="uk-UA" w:eastAsia="ru-RU"/>
        </w:rPr>
        <w:t xml:space="preserve">до виконання </w:t>
      </w:r>
      <w:r w:rsidR="0081102F">
        <w:rPr>
          <w:rFonts w:ascii="Times New Roman" w:eastAsia="Times New Roman" w:hAnsi="Times New Roman" w:cs="Times New Roman"/>
          <w:sz w:val="28"/>
          <w:szCs w:val="24"/>
          <w:lang w:val="uk-UA" w:eastAsia="ru-RU"/>
        </w:rPr>
        <w:t>лабораторних</w:t>
      </w:r>
      <w:r w:rsidRPr="00507DD4">
        <w:rPr>
          <w:rFonts w:ascii="Times New Roman" w:eastAsia="Times New Roman" w:hAnsi="Times New Roman" w:cs="Times New Roman"/>
          <w:sz w:val="28"/>
          <w:szCs w:val="24"/>
          <w:lang w:val="uk-UA" w:eastAsia="ru-RU"/>
        </w:rPr>
        <w:t xml:space="preserve"> робіт з </w:t>
      </w:r>
      <w:r w:rsidR="003F1E7E" w:rsidRPr="00507DD4">
        <w:rPr>
          <w:rFonts w:ascii="Times New Roman" w:eastAsia="Times New Roman" w:hAnsi="Times New Roman" w:cs="Times New Roman"/>
          <w:sz w:val="28"/>
          <w:szCs w:val="24"/>
          <w:lang w:val="uk-UA" w:eastAsia="ru-RU"/>
        </w:rPr>
        <w:t xml:space="preserve"> </w:t>
      </w:r>
      <w:r w:rsidRPr="00507DD4">
        <w:rPr>
          <w:rFonts w:ascii="Times New Roman" w:eastAsia="Times New Roman" w:hAnsi="Times New Roman" w:cs="Times New Roman"/>
          <w:sz w:val="28"/>
          <w:szCs w:val="24"/>
          <w:lang w:val="uk-UA" w:eastAsia="ru-RU"/>
        </w:rPr>
        <w:t>навчальної дисципліни</w:t>
      </w:r>
    </w:p>
    <w:p w14:paraId="4C1D9CC9" w14:textId="05226843" w:rsidR="003F1E7E" w:rsidRDefault="00507DD4" w:rsidP="003F1E7E">
      <w:pPr>
        <w:tabs>
          <w:tab w:val="left" w:pos="1985"/>
          <w:tab w:val="left" w:pos="4962"/>
        </w:tabs>
        <w:spacing w:after="0" w:line="240" w:lineRule="auto"/>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t>«</w:t>
      </w:r>
      <w:r w:rsidR="001960A6">
        <w:rPr>
          <w:rFonts w:ascii="Times New Roman" w:eastAsia="Times New Roman" w:hAnsi="Times New Roman" w:cs="Times New Roman"/>
          <w:b/>
          <w:sz w:val="28"/>
          <w:szCs w:val="24"/>
          <w:lang w:val="uk-UA" w:eastAsia="ru-RU"/>
        </w:rPr>
        <w:t>КІНАНТРОПОМЕТРІЯ</w:t>
      </w:r>
      <w:r>
        <w:rPr>
          <w:rFonts w:ascii="Times New Roman" w:eastAsia="Times New Roman" w:hAnsi="Times New Roman" w:cs="Times New Roman"/>
          <w:b/>
          <w:sz w:val="28"/>
          <w:szCs w:val="24"/>
          <w:lang w:val="uk-UA" w:eastAsia="ru-RU"/>
        </w:rPr>
        <w:t>»</w:t>
      </w:r>
      <w:r w:rsidR="001960A6">
        <w:rPr>
          <w:rFonts w:ascii="Times New Roman" w:eastAsia="Times New Roman" w:hAnsi="Times New Roman" w:cs="Times New Roman"/>
          <w:b/>
          <w:sz w:val="28"/>
          <w:szCs w:val="24"/>
          <w:lang w:val="uk-UA" w:eastAsia="ru-RU"/>
        </w:rPr>
        <w:t xml:space="preserve"> </w:t>
      </w:r>
    </w:p>
    <w:p w14:paraId="1AD19926" w14:textId="77777777" w:rsidR="00507DD4" w:rsidRPr="00507DD4" w:rsidRDefault="00507DD4" w:rsidP="003F1E7E">
      <w:pPr>
        <w:tabs>
          <w:tab w:val="left" w:pos="1985"/>
          <w:tab w:val="left" w:pos="4962"/>
        </w:tabs>
        <w:spacing w:after="0" w:line="240" w:lineRule="auto"/>
        <w:jc w:val="center"/>
        <w:rPr>
          <w:rFonts w:ascii="Times New Roman" w:eastAsia="Times New Roman" w:hAnsi="Times New Roman" w:cs="Times New Roman"/>
          <w:sz w:val="28"/>
          <w:szCs w:val="24"/>
          <w:lang w:val="uk-UA" w:eastAsia="ru-RU"/>
        </w:rPr>
      </w:pPr>
      <w:r w:rsidRPr="00507DD4">
        <w:rPr>
          <w:rFonts w:ascii="Times New Roman" w:eastAsia="Times New Roman" w:hAnsi="Times New Roman" w:cs="Times New Roman"/>
          <w:sz w:val="28"/>
          <w:szCs w:val="24"/>
          <w:lang w:val="uk-UA" w:eastAsia="ru-RU"/>
        </w:rPr>
        <w:t xml:space="preserve">для здобувачів вищої освіти другого (магістерського) рівня </w:t>
      </w:r>
    </w:p>
    <w:p w14:paraId="14068512" w14:textId="75ED1015" w:rsidR="00507DD4" w:rsidRPr="00507DD4" w:rsidRDefault="00507DD4" w:rsidP="003F1E7E">
      <w:pPr>
        <w:tabs>
          <w:tab w:val="left" w:pos="1985"/>
          <w:tab w:val="left" w:pos="4962"/>
        </w:tabs>
        <w:spacing w:after="0" w:line="240" w:lineRule="auto"/>
        <w:jc w:val="center"/>
        <w:rPr>
          <w:rFonts w:ascii="Times New Roman" w:eastAsia="Times New Roman" w:hAnsi="Times New Roman" w:cs="Times New Roman"/>
          <w:sz w:val="28"/>
          <w:szCs w:val="24"/>
          <w:lang w:val="uk-UA" w:eastAsia="ru-RU"/>
        </w:rPr>
      </w:pPr>
      <w:r w:rsidRPr="00507DD4">
        <w:rPr>
          <w:rFonts w:ascii="Times New Roman" w:eastAsia="Times New Roman" w:hAnsi="Times New Roman" w:cs="Times New Roman"/>
          <w:sz w:val="28"/>
          <w:szCs w:val="24"/>
          <w:lang w:val="uk-UA" w:eastAsia="ru-RU"/>
        </w:rPr>
        <w:t>за освітньо-професійною програмою «</w:t>
      </w:r>
      <w:proofErr w:type="spellStart"/>
      <w:r w:rsidRPr="00507DD4">
        <w:rPr>
          <w:rFonts w:ascii="Times New Roman" w:eastAsia="Times New Roman" w:hAnsi="Times New Roman" w:cs="Times New Roman"/>
          <w:sz w:val="28"/>
          <w:szCs w:val="24"/>
          <w:lang w:val="uk-UA" w:eastAsia="ru-RU"/>
        </w:rPr>
        <w:t>Кінезіологія</w:t>
      </w:r>
      <w:proofErr w:type="spellEnd"/>
      <w:r w:rsidRPr="00507DD4">
        <w:rPr>
          <w:rFonts w:ascii="Times New Roman" w:eastAsia="Times New Roman" w:hAnsi="Times New Roman" w:cs="Times New Roman"/>
          <w:sz w:val="28"/>
          <w:szCs w:val="24"/>
          <w:lang w:val="uk-UA" w:eastAsia="ru-RU"/>
        </w:rPr>
        <w:t xml:space="preserve">» </w:t>
      </w:r>
    </w:p>
    <w:p w14:paraId="228EE832" w14:textId="7FE1FAA9" w:rsidR="00507DD4" w:rsidRPr="00507DD4" w:rsidRDefault="00507DD4" w:rsidP="003F1E7E">
      <w:pPr>
        <w:tabs>
          <w:tab w:val="left" w:pos="1985"/>
          <w:tab w:val="left" w:pos="4962"/>
        </w:tabs>
        <w:spacing w:after="0" w:line="240" w:lineRule="auto"/>
        <w:jc w:val="center"/>
        <w:rPr>
          <w:rFonts w:ascii="Times New Roman" w:eastAsia="Times New Roman" w:hAnsi="Times New Roman" w:cs="Times New Roman"/>
          <w:sz w:val="28"/>
          <w:szCs w:val="24"/>
          <w:lang w:val="uk-UA" w:eastAsia="ru-RU"/>
        </w:rPr>
      </w:pPr>
      <w:r w:rsidRPr="00507DD4">
        <w:rPr>
          <w:rFonts w:ascii="Times New Roman" w:eastAsia="Times New Roman" w:hAnsi="Times New Roman" w:cs="Times New Roman"/>
          <w:sz w:val="28"/>
          <w:szCs w:val="24"/>
          <w:lang w:val="uk-UA" w:eastAsia="ru-RU"/>
        </w:rPr>
        <w:t>спеціальності А7 Фізична культура і спорт</w:t>
      </w:r>
    </w:p>
    <w:p w14:paraId="1B5A2E24" w14:textId="02C7E6AE" w:rsidR="00507DD4" w:rsidRPr="00507DD4" w:rsidRDefault="00507DD4" w:rsidP="003F1E7E">
      <w:pPr>
        <w:tabs>
          <w:tab w:val="left" w:pos="1985"/>
          <w:tab w:val="left" w:pos="4962"/>
        </w:tabs>
        <w:spacing w:after="0" w:line="240" w:lineRule="auto"/>
        <w:jc w:val="center"/>
        <w:rPr>
          <w:rFonts w:ascii="Times New Roman" w:eastAsia="Times New Roman" w:hAnsi="Times New Roman" w:cs="Times New Roman"/>
          <w:sz w:val="28"/>
          <w:szCs w:val="24"/>
          <w:lang w:val="uk-UA" w:eastAsia="ru-RU"/>
        </w:rPr>
      </w:pPr>
      <w:r w:rsidRPr="00507DD4">
        <w:rPr>
          <w:rFonts w:ascii="Times New Roman" w:eastAsia="Times New Roman" w:hAnsi="Times New Roman" w:cs="Times New Roman"/>
          <w:sz w:val="28"/>
          <w:szCs w:val="24"/>
          <w:lang w:val="uk-UA" w:eastAsia="ru-RU"/>
        </w:rPr>
        <w:t>денної та заочної форми навчання</w:t>
      </w:r>
    </w:p>
    <w:p w14:paraId="2714A157" w14:textId="77777777" w:rsidR="003F1E7E" w:rsidRPr="00507DD4" w:rsidRDefault="003F1E7E" w:rsidP="003F1E7E">
      <w:pPr>
        <w:tabs>
          <w:tab w:val="left" w:pos="1985"/>
          <w:tab w:val="left" w:pos="4962"/>
        </w:tabs>
        <w:spacing w:after="0" w:line="240" w:lineRule="auto"/>
        <w:jc w:val="center"/>
        <w:rPr>
          <w:rFonts w:ascii="Times New Roman" w:eastAsia="Times New Roman" w:hAnsi="Times New Roman" w:cs="Times New Roman"/>
          <w:sz w:val="28"/>
          <w:szCs w:val="24"/>
          <w:lang w:val="ru-RU" w:eastAsia="ru-RU"/>
        </w:rPr>
      </w:pPr>
    </w:p>
    <w:p w14:paraId="40981AEF" w14:textId="77777777" w:rsidR="005B442C" w:rsidRPr="005201C6" w:rsidRDefault="005B442C" w:rsidP="003F1E7E">
      <w:pPr>
        <w:tabs>
          <w:tab w:val="left" w:pos="1985"/>
          <w:tab w:val="left" w:pos="4962"/>
        </w:tabs>
        <w:spacing w:after="0" w:line="240" w:lineRule="auto"/>
        <w:jc w:val="center"/>
        <w:rPr>
          <w:rFonts w:ascii="Times New Roman" w:eastAsia="Times New Roman" w:hAnsi="Times New Roman" w:cs="Times New Roman"/>
          <w:sz w:val="28"/>
          <w:szCs w:val="24"/>
          <w:lang w:val="ru-RU" w:eastAsia="ru-RU"/>
        </w:rPr>
      </w:pPr>
    </w:p>
    <w:p w14:paraId="264E152C" w14:textId="77777777" w:rsidR="005B442C" w:rsidRPr="005201C6" w:rsidRDefault="005B442C" w:rsidP="003F1E7E">
      <w:pPr>
        <w:tabs>
          <w:tab w:val="left" w:pos="1985"/>
          <w:tab w:val="left" w:pos="4962"/>
        </w:tabs>
        <w:spacing w:after="0" w:line="240" w:lineRule="auto"/>
        <w:jc w:val="center"/>
        <w:rPr>
          <w:rFonts w:ascii="Times New Roman" w:eastAsia="Times New Roman" w:hAnsi="Times New Roman" w:cs="Times New Roman"/>
          <w:sz w:val="28"/>
          <w:szCs w:val="24"/>
          <w:lang w:val="ru-RU" w:eastAsia="ru-RU"/>
        </w:rPr>
      </w:pPr>
    </w:p>
    <w:p w14:paraId="4FA0D811" w14:textId="77777777" w:rsidR="003F1E7E" w:rsidRPr="00766846" w:rsidRDefault="003F1E7E" w:rsidP="005B442C">
      <w:pPr>
        <w:spacing w:after="0" w:line="360" w:lineRule="auto"/>
        <w:ind w:left="1134"/>
        <w:rPr>
          <w:rFonts w:ascii="Times New Roman" w:eastAsia="Times New Roman" w:hAnsi="Times New Roman" w:cs="Times New Roman"/>
          <w:sz w:val="28"/>
          <w:szCs w:val="24"/>
          <w:lang w:val="uk-UA" w:eastAsia="ru-RU"/>
        </w:rPr>
      </w:pPr>
    </w:p>
    <w:p w14:paraId="688DE249"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262EE9C1"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70CA65C8"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1FAF8D3D"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2CCA2013"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613D343E"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040A2956" w14:textId="2C3E76E8" w:rsidR="003F1E7E" w:rsidRDefault="003F1E7E" w:rsidP="003F1E7E">
      <w:pPr>
        <w:spacing w:after="0" w:line="240" w:lineRule="auto"/>
        <w:ind w:left="1134"/>
        <w:rPr>
          <w:rFonts w:ascii="Times New Roman" w:eastAsia="Times New Roman" w:hAnsi="Times New Roman" w:cs="Times New Roman"/>
          <w:sz w:val="28"/>
          <w:szCs w:val="24"/>
          <w:lang w:val="uk-UA" w:eastAsia="ru-RU"/>
        </w:rPr>
      </w:pPr>
    </w:p>
    <w:p w14:paraId="73646856" w14:textId="6E03A513" w:rsidR="003B0D9F" w:rsidRDefault="003B0D9F" w:rsidP="003F1E7E">
      <w:pPr>
        <w:spacing w:after="0" w:line="240" w:lineRule="auto"/>
        <w:ind w:left="1134"/>
        <w:rPr>
          <w:rFonts w:ascii="Times New Roman" w:eastAsia="Times New Roman" w:hAnsi="Times New Roman" w:cs="Times New Roman"/>
          <w:sz w:val="28"/>
          <w:szCs w:val="24"/>
          <w:lang w:val="uk-UA" w:eastAsia="ru-RU"/>
        </w:rPr>
      </w:pPr>
    </w:p>
    <w:p w14:paraId="1CE0B13B" w14:textId="72FBEA7D" w:rsidR="003B0D9F" w:rsidRDefault="003B0D9F" w:rsidP="003F1E7E">
      <w:pPr>
        <w:spacing w:after="0" w:line="240" w:lineRule="auto"/>
        <w:ind w:left="1134"/>
        <w:rPr>
          <w:rFonts w:ascii="Times New Roman" w:eastAsia="Times New Roman" w:hAnsi="Times New Roman" w:cs="Times New Roman"/>
          <w:sz w:val="28"/>
          <w:szCs w:val="24"/>
          <w:lang w:val="uk-UA" w:eastAsia="ru-RU"/>
        </w:rPr>
      </w:pPr>
    </w:p>
    <w:p w14:paraId="455FB73E" w14:textId="0405ACDB" w:rsidR="003B0D9F" w:rsidRDefault="003B0D9F" w:rsidP="003F1E7E">
      <w:pPr>
        <w:spacing w:after="0" w:line="240" w:lineRule="auto"/>
        <w:ind w:left="1134"/>
        <w:rPr>
          <w:rFonts w:ascii="Times New Roman" w:eastAsia="Times New Roman" w:hAnsi="Times New Roman" w:cs="Times New Roman"/>
          <w:sz w:val="28"/>
          <w:szCs w:val="24"/>
          <w:lang w:val="uk-UA" w:eastAsia="ru-RU"/>
        </w:rPr>
      </w:pPr>
    </w:p>
    <w:p w14:paraId="68C4ED2D" w14:textId="65CBCA36" w:rsidR="003B0D9F" w:rsidRDefault="003B0D9F" w:rsidP="003F1E7E">
      <w:pPr>
        <w:spacing w:after="0" w:line="240" w:lineRule="auto"/>
        <w:ind w:left="1134"/>
        <w:rPr>
          <w:rFonts w:ascii="Times New Roman" w:eastAsia="Times New Roman" w:hAnsi="Times New Roman" w:cs="Times New Roman"/>
          <w:sz w:val="28"/>
          <w:szCs w:val="24"/>
          <w:lang w:val="uk-UA" w:eastAsia="ru-RU"/>
        </w:rPr>
      </w:pPr>
    </w:p>
    <w:p w14:paraId="561964EA" w14:textId="77777777" w:rsidR="003B0D9F" w:rsidRPr="00766846" w:rsidRDefault="003B0D9F" w:rsidP="003F1E7E">
      <w:pPr>
        <w:spacing w:after="0" w:line="240" w:lineRule="auto"/>
        <w:ind w:left="1134"/>
        <w:rPr>
          <w:rFonts w:ascii="Times New Roman" w:eastAsia="Times New Roman" w:hAnsi="Times New Roman" w:cs="Times New Roman"/>
          <w:sz w:val="28"/>
          <w:szCs w:val="24"/>
          <w:lang w:val="uk-UA" w:eastAsia="ru-RU"/>
        </w:rPr>
      </w:pPr>
    </w:p>
    <w:p w14:paraId="2CB8E6A3" w14:textId="77777777" w:rsidR="003F1E7E" w:rsidRPr="00766846" w:rsidRDefault="003F1E7E" w:rsidP="003F1E7E">
      <w:pPr>
        <w:spacing w:after="0" w:line="240" w:lineRule="auto"/>
        <w:ind w:left="1134"/>
        <w:rPr>
          <w:rFonts w:ascii="Times New Roman" w:eastAsia="Times New Roman" w:hAnsi="Times New Roman" w:cs="Times New Roman"/>
          <w:sz w:val="28"/>
          <w:szCs w:val="24"/>
          <w:lang w:val="uk-UA" w:eastAsia="ru-RU"/>
        </w:rPr>
      </w:pPr>
    </w:p>
    <w:p w14:paraId="34C30970" w14:textId="11E81DE5" w:rsidR="003F1E7E" w:rsidRPr="00766846" w:rsidRDefault="003F1E7E" w:rsidP="003F1E7E">
      <w:pPr>
        <w:spacing w:after="0" w:line="360" w:lineRule="auto"/>
        <w:jc w:val="center"/>
        <w:rPr>
          <w:rFonts w:ascii="Times New Roman" w:eastAsia="Times New Roman" w:hAnsi="Times New Roman" w:cs="Times New Roman"/>
          <w:b/>
          <w:sz w:val="28"/>
          <w:szCs w:val="24"/>
          <w:lang w:val="uk-UA" w:eastAsia="ru-RU"/>
        </w:rPr>
      </w:pPr>
      <w:r w:rsidRPr="00766846">
        <w:rPr>
          <w:rFonts w:ascii="Times New Roman" w:eastAsia="Times New Roman" w:hAnsi="Times New Roman" w:cs="Times New Roman"/>
          <w:b/>
          <w:sz w:val="28"/>
          <w:szCs w:val="24"/>
          <w:lang w:val="uk-UA" w:eastAsia="ru-RU"/>
        </w:rPr>
        <w:t>Київ</w:t>
      </w:r>
      <w:r w:rsidR="00172544">
        <w:rPr>
          <w:rFonts w:ascii="Times New Roman" w:eastAsia="Times New Roman" w:hAnsi="Times New Roman" w:cs="Times New Roman"/>
          <w:b/>
          <w:sz w:val="28"/>
          <w:szCs w:val="24"/>
          <w:lang w:val="uk-UA" w:eastAsia="ru-RU"/>
        </w:rPr>
        <w:t xml:space="preserve"> </w:t>
      </w:r>
      <w:r w:rsidR="00172544" w:rsidRPr="00172544">
        <w:rPr>
          <w:rFonts w:ascii="Times New Roman" w:eastAsia="Times New Roman" w:hAnsi="Times New Roman" w:cs="Times New Roman"/>
          <w:sz w:val="28"/>
          <w:szCs w:val="24"/>
          <w:lang w:val="uk-UA" w:eastAsia="ru-RU"/>
        </w:rPr>
        <w:t>-</w:t>
      </w:r>
      <w:r w:rsidRPr="00172544">
        <w:rPr>
          <w:rFonts w:ascii="Times New Roman" w:eastAsia="Times New Roman" w:hAnsi="Times New Roman" w:cs="Times New Roman"/>
          <w:sz w:val="28"/>
          <w:szCs w:val="24"/>
          <w:lang w:val="uk-UA" w:eastAsia="ru-RU"/>
        </w:rPr>
        <w:t xml:space="preserve"> </w:t>
      </w:r>
      <w:r w:rsidRPr="00766846">
        <w:rPr>
          <w:rFonts w:ascii="Times New Roman" w:eastAsia="Times New Roman" w:hAnsi="Times New Roman" w:cs="Times New Roman"/>
          <w:b/>
          <w:sz w:val="28"/>
          <w:szCs w:val="24"/>
          <w:lang w:val="uk-UA" w:eastAsia="ru-RU"/>
        </w:rPr>
        <w:t>202</w:t>
      </w:r>
      <w:r w:rsidR="009F11B3">
        <w:rPr>
          <w:rFonts w:ascii="Times New Roman" w:eastAsia="Times New Roman" w:hAnsi="Times New Roman" w:cs="Times New Roman"/>
          <w:b/>
          <w:sz w:val="28"/>
          <w:szCs w:val="24"/>
          <w:lang w:val="uk-UA" w:eastAsia="ru-RU"/>
        </w:rPr>
        <w:t>5</w:t>
      </w:r>
      <w:r w:rsidRPr="00766846">
        <w:rPr>
          <w:rFonts w:ascii="Times New Roman" w:eastAsia="Times New Roman" w:hAnsi="Times New Roman" w:cs="Times New Roman"/>
          <w:b/>
          <w:sz w:val="28"/>
          <w:szCs w:val="24"/>
          <w:lang w:val="uk-UA" w:eastAsia="ru-RU"/>
        </w:rPr>
        <w:br w:type="page"/>
      </w:r>
    </w:p>
    <w:p w14:paraId="74803179" w14:textId="6188F020" w:rsidR="000E3466" w:rsidRPr="000E3466" w:rsidRDefault="000E3466" w:rsidP="000E3466">
      <w:pPr>
        <w:widowControl w:val="0"/>
        <w:autoSpaceDE w:val="0"/>
        <w:autoSpaceDN w:val="0"/>
        <w:spacing w:before="206" w:after="0" w:line="240" w:lineRule="auto"/>
        <w:ind w:right="-2" w:firstLine="851"/>
        <w:jc w:val="both"/>
        <w:rPr>
          <w:rFonts w:ascii="Times New Roman" w:hAnsi="Times New Roman" w:cs="Times New Roman"/>
          <w:sz w:val="28"/>
          <w:szCs w:val="28"/>
          <w:lang w:val="uk-UA"/>
        </w:rPr>
      </w:pPr>
      <w:r w:rsidRPr="005F1EE2">
        <w:rPr>
          <w:rFonts w:ascii="Times New Roman" w:hAnsi="Times New Roman" w:cs="Times New Roman"/>
          <w:sz w:val="28"/>
          <w:szCs w:val="28"/>
          <w:lang w:val="uk-UA"/>
        </w:rPr>
        <w:lastRenderedPageBreak/>
        <w:t xml:space="preserve">Затверджено на засіданні кафедри </w:t>
      </w:r>
      <w:proofErr w:type="spellStart"/>
      <w:r w:rsidRPr="005F1EE2">
        <w:rPr>
          <w:rFonts w:ascii="Times New Roman" w:hAnsi="Times New Roman" w:cs="Times New Roman"/>
          <w:sz w:val="28"/>
          <w:szCs w:val="28"/>
          <w:lang w:val="uk-UA"/>
        </w:rPr>
        <w:t>кінезіології</w:t>
      </w:r>
      <w:proofErr w:type="spellEnd"/>
      <w:r w:rsidRPr="005F1EE2">
        <w:rPr>
          <w:rFonts w:ascii="Times New Roman" w:hAnsi="Times New Roman" w:cs="Times New Roman"/>
          <w:sz w:val="28"/>
          <w:szCs w:val="28"/>
          <w:lang w:val="uk-UA"/>
        </w:rPr>
        <w:t xml:space="preserve"> та фізкультурно-спортивної </w:t>
      </w:r>
      <w:r w:rsidRPr="00B9538B">
        <w:rPr>
          <w:rFonts w:ascii="Times New Roman" w:hAnsi="Times New Roman" w:cs="Times New Roman"/>
          <w:sz w:val="28"/>
          <w:szCs w:val="28"/>
          <w:lang w:val="uk-UA"/>
        </w:rPr>
        <w:t>реабілітації</w:t>
      </w:r>
      <w:r w:rsidRPr="00B9538B">
        <w:rPr>
          <w:rFonts w:ascii="Times New Roman" w:hAnsi="Times New Roman" w:cs="Times New Roman"/>
          <w:i/>
          <w:sz w:val="28"/>
          <w:szCs w:val="28"/>
          <w:lang w:val="uk-UA"/>
        </w:rPr>
        <w:t xml:space="preserve"> </w:t>
      </w:r>
      <w:r w:rsidRPr="00B9538B">
        <w:rPr>
          <w:rFonts w:ascii="Times New Roman" w:hAnsi="Times New Roman" w:cs="Times New Roman"/>
          <w:sz w:val="28"/>
          <w:szCs w:val="28"/>
          <w:lang w:val="uk-UA"/>
        </w:rPr>
        <w:t xml:space="preserve">(протокол № </w:t>
      </w:r>
      <w:r w:rsidR="003B7486">
        <w:rPr>
          <w:rFonts w:ascii="Times New Roman" w:hAnsi="Times New Roman" w:cs="Times New Roman"/>
          <w:sz w:val="28"/>
          <w:szCs w:val="28"/>
          <w:lang w:val="uk-UA"/>
        </w:rPr>
        <w:t>1</w:t>
      </w:r>
      <w:r w:rsidR="00EC6DE9" w:rsidRPr="00EC6DE9">
        <w:rPr>
          <w:rFonts w:ascii="Times New Roman" w:hAnsi="Times New Roman" w:cs="Times New Roman"/>
          <w:sz w:val="28"/>
          <w:szCs w:val="28"/>
          <w:lang w:val="ru-RU"/>
        </w:rPr>
        <w:t>2</w:t>
      </w:r>
      <w:r w:rsidRPr="00B9538B">
        <w:rPr>
          <w:rFonts w:ascii="Times New Roman" w:hAnsi="Times New Roman" w:cs="Times New Roman"/>
          <w:sz w:val="28"/>
          <w:szCs w:val="28"/>
          <w:lang w:val="uk-UA"/>
        </w:rPr>
        <w:t xml:space="preserve"> від </w:t>
      </w:r>
      <w:r w:rsidR="00EC6DE9" w:rsidRPr="00EC6DE9">
        <w:rPr>
          <w:rFonts w:ascii="Times New Roman" w:hAnsi="Times New Roman" w:cs="Times New Roman"/>
          <w:sz w:val="28"/>
          <w:szCs w:val="28"/>
          <w:lang w:val="ru-RU"/>
        </w:rPr>
        <w:t>20</w:t>
      </w:r>
      <w:r w:rsidRPr="00B9538B">
        <w:rPr>
          <w:rFonts w:ascii="Times New Roman" w:hAnsi="Times New Roman" w:cs="Times New Roman"/>
          <w:sz w:val="28"/>
          <w:szCs w:val="28"/>
          <w:lang w:val="uk-UA"/>
        </w:rPr>
        <w:t>.0</w:t>
      </w:r>
      <w:r w:rsidR="00EC6DE9">
        <w:rPr>
          <w:rFonts w:ascii="Times New Roman" w:hAnsi="Times New Roman" w:cs="Times New Roman"/>
          <w:sz w:val="28"/>
          <w:szCs w:val="28"/>
          <w:lang w:val="uk-UA"/>
        </w:rPr>
        <w:t>3</w:t>
      </w:r>
      <w:r w:rsidRPr="00B9538B">
        <w:rPr>
          <w:rFonts w:ascii="Times New Roman" w:hAnsi="Times New Roman" w:cs="Times New Roman"/>
          <w:sz w:val="28"/>
          <w:szCs w:val="28"/>
          <w:lang w:val="uk-UA"/>
        </w:rPr>
        <w:t>.202</w:t>
      </w:r>
      <w:r w:rsidR="00B9538B" w:rsidRPr="00B9538B">
        <w:rPr>
          <w:rFonts w:ascii="Times New Roman" w:hAnsi="Times New Roman" w:cs="Times New Roman"/>
          <w:sz w:val="28"/>
          <w:szCs w:val="28"/>
          <w:lang w:val="uk-UA"/>
        </w:rPr>
        <w:t>5</w:t>
      </w:r>
      <w:r w:rsidRPr="00B9538B">
        <w:rPr>
          <w:rFonts w:ascii="Times New Roman" w:hAnsi="Times New Roman" w:cs="Times New Roman"/>
          <w:sz w:val="28"/>
          <w:szCs w:val="28"/>
          <w:lang w:val="uk-UA"/>
        </w:rPr>
        <w:t xml:space="preserve"> р.)</w:t>
      </w:r>
      <w:r w:rsidRPr="005F1EE2">
        <w:rPr>
          <w:rFonts w:ascii="Times New Roman" w:hAnsi="Times New Roman" w:cs="Times New Roman"/>
          <w:sz w:val="28"/>
          <w:szCs w:val="28"/>
          <w:lang w:val="uk-UA"/>
        </w:rPr>
        <w:t xml:space="preserve"> та рекомендовано вченою радою </w:t>
      </w:r>
      <w:r w:rsidRPr="005F1EE2">
        <w:rPr>
          <w:rFonts w:ascii="Times New Roman" w:eastAsia="Times New Roman" w:hAnsi="Times New Roman" w:cs="Times New Roman"/>
          <w:sz w:val="28"/>
          <w:szCs w:val="28"/>
          <w:lang w:val="uk-UA" w:eastAsia="ru-RU"/>
        </w:rPr>
        <w:t>Навчально-наукового інституту здоров'я, реабілітації та фізичного виховання</w:t>
      </w:r>
      <w:r w:rsidRPr="005F1EE2">
        <w:rPr>
          <w:rFonts w:ascii="Times New Roman" w:hAnsi="Times New Roman" w:cs="Times New Roman"/>
          <w:sz w:val="28"/>
          <w:szCs w:val="28"/>
          <w:lang w:val="uk-UA"/>
        </w:rPr>
        <w:t xml:space="preserve"> НУФВСУ </w:t>
      </w:r>
      <w:r w:rsidRPr="00EC6DE9">
        <w:rPr>
          <w:rFonts w:ascii="Times New Roman" w:hAnsi="Times New Roman" w:cs="Times New Roman"/>
          <w:sz w:val="28"/>
          <w:szCs w:val="28"/>
          <w:lang w:val="uk-UA"/>
        </w:rPr>
        <w:t xml:space="preserve">(протокол № </w:t>
      </w:r>
      <w:r w:rsidR="00EC6DE9" w:rsidRPr="00EC6DE9">
        <w:rPr>
          <w:rFonts w:ascii="Times New Roman" w:hAnsi="Times New Roman" w:cs="Times New Roman"/>
          <w:sz w:val="28"/>
          <w:szCs w:val="28"/>
          <w:lang w:val="ru-RU"/>
        </w:rPr>
        <w:t>7</w:t>
      </w:r>
      <w:r w:rsidRPr="00EC6DE9">
        <w:rPr>
          <w:rFonts w:ascii="Times New Roman" w:hAnsi="Times New Roman" w:cs="Times New Roman"/>
          <w:sz w:val="28"/>
          <w:szCs w:val="28"/>
          <w:lang w:val="uk-UA"/>
        </w:rPr>
        <w:t xml:space="preserve"> від 24.0</w:t>
      </w:r>
      <w:r w:rsidR="00EC6DE9" w:rsidRPr="00EC6DE9">
        <w:rPr>
          <w:rFonts w:ascii="Times New Roman" w:hAnsi="Times New Roman" w:cs="Times New Roman"/>
          <w:sz w:val="28"/>
          <w:szCs w:val="28"/>
          <w:lang w:val="ru-RU"/>
        </w:rPr>
        <w:t>3</w:t>
      </w:r>
      <w:r w:rsidRPr="00EC6DE9">
        <w:rPr>
          <w:rFonts w:ascii="Times New Roman" w:hAnsi="Times New Roman" w:cs="Times New Roman"/>
          <w:sz w:val="28"/>
          <w:szCs w:val="28"/>
          <w:lang w:val="uk-UA"/>
        </w:rPr>
        <w:t>.202</w:t>
      </w:r>
      <w:r w:rsidR="00B9538B" w:rsidRPr="00EC6DE9">
        <w:rPr>
          <w:rFonts w:ascii="Times New Roman" w:hAnsi="Times New Roman" w:cs="Times New Roman"/>
          <w:sz w:val="28"/>
          <w:szCs w:val="28"/>
          <w:lang w:val="uk-UA"/>
        </w:rPr>
        <w:t>5</w:t>
      </w:r>
      <w:r w:rsidRPr="00EC6DE9">
        <w:rPr>
          <w:rFonts w:ascii="Times New Roman" w:hAnsi="Times New Roman" w:cs="Times New Roman"/>
          <w:sz w:val="28"/>
          <w:szCs w:val="28"/>
          <w:lang w:val="uk-UA"/>
        </w:rPr>
        <w:t xml:space="preserve"> р.).</w:t>
      </w:r>
      <w:r w:rsidRPr="000E3466">
        <w:rPr>
          <w:rFonts w:ascii="Times New Roman" w:hAnsi="Times New Roman" w:cs="Times New Roman"/>
          <w:sz w:val="28"/>
          <w:szCs w:val="28"/>
          <w:lang w:val="uk-UA"/>
        </w:rPr>
        <w:t xml:space="preserve"> </w:t>
      </w:r>
    </w:p>
    <w:p w14:paraId="11A38B06" w14:textId="77777777" w:rsidR="003072B9" w:rsidRDefault="003072B9" w:rsidP="004D6AA0">
      <w:pPr>
        <w:jc w:val="both"/>
        <w:rPr>
          <w:rFonts w:ascii="Times New Roman" w:hAnsi="Times New Roman" w:cs="Times New Roman"/>
          <w:sz w:val="28"/>
          <w:szCs w:val="28"/>
          <w:lang w:val="uk-UA"/>
        </w:rPr>
      </w:pPr>
    </w:p>
    <w:p w14:paraId="2B07D560" w14:textId="24B6BDFE" w:rsidR="004D6AA0" w:rsidRPr="004D6AA0" w:rsidRDefault="004D6AA0" w:rsidP="004D6AA0">
      <w:pPr>
        <w:jc w:val="both"/>
        <w:rPr>
          <w:rFonts w:ascii="Times New Roman" w:hAnsi="Times New Roman" w:cs="Times New Roman"/>
          <w:sz w:val="28"/>
          <w:szCs w:val="28"/>
          <w:lang w:val="uk-UA"/>
        </w:rPr>
      </w:pPr>
      <w:r w:rsidRPr="004D6AA0">
        <w:rPr>
          <w:rFonts w:ascii="Times New Roman" w:hAnsi="Times New Roman" w:cs="Times New Roman"/>
          <w:sz w:val="28"/>
          <w:szCs w:val="28"/>
          <w:lang w:val="uk-UA"/>
        </w:rPr>
        <w:t>Автори:</w:t>
      </w:r>
    </w:p>
    <w:p w14:paraId="66917F84" w14:textId="50EF42DE" w:rsidR="004D6AA0" w:rsidRPr="00EC6DE9" w:rsidRDefault="004D6AA0" w:rsidP="004D6AA0">
      <w:pPr>
        <w:jc w:val="both"/>
        <w:rPr>
          <w:rFonts w:ascii="Times New Roman" w:hAnsi="Times New Roman" w:cs="Times New Roman"/>
          <w:sz w:val="28"/>
          <w:szCs w:val="28"/>
          <w:lang w:val="uk-UA"/>
        </w:rPr>
      </w:pPr>
      <w:r w:rsidRPr="0082044E">
        <w:rPr>
          <w:rFonts w:ascii="Times New Roman" w:hAnsi="Times New Roman" w:cs="Times New Roman"/>
          <w:caps/>
          <w:sz w:val="28"/>
          <w:szCs w:val="28"/>
          <w:lang w:val="uk-UA"/>
        </w:rPr>
        <w:t>Бондар</w:t>
      </w:r>
      <w:r w:rsidRPr="00EC6DE9">
        <w:rPr>
          <w:rFonts w:ascii="Times New Roman" w:hAnsi="Times New Roman" w:cs="Times New Roman"/>
          <w:sz w:val="28"/>
          <w:szCs w:val="28"/>
          <w:lang w:val="uk-UA"/>
        </w:rPr>
        <w:t xml:space="preserve"> О. – кандидат наук з фізичного виховання і спорту, доцент кафедри </w:t>
      </w:r>
      <w:proofErr w:type="spellStart"/>
      <w:r w:rsidRPr="00EC6DE9">
        <w:rPr>
          <w:rFonts w:ascii="Times New Roman" w:hAnsi="Times New Roman" w:cs="Times New Roman"/>
          <w:sz w:val="28"/>
          <w:szCs w:val="28"/>
          <w:lang w:val="uk-UA"/>
        </w:rPr>
        <w:t>кінезіології</w:t>
      </w:r>
      <w:proofErr w:type="spellEnd"/>
      <w:r w:rsidRPr="00EC6DE9">
        <w:rPr>
          <w:rFonts w:ascii="Times New Roman" w:hAnsi="Times New Roman" w:cs="Times New Roman"/>
          <w:sz w:val="28"/>
          <w:szCs w:val="28"/>
          <w:lang w:val="uk-UA"/>
        </w:rPr>
        <w:t xml:space="preserve"> та фізкультурно-спортивної реабілітації НУФВСУ</w:t>
      </w:r>
    </w:p>
    <w:p w14:paraId="416EA393" w14:textId="689AD302" w:rsidR="004D6AA0" w:rsidRPr="00EC6DE9" w:rsidRDefault="004D6AA0" w:rsidP="004D6AA0">
      <w:pPr>
        <w:jc w:val="both"/>
        <w:rPr>
          <w:rFonts w:ascii="Times New Roman" w:hAnsi="Times New Roman" w:cs="Times New Roman"/>
          <w:sz w:val="28"/>
          <w:szCs w:val="28"/>
          <w:lang w:val="uk-UA"/>
        </w:rPr>
      </w:pPr>
      <w:r w:rsidRPr="0082044E">
        <w:rPr>
          <w:rFonts w:ascii="Times New Roman" w:hAnsi="Times New Roman" w:cs="Times New Roman"/>
          <w:caps/>
          <w:sz w:val="28"/>
          <w:szCs w:val="28"/>
          <w:lang w:val="uk-UA"/>
        </w:rPr>
        <w:t>Гончарова</w:t>
      </w:r>
      <w:r w:rsidRPr="00EC6DE9">
        <w:rPr>
          <w:rFonts w:ascii="Times New Roman" w:hAnsi="Times New Roman" w:cs="Times New Roman"/>
          <w:sz w:val="28"/>
          <w:szCs w:val="28"/>
          <w:lang w:val="uk-UA"/>
        </w:rPr>
        <w:t xml:space="preserve"> Н. </w:t>
      </w:r>
      <w:r w:rsidR="0082044E" w:rsidRPr="00EC6DE9">
        <w:rPr>
          <w:rFonts w:ascii="Times New Roman" w:hAnsi="Times New Roman" w:cs="Times New Roman"/>
          <w:sz w:val="28"/>
          <w:szCs w:val="28"/>
          <w:lang w:val="uk-UA"/>
        </w:rPr>
        <w:t>–</w:t>
      </w:r>
      <w:r w:rsidRPr="00EC6DE9">
        <w:rPr>
          <w:rFonts w:ascii="Times New Roman" w:hAnsi="Times New Roman" w:cs="Times New Roman"/>
          <w:sz w:val="28"/>
          <w:szCs w:val="28"/>
          <w:lang w:val="uk-UA"/>
        </w:rPr>
        <w:t xml:space="preserve"> доктор наук з фізичного виховання і спорту, доцент кафедри </w:t>
      </w:r>
      <w:proofErr w:type="spellStart"/>
      <w:r w:rsidRPr="00EC6DE9">
        <w:rPr>
          <w:rFonts w:ascii="Times New Roman" w:hAnsi="Times New Roman" w:cs="Times New Roman"/>
          <w:sz w:val="28"/>
          <w:szCs w:val="28"/>
          <w:lang w:val="uk-UA"/>
        </w:rPr>
        <w:t>кінезіології</w:t>
      </w:r>
      <w:proofErr w:type="spellEnd"/>
      <w:r w:rsidRPr="00EC6DE9">
        <w:rPr>
          <w:rFonts w:ascii="Times New Roman" w:hAnsi="Times New Roman" w:cs="Times New Roman"/>
          <w:sz w:val="28"/>
          <w:szCs w:val="28"/>
          <w:lang w:val="uk-UA"/>
        </w:rPr>
        <w:t xml:space="preserve"> та фізкультурно-спортивної реабілітації НУФВСУ </w:t>
      </w:r>
    </w:p>
    <w:p w14:paraId="5D2752FC" w14:textId="43D4CC72" w:rsidR="004D6AA0" w:rsidRPr="00EC6DE9" w:rsidRDefault="00D33CF7" w:rsidP="004D6AA0">
      <w:pPr>
        <w:jc w:val="both"/>
        <w:rPr>
          <w:rFonts w:ascii="Times New Roman" w:hAnsi="Times New Roman" w:cs="Times New Roman"/>
          <w:sz w:val="28"/>
          <w:szCs w:val="28"/>
          <w:lang w:val="uk-UA"/>
        </w:rPr>
      </w:pPr>
      <w:r w:rsidRPr="0082044E">
        <w:rPr>
          <w:rFonts w:ascii="Times New Roman" w:hAnsi="Times New Roman" w:cs="Times New Roman"/>
          <w:caps/>
          <w:sz w:val="28"/>
          <w:szCs w:val="28"/>
          <w:lang w:val="uk-UA"/>
        </w:rPr>
        <w:t>Носова</w:t>
      </w:r>
      <w:r w:rsidRPr="00EC6DE9">
        <w:rPr>
          <w:rFonts w:ascii="Times New Roman" w:hAnsi="Times New Roman" w:cs="Times New Roman"/>
          <w:sz w:val="28"/>
          <w:szCs w:val="28"/>
          <w:lang w:val="uk-UA"/>
        </w:rPr>
        <w:t xml:space="preserve"> Н</w:t>
      </w:r>
      <w:r w:rsidR="004D6AA0" w:rsidRPr="00EC6DE9">
        <w:rPr>
          <w:rFonts w:ascii="Times New Roman" w:hAnsi="Times New Roman" w:cs="Times New Roman"/>
          <w:sz w:val="28"/>
          <w:szCs w:val="28"/>
          <w:lang w:val="uk-UA"/>
        </w:rPr>
        <w:t xml:space="preserve">. </w:t>
      </w:r>
      <w:r w:rsidR="0082044E" w:rsidRPr="00EC6DE9">
        <w:rPr>
          <w:rFonts w:ascii="Times New Roman" w:hAnsi="Times New Roman" w:cs="Times New Roman"/>
          <w:sz w:val="28"/>
          <w:szCs w:val="28"/>
          <w:lang w:val="uk-UA"/>
        </w:rPr>
        <w:t>–</w:t>
      </w:r>
      <w:r w:rsidR="004D6AA0" w:rsidRPr="00EC6DE9">
        <w:rPr>
          <w:rFonts w:ascii="Times New Roman" w:hAnsi="Times New Roman" w:cs="Times New Roman"/>
          <w:sz w:val="28"/>
          <w:szCs w:val="28"/>
          <w:lang w:val="uk-UA"/>
        </w:rPr>
        <w:t xml:space="preserve"> доктор наук з фізичного виховання і спорту, доцент кафедри </w:t>
      </w:r>
      <w:proofErr w:type="spellStart"/>
      <w:r w:rsidR="004D6AA0" w:rsidRPr="00EC6DE9">
        <w:rPr>
          <w:rFonts w:ascii="Times New Roman" w:hAnsi="Times New Roman" w:cs="Times New Roman"/>
          <w:sz w:val="28"/>
          <w:szCs w:val="28"/>
          <w:lang w:val="uk-UA"/>
        </w:rPr>
        <w:t>кінезіології</w:t>
      </w:r>
      <w:proofErr w:type="spellEnd"/>
      <w:r w:rsidR="004D6AA0" w:rsidRPr="00EC6DE9">
        <w:rPr>
          <w:rFonts w:ascii="Times New Roman" w:hAnsi="Times New Roman" w:cs="Times New Roman"/>
          <w:sz w:val="28"/>
          <w:szCs w:val="28"/>
          <w:lang w:val="uk-UA"/>
        </w:rPr>
        <w:t xml:space="preserve"> та фізкультурно-спортивної реабілітації НУФВСУ </w:t>
      </w:r>
    </w:p>
    <w:p w14:paraId="7E858D9A" w14:textId="758860A5" w:rsidR="004D6AA0" w:rsidRPr="00EC6DE9" w:rsidRDefault="004D6AA0" w:rsidP="004D6AA0">
      <w:pPr>
        <w:jc w:val="both"/>
        <w:rPr>
          <w:rFonts w:ascii="Times New Roman" w:hAnsi="Times New Roman" w:cs="Times New Roman"/>
          <w:sz w:val="28"/>
          <w:szCs w:val="28"/>
          <w:lang w:val="uk-UA"/>
        </w:rPr>
      </w:pPr>
      <w:r w:rsidRPr="0082044E">
        <w:rPr>
          <w:rFonts w:ascii="Times New Roman" w:hAnsi="Times New Roman" w:cs="Times New Roman"/>
          <w:caps/>
          <w:sz w:val="28"/>
          <w:szCs w:val="28"/>
          <w:lang w:val="uk-UA"/>
        </w:rPr>
        <w:t>Ярмолинський</w:t>
      </w:r>
      <w:r w:rsidRPr="00EC6DE9">
        <w:rPr>
          <w:rFonts w:ascii="Times New Roman" w:hAnsi="Times New Roman" w:cs="Times New Roman"/>
          <w:sz w:val="28"/>
          <w:szCs w:val="28"/>
          <w:lang w:val="uk-UA"/>
        </w:rPr>
        <w:t xml:space="preserve"> Л. </w:t>
      </w:r>
      <w:r w:rsidR="0082044E" w:rsidRPr="00EC6DE9">
        <w:rPr>
          <w:rFonts w:ascii="Times New Roman" w:hAnsi="Times New Roman" w:cs="Times New Roman"/>
          <w:sz w:val="28"/>
          <w:szCs w:val="28"/>
          <w:lang w:val="uk-UA"/>
        </w:rPr>
        <w:t>–</w:t>
      </w:r>
      <w:r w:rsidRPr="00EC6DE9">
        <w:rPr>
          <w:rFonts w:ascii="Times New Roman" w:hAnsi="Times New Roman" w:cs="Times New Roman"/>
          <w:sz w:val="28"/>
          <w:szCs w:val="28"/>
          <w:lang w:val="uk-UA"/>
        </w:rPr>
        <w:t xml:space="preserve"> кандидат наук з фізичного виховання і спорту, старший викладач кафедри </w:t>
      </w:r>
      <w:proofErr w:type="spellStart"/>
      <w:r w:rsidRPr="00EC6DE9">
        <w:rPr>
          <w:rFonts w:ascii="Times New Roman" w:hAnsi="Times New Roman" w:cs="Times New Roman"/>
          <w:sz w:val="28"/>
          <w:szCs w:val="28"/>
          <w:lang w:val="uk-UA"/>
        </w:rPr>
        <w:t>кінезіології</w:t>
      </w:r>
      <w:proofErr w:type="spellEnd"/>
      <w:r w:rsidRPr="00EC6DE9">
        <w:rPr>
          <w:rFonts w:ascii="Times New Roman" w:hAnsi="Times New Roman" w:cs="Times New Roman"/>
          <w:sz w:val="28"/>
          <w:szCs w:val="28"/>
          <w:lang w:val="uk-UA"/>
        </w:rPr>
        <w:t xml:space="preserve"> та фізкультурно-спортивної реабілітації НУФВСУ </w:t>
      </w:r>
    </w:p>
    <w:p w14:paraId="1C4F8FB9" w14:textId="77777777" w:rsidR="00EC6DE9" w:rsidRPr="00EC6DE9" w:rsidRDefault="004D6AA0" w:rsidP="00EC6DE9">
      <w:pPr>
        <w:spacing w:after="0"/>
        <w:jc w:val="both"/>
        <w:rPr>
          <w:rFonts w:ascii="Times New Roman" w:hAnsi="Times New Roman" w:cs="Times New Roman"/>
          <w:sz w:val="28"/>
          <w:szCs w:val="28"/>
          <w:lang w:val="uk-UA"/>
        </w:rPr>
      </w:pPr>
      <w:r w:rsidRPr="00EC6DE9">
        <w:rPr>
          <w:rFonts w:ascii="Times New Roman" w:hAnsi="Times New Roman" w:cs="Times New Roman"/>
          <w:sz w:val="28"/>
          <w:szCs w:val="28"/>
          <w:lang w:val="uk-UA"/>
        </w:rPr>
        <w:t>Рецензенти:</w:t>
      </w:r>
      <w:r w:rsidR="00EC6DE9" w:rsidRPr="00EC6DE9">
        <w:rPr>
          <w:rFonts w:ascii="Times New Roman" w:hAnsi="Times New Roman" w:cs="Times New Roman"/>
          <w:sz w:val="28"/>
          <w:szCs w:val="28"/>
          <w:lang w:val="uk-UA"/>
        </w:rPr>
        <w:t xml:space="preserve"> </w:t>
      </w:r>
    </w:p>
    <w:p w14:paraId="24A00371" w14:textId="707CC4FE" w:rsidR="00EC6DE9" w:rsidRPr="00EC6DE9" w:rsidRDefault="00EC6DE9" w:rsidP="00EC6DE9">
      <w:pPr>
        <w:spacing w:after="0"/>
        <w:jc w:val="both"/>
        <w:rPr>
          <w:rFonts w:ascii="Times New Roman" w:hAnsi="Times New Roman" w:cs="Times New Roman"/>
          <w:sz w:val="28"/>
          <w:szCs w:val="28"/>
          <w:lang w:val="uk-UA"/>
        </w:rPr>
      </w:pPr>
      <w:r w:rsidRPr="0082044E">
        <w:rPr>
          <w:rFonts w:ascii="Times New Roman" w:hAnsi="Times New Roman" w:cs="Times New Roman"/>
          <w:caps/>
          <w:sz w:val="28"/>
          <w:szCs w:val="28"/>
          <w:lang w:val="uk-UA"/>
        </w:rPr>
        <w:t>Чаплигін</w:t>
      </w:r>
      <w:r w:rsidRPr="00EC6DE9">
        <w:rPr>
          <w:rFonts w:ascii="Times New Roman" w:hAnsi="Times New Roman" w:cs="Times New Roman"/>
          <w:sz w:val="28"/>
          <w:szCs w:val="28"/>
          <w:lang w:val="uk-UA"/>
        </w:rPr>
        <w:t xml:space="preserve"> В. </w:t>
      </w:r>
      <w:r w:rsidR="0082044E" w:rsidRPr="00EC6DE9">
        <w:rPr>
          <w:rFonts w:ascii="Times New Roman" w:hAnsi="Times New Roman" w:cs="Times New Roman"/>
          <w:sz w:val="28"/>
          <w:szCs w:val="28"/>
          <w:lang w:val="uk-UA"/>
        </w:rPr>
        <w:t>–</w:t>
      </w:r>
      <w:r w:rsidRPr="00EC6DE9">
        <w:rPr>
          <w:rFonts w:ascii="Times New Roman" w:hAnsi="Times New Roman" w:cs="Times New Roman"/>
          <w:sz w:val="28"/>
          <w:szCs w:val="28"/>
          <w:lang w:val="uk-UA"/>
        </w:rPr>
        <w:t xml:space="preserve"> кан</w:t>
      </w:r>
      <w:r w:rsidRPr="00EC6DE9">
        <w:rPr>
          <w:rFonts w:ascii="Times New Roman" w:eastAsia="Calibri" w:hAnsi="Times New Roman" w:cs="Times New Roman"/>
          <w:snapToGrid w:val="0"/>
          <w:sz w:val="28"/>
          <w:szCs w:val="28"/>
          <w:lang w:val="uk-UA"/>
        </w:rPr>
        <w:t>д</w:t>
      </w:r>
      <w:r w:rsidRPr="00EC6DE9">
        <w:rPr>
          <w:rFonts w:ascii="Times New Roman" w:hAnsi="Times New Roman" w:cs="Times New Roman"/>
          <w:sz w:val="28"/>
          <w:szCs w:val="28"/>
          <w:lang w:val="uk-UA"/>
        </w:rPr>
        <w:t xml:space="preserve">идат наук з фізичного виховання і спорту, доцент кафедри технологій оздоровлення та фізкультурно-спортивної реабілітації Державного податкового університету       </w:t>
      </w:r>
    </w:p>
    <w:p w14:paraId="137858F9" w14:textId="39882728" w:rsidR="00EC6DE9" w:rsidRPr="00EC6DE9" w:rsidRDefault="00EC6DE9" w:rsidP="00EC6DE9">
      <w:pPr>
        <w:spacing w:after="0"/>
        <w:jc w:val="both"/>
        <w:rPr>
          <w:rFonts w:ascii="Times New Roman" w:hAnsi="Times New Roman" w:cs="Times New Roman"/>
          <w:sz w:val="28"/>
          <w:szCs w:val="28"/>
          <w:lang w:val="uk-UA"/>
        </w:rPr>
      </w:pPr>
      <w:r w:rsidRPr="0082044E">
        <w:rPr>
          <w:rFonts w:ascii="Times New Roman" w:hAnsi="Times New Roman" w:cs="Times New Roman"/>
          <w:caps/>
          <w:sz w:val="28"/>
          <w:szCs w:val="28"/>
          <w:lang w:val="uk-UA"/>
        </w:rPr>
        <w:t>Адирхаєв</w:t>
      </w:r>
      <w:r w:rsidRPr="00EC6DE9">
        <w:rPr>
          <w:rFonts w:ascii="Times New Roman" w:hAnsi="Times New Roman" w:cs="Times New Roman"/>
          <w:sz w:val="28"/>
          <w:szCs w:val="28"/>
          <w:lang w:val="uk-UA"/>
        </w:rPr>
        <w:t xml:space="preserve"> С. </w:t>
      </w:r>
      <w:r w:rsidR="0082044E" w:rsidRPr="00EC6DE9">
        <w:rPr>
          <w:rFonts w:ascii="Times New Roman" w:hAnsi="Times New Roman" w:cs="Times New Roman"/>
          <w:sz w:val="28"/>
          <w:szCs w:val="28"/>
          <w:lang w:val="uk-UA"/>
        </w:rPr>
        <w:t>–</w:t>
      </w:r>
      <w:r w:rsidR="003072B9">
        <w:rPr>
          <w:rFonts w:ascii="Times New Roman" w:hAnsi="Times New Roman" w:cs="Times New Roman"/>
          <w:sz w:val="28"/>
          <w:szCs w:val="28"/>
          <w:lang w:val="uk-UA"/>
        </w:rPr>
        <w:t xml:space="preserve"> </w:t>
      </w:r>
      <w:r w:rsidRPr="00EC6DE9">
        <w:rPr>
          <w:rFonts w:ascii="Times New Roman" w:hAnsi="Times New Roman" w:cs="Times New Roman"/>
          <w:sz w:val="28"/>
          <w:szCs w:val="28"/>
          <w:lang w:val="uk-UA"/>
        </w:rPr>
        <w:t>доктор педагогічних наук, професор, зав</w:t>
      </w:r>
      <w:r>
        <w:rPr>
          <w:rFonts w:ascii="Times New Roman" w:hAnsi="Times New Roman" w:cs="Times New Roman"/>
          <w:sz w:val="28"/>
          <w:szCs w:val="28"/>
          <w:lang w:val="uk-UA"/>
        </w:rPr>
        <w:t>ідувач</w:t>
      </w:r>
      <w:r w:rsidRPr="00EC6DE9">
        <w:rPr>
          <w:rFonts w:ascii="Times New Roman" w:hAnsi="Times New Roman" w:cs="Times New Roman"/>
          <w:sz w:val="28"/>
          <w:szCs w:val="28"/>
          <w:lang w:val="uk-UA"/>
        </w:rPr>
        <w:t xml:space="preserve"> кафедри фізичної культури і спорту Східноукраїнськ</w:t>
      </w:r>
      <w:r>
        <w:rPr>
          <w:rFonts w:ascii="Times New Roman" w:hAnsi="Times New Roman" w:cs="Times New Roman"/>
          <w:sz w:val="28"/>
          <w:szCs w:val="28"/>
          <w:lang w:val="uk-UA"/>
        </w:rPr>
        <w:t>ого</w:t>
      </w:r>
      <w:r w:rsidRPr="00EC6DE9">
        <w:rPr>
          <w:rFonts w:ascii="Times New Roman" w:hAnsi="Times New Roman" w:cs="Times New Roman"/>
          <w:sz w:val="28"/>
          <w:szCs w:val="28"/>
          <w:lang w:val="uk-UA"/>
        </w:rPr>
        <w:t xml:space="preserve">  н</w:t>
      </w:r>
      <w:r>
        <w:rPr>
          <w:rFonts w:ascii="Times New Roman" w:hAnsi="Times New Roman" w:cs="Times New Roman"/>
          <w:sz w:val="28"/>
          <w:szCs w:val="28"/>
          <w:lang w:val="uk-UA"/>
        </w:rPr>
        <w:t>аціонального</w:t>
      </w:r>
      <w:r w:rsidRPr="00EC6DE9">
        <w:rPr>
          <w:rFonts w:ascii="Times New Roman" w:hAnsi="Times New Roman" w:cs="Times New Roman"/>
          <w:sz w:val="28"/>
          <w:szCs w:val="28"/>
          <w:lang w:val="uk-UA"/>
        </w:rPr>
        <w:t xml:space="preserve"> університет</w:t>
      </w:r>
      <w:r>
        <w:rPr>
          <w:rFonts w:ascii="Times New Roman" w:hAnsi="Times New Roman" w:cs="Times New Roman"/>
          <w:sz w:val="28"/>
          <w:szCs w:val="28"/>
          <w:lang w:val="uk-UA"/>
        </w:rPr>
        <w:t>у</w:t>
      </w:r>
      <w:r w:rsidRPr="00EC6DE9">
        <w:rPr>
          <w:rFonts w:ascii="Times New Roman" w:hAnsi="Times New Roman" w:cs="Times New Roman"/>
          <w:sz w:val="28"/>
          <w:szCs w:val="28"/>
          <w:lang w:val="uk-UA"/>
        </w:rPr>
        <w:t xml:space="preserve"> імені Володимира Даля</w:t>
      </w:r>
    </w:p>
    <w:p w14:paraId="4EF0DC0F" w14:textId="3349787C" w:rsidR="004D6AA0" w:rsidRPr="00EC6DE9" w:rsidRDefault="00EC6DE9" w:rsidP="00EC6DE9">
      <w:pPr>
        <w:spacing w:after="0"/>
        <w:jc w:val="both"/>
        <w:rPr>
          <w:rFonts w:ascii="Times New Roman" w:hAnsi="Times New Roman" w:cs="Times New Roman"/>
          <w:i/>
          <w:sz w:val="28"/>
          <w:szCs w:val="28"/>
          <w:lang w:val="uk-UA"/>
        </w:rPr>
      </w:pPr>
      <w:r w:rsidRPr="00EC6DE9">
        <w:rPr>
          <w:rFonts w:ascii="Times New Roman" w:hAnsi="Times New Roman" w:cs="Times New Roman"/>
          <w:i/>
          <w:sz w:val="28"/>
          <w:szCs w:val="28"/>
          <w:lang w:val="uk-UA"/>
        </w:rPr>
        <w:t xml:space="preserve">                                    </w:t>
      </w:r>
    </w:p>
    <w:p w14:paraId="3DF4EBD1" w14:textId="77777777" w:rsidR="003F1E7E" w:rsidRPr="00766846" w:rsidRDefault="003F1E7E" w:rsidP="003F1E7E">
      <w:pPr>
        <w:spacing w:after="0" w:line="240" w:lineRule="auto"/>
        <w:jc w:val="both"/>
        <w:rPr>
          <w:rFonts w:ascii="Times New Roman" w:eastAsia="Times New Roman" w:hAnsi="Times New Roman" w:cs="Times New Roman"/>
          <w:sz w:val="28"/>
          <w:szCs w:val="24"/>
          <w:lang w:val="uk-UA" w:eastAsia="ru-RU"/>
        </w:rPr>
      </w:pPr>
    </w:p>
    <w:p w14:paraId="75851195" w14:textId="012B8C3F" w:rsidR="003F1E7E" w:rsidRPr="005F1EE2" w:rsidRDefault="006954B6" w:rsidP="006954B6">
      <w:pPr>
        <w:spacing w:after="0" w:line="240" w:lineRule="auto"/>
        <w:ind w:firstLine="709"/>
        <w:jc w:val="both"/>
        <w:rPr>
          <w:rFonts w:ascii="Times New Roman" w:eastAsia="Calibri" w:hAnsi="Times New Roman" w:cs="Times New Roman"/>
          <w:snapToGrid w:val="0"/>
          <w:sz w:val="28"/>
          <w:szCs w:val="28"/>
          <w:lang w:val="uk-UA"/>
        </w:rPr>
      </w:pPr>
      <w:r w:rsidRPr="005F1EE2">
        <w:rPr>
          <w:rFonts w:ascii="Times New Roman" w:eastAsia="Calibri" w:hAnsi="Times New Roman" w:cs="Times New Roman"/>
          <w:snapToGrid w:val="0"/>
          <w:sz w:val="28"/>
          <w:szCs w:val="28"/>
          <w:lang w:val="uk-UA"/>
        </w:rPr>
        <w:t xml:space="preserve">Методичні рекомендації можуть бути використані для формування спеціальних </w:t>
      </w:r>
      <w:proofErr w:type="spellStart"/>
      <w:r w:rsidRPr="005F1EE2">
        <w:rPr>
          <w:rFonts w:ascii="Times New Roman" w:eastAsia="Calibri" w:hAnsi="Times New Roman" w:cs="Times New Roman"/>
          <w:snapToGrid w:val="0"/>
          <w:sz w:val="28"/>
          <w:szCs w:val="28"/>
          <w:lang w:val="uk-UA"/>
        </w:rPr>
        <w:t>компетентностей</w:t>
      </w:r>
      <w:proofErr w:type="spellEnd"/>
      <w:r w:rsidRPr="005F1EE2">
        <w:rPr>
          <w:rFonts w:ascii="Times New Roman" w:eastAsia="Calibri" w:hAnsi="Times New Roman" w:cs="Times New Roman"/>
          <w:snapToGrid w:val="0"/>
          <w:sz w:val="28"/>
          <w:szCs w:val="28"/>
          <w:lang w:val="uk-UA"/>
        </w:rPr>
        <w:t xml:space="preserve"> майбутніх фахівців, які здобувають вищу освіту ступеня магістра за спеціальністю А7 Фізична культура і спорт (спеціалізація «</w:t>
      </w:r>
      <w:proofErr w:type="spellStart"/>
      <w:r w:rsidRPr="005F1EE2">
        <w:rPr>
          <w:rFonts w:ascii="Times New Roman" w:eastAsia="Calibri" w:hAnsi="Times New Roman" w:cs="Times New Roman"/>
          <w:snapToGrid w:val="0"/>
          <w:sz w:val="28"/>
          <w:szCs w:val="28"/>
          <w:lang w:val="uk-UA"/>
        </w:rPr>
        <w:t>Кінезіологія</w:t>
      </w:r>
      <w:proofErr w:type="spellEnd"/>
      <w:r w:rsidRPr="005F1EE2">
        <w:rPr>
          <w:rFonts w:ascii="Times New Roman" w:eastAsia="Calibri" w:hAnsi="Times New Roman" w:cs="Times New Roman"/>
          <w:snapToGrid w:val="0"/>
          <w:sz w:val="28"/>
          <w:szCs w:val="28"/>
          <w:lang w:val="uk-UA"/>
        </w:rPr>
        <w:t xml:space="preserve">») щодо формування здатності використовувати сучасне діагностичне обладнання, прикладне програмне забезпечення та інформаційно-комунікаційні технології для вирішення різноманітних завдань у практичній та науковій діяльності у сфері </w:t>
      </w:r>
      <w:proofErr w:type="spellStart"/>
      <w:r w:rsidRPr="005F1EE2">
        <w:rPr>
          <w:rFonts w:ascii="Times New Roman" w:eastAsia="Calibri" w:hAnsi="Times New Roman" w:cs="Times New Roman"/>
          <w:snapToGrid w:val="0"/>
          <w:sz w:val="28"/>
          <w:szCs w:val="28"/>
          <w:lang w:val="uk-UA"/>
        </w:rPr>
        <w:t>кінезіології</w:t>
      </w:r>
      <w:proofErr w:type="spellEnd"/>
      <w:r w:rsidRPr="005F1EE2">
        <w:rPr>
          <w:rFonts w:ascii="Times New Roman" w:eastAsia="Calibri" w:hAnsi="Times New Roman" w:cs="Times New Roman"/>
          <w:snapToGrid w:val="0"/>
          <w:sz w:val="28"/>
          <w:szCs w:val="28"/>
          <w:lang w:val="uk-UA"/>
        </w:rPr>
        <w:t>, а також якісно опанувати дисципліну «</w:t>
      </w:r>
      <w:proofErr w:type="spellStart"/>
      <w:r w:rsidRPr="005F1EE2">
        <w:rPr>
          <w:rFonts w:ascii="Times New Roman" w:eastAsia="Calibri" w:hAnsi="Times New Roman" w:cs="Times New Roman"/>
          <w:snapToGrid w:val="0"/>
          <w:sz w:val="28"/>
          <w:szCs w:val="28"/>
          <w:lang w:val="uk-UA"/>
        </w:rPr>
        <w:t>Кінантропометрія</w:t>
      </w:r>
      <w:proofErr w:type="spellEnd"/>
      <w:r w:rsidRPr="005F1EE2">
        <w:rPr>
          <w:rFonts w:ascii="Times New Roman" w:eastAsia="Calibri" w:hAnsi="Times New Roman" w:cs="Times New Roman"/>
          <w:snapToGrid w:val="0"/>
          <w:sz w:val="28"/>
          <w:szCs w:val="28"/>
          <w:lang w:val="uk-UA"/>
        </w:rPr>
        <w:t>».</w:t>
      </w:r>
    </w:p>
    <w:p w14:paraId="7E6026F2" w14:textId="2F3D9314" w:rsidR="006954B6" w:rsidRPr="006954B6" w:rsidRDefault="006954B6" w:rsidP="006954B6">
      <w:pPr>
        <w:spacing w:after="0" w:line="240" w:lineRule="auto"/>
        <w:ind w:firstLine="851"/>
        <w:jc w:val="both"/>
        <w:rPr>
          <w:rFonts w:ascii="Times New Roman" w:eastAsia="Calibri" w:hAnsi="Times New Roman" w:cs="Times New Roman"/>
          <w:snapToGrid w:val="0"/>
          <w:sz w:val="28"/>
          <w:szCs w:val="28"/>
          <w:lang w:val="uk-UA"/>
        </w:rPr>
      </w:pPr>
      <w:r w:rsidRPr="005F1EE2">
        <w:rPr>
          <w:rFonts w:ascii="Times New Roman" w:eastAsia="Calibri" w:hAnsi="Times New Roman" w:cs="Times New Roman"/>
          <w:bCs/>
          <w:sz w:val="28"/>
          <w:szCs w:val="28"/>
          <w:lang w:val="uk-UA"/>
        </w:rPr>
        <w:t xml:space="preserve">Рекомендовано для </w:t>
      </w:r>
      <w:r w:rsidRPr="005F1EE2">
        <w:rPr>
          <w:rFonts w:ascii="Times New Roman" w:eastAsia="Calibri" w:hAnsi="Times New Roman" w:cs="Times New Roman"/>
          <w:sz w:val="28"/>
          <w:szCs w:val="28"/>
          <w:lang w:val="uk-UA"/>
        </w:rPr>
        <w:t>здобувачів першого – третього рівнів вищої освіти, викладачів закладів вищої освіти з фізичного виховання та спорту</w:t>
      </w:r>
      <w:r w:rsidRPr="005F1EE2">
        <w:rPr>
          <w:rFonts w:ascii="Times New Roman" w:eastAsia="Calibri" w:hAnsi="Times New Roman" w:cs="Times New Roman"/>
          <w:bCs/>
          <w:sz w:val="28"/>
          <w:szCs w:val="28"/>
          <w:lang w:val="uk-UA"/>
        </w:rPr>
        <w:t xml:space="preserve">, а також для тренерів та фахівців з </w:t>
      </w:r>
      <w:proofErr w:type="spellStart"/>
      <w:r w:rsidR="0082044E" w:rsidRPr="005F1EE2">
        <w:rPr>
          <w:rFonts w:ascii="Times New Roman" w:eastAsia="Calibri" w:hAnsi="Times New Roman" w:cs="Times New Roman"/>
          <w:snapToGrid w:val="0"/>
          <w:sz w:val="28"/>
          <w:szCs w:val="28"/>
          <w:lang w:val="uk-UA"/>
        </w:rPr>
        <w:t>кінезіології</w:t>
      </w:r>
      <w:proofErr w:type="spellEnd"/>
      <w:r w:rsidRPr="005F1EE2">
        <w:rPr>
          <w:rFonts w:ascii="Times New Roman" w:eastAsia="Calibri" w:hAnsi="Times New Roman" w:cs="Times New Roman"/>
          <w:sz w:val="28"/>
          <w:szCs w:val="28"/>
          <w:lang w:val="uk-UA"/>
        </w:rPr>
        <w:t>.</w:t>
      </w:r>
      <w:r w:rsidRPr="006954B6">
        <w:rPr>
          <w:rFonts w:ascii="Times New Roman" w:eastAsia="Times New Roman" w:hAnsi="Times New Roman" w:cs="Times New Roman"/>
          <w:color w:val="000000" w:themeColor="text1"/>
          <w:spacing w:val="-1"/>
          <w:sz w:val="28"/>
          <w:szCs w:val="28"/>
          <w:lang w:val="uk-UA"/>
        </w:rPr>
        <w:t xml:space="preserve"> </w:t>
      </w:r>
    </w:p>
    <w:p w14:paraId="49C31424" w14:textId="77777777" w:rsidR="006954B6" w:rsidRPr="006954B6" w:rsidRDefault="006954B6" w:rsidP="006954B6">
      <w:pPr>
        <w:widowControl w:val="0"/>
        <w:autoSpaceDE w:val="0"/>
        <w:autoSpaceDN w:val="0"/>
        <w:spacing w:before="206" w:after="0" w:line="240" w:lineRule="auto"/>
        <w:ind w:left="293" w:right="330"/>
        <w:jc w:val="both"/>
        <w:rPr>
          <w:rFonts w:ascii="Times New Roman" w:eastAsia="Times New Roman" w:hAnsi="Times New Roman" w:cs="Times New Roman"/>
          <w:color w:val="000000" w:themeColor="text1"/>
          <w:sz w:val="28"/>
          <w:szCs w:val="28"/>
          <w:lang w:val="uk-UA"/>
        </w:rPr>
      </w:pPr>
    </w:p>
    <w:p w14:paraId="5BE88577" w14:textId="65BAEB63" w:rsidR="006954B6" w:rsidRPr="006954B6" w:rsidRDefault="006954B6" w:rsidP="0082044E">
      <w:pPr>
        <w:widowControl w:val="0"/>
        <w:autoSpaceDE w:val="0"/>
        <w:autoSpaceDN w:val="0"/>
        <w:spacing w:before="206" w:after="0" w:line="240" w:lineRule="auto"/>
        <w:ind w:left="293" w:right="141" w:hanging="719"/>
        <w:jc w:val="right"/>
        <w:rPr>
          <w:rFonts w:ascii="Times New Roman" w:eastAsia="Times New Roman" w:hAnsi="Times New Roman" w:cs="Times New Roman"/>
          <w:color w:val="000000" w:themeColor="text1"/>
          <w:sz w:val="28"/>
          <w:szCs w:val="28"/>
          <w:lang w:val="ru-RU"/>
        </w:rPr>
      </w:pPr>
      <w:r w:rsidRPr="006954B6">
        <w:rPr>
          <w:rFonts w:ascii="Times New Roman" w:eastAsia="Times New Roman" w:hAnsi="Times New Roman" w:cs="Times New Roman"/>
          <w:sz w:val="28"/>
          <w:szCs w:val="28"/>
          <w:lang w:val="ru-RU"/>
        </w:rPr>
        <w:t xml:space="preserve">© </w:t>
      </w:r>
      <w:r w:rsidRPr="0082044E">
        <w:rPr>
          <w:rFonts w:ascii="Times New Roman" w:eastAsia="Times New Roman" w:hAnsi="Times New Roman" w:cs="Times New Roman"/>
          <w:caps/>
          <w:sz w:val="28"/>
          <w:szCs w:val="28"/>
          <w:lang w:val="ru-RU"/>
        </w:rPr>
        <w:t xml:space="preserve">Бондар О., Гончарова Н. М., Носова Н., </w:t>
      </w:r>
      <w:r w:rsidRPr="0082044E">
        <w:rPr>
          <w:rFonts w:ascii="Times New Roman" w:eastAsia="Times New Roman" w:hAnsi="Times New Roman" w:cs="Times New Roman"/>
          <w:caps/>
          <w:sz w:val="28"/>
          <w:szCs w:val="24"/>
          <w:lang w:val="ru-RU" w:eastAsia="ru-RU"/>
        </w:rPr>
        <w:t>Ярмолинський Л.</w:t>
      </w:r>
      <w:r w:rsidRPr="0082044E">
        <w:rPr>
          <w:rFonts w:ascii="Times New Roman" w:eastAsia="Times New Roman" w:hAnsi="Times New Roman" w:cs="Times New Roman"/>
          <w:caps/>
          <w:sz w:val="28"/>
          <w:szCs w:val="28"/>
          <w:lang w:val="ru-RU"/>
        </w:rPr>
        <w:t>,</w:t>
      </w:r>
      <w:r w:rsidR="0082044E">
        <w:rPr>
          <w:rFonts w:ascii="Times New Roman" w:eastAsia="Times New Roman" w:hAnsi="Times New Roman" w:cs="Times New Roman"/>
          <w:sz w:val="28"/>
          <w:szCs w:val="28"/>
          <w:lang w:val="ru-RU"/>
        </w:rPr>
        <w:t xml:space="preserve"> </w:t>
      </w:r>
      <w:r w:rsidRPr="006954B6">
        <w:rPr>
          <w:rFonts w:ascii="Times New Roman" w:eastAsia="Times New Roman" w:hAnsi="Times New Roman" w:cs="Times New Roman"/>
          <w:sz w:val="28"/>
          <w:szCs w:val="28"/>
          <w:lang w:val="ru-RU"/>
        </w:rPr>
        <w:t>202</w:t>
      </w:r>
      <w:r>
        <w:rPr>
          <w:rFonts w:ascii="Times New Roman" w:eastAsia="Times New Roman" w:hAnsi="Times New Roman" w:cs="Times New Roman"/>
          <w:sz w:val="28"/>
          <w:szCs w:val="28"/>
          <w:lang w:val="ru-RU"/>
        </w:rPr>
        <w:t>5</w:t>
      </w:r>
    </w:p>
    <w:p w14:paraId="1B9DD517" w14:textId="40CDCB74" w:rsidR="00D924F0" w:rsidRDefault="003F1E7E" w:rsidP="003072B9">
      <w:pPr>
        <w:spacing w:after="0" w:line="240" w:lineRule="auto"/>
        <w:ind w:firstLine="709"/>
        <w:jc w:val="center"/>
        <w:rPr>
          <w:rFonts w:ascii="Times New Roman" w:eastAsia="Times New Roman" w:hAnsi="Times New Roman" w:cs="Times New Roman"/>
          <w:b/>
          <w:color w:val="000000"/>
          <w:sz w:val="28"/>
          <w:szCs w:val="28"/>
        </w:rPr>
      </w:pPr>
      <w:r w:rsidRPr="00766846">
        <w:rPr>
          <w:rFonts w:ascii="Times New Roman" w:eastAsia="Times New Roman" w:hAnsi="Times New Roman" w:cs="Times New Roman"/>
          <w:sz w:val="28"/>
          <w:szCs w:val="24"/>
          <w:lang w:val="uk-UA" w:eastAsia="ru-RU"/>
        </w:rPr>
        <w:br w:type="page"/>
      </w:r>
      <w:r w:rsidR="00D924F0" w:rsidRPr="00D04086">
        <w:rPr>
          <w:rFonts w:ascii="Times New Roman" w:eastAsia="Times New Roman" w:hAnsi="Times New Roman" w:cs="Times New Roman"/>
          <w:b/>
          <w:color w:val="000000"/>
          <w:sz w:val="28"/>
          <w:szCs w:val="28"/>
        </w:rPr>
        <w:lastRenderedPageBreak/>
        <w:t>ЗМІСТ</w:t>
      </w:r>
    </w:p>
    <w:p w14:paraId="3202ED45" w14:textId="77777777" w:rsidR="003072B9" w:rsidRDefault="003072B9" w:rsidP="003072B9">
      <w:pPr>
        <w:spacing w:after="0" w:line="240" w:lineRule="auto"/>
        <w:ind w:firstLine="709"/>
        <w:jc w:val="center"/>
        <w:rPr>
          <w:rFonts w:ascii="Times New Roman" w:eastAsia="Times New Roman" w:hAnsi="Times New Roman" w:cs="Times New Roman"/>
          <w:b/>
          <w:color w:val="000000"/>
          <w:sz w:val="28"/>
          <w:szCs w:val="28"/>
        </w:rPr>
      </w:pPr>
    </w:p>
    <w:tbl>
      <w:tblPr>
        <w:tblStyle w:val="a7"/>
        <w:tblW w:w="0" w:type="auto"/>
        <w:tblLook w:val="04A0" w:firstRow="1" w:lastRow="0" w:firstColumn="1" w:lastColumn="0" w:noHBand="0" w:noVBand="1"/>
      </w:tblPr>
      <w:tblGrid>
        <w:gridCol w:w="1555"/>
        <w:gridCol w:w="6662"/>
        <w:gridCol w:w="1128"/>
      </w:tblGrid>
      <w:tr w:rsidR="00D924F0" w:rsidRPr="00AE393B" w14:paraId="66D67B53" w14:textId="77777777" w:rsidTr="00F37B82">
        <w:tc>
          <w:tcPr>
            <w:tcW w:w="8217" w:type="dxa"/>
            <w:gridSpan w:val="2"/>
          </w:tcPr>
          <w:p w14:paraId="11049DFD" w14:textId="77777777" w:rsidR="00D924F0" w:rsidRPr="00AE393B" w:rsidRDefault="00D924F0" w:rsidP="00F37B82">
            <w:pPr>
              <w:spacing w:line="276" w:lineRule="auto"/>
              <w:jc w:val="both"/>
              <w:rPr>
                <w:rFonts w:ascii="Times New Roman" w:hAnsi="Times New Roman"/>
                <w:sz w:val="28"/>
                <w:szCs w:val="28"/>
              </w:rPr>
            </w:pPr>
            <w:r w:rsidRPr="00AE393B">
              <w:rPr>
                <w:rFonts w:ascii="Times New Roman" w:hAnsi="Times New Roman"/>
                <w:sz w:val="28"/>
                <w:szCs w:val="28"/>
              </w:rPr>
              <w:t>ВСТУП</w:t>
            </w:r>
          </w:p>
        </w:tc>
        <w:tc>
          <w:tcPr>
            <w:tcW w:w="1128" w:type="dxa"/>
          </w:tcPr>
          <w:p w14:paraId="792DA316" w14:textId="0347BC5A" w:rsidR="00D924F0" w:rsidRPr="00AE393B" w:rsidRDefault="00852EAD" w:rsidP="00F37B82">
            <w:pPr>
              <w:spacing w:line="276" w:lineRule="auto"/>
              <w:jc w:val="center"/>
              <w:rPr>
                <w:rFonts w:ascii="Times New Roman" w:hAnsi="Times New Roman"/>
                <w:b/>
                <w:sz w:val="28"/>
                <w:szCs w:val="28"/>
              </w:rPr>
            </w:pPr>
            <w:r>
              <w:rPr>
                <w:rFonts w:ascii="Times New Roman" w:hAnsi="Times New Roman"/>
                <w:b/>
                <w:sz w:val="28"/>
                <w:szCs w:val="28"/>
              </w:rPr>
              <w:t>4</w:t>
            </w:r>
          </w:p>
        </w:tc>
      </w:tr>
      <w:tr w:rsidR="00D924F0" w:rsidRPr="00AE393B" w14:paraId="621ED32D" w14:textId="77777777" w:rsidTr="00F37B82">
        <w:tc>
          <w:tcPr>
            <w:tcW w:w="1555" w:type="dxa"/>
          </w:tcPr>
          <w:p w14:paraId="4D461491" w14:textId="77777777" w:rsidR="00D924F0" w:rsidRPr="00AE393B" w:rsidRDefault="00D924F0" w:rsidP="00F37B82">
            <w:pPr>
              <w:spacing w:line="276" w:lineRule="auto"/>
              <w:jc w:val="both"/>
              <w:rPr>
                <w:rFonts w:ascii="Times New Roman" w:hAnsi="Times New Roman"/>
                <w:sz w:val="28"/>
                <w:szCs w:val="28"/>
              </w:rPr>
            </w:pPr>
            <w:r w:rsidRPr="00AE393B">
              <w:rPr>
                <w:rFonts w:ascii="Times New Roman" w:hAnsi="Times New Roman"/>
                <w:sz w:val="28"/>
                <w:szCs w:val="28"/>
              </w:rPr>
              <w:t>РОЗДІЛ 1.</w:t>
            </w:r>
          </w:p>
        </w:tc>
        <w:tc>
          <w:tcPr>
            <w:tcW w:w="6662" w:type="dxa"/>
          </w:tcPr>
          <w:p w14:paraId="148FCA5B" w14:textId="2DCBD4A5" w:rsidR="00D924F0" w:rsidRPr="00AE393B" w:rsidRDefault="0081102F" w:rsidP="0081102F">
            <w:pPr>
              <w:spacing w:line="276" w:lineRule="auto"/>
              <w:jc w:val="both"/>
              <w:rPr>
                <w:rFonts w:ascii="Times New Roman" w:hAnsi="Times New Roman"/>
                <w:sz w:val="28"/>
                <w:szCs w:val="28"/>
              </w:rPr>
            </w:pPr>
            <w:r w:rsidRPr="00AE393B">
              <w:rPr>
                <w:rFonts w:ascii="Times New Roman" w:eastAsia="Times New Roman" w:hAnsi="Times New Roman" w:cs="Times New Roman"/>
                <w:sz w:val="28"/>
                <w:szCs w:val="28"/>
              </w:rPr>
              <w:t>Теми лабораторних занять</w:t>
            </w:r>
          </w:p>
        </w:tc>
        <w:tc>
          <w:tcPr>
            <w:tcW w:w="1128" w:type="dxa"/>
          </w:tcPr>
          <w:p w14:paraId="6B52CA11" w14:textId="72117F3E" w:rsidR="00D924F0" w:rsidRPr="00AE393B" w:rsidRDefault="00852EAD" w:rsidP="00F37B82">
            <w:pPr>
              <w:spacing w:line="276" w:lineRule="auto"/>
              <w:jc w:val="center"/>
              <w:rPr>
                <w:rFonts w:ascii="Times New Roman" w:hAnsi="Times New Roman"/>
                <w:b/>
                <w:sz w:val="28"/>
                <w:szCs w:val="28"/>
              </w:rPr>
            </w:pPr>
            <w:r>
              <w:rPr>
                <w:rFonts w:ascii="Times New Roman" w:hAnsi="Times New Roman"/>
                <w:b/>
                <w:sz w:val="28"/>
                <w:szCs w:val="28"/>
              </w:rPr>
              <w:t>5</w:t>
            </w:r>
          </w:p>
        </w:tc>
      </w:tr>
      <w:tr w:rsidR="00D924F0" w:rsidRPr="00D368B7" w14:paraId="5C0C8FF1" w14:textId="77777777" w:rsidTr="00F37B82">
        <w:tc>
          <w:tcPr>
            <w:tcW w:w="1555" w:type="dxa"/>
          </w:tcPr>
          <w:p w14:paraId="53985FDB" w14:textId="7F67C9BD" w:rsidR="00D924F0" w:rsidRPr="00AE393B" w:rsidRDefault="0081102F" w:rsidP="00F37B82">
            <w:pPr>
              <w:spacing w:line="276" w:lineRule="auto"/>
              <w:jc w:val="both"/>
              <w:rPr>
                <w:rFonts w:ascii="Times New Roman" w:hAnsi="Times New Roman"/>
                <w:sz w:val="28"/>
                <w:szCs w:val="28"/>
              </w:rPr>
            </w:pPr>
            <w:r w:rsidRPr="00AE393B">
              <w:rPr>
                <w:rFonts w:ascii="Times New Roman" w:hAnsi="Times New Roman"/>
                <w:sz w:val="28"/>
                <w:szCs w:val="28"/>
              </w:rPr>
              <w:t>РОЗДІЛ 2.</w:t>
            </w:r>
          </w:p>
        </w:tc>
        <w:tc>
          <w:tcPr>
            <w:tcW w:w="6662" w:type="dxa"/>
          </w:tcPr>
          <w:p w14:paraId="17A22DBA" w14:textId="1EC8499D" w:rsidR="00D924F0" w:rsidRPr="00AE393B" w:rsidRDefault="0081102F" w:rsidP="00F37B82">
            <w:pPr>
              <w:spacing w:line="276" w:lineRule="auto"/>
              <w:jc w:val="both"/>
              <w:rPr>
                <w:rFonts w:ascii="Times New Roman" w:hAnsi="Times New Roman"/>
                <w:sz w:val="28"/>
                <w:szCs w:val="28"/>
              </w:rPr>
            </w:pPr>
            <w:r w:rsidRPr="00AE393B">
              <w:rPr>
                <w:rFonts w:ascii="Times New Roman" w:hAnsi="Times New Roman"/>
                <w:sz w:val="28"/>
                <w:szCs w:val="28"/>
              </w:rPr>
              <w:t>Методичні рекомендації до лабораторних занять</w:t>
            </w:r>
          </w:p>
        </w:tc>
        <w:tc>
          <w:tcPr>
            <w:tcW w:w="1128" w:type="dxa"/>
          </w:tcPr>
          <w:p w14:paraId="43C0F1E4" w14:textId="244B505C" w:rsidR="00D924F0" w:rsidRPr="00AE393B" w:rsidRDefault="00852EAD" w:rsidP="00F37B82">
            <w:pPr>
              <w:spacing w:line="276" w:lineRule="auto"/>
              <w:jc w:val="center"/>
              <w:rPr>
                <w:rFonts w:ascii="Times New Roman" w:hAnsi="Times New Roman"/>
                <w:b/>
                <w:sz w:val="28"/>
                <w:szCs w:val="28"/>
              </w:rPr>
            </w:pPr>
            <w:r>
              <w:rPr>
                <w:rFonts w:ascii="Times New Roman" w:hAnsi="Times New Roman"/>
                <w:b/>
                <w:sz w:val="28"/>
                <w:szCs w:val="28"/>
              </w:rPr>
              <w:t>6</w:t>
            </w:r>
          </w:p>
        </w:tc>
      </w:tr>
      <w:tr w:rsidR="00D924F0" w:rsidRPr="00D368B7" w14:paraId="4F9FAED1" w14:textId="77777777" w:rsidTr="00F37B82">
        <w:tc>
          <w:tcPr>
            <w:tcW w:w="1555" w:type="dxa"/>
          </w:tcPr>
          <w:p w14:paraId="68FB01C4" w14:textId="35EF6F5E" w:rsidR="00D924F0" w:rsidRPr="00AE393B" w:rsidRDefault="00D924F0" w:rsidP="00F37B82">
            <w:pPr>
              <w:spacing w:line="276" w:lineRule="auto"/>
              <w:jc w:val="both"/>
              <w:rPr>
                <w:rFonts w:ascii="Times New Roman" w:hAnsi="Times New Roman"/>
                <w:sz w:val="28"/>
                <w:szCs w:val="28"/>
              </w:rPr>
            </w:pPr>
          </w:p>
        </w:tc>
        <w:tc>
          <w:tcPr>
            <w:tcW w:w="6662" w:type="dxa"/>
          </w:tcPr>
          <w:p w14:paraId="007FA7A8" w14:textId="65F898F7" w:rsidR="00D924F0" w:rsidRPr="00AE393B" w:rsidRDefault="0081102F" w:rsidP="00AC7E2F">
            <w:pPr>
              <w:pStyle w:val="a4"/>
              <w:ind w:left="9"/>
              <w:jc w:val="both"/>
              <w:rPr>
                <w:lang w:val="uk-UA"/>
              </w:rPr>
            </w:pPr>
            <w:r w:rsidRPr="00AE393B">
              <w:rPr>
                <w:lang w:val="uk-UA"/>
              </w:rPr>
              <w:t>Лабораторне заняття №1</w:t>
            </w:r>
            <w:r w:rsidR="00AC7E2F" w:rsidRPr="00AE393B">
              <w:rPr>
                <w:lang w:val="uk-UA"/>
              </w:rPr>
              <w:t xml:space="preserve">. </w:t>
            </w:r>
            <w:proofErr w:type="spellStart"/>
            <w:r w:rsidR="00AC7E2F" w:rsidRPr="00AE393B">
              <w:rPr>
                <w:lang w:val="uk-UA"/>
              </w:rPr>
              <w:t>Кінантропометрія</w:t>
            </w:r>
            <w:proofErr w:type="spellEnd"/>
            <w:r w:rsidR="00AC7E2F" w:rsidRPr="00AE393B">
              <w:rPr>
                <w:lang w:val="uk-UA"/>
              </w:rPr>
              <w:t>.</w:t>
            </w:r>
            <w:r w:rsidR="00AE393B" w:rsidRPr="00AE393B">
              <w:rPr>
                <w:lang w:val="uk-UA"/>
              </w:rPr>
              <w:t xml:space="preserve"> Застосування </w:t>
            </w:r>
            <w:proofErr w:type="spellStart"/>
            <w:r w:rsidR="00AE393B" w:rsidRPr="00AE393B">
              <w:rPr>
                <w:lang w:val="uk-UA"/>
              </w:rPr>
              <w:t>кінантропометрії</w:t>
            </w:r>
            <w:proofErr w:type="spellEnd"/>
            <w:r w:rsidR="00AC7E2F" w:rsidRPr="00AE393B">
              <w:rPr>
                <w:lang w:val="uk-UA"/>
              </w:rPr>
              <w:t xml:space="preserve"> в сфері фізичної культури і спорту.</w:t>
            </w:r>
          </w:p>
        </w:tc>
        <w:tc>
          <w:tcPr>
            <w:tcW w:w="1128" w:type="dxa"/>
          </w:tcPr>
          <w:p w14:paraId="3C4F7747" w14:textId="785693F0" w:rsidR="00D924F0" w:rsidRPr="00AE393B" w:rsidRDefault="00852EAD" w:rsidP="00F37B82">
            <w:pPr>
              <w:spacing w:line="276" w:lineRule="auto"/>
              <w:jc w:val="center"/>
              <w:rPr>
                <w:rFonts w:ascii="Times New Roman" w:hAnsi="Times New Roman"/>
                <w:b/>
                <w:sz w:val="28"/>
                <w:szCs w:val="28"/>
              </w:rPr>
            </w:pPr>
            <w:r>
              <w:rPr>
                <w:rFonts w:ascii="Times New Roman" w:hAnsi="Times New Roman"/>
                <w:b/>
                <w:sz w:val="28"/>
                <w:szCs w:val="28"/>
              </w:rPr>
              <w:t>6</w:t>
            </w:r>
          </w:p>
        </w:tc>
      </w:tr>
      <w:tr w:rsidR="0081102F" w:rsidRPr="00D368B7" w14:paraId="0E90F2A5" w14:textId="77777777" w:rsidTr="00F37B82">
        <w:tc>
          <w:tcPr>
            <w:tcW w:w="1555" w:type="dxa"/>
          </w:tcPr>
          <w:p w14:paraId="3C026CEE" w14:textId="4A66893F" w:rsidR="0081102F" w:rsidRPr="00AE393B" w:rsidRDefault="0081102F" w:rsidP="0081102F">
            <w:pPr>
              <w:spacing w:line="276" w:lineRule="auto"/>
              <w:jc w:val="both"/>
              <w:rPr>
                <w:rFonts w:ascii="Times New Roman" w:hAnsi="Times New Roman"/>
                <w:sz w:val="28"/>
                <w:szCs w:val="28"/>
              </w:rPr>
            </w:pPr>
          </w:p>
        </w:tc>
        <w:tc>
          <w:tcPr>
            <w:tcW w:w="6662" w:type="dxa"/>
          </w:tcPr>
          <w:p w14:paraId="4419BA9B" w14:textId="0E2A89A0" w:rsidR="0081102F" w:rsidRPr="00AE393B" w:rsidRDefault="0081102F" w:rsidP="0081102F">
            <w:pPr>
              <w:spacing w:line="276" w:lineRule="auto"/>
              <w:jc w:val="both"/>
              <w:rPr>
                <w:rFonts w:ascii="Times New Roman" w:hAnsi="Times New Roman"/>
                <w:sz w:val="28"/>
                <w:szCs w:val="28"/>
              </w:rPr>
            </w:pPr>
            <w:r w:rsidRPr="00AE393B">
              <w:rPr>
                <w:rFonts w:ascii="Times New Roman" w:hAnsi="Times New Roman"/>
                <w:sz w:val="28"/>
                <w:szCs w:val="28"/>
              </w:rPr>
              <w:t>Лабораторне заняття №2</w:t>
            </w:r>
            <w:r w:rsidR="000D5987" w:rsidRPr="00AE393B">
              <w:rPr>
                <w:rFonts w:ascii="Times New Roman" w:hAnsi="Times New Roman"/>
                <w:sz w:val="28"/>
                <w:szCs w:val="28"/>
              </w:rPr>
              <w:t xml:space="preserve">. </w:t>
            </w:r>
            <w:r w:rsidR="000D5987" w:rsidRPr="00AE393B">
              <w:rPr>
                <w:rFonts w:ascii="Times New Roman" w:eastAsia="Calibri" w:hAnsi="Times New Roman" w:cs="Times New Roman"/>
                <w:sz w:val="28"/>
                <w:szCs w:val="28"/>
              </w:rPr>
              <w:t>Загальні закономірності росту та розвитку організму людини.</w:t>
            </w:r>
          </w:p>
        </w:tc>
        <w:tc>
          <w:tcPr>
            <w:tcW w:w="1128" w:type="dxa"/>
          </w:tcPr>
          <w:p w14:paraId="2A18A57A" w14:textId="2C765912" w:rsidR="0081102F" w:rsidRPr="00AE393B" w:rsidRDefault="00852EAD" w:rsidP="0081102F">
            <w:pPr>
              <w:spacing w:line="276" w:lineRule="auto"/>
              <w:jc w:val="center"/>
              <w:rPr>
                <w:rFonts w:ascii="Times New Roman" w:hAnsi="Times New Roman"/>
                <w:b/>
                <w:sz w:val="28"/>
                <w:szCs w:val="28"/>
              </w:rPr>
            </w:pPr>
            <w:r>
              <w:rPr>
                <w:rFonts w:ascii="Times New Roman" w:hAnsi="Times New Roman"/>
                <w:b/>
                <w:sz w:val="28"/>
                <w:szCs w:val="28"/>
              </w:rPr>
              <w:t>9</w:t>
            </w:r>
          </w:p>
        </w:tc>
      </w:tr>
      <w:tr w:rsidR="0081102F" w:rsidRPr="00D368B7" w14:paraId="786D5406" w14:textId="77777777" w:rsidTr="00F37B82">
        <w:tc>
          <w:tcPr>
            <w:tcW w:w="1555" w:type="dxa"/>
          </w:tcPr>
          <w:p w14:paraId="69B955B1" w14:textId="77777777" w:rsidR="0081102F" w:rsidRPr="00AE393B" w:rsidRDefault="0081102F" w:rsidP="0081102F">
            <w:pPr>
              <w:spacing w:line="276" w:lineRule="auto"/>
              <w:jc w:val="both"/>
              <w:rPr>
                <w:rFonts w:ascii="Times New Roman" w:hAnsi="Times New Roman"/>
                <w:sz w:val="28"/>
                <w:szCs w:val="28"/>
              </w:rPr>
            </w:pPr>
          </w:p>
        </w:tc>
        <w:tc>
          <w:tcPr>
            <w:tcW w:w="6662" w:type="dxa"/>
          </w:tcPr>
          <w:p w14:paraId="06195885" w14:textId="342E4622" w:rsidR="0081102F" w:rsidRPr="00AE393B" w:rsidRDefault="0081102F" w:rsidP="000D5987">
            <w:pPr>
              <w:pStyle w:val="a4"/>
              <w:ind w:left="9"/>
              <w:jc w:val="both"/>
              <w:rPr>
                <w:lang w:val="uk-UA"/>
              </w:rPr>
            </w:pPr>
            <w:r w:rsidRPr="00AE393B">
              <w:rPr>
                <w:lang w:val="uk-UA"/>
              </w:rPr>
              <w:t>Лабораторне заняття №3</w:t>
            </w:r>
            <w:r w:rsidR="000D5987" w:rsidRPr="00AE393B">
              <w:rPr>
                <w:lang w:val="uk-UA"/>
              </w:rPr>
              <w:t>. Визначення основних розмірів тіла людини.</w:t>
            </w:r>
          </w:p>
        </w:tc>
        <w:tc>
          <w:tcPr>
            <w:tcW w:w="1128" w:type="dxa"/>
          </w:tcPr>
          <w:p w14:paraId="1565AB67" w14:textId="6D891F26" w:rsidR="0081102F" w:rsidRPr="00AE393B" w:rsidRDefault="00852EAD" w:rsidP="0081102F">
            <w:pPr>
              <w:spacing w:line="276" w:lineRule="auto"/>
              <w:jc w:val="center"/>
              <w:rPr>
                <w:rFonts w:ascii="Times New Roman" w:hAnsi="Times New Roman"/>
                <w:b/>
                <w:sz w:val="28"/>
                <w:szCs w:val="28"/>
              </w:rPr>
            </w:pPr>
            <w:r>
              <w:rPr>
                <w:rFonts w:ascii="Times New Roman" w:hAnsi="Times New Roman"/>
                <w:b/>
                <w:sz w:val="28"/>
                <w:szCs w:val="28"/>
              </w:rPr>
              <w:t>11</w:t>
            </w:r>
          </w:p>
        </w:tc>
      </w:tr>
      <w:tr w:rsidR="0081102F" w:rsidRPr="00AE393B" w14:paraId="5235D51A" w14:textId="77777777" w:rsidTr="00F37B82">
        <w:tc>
          <w:tcPr>
            <w:tcW w:w="1555" w:type="dxa"/>
          </w:tcPr>
          <w:p w14:paraId="153D6092" w14:textId="20DAA7E5" w:rsidR="0081102F" w:rsidRPr="00AE393B" w:rsidRDefault="0081102F" w:rsidP="0081102F">
            <w:pPr>
              <w:spacing w:line="276" w:lineRule="auto"/>
              <w:jc w:val="both"/>
              <w:rPr>
                <w:rFonts w:ascii="Times New Roman" w:hAnsi="Times New Roman"/>
                <w:sz w:val="28"/>
                <w:szCs w:val="28"/>
              </w:rPr>
            </w:pPr>
          </w:p>
        </w:tc>
        <w:tc>
          <w:tcPr>
            <w:tcW w:w="6662" w:type="dxa"/>
          </w:tcPr>
          <w:p w14:paraId="6EAE7436" w14:textId="5EC7B690" w:rsidR="0081102F" w:rsidRPr="00AE393B" w:rsidRDefault="0081102F" w:rsidP="00C90566">
            <w:pPr>
              <w:pStyle w:val="a4"/>
              <w:ind w:left="9"/>
              <w:jc w:val="both"/>
              <w:rPr>
                <w:lang w:val="uk-UA"/>
              </w:rPr>
            </w:pPr>
            <w:r w:rsidRPr="00AE393B">
              <w:rPr>
                <w:lang w:val="uk-UA"/>
              </w:rPr>
              <w:t>Лабораторне заняття №4</w:t>
            </w:r>
            <w:r w:rsidR="000D5987" w:rsidRPr="00AE393B">
              <w:rPr>
                <w:lang w:val="uk-UA"/>
              </w:rPr>
              <w:t xml:space="preserve">. </w:t>
            </w:r>
            <w:r w:rsidR="0053242A" w:rsidRPr="00AE393B">
              <w:rPr>
                <w:lang w:val="uk-UA"/>
              </w:rPr>
              <w:t>Маса тіла, довжина тіла та їх морфологічна мінливість. Оцінка співвідношення</w:t>
            </w:r>
            <w:r w:rsidR="00C90566">
              <w:rPr>
                <w:lang w:val="uk-UA"/>
              </w:rPr>
              <w:t xml:space="preserve"> довжини та маси тіла</w:t>
            </w:r>
            <w:r w:rsidR="0053242A" w:rsidRPr="00AE393B">
              <w:rPr>
                <w:lang w:val="uk-UA"/>
              </w:rPr>
              <w:t>.</w:t>
            </w:r>
          </w:p>
        </w:tc>
        <w:tc>
          <w:tcPr>
            <w:tcW w:w="1128" w:type="dxa"/>
          </w:tcPr>
          <w:p w14:paraId="35AD3E25" w14:textId="14D5DF38" w:rsidR="0081102F" w:rsidRPr="00AE393B" w:rsidRDefault="00852EAD" w:rsidP="0081102F">
            <w:pPr>
              <w:spacing w:line="276" w:lineRule="auto"/>
              <w:jc w:val="center"/>
              <w:rPr>
                <w:rFonts w:ascii="Times New Roman" w:hAnsi="Times New Roman"/>
                <w:b/>
                <w:sz w:val="28"/>
                <w:szCs w:val="28"/>
              </w:rPr>
            </w:pPr>
            <w:r>
              <w:rPr>
                <w:rFonts w:ascii="Times New Roman" w:hAnsi="Times New Roman"/>
                <w:b/>
                <w:sz w:val="28"/>
                <w:szCs w:val="28"/>
              </w:rPr>
              <w:t>14</w:t>
            </w:r>
          </w:p>
        </w:tc>
      </w:tr>
      <w:tr w:rsidR="0081102F" w:rsidRPr="00D368B7" w14:paraId="130D3721" w14:textId="77777777" w:rsidTr="00F37B82">
        <w:tc>
          <w:tcPr>
            <w:tcW w:w="1555" w:type="dxa"/>
          </w:tcPr>
          <w:p w14:paraId="763D211B" w14:textId="5AAC1B43" w:rsidR="0081102F" w:rsidRPr="00AE393B" w:rsidRDefault="0081102F" w:rsidP="0081102F">
            <w:pPr>
              <w:spacing w:line="276" w:lineRule="auto"/>
              <w:jc w:val="both"/>
              <w:rPr>
                <w:rFonts w:ascii="Times New Roman" w:hAnsi="Times New Roman"/>
                <w:sz w:val="28"/>
                <w:szCs w:val="28"/>
              </w:rPr>
            </w:pPr>
          </w:p>
        </w:tc>
        <w:tc>
          <w:tcPr>
            <w:tcW w:w="6662" w:type="dxa"/>
          </w:tcPr>
          <w:p w14:paraId="222C00C5" w14:textId="7DA2858F" w:rsidR="0081102F" w:rsidRPr="00AE393B" w:rsidRDefault="0081102F" w:rsidP="001C7744">
            <w:pPr>
              <w:spacing w:line="276" w:lineRule="auto"/>
              <w:jc w:val="both"/>
              <w:rPr>
                <w:rFonts w:ascii="Times New Roman" w:hAnsi="Times New Roman"/>
                <w:sz w:val="28"/>
                <w:szCs w:val="28"/>
              </w:rPr>
            </w:pPr>
            <w:r w:rsidRPr="00AE393B">
              <w:rPr>
                <w:rFonts w:ascii="Times New Roman" w:hAnsi="Times New Roman"/>
                <w:sz w:val="28"/>
                <w:szCs w:val="28"/>
              </w:rPr>
              <w:t>Лабораторне заняття №5</w:t>
            </w:r>
            <w:r w:rsidR="0053242A" w:rsidRPr="00AE393B">
              <w:rPr>
                <w:rFonts w:ascii="Times New Roman" w:hAnsi="Times New Roman"/>
                <w:sz w:val="28"/>
                <w:szCs w:val="28"/>
              </w:rPr>
              <w:t xml:space="preserve">. </w:t>
            </w:r>
            <w:r w:rsidR="0053242A" w:rsidRPr="00AE393B">
              <w:rPr>
                <w:rFonts w:ascii="Times New Roman" w:eastAsia="Calibri" w:hAnsi="Times New Roman" w:cs="Times New Roman"/>
                <w:sz w:val="28"/>
                <w:szCs w:val="28"/>
              </w:rPr>
              <w:t>Визначення складу тіла.</w:t>
            </w:r>
          </w:p>
        </w:tc>
        <w:tc>
          <w:tcPr>
            <w:tcW w:w="1128" w:type="dxa"/>
          </w:tcPr>
          <w:p w14:paraId="0D265811" w14:textId="358C9EF0" w:rsidR="0081102F" w:rsidRPr="00AE393B" w:rsidRDefault="00852EAD" w:rsidP="0081102F">
            <w:pPr>
              <w:spacing w:line="276" w:lineRule="auto"/>
              <w:jc w:val="center"/>
              <w:rPr>
                <w:rFonts w:ascii="Times New Roman" w:hAnsi="Times New Roman"/>
                <w:b/>
                <w:sz w:val="28"/>
                <w:szCs w:val="28"/>
              </w:rPr>
            </w:pPr>
            <w:r>
              <w:rPr>
                <w:rFonts w:ascii="Times New Roman" w:hAnsi="Times New Roman"/>
                <w:b/>
                <w:sz w:val="28"/>
                <w:szCs w:val="28"/>
              </w:rPr>
              <w:t>16</w:t>
            </w:r>
          </w:p>
        </w:tc>
      </w:tr>
      <w:tr w:rsidR="0081102F" w:rsidRPr="00D368B7" w14:paraId="4182CB32" w14:textId="77777777" w:rsidTr="00F37B82">
        <w:tc>
          <w:tcPr>
            <w:tcW w:w="1555" w:type="dxa"/>
          </w:tcPr>
          <w:p w14:paraId="7D08B43E" w14:textId="179ED054" w:rsidR="0081102F" w:rsidRPr="00AE393B" w:rsidRDefault="0081102F" w:rsidP="0081102F">
            <w:pPr>
              <w:spacing w:line="276" w:lineRule="auto"/>
              <w:rPr>
                <w:rFonts w:ascii="Times New Roman" w:hAnsi="Times New Roman"/>
                <w:sz w:val="28"/>
                <w:szCs w:val="28"/>
              </w:rPr>
            </w:pPr>
          </w:p>
        </w:tc>
        <w:tc>
          <w:tcPr>
            <w:tcW w:w="6662" w:type="dxa"/>
          </w:tcPr>
          <w:p w14:paraId="51F7A4C2" w14:textId="22E2ECF9" w:rsidR="0081102F" w:rsidRPr="00AE393B" w:rsidRDefault="0081102F" w:rsidP="005E6369">
            <w:pPr>
              <w:spacing w:line="276" w:lineRule="auto"/>
              <w:jc w:val="both"/>
              <w:rPr>
                <w:rFonts w:ascii="Times New Roman" w:hAnsi="Times New Roman"/>
                <w:sz w:val="28"/>
                <w:szCs w:val="28"/>
              </w:rPr>
            </w:pPr>
            <w:r w:rsidRPr="00AE393B">
              <w:rPr>
                <w:rFonts w:ascii="Times New Roman" w:hAnsi="Times New Roman"/>
                <w:sz w:val="28"/>
                <w:szCs w:val="28"/>
              </w:rPr>
              <w:t>Лабораторне заняття №6</w:t>
            </w:r>
            <w:r w:rsidR="0053242A" w:rsidRPr="00AE393B">
              <w:rPr>
                <w:rFonts w:ascii="Times New Roman" w:hAnsi="Times New Roman"/>
                <w:sz w:val="28"/>
                <w:szCs w:val="28"/>
              </w:rPr>
              <w:t xml:space="preserve">. </w:t>
            </w:r>
            <w:r w:rsidR="005E6369" w:rsidRPr="00AE393B">
              <w:rPr>
                <w:rFonts w:ascii="Times New Roman" w:hAnsi="Times New Roman"/>
                <w:sz w:val="28"/>
                <w:szCs w:val="28"/>
              </w:rPr>
              <w:t xml:space="preserve">Визначення </w:t>
            </w:r>
            <w:proofErr w:type="spellStart"/>
            <w:r w:rsidR="005E6369" w:rsidRPr="00AE393B">
              <w:rPr>
                <w:rFonts w:ascii="Times New Roman" w:hAnsi="Times New Roman"/>
                <w:sz w:val="28"/>
                <w:szCs w:val="28"/>
              </w:rPr>
              <w:t>безжирового</w:t>
            </w:r>
            <w:proofErr w:type="spellEnd"/>
            <w:r w:rsidR="005E6369" w:rsidRPr="00AE393B">
              <w:rPr>
                <w:rFonts w:ascii="Times New Roman" w:hAnsi="Times New Roman"/>
                <w:sz w:val="28"/>
                <w:szCs w:val="28"/>
              </w:rPr>
              <w:t xml:space="preserve">  компоненту складу тіла.</w:t>
            </w:r>
          </w:p>
        </w:tc>
        <w:tc>
          <w:tcPr>
            <w:tcW w:w="1128" w:type="dxa"/>
          </w:tcPr>
          <w:p w14:paraId="24789898" w14:textId="348AF29B" w:rsidR="0081102F" w:rsidRPr="00AE393B" w:rsidRDefault="00F81B51" w:rsidP="0081102F">
            <w:pPr>
              <w:spacing w:line="276" w:lineRule="auto"/>
              <w:jc w:val="center"/>
              <w:rPr>
                <w:rFonts w:ascii="Times New Roman" w:hAnsi="Times New Roman"/>
                <w:b/>
                <w:sz w:val="28"/>
                <w:szCs w:val="28"/>
              </w:rPr>
            </w:pPr>
            <w:r>
              <w:rPr>
                <w:rFonts w:ascii="Times New Roman" w:hAnsi="Times New Roman"/>
                <w:b/>
                <w:sz w:val="28"/>
                <w:szCs w:val="28"/>
              </w:rPr>
              <w:t>18</w:t>
            </w:r>
          </w:p>
        </w:tc>
      </w:tr>
      <w:tr w:rsidR="0081102F" w:rsidRPr="00D368B7" w14:paraId="08A0E9C2" w14:textId="77777777" w:rsidTr="00F37B82">
        <w:tc>
          <w:tcPr>
            <w:tcW w:w="1555" w:type="dxa"/>
          </w:tcPr>
          <w:p w14:paraId="51BA1E0C" w14:textId="42AAEB13" w:rsidR="0081102F" w:rsidRPr="00AE393B" w:rsidRDefault="0081102F" w:rsidP="0081102F">
            <w:pPr>
              <w:spacing w:line="276" w:lineRule="auto"/>
              <w:jc w:val="both"/>
              <w:rPr>
                <w:rFonts w:ascii="Times New Roman" w:hAnsi="Times New Roman"/>
                <w:sz w:val="28"/>
                <w:szCs w:val="28"/>
              </w:rPr>
            </w:pPr>
          </w:p>
        </w:tc>
        <w:tc>
          <w:tcPr>
            <w:tcW w:w="6662" w:type="dxa"/>
          </w:tcPr>
          <w:p w14:paraId="6C1F86E0" w14:textId="3DD25E16" w:rsidR="0081102F" w:rsidRPr="00AE393B" w:rsidRDefault="0081102F" w:rsidP="005E6369">
            <w:pPr>
              <w:spacing w:line="276" w:lineRule="auto"/>
              <w:jc w:val="both"/>
              <w:rPr>
                <w:rFonts w:ascii="Times New Roman" w:hAnsi="Times New Roman"/>
                <w:sz w:val="28"/>
                <w:szCs w:val="28"/>
              </w:rPr>
            </w:pPr>
            <w:r w:rsidRPr="00AE393B">
              <w:rPr>
                <w:rFonts w:ascii="Times New Roman" w:hAnsi="Times New Roman"/>
                <w:sz w:val="28"/>
                <w:szCs w:val="28"/>
              </w:rPr>
              <w:t>Лабораторне заняття №7</w:t>
            </w:r>
            <w:r w:rsidR="00DD2514" w:rsidRPr="00AE393B">
              <w:rPr>
                <w:rFonts w:ascii="Times New Roman" w:hAnsi="Times New Roman"/>
                <w:sz w:val="28"/>
                <w:szCs w:val="28"/>
              </w:rPr>
              <w:t xml:space="preserve">. </w:t>
            </w:r>
            <w:r w:rsidR="005E6369" w:rsidRPr="00AE393B">
              <w:rPr>
                <w:rFonts w:ascii="Times New Roman" w:hAnsi="Times New Roman"/>
                <w:sz w:val="28"/>
                <w:szCs w:val="28"/>
              </w:rPr>
              <w:t>Визначення жирового  компоненту складу тіла.</w:t>
            </w:r>
          </w:p>
        </w:tc>
        <w:tc>
          <w:tcPr>
            <w:tcW w:w="1128" w:type="dxa"/>
          </w:tcPr>
          <w:p w14:paraId="10863B62" w14:textId="3338C863" w:rsidR="0081102F" w:rsidRPr="00AE393B" w:rsidRDefault="00F81B51" w:rsidP="0081102F">
            <w:pPr>
              <w:spacing w:line="276" w:lineRule="auto"/>
              <w:jc w:val="center"/>
              <w:rPr>
                <w:rFonts w:ascii="Times New Roman" w:hAnsi="Times New Roman"/>
                <w:b/>
                <w:sz w:val="28"/>
                <w:szCs w:val="28"/>
              </w:rPr>
            </w:pPr>
            <w:r>
              <w:rPr>
                <w:rFonts w:ascii="Times New Roman" w:hAnsi="Times New Roman"/>
                <w:b/>
                <w:sz w:val="28"/>
                <w:szCs w:val="28"/>
              </w:rPr>
              <w:t>20</w:t>
            </w:r>
          </w:p>
        </w:tc>
      </w:tr>
      <w:tr w:rsidR="0081102F" w:rsidRPr="00AE393B" w14:paraId="3B2FB5A1" w14:textId="77777777" w:rsidTr="00F37B82">
        <w:tc>
          <w:tcPr>
            <w:tcW w:w="1555" w:type="dxa"/>
          </w:tcPr>
          <w:p w14:paraId="20347213" w14:textId="32091976" w:rsidR="0081102F" w:rsidRPr="00AE393B" w:rsidRDefault="0081102F" w:rsidP="0081102F">
            <w:pPr>
              <w:spacing w:line="276" w:lineRule="auto"/>
              <w:jc w:val="both"/>
              <w:rPr>
                <w:rFonts w:ascii="Times New Roman" w:hAnsi="Times New Roman"/>
                <w:sz w:val="28"/>
                <w:szCs w:val="28"/>
              </w:rPr>
            </w:pPr>
          </w:p>
        </w:tc>
        <w:tc>
          <w:tcPr>
            <w:tcW w:w="6662" w:type="dxa"/>
          </w:tcPr>
          <w:p w14:paraId="1708F808" w14:textId="0810BBAC" w:rsidR="0081102F" w:rsidRPr="00AE393B" w:rsidRDefault="0081102F" w:rsidP="00457065">
            <w:pPr>
              <w:pStyle w:val="a4"/>
              <w:ind w:left="9"/>
              <w:jc w:val="both"/>
              <w:rPr>
                <w:b/>
                <w:lang w:val="uk-UA"/>
              </w:rPr>
            </w:pPr>
            <w:r w:rsidRPr="00AE393B">
              <w:rPr>
                <w:lang w:val="uk-UA"/>
              </w:rPr>
              <w:t>Лабораторне заняття №8</w:t>
            </w:r>
            <w:r w:rsidR="00DD2514" w:rsidRPr="00AE393B">
              <w:rPr>
                <w:lang w:val="uk-UA"/>
              </w:rPr>
              <w:t xml:space="preserve">. </w:t>
            </w:r>
            <w:r w:rsidR="005E6369" w:rsidRPr="00AE393B">
              <w:rPr>
                <w:lang w:val="uk-UA"/>
              </w:rPr>
              <w:t xml:space="preserve">Індекси та типи пропорцій. </w:t>
            </w:r>
            <w:r w:rsidR="00457065" w:rsidRPr="00AE393B">
              <w:rPr>
                <w:lang w:val="uk-UA"/>
              </w:rPr>
              <w:t>Конституції тіла людини.</w:t>
            </w:r>
          </w:p>
        </w:tc>
        <w:tc>
          <w:tcPr>
            <w:tcW w:w="1128" w:type="dxa"/>
          </w:tcPr>
          <w:p w14:paraId="4E1FF610" w14:textId="698001E1" w:rsidR="0081102F" w:rsidRPr="00AE393B" w:rsidRDefault="00F81B51" w:rsidP="0081102F">
            <w:pPr>
              <w:spacing w:line="276" w:lineRule="auto"/>
              <w:jc w:val="center"/>
              <w:rPr>
                <w:rFonts w:ascii="Times New Roman" w:hAnsi="Times New Roman"/>
                <w:b/>
                <w:sz w:val="28"/>
                <w:szCs w:val="28"/>
              </w:rPr>
            </w:pPr>
            <w:r>
              <w:rPr>
                <w:rFonts w:ascii="Times New Roman" w:hAnsi="Times New Roman"/>
                <w:b/>
                <w:sz w:val="28"/>
                <w:szCs w:val="28"/>
              </w:rPr>
              <w:t>22</w:t>
            </w:r>
          </w:p>
        </w:tc>
      </w:tr>
      <w:tr w:rsidR="0081102F" w:rsidRPr="00D368B7" w14:paraId="140F6B1F" w14:textId="77777777" w:rsidTr="00F37B82">
        <w:tc>
          <w:tcPr>
            <w:tcW w:w="1555" w:type="dxa"/>
          </w:tcPr>
          <w:p w14:paraId="3057B7F5" w14:textId="22228A60" w:rsidR="0081102F" w:rsidRPr="00AE393B" w:rsidRDefault="0081102F" w:rsidP="0081102F">
            <w:pPr>
              <w:spacing w:line="276" w:lineRule="auto"/>
              <w:jc w:val="both"/>
              <w:rPr>
                <w:rFonts w:ascii="Times New Roman" w:hAnsi="Times New Roman"/>
                <w:sz w:val="28"/>
                <w:szCs w:val="28"/>
              </w:rPr>
            </w:pPr>
          </w:p>
        </w:tc>
        <w:tc>
          <w:tcPr>
            <w:tcW w:w="6662" w:type="dxa"/>
          </w:tcPr>
          <w:p w14:paraId="3038FD02" w14:textId="79498548" w:rsidR="0081102F" w:rsidRPr="00AE393B" w:rsidRDefault="0081102F" w:rsidP="00216274">
            <w:pPr>
              <w:spacing w:line="276" w:lineRule="auto"/>
              <w:jc w:val="both"/>
              <w:rPr>
                <w:rFonts w:ascii="Times New Roman" w:hAnsi="Times New Roman"/>
                <w:sz w:val="28"/>
                <w:szCs w:val="28"/>
              </w:rPr>
            </w:pPr>
            <w:r w:rsidRPr="00AE393B">
              <w:rPr>
                <w:rFonts w:ascii="Times New Roman" w:hAnsi="Times New Roman"/>
                <w:sz w:val="28"/>
                <w:szCs w:val="28"/>
              </w:rPr>
              <w:t>Лабораторне заняття №9</w:t>
            </w:r>
            <w:r w:rsidR="0064627D" w:rsidRPr="00AE393B">
              <w:rPr>
                <w:rFonts w:ascii="Times New Roman" w:hAnsi="Times New Roman"/>
                <w:sz w:val="28"/>
                <w:szCs w:val="28"/>
              </w:rPr>
              <w:t xml:space="preserve">. </w:t>
            </w:r>
            <w:r w:rsidR="00216274">
              <w:rPr>
                <w:rFonts w:ascii="Times New Roman" w:eastAsia="Calibri" w:hAnsi="Times New Roman" w:cs="Times New Roman"/>
                <w:sz w:val="28"/>
                <w:szCs w:val="28"/>
              </w:rPr>
              <w:t xml:space="preserve">Метрична система </w:t>
            </w:r>
            <w:proofErr w:type="spellStart"/>
            <w:r w:rsidR="00216274">
              <w:rPr>
                <w:rFonts w:ascii="Times New Roman" w:eastAsia="Calibri" w:hAnsi="Times New Roman" w:cs="Times New Roman"/>
                <w:sz w:val="28"/>
                <w:szCs w:val="28"/>
              </w:rPr>
              <w:t>типування</w:t>
            </w:r>
            <w:proofErr w:type="spellEnd"/>
            <w:r w:rsidR="00216274">
              <w:rPr>
                <w:rFonts w:ascii="Times New Roman" w:eastAsia="Calibri" w:hAnsi="Times New Roman" w:cs="Times New Roman"/>
                <w:sz w:val="28"/>
                <w:szCs w:val="28"/>
              </w:rPr>
              <w:t xml:space="preserve"> різних категорій осіб</w:t>
            </w:r>
            <w:r w:rsidR="00457065" w:rsidRPr="00AE393B">
              <w:rPr>
                <w:rFonts w:ascii="Times New Roman" w:eastAsia="Calibri" w:hAnsi="Times New Roman" w:cs="Times New Roman"/>
                <w:sz w:val="28"/>
                <w:szCs w:val="28"/>
              </w:rPr>
              <w:t>.</w:t>
            </w:r>
          </w:p>
        </w:tc>
        <w:tc>
          <w:tcPr>
            <w:tcW w:w="1128" w:type="dxa"/>
          </w:tcPr>
          <w:p w14:paraId="154F08C0" w14:textId="62E6D1B3" w:rsidR="0081102F" w:rsidRPr="00AE393B" w:rsidRDefault="002A350F" w:rsidP="0081102F">
            <w:pPr>
              <w:spacing w:line="276" w:lineRule="auto"/>
              <w:jc w:val="center"/>
              <w:rPr>
                <w:rFonts w:ascii="Times New Roman" w:hAnsi="Times New Roman"/>
                <w:b/>
                <w:sz w:val="28"/>
                <w:szCs w:val="28"/>
              </w:rPr>
            </w:pPr>
            <w:r>
              <w:rPr>
                <w:rFonts w:ascii="Times New Roman" w:hAnsi="Times New Roman"/>
                <w:b/>
                <w:sz w:val="28"/>
                <w:szCs w:val="28"/>
              </w:rPr>
              <w:t>25</w:t>
            </w:r>
          </w:p>
        </w:tc>
      </w:tr>
      <w:tr w:rsidR="0081102F" w:rsidRPr="00D368B7" w14:paraId="503011C2" w14:textId="77777777" w:rsidTr="00F37B82">
        <w:tc>
          <w:tcPr>
            <w:tcW w:w="1555" w:type="dxa"/>
          </w:tcPr>
          <w:p w14:paraId="2E8D2EAC" w14:textId="22235BCB" w:rsidR="0081102F" w:rsidRPr="00AE393B" w:rsidRDefault="0081102F" w:rsidP="0081102F">
            <w:pPr>
              <w:spacing w:line="276" w:lineRule="auto"/>
              <w:jc w:val="both"/>
              <w:rPr>
                <w:rFonts w:ascii="Times New Roman" w:hAnsi="Times New Roman"/>
                <w:sz w:val="28"/>
                <w:szCs w:val="28"/>
              </w:rPr>
            </w:pPr>
          </w:p>
        </w:tc>
        <w:tc>
          <w:tcPr>
            <w:tcW w:w="6662" w:type="dxa"/>
          </w:tcPr>
          <w:p w14:paraId="79444EFA" w14:textId="3462D28F" w:rsidR="0081102F" w:rsidRPr="00AE393B" w:rsidRDefault="0081102F" w:rsidP="0081102F">
            <w:pPr>
              <w:spacing w:line="276" w:lineRule="auto"/>
              <w:jc w:val="both"/>
              <w:rPr>
                <w:rFonts w:ascii="Times New Roman" w:hAnsi="Times New Roman"/>
                <w:sz w:val="28"/>
                <w:szCs w:val="28"/>
              </w:rPr>
            </w:pPr>
            <w:r w:rsidRPr="00AE393B">
              <w:rPr>
                <w:rFonts w:ascii="Times New Roman" w:hAnsi="Times New Roman"/>
                <w:sz w:val="28"/>
                <w:szCs w:val="28"/>
              </w:rPr>
              <w:t>Лабораторне заняття №10</w:t>
            </w:r>
            <w:r w:rsidR="0064627D" w:rsidRPr="00AE393B">
              <w:rPr>
                <w:rFonts w:ascii="Times New Roman" w:hAnsi="Times New Roman"/>
                <w:sz w:val="28"/>
                <w:szCs w:val="28"/>
              </w:rPr>
              <w:t>.</w:t>
            </w:r>
            <w:r w:rsidR="00457065" w:rsidRPr="00AE393B">
              <w:rPr>
                <w:rFonts w:ascii="Times New Roman" w:eastAsia="Calibri" w:hAnsi="Times New Roman" w:cs="Times New Roman"/>
                <w:sz w:val="28"/>
                <w:szCs w:val="28"/>
              </w:rPr>
              <w:t xml:space="preserve"> Визначення соматотипу </w:t>
            </w:r>
            <w:r w:rsidR="002D786B" w:rsidRPr="00AE393B">
              <w:rPr>
                <w:rFonts w:ascii="Times New Roman" w:eastAsia="Calibri" w:hAnsi="Times New Roman" w:cs="Times New Roman"/>
                <w:sz w:val="28"/>
                <w:szCs w:val="28"/>
              </w:rPr>
              <w:t xml:space="preserve">за методом </w:t>
            </w:r>
            <w:r w:rsidR="00457065" w:rsidRPr="00AE393B">
              <w:rPr>
                <w:rFonts w:ascii="Times New Roman" w:eastAsia="Calibri" w:hAnsi="Times New Roman" w:cs="Times New Roman"/>
                <w:sz w:val="28"/>
                <w:szCs w:val="28"/>
              </w:rPr>
              <w:t>Хіт-Картера.</w:t>
            </w:r>
          </w:p>
        </w:tc>
        <w:tc>
          <w:tcPr>
            <w:tcW w:w="1128" w:type="dxa"/>
          </w:tcPr>
          <w:p w14:paraId="4C96CC7F" w14:textId="5CFF704A" w:rsidR="0081102F" w:rsidRPr="00AE393B" w:rsidRDefault="002A350F" w:rsidP="0081102F">
            <w:pPr>
              <w:spacing w:line="276" w:lineRule="auto"/>
              <w:jc w:val="center"/>
              <w:rPr>
                <w:rFonts w:ascii="Times New Roman" w:hAnsi="Times New Roman"/>
                <w:b/>
                <w:sz w:val="28"/>
                <w:szCs w:val="28"/>
              </w:rPr>
            </w:pPr>
            <w:r>
              <w:rPr>
                <w:rFonts w:ascii="Times New Roman" w:hAnsi="Times New Roman"/>
                <w:b/>
                <w:sz w:val="28"/>
                <w:szCs w:val="28"/>
              </w:rPr>
              <w:t>27</w:t>
            </w:r>
          </w:p>
        </w:tc>
      </w:tr>
      <w:tr w:rsidR="00D924F0" w:rsidRPr="00D368B7" w14:paraId="68D05736" w14:textId="77777777" w:rsidTr="00F37B82">
        <w:tc>
          <w:tcPr>
            <w:tcW w:w="1555" w:type="dxa"/>
          </w:tcPr>
          <w:p w14:paraId="5F260F59" w14:textId="25499135" w:rsidR="00D924F0" w:rsidRPr="00AE393B" w:rsidRDefault="0081102F" w:rsidP="0081102F">
            <w:pPr>
              <w:spacing w:line="276" w:lineRule="auto"/>
              <w:jc w:val="both"/>
              <w:rPr>
                <w:rFonts w:ascii="Times New Roman" w:hAnsi="Times New Roman"/>
                <w:sz w:val="28"/>
                <w:szCs w:val="28"/>
              </w:rPr>
            </w:pPr>
            <w:r w:rsidRPr="00AE393B">
              <w:rPr>
                <w:rFonts w:ascii="Times New Roman" w:hAnsi="Times New Roman"/>
                <w:sz w:val="28"/>
                <w:szCs w:val="28"/>
              </w:rPr>
              <w:t>РОЗДІЛ 3.</w:t>
            </w:r>
          </w:p>
        </w:tc>
        <w:tc>
          <w:tcPr>
            <w:tcW w:w="6662" w:type="dxa"/>
          </w:tcPr>
          <w:p w14:paraId="5227BB4C" w14:textId="06D5A21E" w:rsidR="00D924F0" w:rsidRPr="00AE393B" w:rsidRDefault="0081102F" w:rsidP="00F37B82">
            <w:pPr>
              <w:spacing w:line="276" w:lineRule="auto"/>
              <w:jc w:val="both"/>
              <w:rPr>
                <w:rFonts w:ascii="Times New Roman" w:hAnsi="Times New Roman"/>
                <w:sz w:val="28"/>
                <w:szCs w:val="28"/>
              </w:rPr>
            </w:pPr>
            <w:r w:rsidRPr="00AE393B">
              <w:rPr>
                <w:rFonts w:ascii="Times New Roman" w:hAnsi="Times New Roman"/>
                <w:sz w:val="28"/>
                <w:szCs w:val="28"/>
              </w:rPr>
              <w:t>Розподіл балів, які отримують студенти</w:t>
            </w:r>
          </w:p>
        </w:tc>
        <w:tc>
          <w:tcPr>
            <w:tcW w:w="1128" w:type="dxa"/>
          </w:tcPr>
          <w:p w14:paraId="59493703" w14:textId="1AA7C4FF" w:rsidR="00D924F0" w:rsidRPr="00AE393B" w:rsidRDefault="009D481B" w:rsidP="00F37B82">
            <w:pPr>
              <w:spacing w:line="276" w:lineRule="auto"/>
              <w:jc w:val="center"/>
              <w:rPr>
                <w:rFonts w:ascii="Times New Roman" w:hAnsi="Times New Roman"/>
                <w:b/>
                <w:sz w:val="28"/>
                <w:szCs w:val="28"/>
              </w:rPr>
            </w:pPr>
            <w:r>
              <w:rPr>
                <w:rFonts w:ascii="Times New Roman" w:hAnsi="Times New Roman"/>
                <w:b/>
                <w:sz w:val="28"/>
                <w:szCs w:val="28"/>
              </w:rPr>
              <w:t>30</w:t>
            </w:r>
          </w:p>
        </w:tc>
      </w:tr>
      <w:tr w:rsidR="00D924F0" w:rsidRPr="00AE393B" w14:paraId="6849A401" w14:textId="77777777" w:rsidTr="00F37B82">
        <w:tc>
          <w:tcPr>
            <w:tcW w:w="8217" w:type="dxa"/>
            <w:gridSpan w:val="2"/>
          </w:tcPr>
          <w:p w14:paraId="2C83CAE4" w14:textId="37F5EDBC" w:rsidR="00D924F0" w:rsidRPr="00AE393B" w:rsidRDefault="0081102F" w:rsidP="00F37B82">
            <w:pPr>
              <w:spacing w:line="276" w:lineRule="auto"/>
              <w:jc w:val="both"/>
              <w:rPr>
                <w:rFonts w:ascii="Times New Roman" w:hAnsi="Times New Roman"/>
                <w:bCs/>
                <w:color w:val="000000"/>
                <w:sz w:val="28"/>
                <w:szCs w:val="28"/>
              </w:rPr>
            </w:pPr>
            <w:r w:rsidRPr="00AE393B">
              <w:rPr>
                <w:rFonts w:ascii="Times New Roman" w:hAnsi="Times New Roman"/>
                <w:sz w:val="28"/>
                <w:szCs w:val="28"/>
              </w:rPr>
              <w:t>Рекомендована література</w:t>
            </w:r>
          </w:p>
        </w:tc>
        <w:tc>
          <w:tcPr>
            <w:tcW w:w="1128" w:type="dxa"/>
          </w:tcPr>
          <w:p w14:paraId="570B51B0" w14:textId="13F4EAF7" w:rsidR="00D924F0" w:rsidRPr="00AE393B" w:rsidRDefault="009D481B" w:rsidP="00F37B82">
            <w:pPr>
              <w:spacing w:line="276" w:lineRule="auto"/>
              <w:jc w:val="center"/>
              <w:rPr>
                <w:rFonts w:ascii="Times New Roman" w:hAnsi="Times New Roman"/>
                <w:b/>
                <w:sz w:val="28"/>
                <w:szCs w:val="28"/>
              </w:rPr>
            </w:pPr>
            <w:r>
              <w:rPr>
                <w:rFonts w:ascii="Times New Roman" w:hAnsi="Times New Roman"/>
                <w:b/>
                <w:sz w:val="28"/>
                <w:szCs w:val="28"/>
              </w:rPr>
              <w:t>32</w:t>
            </w:r>
          </w:p>
        </w:tc>
      </w:tr>
    </w:tbl>
    <w:p w14:paraId="6C2596BF" w14:textId="77777777" w:rsidR="00D924F0" w:rsidRPr="00D04086" w:rsidRDefault="00D924F0" w:rsidP="00D924F0">
      <w:pPr>
        <w:pStyle w:val="Standard"/>
        <w:spacing w:line="360" w:lineRule="auto"/>
        <w:rPr>
          <w:rFonts w:ascii="Times New Roman" w:eastAsia="Times New Roman" w:hAnsi="Times New Roman" w:cs="Times New Roman"/>
          <w:b/>
          <w:sz w:val="28"/>
          <w:szCs w:val="28"/>
        </w:rPr>
      </w:pPr>
    </w:p>
    <w:p w14:paraId="5FF906B2"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04B82603"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66846116"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6FE1425B"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4A6D7205"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3E63BB86"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7AC274C1"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2F50F4E6"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7448C06D"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10EE9B0E" w14:textId="7777777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3BB947AA" w14:textId="1A8040C7" w:rsidR="003622C1" w:rsidRDefault="003622C1" w:rsidP="00F93239">
      <w:pPr>
        <w:spacing w:after="0" w:line="240" w:lineRule="auto"/>
        <w:ind w:firstLine="709"/>
        <w:jc w:val="both"/>
        <w:rPr>
          <w:rFonts w:ascii="Times New Roman" w:eastAsia="Calibri" w:hAnsi="Times New Roman" w:cs="Times New Roman"/>
          <w:b/>
          <w:sz w:val="28"/>
          <w:szCs w:val="28"/>
          <w:lang w:val="uk-UA"/>
        </w:rPr>
      </w:pPr>
    </w:p>
    <w:p w14:paraId="4541CF0F" w14:textId="77777777" w:rsidR="00DA0F89" w:rsidRDefault="00DA0F89" w:rsidP="00F93239">
      <w:pPr>
        <w:spacing w:after="0" w:line="240" w:lineRule="auto"/>
        <w:ind w:firstLine="709"/>
        <w:jc w:val="both"/>
        <w:rPr>
          <w:rFonts w:ascii="Times New Roman" w:eastAsia="Calibri" w:hAnsi="Times New Roman" w:cs="Times New Roman"/>
          <w:b/>
          <w:sz w:val="28"/>
          <w:szCs w:val="28"/>
          <w:lang w:val="uk-UA"/>
        </w:rPr>
      </w:pPr>
    </w:p>
    <w:p w14:paraId="0F8B24AF" w14:textId="641839BF" w:rsidR="003622C1" w:rsidRDefault="003622C1" w:rsidP="003622C1">
      <w:pPr>
        <w:spacing w:after="0" w:line="24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ВСТУП</w:t>
      </w:r>
    </w:p>
    <w:p w14:paraId="106C4382" w14:textId="77777777" w:rsidR="003622C1" w:rsidRDefault="003622C1" w:rsidP="003622C1">
      <w:pPr>
        <w:spacing w:after="0" w:line="240" w:lineRule="auto"/>
        <w:ind w:firstLine="709"/>
        <w:jc w:val="center"/>
        <w:rPr>
          <w:rFonts w:ascii="Times New Roman" w:eastAsia="Calibri" w:hAnsi="Times New Roman" w:cs="Times New Roman"/>
          <w:b/>
          <w:sz w:val="28"/>
          <w:szCs w:val="28"/>
          <w:lang w:val="uk-UA"/>
        </w:rPr>
      </w:pPr>
    </w:p>
    <w:p w14:paraId="3493EDF9" w14:textId="0A2F9570" w:rsidR="005411D0" w:rsidRDefault="005411D0" w:rsidP="00EE53D3">
      <w:pPr>
        <w:spacing w:after="0" w:line="360" w:lineRule="auto"/>
        <w:ind w:firstLine="709"/>
        <w:jc w:val="both"/>
        <w:rPr>
          <w:rFonts w:ascii="Times New Roman" w:eastAsia="Calibri" w:hAnsi="Times New Roman" w:cs="Times New Roman"/>
          <w:sz w:val="28"/>
          <w:szCs w:val="28"/>
          <w:lang w:val="uk-UA" w:eastAsia="zh-CN" w:bidi="hi-IN"/>
        </w:rPr>
      </w:pPr>
      <w:proofErr w:type="spellStart"/>
      <w:r w:rsidRPr="005411D0">
        <w:rPr>
          <w:rFonts w:ascii="Times New Roman" w:eastAsia="Calibri" w:hAnsi="Times New Roman" w:cs="Times New Roman"/>
          <w:sz w:val="28"/>
          <w:szCs w:val="28"/>
          <w:lang w:val="uk-UA" w:eastAsia="zh-CN" w:bidi="hi-IN"/>
        </w:rPr>
        <w:t>Кінантропометрія</w:t>
      </w:r>
      <w:proofErr w:type="spellEnd"/>
      <w:r w:rsidRPr="005411D0">
        <w:rPr>
          <w:rFonts w:ascii="Times New Roman" w:eastAsia="Calibri" w:hAnsi="Times New Roman" w:cs="Times New Roman"/>
          <w:sz w:val="28"/>
          <w:szCs w:val="28"/>
          <w:lang w:val="uk-UA" w:eastAsia="zh-CN" w:bidi="hi-IN"/>
        </w:rPr>
        <w:t xml:space="preserve"> </w:t>
      </w:r>
      <w:r w:rsidR="00C63950">
        <w:rPr>
          <w:rFonts w:ascii="Times New Roman" w:eastAsia="Calibri" w:hAnsi="Times New Roman" w:cs="Times New Roman"/>
          <w:sz w:val="28"/>
          <w:szCs w:val="28"/>
          <w:lang w:val="uk-UA" w:eastAsia="zh-CN" w:bidi="hi-IN"/>
        </w:rPr>
        <w:t xml:space="preserve">це наукова дисципліна, яка є </w:t>
      </w:r>
      <w:r w:rsidRPr="005411D0">
        <w:rPr>
          <w:rFonts w:ascii="Times New Roman" w:eastAsia="Calibri" w:hAnsi="Times New Roman" w:cs="Times New Roman"/>
          <w:sz w:val="28"/>
          <w:szCs w:val="28"/>
          <w:lang w:val="uk-UA" w:eastAsia="zh-CN" w:bidi="hi-IN"/>
        </w:rPr>
        <w:t xml:space="preserve">важливим інструментом у багатьох галузях, включаючи </w:t>
      </w:r>
      <w:proofErr w:type="spellStart"/>
      <w:r w:rsidR="00C63950">
        <w:rPr>
          <w:rFonts w:ascii="Times New Roman" w:eastAsia="Calibri" w:hAnsi="Times New Roman" w:cs="Times New Roman"/>
          <w:bCs/>
          <w:sz w:val="28"/>
          <w:szCs w:val="28"/>
          <w:lang w:val="uk-UA" w:eastAsia="zh-CN" w:bidi="hi-IN"/>
        </w:rPr>
        <w:t>кінезіологію</w:t>
      </w:r>
      <w:proofErr w:type="spellEnd"/>
      <w:r w:rsidRPr="00C63950">
        <w:rPr>
          <w:rFonts w:ascii="Times New Roman" w:eastAsia="Calibri" w:hAnsi="Times New Roman" w:cs="Times New Roman"/>
          <w:bCs/>
          <w:sz w:val="28"/>
          <w:szCs w:val="28"/>
          <w:lang w:val="uk-UA" w:eastAsia="zh-CN" w:bidi="hi-IN"/>
        </w:rPr>
        <w:t xml:space="preserve">, медицину, фізичне виховання, </w:t>
      </w:r>
      <w:r w:rsidR="00C63950">
        <w:rPr>
          <w:rFonts w:ascii="Times New Roman" w:eastAsia="Calibri" w:hAnsi="Times New Roman" w:cs="Times New Roman"/>
          <w:bCs/>
          <w:sz w:val="28"/>
          <w:szCs w:val="28"/>
          <w:lang w:val="uk-UA" w:eastAsia="zh-CN" w:bidi="hi-IN"/>
        </w:rPr>
        <w:t>фізкультурно-спортивну реабілітацію, е</w:t>
      </w:r>
      <w:r w:rsidRPr="00C63950">
        <w:rPr>
          <w:rFonts w:ascii="Times New Roman" w:eastAsia="Calibri" w:hAnsi="Times New Roman" w:cs="Times New Roman"/>
          <w:bCs/>
          <w:sz w:val="28"/>
          <w:szCs w:val="28"/>
          <w:lang w:val="uk-UA" w:eastAsia="zh-CN" w:bidi="hi-IN"/>
        </w:rPr>
        <w:t>ргономіку та антропологію</w:t>
      </w:r>
      <w:r w:rsidRPr="00C63950">
        <w:rPr>
          <w:rFonts w:ascii="Times New Roman" w:eastAsia="Calibri" w:hAnsi="Times New Roman" w:cs="Times New Roman"/>
          <w:sz w:val="28"/>
          <w:szCs w:val="28"/>
          <w:lang w:val="uk-UA" w:eastAsia="zh-CN" w:bidi="hi-IN"/>
        </w:rPr>
        <w:t>.</w:t>
      </w:r>
      <w:r>
        <w:rPr>
          <w:rFonts w:ascii="Times New Roman" w:eastAsia="Calibri" w:hAnsi="Times New Roman" w:cs="Times New Roman"/>
          <w:sz w:val="28"/>
          <w:szCs w:val="28"/>
          <w:lang w:val="uk-UA" w:eastAsia="zh-CN" w:bidi="hi-IN"/>
        </w:rPr>
        <w:t xml:space="preserve"> </w:t>
      </w:r>
    </w:p>
    <w:p w14:paraId="4A682FAF" w14:textId="148565AD" w:rsidR="00AE4D2E" w:rsidRDefault="00AE393B" w:rsidP="00AE4D2E">
      <w:pPr>
        <w:spacing w:after="0" w:line="360" w:lineRule="auto"/>
        <w:ind w:firstLine="709"/>
        <w:jc w:val="both"/>
        <w:rPr>
          <w:rFonts w:ascii="Times New Roman" w:eastAsia="Calibri" w:hAnsi="Times New Roman" w:cs="Times New Roman"/>
          <w:sz w:val="28"/>
          <w:szCs w:val="28"/>
          <w:lang w:val="uk-UA" w:eastAsia="zh-CN" w:bidi="hi-IN"/>
        </w:rPr>
      </w:pPr>
      <w:r w:rsidRPr="003F2D40">
        <w:rPr>
          <w:rFonts w:ascii="Times New Roman" w:eastAsia="Calibri" w:hAnsi="Times New Roman" w:cs="Times New Roman"/>
          <w:b/>
          <w:sz w:val="28"/>
          <w:szCs w:val="28"/>
          <w:lang w:val="uk-UA" w:eastAsia="zh-CN" w:bidi="hi-IN"/>
        </w:rPr>
        <w:t>Мета освітнього</w:t>
      </w:r>
      <w:r w:rsidR="00C77818" w:rsidRPr="003F2D40">
        <w:rPr>
          <w:rFonts w:ascii="Times New Roman" w:eastAsia="Calibri" w:hAnsi="Times New Roman" w:cs="Times New Roman"/>
          <w:b/>
          <w:sz w:val="28"/>
          <w:szCs w:val="28"/>
          <w:lang w:val="uk-UA" w:eastAsia="zh-CN" w:bidi="hi-IN"/>
        </w:rPr>
        <w:t xml:space="preserve"> компоненту «</w:t>
      </w:r>
      <w:proofErr w:type="spellStart"/>
      <w:r w:rsidR="00C77818" w:rsidRPr="003F2D40">
        <w:rPr>
          <w:rFonts w:ascii="Times New Roman" w:eastAsia="Calibri" w:hAnsi="Times New Roman" w:cs="Times New Roman"/>
          <w:b/>
          <w:sz w:val="28"/>
          <w:szCs w:val="28"/>
          <w:lang w:val="uk-UA" w:eastAsia="zh-CN" w:bidi="hi-IN"/>
        </w:rPr>
        <w:t>Кінантропометрія</w:t>
      </w:r>
      <w:proofErr w:type="spellEnd"/>
      <w:r w:rsidR="00C77818" w:rsidRPr="003F2D40">
        <w:rPr>
          <w:rFonts w:ascii="Times New Roman" w:eastAsia="Calibri" w:hAnsi="Times New Roman" w:cs="Times New Roman"/>
          <w:b/>
          <w:sz w:val="28"/>
          <w:szCs w:val="28"/>
          <w:lang w:val="uk-UA" w:eastAsia="zh-CN" w:bidi="hi-IN"/>
        </w:rPr>
        <w:t>»</w:t>
      </w:r>
      <w:r w:rsidR="00C77818" w:rsidRPr="003F2D40">
        <w:rPr>
          <w:rFonts w:ascii="Times New Roman" w:eastAsia="Calibri" w:hAnsi="Times New Roman" w:cs="Times New Roman"/>
          <w:sz w:val="28"/>
          <w:szCs w:val="28"/>
          <w:lang w:val="uk-UA" w:eastAsia="zh-CN" w:bidi="hi-IN"/>
        </w:rPr>
        <w:t xml:space="preserve"> </w:t>
      </w:r>
      <w:r w:rsidR="00F2423A" w:rsidRPr="00EC6DE9">
        <w:rPr>
          <w:rFonts w:ascii="Times New Roman" w:hAnsi="Times New Roman" w:cs="Times New Roman"/>
          <w:sz w:val="28"/>
          <w:szCs w:val="28"/>
          <w:lang w:val="uk-UA"/>
        </w:rPr>
        <w:t>–</w:t>
      </w:r>
      <w:r w:rsidR="00C77818" w:rsidRPr="003F2D40">
        <w:rPr>
          <w:rFonts w:ascii="Times New Roman" w:eastAsia="Calibri" w:hAnsi="Times New Roman" w:cs="Times New Roman"/>
          <w:sz w:val="28"/>
          <w:szCs w:val="28"/>
          <w:lang w:val="uk-UA" w:eastAsia="zh-CN" w:bidi="hi-IN"/>
        </w:rPr>
        <w:t xml:space="preserve"> навчити студентів проводити </w:t>
      </w:r>
      <w:r w:rsidRPr="003F2D40">
        <w:rPr>
          <w:rFonts w:ascii="Times New Roman" w:eastAsia="Calibri" w:hAnsi="Times New Roman" w:cs="Times New Roman"/>
          <w:sz w:val="28"/>
          <w:szCs w:val="28"/>
          <w:lang w:val="uk-UA" w:eastAsia="zh-CN" w:bidi="hi-IN"/>
        </w:rPr>
        <w:t>виміри</w:t>
      </w:r>
      <w:r w:rsidR="00C77818" w:rsidRPr="003F2D40">
        <w:rPr>
          <w:rFonts w:ascii="Times New Roman" w:eastAsia="Calibri" w:hAnsi="Times New Roman" w:cs="Times New Roman"/>
          <w:sz w:val="28"/>
          <w:szCs w:val="28"/>
          <w:lang w:val="uk-UA" w:eastAsia="zh-CN" w:bidi="hi-IN"/>
        </w:rPr>
        <w:t xml:space="preserve"> розмірів, форми, пропорцій, складу тіла людини </w:t>
      </w:r>
      <w:r w:rsidR="00EE53D3" w:rsidRPr="003F2D40">
        <w:rPr>
          <w:rFonts w:ascii="Times New Roman" w:eastAsia="Calibri" w:hAnsi="Times New Roman" w:cs="Times New Roman"/>
          <w:sz w:val="28"/>
          <w:szCs w:val="28"/>
          <w:lang w:val="uk-UA" w:eastAsia="zh-CN" w:bidi="hi-IN"/>
        </w:rPr>
        <w:t>та застосува</w:t>
      </w:r>
      <w:r w:rsidRPr="003F2D40">
        <w:rPr>
          <w:rFonts w:ascii="Times New Roman" w:eastAsia="Calibri" w:hAnsi="Times New Roman" w:cs="Times New Roman"/>
          <w:sz w:val="28"/>
          <w:szCs w:val="28"/>
          <w:lang w:val="uk-UA" w:eastAsia="zh-CN" w:bidi="hi-IN"/>
        </w:rPr>
        <w:t>ти</w:t>
      </w:r>
      <w:r w:rsidR="00EE53D3" w:rsidRPr="003F2D40">
        <w:rPr>
          <w:rFonts w:ascii="Times New Roman" w:eastAsia="Calibri" w:hAnsi="Times New Roman" w:cs="Times New Roman"/>
          <w:sz w:val="28"/>
          <w:szCs w:val="28"/>
          <w:lang w:val="uk-UA" w:eastAsia="zh-CN" w:bidi="hi-IN"/>
        </w:rPr>
        <w:t xml:space="preserve"> результат</w:t>
      </w:r>
      <w:r w:rsidRPr="003F2D40">
        <w:rPr>
          <w:rFonts w:ascii="Times New Roman" w:eastAsia="Calibri" w:hAnsi="Times New Roman" w:cs="Times New Roman"/>
          <w:sz w:val="28"/>
          <w:szCs w:val="28"/>
          <w:lang w:val="uk-UA" w:eastAsia="zh-CN" w:bidi="hi-IN"/>
        </w:rPr>
        <w:t>и</w:t>
      </w:r>
      <w:r w:rsidR="00EE53D3" w:rsidRPr="003F2D40">
        <w:rPr>
          <w:rFonts w:ascii="Times New Roman" w:eastAsia="Calibri" w:hAnsi="Times New Roman" w:cs="Times New Roman"/>
          <w:sz w:val="28"/>
          <w:szCs w:val="28"/>
          <w:lang w:val="uk-UA" w:eastAsia="zh-CN" w:bidi="hi-IN"/>
        </w:rPr>
        <w:t xml:space="preserve"> вимір</w:t>
      </w:r>
      <w:r w:rsidRPr="003F2D40">
        <w:rPr>
          <w:rFonts w:ascii="Times New Roman" w:eastAsia="Calibri" w:hAnsi="Times New Roman" w:cs="Times New Roman"/>
          <w:sz w:val="28"/>
          <w:szCs w:val="28"/>
          <w:lang w:val="uk-UA" w:eastAsia="zh-CN" w:bidi="hi-IN"/>
        </w:rPr>
        <w:t>ів</w:t>
      </w:r>
      <w:r w:rsidR="00EE53D3" w:rsidRPr="003F2D40">
        <w:rPr>
          <w:rFonts w:ascii="Times New Roman" w:eastAsia="Calibri" w:hAnsi="Times New Roman" w:cs="Times New Roman"/>
          <w:sz w:val="28"/>
          <w:szCs w:val="28"/>
          <w:lang w:val="uk-UA" w:eastAsia="zh-CN" w:bidi="hi-IN"/>
        </w:rPr>
        <w:t xml:space="preserve"> для розуміння </w:t>
      </w:r>
      <w:r w:rsidRPr="003F2D40">
        <w:rPr>
          <w:rFonts w:ascii="Times New Roman" w:eastAsia="Calibri" w:hAnsi="Times New Roman" w:cs="Times New Roman"/>
          <w:sz w:val="28"/>
          <w:szCs w:val="28"/>
          <w:lang w:val="uk-UA" w:eastAsia="zh-CN" w:bidi="hi-IN"/>
        </w:rPr>
        <w:t>процесів</w:t>
      </w:r>
      <w:r>
        <w:rPr>
          <w:rFonts w:ascii="Times New Roman" w:eastAsia="Calibri" w:hAnsi="Times New Roman" w:cs="Times New Roman"/>
          <w:sz w:val="28"/>
          <w:szCs w:val="28"/>
          <w:lang w:val="uk-UA" w:eastAsia="zh-CN" w:bidi="hi-IN"/>
        </w:rPr>
        <w:t xml:space="preserve"> </w:t>
      </w:r>
      <w:r w:rsidR="00EE53D3">
        <w:rPr>
          <w:rFonts w:ascii="Times New Roman" w:eastAsia="Calibri" w:hAnsi="Times New Roman" w:cs="Times New Roman"/>
          <w:sz w:val="28"/>
          <w:szCs w:val="28"/>
          <w:lang w:val="uk-UA" w:eastAsia="zh-CN" w:bidi="hi-IN"/>
        </w:rPr>
        <w:t xml:space="preserve">росту та розвитку організму людини та впливу </w:t>
      </w:r>
      <w:r w:rsidR="00EE53D3" w:rsidRPr="00EE53D3">
        <w:rPr>
          <w:rFonts w:ascii="Times New Roman" w:eastAsia="Calibri" w:hAnsi="Times New Roman" w:cs="Times New Roman"/>
          <w:sz w:val="28"/>
          <w:szCs w:val="28"/>
          <w:lang w:val="uk-UA" w:eastAsia="zh-CN" w:bidi="hi-IN"/>
        </w:rPr>
        <w:t>компонентів будови тіла, розмірів тіла, пропорцій, складу тіла, форми тіла на рухові здібності та спортивні результати.</w:t>
      </w:r>
      <w:r w:rsidR="00AE4D2E">
        <w:rPr>
          <w:rFonts w:ascii="Times New Roman" w:eastAsia="Calibri" w:hAnsi="Times New Roman" w:cs="Times New Roman"/>
          <w:sz w:val="28"/>
          <w:szCs w:val="28"/>
          <w:lang w:val="uk-UA" w:eastAsia="zh-CN" w:bidi="hi-IN"/>
        </w:rPr>
        <w:t xml:space="preserve"> </w:t>
      </w:r>
    </w:p>
    <w:p w14:paraId="1517B025" w14:textId="27A76965" w:rsidR="0065126C" w:rsidRDefault="0065126C" w:rsidP="00AE4D2E">
      <w:pPr>
        <w:spacing w:after="0" w:line="360" w:lineRule="auto"/>
        <w:ind w:firstLine="709"/>
        <w:jc w:val="both"/>
        <w:rPr>
          <w:rFonts w:ascii="Times New Roman" w:eastAsia="Calibri" w:hAnsi="Times New Roman" w:cs="Times New Roman"/>
          <w:sz w:val="28"/>
          <w:szCs w:val="28"/>
          <w:lang w:val="uk-UA" w:eastAsia="zh-CN" w:bidi="hi-IN"/>
        </w:rPr>
      </w:pPr>
      <w:r>
        <w:rPr>
          <w:rFonts w:ascii="Times New Roman" w:eastAsia="Calibri" w:hAnsi="Times New Roman" w:cs="Times New Roman"/>
          <w:sz w:val="28"/>
          <w:szCs w:val="28"/>
          <w:lang w:val="uk-UA" w:eastAsia="zh-CN" w:bidi="hi-IN"/>
        </w:rPr>
        <w:t>Основні теми, які розглядаються при викладанні освітнього компоненту «</w:t>
      </w:r>
      <w:proofErr w:type="spellStart"/>
      <w:r>
        <w:rPr>
          <w:rFonts w:ascii="Times New Roman" w:eastAsia="Calibri" w:hAnsi="Times New Roman" w:cs="Times New Roman"/>
          <w:sz w:val="28"/>
          <w:szCs w:val="28"/>
          <w:lang w:val="uk-UA" w:eastAsia="zh-CN" w:bidi="hi-IN"/>
        </w:rPr>
        <w:t>Кінантропометрія</w:t>
      </w:r>
      <w:proofErr w:type="spellEnd"/>
      <w:r>
        <w:rPr>
          <w:rFonts w:ascii="Times New Roman" w:eastAsia="Calibri" w:hAnsi="Times New Roman" w:cs="Times New Roman"/>
          <w:sz w:val="28"/>
          <w:szCs w:val="28"/>
          <w:lang w:val="uk-UA" w:eastAsia="zh-CN" w:bidi="hi-IN"/>
        </w:rPr>
        <w:t xml:space="preserve">» </w:t>
      </w:r>
      <w:r w:rsidR="00F2423A" w:rsidRPr="00EC6DE9">
        <w:rPr>
          <w:rFonts w:ascii="Times New Roman" w:hAnsi="Times New Roman" w:cs="Times New Roman"/>
          <w:sz w:val="28"/>
          <w:szCs w:val="28"/>
          <w:lang w:val="uk-UA"/>
        </w:rPr>
        <w:t>–</w:t>
      </w:r>
      <w:r>
        <w:rPr>
          <w:rFonts w:ascii="Times New Roman" w:eastAsia="Calibri" w:hAnsi="Times New Roman" w:cs="Times New Roman"/>
          <w:sz w:val="28"/>
          <w:szCs w:val="28"/>
          <w:lang w:val="uk-UA" w:eastAsia="zh-CN" w:bidi="hi-IN"/>
        </w:rPr>
        <w:t xml:space="preserve"> </w:t>
      </w:r>
      <w:r w:rsidRPr="0065126C">
        <w:rPr>
          <w:rFonts w:ascii="Times New Roman" w:eastAsia="Calibri" w:hAnsi="Times New Roman" w:cs="Times New Roman"/>
          <w:sz w:val="28"/>
          <w:szCs w:val="28"/>
          <w:lang w:val="uk-UA" w:eastAsia="zh-CN" w:bidi="hi-IN"/>
        </w:rPr>
        <w:t xml:space="preserve">поширення та застосування </w:t>
      </w:r>
      <w:proofErr w:type="spellStart"/>
      <w:r w:rsidRPr="0065126C">
        <w:rPr>
          <w:rFonts w:ascii="Times New Roman" w:eastAsia="Calibri" w:hAnsi="Times New Roman" w:cs="Times New Roman"/>
          <w:sz w:val="28"/>
          <w:szCs w:val="28"/>
          <w:lang w:val="uk-UA" w:eastAsia="zh-CN" w:bidi="hi-IN"/>
        </w:rPr>
        <w:t>кінантропометрії</w:t>
      </w:r>
      <w:proofErr w:type="spellEnd"/>
      <w:r w:rsidRPr="0065126C">
        <w:rPr>
          <w:rFonts w:ascii="Times New Roman" w:eastAsia="Calibri" w:hAnsi="Times New Roman" w:cs="Times New Roman"/>
          <w:sz w:val="28"/>
          <w:szCs w:val="28"/>
          <w:lang w:val="uk-UA" w:eastAsia="zh-CN" w:bidi="hi-IN"/>
        </w:rPr>
        <w:t xml:space="preserve"> у сфері фізичної культури і спорту, зокрема в </w:t>
      </w:r>
      <w:proofErr w:type="spellStart"/>
      <w:r w:rsidRPr="0065126C">
        <w:rPr>
          <w:rFonts w:ascii="Times New Roman" w:eastAsia="Calibri" w:hAnsi="Times New Roman" w:cs="Times New Roman"/>
          <w:sz w:val="28"/>
          <w:szCs w:val="28"/>
          <w:lang w:val="uk-UA" w:eastAsia="zh-CN" w:bidi="hi-IN"/>
        </w:rPr>
        <w:t>кінезіології</w:t>
      </w:r>
      <w:proofErr w:type="spellEnd"/>
      <w:r>
        <w:rPr>
          <w:rFonts w:ascii="Times New Roman" w:eastAsia="Calibri" w:hAnsi="Times New Roman" w:cs="Times New Roman"/>
          <w:sz w:val="28"/>
          <w:szCs w:val="28"/>
          <w:lang w:val="uk-UA" w:eastAsia="zh-CN" w:bidi="hi-IN"/>
        </w:rPr>
        <w:t xml:space="preserve">, визначення закономірностей </w:t>
      </w:r>
      <w:r w:rsidR="00491ED4" w:rsidRPr="003F2D40">
        <w:rPr>
          <w:rFonts w:ascii="Times New Roman" w:eastAsia="Calibri" w:hAnsi="Times New Roman" w:cs="Times New Roman"/>
          <w:sz w:val="28"/>
          <w:szCs w:val="28"/>
          <w:lang w:val="uk-UA" w:eastAsia="zh-CN" w:bidi="hi-IN"/>
        </w:rPr>
        <w:t>процесів</w:t>
      </w:r>
      <w:r w:rsidR="00491ED4">
        <w:rPr>
          <w:rFonts w:ascii="Times New Roman" w:eastAsia="Calibri" w:hAnsi="Times New Roman" w:cs="Times New Roman"/>
          <w:sz w:val="28"/>
          <w:szCs w:val="28"/>
          <w:lang w:val="uk-UA" w:eastAsia="zh-CN" w:bidi="hi-IN"/>
        </w:rPr>
        <w:t xml:space="preserve"> </w:t>
      </w:r>
      <w:r>
        <w:rPr>
          <w:rFonts w:ascii="Times New Roman" w:eastAsia="Calibri" w:hAnsi="Times New Roman" w:cs="Times New Roman"/>
          <w:sz w:val="28"/>
          <w:szCs w:val="28"/>
          <w:lang w:val="uk-UA" w:eastAsia="zh-CN" w:bidi="hi-IN"/>
        </w:rPr>
        <w:t xml:space="preserve">росту та розвитку організму людини та </w:t>
      </w:r>
      <w:r w:rsidRPr="0065126C">
        <w:rPr>
          <w:rFonts w:ascii="Times New Roman" w:eastAsia="Calibri" w:hAnsi="Times New Roman" w:cs="Times New Roman"/>
          <w:sz w:val="28"/>
          <w:szCs w:val="28"/>
          <w:lang w:val="uk-UA" w:eastAsia="zh-CN" w:bidi="hi-IN"/>
        </w:rPr>
        <w:t xml:space="preserve">використання методів </w:t>
      </w:r>
      <w:proofErr w:type="spellStart"/>
      <w:r w:rsidRPr="0065126C">
        <w:rPr>
          <w:rFonts w:ascii="Times New Roman" w:eastAsia="Calibri" w:hAnsi="Times New Roman" w:cs="Times New Roman"/>
          <w:sz w:val="28"/>
          <w:szCs w:val="28"/>
          <w:lang w:val="uk-UA" w:eastAsia="zh-CN" w:bidi="hi-IN"/>
        </w:rPr>
        <w:t>кінантропометрії</w:t>
      </w:r>
      <w:proofErr w:type="spellEnd"/>
      <w:r w:rsidRPr="0065126C">
        <w:rPr>
          <w:rFonts w:ascii="Times New Roman" w:eastAsia="Calibri" w:hAnsi="Times New Roman" w:cs="Times New Roman"/>
          <w:sz w:val="28"/>
          <w:szCs w:val="28"/>
          <w:lang w:val="uk-UA" w:eastAsia="zh-CN" w:bidi="hi-IN"/>
        </w:rPr>
        <w:t xml:space="preserve"> для вимірювання показників моторики людини</w:t>
      </w:r>
      <w:r>
        <w:rPr>
          <w:rFonts w:ascii="Times New Roman" w:eastAsia="Calibri" w:hAnsi="Times New Roman" w:cs="Times New Roman"/>
          <w:sz w:val="28"/>
          <w:szCs w:val="28"/>
          <w:lang w:val="uk-UA" w:eastAsia="zh-CN" w:bidi="hi-IN"/>
        </w:rPr>
        <w:t xml:space="preserve">. </w:t>
      </w:r>
    </w:p>
    <w:p w14:paraId="0E7684D8" w14:textId="609F5421" w:rsidR="00AE4D2E" w:rsidRDefault="00AE4D2E" w:rsidP="00AE4D2E">
      <w:pPr>
        <w:spacing w:after="0" w:line="360" w:lineRule="auto"/>
        <w:ind w:firstLine="709"/>
        <w:jc w:val="both"/>
        <w:rPr>
          <w:rFonts w:ascii="Times New Roman" w:eastAsia="Calibri" w:hAnsi="Times New Roman" w:cs="Times New Roman"/>
          <w:sz w:val="28"/>
          <w:szCs w:val="28"/>
          <w:lang w:val="uk-UA" w:eastAsia="zh-CN" w:bidi="hi-IN"/>
        </w:rPr>
      </w:pPr>
      <w:r>
        <w:rPr>
          <w:rFonts w:ascii="Times New Roman" w:eastAsia="Calibri" w:hAnsi="Times New Roman" w:cs="Times New Roman"/>
          <w:sz w:val="28"/>
          <w:szCs w:val="28"/>
          <w:lang w:val="uk-UA" w:eastAsia="zh-CN" w:bidi="hi-IN"/>
        </w:rPr>
        <w:t xml:space="preserve">У даній методичній розробці викладені основні положення, порядок виконання лабораторних робіт з </w:t>
      </w:r>
      <w:r w:rsidR="00873C45">
        <w:rPr>
          <w:rFonts w:ascii="Times New Roman" w:eastAsia="Calibri" w:hAnsi="Times New Roman" w:cs="Times New Roman"/>
          <w:sz w:val="28"/>
          <w:szCs w:val="28"/>
          <w:lang w:val="uk-UA" w:eastAsia="zh-CN" w:bidi="hi-IN"/>
        </w:rPr>
        <w:t>освітнього компоненту «</w:t>
      </w:r>
      <w:proofErr w:type="spellStart"/>
      <w:r w:rsidR="00873C45">
        <w:rPr>
          <w:rFonts w:ascii="Times New Roman" w:eastAsia="Calibri" w:hAnsi="Times New Roman" w:cs="Times New Roman"/>
          <w:sz w:val="28"/>
          <w:szCs w:val="28"/>
          <w:lang w:val="uk-UA" w:eastAsia="zh-CN" w:bidi="hi-IN"/>
        </w:rPr>
        <w:t>Кінантропометрія</w:t>
      </w:r>
      <w:proofErr w:type="spellEnd"/>
      <w:r w:rsidR="00873C45">
        <w:rPr>
          <w:rFonts w:ascii="Times New Roman" w:eastAsia="Calibri" w:hAnsi="Times New Roman" w:cs="Times New Roman"/>
          <w:sz w:val="28"/>
          <w:szCs w:val="28"/>
          <w:lang w:val="uk-UA" w:eastAsia="zh-CN" w:bidi="hi-IN"/>
        </w:rPr>
        <w:t>».</w:t>
      </w:r>
    </w:p>
    <w:p w14:paraId="5B6B6987" w14:textId="788CC8AE" w:rsidR="0065126C" w:rsidRDefault="0065126C" w:rsidP="00AE4D2E">
      <w:pPr>
        <w:spacing w:after="0" w:line="360" w:lineRule="auto"/>
        <w:ind w:firstLine="709"/>
        <w:jc w:val="both"/>
        <w:rPr>
          <w:rFonts w:ascii="Times New Roman" w:eastAsia="Calibri" w:hAnsi="Times New Roman" w:cs="Times New Roman"/>
          <w:sz w:val="28"/>
          <w:szCs w:val="28"/>
          <w:lang w:val="uk-UA" w:eastAsia="zh-CN" w:bidi="hi-IN"/>
        </w:rPr>
      </w:pPr>
      <w:r>
        <w:rPr>
          <w:rFonts w:ascii="Times New Roman" w:eastAsia="Calibri" w:hAnsi="Times New Roman" w:cs="Times New Roman"/>
          <w:sz w:val="28"/>
          <w:szCs w:val="28"/>
          <w:lang w:val="uk-UA" w:eastAsia="zh-CN" w:bidi="hi-IN"/>
        </w:rPr>
        <w:t xml:space="preserve">У результаті виконання даних лабораторних робіт студенти повинні засвоїти для чого використовуються методи </w:t>
      </w:r>
      <w:proofErr w:type="spellStart"/>
      <w:r>
        <w:rPr>
          <w:rFonts w:ascii="Times New Roman" w:eastAsia="Calibri" w:hAnsi="Times New Roman" w:cs="Times New Roman"/>
          <w:sz w:val="28"/>
          <w:szCs w:val="28"/>
          <w:lang w:val="uk-UA" w:eastAsia="zh-CN" w:bidi="hi-IN"/>
        </w:rPr>
        <w:t>кінантропометрії</w:t>
      </w:r>
      <w:proofErr w:type="spellEnd"/>
      <w:r>
        <w:rPr>
          <w:rFonts w:ascii="Times New Roman" w:eastAsia="Calibri" w:hAnsi="Times New Roman" w:cs="Times New Roman"/>
          <w:sz w:val="28"/>
          <w:szCs w:val="28"/>
          <w:lang w:val="uk-UA" w:eastAsia="zh-CN" w:bidi="hi-IN"/>
        </w:rPr>
        <w:t xml:space="preserve">, </w:t>
      </w:r>
      <w:r w:rsidR="00F4696E" w:rsidRPr="00F4696E">
        <w:rPr>
          <w:rFonts w:ascii="Times New Roman" w:eastAsia="Calibri" w:hAnsi="Times New Roman" w:cs="Times New Roman"/>
          <w:sz w:val="28"/>
          <w:szCs w:val="28"/>
          <w:lang w:val="uk-UA" w:eastAsia="zh-CN" w:bidi="hi-IN"/>
        </w:rPr>
        <w:t>аналіз</w:t>
      </w:r>
      <w:r w:rsidR="00F4696E">
        <w:rPr>
          <w:rFonts w:ascii="Times New Roman" w:eastAsia="Calibri" w:hAnsi="Times New Roman" w:cs="Times New Roman"/>
          <w:sz w:val="28"/>
          <w:szCs w:val="28"/>
          <w:lang w:val="uk-UA" w:eastAsia="zh-CN" w:bidi="hi-IN"/>
        </w:rPr>
        <w:t>увати</w:t>
      </w:r>
      <w:r w:rsidR="00F4696E" w:rsidRPr="00F4696E">
        <w:rPr>
          <w:rFonts w:ascii="Times New Roman" w:eastAsia="Calibri" w:hAnsi="Times New Roman" w:cs="Times New Roman"/>
          <w:sz w:val="28"/>
          <w:szCs w:val="28"/>
          <w:lang w:val="uk-UA" w:eastAsia="zh-CN" w:bidi="hi-IN"/>
        </w:rPr>
        <w:t xml:space="preserve"> інформаці</w:t>
      </w:r>
      <w:r w:rsidR="00F4696E">
        <w:rPr>
          <w:rFonts w:ascii="Times New Roman" w:eastAsia="Calibri" w:hAnsi="Times New Roman" w:cs="Times New Roman"/>
          <w:sz w:val="28"/>
          <w:szCs w:val="28"/>
          <w:lang w:val="uk-UA" w:eastAsia="zh-CN" w:bidi="hi-IN"/>
        </w:rPr>
        <w:t>ю</w:t>
      </w:r>
      <w:r w:rsidR="00F4696E" w:rsidRPr="00F4696E">
        <w:rPr>
          <w:rFonts w:ascii="Times New Roman" w:eastAsia="Calibri" w:hAnsi="Times New Roman" w:cs="Times New Roman"/>
          <w:sz w:val="28"/>
          <w:szCs w:val="28"/>
          <w:lang w:val="uk-UA" w:eastAsia="zh-CN" w:bidi="hi-IN"/>
        </w:rPr>
        <w:t xml:space="preserve"> про показники  індивідуального </w:t>
      </w:r>
      <w:proofErr w:type="spellStart"/>
      <w:r w:rsidR="00F4696E" w:rsidRPr="00F4696E">
        <w:rPr>
          <w:rFonts w:ascii="Times New Roman" w:eastAsia="Calibri" w:hAnsi="Times New Roman" w:cs="Times New Roman"/>
          <w:sz w:val="28"/>
          <w:szCs w:val="28"/>
          <w:lang w:val="uk-UA" w:eastAsia="zh-CN" w:bidi="hi-IN"/>
        </w:rPr>
        <w:t>морфо</w:t>
      </w:r>
      <w:proofErr w:type="spellEnd"/>
      <w:r w:rsidR="00F4696E" w:rsidRPr="00F4696E">
        <w:rPr>
          <w:rFonts w:ascii="Times New Roman" w:eastAsia="Calibri" w:hAnsi="Times New Roman" w:cs="Times New Roman"/>
          <w:sz w:val="28"/>
          <w:szCs w:val="28"/>
          <w:lang w:val="uk-UA" w:eastAsia="zh-CN" w:bidi="hi-IN"/>
        </w:rPr>
        <w:t xml:space="preserve">-функціонального розвитку </w:t>
      </w:r>
      <w:r w:rsidR="00F4696E">
        <w:rPr>
          <w:rFonts w:ascii="Times New Roman" w:eastAsia="Calibri" w:hAnsi="Times New Roman" w:cs="Times New Roman"/>
          <w:sz w:val="28"/>
          <w:szCs w:val="28"/>
          <w:lang w:val="uk-UA" w:eastAsia="zh-CN" w:bidi="hi-IN"/>
        </w:rPr>
        <w:t>людини</w:t>
      </w:r>
      <w:r w:rsidRPr="00F4696E">
        <w:rPr>
          <w:rFonts w:ascii="Times New Roman" w:eastAsia="Calibri" w:hAnsi="Times New Roman" w:cs="Times New Roman"/>
          <w:sz w:val="28"/>
          <w:szCs w:val="28"/>
          <w:lang w:val="uk-UA" w:eastAsia="zh-CN" w:bidi="hi-IN"/>
        </w:rPr>
        <w:t>.</w:t>
      </w:r>
    </w:p>
    <w:p w14:paraId="79DF47BB" w14:textId="77777777" w:rsidR="00AE4D2E" w:rsidRDefault="00AE4D2E" w:rsidP="00AE4D2E">
      <w:pPr>
        <w:spacing w:after="0" w:line="360" w:lineRule="auto"/>
        <w:ind w:firstLine="142"/>
        <w:rPr>
          <w:rFonts w:ascii="Times New Roman" w:eastAsia="Calibri" w:hAnsi="Times New Roman" w:cs="Times New Roman"/>
          <w:sz w:val="28"/>
          <w:szCs w:val="28"/>
          <w:lang w:val="uk-UA" w:eastAsia="zh-CN" w:bidi="hi-IN"/>
        </w:rPr>
      </w:pPr>
    </w:p>
    <w:p w14:paraId="113AD605" w14:textId="77777777" w:rsidR="00AE4D2E" w:rsidRDefault="00AE4D2E" w:rsidP="00AE4D2E">
      <w:pPr>
        <w:spacing w:after="0" w:line="360" w:lineRule="auto"/>
        <w:ind w:firstLine="142"/>
        <w:rPr>
          <w:rFonts w:ascii="Times New Roman" w:eastAsia="Calibri" w:hAnsi="Times New Roman" w:cs="Times New Roman"/>
          <w:sz w:val="28"/>
          <w:szCs w:val="28"/>
          <w:lang w:val="uk-UA" w:eastAsia="zh-CN" w:bidi="hi-IN"/>
        </w:rPr>
      </w:pPr>
    </w:p>
    <w:p w14:paraId="60AD88D1" w14:textId="7C669DE0"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07C3A66B" w14:textId="77D41D13"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1F6C69AD" w14:textId="1D1ECA6C"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41484A08" w14:textId="0D4CE29C"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599E3C02" w14:textId="5A7666D8"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0B5459F1" w14:textId="77777777" w:rsidR="00C90566" w:rsidRDefault="00C90566"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58555C7B" w14:textId="5EEAB57C"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6D413DAC" w14:textId="77777777" w:rsidR="001C7744" w:rsidRDefault="001C7744"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25814688" w14:textId="3DDE0E8C" w:rsidR="005411D0" w:rsidRDefault="008E30D6" w:rsidP="008E30D6">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lastRenderedPageBreak/>
        <w:t>РОЗДІЛ 1</w:t>
      </w:r>
    </w:p>
    <w:p w14:paraId="01CDEAED" w14:textId="4F1438B5" w:rsidR="005411D0" w:rsidRDefault="008E30D6" w:rsidP="008E30D6">
      <w:pPr>
        <w:spacing w:after="0" w:line="360" w:lineRule="auto"/>
        <w:ind w:firstLine="709"/>
        <w:jc w:val="center"/>
        <w:textAlignment w:val="baseline"/>
        <w:rPr>
          <w:rFonts w:ascii="Times New Roman" w:eastAsia="Times New Roman" w:hAnsi="Times New Roman" w:cs="Times New Roman"/>
          <w:b/>
          <w:sz w:val="28"/>
          <w:szCs w:val="28"/>
          <w:lang w:val="uk-UA"/>
        </w:rPr>
      </w:pPr>
      <w:r w:rsidRPr="008E30D6">
        <w:rPr>
          <w:rFonts w:ascii="Times New Roman" w:eastAsia="Times New Roman" w:hAnsi="Times New Roman" w:cs="Times New Roman"/>
          <w:b/>
          <w:sz w:val="28"/>
          <w:szCs w:val="28"/>
          <w:lang w:val="uk-UA"/>
        </w:rPr>
        <w:t>ТЕМИ ЛАБОРАТОРНИХ ЗАНЯТЬ</w:t>
      </w:r>
    </w:p>
    <w:p w14:paraId="55D04EAB" w14:textId="77777777" w:rsidR="009E115C" w:rsidRDefault="009E115C" w:rsidP="008E30D6">
      <w:pPr>
        <w:spacing w:after="0" w:line="360" w:lineRule="auto"/>
        <w:ind w:firstLine="709"/>
        <w:jc w:val="center"/>
        <w:textAlignment w:val="baseline"/>
        <w:rPr>
          <w:rFonts w:ascii="Times New Roman" w:eastAsia="Times New Roman" w:hAnsi="Times New Roman" w:cs="Times New Roman"/>
          <w:b/>
          <w:sz w:val="28"/>
          <w:szCs w:val="28"/>
          <w:lang w:val="uk-UA"/>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5387"/>
        <w:gridCol w:w="1417"/>
        <w:gridCol w:w="1383"/>
      </w:tblGrid>
      <w:tr w:rsidR="009E115C" w:rsidRPr="00491ED4" w14:paraId="46CFA6B1" w14:textId="77777777" w:rsidTr="00A53CB9">
        <w:tc>
          <w:tcPr>
            <w:tcW w:w="1134" w:type="dxa"/>
            <w:vMerge w:val="restart"/>
          </w:tcPr>
          <w:p w14:paraId="7DDC42D3" w14:textId="56671E32" w:rsidR="009E115C" w:rsidRPr="00491ED4" w:rsidRDefault="009E115C" w:rsidP="00A53CB9">
            <w:pPr>
              <w:jc w:val="center"/>
              <w:rPr>
                <w:rFonts w:ascii="Times New Roman" w:hAnsi="Times New Roman" w:cs="Times New Roman"/>
                <w:sz w:val="28"/>
                <w:szCs w:val="28"/>
                <w:lang w:val="uk-UA"/>
              </w:rPr>
            </w:pPr>
            <w:r w:rsidRPr="00491ED4">
              <w:rPr>
                <w:rFonts w:ascii="Times New Roman" w:hAnsi="Times New Roman" w:cs="Times New Roman"/>
                <w:bCs/>
                <w:sz w:val="28"/>
                <w:szCs w:val="28"/>
                <w:lang w:val="uk-UA"/>
              </w:rPr>
              <w:t xml:space="preserve">Номер </w:t>
            </w:r>
            <w:r w:rsidR="00A53CB9" w:rsidRPr="00491ED4">
              <w:rPr>
                <w:rFonts w:ascii="Times New Roman" w:hAnsi="Times New Roman" w:cs="Times New Roman"/>
                <w:bCs/>
                <w:sz w:val="28"/>
                <w:szCs w:val="28"/>
                <w:lang w:val="uk-UA"/>
              </w:rPr>
              <w:t>заняття</w:t>
            </w:r>
          </w:p>
        </w:tc>
        <w:tc>
          <w:tcPr>
            <w:tcW w:w="5387" w:type="dxa"/>
            <w:vMerge w:val="restart"/>
          </w:tcPr>
          <w:p w14:paraId="05FC9410" w14:textId="5120F08B" w:rsidR="009E115C" w:rsidRPr="00491ED4" w:rsidRDefault="00A53CB9" w:rsidP="00A5183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Т</w:t>
            </w:r>
            <w:r w:rsidR="009E115C" w:rsidRPr="00491ED4">
              <w:rPr>
                <w:rFonts w:ascii="Times New Roman" w:hAnsi="Times New Roman" w:cs="Times New Roman"/>
                <w:sz w:val="28"/>
                <w:szCs w:val="28"/>
                <w:lang w:val="uk-UA"/>
              </w:rPr>
              <w:t xml:space="preserve">еми </w:t>
            </w:r>
            <w:r w:rsidRPr="00491ED4">
              <w:rPr>
                <w:rFonts w:ascii="Times New Roman" w:hAnsi="Times New Roman" w:cs="Times New Roman"/>
                <w:sz w:val="28"/>
                <w:szCs w:val="28"/>
                <w:lang w:val="uk-UA"/>
              </w:rPr>
              <w:t>лабораторних занять</w:t>
            </w:r>
          </w:p>
        </w:tc>
        <w:tc>
          <w:tcPr>
            <w:tcW w:w="2800" w:type="dxa"/>
            <w:gridSpan w:val="2"/>
          </w:tcPr>
          <w:p w14:paraId="45C8E395" w14:textId="77777777" w:rsidR="009E115C" w:rsidRPr="00491ED4" w:rsidRDefault="009E115C" w:rsidP="00F37B82">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 xml:space="preserve">Кількість годин </w:t>
            </w:r>
          </w:p>
        </w:tc>
      </w:tr>
      <w:tr w:rsidR="009E115C" w:rsidRPr="00491ED4" w14:paraId="027DD173" w14:textId="77777777" w:rsidTr="00A53CB9">
        <w:trPr>
          <w:trHeight w:val="750"/>
        </w:trPr>
        <w:tc>
          <w:tcPr>
            <w:tcW w:w="1134" w:type="dxa"/>
            <w:vMerge/>
          </w:tcPr>
          <w:p w14:paraId="273AACCB" w14:textId="77777777" w:rsidR="009E115C" w:rsidRPr="00491ED4" w:rsidRDefault="009E115C" w:rsidP="00F37B82">
            <w:pPr>
              <w:jc w:val="center"/>
              <w:rPr>
                <w:rFonts w:ascii="Times New Roman" w:hAnsi="Times New Roman" w:cs="Times New Roman"/>
                <w:sz w:val="28"/>
                <w:szCs w:val="28"/>
                <w:lang w:val="uk-UA"/>
              </w:rPr>
            </w:pPr>
          </w:p>
        </w:tc>
        <w:tc>
          <w:tcPr>
            <w:tcW w:w="5387" w:type="dxa"/>
            <w:vMerge/>
          </w:tcPr>
          <w:p w14:paraId="1103AF15" w14:textId="77777777" w:rsidR="009E115C" w:rsidRPr="00491ED4" w:rsidRDefault="009E115C" w:rsidP="00F37B82">
            <w:pPr>
              <w:rPr>
                <w:rFonts w:ascii="Times New Roman" w:hAnsi="Times New Roman" w:cs="Times New Roman"/>
                <w:sz w:val="28"/>
                <w:szCs w:val="28"/>
                <w:lang w:val="uk-UA"/>
              </w:rPr>
            </w:pPr>
          </w:p>
        </w:tc>
        <w:tc>
          <w:tcPr>
            <w:tcW w:w="1417" w:type="dxa"/>
          </w:tcPr>
          <w:p w14:paraId="5560691B" w14:textId="77777777" w:rsidR="009E115C" w:rsidRPr="00491ED4" w:rsidRDefault="009E115C" w:rsidP="00F37B82">
            <w:pPr>
              <w:jc w:val="center"/>
              <w:rPr>
                <w:rFonts w:ascii="Times New Roman" w:hAnsi="Times New Roman" w:cs="Times New Roman"/>
                <w:sz w:val="24"/>
                <w:szCs w:val="24"/>
                <w:lang w:val="uk-UA"/>
              </w:rPr>
            </w:pPr>
            <w:r w:rsidRPr="00491ED4">
              <w:rPr>
                <w:rFonts w:ascii="Times New Roman" w:hAnsi="Times New Roman" w:cs="Times New Roman"/>
                <w:sz w:val="24"/>
                <w:szCs w:val="24"/>
                <w:lang w:val="uk-UA"/>
              </w:rPr>
              <w:t>Денна форма навчання</w:t>
            </w:r>
          </w:p>
        </w:tc>
        <w:tc>
          <w:tcPr>
            <w:tcW w:w="1383" w:type="dxa"/>
            <w:shd w:val="clear" w:color="auto" w:fill="auto"/>
          </w:tcPr>
          <w:p w14:paraId="6EAD1EA7" w14:textId="4B7153F2" w:rsidR="009E115C" w:rsidRPr="00491ED4" w:rsidRDefault="00A53CB9" w:rsidP="00A53CB9">
            <w:pPr>
              <w:jc w:val="center"/>
              <w:rPr>
                <w:rFonts w:ascii="Times New Roman" w:hAnsi="Times New Roman" w:cs="Times New Roman"/>
                <w:sz w:val="28"/>
                <w:szCs w:val="28"/>
                <w:lang w:val="uk-UA"/>
              </w:rPr>
            </w:pPr>
            <w:r w:rsidRPr="00491ED4">
              <w:rPr>
                <w:rFonts w:ascii="Times New Roman" w:hAnsi="Times New Roman" w:cs="Times New Roman"/>
                <w:sz w:val="24"/>
                <w:szCs w:val="24"/>
                <w:lang w:val="uk-UA"/>
              </w:rPr>
              <w:t>З</w:t>
            </w:r>
            <w:r w:rsidR="009E115C" w:rsidRPr="00491ED4">
              <w:rPr>
                <w:rFonts w:ascii="Times New Roman" w:hAnsi="Times New Roman" w:cs="Times New Roman"/>
                <w:sz w:val="24"/>
                <w:szCs w:val="24"/>
                <w:lang w:val="uk-UA"/>
              </w:rPr>
              <w:t>аочна форма</w:t>
            </w:r>
            <w:r w:rsidRPr="00491ED4">
              <w:rPr>
                <w:rFonts w:ascii="Times New Roman" w:hAnsi="Times New Roman" w:cs="Times New Roman"/>
                <w:sz w:val="24"/>
                <w:szCs w:val="24"/>
                <w:lang w:val="uk-UA"/>
              </w:rPr>
              <w:t xml:space="preserve"> навчання</w:t>
            </w:r>
          </w:p>
        </w:tc>
      </w:tr>
      <w:tr w:rsidR="009E115C" w:rsidRPr="00491ED4" w14:paraId="13C80AED" w14:textId="77777777" w:rsidTr="00A53CB9">
        <w:tblPrEx>
          <w:tblLook w:val="0000" w:firstRow="0" w:lastRow="0" w:firstColumn="0" w:lastColumn="0" w:noHBand="0" w:noVBand="0"/>
        </w:tblPrEx>
        <w:tc>
          <w:tcPr>
            <w:tcW w:w="1134" w:type="dxa"/>
          </w:tcPr>
          <w:p w14:paraId="2FD8E818" w14:textId="0051DCB3" w:rsidR="009E115C" w:rsidRPr="00491ED4" w:rsidRDefault="00A53CB9" w:rsidP="00A53CB9">
            <w:pPr>
              <w:pStyle w:val="3"/>
              <w:jc w:val="center"/>
              <w:rPr>
                <w:bCs/>
                <w:szCs w:val="28"/>
                <w:lang w:val="uk-UA"/>
              </w:rPr>
            </w:pPr>
            <w:r w:rsidRPr="00491ED4">
              <w:rPr>
                <w:bCs/>
                <w:szCs w:val="28"/>
                <w:lang w:val="uk-UA"/>
              </w:rPr>
              <w:t>1</w:t>
            </w:r>
          </w:p>
        </w:tc>
        <w:tc>
          <w:tcPr>
            <w:tcW w:w="5387" w:type="dxa"/>
          </w:tcPr>
          <w:p w14:paraId="2AA9EAA3" w14:textId="56C3EBFD" w:rsidR="009E115C" w:rsidRPr="00F2423A" w:rsidRDefault="009E115C" w:rsidP="00F2423A">
            <w:pPr>
              <w:pStyle w:val="a4"/>
              <w:ind w:left="9"/>
              <w:jc w:val="both"/>
              <w:rPr>
                <w:lang w:val="uk-UA"/>
              </w:rPr>
            </w:pPr>
            <w:proofErr w:type="spellStart"/>
            <w:r w:rsidRPr="00491ED4">
              <w:rPr>
                <w:lang w:val="uk-UA"/>
              </w:rPr>
              <w:t>Кінантропометрія</w:t>
            </w:r>
            <w:proofErr w:type="spellEnd"/>
            <w:r w:rsidRPr="00491ED4">
              <w:rPr>
                <w:lang w:val="uk-UA"/>
              </w:rPr>
              <w:t xml:space="preserve">. Застосування </w:t>
            </w:r>
            <w:proofErr w:type="spellStart"/>
            <w:r w:rsidRPr="00491ED4">
              <w:rPr>
                <w:lang w:val="uk-UA"/>
              </w:rPr>
              <w:t>кінантропометрії</w:t>
            </w:r>
            <w:proofErr w:type="spellEnd"/>
            <w:r w:rsidRPr="00491ED4">
              <w:rPr>
                <w:lang w:val="uk-UA"/>
              </w:rPr>
              <w:t xml:space="preserve">  </w:t>
            </w:r>
            <w:r w:rsidR="00D40D76" w:rsidRPr="00491ED4">
              <w:rPr>
                <w:lang w:val="uk-UA"/>
              </w:rPr>
              <w:t>у сфері фізичної культури і спорту.</w:t>
            </w:r>
          </w:p>
        </w:tc>
        <w:tc>
          <w:tcPr>
            <w:tcW w:w="1417" w:type="dxa"/>
          </w:tcPr>
          <w:p w14:paraId="539B4934" w14:textId="77777777" w:rsidR="009E115C" w:rsidRPr="00491ED4" w:rsidRDefault="009E115C" w:rsidP="00A5183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p w14:paraId="628143DD" w14:textId="7F106B17" w:rsidR="009E115C" w:rsidRPr="00491ED4" w:rsidRDefault="009E115C" w:rsidP="00A51839">
            <w:pPr>
              <w:jc w:val="center"/>
              <w:rPr>
                <w:rFonts w:ascii="Times New Roman" w:hAnsi="Times New Roman" w:cs="Times New Roman"/>
                <w:sz w:val="28"/>
                <w:szCs w:val="28"/>
                <w:lang w:val="uk-UA"/>
              </w:rPr>
            </w:pPr>
          </w:p>
        </w:tc>
        <w:tc>
          <w:tcPr>
            <w:tcW w:w="1383" w:type="dxa"/>
          </w:tcPr>
          <w:p w14:paraId="141564C8" w14:textId="77777777" w:rsidR="009E115C" w:rsidRPr="00491ED4" w:rsidRDefault="009E115C" w:rsidP="00A51839">
            <w:pPr>
              <w:jc w:val="center"/>
              <w:rPr>
                <w:rFonts w:ascii="Times New Roman" w:hAnsi="Times New Roman" w:cs="Times New Roman"/>
                <w:sz w:val="28"/>
                <w:szCs w:val="28"/>
                <w:lang w:val="uk-UA"/>
              </w:rPr>
            </w:pPr>
          </w:p>
        </w:tc>
      </w:tr>
      <w:tr w:rsidR="00A53CB9" w:rsidRPr="00491ED4" w14:paraId="64B96762" w14:textId="77777777" w:rsidTr="00A53CB9">
        <w:tblPrEx>
          <w:tblLook w:val="0000" w:firstRow="0" w:lastRow="0" w:firstColumn="0" w:lastColumn="0" w:noHBand="0" w:noVBand="0"/>
        </w:tblPrEx>
        <w:tc>
          <w:tcPr>
            <w:tcW w:w="1134" w:type="dxa"/>
          </w:tcPr>
          <w:p w14:paraId="7C57D766" w14:textId="1669A977" w:rsidR="00A53CB9" w:rsidRPr="00491ED4" w:rsidRDefault="00A53CB9" w:rsidP="00A53CB9">
            <w:pPr>
              <w:pStyle w:val="3"/>
              <w:jc w:val="center"/>
              <w:rPr>
                <w:szCs w:val="28"/>
                <w:lang w:val="uk-UA"/>
              </w:rPr>
            </w:pPr>
            <w:r w:rsidRPr="00491ED4">
              <w:rPr>
                <w:bCs/>
                <w:szCs w:val="28"/>
                <w:lang w:val="uk-UA"/>
              </w:rPr>
              <w:t>2</w:t>
            </w:r>
          </w:p>
        </w:tc>
        <w:tc>
          <w:tcPr>
            <w:tcW w:w="5387" w:type="dxa"/>
          </w:tcPr>
          <w:p w14:paraId="73D4CAA3" w14:textId="4F3DF788" w:rsidR="00A53CB9" w:rsidRPr="00491ED4" w:rsidRDefault="00A53CB9" w:rsidP="00A53CB9">
            <w:pPr>
              <w:pStyle w:val="a4"/>
              <w:ind w:left="9"/>
              <w:jc w:val="both"/>
              <w:rPr>
                <w:lang w:val="uk-UA"/>
              </w:rPr>
            </w:pPr>
            <w:r w:rsidRPr="00491ED4">
              <w:rPr>
                <w:lang w:val="uk-UA"/>
              </w:rPr>
              <w:t>Загальні закономірності росту та розвитку організму людини.</w:t>
            </w:r>
          </w:p>
        </w:tc>
        <w:tc>
          <w:tcPr>
            <w:tcW w:w="1417" w:type="dxa"/>
          </w:tcPr>
          <w:p w14:paraId="155A708C" w14:textId="77B8D989" w:rsidR="00A53CB9" w:rsidRPr="00491ED4" w:rsidRDefault="00A51839" w:rsidP="00A5183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tc>
        <w:tc>
          <w:tcPr>
            <w:tcW w:w="1383" w:type="dxa"/>
          </w:tcPr>
          <w:p w14:paraId="06BB9114" w14:textId="2F38DCDA" w:rsidR="00A53CB9" w:rsidRPr="00491ED4" w:rsidRDefault="00332280" w:rsidP="00A5183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tc>
      </w:tr>
      <w:tr w:rsidR="00A53CB9" w:rsidRPr="00491ED4" w14:paraId="6BD26064" w14:textId="77777777" w:rsidTr="00A53CB9">
        <w:tblPrEx>
          <w:tblLook w:val="0000" w:firstRow="0" w:lastRow="0" w:firstColumn="0" w:lastColumn="0" w:noHBand="0" w:noVBand="0"/>
        </w:tblPrEx>
        <w:trPr>
          <w:trHeight w:val="673"/>
        </w:trPr>
        <w:tc>
          <w:tcPr>
            <w:tcW w:w="1134" w:type="dxa"/>
          </w:tcPr>
          <w:p w14:paraId="37C00081" w14:textId="6B63AD8F" w:rsidR="00A53CB9" w:rsidRPr="00491ED4" w:rsidRDefault="00A53CB9" w:rsidP="00A53CB9">
            <w:pPr>
              <w:pStyle w:val="3"/>
              <w:jc w:val="center"/>
              <w:rPr>
                <w:szCs w:val="28"/>
                <w:lang w:val="uk-UA"/>
              </w:rPr>
            </w:pPr>
            <w:r w:rsidRPr="00491ED4">
              <w:rPr>
                <w:szCs w:val="28"/>
                <w:lang w:val="uk-UA"/>
              </w:rPr>
              <w:t>3</w:t>
            </w:r>
          </w:p>
        </w:tc>
        <w:tc>
          <w:tcPr>
            <w:tcW w:w="5387" w:type="dxa"/>
          </w:tcPr>
          <w:p w14:paraId="429A7EFE" w14:textId="174E05E9" w:rsidR="00A53CB9" w:rsidRPr="00491ED4" w:rsidRDefault="00A53CB9" w:rsidP="00A53CB9">
            <w:pPr>
              <w:pStyle w:val="a4"/>
              <w:ind w:left="9"/>
              <w:jc w:val="both"/>
              <w:rPr>
                <w:lang w:val="uk-UA"/>
              </w:rPr>
            </w:pPr>
            <w:r w:rsidRPr="00491ED4">
              <w:rPr>
                <w:lang w:val="uk-UA"/>
              </w:rPr>
              <w:t>Визначення основних розмірів тіла людини.</w:t>
            </w:r>
          </w:p>
        </w:tc>
        <w:tc>
          <w:tcPr>
            <w:tcW w:w="1417" w:type="dxa"/>
          </w:tcPr>
          <w:p w14:paraId="2F79DA4C" w14:textId="097E6332" w:rsidR="00A53CB9" w:rsidRPr="00491ED4" w:rsidRDefault="00A51839" w:rsidP="00A5183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tc>
        <w:tc>
          <w:tcPr>
            <w:tcW w:w="1383" w:type="dxa"/>
          </w:tcPr>
          <w:p w14:paraId="70B85CF0" w14:textId="337D5370" w:rsidR="00A53CB9" w:rsidRPr="00491ED4" w:rsidRDefault="00332280" w:rsidP="00A5183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tc>
      </w:tr>
      <w:tr w:rsidR="00A53CB9" w:rsidRPr="00491ED4" w14:paraId="1111DBB2" w14:textId="77777777" w:rsidTr="00A53CB9">
        <w:tblPrEx>
          <w:tblLook w:val="0000" w:firstRow="0" w:lastRow="0" w:firstColumn="0" w:lastColumn="0" w:noHBand="0" w:noVBand="0"/>
        </w:tblPrEx>
        <w:tc>
          <w:tcPr>
            <w:tcW w:w="1134" w:type="dxa"/>
          </w:tcPr>
          <w:p w14:paraId="00C8CA41" w14:textId="1E54C338" w:rsidR="00A53CB9" w:rsidRPr="00491ED4" w:rsidRDefault="00A53CB9" w:rsidP="00A53CB9">
            <w:pPr>
              <w:jc w:val="center"/>
              <w:rPr>
                <w:rFonts w:ascii="Times New Roman" w:hAnsi="Times New Roman" w:cs="Times New Roman"/>
                <w:bCs/>
                <w:sz w:val="28"/>
                <w:szCs w:val="28"/>
                <w:lang w:val="uk-UA"/>
              </w:rPr>
            </w:pPr>
            <w:r w:rsidRPr="00491ED4">
              <w:rPr>
                <w:rFonts w:ascii="Times New Roman" w:hAnsi="Times New Roman" w:cs="Times New Roman"/>
                <w:bCs/>
                <w:sz w:val="28"/>
                <w:szCs w:val="28"/>
                <w:lang w:val="uk-UA"/>
              </w:rPr>
              <w:t>4</w:t>
            </w:r>
          </w:p>
        </w:tc>
        <w:tc>
          <w:tcPr>
            <w:tcW w:w="5387" w:type="dxa"/>
          </w:tcPr>
          <w:p w14:paraId="5DC35815" w14:textId="20FE237B" w:rsidR="00A53CB9" w:rsidRPr="00491ED4" w:rsidRDefault="00A53CB9" w:rsidP="00A53CB9">
            <w:pPr>
              <w:pStyle w:val="a4"/>
              <w:ind w:left="9"/>
              <w:jc w:val="both"/>
              <w:rPr>
                <w:lang w:val="uk-UA"/>
              </w:rPr>
            </w:pPr>
            <w:r w:rsidRPr="00491ED4">
              <w:rPr>
                <w:lang w:val="uk-UA"/>
              </w:rPr>
              <w:t xml:space="preserve">Маса тіла, довжина тіла та їх морфологічна мінливість. </w:t>
            </w:r>
            <w:r w:rsidR="00C90566" w:rsidRPr="00AE393B">
              <w:rPr>
                <w:lang w:val="uk-UA"/>
              </w:rPr>
              <w:t>Оцінка співвідношення</w:t>
            </w:r>
            <w:r w:rsidR="00C90566">
              <w:rPr>
                <w:lang w:val="uk-UA"/>
              </w:rPr>
              <w:t xml:space="preserve"> довжини та маси тіла</w:t>
            </w:r>
            <w:r w:rsidR="00C90566" w:rsidRPr="00AE393B">
              <w:rPr>
                <w:lang w:val="uk-UA"/>
              </w:rPr>
              <w:t>.</w:t>
            </w:r>
          </w:p>
        </w:tc>
        <w:tc>
          <w:tcPr>
            <w:tcW w:w="1417" w:type="dxa"/>
          </w:tcPr>
          <w:p w14:paraId="3DBF01DE" w14:textId="50B0238B" w:rsidR="00A53CB9" w:rsidRPr="00491ED4" w:rsidRDefault="00A51839" w:rsidP="00A5183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tc>
        <w:tc>
          <w:tcPr>
            <w:tcW w:w="1383" w:type="dxa"/>
          </w:tcPr>
          <w:p w14:paraId="63B77BB6" w14:textId="0FFDCB10" w:rsidR="00A53CB9" w:rsidRPr="00491ED4" w:rsidRDefault="00A53CB9" w:rsidP="00A51839">
            <w:pPr>
              <w:jc w:val="center"/>
              <w:rPr>
                <w:rFonts w:ascii="Times New Roman" w:hAnsi="Times New Roman" w:cs="Times New Roman"/>
                <w:sz w:val="28"/>
                <w:szCs w:val="28"/>
                <w:lang w:val="uk-UA"/>
              </w:rPr>
            </w:pPr>
          </w:p>
        </w:tc>
      </w:tr>
      <w:tr w:rsidR="00A53CB9" w:rsidRPr="00491ED4" w14:paraId="208951CF" w14:textId="77777777" w:rsidTr="00A53CB9">
        <w:tblPrEx>
          <w:tblLook w:val="0000" w:firstRow="0" w:lastRow="0" w:firstColumn="0" w:lastColumn="0" w:noHBand="0" w:noVBand="0"/>
        </w:tblPrEx>
        <w:tc>
          <w:tcPr>
            <w:tcW w:w="1134" w:type="dxa"/>
          </w:tcPr>
          <w:p w14:paraId="752608B0" w14:textId="69F9DFBA" w:rsidR="00A53CB9" w:rsidRPr="00491ED4" w:rsidRDefault="00A53CB9" w:rsidP="00A53CB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5</w:t>
            </w:r>
          </w:p>
        </w:tc>
        <w:tc>
          <w:tcPr>
            <w:tcW w:w="5387" w:type="dxa"/>
          </w:tcPr>
          <w:p w14:paraId="4F283DA6" w14:textId="7AE7D156" w:rsidR="00A53CB9" w:rsidRPr="00491ED4" w:rsidRDefault="00A53CB9" w:rsidP="001C7744">
            <w:pPr>
              <w:jc w:val="both"/>
              <w:rPr>
                <w:rFonts w:ascii="Times New Roman" w:eastAsia="Calibri" w:hAnsi="Times New Roman" w:cs="Times New Roman"/>
                <w:sz w:val="28"/>
                <w:szCs w:val="28"/>
                <w:lang w:val="uk-UA"/>
              </w:rPr>
            </w:pPr>
            <w:r w:rsidRPr="00491ED4">
              <w:rPr>
                <w:rFonts w:ascii="Times New Roman" w:eastAsia="Calibri" w:hAnsi="Times New Roman" w:cs="Times New Roman"/>
                <w:sz w:val="28"/>
                <w:szCs w:val="28"/>
                <w:lang w:val="uk-UA"/>
              </w:rPr>
              <w:t>Визначення складу тіла.</w:t>
            </w:r>
          </w:p>
        </w:tc>
        <w:tc>
          <w:tcPr>
            <w:tcW w:w="1417" w:type="dxa"/>
          </w:tcPr>
          <w:p w14:paraId="55D1F0EE" w14:textId="1050760C" w:rsidR="00A53CB9" w:rsidRPr="00491ED4" w:rsidRDefault="00A51839" w:rsidP="00A5183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tc>
        <w:tc>
          <w:tcPr>
            <w:tcW w:w="1383" w:type="dxa"/>
          </w:tcPr>
          <w:p w14:paraId="7214BC51" w14:textId="69F6CB06" w:rsidR="00A53CB9" w:rsidRPr="00491ED4" w:rsidRDefault="00332280" w:rsidP="00A5183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tc>
      </w:tr>
      <w:tr w:rsidR="00A53CB9" w:rsidRPr="00491ED4" w14:paraId="57015A81" w14:textId="77777777" w:rsidTr="00F2423A">
        <w:tblPrEx>
          <w:tblLook w:val="0000" w:firstRow="0" w:lastRow="0" w:firstColumn="0" w:lastColumn="0" w:noHBand="0" w:noVBand="0"/>
        </w:tblPrEx>
        <w:trPr>
          <w:trHeight w:val="625"/>
        </w:trPr>
        <w:tc>
          <w:tcPr>
            <w:tcW w:w="1134" w:type="dxa"/>
          </w:tcPr>
          <w:p w14:paraId="0F9C8DB5" w14:textId="3208CCBF" w:rsidR="00A53CB9" w:rsidRPr="00491ED4" w:rsidRDefault="00A53CB9" w:rsidP="00A53CB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6</w:t>
            </w:r>
          </w:p>
        </w:tc>
        <w:tc>
          <w:tcPr>
            <w:tcW w:w="5387" w:type="dxa"/>
          </w:tcPr>
          <w:p w14:paraId="03F515C0" w14:textId="3DD27AEE" w:rsidR="00A53CB9" w:rsidRPr="00491ED4" w:rsidRDefault="00A24F60" w:rsidP="00A53CB9">
            <w:pPr>
              <w:jc w:val="both"/>
              <w:rPr>
                <w:rFonts w:ascii="Times New Roman" w:eastAsia="Calibri" w:hAnsi="Times New Roman" w:cs="Times New Roman"/>
                <w:sz w:val="28"/>
                <w:szCs w:val="28"/>
                <w:lang w:val="uk-UA"/>
              </w:rPr>
            </w:pPr>
            <w:r w:rsidRPr="00491ED4">
              <w:rPr>
                <w:rFonts w:ascii="Times New Roman" w:eastAsia="Calibri" w:hAnsi="Times New Roman" w:cs="Times New Roman"/>
                <w:sz w:val="28"/>
                <w:szCs w:val="28"/>
                <w:lang w:val="uk-UA"/>
              </w:rPr>
              <w:t xml:space="preserve">Визначення </w:t>
            </w:r>
            <w:proofErr w:type="spellStart"/>
            <w:r w:rsidRPr="00491ED4">
              <w:rPr>
                <w:rFonts w:ascii="Times New Roman" w:eastAsia="Calibri" w:hAnsi="Times New Roman" w:cs="Times New Roman"/>
                <w:sz w:val="28"/>
                <w:szCs w:val="28"/>
                <w:lang w:val="uk-UA"/>
              </w:rPr>
              <w:t>безжирового</w:t>
            </w:r>
            <w:proofErr w:type="spellEnd"/>
            <w:r w:rsidRPr="00491ED4">
              <w:rPr>
                <w:rFonts w:ascii="Times New Roman" w:eastAsia="Calibri" w:hAnsi="Times New Roman" w:cs="Times New Roman"/>
                <w:sz w:val="28"/>
                <w:szCs w:val="28"/>
                <w:lang w:val="uk-UA"/>
              </w:rPr>
              <w:t xml:space="preserve"> компоненту складу тіла.</w:t>
            </w:r>
          </w:p>
        </w:tc>
        <w:tc>
          <w:tcPr>
            <w:tcW w:w="1417" w:type="dxa"/>
          </w:tcPr>
          <w:p w14:paraId="6C5014AE" w14:textId="79CD6912" w:rsidR="00A53CB9" w:rsidRPr="00491ED4" w:rsidRDefault="00A51839" w:rsidP="00A51839">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tc>
        <w:tc>
          <w:tcPr>
            <w:tcW w:w="1383" w:type="dxa"/>
          </w:tcPr>
          <w:p w14:paraId="57363E50" w14:textId="77777777" w:rsidR="00A53CB9" w:rsidRPr="00491ED4" w:rsidRDefault="00A53CB9" w:rsidP="00A51839">
            <w:pPr>
              <w:jc w:val="center"/>
              <w:rPr>
                <w:rFonts w:ascii="Times New Roman" w:hAnsi="Times New Roman" w:cs="Times New Roman"/>
                <w:b/>
                <w:sz w:val="28"/>
                <w:szCs w:val="28"/>
                <w:lang w:val="uk-UA"/>
              </w:rPr>
            </w:pPr>
          </w:p>
        </w:tc>
      </w:tr>
      <w:tr w:rsidR="00A24F60" w:rsidRPr="00491ED4" w14:paraId="0BF6357B" w14:textId="77777777" w:rsidTr="00A53CB9">
        <w:tblPrEx>
          <w:tblLook w:val="0000" w:firstRow="0" w:lastRow="0" w:firstColumn="0" w:lastColumn="0" w:noHBand="0" w:noVBand="0"/>
        </w:tblPrEx>
        <w:tc>
          <w:tcPr>
            <w:tcW w:w="1134" w:type="dxa"/>
          </w:tcPr>
          <w:p w14:paraId="794277D0" w14:textId="495F8200" w:rsidR="00A24F60" w:rsidRPr="00491ED4" w:rsidRDefault="00A24F60" w:rsidP="00A24F60">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7</w:t>
            </w:r>
          </w:p>
        </w:tc>
        <w:tc>
          <w:tcPr>
            <w:tcW w:w="5387" w:type="dxa"/>
          </w:tcPr>
          <w:p w14:paraId="05FB602D" w14:textId="343763B3" w:rsidR="00A24F60" w:rsidRPr="00491ED4" w:rsidRDefault="00A24F60" w:rsidP="00A24F60">
            <w:pPr>
              <w:jc w:val="both"/>
              <w:rPr>
                <w:rFonts w:ascii="Times New Roman" w:eastAsia="Calibri" w:hAnsi="Times New Roman" w:cs="Times New Roman"/>
                <w:sz w:val="28"/>
                <w:szCs w:val="28"/>
                <w:lang w:val="uk-UA"/>
              </w:rPr>
            </w:pPr>
            <w:r w:rsidRPr="00491ED4">
              <w:rPr>
                <w:rFonts w:ascii="Times New Roman" w:eastAsia="Calibri" w:hAnsi="Times New Roman" w:cs="Times New Roman"/>
                <w:sz w:val="28"/>
                <w:szCs w:val="28"/>
                <w:lang w:val="uk-UA"/>
              </w:rPr>
              <w:t>Визначення жирового  компоненту складу тіла.</w:t>
            </w:r>
          </w:p>
        </w:tc>
        <w:tc>
          <w:tcPr>
            <w:tcW w:w="1417" w:type="dxa"/>
          </w:tcPr>
          <w:p w14:paraId="17A54A55" w14:textId="5844D904" w:rsidR="00A24F60" w:rsidRPr="00491ED4" w:rsidRDefault="00A24F60" w:rsidP="00A24F60">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tc>
        <w:tc>
          <w:tcPr>
            <w:tcW w:w="1383" w:type="dxa"/>
          </w:tcPr>
          <w:p w14:paraId="3B216A42" w14:textId="77777777" w:rsidR="00A24F60" w:rsidRPr="00491ED4" w:rsidRDefault="00A24F60" w:rsidP="00A24F60">
            <w:pPr>
              <w:jc w:val="center"/>
              <w:rPr>
                <w:rFonts w:ascii="Times New Roman" w:hAnsi="Times New Roman" w:cs="Times New Roman"/>
                <w:b/>
                <w:sz w:val="28"/>
                <w:szCs w:val="28"/>
                <w:lang w:val="uk-UA"/>
              </w:rPr>
            </w:pPr>
          </w:p>
        </w:tc>
      </w:tr>
      <w:tr w:rsidR="00A24F60" w:rsidRPr="00491ED4" w14:paraId="05931C47" w14:textId="77777777" w:rsidTr="00F2423A">
        <w:tblPrEx>
          <w:tblLook w:val="0000" w:firstRow="0" w:lastRow="0" w:firstColumn="0" w:lastColumn="0" w:noHBand="0" w:noVBand="0"/>
        </w:tblPrEx>
        <w:trPr>
          <w:trHeight w:val="735"/>
        </w:trPr>
        <w:tc>
          <w:tcPr>
            <w:tcW w:w="1134" w:type="dxa"/>
          </w:tcPr>
          <w:p w14:paraId="1F66DE4C" w14:textId="700B1B8E" w:rsidR="00A24F60" w:rsidRPr="00491ED4" w:rsidRDefault="00A24F60" w:rsidP="00A24F60">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8</w:t>
            </w:r>
          </w:p>
        </w:tc>
        <w:tc>
          <w:tcPr>
            <w:tcW w:w="5387" w:type="dxa"/>
          </w:tcPr>
          <w:p w14:paraId="486ACE8B" w14:textId="09908584" w:rsidR="00A24F60" w:rsidRPr="00491ED4" w:rsidRDefault="00A24F60" w:rsidP="00A24F60">
            <w:pPr>
              <w:jc w:val="both"/>
              <w:rPr>
                <w:rFonts w:ascii="Times New Roman" w:eastAsia="Calibri" w:hAnsi="Times New Roman" w:cs="Times New Roman"/>
                <w:sz w:val="28"/>
                <w:szCs w:val="28"/>
                <w:lang w:val="uk-UA"/>
              </w:rPr>
            </w:pPr>
            <w:r w:rsidRPr="00491ED4">
              <w:rPr>
                <w:rFonts w:ascii="Times New Roman" w:eastAsia="Calibri" w:hAnsi="Times New Roman" w:cs="Times New Roman"/>
                <w:sz w:val="28"/>
                <w:szCs w:val="28"/>
                <w:lang w:val="uk-UA"/>
              </w:rPr>
              <w:t>Індекси та типи пропорцій. Конституції тіла людини</w:t>
            </w:r>
          </w:p>
        </w:tc>
        <w:tc>
          <w:tcPr>
            <w:tcW w:w="1417" w:type="dxa"/>
          </w:tcPr>
          <w:p w14:paraId="44828888" w14:textId="6446437F" w:rsidR="00A24F60" w:rsidRPr="00491ED4" w:rsidRDefault="00A24F60" w:rsidP="00A24F60">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tc>
        <w:tc>
          <w:tcPr>
            <w:tcW w:w="1383" w:type="dxa"/>
          </w:tcPr>
          <w:p w14:paraId="5EBCA1AC" w14:textId="77777777" w:rsidR="00A24F60" w:rsidRPr="00491ED4" w:rsidRDefault="00A24F60" w:rsidP="00A24F60">
            <w:pPr>
              <w:jc w:val="center"/>
              <w:rPr>
                <w:rFonts w:ascii="Times New Roman" w:hAnsi="Times New Roman" w:cs="Times New Roman"/>
                <w:b/>
                <w:sz w:val="28"/>
                <w:szCs w:val="28"/>
                <w:lang w:val="uk-UA"/>
              </w:rPr>
            </w:pPr>
          </w:p>
        </w:tc>
      </w:tr>
      <w:tr w:rsidR="00A24F60" w:rsidRPr="00491ED4" w14:paraId="013D7FB5" w14:textId="77777777" w:rsidTr="00A53CB9">
        <w:tblPrEx>
          <w:tblLook w:val="0000" w:firstRow="0" w:lastRow="0" w:firstColumn="0" w:lastColumn="0" w:noHBand="0" w:noVBand="0"/>
        </w:tblPrEx>
        <w:tc>
          <w:tcPr>
            <w:tcW w:w="1134" w:type="dxa"/>
          </w:tcPr>
          <w:p w14:paraId="0A2FD00C" w14:textId="752D0374" w:rsidR="00A24F60" w:rsidRPr="00491ED4" w:rsidRDefault="00A24F60" w:rsidP="00A24F60">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9</w:t>
            </w:r>
          </w:p>
        </w:tc>
        <w:tc>
          <w:tcPr>
            <w:tcW w:w="5387" w:type="dxa"/>
          </w:tcPr>
          <w:p w14:paraId="674D2364" w14:textId="75ED8683" w:rsidR="00A24F60" w:rsidRPr="00216274" w:rsidRDefault="00216274" w:rsidP="00A24F60">
            <w:pPr>
              <w:jc w:val="both"/>
              <w:rPr>
                <w:rFonts w:ascii="Times New Roman" w:eastAsia="Calibri" w:hAnsi="Times New Roman" w:cs="Times New Roman"/>
                <w:sz w:val="28"/>
                <w:szCs w:val="28"/>
                <w:lang w:val="ru-RU"/>
              </w:rPr>
            </w:pPr>
            <w:proofErr w:type="spellStart"/>
            <w:r w:rsidRPr="00216274">
              <w:rPr>
                <w:rFonts w:ascii="Times New Roman" w:eastAsia="Calibri" w:hAnsi="Times New Roman" w:cs="Times New Roman"/>
                <w:sz w:val="28"/>
                <w:szCs w:val="28"/>
                <w:lang w:val="ru-RU"/>
              </w:rPr>
              <w:t>Метрична</w:t>
            </w:r>
            <w:proofErr w:type="spellEnd"/>
            <w:r w:rsidRPr="00216274">
              <w:rPr>
                <w:rFonts w:ascii="Times New Roman" w:eastAsia="Calibri" w:hAnsi="Times New Roman" w:cs="Times New Roman"/>
                <w:sz w:val="28"/>
                <w:szCs w:val="28"/>
                <w:lang w:val="ru-RU"/>
              </w:rPr>
              <w:t xml:space="preserve"> система </w:t>
            </w:r>
            <w:proofErr w:type="spellStart"/>
            <w:r w:rsidRPr="00216274">
              <w:rPr>
                <w:rFonts w:ascii="Times New Roman" w:eastAsia="Calibri" w:hAnsi="Times New Roman" w:cs="Times New Roman"/>
                <w:sz w:val="28"/>
                <w:szCs w:val="28"/>
                <w:lang w:val="ru-RU"/>
              </w:rPr>
              <w:t>типування</w:t>
            </w:r>
            <w:proofErr w:type="spellEnd"/>
            <w:r w:rsidRPr="00216274">
              <w:rPr>
                <w:rFonts w:ascii="Times New Roman" w:eastAsia="Calibri" w:hAnsi="Times New Roman" w:cs="Times New Roman"/>
                <w:sz w:val="28"/>
                <w:szCs w:val="28"/>
                <w:lang w:val="ru-RU"/>
              </w:rPr>
              <w:t xml:space="preserve"> </w:t>
            </w:r>
            <w:proofErr w:type="spellStart"/>
            <w:r w:rsidRPr="00216274">
              <w:rPr>
                <w:rFonts w:ascii="Times New Roman" w:eastAsia="Calibri" w:hAnsi="Times New Roman" w:cs="Times New Roman"/>
                <w:sz w:val="28"/>
                <w:szCs w:val="28"/>
                <w:lang w:val="ru-RU"/>
              </w:rPr>
              <w:t>різних</w:t>
            </w:r>
            <w:proofErr w:type="spellEnd"/>
            <w:r w:rsidRPr="00216274">
              <w:rPr>
                <w:rFonts w:ascii="Times New Roman" w:eastAsia="Calibri" w:hAnsi="Times New Roman" w:cs="Times New Roman"/>
                <w:sz w:val="28"/>
                <w:szCs w:val="28"/>
                <w:lang w:val="ru-RU"/>
              </w:rPr>
              <w:t xml:space="preserve"> </w:t>
            </w:r>
            <w:proofErr w:type="spellStart"/>
            <w:r w:rsidRPr="00216274">
              <w:rPr>
                <w:rFonts w:ascii="Times New Roman" w:eastAsia="Calibri" w:hAnsi="Times New Roman" w:cs="Times New Roman"/>
                <w:sz w:val="28"/>
                <w:szCs w:val="28"/>
                <w:lang w:val="ru-RU"/>
              </w:rPr>
              <w:t>категорій</w:t>
            </w:r>
            <w:proofErr w:type="spellEnd"/>
            <w:r w:rsidRPr="00216274">
              <w:rPr>
                <w:rFonts w:ascii="Times New Roman" w:eastAsia="Calibri" w:hAnsi="Times New Roman" w:cs="Times New Roman"/>
                <w:sz w:val="28"/>
                <w:szCs w:val="28"/>
                <w:lang w:val="ru-RU"/>
              </w:rPr>
              <w:t xml:space="preserve"> </w:t>
            </w:r>
            <w:proofErr w:type="spellStart"/>
            <w:r w:rsidRPr="00216274">
              <w:rPr>
                <w:rFonts w:ascii="Times New Roman" w:eastAsia="Calibri" w:hAnsi="Times New Roman" w:cs="Times New Roman"/>
                <w:sz w:val="28"/>
                <w:szCs w:val="28"/>
                <w:lang w:val="ru-RU"/>
              </w:rPr>
              <w:t>осіб</w:t>
            </w:r>
            <w:proofErr w:type="spellEnd"/>
            <w:r w:rsidRPr="00216274">
              <w:rPr>
                <w:rFonts w:ascii="Times New Roman" w:eastAsia="Calibri" w:hAnsi="Times New Roman" w:cs="Times New Roman"/>
                <w:sz w:val="28"/>
                <w:szCs w:val="28"/>
                <w:lang w:val="ru-RU"/>
              </w:rPr>
              <w:t>.</w:t>
            </w:r>
          </w:p>
        </w:tc>
        <w:tc>
          <w:tcPr>
            <w:tcW w:w="1417" w:type="dxa"/>
          </w:tcPr>
          <w:p w14:paraId="155394AA" w14:textId="76983F31" w:rsidR="00A24F60" w:rsidRPr="00491ED4" w:rsidRDefault="00A24F60" w:rsidP="00A24F60">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tc>
        <w:tc>
          <w:tcPr>
            <w:tcW w:w="1383" w:type="dxa"/>
          </w:tcPr>
          <w:p w14:paraId="427AEF5C" w14:textId="77777777" w:rsidR="00A24F60" w:rsidRPr="00491ED4" w:rsidRDefault="00A24F60" w:rsidP="00A24F60">
            <w:pPr>
              <w:jc w:val="center"/>
              <w:rPr>
                <w:rFonts w:ascii="Times New Roman" w:hAnsi="Times New Roman" w:cs="Times New Roman"/>
                <w:b/>
                <w:sz w:val="28"/>
                <w:szCs w:val="28"/>
                <w:lang w:val="uk-UA"/>
              </w:rPr>
            </w:pPr>
          </w:p>
        </w:tc>
      </w:tr>
      <w:tr w:rsidR="00A24F60" w:rsidRPr="00491ED4" w14:paraId="660ADA24" w14:textId="77777777" w:rsidTr="00A53CB9">
        <w:tblPrEx>
          <w:tblLook w:val="0000" w:firstRow="0" w:lastRow="0" w:firstColumn="0" w:lastColumn="0" w:noHBand="0" w:noVBand="0"/>
        </w:tblPrEx>
        <w:tc>
          <w:tcPr>
            <w:tcW w:w="1134" w:type="dxa"/>
          </w:tcPr>
          <w:p w14:paraId="4C331CF6" w14:textId="6FD0BBA1" w:rsidR="00A24F60" w:rsidRPr="00491ED4" w:rsidRDefault="00A24F60" w:rsidP="00A24F60">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10</w:t>
            </w:r>
          </w:p>
        </w:tc>
        <w:tc>
          <w:tcPr>
            <w:tcW w:w="5387" w:type="dxa"/>
          </w:tcPr>
          <w:p w14:paraId="5FEAEB86" w14:textId="0EB9962A" w:rsidR="00A24F60" w:rsidRPr="00491ED4" w:rsidRDefault="00A24F60" w:rsidP="00A24F60">
            <w:pPr>
              <w:jc w:val="both"/>
              <w:rPr>
                <w:rFonts w:ascii="Times New Roman" w:eastAsia="Calibri" w:hAnsi="Times New Roman" w:cs="Times New Roman"/>
                <w:sz w:val="28"/>
                <w:szCs w:val="28"/>
                <w:lang w:val="uk-UA"/>
              </w:rPr>
            </w:pPr>
            <w:r w:rsidRPr="00491ED4">
              <w:rPr>
                <w:rFonts w:ascii="Times New Roman" w:eastAsia="Calibri" w:hAnsi="Times New Roman" w:cs="Times New Roman"/>
                <w:sz w:val="28"/>
                <w:szCs w:val="28"/>
                <w:lang w:val="uk-UA"/>
              </w:rPr>
              <w:t xml:space="preserve">Визначення соматотипу </w:t>
            </w:r>
            <w:r w:rsidR="002D786B" w:rsidRPr="00491ED4">
              <w:rPr>
                <w:rFonts w:ascii="Times New Roman" w:eastAsia="Calibri" w:hAnsi="Times New Roman" w:cs="Times New Roman"/>
                <w:sz w:val="28"/>
                <w:szCs w:val="28"/>
                <w:lang w:val="uk-UA"/>
              </w:rPr>
              <w:t xml:space="preserve">за методом </w:t>
            </w:r>
            <w:r w:rsidRPr="00491ED4">
              <w:rPr>
                <w:rFonts w:ascii="Times New Roman" w:eastAsia="Calibri" w:hAnsi="Times New Roman" w:cs="Times New Roman"/>
                <w:sz w:val="28"/>
                <w:szCs w:val="28"/>
                <w:lang w:val="uk-UA"/>
              </w:rPr>
              <w:t>Хіт-Картера.</w:t>
            </w:r>
          </w:p>
        </w:tc>
        <w:tc>
          <w:tcPr>
            <w:tcW w:w="1417" w:type="dxa"/>
          </w:tcPr>
          <w:p w14:paraId="525A4B92" w14:textId="49BD35C2" w:rsidR="00A24F60" w:rsidRPr="00491ED4" w:rsidRDefault="00A24F60" w:rsidP="00A24F60">
            <w:pPr>
              <w:jc w:val="center"/>
              <w:rPr>
                <w:rFonts w:ascii="Times New Roman" w:hAnsi="Times New Roman" w:cs="Times New Roman"/>
                <w:sz w:val="28"/>
                <w:szCs w:val="28"/>
                <w:lang w:val="uk-UA"/>
              </w:rPr>
            </w:pPr>
            <w:r w:rsidRPr="00491ED4">
              <w:rPr>
                <w:rFonts w:ascii="Times New Roman" w:hAnsi="Times New Roman" w:cs="Times New Roman"/>
                <w:sz w:val="28"/>
                <w:szCs w:val="28"/>
                <w:lang w:val="uk-UA"/>
              </w:rPr>
              <w:t>2</w:t>
            </w:r>
          </w:p>
        </w:tc>
        <w:tc>
          <w:tcPr>
            <w:tcW w:w="1383" w:type="dxa"/>
          </w:tcPr>
          <w:p w14:paraId="6D11FC59" w14:textId="77777777" w:rsidR="00A24F60" w:rsidRPr="00491ED4" w:rsidRDefault="00A24F60" w:rsidP="00A24F60">
            <w:pPr>
              <w:jc w:val="center"/>
              <w:rPr>
                <w:rFonts w:ascii="Times New Roman" w:hAnsi="Times New Roman" w:cs="Times New Roman"/>
                <w:b/>
                <w:sz w:val="28"/>
                <w:szCs w:val="28"/>
                <w:lang w:val="uk-UA"/>
              </w:rPr>
            </w:pPr>
          </w:p>
        </w:tc>
      </w:tr>
    </w:tbl>
    <w:p w14:paraId="54FF6490" w14:textId="77777777" w:rsidR="008E30D6" w:rsidRPr="008E30D6" w:rsidRDefault="008E30D6" w:rsidP="008E30D6">
      <w:pPr>
        <w:spacing w:after="0" w:line="360" w:lineRule="auto"/>
        <w:ind w:firstLine="709"/>
        <w:jc w:val="center"/>
        <w:textAlignment w:val="baseline"/>
        <w:rPr>
          <w:rFonts w:ascii="Times New Roman" w:eastAsia="Times New Roman" w:hAnsi="Times New Roman" w:cs="Times New Roman"/>
          <w:b/>
          <w:bCs/>
          <w:i/>
          <w:sz w:val="28"/>
          <w:szCs w:val="24"/>
          <w:lang w:val="uk-UA" w:eastAsia="ru-RU"/>
        </w:rPr>
      </w:pPr>
    </w:p>
    <w:p w14:paraId="28FD9C90" w14:textId="246C0B8B"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6003950F" w14:textId="047A37D2"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5FBC1ED2" w14:textId="4EF74C95"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0041D85C" w14:textId="7915E7EF"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586FA39A" w14:textId="4DE422D6"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4419480E" w14:textId="18EE1289"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0049D642" w14:textId="2BAD5634"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33D0D386" w14:textId="6D4F7A3E" w:rsidR="005411D0" w:rsidRDefault="005411D0" w:rsidP="004C24F6">
      <w:pPr>
        <w:spacing w:after="0" w:line="240" w:lineRule="auto"/>
        <w:ind w:firstLine="709"/>
        <w:jc w:val="center"/>
        <w:textAlignment w:val="baseline"/>
        <w:rPr>
          <w:rFonts w:ascii="Times New Roman" w:eastAsia="Times New Roman" w:hAnsi="Times New Roman" w:cs="Times New Roman"/>
          <w:b/>
          <w:bCs/>
          <w:i/>
          <w:sz w:val="28"/>
          <w:szCs w:val="24"/>
          <w:lang w:val="uk-UA" w:eastAsia="ru-RU"/>
        </w:rPr>
      </w:pPr>
    </w:p>
    <w:p w14:paraId="7318E0F0" w14:textId="4D54EC33" w:rsidR="00AB0ED4" w:rsidRDefault="00AB0ED4" w:rsidP="004B7B56">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lastRenderedPageBreak/>
        <w:t>РОЗДІЛ 2</w:t>
      </w:r>
    </w:p>
    <w:p w14:paraId="1C7A5E49" w14:textId="5EC96C89" w:rsidR="00AB0ED4" w:rsidRDefault="00AB0ED4" w:rsidP="004B7B56">
      <w:pPr>
        <w:spacing w:after="0" w:line="360" w:lineRule="auto"/>
        <w:ind w:firstLine="709"/>
        <w:jc w:val="center"/>
        <w:textAlignment w:val="baseline"/>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МЕТОДИЧНІ РЕКОМЕНДАЦІЇ ДО</w:t>
      </w:r>
      <w:r w:rsidRPr="008E30D6">
        <w:rPr>
          <w:rFonts w:ascii="Times New Roman" w:eastAsia="Times New Roman" w:hAnsi="Times New Roman" w:cs="Times New Roman"/>
          <w:b/>
          <w:sz w:val="28"/>
          <w:szCs w:val="28"/>
          <w:lang w:val="uk-UA"/>
        </w:rPr>
        <w:t xml:space="preserve"> ЛАБОРАТОРНИХ ЗАНЯТЬ</w:t>
      </w:r>
    </w:p>
    <w:p w14:paraId="0F3DF832" w14:textId="77777777" w:rsidR="004B7B56" w:rsidRDefault="004B7B56" w:rsidP="004B7B56">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p>
    <w:p w14:paraId="34E48C03" w14:textId="58205F43" w:rsidR="005411D0" w:rsidRPr="00491ED4" w:rsidRDefault="004B7B56" w:rsidP="004B7B56">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sidRPr="00491ED4">
        <w:rPr>
          <w:rFonts w:ascii="Times New Roman" w:eastAsia="Times New Roman" w:hAnsi="Times New Roman" w:cs="Times New Roman"/>
          <w:b/>
          <w:bCs/>
          <w:sz w:val="28"/>
          <w:szCs w:val="24"/>
          <w:lang w:val="uk-UA" w:eastAsia="ru-RU"/>
        </w:rPr>
        <w:t>ЛАБОРАТОРНЕ ЗАНЯТТЯ №1 – 2 ГОДИНИ</w:t>
      </w:r>
    </w:p>
    <w:p w14:paraId="555465F4" w14:textId="10E0E140" w:rsidR="004B7B56" w:rsidRPr="00491ED4" w:rsidRDefault="004B7B56" w:rsidP="00D40D76">
      <w:pPr>
        <w:pStyle w:val="a4"/>
        <w:spacing w:line="360" w:lineRule="auto"/>
        <w:ind w:left="9" w:firstLine="700"/>
        <w:jc w:val="both"/>
        <w:rPr>
          <w:lang w:val="uk-UA"/>
        </w:rPr>
      </w:pPr>
      <w:r w:rsidRPr="00491ED4">
        <w:rPr>
          <w:rFonts w:eastAsia="Times New Roman"/>
          <w:b/>
          <w:bCs/>
          <w:szCs w:val="24"/>
          <w:lang w:val="uk-UA" w:eastAsia="ru-RU"/>
        </w:rPr>
        <w:t xml:space="preserve">Тема заняття: </w:t>
      </w:r>
      <w:proofErr w:type="spellStart"/>
      <w:r w:rsidRPr="00491ED4">
        <w:rPr>
          <w:lang w:val="uk-UA"/>
        </w:rPr>
        <w:t>Кінантропометрія</w:t>
      </w:r>
      <w:proofErr w:type="spellEnd"/>
      <w:r w:rsidRPr="00491ED4">
        <w:rPr>
          <w:lang w:val="uk-UA"/>
        </w:rPr>
        <w:t xml:space="preserve">. Застосування </w:t>
      </w:r>
      <w:proofErr w:type="spellStart"/>
      <w:r w:rsidRPr="00491ED4">
        <w:rPr>
          <w:lang w:val="uk-UA"/>
        </w:rPr>
        <w:t>кінантропометрії</w:t>
      </w:r>
      <w:proofErr w:type="spellEnd"/>
      <w:r w:rsidRPr="00491ED4">
        <w:rPr>
          <w:lang w:val="uk-UA"/>
        </w:rPr>
        <w:t xml:space="preserve"> </w:t>
      </w:r>
      <w:r w:rsidR="00D40D76" w:rsidRPr="00491ED4">
        <w:rPr>
          <w:lang w:val="uk-UA"/>
        </w:rPr>
        <w:t>у сфері фізичної культури і спорту</w:t>
      </w:r>
      <w:r w:rsidRPr="00491ED4">
        <w:rPr>
          <w:lang w:val="uk-UA"/>
        </w:rPr>
        <w:t>.</w:t>
      </w:r>
    </w:p>
    <w:p w14:paraId="7B160A2E" w14:textId="2E77EC78" w:rsidR="004B7B56" w:rsidRPr="00491ED4" w:rsidRDefault="00D40D76" w:rsidP="00D40D76">
      <w:pPr>
        <w:pStyle w:val="a4"/>
        <w:spacing w:line="360" w:lineRule="auto"/>
        <w:ind w:left="9" w:firstLine="700"/>
        <w:jc w:val="both"/>
        <w:rPr>
          <w:lang w:val="uk-UA"/>
        </w:rPr>
      </w:pPr>
      <w:r w:rsidRPr="00491ED4">
        <w:rPr>
          <w:b/>
          <w:lang w:val="uk-UA"/>
        </w:rPr>
        <w:t xml:space="preserve">Мета заняття: </w:t>
      </w:r>
      <w:r w:rsidRPr="00491ED4">
        <w:rPr>
          <w:lang w:val="uk-UA"/>
        </w:rPr>
        <w:t>ознайомитись</w:t>
      </w:r>
      <w:r w:rsidRPr="00491ED4">
        <w:rPr>
          <w:b/>
          <w:lang w:val="uk-UA"/>
        </w:rPr>
        <w:t xml:space="preserve"> </w:t>
      </w:r>
      <w:r w:rsidRPr="00491ED4">
        <w:rPr>
          <w:lang w:val="uk-UA"/>
        </w:rPr>
        <w:t xml:space="preserve">з </w:t>
      </w:r>
      <w:r w:rsidR="00D22199" w:rsidRPr="00491ED4">
        <w:rPr>
          <w:lang w:val="uk-UA"/>
        </w:rPr>
        <w:t>розділами</w:t>
      </w:r>
      <w:r w:rsidRPr="00491ED4">
        <w:rPr>
          <w:lang w:val="uk-UA"/>
        </w:rPr>
        <w:t xml:space="preserve"> </w:t>
      </w:r>
      <w:proofErr w:type="spellStart"/>
      <w:r w:rsidRPr="00491ED4">
        <w:rPr>
          <w:lang w:val="uk-UA"/>
        </w:rPr>
        <w:t>кінантропометрії</w:t>
      </w:r>
      <w:proofErr w:type="spellEnd"/>
      <w:r w:rsidRPr="00491ED4">
        <w:rPr>
          <w:lang w:val="uk-UA"/>
        </w:rPr>
        <w:t xml:space="preserve"> та їх застосуванням у сфері фізичної культури і спорту.</w:t>
      </w:r>
    </w:p>
    <w:p w14:paraId="3509667F" w14:textId="2F1ED1B3" w:rsidR="00D40D76" w:rsidRPr="00491ED4" w:rsidRDefault="00D40D76" w:rsidP="00D40D76">
      <w:pPr>
        <w:pStyle w:val="a4"/>
        <w:spacing w:line="360" w:lineRule="auto"/>
        <w:ind w:left="9" w:firstLine="700"/>
        <w:jc w:val="both"/>
        <w:rPr>
          <w:lang w:val="uk-UA"/>
        </w:rPr>
      </w:pPr>
      <w:r w:rsidRPr="00491ED4">
        <w:rPr>
          <w:b/>
          <w:lang w:val="uk-UA"/>
        </w:rPr>
        <w:t>Завдання:</w:t>
      </w:r>
    </w:p>
    <w:p w14:paraId="4C5F8316" w14:textId="6AFECCD8" w:rsidR="00D40D76" w:rsidRPr="00491ED4" w:rsidRDefault="00C1564A" w:rsidP="00D22199">
      <w:pPr>
        <w:pStyle w:val="a4"/>
        <w:numPr>
          <w:ilvl w:val="0"/>
          <w:numId w:val="6"/>
        </w:numPr>
        <w:spacing w:line="360" w:lineRule="auto"/>
        <w:jc w:val="both"/>
        <w:rPr>
          <w:lang w:val="uk-UA"/>
        </w:rPr>
      </w:pPr>
      <w:r w:rsidRPr="00491ED4">
        <w:rPr>
          <w:lang w:val="uk-UA"/>
        </w:rPr>
        <w:t xml:space="preserve">Поглибити знання студентів про теоретичні аспекти </w:t>
      </w:r>
      <w:proofErr w:type="spellStart"/>
      <w:r w:rsidRPr="00491ED4">
        <w:rPr>
          <w:lang w:val="uk-UA"/>
        </w:rPr>
        <w:t>кінантропометрії</w:t>
      </w:r>
      <w:proofErr w:type="spellEnd"/>
      <w:r w:rsidRPr="00491ED4">
        <w:rPr>
          <w:lang w:val="uk-UA"/>
        </w:rPr>
        <w:t xml:space="preserve"> як наукової дисципліни.</w:t>
      </w:r>
    </w:p>
    <w:p w14:paraId="4C0573DA" w14:textId="317FF907" w:rsidR="00C1564A" w:rsidRPr="00C90566" w:rsidRDefault="00C1564A" w:rsidP="00D22199">
      <w:pPr>
        <w:pStyle w:val="a4"/>
        <w:numPr>
          <w:ilvl w:val="0"/>
          <w:numId w:val="6"/>
        </w:numPr>
        <w:spacing w:line="360" w:lineRule="auto"/>
        <w:jc w:val="both"/>
        <w:rPr>
          <w:lang w:val="uk-UA"/>
        </w:rPr>
      </w:pPr>
      <w:r w:rsidRPr="00491ED4">
        <w:rPr>
          <w:lang w:val="uk-UA"/>
        </w:rPr>
        <w:t xml:space="preserve">Детально розглянути основні </w:t>
      </w:r>
      <w:r w:rsidR="00D22199" w:rsidRPr="00491ED4">
        <w:rPr>
          <w:lang w:val="uk-UA"/>
        </w:rPr>
        <w:t>розділи</w:t>
      </w:r>
      <w:r w:rsidRPr="00491ED4">
        <w:rPr>
          <w:lang w:val="uk-UA"/>
        </w:rPr>
        <w:t xml:space="preserve"> </w:t>
      </w:r>
      <w:proofErr w:type="spellStart"/>
      <w:r w:rsidRPr="00491ED4">
        <w:rPr>
          <w:lang w:val="uk-UA"/>
        </w:rPr>
        <w:t>кінантропометрії</w:t>
      </w:r>
      <w:proofErr w:type="spellEnd"/>
      <w:r w:rsidR="00D22199" w:rsidRPr="00491ED4">
        <w:rPr>
          <w:lang w:val="uk-UA"/>
        </w:rPr>
        <w:t xml:space="preserve"> та </w:t>
      </w:r>
      <w:r w:rsidR="00D22199" w:rsidRPr="00C90566">
        <w:rPr>
          <w:lang w:val="uk-UA"/>
        </w:rPr>
        <w:t>метод</w:t>
      </w:r>
      <w:r w:rsidR="00491ED4" w:rsidRPr="00C90566">
        <w:rPr>
          <w:lang w:val="uk-UA"/>
        </w:rPr>
        <w:t xml:space="preserve">и </w:t>
      </w:r>
      <w:r w:rsidR="00D22199" w:rsidRPr="00C90566">
        <w:rPr>
          <w:lang w:val="uk-UA"/>
        </w:rPr>
        <w:t>вимірювання</w:t>
      </w:r>
      <w:r w:rsidRPr="00C90566">
        <w:rPr>
          <w:lang w:val="uk-UA"/>
        </w:rPr>
        <w:t>.</w:t>
      </w:r>
    </w:p>
    <w:p w14:paraId="6739A3F5" w14:textId="726868EF" w:rsidR="00D22199" w:rsidRPr="00C90566" w:rsidRDefault="00D22199" w:rsidP="00D22199">
      <w:pPr>
        <w:pStyle w:val="a4"/>
        <w:numPr>
          <w:ilvl w:val="0"/>
          <w:numId w:val="6"/>
        </w:numPr>
        <w:spacing w:line="360" w:lineRule="auto"/>
        <w:jc w:val="both"/>
        <w:rPr>
          <w:lang w:val="uk-UA"/>
        </w:rPr>
      </w:pPr>
      <w:r w:rsidRPr="00C90566">
        <w:rPr>
          <w:lang w:val="uk-UA"/>
        </w:rPr>
        <w:t xml:space="preserve">Розкрити різноманітні можливості застосування </w:t>
      </w:r>
      <w:proofErr w:type="spellStart"/>
      <w:r w:rsidRPr="00C90566">
        <w:rPr>
          <w:lang w:val="uk-UA"/>
        </w:rPr>
        <w:t>кінантропометричних</w:t>
      </w:r>
      <w:proofErr w:type="spellEnd"/>
      <w:r w:rsidRPr="00C90566">
        <w:rPr>
          <w:lang w:val="uk-UA"/>
        </w:rPr>
        <w:t xml:space="preserve"> даних для аналізу руху, оцінки функціонального стану</w:t>
      </w:r>
      <w:r w:rsidR="006B2880" w:rsidRPr="00C90566">
        <w:rPr>
          <w:lang w:val="uk-UA"/>
        </w:rPr>
        <w:t xml:space="preserve"> організму людини</w:t>
      </w:r>
      <w:r w:rsidRPr="00C90566">
        <w:rPr>
          <w:lang w:val="uk-UA"/>
        </w:rPr>
        <w:t xml:space="preserve"> та розробки </w:t>
      </w:r>
      <w:proofErr w:type="spellStart"/>
      <w:r w:rsidRPr="00C90566">
        <w:rPr>
          <w:lang w:val="uk-UA"/>
        </w:rPr>
        <w:t>кінезіологічних</w:t>
      </w:r>
      <w:proofErr w:type="spellEnd"/>
      <w:r w:rsidRPr="00C90566">
        <w:rPr>
          <w:lang w:val="uk-UA"/>
        </w:rPr>
        <w:t xml:space="preserve"> програм.</w:t>
      </w:r>
    </w:p>
    <w:p w14:paraId="67D8891D" w14:textId="24729E52" w:rsidR="00D22199" w:rsidRPr="00491ED4" w:rsidRDefault="00D22199" w:rsidP="00D22199">
      <w:pPr>
        <w:pStyle w:val="a4"/>
        <w:numPr>
          <w:ilvl w:val="0"/>
          <w:numId w:val="6"/>
        </w:numPr>
        <w:spacing w:line="360" w:lineRule="auto"/>
        <w:jc w:val="both"/>
        <w:rPr>
          <w:lang w:val="uk-UA"/>
        </w:rPr>
      </w:pPr>
      <w:r w:rsidRPr="00491ED4">
        <w:rPr>
          <w:lang w:val="uk-UA"/>
        </w:rPr>
        <w:t xml:space="preserve">Сформувати розуміння важливості </w:t>
      </w:r>
      <w:proofErr w:type="spellStart"/>
      <w:r w:rsidRPr="00491ED4">
        <w:rPr>
          <w:lang w:val="uk-UA"/>
        </w:rPr>
        <w:t>кінантропометрії</w:t>
      </w:r>
      <w:proofErr w:type="spellEnd"/>
      <w:r w:rsidRPr="00491ED4">
        <w:rPr>
          <w:lang w:val="uk-UA"/>
        </w:rPr>
        <w:t xml:space="preserve"> для індивідуалізації та оптимізації </w:t>
      </w:r>
      <w:proofErr w:type="spellStart"/>
      <w:r w:rsidRPr="00491ED4">
        <w:rPr>
          <w:lang w:val="uk-UA"/>
        </w:rPr>
        <w:t>кінезіологічного</w:t>
      </w:r>
      <w:proofErr w:type="spellEnd"/>
      <w:r w:rsidRPr="00491ED4">
        <w:rPr>
          <w:lang w:val="uk-UA"/>
        </w:rPr>
        <w:t xml:space="preserve"> втручання.</w:t>
      </w:r>
    </w:p>
    <w:p w14:paraId="5C30752C" w14:textId="722F9E79" w:rsidR="00D22199" w:rsidRPr="00491ED4" w:rsidRDefault="00D22199" w:rsidP="00D22199">
      <w:pPr>
        <w:pStyle w:val="a4"/>
        <w:numPr>
          <w:ilvl w:val="0"/>
          <w:numId w:val="6"/>
        </w:numPr>
        <w:spacing w:line="360" w:lineRule="auto"/>
        <w:jc w:val="both"/>
        <w:rPr>
          <w:lang w:val="uk-UA"/>
        </w:rPr>
      </w:pPr>
      <w:r w:rsidRPr="00491ED4">
        <w:rPr>
          <w:lang w:val="uk-UA"/>
        </w:rPr>
        <w:t xml:space="preserve">Сприяти розвитку критичного мислення щодо використання </w:t>
      </w:r>
      <w:proofErr w:type="spellStart"/>
      <w:r w:rsidRPr="00491ED4">
        <w:rPr>
          <w:lang w:val="uk-UA"/>
        </w:rPr>
        <w:t>кінантропометричних</w:t>
      </w:r>
      <w:proofErr w:type="spellEnd"/>
      <w:r w:rsidRPr="00491ED4">
        <w:rPr>
          <w:lang w:val="uk-UA"/>
        </w:rPr>
        <w:t xml:space="preserve"> даних у </w:t>
      </w:r>
      <w:proofErr w:type="spellStart"/>
      <w:r w:rsidRPr="00491ED4">
        <w:rPr>
          <w:lang w:val="uk-UA"/>
        </w:rPr>
        <w:t>кінезіологічній</w:t>
      </w:r>
      <w:proofErr w:type="spellEnd"/>
      <w:r w:rsidRPr="00491ED4">
        <w:rPr>
          <w:lang w:val="uk-UA"/>
        </w:rPr>
        <w:t xml:space="preserve"> практиці та наукових дослідженнях.</w:t>
      </w:r>
    </w:p>
    <w:p w14:paraId="7157870C" w14:textId="6EF994F5" w:rsidR="00C1564A" w:rsidRPr="00491ED4" w:rsidRDefault="00D22199" w:rsidP="00D22199">
      <w:pPr>
        <w:pStyle w:val="a4"/>
        <w:spacing w:line="360" w:lineRule="auto"/>
        <w:ind w:left="369" w:firstLine="351"/>
        <w:jc w:val="both"/>
        <w:rPr>
          <w:b/>
          <w:lang w:val="uk-UA"/>
        </w:rPr>
      </w:pPr>
      <w:r w:rsidRPr="00491ED4">
        <w:rPr>
          <w:b/>
          <w:lang w:val="uk-UA"/>
        </w:rPr>
        <w:t>Короткий виклад теми.</w:t>
      </w:r>
    </w:p>
    <w:p w14:paraId="77D473A3" w14:textId="5CBC9FE5" w:rsidR="00304BA6" w:rsidRPr="00491ED4" w:rsidRDefault="00304BA6" w:rsidP="00304BA6">
      <w:pPr>
        <w:pStyle w:val="a4"/>
        <w:spacing w:line="360" w:lineRule="auto"/>
        <w:ind w:left="0" w:firstLine="720"/>
        <w:jc w:val="both"/>
        <w:rPr>
          <w:lang w:val="uk-UA"/>
        </w:rPr>
      </w:pPr>
      <w:proofErr w:type="spellStart"/>
      <w:r w:rsidRPr="00491ED4">
        <w:rPr>
          <w:lang w:val="uk-UA"/>
        </w:rPr>
        <w:t>Кінантропометрія</w:t>
      </w:r>
      <w:proofErr w:type="spellEnd"/>
      <w:r w:rsidRPr="00491ED4">
        <w:rPr>
          <w:lang w:val="uk-UA"/>
        </w:rPr>
        <w:t xml:space="preserve"> – це наукова дисципліна</w:t>
      </w:r>
      <w:r w:rsidRPr="00491ED4">
        <w:rPr>
          <w:b/>
          <w:lang w:val="uk-UA"/>
        </w:rPr>
        <w:t xml:space="preserve">, </w:t>
      </w:r>
      <w:r w:rsidRPr="00491ED4">
        <w:rPr>
          <w:rStyle w:val="a8"/>
          <w:b w:val="0"/>
          <w:lang w:val="uk-UA"/>
        </w:rPr>
        <w:t>яка вивчає розміри, форму, пропорції, склад та функції людського тіла у взаємозв'язку з рухом та фізичною активністю. Вона використовує стандартизовані антропометричні вимірювання для кількісної оцінки морфологічних характеристик людини з метою їхнього аналізу в контексті рухових можливостей, фізичної працездатності, росту та розвитку, стану</w:t>
      </w:r>
      <w:r w:rsidRPr="00491ED4">
        <w:rPr>
          <w:lang w:val="uk-UA"/>
        </w:rPr>
        <w:t xml:space="preserve"> здоров'я та інших біологічних аспектів.</w:t>
      </w:r>
    </w:p>
    <w:p w14:paraId="6A2DDDE8" w14:textId="77777777" w:rsidR="00304BA6" w:rsidRPr="00304BA6" w:rsidRDefault="00304BA6" w:rsidP="00A34FA3">
      <w:pPr>
        <w:pStyle w:val="a9"/>
        <w:spacing w:before="0" w:beforeAutospacing="0" w:after="0" w:afterAutospacing="0" w:line="360" w:lineRule="auto"/>
        <w:ind w:firstLine="709"/>
        <w:jc w:val="both"/>
        <w:rPr>
          <w:rStyle w:val="a8"/>
          <w:rFonts w:eastAsia="Calibri"/>
          <w:b w:val="0"/>
          <w:sz w:val="28"/>
          <w:szCs w:val="28"/>
          <w:lang w:val="uk-UA" w:eastAsia="en-US"/>
        </w:rPr>
      </w:pPr>
      <w:r w:rsidRPr="00304BA6">
        <w:rPr>
          <w:rStyle w:val="a8"/>
          <w:rFonts w:eastAsia="Calibri"/>
          <w:b w:val="0"/>
          <w:sz w:val="28"/>
          <w:szCs w:val="28"/>
          <w:lang w:val="uk-UA" w:eastAsia="en-US"/>
        </w:rPr>
        <w:t xml:space="preserve">Основні аспекти </w:t>
      </w:r>
      <w:proofErr w:type="spellStart"/>
      <w:r w:rsidRPr="00304BA6">
        <w:rPr>
          <w:rStyle w:val="a8"/>
          <w:rFonts w:eastAsia="Calibri"/>
          <w:b w:val="0"/>
          <w:sz w:val="28"/>
          <w:szCs w:val="28"/>
          <w:lang w:val="uk-UA" w:eastAsia="en-US"/>
        </w:rPr>
        <w:t>кінантропометрії</w:t>
      </w:r>
      <w:proofErr w:type="spellEnd"/>
      <w:r w:rsidRPr="00304BA6">
        <w:rPr>
          <w:rStyle w:val="a8"/>
          <w:rFonts w:eastAsia="Calibri"/>
          <w:b w:val="0"/>
          <w:sz w:val="28"/>
          <w:szCs w:val="28"/>
          <w:lang w:val="uk-UA" w:eastAsia="en-US"/>
        </w:rPr>
        <w:t xml:space="preserve"> включають:</w:t>
      </w:r>
    </w:p>
    <w:p w14:paraId="7CA6EBC3" w14:textId="3D053B1A" w:rsidR="00304BA6" w:rsidRPr="00C90566" w:rsidRDefault="00304BA6" w:rsidP="00A34FA3">
      <w:pPr>
        <w:pStyle w:val="a9"/>
        <w:numPr>
          <w:ilvl w:val="0"/>
          <w:numId w:val="7"/>
        </w:numPr>
        <w:spacing w:before="0" w:beforeAutospacing="0" w:after="0" w:afterAutospacing="0" w:line="360" w:lineRule="auto"/>
        <w:jc w:val="both"/>
        <w:rPr>
          <w:rStyle w:val="a8"/>
          <w:rFonts w:eastAsia="Calibri"/>
          <w:b w:val="0"/>
          <w:sz w:val="28"/>
          <w:szCs w:val="28"/>
          <w:lang w:val="uk-UA" w:eastAsia="en-US"/>
        </w:rPr>
      </w:pPr>
      <w:r w:rsidRPr="00304BA6">
        <w:rPr>
          <w:rStyle w:val="a8"/>
          <w:rFonts w:eastAsia="Calibri"/>
          <w:b w:val="0"/>
          <w:sz w:val="28"/>
          <w:szCs w:val="28"/>
          <w:lang w:val="uk-UA" w:eastAsia="en-US"/>
        </w:rPr>
        <w:lastRenderedPageBreak/>
        <w:t>Антропометричні вимірювання</w:t>
      </w:r>
      <w:r>
        <w:rPr>
          <w:rStyle w:val="a8"/>
          <w:rFonts w:eastAsia="Calibri"/>
          <w:b w:val="0"/>
          <w:sz w:val="28"/>
          <w:szCs w:val="28"/>
          <w:lang w:val="uk-UA" w:eastAsia="en-US"/>
        </w:rPr>
        <w:t>, які є</w:t>
      </w:r>
      <w:r w:rsidRPr="00304BA6">
        <w:rPr>
          <w:rStyle w:val="a8"/>
          <w:rFonts w:eastAsia="Calibri"/>
          <w:b w:val="0"/>
          <w:sz w:val="28"/>
          <w:szCs w:val="28"/>
          <w:lang w:val="uk-UA" w:eastAsia="en-US"/>
        </w:rPr>
        <w:t xml:space="preserve"> основ</w:t>
      </w:r>
      <w:r>
        <w:rPr>
          <w:rStyle w:val="a8"/>
          <w:rFonts w:eastAsia="Calibri"/>
          <w:b w:val="0"/>
          <w:sz w:val="28"/>
          <w:szCs w:val="28"/>
          <w:lang w:val="uk-UA" w:eastAsia="en-US"/>
        </w:rPr>
        <w:t>ою</w:t>
      </w:r>
      <w:r w:rsidR="006B2880">
        <w:rPr>
          <w:rStyle w:val="a8"/>
          <w:rFonts w:eastAsia="Calibri"/>
          <w:b w:val="0"/>
          <w:sz w:val="28"/>
          <w:szCs w:val="28"/>
          <w:lang w:val="uk-UA" w:eastAsia="en-US"/>
        </w:rPr>
        <w:t xml:space="preserve"> </w:t>
      </w:r>
      <w:proofErr w:type="spellStart"/>
      <w:r w:rsidR="006B2880" w:rsidRPr="00C90566">
        <w:rPr>
          <w:rStyle w:val="a8"/>
          <w:rFonts w:eastAsia="Calibri"/>
          <w:b w:val="0"/>
          <w:sz w:val="28"/>
          <w:szCs w:val="28"/>
          <w:lang w:val="uk-UA" w:eastAsia="en-US"/>
        </w:rPr>
        <w:t>кінантропометрії</w:t>
      </w:r>
      <w:proofErr w:type="spellEnd"/>
      <w:r w:rsidR="006B2880" w:rsidRPr="00C90566">
        <w:rPr>
          <w:rStyle w:val="a8"/>
          <w:rFonts w:eastAsia="Calibri"/>
          <w:b w:val="0"/>
          <w:sz w:val="28"/>
          <w:szCs w:val="28"/>
          <w:lang w:val="uk-UA" w:eastAsia="en-US"/>
        </w:rPr>
        <w:t>, в</w:t>
      </w:r>
      <w:r w:rsidRPr="00C90566">
        <w:rPr>
          <w:rStyle w:val="a8"/>
          <w:rFonts w:eastAsia="Calibri"/>
          <w:b w:val="0"/>
          <w:sz w:val="28"/>
          <w:szCs w:val="28"/>
          <w:lang w:val="uk-UA" w:eastAsia="en-US"/>
        </w:rPr>
        <w:t>ключають стандартизовані методи вимірювання різних лінійних розмірів тіла, діаметрів тіла, обводів та товщини шкірних складок. Точність і стандартизація є ключовими для отримання надійних даних.</w:t>
      </w:r>
    </w:p>
    <w:p w14:paraId="2AAF99EB" w14:textId="0E2FF2B6" w:rsidR="00304BA6" w:rsidRPr="00C90566" w:rsidRDefault="00304BA6" w:rsidP="00304BA6">
      <w:pPr>
        <w:pStyle w:val="a9"/>
        <w:numPr>
          <w:ilvl w:val="0"/>
          <w:numId w:val="7"/>
        </w:numPr>
        <w:spacing w:line="360" w:lineRule="auto"/>
        <w:jc w:val="both"/>
        <w:rPr>
          <w:rStyle w:val="a8"/>
          <w:rFonts w:eastAsia="Calibri"/>
          <w:b w:val="0"/>
          <w:sz w:val="28"/>
          <w:szCs w:val="28"/>
          <w:lang w:val="uk-UA" w:eastAsia="en-US"/>
        </w:rPr>
      </w:pPr>
      <w:r w:rsidRPr="00C90566">
        <w:rPr>
          <w:rStyle w:val="a8"/>
          <w:rFonts w:eastAsia="Calibri"/>
          <w:b w:val="0"/>
          <w:sz w:val="28"/>
          <w:szCs w:val="28"/>
          <w:lang w:val="uk-UA" w:eastAsia="en-US"/>
        </w:rPr>
        <w:t xml:space="preserve">Склад тіла, який включає оцінку співвідношення різних компонентів тіла людини, насамперед жирової та </w:t>
      </w:r>
      <w:proofErr w:type="spellStart"/>
      <w:r w:rsidRPr="00C90566">
        <w:rPr>
          <w:rStyle w:val="a8"/>
          <w:rFonts w:eastAsia="Calibri"/>
          <w:b w:val="0"/>
          <w:sz w:val="28"/>
          <w:szCs w:val="28"/>
          <w:lang w:val="uk-UA" w:eastAsia="en-US"/>
        </w:rPr>
        <w:t>безжирової</w:t>
      </w:r>
      <w:proofErr w:type="spellEnd"/>
      <w:r w:rsidRPr="00C90566">
        <w:rPr>
          <w:rStyle w:val="a8"/>
          <w:rFonts w:eastAsia="Calibri"/>
          <w:b w:val="0"/>
          <w:sz w:val="28"/>
          <w:szCs w:val="28"/>
          <w:lang w:val="uk-UA" w:eastAsia="en-US"/>
        </w:rPr>
        <w:t xml:space="preserve"> маси тіла</w:t>
      </w:r>
      <w:r w:rsidR="006B2880" w:rsidRPr="00C90566">
        <w:rPr>
          <w:rStyle w:val="a8"/>
          <w:rFonts w:eastAsia="Calibri"/>
          <w:b w:val="0"/>
          <w:sz w:val="28"/>
          <w:szCs w:val="28"/>
          <w:lang w:val="uk-UA" w:eastAsia="en-US"/>
        </w:rPr>
        <w:t xml:space="preserve">. </w:t>
      </w:r>
      <w:proofErr w:type="spellStart"/>
      <w:r w:rsidR="006B2880" w:rsidRPr="00C90566">
        <w:rPr>
          <w:rStyle w:val="a8"/>
          <w:rFonts w:eastAsia="Calibri"/>
          <w:b w:val="0"/>
          <w:sz w:val="28"/>
          <w:szCs w:val="28"/>
          <w:lang w:val="uk-UA" w:eastAsia="en-US"/>
        </w:rPr>
        <w:t>Кінантропометричні</w:t>
      </w:r>
      <w:proofErr w:type="spellEnd"/>
      <w:r w:rsidR="006B2880" w:rsidRPr="00C90566">
        <w:rPr>
          <w:rStyle w:val="a8"/>
          <w:rFonts w:eastAsia="Calibri"/>
          <w:b w:val="0"/>
          <w:sz w:val="28"/>
          <w:szCs w:val="28"/>
          <w:lang w:val="uk-UA" w:eastAsia="en-US"/>
        </w:rPr>
        <w:t xml:space="preserve"> методи </w:t>
      </w:r>
      <w:r w:rsidRPr="00C90566">
        <w:rPr>
          <w:rStyle w:val="a8"/>
          <w:rFonts w:eastAsia="Calibri"/>
          <w:b w:val="0"/>
          <w:sz w:val="28"/>
          <w:szCs w:val="28"/>
          <w:lang w:val="uk-UA" w:eastAsia="en-US"/>
        </w:rPr>
        <w:t xml:space="preserve">використовуються для прогнозування </w:t>
      </w:r>
      <w:r w:rsidR="006B2880" w:rsidRPr="00C90566">
        <w:rPr>
          <w:rStyle w:val="a8"/>
          <w:rFonts w:eastAsia="Calibri"/>
          <w:b w:val="0"/>
          <w:sz w:val="28"/>
          <w:szCs w:val="28"/>
          <w:lang w:val="uk-UA" w:eastAsia="en-US"/>
        </w:rPr>
        <w:t xml:space="preserve">змін </w:t>
      </w:r>
      <w:r w:rsidRPr="00C90566">
        <w:rPr>
          <w:rStyle w:val="a8"/>
          <w:rFonts w:eastAsia="Calibri"/>
          <w:b w:val="0"/>
          <w:sz w:val="28"/>
          <w:szCs w:val="28"/>
          <w:lang w:val="uk-UA" w:eastAsia="en-US"/>
        </w:rPr>
        <w:t>складу тіла</w:t>
      </w:r>
      <w:r w:rsidR="006B2880" w:rsidRPr="00C90566">
        <w:rPr>
          <w:rStyle w:val="a8"/>
          <w:rFonts w:eastAsia="Calibri"/>
          <w:b w:val="0"/>
          <w:sz w:val="28"/>
          <w:szCs w:val="28"/>
          <w:lang w:val="uk-UA" w:eastAsia="en-US"/>
        </w:rPr>
        <w:t xml:space="preserve"> людини в процесі онтогенезу</w:t>
      </w:r>
      <w:r w:rsidRPr="00C90566">
        <w:rPr>
          <w:rStyle w:val="a8"/>
          <w:rFonts w:eastAsia="Calibri"/>
          <w:b w:val="0"/>
          <w:sz w:val="28"/>
          <w:szCs w:val="28"/>
          <w:lang w:val="uk-UA" w:eastAsia="en-US"/>
        </w:rPr>
        <w:t>.</w:t>
      </w:r>
    </w:p>
    <w:p w14:paraId="2DB08C70" w14:textId="5DDF9E9F" w:rsidR="00304BA6" w:rsidRPr="00304BA6" w:rsidRDefault="00304BA6" w:rsidP="00304BA6">
      <w:pPr>
        <w:pStyle w:val="a9"/>
        <w:numPr>
          <w:ilvl w:val="0"/>
          <w:numId w:val="7"/>
        </w:numPr>
        <w:spacing w:line="360" w:lineRule="auto"/>
        <w:jc w:val="both"/>
        <w:rPr>
          <w:rStyle w:val="a8"/>
          <w:rFonts w:eastAsia="Calibri"/>
          <w:b w:val="0"/>
          <w:sz w:val="28"/>
          <w:szCs w:val="28"/>
          <w:lang w:val="uk-UA" w:eastAsia="en-US"/>
        </w:rPr>
      </w:pPr>
      <w:proofErr w:type="spellStart"/>
      <w:r w:rsidRPr="00C90566">
        <w:rPr>
          <w:rStyle w:val="a8"/>
          <w:rFonts w:eastAsia="Calibri"/>
          <w:b w:val="0"/>
          <w:sz w:val="28"/>
          <w:szCs w:val="28"/>
          <w:lang w:val="uk-UA" w:eastAsia="en-US"/>
        </w:rPr>
        <w:t>Соматотипування</w:t>
      </w:r>
      <w:proofErr w:type="spellEnd"/>
      <w:r w:rsidRPr="00C90566">
        <w:rPr>
          <w:rStyle w:val="a8"/>
          <w:rFonts w:eastAsia="Calibri"/>
          <w:b w:val="0"/>
          <w:sz w:val="28"/>
          <w:szCs w:val="28"/>
          <w:lang w:val="uk-UA" w:eastAsia="en-US"/>
        </w:rPr>
        <w:t xml:space="preserve"> або класифікація </w:t>
      </w:r>
      <w:r w:rsidR="006B2880" w:rsidRPr="00C90566">
        <w:rPr>
          <w:rStyle w:val="a8"/>
          <w:rFonts w:eastAsia="Calibri"/>
          <w:b w:val="0"/>
          <w:sz w:val="28"/>
          <w:szCs w:val="28"/>
          <w:lang w:val="uk-UA" w:eastAsia="en-US"/>
        </w:rPr>
        <w:t>осіб різного віку та статі</w:t>
      </w:r>
      <w:r w:rsidRPr="00C90566">
        <w:rPr>
          <w:rStyle w:val="a8"/>
          <w:rFonts w:eastAsia="Calibri"/>
          <w:b w:val="0"/>
          <w:sz w:val="28"/>
          <w:szCs w:val="28"/>
          <w:lang w:val="uk-UA" w:eastAsia="en-US"/>
        </w:rPr>
        <w:t xml:space="preserve"> за</w:t>
      </w:r>
      <w:r w:rsidRPr="00304BA6">
        <w:rPr>
          <w:rStyle w:val="a8"/>
          <w:rFonts w:eastAsia="Calibri"/>
          <w:b w:val="0"/>
          <w:sz w:val="28"/>
          <w:szCs w:val="28"/>
          <w:lang w:val="uk-UA" w:eastAsia="en-US"/>
        </w:rPr>
        <w:t xml:space="preserve"> їхньою загальною будовою тіла або </w:t>
      </w:r>
      <w:r>
        <w:rPr>
          <w:rStyle w:val="a8"/>
          <w:rFonts w:eastAsia="Calibri"/>
          <w:b w:val="0"/>
          <w:sz w:val="28"/>
          <w:szCs w:val="28"/>
          <w:lang w:val="uk-UA" w:eastAsia="en-US"/>
        </w:rPr>
        <w:t>статурою</w:t>
      </w:r>
      <w:r w:rsidRPr="00304BA6">
        <w:rPr>
          <w:rStyle w:val="a8"/>
          <w:rFonts w:eastAsia="Calibri"/>
          <w:b w:val="0"/>
          <w:sz w:val="28"/>
          <w:szCs w:val="28"/>
          <w:lang w:val="uk-UA" w:eastAsia="en-US"/>
        </w:rPr>
        <w:t>. Найчастіше використову</w:t>
      </w:r>
      <w:r>
        <w:rPr>
          <w:rStyle w:val="a8"/>
          <w:rFonts w:eastAsia="Calibri"/>
          <w:b w:val="0"/>
          <w:sz w:val="28"/>
          <w:szCs w:val="28"/>
          <w:lang w:val="uk-UA" w:eastAsia="en-US"/>
        </w:rPr>
        <w:t>ю</w:t>
      </w:r>
      <w:r w:rsidRPr="00304BA6">
        <w:rPr>
          <w:rStyle w:val="a8"/>
          <w:rFonts w:eastAsia="Calibri"/>
          <w:b w:val="0"/>
          <w:sz w:val="28"/>
          <w:szCs w:val="28"/>
          <w:lang w:val="uk-UA" w:eastAsia="en-US"/>
        </w:rPr>
        <w:t>ться систем</w:t>
      </w:r>
      <w:r>
        <w:rPr>
          <w:rStyle w:val="a8"/>
          <w:rFonts w:eastAsia="Calibri"/>
          <w:b w:val="0"/>
          <w:sz w:val="28"/>
          <w:szCs w:val="28"/>
          <w:lang w:val="uk-UA" w:eastAsia="en-US"/>
        </w:rPr>
        <w:t>и</w:t>
      </w:r>
      <w:r w:rsidRPr="00304BA6">
        <w:rPr>
          <w:rStyle w:val="a8"/>
          <w:rFonts w:eastAsia="Calibri"/>
          <w:b w:val="0"/>
          <w:sz w:val="28"/>
          <w:szCs w:val="28"/>
          <w:lang w:val="uk-UA" w:eastAsia="en-US"/>
        </w:rPr>
        <w:t xml:space="preserve"> </w:t>
      </w:r>
      <w:proofErr w:type="spellStart"/>
      <w:r>
        <w:rPr>
          <w:rStyle w:val="a8"/>
          <w:rFonts w:eastAsia="Calibri"/>
          <w:b w:val="0"/>
          <w:sz w:val="28"/>
          <w:szCs w:val="28"/>
          <w:lang w:val="uk-UA" w:eastAsia="en-US"/>
        </w:rPr>
        <w:t>соматотипування</w:t>
      </w:r>
      <w:proofErr w:type="spellEnd"/>
      <w:r>
        <w:rPr>
          <w:rStyle w:val="a8"/>
          <w:rFonts w:eastAsia="Calibri"/>
          <w:b w:val="0"/>
          <w:sz w:val="28"/>
          <w:szCs w:val="28"/>
          <w:lang w:val="uk-UA" w:eastAsia="en-US"/>
        </w:rPr>
        <w:t xml:space="preserve">, </w:t>
      </w:r>
      <w:r w:rsidRPr="00304BA6">
        <w:rPr>
          <w:rStyle w:val="a8"/>
          <w:rFonts w:eastAsia="Calibri"/>
          <w:b w:val="0"/>
          <w:sz w:val="28"/>
          <w:szCs w:val="28"/>
          <w:lang w:val="uk-UA" w:eastAsia="en-US"/>
        </w:rPr>
        <w:t>як</w:t>
      </w:r>
      <w:r>
        <w:rPr>
          <w:rStyle w:val="a8"/>
          <w:rFonts w:eastAsia="Calibri"/>
          <w:b w:val="0"/>
          <w:sz w:val="28"/>
          <w:szCs w:val="28"/>
          <w:lang w:val="uk-UA" w:eastAsia="en-US"/>
        </w:rPr>
        <w:t>і</w:t>
      </w:r>
      <w:r w:rsidRPr="00304BA6">
        <w:rPr>
          <w:rStyle w:val="a8"/>
          <w:rFonts w:eastAsia="Calibri"/>
          <w:b w:val="0"/>
          <w:sz w:val="28"/>
          <w:szCs w:val="28"/>
          <w:lang w:val="uk-UA" w:eastAsia="en-US"/>
        </w:rPr>
        <w:t xml:space="preserve"> оціню</w:t>
      </w:r>
      <w:r>
        <w:rPr>
          <w:rStyle w:val="a8"/>
          <w:rFonts w:eastAsia="Calibri"/>
          <w:b w:val="0"/>
          <w:sz w:val="28"/>
          <w:szCs w:val="28"/>
          <w:lang w:val="uk-UA" w:eastAsia="en-US"/>
        </w:rPr>
        <w:t>ють</w:t>
      </w:r>
      <w:r w:rsidRPr="00304BA6">
        <w:rPr>
          <w:rStyle w:val="a8"/>
          <w:rFonts w:eastAsia="Calibri"/>
          <w:b w:val="0"/>
          <w:sz w:val="28"/>
          <w:szCs w:val="28"/>
          <w:lang w:val="uk-UA" w:eastAsia="en-US"/>
        </w:rPr>
        <w:t xml:space="preserve"> три компоненти: </w:t>
      </w:r>
      <w:r>
        <w:rPr>
          <w:rStyle w:val="a8"/>
          <w:rFonts w:eastAsia="Calibri"/>
          <w:b w:val="0"/>
          <w:sz w:val="28"/>
          <w:szCs w:val="28"/>
          <w:lang w:val="uk-UA" w:eastAsia="en-US"/>
        </w:rPr>
        <w:t xml:space="preserve">ступінь </w:t>
      </w:r>
      <w:proofErr w:type="spellStart"/>
      <w:r w:rsidRPr="00304BA6">
        <w:rPr>
          <w:rStyle w:val="a8"/>
          <w:rFonts w:eastAsia="Calibri"/>
          <w:b w:val="0"/>
          <w:sz w:val="28"/>
          <w:szCs w:val="28"/>
          <w:lang w:val="uk-UA" w:eastAsia="en-US"/>
        </w:rPr>
        <w:t>ендоморфі</w:t>
      </w:r>
      <w:r>
        <w:rPr>
          <w:rStyle w:val="a8"/>
          <w:rFonts w:eastAsia="Calibri"/>
          <w:b w:val="0"/>
          <w:sz w:val="28"/>
          <w:szCs w:val="28"/>
          <w:lang w:val="uk-UA" w:eastAsia="en-US"/>
        </w:rPr>
        <w:t>ї</w:t>
      </w:r>
      <w:proofErr w:type="spellEnd"/>
      <w:r w:rsidRPr="00304BA6">
        <w:rPr>
          <w:rStyle w:val="a8"/>
          <w:rFonts w:eastAsia="Calibri"/>
          <w:b w:val="0"/>
          <w:sz w:val="28"/>
          <w:szCs w:val="28"/>
          <w:lang w:val="uk-UA" w:eastAsia="en-US"/>
        </w:rPr>
        <w:t xml:space="preserve">, </w:t>
      </w:r>
      <w:r>
        <w:rPr>
          <w:rStyle w:val="a8"/>
          <w:rFonts w:eastAsia="Calibri"/>
          <w:b w:val="0"/>
          <w:sz w:val="28"/>
          <w:szCs w:val="28"/>
          <w:lang w:val="uk-UA" w:eastAsia="en-US"/>
        </w:rPr>
        <w:t xml:space="preserve">ступінь </w:t>
      </w:r>
      <w:proofErr w:type="spellStart"/>
      <w:r w:rsidRPr="00304BA6">
        <w:rPr>
          <w:rStyle w:val="a8"/>
          <w:rFonts w:eastAsia="Calibri"/>
          <w:b w:val="0"/>
          <w:sz w:val="28"/>
          <w:szCs w:val="28"/>
          <w:lang w:val="uk-UA" w:eastAsia="en-US"/>
        </w:rPr>
        <w:t>мезоморфі</w:t>
      </w:r>
      <w:r>
        <w:rPr>
          <w:rStyle w:val="a8"/>
          <w:rFonts w:eastAsia="Calibri"/>
          <w:b w:val="0"/>
          <w:sz w:val="28"/>
          <w:szCs w:val="28"/>
          <w:lang w:val="uk-UA" w:eastAsia="en-US"/>
        </w:rPr>
        <w:t>ї</w:t>
      </w:r>
      <w:proofErr w:type="spellEnd"/>
      <w:r w:rsidRPr="00304BA6">
        <w:rPr>
          <w:rStyle w:val="a8"/>
          <w:rFonts w:eastAsia="Calibri"/>
          <w:b w:val="0"/>
          <w:sz w:val="28"/>
          <w:szCs w:val="28"/>
          <w:lang w:val="uk-UA" w:eastAsia="en-US"/>
        </w:rPr>
        <w:t xml:space="preserve"> та </w:t>
      </w:r>
      <w:r>
        <w:rPr>
          <w:rStyle w:val="a8"/>
          <w:rFonts w:eastAsia="Calibri"/>
          <w:b w:val="0"/>
          <w:sz w:val="28"/>
          <w:szCs w:val="28"/>
          <w:lang w:val="uk-UA" w:eastAsia="en-US"/>
        </w:rPr>
        <w:t xml:space="preserve">ступінь </w:t>
      </w:r>
      <w:proofErr w:type="spellStart"/>
      <w:r w:rsidRPr="00304BA6">
        <w:rPr>
          <w:rStyle w:val="a8"/>
          <w:rFonts w:eastAsia="Calibri"/>
          <w:b w:val="0"/>
          <w:sz w:val="28"/>
          <w:szCs w:val="28"/>
          <w:lang w:val="uk-UA" w:eastAsia="en-US"/>
        </w:rPr>
        <w:t>ектоморфі</w:t>
      </w:r>
      <w:r>
        <w:rPr>
          <w:rStyle w:val="a8"/>
          <w:rFonts w:eastAsia="Calibri"/>
          <w:b w:val="0"/>
          <w:sz w:val="28"/>
          <w:szCs w:val="28"/>
          <w:lang w:val="uk-UA" w:eastAsia="en-US"/>
        </w:rPr>
        <w:t>ї</w:t>
      </w:r>
      <w:proofErr w:type="spellEnd"/>
      <w:r w:rsidRPr="00304BA6">
        <w:rPr>
          <w:rStyle w:val="a8"/>
          <w:rFonts w:eastAsia="Calibri"/>
          <w:b w:val="0"/>
          <w:sz w:val="28"/>
          <w:szCs w:val="28"/>
          <w:lang w:val="uk-UA" w:eastAsia="en-US"/>
        </w:rPr>
        <w:t>.</w:t>
      </w:r>
    </w:p>
    <w:p w14:paraId="690863C6" w14:textId="4BED5BDF" w:rsidR="00304BA6" w:rsidRPr="00C90566" w:rsidRDefault="00304BA6" w:rsidP="00304BA6">
      <w:pPr>
        <w:pStyle w:val="a9"/>
        <w:numPr>
          <w:ilvl w:val="0"/>
          <w:numId w:val="7"/>
        </w:numPr>
        <w:spacing w:line="360" w:lineRule="auto"/>
        <w:jc w:val="both"/>
        <w:rPr>
          <w:rStyle w:val="a8"/>
          <w:rFonts w:eastAsia="Calibri"/>
          <w:b w:val="0"/>
          <w:sz w:val="28"/>
          <w:szCs w:val="28"/>
          <w:lang w:val="uk-UA" w:eastAsia="en-US"/>
        </w:rPr>
      </w:pPr>
      <w:r w:rsidRPr="00C90566">
        <w:rPr>
          <w:rStyle w:val="a8"/>
          <w:rFonts w:eastAsia="Calibri"/>
          <w:b w:val="0"/>
          <w:sz w:val="28"/>
          <w:szCs w:val="28"/>
          <w:lang w:val="uk-UA" w:eastAsia="en-US"/>
        </w:rPr>
        <w:t xml:space="preserve">Пропорції тіла. Вивчення співвідношення між різними розмірами тіла </w:t>
      </w:r>
      <w:r w:rsidR="006B2880" w:rsidRPr="00C90566">
        <w:rPr>
          <w:rStyle w:val="a8"/>
          <w:rFonts w:eastAsia="Calibri"/>
          <w:b w:val="0"/>
          <w:sz w:val="28"/>
          <w:szCs w:val="28"/>
          <w:lang w:val="uk-UA" w:eastAsia="en-US"/>
        </w:rPr>
        <w:t xml:space="preserve">людини </w:t>
      </w:r>
      <w:r w:rsidRPr="00C90566">
        <w:rPr>
          <w:rStyle w:val="a8"/>
          <w:rFonts w:eastAsia="Calibri"/>
          <w:b w:val="0"/>
          <w:sz w:val="28"/>
          <w:szCs w:val="28"/>
          <w:lang w:val="uk-UA" w:eastAsia="en-US"/>
        </w:rPr>
        <w:t xml:space="preserve">та їхніх індексів. Пропорції тіла можуть мати значення </w:t>
      </w:r>
      <w:r w:rsidR="006B2880" w:rsidRPr="00C90566">
        <w:rPr>
          <w:rStyle w:val="a8"/>
          <w:rFonts w:eastAsia="Calibri"/>
          <w:b w:val="0"/>
          <w:sz w:val="28"/>
          <w:szCs w:val="28"/>
          <w:lang w:val="uk-UA" w:eastAsia="en-US"/>
        </w:rPr>
        <w:t xml:space="preserve">для </w:t>
      </w:r>
      <w:r w:rsidRPr="00C90566">
        <w:rPr>
          <w:rStyle w:val="a8"/>
          <w:rFonts w:eastAsia="Calibri"/>
          <w:b w:val="0"/>
          <w:sz w:val="28"/>
          <w:szCs w:val="28"/>
          <w:lang w:val="uk-UA" w:eastAsia="en-US"/>
        </w:rPr>
        <w:t>визначення фізичного стану людини, ризику виникнення певних захворювань та ергономіки.</w:t>
      </w:r>
    </w:p>
    <w:p w14:paraId="01E8A0E3" w14:textId="27646119" w:rsidR="00304BA6" w:rsidRPr="00C90566" w:rsidRDefault="00304BA6" w:rsidP="00304BA6">
      <w:pPr>
        <w:pStyle w:val="a9"/>
        <w:numPr>
          <w:ilvl w:val="0"/>
          <w:numId w:val="7"/>
        </w:numPr>
        <w:spacing w:line="360" w:lineRule="auto"/>
        <w:jc w:val="both"/>
        <w:rPr>
          <w:rStyle w:val="a8"/>
          <w:rFonts w:eastAsia="Calibri"/>
          <w:b w:val="0"/>
          <w:sz w:val="28"/>
          <w:szCs w:val="28"/>
          <w:lang w:val="uk-UA" w:eastAsia="en-US"/>
        </w:rPr>
      </w:pPr>
      <w:r w:rsidRPr="00C90566">
        <w:rPr>
          <w:rStyle w:val="a8"/>
          <w:rFonts w:eastAsia="Calibri"/>
          <w:b w:val="0"/>
          <w:sz w:val="28"/>
          <w:szCs w:val="28"/>
          <w:lang w:val="uk-UA" w:eastAsia="en-US"/>
        </w:rPr>
        <w:t>Моніторинг змін антропометричних показників</w:t>
      </w:r>
      <w:r w:rsidR="006B2880" w:rsidRPr="00C90566">
        <w:rPr>
          <w:rStyle w:val="a8"/>
          <w:rFonts w:eastAsia="Calibri"/>
          <w:b w:val="0"/>
          <w:sz w:val="28"/>
          <w:szCs w:val="28"/>
          <w:lang w:val="uk-UA" w:eastAsia="en-US"/>
        </w:rPr>
        <w:t xml:space="preserve"> </w:t>
      </w:r>
      <w:r w:rsidRPr="00C90566">
        <w:rPr>
          <w:rStyle w:val="a8"/>
          <w:rFonts w:eastAsia="Calibri"/>
          <w:b w:val="0"/>
          <w:sz w:val="28"/>
          <w:szCs w:val="28"/>
          <w:lang w:val="uk-UA" w:eastAsia="en-US"/>
        </w:rPr>
        <w:t xml:space="preserve">протягом життя, в кожному віковому періоді онтогенезу людини. </w:t>
      </w:r>
      <w:proofErr w:type="spellStart"/>
      <w:r w:rsidRPr="00C90566">
        <w:rPr>
          <w:rStyle w:val="a8"/>
          <w:rFonts w:eastAsia="Calibri"/>
          <w:b w:val="0"/>
          <w:sz w:val="28"/>
          <w:szCs w:val="28"/>
          <w:lang w:val="uk-UA" w:eastAsia="en-US"/>
        </w:rPr>
        <w:t>Кінантропометрія</w:t>
      </w:r>
      <w:proofErr w:type="spellEnd"/>
      <w:r w:rsidRPr="00C90566">
        <w:rPr>
          <w:rStyle w:val="a8"/>
          <w:rFonts w:eastAsia="Calibri"/>
          <w:b w:val="0"/>
          <w:sz w:val="28"/>
          <w:szCs w:val="28"/>
          <w:lang w:val="uk-UA" w:eastAsia="en-US"/>
        </w:rPr>
        <w:t xml:space="preserve"> відіграє важливу роль у педіатрії, спортивній медицині та геронтології для оцінки нормального росту, виявлення відхилень та оцінки </w:t>
      </w:r>
      <w:r w:rsidR="00993E9D" w:rsidRPr="00C90566">
        <w:rPr>
          <w:rStyle w:val="a8"/>
          <w:rFonts w:eastAsia="Calibri"/>
          <w:b w:val="0"/>
          <w:sz w:val="28"/>
          <w:szCs w:val="28"/>
          <w:lang w:val="uk-UA" w:eastAsia="en-US"/>
        </w:rPr>
        <w:t xml:space="preserve">темпів </w:t>
      </w:r>
      <w:r w:rsidRPr="00C90566">
        <w:rPr>
          <w:rStyle w:val="a8"/>
          <w:rFonts w:eastAsia="Calibri"/>
          <w:b w:val="0"/>
          <w:sz w:val="28"/>
          <w:szCs w:val="28"/>
          <w:lang w:val="uk-UA" w:eastAsia="en-US"/>
        </w:rPr>
        <w:t>біологічного старіння</w:t>
      </w:r>
      <w:r w:rsidR="00993E9D" w:rsidRPr="00C90566">
        <w:rPr>
          <w:rStyle w:val="a8"/>
          <w:rFonts w:eastAsia="Calibri"/>
          <w:b w:val="0"/>
          <w:sz w:val="28"/>
          <w:szCs w:val="28"/>
          <w:lang w:val="uk-UA" w:eastAsia="en-US"/>
        </w:rPr>
        <w:t xml:space="preserve"> організму людини</w:t>
      </w:r>
      <w:r w:rsidRPr="00C90566">
        <w:rPr>
          <w:rStyle w:val="a8"/>
          <w:rFonts w:eastAsia="Calibri"/>
          <w:b w:val="0"/>
          <w:sz w:val="28"/>
          <w:szCs w:val="28"/>
          <w:lang w:val="uk-UA" w:eastAsia="en-US"/>
        </w:rPr>
        <w:t>.</w:t>
      </w:r>
    </w:p>
    <w:p w14:paraId="5470E4E7" w14:textId="6949BA21" w:rsidR="00304BA6" w:rsidRPr="00304BA6" w:rsidRDefault="00F33651" w:rsidP="00304BA6">
      <w:pPr>
        <w:pStyle w:val="a9"/>
        <w:numPr>
          <w:ilvl w:val="0"/>
          <w:numId w:val="7"/>
        </w:numPr>
        <w:spacing w:line="360" w:lineRule="auto"/>
        <w:jc w:val="both"/>
        <w:rPr>
          <w:rStyle w:val="a8"/>
          <w:rFonts w:eastAsia="Calibri"/>
          <w:b w:val="0"/>
          <w:sz w:val="28"/>
          <w:szCs w:val="28"/>
          <w:lang w:val="uk-UA" w:eastAsia="en-US"/>
        </w:rPr>
      </w:pPr>
      <w:r>
        <w:rPr>
          <w:rStyle w:val="a8"/>
          <w:rFonts w:eastAsia="Calibri"/>
          <w:b w:val="0"/>
          <w:sz w:val="28"/>
          <w:szCs w:val="28"/>
          <w:lang w:val="uk-UA" w:eastAsia="en-US"/>
        </w:rPr>
        <w:t>Ергономіка.</w:t>
      </w:r>
      <w:r w:rsidR="00304BA6" w:rsidRPr="00304BA6">
        <w:rPr>
          <w:rStyle w:val="a8"/>
          <w:rFonts w:eastAsia="Calibri"/>
          <w:b w:val="0"/>
          <w:sz w:val="28"/>
          <w:szCs w:val="28"/>
          <w:lang w:val="uk-UA" w:eastAsia="en-US"/>
        </w:rPr>
        <w:t xml:space="preserve"> Застосування </w:t>
      </w:r>
      <w:proofErr w:type="spellStart"/>
      <w:r w:rsidR="00304BA6" w:rsidRPr="00304BA6">
        <w:rPr>
          <w:rStyle w:val="a8"/>
          <w:rFonts w:eastAsia="Calibri"/>
          <w:b w:val="0"/>
          <w:sz w:val="28"/>
          <w:szCs w:val="28"/>
          <w:lang w:val="uk-UA" w:eastAsia="en-US"/>
        </w:rPr>
        <w:t>кінантропометричних</w:t>
      </w:r>
      <w:proofErr w:type="spellEnd"/>
      <w:r w:rsidR="00304BA6" w:rsidRPr="00304BA6">
        <w:rPr>
          <w:rStyle w:val="a8"/>
          <w:rFonts w:eastAsia="Calibri"/>
          <w:b w:val="0"/>
          <w:sz w:val="28"/>
          <w:szCs w:val="28"/>
          <w:lang w:val="uk-UA" w:eastAsia="en-US"/>
        </w:rPr>
        <w:t xml:space="preserve"> даних для проектування обладнання, робочих місць та споживчих товарів, що відповідають розмірам та пропорціям тіла людини, забезпечуючи комфорт, ефективність та безпеку.</w:t>
      </w:r>
    </w:p>
    <w:p w14:paraId="0A0A53DB" w14:textId="18C252F8" w:rsidR="00304BA6" w:rsidRPr="00304BA6" w:rsidRDefault="00F33651" w:rsidP="00304BA6">
      <w:pPr>
        <w:pStyle w:val="a9"/>
        <w:numPr>
          <w:ilvl w:val="0"/>
          <w:numId w:val="7"/>
        </w:numPr>
        <w:spacing w:line="360" w:lineRule="auto"/>
        <w:jc w:val="both"/>
        <w:rPr>
          <w:rStyle w:val="a8"/>
          <w:rFonts w:eastAsia="Calibri"/>
          <w:b w:val="0"/>
          <w:sz w:val="28"/>
          <w:szCs w:val="28"/>
          <w:lang w:val="uk-UA" w:eastAsia="en-US"/>
        </w:rPr>
      </w:pPr>
      <w:r>
        <w:rPr>
          <w:rStyle w:val="a8"/>
          <w:rFonts w:eastAsia="Calibri"/>
          <w:b w:val="0"/>
          <w:sz w:val="28"/>
          <w:szCs w:val="28"/>
          <w:lang w:val="uk-UA" w:eastAsia="en-US"/>
        </w:rPr>
        <w:t>Біомеханіка.</w:t>
      </w:r>
      <w:r w:rsidR="00304BA6" w:rsidRPr="00304BA6">
        <w:rPr>
          <w:rStyle w:val="a8"/>
          <w:rFonts w:eastAsia="Calibri"/>
          <w:b w:val="0"/>
          <w:sz w:val="28"/>
          <w:szCs w:val="28"/>
          <w:lang w:val="uk-UA" w:eastAsia="en-US"/>
        </w:rPr>
        <w:t xml:space="preserve"> Використання </w:t>
      </w:r>
      <w:proofErr w:type="spellStart"/>
      <w:r w:rsidR="00304BA6" w:rsidRPr="00304BA6">
        <w:rPr>
          <w:rStyle w:val="a8"/>
          <w:rFonts w:eastAsia="Calibri"/>
          <w:b w:val="0"/>
          <w:sz w:val="28"/>
          <w:szCs w:val="28"/>
          <w:lang w:val="uk-UA" w:eastAsia="en-US"/>
        </w:rPr>
        <w:t>кінантропометричних</w:t>
      </w:r>
      <w:proofErr w:type="spellEnd"/>
      <w:r w:rsidR="00304BA6" w:rsidRPr="00304BA6">
        <w:rPr>
          <w:rStyle w:val="a8"/>
          <w:rFonts w:eastAsia="Calibri"/>
          <w:b w:val="0"/>
          <w:sz w:val="28"/>
          <w:szCs w:val="28"/>
          <w:lang w:val="uk-UA" w:eastAsia="en-US"/>
        </w:rPr>
        <w:t xml:space="preserve"> даних для створення біомеханічних моделей руху людини. Розміри та маса сегментів тіла є важливими параметрами для аналізу сил, моментів </w:t>
      </w:r>
      <w:r>
        <w:rPr>
          <w:rStyle w:val="a8"/>
          <w:rFonts w:eastAsia="Calibri"/>
          <w:b w:val="0"/>
          <w:sz w:val="28"/>
          <w:szCs w:val="28"/>
          <w:lang w:val="uk-UA" w:eastAsia="en-US"/>
        </w:rPr>
        <w:t xml:space="preserve">сил </w:t>
      </w:r>
      <w:r w:rsidR="00304BA6" w:rsidRPr="00304BA6">
        <w:rPr>
          <w:rStyle w:val="a8"/>
          <w:rFonts w:eastAsia="Calibri"/>
          <w:b w:val="0"/>
          <w:sz w:val="28"/>
          <w:szCs w:val="28"/>
          <w:lang w:val="uk-UA" w:eastAsia="en-US"/>
        </w:rPr>
        <w:t>та інших механічних характеристик рухів.</w:t>
      </w:r>
    </w:p>
    <w:p w14:paraId="493FAC2F" w14:textId="0A7CFA45" w:rsidR="00304BA6" w:rsidRPr="00304BA6" w:rsidRDefault="00304BA6" w:rsidP="00F33651">
      <w:pPr>
        <w:pStyle w:val="a9"/>
        <w:numPr>
          <w:ilvl w:val="0"/>
          <w:numId w:val="7"/>
        </w:numPr>
        <w:spacing w:before="0" w:beforeAutospacing="0" w:after="0" w:afterAutospacing="0" w:line="360" w:lineRule="auto"/>
        <w:jc w:val="both"/>
        <w:rPr>
          <w:rStyle w:val="a8"/>
          <w:rFonts w:eastAsia="Calibri"/>
          <w:b w:val="0"/>
          <w:sz w:val="28"/>
          <w:szCs w:val="28"/>
          <w:lang w:val="uk-UA" w:eastAsia="en-US"/>
        </w:rPr>
      </w:pPr>
      <w:r w:rsidRPr="00304BA6">
        <w:rPr>
          <w:rStyle w:val="a8"/>
          <w:rFonts w:eastAsia="Calibri"/>
          <w:b w:val="0"/>
          <w:sz w:val="28"/>
          <w:szCs w:val="28"/>
          <w:lang w:val="uk-UA" w:eastAsia="en-US"/>
        </w:rPr>
        <w:lastRenderedPageBreak/>
        <w:t>Заст</w:t>
      </w:r>
      <w:r w:rsidR="00F33651">
        <w:rPr>
          <w:rStyle w:val="a8"/>
          <w:rFonts w:eastAsia="Calibri"/>
          <w:b w:val="0"/>
          <w:sz w:val="28"/>
          <w:szCs w:val="28"/>
          <w:lang w:val="uk-UA" w:eastAsia="en-US"/>
        </w:rPr>
        <w:t>осування у спорті.</w:t>
      </w:r>
      <w:r w:rsidRPr="00304BA6">
        <w:rPr>
          <w:rStyle w:val="a8"/>
          <w:rFonts w:eastAsia="Calibri"/>
          <w:b w:val="0"/>
          <w:sz w:val="28"/>
          <w:szCs w:val="28"/>
          <w:lang w:val="uk-UA" w:eastAsia="en-US"/>
        </w:rPr>
        <w:t xml:space="preserve"> Визначення морфологічних характеристик, що можуть сприят</w:t>
      </w:r>
      <w:r w:rsidR="00F33651">
        <w:rPr>
          <w:rStyle w:val="a8"/>
          <w:rFonts w:eastAsia="Calibri"/>
          <w:b w:val="0"/>
          <w:sz w:val="28"/>
          <w:szCs w:val="28"/>
          <w:lang w:val="uk-UA" w:eastAsia="en-US"/>
        </w:rPr>
        <w:t>и</w:t>
      </w:r>
      <w:r w:rsidRPr="00304BA6">
        <w:rPr>
          <w:rStyle w:val="a8"/>
          <w:rFonts w:eastAsia="Calibri"/>
          <w:b w:val="0"/>
          <w:sz w:val="28"/>
          <w:szCs w:val="28"/>
          <w:lang w:val="uk-UA" w:eastAsia="en-US"/>
        </w:rPr>
        <w:t xml:space="preserve"> досягненн</w:t>
      </w:r>
      <w:r w:rsidR="00F33651">
        <w:rPr>
          <w:rStyle w:val="a8"/>
          <w:rFonts w:eastAsia="Calibri"/>
          <w:b w:val="0"/>
          <w:sz w:val="28"/>
          <w:szCs w:val="28"/>
          <w:lang w:val="uk-UA" w:eastAsia="en-US"/>
        </w:rPr>
        <w:t>ю</w:t>
      </w:r>
      <w:r w:rsidRPr="00304BA6">
        <w:rPr>
          <w:rStyle w:val="a8"/>
          <w:rFonts w:eastAsia="Calibri"/>
          <w:b w:val="0"/>
          <w:sz w:val="28"/>
          <w:szCs w:val="28"/>
          <w:lang w:val="uk-UA" w:eastAsia="en-US"/>
        </w:rPr>
        <w:t xml:space="preserve"> високих результатів у різних видах спорту, моніторинг змін тіла під впливом тренувань, оцінка складу тіла для оптимізації </w:t>
      </w:r>
      <w:r w:rsidR="005F1EE2">
        <w:rPr>
          <w:rStyle w:val="a8"/>
          <w:rFonts w:eastAsia="Calibri"/>
          <w:b w:val="0"/>
          <w:sz w:val="28"/>
          <w:szCs w:val="28"/>
          <w:lang w:val="uk-UA" w:eastAsia="en-US"/>
        </w:rPr>
        <w:t xml:space="preserve">маси тіла </w:t>
      </w:r>
      <w:r w:rsidRPr="00304BA6">
        <w:rPr>
          <w:rStyle w:val="a8"/>
          <w:rFonts w:eastAsia="Calibri"/>
          <w:b w:val="0"/>
          <w:sz w:val="28"/>
          <w:szCs w:val="28"/>
          <w:lang w:val="uk-UA" w:eastAsia="en-US"/>
        </w:rPr>
        <w:t>та продуктивності.</w:t>
      </w:r>
    </w:p>
    <w:p w14:paraId="2ABD66AF" w14:textId="77777777" w:rsidR="00304BA6" w:rsidRPr="00304BA6" w:rsidRDefault="00304BA6" w:rsidP="00F33651">
      <w:pPr>
        <w:pStyle w:val="a9"/>
        <w:spacing w:before="0" w:beforeAutospacing="0" w:after="0" w:afterAutospacing="0" w:line="360" w:lineRule="auto"/>
        <w:ind w:firstLine="360"/>
        <w:jc w:val="both"/>
        <w:rPr>
          <w:rStyle w:val="a8"/>
          <w:rFonts w:eastAsia="Calibri"/>
          <w:b w:val="0"/>
          <w:sz w:val="28"/>
          <w:szCs w:val="28"/>
          <w:lang w:val="uk-UA" w:eastAsia="en-US"/>
        </w:rPr>
      </w:pPr>
      <w:r w:rsidRPr="00304BA6">
        <w:rPr>
          <w:rStyle w:val="a8"/>
          <w:rFonts w:eastAsia="Calibri"/>
          <w:b w:val="0"/>
          <w:sz w:val="28"/>
          <w:szCs w:val="28"/>
          <w:lang w:val="uk-UA" w:eastAsia="en-US"/>
        </w:rPr>
        <w:t>Ці аспекти тісно пов'язані між собою і використовуються для комплексного розуміння морфологічних особливостей людини та їхнього впливу на рух і фізичну активність.</w:t>
      </w:r>
    </w:p>
    <w:p w14:paraId="25FC84AA" w14:textId="302AD6BE" w:rsidR="00A947D5" w:rsidRDefault="00A947D5" w:rsidP="00304BA6">
      <w:pPr>
        <w:pStyle w:val="a4"/>
        <w:spacing w:line="360" w:lineRule="auto"/>
        <w:ind w:left="0" w:firstLine="720"/>
        <w:jc w:val="both"/>
        <w:rPr>
          <w:b/>
          <w:lang w:val="uk-UA"/>
        </w:rPr>
      </w:pPr>
      <w:r>
        <w:rPr>
          <w:b/>
          <w:lang w:val="uk-UA"/>
        </w:rPr>
        <w:t>Контрольні питання:</w:t>
      </w:r>
    </w:p>
    <w:p w14:paraId="484A287B" w14:textId="3AE7B4D7" w:rsidR="00215EEA" w:rsidRPr="00F136FA" w:rsidRDefault="00215EEA" w:rsidP="00F136FA">
      <w:pPr>
        <w:pStyle w:val="a9"/>
        <w:numPr>
          <w:ilvl w:val="0"/>
          <w:numId w:val="8"/>
        </w:numPr>
        <w:spacing w:before="0" w:beforeAutospacing="0" w:after="0" w:afterAutospacing="0" w:line="360" w:lineRule="auto"/>
        <w:ind w:left="0" w:firstLine="709"/>
        <w:jc w:val="both"/>
        <w:rPr>
          <w:rStyle w:val="a8"/>
          <w:rFonts w:eastAsia="Calibri"/>
          <w:b w:val="0"/>
          <w:sz w:val="28"/>
          <w:szCs w:val="28"/>
          <w:lang w:val="uk-UA" w:eastAsia="en-US"/>
        </w:rPr>
      </w:pPr>
      <w:r w:rsidRPr="00F136FA">
        <w:rPr>
          <w:rStyle w:val="a8"/>
          <w:rFonts w:eastAsia="Calibri"/>
          <w:b w:val="0"/>
          <w:sz w:val="28"/>
          <w:szCs w:val="28"/>
          <w:lang w:val="uk-UA" w:eastAsia="en-US"/>
        </w:rPr>
        <w:t xml:space="preserve">Дайте визначення </w:t>
      </w:r>
      <w:proofErr w:type="spellStart"/>
      <w:r w:rsidRPr="00F136FA">
        <w:rPr>
          <w:rStyle w:val="a8"/>
          <w:rFonts w:eastAsia="Calibri"/>
          <w:b w:val="0"/>
          <w:sz w:val="28"/>
          <w:szCs w:val="28"/>
          <w:lang w:val="uk-UA" w:eastAsia="en-US"/>
        </w:rPr>
        <w:t>кінантропометрії</w:t>
      </w:r>
      <w:proofErr w:type="spellEnd"/>
      <w:r w:rsidRPr="00F136FA">
        <w:rPr>
          <w:rStyle w:val="a8"/>
          <w:rFonts w:eastAsia="Calibri"/>
          <w:b w:val="0"/>
          <w:sz w:val="28"/>
          <w:szCs w:val="28"/>
          <w:lang w:val="uk-UA" w:eastAsia="en-US"/>
        </w:rPr>
        <w:t xml:space="preserve"> та поясніть її місце </w:t>
      </w:r>
      <w:r w:rsidR="00993E9D">
        <w:rPr>
          <w:rStyle w:val="a8"/>
          <w:rFonts w:eastAsia="Calibri"/>
          <w:b w:val="0"/>
          <w:sz w:val="28"/>
          <w:szCs w:val="28"/>
          <w:lang w:val="uk-UA" w:eastAsia="en-US"/>
        </w:rPr>
        <w:t xml:space="preserve">серед інших наук, які вивчають </w:t>
      </w:r>
      <w:r w:rsidRPr="00F136FA">
        <w:rPr>
          <w:rStyle w:val="a8"/>
          <w:rFonts w:eastAsia="Calibri"/>
          <w:b w:val="0"/>
          <w:sz w:val="28"/>
          <w:szCs w:val="28"/>
          <w:lang w:val="uk-UA" w:eastAsia="en-US"/>
        </w:rPr>
        <w:t>рухову функцію людини</w:t>
      </w:r>
      <w:r w:rsidR="00F136FA" w:rsidRPr="00F136FA">
        <w:rPr>
          <w:rStyle w:val="a8"/>
          <w:rFonts w:eastAsia="Calibri"/>
          <w:b w:val="0"/>
          <w:sz w:val="28"/>
          <w:szCs w:val="28"/>
          <w:lang w:val="uk-UA" w:eastAsia="en-US"/>
        </w:rPr>
        <w:t>?</w:t>
      </w:r>
    </w:p>
    <w:p w14:paraId="482BC200" w14:textId="78F657B3" w:rsidR="00215EEA" w:rsidRPr="00F136FA" w:rsidRDefault="00215EEA" w:rsidP="00F136FA">
      <w:pPr>
        <w:pStyle w:val="a9"/>
        <w:numPr>
          <w:ilvl w:val="0"/>
          <w:numId w:val="8"/>
        </w:numPr>
        <w:spacing w:before="0" w:beforeAutospacing="0" w:after="0" w:afterAutospacing="0" w:line="360" w:lineRule="auto"/>
        <w:ind w:left="0" w:firstLine="709"/>
        <w:jc w:val="both"/>
        <w:rPr>
          <w:rStyle w:val="a8"/>
          <w:rFonts w:eastAsia="Calibri"/>
          <w:b w:val="0"/>
          <w:sz w:val="28"/>
          <w:szCs w:val="28"/>
          <w:lang w:val="uk-UA" w:eastAsia="en-US"/>
        </w:rPr>
      </w:pPr>
      <w:r w:rsidRPr="00F136FA">
        <w:rPr>
          <w:rStyle w:val="a8"/>
          <w:rFonts w:eastAsia="Calibri"/>
          <w:b w:val="0"/>
          <w:sz w:val="28"/>
          <w:szCs w:val="28"/>
          <w:lang w:val="uk-UA" w:eastAsia="en-US"/>
        </w:rPr>
        <w:t xml:space="preserve">Охарактеризуйте основні цілі та завдання </w:t>
      </w:r>
      <w:proofErr w:type="spellStart"/>
      <w:r w:rsidRPr="00F136FA">
        <w:rPr>
          <w:rStyle w:val="a8"/>
          <w:rFonts w:eastAsia="Calibri"/>
          <w:b w:val="0"/>
          <w:sz w:val="28"/>
          <w:szCs w:val="28"/>
          <w:lang w:val="uk-UA" w:eastAsia="en-US"/>
        </w:rPr>
        <w:t>кінантроп</w:t>
      </w:r>
      <w:r w:rsidR="00F136FA">
        <w:rPr>
          <w:rStyle w:val="a8"/>
          <w:rFonts w:eastAsia="Calibri"/>
          <w:b w:val="0"/>
          <w:sz w:val="28"/>
          <w:szCs w:val="28"/>
          <w:lang w:val="uk-UA" w:eastAsia="en-US"/>
        </w:rPr>
        <w:t>ометрії</w:t>
      </w:r>
      <w:proofErr w:type="spellEnd"/>
      <w:r w:rsidR="00F136FA">
        <w:rPr>
          <w:rStyle w:val="a8"/>
          <w:rFonts w:eastAsia="Calibri"/>
          <w:b w:val="0"/>
          <w:sz w:val="28"/>
          <w:szCs w:val="28"/>
          <w:lang w:val="uk-UA" w:eastAsia="en-US"/>
        </w:rPr>
        <w:t xml:space="preserve"> як наукової дисципліни?</w:t>
      </w:r>
    </w:p>
    <w:p w14:paraId="511AB651" w14:textId="5E949529" w:rsidR="00D22199" w:rsidRPr="00F136FA" w:rsidRDefault="00215EEA" w:rsidP="00F136FA">
      <w:pPr>
        <w:pStyle w:val="a9"/>
        <w:numPr>
          <w:ilvl w:val="0"/>
          <w:numId w:val="8"/>
        </w:numPr>
        <w:spacing w:before="0" w:beforeAutospacing="0" w:after="0" w:afterAutospacing="0" w:line="360" w:lineRule="auto"/>
        <w:ind w:left="0" w:firstLine="709"/>
        <w:jc w:val="both"/>
        <w:rPr>
          <w:rStyle w:val="a8"/>
          <w:rFonts w:eastAsia="Calibri"/>
          <w:b w:val="0"/>
          <w:sz w:val="28"/>
          <w:szCs w:val="28"/>
          <w:lang w:val="uk-UA" w:eastAsia="en-US"/>
        </w:rPr>
      </w:pPr>
      <w:r w:rsidRPr="00F136FA">
        <w:rPr>
          <w:rStyle w:val="a8"/>
          <w:rFonts w:eastAsia="Calibri"/>
          <w:b w:val="0"/>
          <w:sz w:val="28"/>
          <w:szCs w:val="28"/>
          <w:lang w:val="uk-UA" w:eastAsia="en-US"/>
        </w:rPr>
        <w:t xml:space="preserve">Обґрунтуйте актуальність та важливість </w:t>
      </w:r>
      <w:proofErr w:type="spellStart"/>
      <w:r w:rsidRPr="00F136FA">
        <w:rPr>
          <w:rStyle w:val="a8"/>
          <w:rFonts w:eastAsia="Calibri"/>
          <w:b w:val="0"/>
          <w:sz w:val="28"/>
          <w:szCs w:val="28"/>
          <w:lang w:val="uk-UA" w:eastAsia="en-US"/>
        </w:rPr>
        <w:t>кінантропометричн</w:t>
      </w:r>
      <w:r w:rsidR="00F136FA">
        <w:rPr>
          <w:rStyle w:val="a8"/>
          <w:rFonts w:eastAsia="Calibri"/>
          <w:b w:val="0"/>
          <w:sz w:val="28"/>
          <w:szCs w:val="28"/>
          <w:lang w:val="uk-UA" w:eastAsia="en-US"/>
        </w:rPr>
        <w:t>их</w:t>
      </w:r>
      <w:proofErr w:type="spellEnd"/>
      <w:r w:rsidR="00F136FA">
        <w:rPr>
          <w:rStyle w:val="a8"/>
          <w:rFonts w:eastAsia="Calibri"/>
          <w:b w:val="0"/>
          <w:sz w:val="28"/>
          <w:szCs w:val="28"/>
          <w:lang w:val="uk-UA" w:eastAsia="en-US"/>
        </w:rPr>
        <w:t xml:space="preserve"> </w:t>
      </w:r>
      <w:r w:rsidR="00F136FA" w:rsidRPr="00C90566">
        <w:rPr>
          <w:rStyle w:val="a8"/>
          <w:rFonts w:eastAsia="Calibri"/>
          <w:b w:val="0"/>
          <w:sz w:val="28"/>
          <w:szCs w:val="28"/>
          <w:lang w:val="uk-UA" w:eastAsia="en-US"/>
        </w:rPr>
        <w:t xml:space="preserve">досліджень у </w:t>
      </w:r>
      <w:r w:rsidR="00993E9D" w:rsidRPr="00C90566">
        <w:rPr>
          <w:rStyle w:val="a8"/>
          <w:rFonts w:eastAsia="Calibri"/>
          <w:b w:val="0"/>
          <w:sz w:val="28"/>
          <w:szCs w:val="28"/>
          <w:lang w:val="uk-UA" w:eastAsia="en-US"/>
        </w:rPr>
        <w:t>сфері фізичної культури та спорту</w:t>
      </w:r>
      <w:r w:rsidR="00F136FA" w:rsidRPr="00C90566">
        <w:rPr>
          <w:rStyle w:val="a8"/>
          <w:rFonts w:eastAsia="Calibri"/>
          <w:b w:val="0"/>
          <w:sz w:val="28"/>
          <w:szCs w:val="28"/>
          <w:lang w:val="uk-UA" w:eastAsia="en-US"/>
        </w:rPr>
        <w:t>?</w:t>
      </w:r>
    </w:p>
    <w:p w14:paraId="28CCE816" w14:textId="1CE5F15B" w:rsidR="00215EEA" w:rsidRPr="00F136FA" w:rsidRDefault="00F136FA" w:rsidP="00F136FA">
      <w:pPr>
        <w:pStyle w:val="a9"/>
        <w:numPr>
          <w:ilvl w:val="0"/>
          <w:numId w:val="8"/>
        </w:numPr>
        <w:spacing w:before="0" w:beforeAutospacing="0" w:after="0" w:afterAutospacing="0" w:line="360" w:lineRule="auto"/>
        <w:ind w:left="0" w:firstLine="709"/>
        <w:jc w:val="both"/>
        <w:rPr>
          <w:rStyle w:val="a8"/>
          <w:rFonts w:eastAsia="Calibri"/>
          <w:b w:val="0"/>
          <w:sz w:val="28"/>
          <w:szCs w:val="28"/>
          <w:lang w:val="uk-UA" w:eastAsia="en-US"/>
        </w:rPr>
      </w:pPr>
      <w:r w:rsidRPr="00F136FA">
        <w:rPr>
          <w:rStyle w:val="a8"/>
          <w:rFonts w:eastAsia="Calibri"/>
          <w:b w:val="0"/>
          <w:sz w:val="28"/>
          <w:szCs w:val="28"/>
          <w:lang w:val="uk-UA" w:eastAsia="en-US"/>
        </w:rPr>
        <w:t xml:space="preserve">Перерахуйте та охарактеризуйте основні розділи </w:t>
      </w:r>
      <w:proofErr w:type="spellStart"/>
      <w:r w:rsidRPr="00F136FA">
        <w:rPr>
          <w:rStyle w:val="a8"/>
          <w:rFonts w:eastAsia="Calibri"/>
          <w:b w:val="0"/>
          <w:sz w:val="28"/>
          <w:szCs w:val="28"/>
          <w:lang w:val="uk-UA" w:eastAsia="en-US"/>
        </w:rPr>
        <w:t>кінантропометрії</w:t>
      </w:r>
      <w:proofErr w:type="spellEnd"/>
      <w:r>
        <w:rPr>
          <w:rStyle w:val="a8"/>
          <w:rFonts w:eastAsia="Calibri"/>
          <w:b w:val="0"/>
          <w:sz w:val="28"/>
          <w:szCs w:val="28"/>
          <w:lang w:val="uk-UA" w:eastAsia="en-US"/>
        </w:rPr>
        <w:t>?</w:t>
      </w:r>
    </w:p>
    <w:p w14:paraId="5EED022B" w14:textId="3C68FB4A" w:rsidR="00F136FA" w:rsidRPr="00F136FA" w:rsidRDefault="00F136FA" w:rsidP="00F136FA">
      <w:pPr>
        <w:pStyle w:val="a9"/>
        <w:numPr>
          <w:ilvl w:val="0"/>
          <w:numId w:val="8"/>
        </w:numPr>
        <w:spacing w:before="0" w:beforeAutospacing="0" w:after="0" w:afterAutospacing="0" w:line="360" w:lineRule="auto"/>
        <w:ind w:left="0" w:firstLine="709"/>
        <w:jc w:val="both"/>
        <w:rPr>
          <w:rStyle w:val="a8"/>
          <w:rFonts w:eastAsia="Calibri"/>
          <w:b w:val="0"/>
          <w:sz w:val="28"/>
          <w:szCs w:val="28"/>
          <w:lang w:val="uk-UA" w:eastAsia="en-US"/>
        </w:rPr>
      </w:pPr>
      <w:r w:rsidRPr="00F136FA">
        <w:rPr>
          <w:rStyle w:val="a8"/>
          <w:rFonts w:eastAsia="Calibri"/>
          <w:b w:val="0"/>
          <w:sz w:val="28"/>
          <w:szCs w:val="28"/>
          <w:lang w:val="uk-UA" w:eastAsia="en-US"/>
        </w:rPr>
        <w:t xml:space="preserve">Як антропометричні дані використовуються для біомеханічного аналізу рухів людини? </w:t>
      </w:r>
    </w:p>
    <w:p w14:paraId="1A710C68" w14:textId="773EFB11" w:rsidR="00F136FA" w:rsidRPr="00F136FA" w:rsidRDefault="00F136FA" w:rsidP="00F136FA">
      <w:pPr>
        <w:pStyle w:val="a9"/>
        <w:numPr>
          <w:ilvl w:val="0"/>
          <w:numId w:val="8"/>
        </w:numPr>
        <w:spacing w:before="0" w:beforeAutospacing="0" w:after="0" w:afterAutospacing="0" w:line="360" w:lineRule="auto"/>
        <w:ind w:left="0" w:firstLine="709"/>
        <w:jc w:val="both"/>
        <w:rPr>
          <w:rStyle w:val="a8"/>
          <w:rFonts w:eastAsia="Calibri"/>
          <w:b w:val="0"/>
          <w:sz w:val="28"/>
          <w:szCs w:val="28"/>
          <w:lang w:val="uk-UA" w:eastAsia="en-US"/>
        </w:rPr>
      </w:pPr>
      <w:r w:rsidRPr="00F136FA">
        <w:rPr>
          <w:rStyle w:val="a8"/>
          <w:rFonts w:eastAsia="Calibri"/>
          <w:b w:val="0"/>
          <w:sz w:val="28"/>
          <w:szCs w:val="28"/>
          <w:lang w:val="uk-UA" w:eastAsia="en-US"/>
        </w:rPr>
        <w:t xml:space="preserve">Яким чином </w:t>
      </w:r>
      <w:proofErr w:type="spellStart"/>
      <w:r w:rsidRPr="00F136FA">
        <w:rPr>
          <w:rStyle w:val="a8"/>
          <w:rFonts w:eastAsia="Calibri"/>
          <w:b w:val="0"/>
          <w:sz w:val="28"/>
          <w:szCs w:val="28"/>
          <w:lang w:val="uk-UA" w:eastAsia="en-US"/>
        </w:rPr>
        <w:t>кінантропометричні</w:t>
      </w:r>
      <w:proofErr w:type="spellEnd"/>
      <w:r w:rsidRPr="00F136FA">
        <w:rPr>
          <w:rStyle w:val="a8"/>
          <w:rFonts w:eastAsia="Calibri"/>
          <w:b w:val="0"/>
          <w:sz w:val="28"/>
          <w:szCs w:val="28"/>
          <w:lang w:val="uk-UA" w:eastAsia="en-US"/>
        </w:rPr>
        <w:t xml:space="preserve"> показники можуть відображати функціональний стан людини та її рухові можливості?</w:t>
      </w:r>
    </w:p>
    <w:p w14:paraId="28D0E0E8" w14:textId="69B098A9" w:rsidR="00F136FA" w:rsidRPr="00C90566" w:rsidRDefault="00F136FA" w:rsidP="00F136FA">
      <w:pPr>
        <w:pStyle w:val="a9"/>
        <w:numPr>
          <w:ilvl w:val="0"/>
          <w:numId w:val="8"/>
        </w:numPr>
        <w:spacing w:before="0" w:beforeAutospacing="0" w:after="0" w:afterAutospacing="0" w:line="360" w:lineRule="auto"/>
        <w:ind w:left="0" w:firstLine="709"/>
        <w:jc w:val="both"/>
        <w:rPr>
          <w:rStyle w:val="a8"/>
          <w:rFonts w:eastAsia="Calibri"/>
          <w:b w:val="0"/>
          <w:sz w:val="28"/>
          <w:szCs w:val="28"/>
          <w:lang w:val="uk-UA" w:eastAsia="en-US"/>
        </w:rPr>
      </w:pPr>
      <w:r w:rsidRPr="00F136FA">
        <w:rPr>
          <w:rStyle w:val="a8"/>
          <w:rFonts w:eastAsia="Calibri"/>
          <w:b w:val="0"/>
          <w:sz w:val="28"/>
          <w:szCs w:val="28"/>
          <w:lang w:val="uk-UA" w:eastAsia="en-US"/>
        </w:rPr>
        <w:t xml:space="preserve">Наведіть приклади застосування </w:t>
      </w:r>
      <w:proofErr w:type="spellStart"/>
      <w:r w:rsidRPr="00F136FA">
        <w:rPr>
          <w:rStyle w:val="a8"/>
          <w:rFonts w:eastAsia="Calibri"/>
          <w:b w:val="0"/>
          <w:sz w:val="28"/>
          <w:szCs w:val="28"/>
          <w:lang w:val="uk-UA" w:eastAsia="en-US"/>
        </w:rPr>
        <w:t>кінантропометричних</w:t>
      </w:r>
      <w:proofErr w:type="spellEnd"/>
      <w:r w:rsidRPr="00F136FA">
        <w:rPr>
          <w:rStyle w:val="a8"/>
          <w:rFonts w:eastAsia="Calibri"/>
          <w:b w:val="0"/>
          <w:sz w:val="28"/>
          <w:szCs w:val="28"/>
          <w:lang w:val="uk-UA" w:eastAsia="en-US"/>
        </w:rPr>
        <w:t xml:space="preserve"> даних при розробці індивідуальних </w:t>
      </w:r>
      <w:r w:rsidR="00BB0A23" w:rsidRPr="00BB0A23">
        <w:rPr>
          <w:rStyle w:val="a8"/>
          <w:rFonts w:eastAsia="Calibri"/>
          <w:b w:val="0"/>
          <w:sz w:val="28"/>
          <w:szCs w:val="28"/>
          <w:lang w:val="uk-UA" w:eastAsia="en-US"/>
        </w:rPr>
        <w:t xml:space="preserve">корекційно-профілактичних, оздоровчих програм з </w:t>
      </w:r>
      <w:proofErr w:type="spellStart"/>
      <w:r w:rsidR="00BB0A23" w:rsidRPr="00BB0A23">
        <w:rPr>
          <w:rStyle w:val="a8"/>
          <w:rFonts w:eastAsia="Calibri"/>
          <w:b w:val="0"/>
          <w:sz w:val="28"/>
          <w:szCs w:val="28"/>
          <w:lang w:val="uk-UA" w:eastAsia="en-US"/>
        </w:rPr>
        <w:t>кінезіології</w:t>
      </w:r>
      <w:proofErr w:type="spellEnd"/>
      <w:r w:rsidR="00BB0A23" w:rsidRPr="00BB0A23">
        <w:rPr>
          <w:rStyle w:val="a8"/>
          <w:rFonts w:eastAsia="Calibri"/>
          <w:b w:val="0"/>
          <w:sz w:val="28"/>
          <w:szCs w:val="28"/>
          <w:lang w:val="uk-UA" w:eastAsia="en-US"/>
        </w:rPr>
        <w:t xml:space="preserve"> </w:t>
      </w:r>
      <w:r w:rsidRPr="00F136FA">
        <w:rPr>
          <w:rStyle w:val="a8"/>
          <w:rFonts w:eastAsia="Calibri"/>
          <w:b w:val="0"/>
          <w:sz w:val="28"/>
          <w:szCs w:val="28"/>
          <w:lang w:val="uk-UA" w:eastAsia="en-US"/>
        </w:rPr>
        <w:t xml:space="preserve">програм для різних груп населення (спортсмени, </w:t>
      </w:r>
      <w:r w:rsidRPr="00C90566">
        <w:rPr>
          <w:rStyle w:val="a8"/>
          <w:rFonts w:eastAsia="Calibri"/>
          <w:b w:val="0"/>
          <w:sz w:val="28"/>
          <w:szCs w:val="28"/>
          <w:lang w:val="uk-UA" w:eastAsia="en-US"/>
        </w:rPr>
        <w:t xml:space="preserve">особи з </w:t>
      </w:r>
      <w:r w:rsidR="00993E9D" w:rsidRPr="00C90566">
        <w:rPr>
          <w:rStyle w:val="a8"/>
          <w:rFonts w:eastAsia="Calibri"/>
          <w:b w:val="0"/>
          <w:sz w:val="28"/>
          <w:szCs w:val="28"/>
          <w:lang w:val="uk-UA" w:eastAsia="en-US"/>
        </w:rPr>
        <w:t>інвалідністю</w:t>
      </w:r>
      <w:r w:rsidRPr="00C90566">
        <w:rPr>
          <w:rStyle w:val="a8"/>
          <w:rFonts w:eastAsia="Calibri"/>
          <w:b w:val="0"/>
          <w:sz w:val="28"/>
          <w:szCs w:val="28"/>
          <w:lang w:val="uk-UA" w:eastAsia="en-US"/>
        </w:rPr>
        <w:t xml:space="preserve">, діти, </w:t>
      </w:r>
      <w:r w:rsidR="00993E9D" w:rsidRPr="00C90566">
        <w:rPr>
          <w:rStyle w:val="a8"/>
          <w:rFonts w:eastAsia="Calibri"/>
          <w:b w:val="0"/>
          <w:sz w:val="28"/>
          <w:szCs w:val="28"/>
          <w:lang w:val="uk-UA" w:eastAsia="en-US"/>
        </w:rPr>
        <w:t>особи</w:t>
      </w:r>
      <w:r w:rsidRPr="00C90566">
        <w:rPr>
          <w:rStyle w:val="a8"/>
          <w:rFonts w:eastAsia="Calibri"/>
          <w:b w:val="0"/>
          <w:sz w:val="28"/>
          <w:szCs w:val="28"/>
          <w:lang w:val="uk-UA" w:eastAsia="en-US"/>
        </w:rPr>
        <w:t xml:space="preserve"> </w:t>
      </w:r>
      <w:r w:rsidR="00993E9D" w:rsidRPr="00C90566">
        <w:rPr>
          <w:rStyle w:val="a8"/>
          <w:rFonts w:eastAsia="Calibri"/>
          <w:b w:val="0"/>
          <w:sz w:val="28"/>
          <w:szCs w:val="28"/>
          <w:lang w:val="uk-UA" w:eastAsia="en-US"/>
        </w:rPr>
        <w:t xml:space="preserve">зрілого та </w:t>
      </w:r>
      <w:r w:rsidRPr="00C90566">
        <w:rPr>
          <w:rStyle w:val="a8"/>
          <w:rFonts w:eastAsia="Calibri"/>
          <w:b w:val="0"/>
          <w:sz w:val="28"/>
          <w:szCs w:val="28"/>
          <w:lang w:val="uk-UA" w:eastAsia="en-US"/>
        </w:rPr>
        <w:t>похилого віку)?</w:t>
      </w:r>
    </w:p>
    <w:p w14:paraId="4632BD07" w14:textId="5D516ED5" w:rsidR="00F136FA" w:rsidRPr="00C90566" w:rsidRDefault="00F136FA" w:rsidP="00F136FA">
      <w:pPr>
        <w:pStyle w:val="a9"/>
        <w:numPr>
          <w:ilvl w:val="0"/>
          <w:numId w:val="8"/>
        </w:numPr>
        <w:spacing w:before="0" w:beforeAutospacing="0" w:after="0" w:afterAutospacing="0" w:line="360" w:lineRule="auto"/>
        <w:ind w:left="0" w:firstLine="709"/>
        <w:jc w:val="both"/>
        <w:rPr>
          <w:rStyle w:val="a8"/>
          <w:rFonts w:eastAsia="Calibri"/>
          <w:b w:val="0"/>
          <w:sz w:val="28"/>
          <w:szCs w:val="28"/>
          <w:lang w:val="uk-UA" w:eastAsia="en-US"/>
        </w:rPr>
      </w:pPr>
      <w:r w:rsidRPr="00C90566">
        <w:rPr>
          <w:rStyle w:val="a8"/>
          <w:rFonts w:eastAsia="Calibri"/>
          <w:b w:val="0"/>
          <w:sz w:val="28"/>
          <w:szCs w:val="28"/>
          <w:lang w:val="uk-UA" w:eastAsia="en-US"/>
        </w:rPr>
        <w:t xml:space="preserve">Як </w:t>
      </w:r>
      <w:proofErr w:type="spellStart"/>
      <w:r w:rsidRPr="00C90566">
        <w:rPr>
          <w:rStyle w:val="a8"/>
          <w:rFonts w:eastAsia="Calibri"/>
          <w:b w:val="0"/>
          <w:sz w:val="28"/>
          <w:szCs w:val="28"/>
          <w:lang w:val="uk-UA" w:eastAsia="en-US"/>
        </w:rPr>
        <w:t>кінантропометрія</w:t>
      </w:r>
      <w:proofErr w:type="spellEnd"/>
      <w:r w:rsidRPr="00C90566">
        <w:rPr>
          <w:rStyle w:val="a8"/>
          <w:rFonts w:eastAsia="Calibri"/>
          <w:b w:val="0"/>
          <w:sz w:val="28"/>
          <w:szCs w:val="28"/>
          <w:lang w:val="uk-UA" w:eastAsia="en-US"/>
        </w:rPr>
        <w:t xml:space="preserve"> може допомогти в оцінці ризику травм, пов'язаних з руховою діяльністю?</w:t>
      </w:r>
    </w:p>
    <w:p w14:paraId="2A169F2A" w14:textId="508C1E9F" w:rsidR="00F136FA" w:rsidRPr="00C90566" w:rsidRDefault="00F136FA" w:rsidP="00F136FA">
      <w:pPr>
        <w:pStyle w:val="a9"/>
        <w:numPr>
          <w:ilvl w:val="0"/>
          <w:numId w:val="8"/>
        </w:numPr>
        <w:spacing w:before="0" w:beforeAutospacing="0" w:after="0" w:afterAutospacing="0" w:line="360" w:lineRule="auto"/>
        <w:ind w:left="0" w:firstLine="709"/>
        <w:jc w:val="both"/>
        <w:rPr>
          <w:rStyle w:val="a8"/>
          <w:rFonts w:eastAsia="Calibri"/>
          <w:b w:val="0"/>
          <w:sz w:val="28"/>
          <w:szCs w:val="28"/>
          <w:lang w:val="uk-UA" w:eastAsia="en-US"/>
        </w:rPr>
      </w:pPr>
      <w:r w:rsidRPr="00C90566">
        <w:rPr>
          <w:rStyle w:val="a8"/>
          <w:rFonts w:eastAsia="Calibri"/>
          <w:b w:val="0"/>
          <w:sz w:val="28"/>
          <w:szCs w:val="28"/>
          <w:lang w:val="uk-UA" w:eastAsia="en-US"/>
        </w:rPr>
        <w:t xml:space="preserve">Наведіть приклади, як </w:t>
      </w:r>
      <w:proofErr w:type="spellStart"/>
      <w:r w:rsidRPr="00C90566">
        <w:rPr>
          <w:rStyle w:val="a8"/>
          <w:rFonts w:eastAsia="Calibri"/>
          <w:b w:val="0"/>
          <w:sz w:val="28"/>
          <w:szCs w:val="28"/>
          <w:lang w:val="uk-UA" w:eastAsia="en-US"/>
        </w:rPr>
        <w:t>кінантропометричні</w:t>
      </w:r>
      <w:proofErr w:type="spellEnd"/>
      <w:r w:rsidRPr="00C90566">
        <w:rPr>
          <w:rStyle w:val="a8"/>
          <w:rFonts w:eastAsia="Calibri"/>
          <w:b w:val="0"/>
          <w:sz w:val="28"/>
          <w:szCs w:val="28"/>
          <w:lang w:val="uk-UA" w:eastAsia="en-US"/>
        </w:rPr>
        <w:t xml:space="preserve"> дані можуть бути використані для моніторингу ефективності </w:t>
      </w:r>
      <w:proofErr w:type="spellStart"/>
      <w:r w:rsidRPr="00C90566">
        <w:rPr>
          <w:rStyle w:val="a8"/>
          <w:rFonts w:eastAsia="Calibri"/>
          <w:b w:val="0"/>
          <w:sz w:val="28"/>
          <w:szCs w:val="28"/>
          <w:lang w:val="uk-UA" w:eastAsia="en-US"/>
        </w:rPr>
        <w:t>кінезіологічних</w:t>
      </w:r>
      <w:proofErr w:type="spellEnd"/>
      <w:r w:rsidRPr="00C90566">
        <w:rPr>
          <w:rStyle w:val="a8"/>
          <w:rFonts w:eastAsia="Calibri"/>
          <w:b w:val="0"/>
          <w:sz w:val="28"/>
          <w:szCs w:val="28"/>
          <w:lang w:val="uk-UA" w:eastAsia="en-US"/>
        </w:rPr>
        <w:t xml:space="preserve"> програм та внесення коректив</w:t>
      </w:r>
      <w:r w:rsidR="001A10A9" w:rsidRPr="00C90566">
        <w:rPr>
          <w:rStyle w:val="a8"/>
          <w:rFonts w:eastAsia="Calibri"/>
          <w:b w:val="0"/>
          <w:sz w:val="28"/>
          <w:szCs w:val="28"/>
          <w:lang w:val="uk-UA" w:eastAsia="en-US"/>
        </w:rPr>
        <w:t xml:space="preserve"> в їх зміст</w:t>
      </w:r>
      <w:r w:rsidRPr="00C90566">
        <w:rPr>
          <w:rStyle w:val="a8"/>
          <w:rFonts w:eastAsia="Calibri"/>
          <w:b w:val="0"/>
          <w:sz w:val="28"/>
          <w:szCs w:val="28"/>
          <w:lang w:val="uk-UA" w:eastAsia="en-US"/>
        </w:rPr>
        <w:t xml:space="preserve">. </w:t>
      </w:r>
    </w:p>
    <w:p w14:paraId="1815D2C0" w14:textId="32AA6F2E" w:rsidR="00F136FA" w:rsidRPr="00F136FA" w:rsidRDefault="00F136FA" w:rsidP="00F136FA">
      <w:pPr>
        <w:pStyle w:val="a9"/>
        <w:numPr>
          <w:ilvl w:val="0"/>
          <w:numId w:val="8"/>
        </w:numPr>
        <w:spacing w:before="0" w:beforeAutospacing="0" w:after="0" w:afterAutospacing="0" w:line="360" w:lineRule="auto"/>
        <w:ind w:left="0" w:firstLine="709"/>
        <w:jc w:val="both"/>
        <w:rPr>
          <w:rStyle w:val="a8"/>
          <w:rFonts w:eastAsia="Calibri"/>
          <w:b w:val="0"/>
          <w:sz w:val="28"/>
          <w:szCs w:val="28"/>
          <w:lang w:val="uk-UA" w:eastAsia="en-US"/>
        </w:rPr>
      </w:pPr>
      <w:r w:rsidRPr="00F136FA">
        <w:rPr>
          <w:rStyle w:val="a8"/>
          <w:rFonts w:eastAsia="Calibri"/>
          <w:b w:val="0"/>
          <w:sz w:val="28"/>
          <w:szCs w:val="28"/>
          <w:lang w:val="uk-UA" w:eastAsia="en-US"/>
        </w:rPr>
        <w:lastRenderedPageBreak/>
        <w:t xml:space="preserve">Які етичні аспекти слід враховувати при проведенні </w:t>
      </w:r>
      <w:proofErr w:type="spellStart"/>
      <w:r w:rsidRPr="00F136FA">
        <w:rPr>
          <w:rStyle w:val="a8"/>
          <w:rFonts w:eastAsia="Calibri"/>
          <w:b w:val="0"/>
          <w:sz w:val="28"/>
          <w:szCs w:val="28"/>
          <w:lang w:val="uk-UA" w:eastAsia="en-US"/>
        </w:rPr>
        <w:t>кінантропометричних</w:t>
      </w:r>
      <w:proofErr w:type="spellEnd"/>
      <w:r w:rsidRPr="00F136FA">
        <w:rPr>
          <w:rStyle w:val="a8"/>
          <w:rFonts w:eastAsia="Calibri"/>
          <w:b w:val="0"/>
          <w:sz w:val="28"/>
          <w:szCs w:val="28"/>
          <w:lang w:val="uk-UA" w:eastAsia="en-US"/>
        </w:rPr>
        <w:t xml:space="preserve"> досліджень та використанні отриманих даних у практиці</w:t>
      </w:r>
      <w:r w:rsidR="00BB0A23" w:rsidRPr="00BB0A23">
        <w:rPr>
          <w:rStyle w:val="a8"/>
          <w:rFonts w:eastAsia="Calibri"/>
          <w:b w:val="0"/>
          <w:sz w:val="28"/>
          <w:szCs w:val="28"/>
          <w:lang w:val="uk-UA" w:eastAsia="en-US"/>
        </w:rPr>
        <w:t xml:space="preserve"> </w:t>
      </w:r>
      <w:proofErr w:type="spellStart"/>
      <w:r w:rsidR="00BB0A23" w:rsidRPr="00F136FA">
        <w:rPr>
          <w:rStyle w:val="a8"/>
          <w:rFonts w:eastAsia="Calibri"/>
          <w:b w:val="0"/>
          <w:sz w:val="28"/>
          <w:szCs w:val="28"/>
          <w:lang w:val="uk-UA" w:eastAsia="en-US"/>
        </w:rPr>
        <w:t>кінезіологі</w:t>
      </w:r>
      <w:r w:rsidR="00BB0A23">
        <w:rPr>
          <w:rStyle w:val="a8"/>
          <w:rFonts w:eastAsia="Calibri"/>
          <w:b w:val="0"/>
          <w:sz w:val="28"/>
          <w:szCs w:val="28"/>
          <w:lang w:val="uk-UA" w:eastAsia="en-US"/>
        </w:rPr>
        <w:t>ї</w:t>
      </w:r>
      <w:proofErr w:type="spellEnd"/>
      <w:r w:rsidRPr="00F136FA">
        <w:rPr>
          <w:rStyle w:val="a8"/>
          <w:rFonts w:eastAsia="Calibri"/>
          <w:b w:val="0"/>
          <w:sz w:val="28"/>
          <w:szCs w:val="28"/>
          <w:lang w:val="uk-UA" w:eastAsia="en-US"/>
        </w:rPr>
        <w:t>?</w:t>
      </w:r>
    </w:p>
    <w:p w14:paraId="6DEA8B8E" w14:textId="77777777" w:rsidR="00D40D76" w:rsidRPr="00D40D76" w:rsidRDefault="00D40D76" w:rsidP="00D40D76">
      <w:pPr>
        <w:pStyle w:val="a4"/>
        <w:spacing w:line="360" w:lineRule="auto"/>
        <w:ind w:left="9"/>
        <w:jc w:val="both"/>
        <w:rPr>
          <w:lang w:val="uk-UA"/>
        </w:rPr>
      </w:pPr>
    </w:p>
    <w:p w14:paraId="53E8170B" w14:textId="1B0171D9" w:rsidR="000401E8" w:rsidRDefault="000401E8" w:rsidP="000401E8">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ЛАБОРАТОРНЕ ЗАНЯТТЯ №2 – 2 ГОДИНИ</w:t>
      </w:r>
    </w:p>
    <w:p w14:paraId="09C8D3CC" w14:textId="1E20F3C1" w:rsidR="000401E8" w:rsidRDefault="000401E8" w:rsidP="000401E8">
      <w:pPr>
        <w:pStyle w:val="a4"/>
        <w:spacing w:line="360" w:lineRule="auto"/>
        <w:ind w:left="9" w:firstLine="700"/>
        <w:jc w:val="both"/>
        <w:rPr>
          <w:lang w:val="uk-UA"/>
        </w:rPr>
      </w:pPr>
      <w:r>
        <w:rPr>
          <w:rFonts w:eastAsia="Times New Roman"/>
          <w:b/>
          <w:bCs/>
          <w:szCs w:val="24"/>
          <w:lang w:val="uk-UA" w:eastAsia="ru-RU"/>
        </w:rPr>
        <w:t xml:space="preserve">Тема заняття: </w:t>
      </w:r>
      <w:proofErr w:type="spellStart"/>
      <w:r w:rsidRPr="000D5987">
        <w:t>Загальні</w:t>
      </w:r>
      <w:proofErr w:type="spellEnd"/>
      <w:r w:rsidRPr="000D5987">
        <w:t xml:space="preserve"> </w:t>
      </w:r>
      <w:proofErr w:type="spellStart"/>
      <w:r w:rsidRPr="000D5987">
        <w:t>закономірності</w:t>
      </w:r>
      <w:proofErr w:type="spellEnd"/>
      <w:r w:rsidRPr="000D5987">
        <w:t xml:space="preserve"> </w:t>
      </w:r>
      <w:r w:rsidR="001A10A9" w:rsidRPr="00C90566">
        <w:rPr>
          <w:lang w:val="uk-UA"/>
        </w:rPr>
        <w:t>процесів</w:t>
      </w:r>
      <w:r w:rsidR="001A10A9">
        <w:rPr>
          <w:lang w:val="uk-UA"/>
        </w:rPr>
        <w:t xml:space="preserve"> </w:t>
      </w:r>
      <w:r w:rsidRPr="000D5987">
        <w:t xml:space="preserve">росту та </w:t>
      </w:r>
      <w:proofErr w:type="spellStart"/>
      <w:r w:rsidRPr="000D5987">
        <w:t>розвитку</w:t>
      </w:r>
      <w:proofErr w:type="spellEnd"/>
      <w:r w:rsidRPr="000D5987">
        <w:t xml:space="preserve"> </w:t>
      </w:r>
      <w:proofErr w:type="spellStart"/>
      <w:r w:rsidRPr="000D5987">
        <w:t>організму</w:t>
      </w:r>
      <w:proofErr w:type="spellEnd"/>
      <w:r w:rsidRPr="000D5987">
        <w:t xml:space="preserve"> </w:t>
      </w:r>
      <w:proofErr w:type="spellStart"/>
      <w:r w:rsidRPr="000D5987">
        <w:t>людини</w:t>
      </w:r>
      <w:proofErr w:type="spellEnd"/>
      <w:r>
        <w:rPr>
          <w:lang w:val="uk-UA"/>
        </w:rPr>
        <w:t>.</w:t>
      </w:r>
    </w:p>
    <w:p w14:paraId="7871E191" w14:textId="2A04AECF" w:rsidR="000401E8" w:rsidRPr="000401E8" w:rsidRDefault="000401E8" w:rsidP="000401E8">
      <w:pPr>
        <w:pStyle w:val="a4"/>
        <w:spacing w:line="360" w:lineRule="auto"/>
        <w:ind w:left="9" w:firstLine="700"/>
        <w:jc w:val="both"/>
      </w:pPr>
      <w:r w:rsidRPr="00D40D76">
        <w:rPr>
          <w:b/>
          <w:lang w:val="uk-UA"/>
        </w:rPr>
        <w:t xml:space="preserve">Мета заняття: </w:t>
      </w:r>
      <w:r>
        <w:rPr>
          <w:lang w:val="uk-UA"/>
        </w:rPr>
        <w:t>с</w:t>
      </w:r>
      <w:proofErr w:type="spellStart"/>
      <w:r>
        <w:t>формувати</w:t>
      </w:r>
      <w:proofErr w:type="spellEnd"/>
      <w:r>
        <w:t xml:space="preserve"> у </w:t>
      </w:r>
      <w:proofErr w:type="spellStart"/>
      <w:r>
        <w:t>студентів</w:t>
      </w:r>
      <w:proofErr w:type="spellEnd"/>
      <w:r>
        <w:t xml:space="preserve"> </w:t>
      </w:r>
      <w:proofErr w:type="spellStart"/>
      <w:r>
        <w:t>цілісне</w:t>
      </w:r>
      <w:proofErr w:type="spellEnd"/>
      <w:r>
        <w:t xml:space="preserve"> </w:t>
      </w:r>
      <w:proofErr w:type="spellStart"/>
      <w:r>
        <w:t>розуміння</w:t>
      </w:r>
      <w:proofErr w:type="spellEnd"/>
      <w:r>
        <w:t xml:space="preserve"> </w:t>
      </w:r>
      <w:proofErr w:type="spellStart"/>
      <w:r>
        <w:t>основних</w:t>
      </w:r>
      <w:proofErr w:type="spellEnd"/>
      <w:r>
        <w:t xml:space="preserve"> </w:t>
      </w:r>
      <w:proofErr w:type="spellStart"/>
      <w:r>
        <w:t>закономірностей</w:t>
      </w:r>
      <w:proofErr w:type="spellEnd"/>
      <w:r>
        <w:t xml:space="preserve"> росту та </w:t>
      </w:r>
      <w:proofErr w:type="spellStart"/>
      <w:r>
        <w:t>розвитку</w:t>
      </w:r>
      <w:proofErr w:type="spellEnd"/>
      <w:r>
        <w:t xml:space="preserve"> </w:t>
      </w:r>
      <w:proofErr w:type="spellStart"/>
      <w:r>
        <w:t>організму</w:t>
      </w:r>
      <w:proofErr w:type="spellEnd"/>
      <w:r>
        <w:t xml:space="preserve"> </w:t>
      </w:r>
      <w:proofErr w:type="spellStart"/>
      <w:r>
        <w:t>людини</w:t>
      </w:r>
      <w:proofErr w:type="spellEnd"/>
      <w:r>
        <w:t xml:space="preserve"> </w:t>
      </w:r>
      <w:proofErr w:type="spellStart"/>
      <w:r>
        <w:t>протягом</w:t>
      </w:r>
      <w:proofErr w:type="spellEnd"/>
      <w:r>
        <w:t xml:space="preserve"> онтогенезу, </w:t>
      </w:r>
      <w:proofErr w:type="spellStart"/>
      <w:r>
        <w:t>розкрити</w:t>
      </w:r>
      <w:proofErr w:type="spellEnd"/>
      <w:r>
        <w:t xml:space="preserve"> </w:t>
      </w:r>
      <w:proofErr w:type="spellStart"/>
      <w:r>
        <w:t>фактори</w:t>
      </w:r>
      <w:proofErr w:type="spellEnd"/>
      <w:r>
        <w:t xml:space="preserve">, </w:t>
      </w:r>
      <w:proofErr w:type="spellStart"/>
      <w:r>
        <w:t>що</w:t>
      </w:r>
      <w:proofErr w:type="spellEnd"/>
      <w:r>
        <w:t xml:space="preserve"> </w:t>
      </w:r>
      <w:proofErr w:type="spellStart"/>
      <w:r>
        <w:t>впливають</w:t>
      </w:r>
      <w:proofErr w:type="spellEnd"/>
      <w:r>
        <w:t xml:space="preserve"> на </w:t>
      </w:r>
      <w:proofErr w:type="spellStart"/>
      <w:r>
        <w:t>ці</w:t>
      </w:r>
      <w:proofErr w:type="spellEnd"/>
      <w:r>
        <w:t xml:space="preserve"> </w:t>
      </w:r>
      <w:proofErr w:type="spellStart"/>
      <w:r>
        <w:t>процеси</w:t>
      </w:r>
      <w:proofErr w:type="spellEnd"/>
      <w:r>
        <w:t xml:space="preserve">, та </w:t>
      </w:r>
      <w:proofErr w:type="spellStart"/>
      <w:r>
        <w:t>їхні</w:t>
      </w:r>
      <w:proofErr w:type="spellEnd"/>
      <w:r>
        <w:t xml:space="preserve"> </w:t>
      </w:r>
      <w:proofErr w:type="spellStart"/>
      <w:r>
        <w:t>практичні</w:t>
      </w:r>
      <w:proofErr w:type="spellEnd"/>
      <w:r>
        <w:t xml:space="preserve"> </w:t>
      </w:r>
      <w:proofErr w:type="spellStart"/>
      <w:r>
        <w:t>аспекти</w:t>
      </w:r>
      <w:proofErr w:type="spellEnd"/>
      <w:r>
        <w:t xml:space="preserve"> в </w:t>
      </w:r>
      <w:proofErr w:type="spellStart"/>
      <w:r>
        <w:t>контексті</w:t>
      </w:r>
      <w:proofErr w:type="spellEnd"/>
      <w:r>
        <w:t xml:space="preserve"> </w:t>
      </w:r>
      <w:proofErr w:type="spellStart"/>
      <w:r>
        <w:t>фізичної</w:t>
      </w:r>
      <w:proofErr w:type="spellEnd"/>
      <w:r>
        <w:t xml:space="preserve"> </w:t>
      </w:r>
      <w:proofErr w:type="spellStart"/>
      <w:r>
        <w:t>культури</w:t>
      </w:r>
      <w:proofErr w:type="spellEnd"/>
      <w:r>
        <w:t xml:space="preserve">, спорту та здорового способу </w:t>
      </w:r>
      <w:proofErr w:type="spellStart"/>
      <w:r>
        <w:t>життя</w:t>
      </w:r>
      <w:proofErr w:type="spellEnd"/>
      <w:r>
        <w:t>.</w:t>
      </w:r>
    </w:p>
    <w:p w14:paraId="43E77B2D" w14:textId="7D7A596A" w:rsidR="000401E8" w:rsidRDefault="000401E8" w:rsidP="000401E8">
      <w:pPr>
        <w:pStyle w:val="a4"/>
        <w:spacing w:line="360" w:lineRule="auto"/>
        <w:ind w:left="9" w:firstLine="700"/>
        <w:jc w:val="both"/>
        <w:rPr>
          <w:b/>
          <w:lang w:val="uk-UA"/>
        </w:rPr>
      </w:pPr>
      <w:r>
        <w:rPr>
          <w:b/>
          <w:lang w:val="uk-UA"/>
        </w:rPr>
        <w:t>Завдання:</w:t>
      </w:r>
    </w:p>
    <w:p w14:paraId="49B08C74" w14:textId="124FA206" w:rsidR="004F4CD2" w:rsidRPr="004F4CD2" w:rsidRDefault="001A10A9" w:rsidP="004F4CD2">
      <w:pPr>
        <w:pStyle w:val="a4"/>
        <w:numPr>
          <w:ilvl w:val="0"/>
          <w:numId w:val="9"/>
        </w:numPr>
        <w:spacing w:line="360" w:lineRule="auto"/>
        <w:jc w:val="both"/>
      </w:pPr>
      <w:proofErr w:type="spellStart"/>
      <w:r>
        <w:t>Розкрити</w:t>
      </w:r>
      <w:proofErr w:type="spellEnd"/>
      <w:r>
        <w:t xml:space="preserve"> роль </w:t>
      </w:r>
      <w:proofErr w:type="spellStart"/>
      <w:r w:rsidR="004F4CD2" w:rsidRPr="004F4CD2">
        <w:t>знань</w:t>
      </w:r>
      <w:proofErr w:type="spellEnd"/>
      <w:r w:rsidR="004F4CD2" w:rsidRPr="004F4CD2">
        <w:t xml:space="preserve"> про </w:t>
      </w:r>
      <w:proofErr w:type="spellStart"/>
      <w:r w:rsidR="004F4CD2" w:rsidRPr="004F4CD2">
        <w:t>ріст</w:t>
      </w:r>
      <w:proofErr w:type="spellEnd"/>
      <w:r w:rsidR="004F4CD2" w:rsidRPr="004F4CD2">
        <w:t xml:space="preserve"> та </w:t>
      </w:r>
      <w:proofErr w:type="spellStart"/>
      <w:r w:rsidR="004F4CD2" w:rsidRPr="004F4CD2">
        <w:t>розвиток</w:t>
      </w:r>
      <w:proofErr w:type="spellEnd"/>
      <w:r w:rsidR="004F4CD2" w:rsidRPr="004F4CD2">
        <w:t xml:space="preserve"> </w:t>
      </w:r>
      <w:proofErr w:type="spellStart"/>
      <w:r w:rsidR="004F4CD2" w:rsidRPr="004F4CD2">
        <w:t>організму</w:t>
      </w:r>
      <w:proofErr w:type="spellEnd"/>
      <w:r w:rsidR="004F4CD2" w:rsidRPr="004F4CD2">
        <w:t xml:space="preserve"> </w:t>
      </w:r>
      <w:proofErr w:type="spellStart"/>
      <w:r w:rsidR="004F4CD2" w:rsidRPr="004F4CD2">
        <w:t>людини</w:t>
      </w:r>
      <w:proofErr w:type="spellEnd"/>
      <w:r w:rsidR="004F4CD2" w:rsidRPr="004F4CD2">
        <w:t xml:space="preserve"> для </w:t>
      </w:r>
      <w:proofErr w:type="spellStart"/>
      <w:r w:rsidR="004F4CD2" w:rsidRPr="004F4CD2">
        <w:t>фахівців</w:t>
      </w:r>
      <w:proofErr w:type="spellEnd"/>
      <w:r w:rsidR="004F4CD2" w:rsidRPr="004F4CD2">
        <w:t xml:space="preserve"> у</w:t>
      </w:r>
      <w:r w:rsidR="005F1EE2">
        <w:rPr>
          <w:lang w:val="uk-UA"/>
        </w:rPr>
        <w:t xml:space="preserve"> сфері</w:t>
      </w:r>
      <w:r w:rsidR="004F4CD2" w:rsidRPr="004F4CD2">
        <w:t xml:space="preserve"> </w:t>
      </w:r>
      <w:proofErr w:type="spellStart"/>
      <w:r w:rsidR="004F4CD2" w:rsidRPr="004F4CD2">
        <w:t>фізичної</w:t>
      </w:r>
      <w:proofErr w:type="spellEnd"/>
      <w:r w:rsidR="004F4CD2" w:rsidRPr="004F4CD2">
        <w:t xml:space="preserve"> </w:t>
      </w:r>
      <w:proofErr w:type="spellStart"/>
      <w:r w:rsidR="004F4CD2" w:rsidRPr="004F4CD2">
        <w:t>культури</w:t>
      </w:r>
      <w:proofErr w:type="spellEnd"/>
      <w:r w:rsidR="004F4CD2" w:rsidRPr="004F4CD2">
        <w:t xml:space="preserve"> та спорту. </w:t>
      </w:r>
    </w:p>
    <w:p w14:paraId="59C533BD" w14:textId="008EE790" w:rsidR="00B5082E" w:rsidRPr="004F4CD2" w:rsidRDefault="004F4CD2" w:rsidP="004F4CD2">
      <w:pPr>
        <w:pStyle w:val="a4"/>
        <w:numPr>
          <w:ilvl w:val="0"/>
          <w:numId w:val="9"/>
        </w:numPr>
        <w:spacing w:line="360" w:lineRule="auto"/>
        <w:jc w:val="both"/>
      </w:pPr>
      <w:proofErr w:type="spellStart"/>
      <w:r w:rsidRPr="004F4CD2">
        <w:t>Дослідити</w:t>
      </w:r>
      <w:proofErr w:type="spellEnd"/>
      <w:r w:rsidRPr="004F4CD2">
        <w:t xml:space="preserve"> </w:t>
      </w:r>
      <w:proofErr w:type="spellStart"/>
      <w:r w:rsidRPr="004F4CD2">
        <w:t>зв'язок</w:t>
      </w:r>
      <w:proofErr w:type="spellEnd"/>
      <w:r w:rsidRPr="004F4CD2">
        <w:t xml:space="preserve"> </w:t>
      </w:r>
      <w:proofErr w:type="spellStart"/>
      <w:r w:rsidRPr="004F4CD2">
        <w:t>процесів</w:t>
      </w:r>
      <w:proofErr w:type="spellEnd"/>
      <w:r w:rsidRPr="004F4CD2">
        <w:t xml:space="preserve"> росту та </w:t>
      </w:r>
      <w:proofErr w:type="spellStart"/>
      <w:r w:rsidRPr="004F4CD2">
        <w:t>розвитку</w:t>
      </w:r>
      <w:proofErr w:type="spellEnd"/>
      <w:r w:rsidRPr="004F4CD2">
        <w:t xml:space="preserve"> </w:t>
      </w:r>
      <w:proofErr w:type="spellStart"/>
      <w:r w:rsidRPr="004F4CD2">
        <w:t>організму</w:t>
      </w:r>
      <w:proofErr w:type="spellEnd"/>
      <w:r w:rsidRPr="004F4CD2">
        <w:t xml:space="preserve"> </w:t>
      </w:r>
      <w:proofErr w:type="spellStart"/>
      <w:r w:rsidRPr="004F4CD2">
        <w:t>людини</w:t>
      </w:r>
      <w:proofErr w:type="spellEnd"/>
      <w:r w:rsidRPr="004F4CD2">
        <w:t xml:space="preserve"> з </w:t>
      </w:r>
      <w:proofErr w:type="spellStart"/>
      <w:r w:rsidRPr="004F4CD2">
        <w:t>фізичною</w:t>
      </w:r>
      <w:proofErr w:type="spellEnd"/>
      <w:r w:rsidRPr="004F4CD2">
        <w:t xml:space="preserve"> </w:t>
      </w:r>
      <w:proofErr w:type="spellStart"/>
      <w:r w:rsidRPr="004F4CD2">
        <w:t>працездатністю</w:t>
      </w:r>
      <w:proofErr w:type="spellEnd"/>
      <w:r w:rsidRPr="004F4CD2">
        <w:t xml:space="preserve">, </w:t>
      </w:r>
      <w:proofErr w:type="spellStart"/>
      <w:r w:rsidRPr="004F4CD2">
        <w:t>адаптацією</w:t>
      </w:r>
      <w:proofErr w:type="spellEnd"/>
      <w:r w:rsidRPr="004F4CD2">
        <w:t xml:space="preserve"> до </w:t>
      </w:r>
      <w:proofErr w:type="spellStart"/>
      <w:r w:rsidRPr="004F4CD2">
        <w:t>навантажень</w:t>
      </w:r>
      <w:proofErr w:type="spellEnd"/>
      <w:r w:rsidRPr="004F4CD2">
        <w:t xml:space="preserve">, </w:t>
      </w:r>
      <w:proofErr w:type="spellStart"/>
      <w:r w:rsidRPr="004F4CD2">
        <w:t>здоров'ям</w:t>
      </w:r>
      <w:proofErr w:type="spellEnd"/>
      <w:r w:rsidRPr="004F4CD2">
        <w:t>.</w:t>
      </w:r>
    </w:p>
    <w:p w14:paraId="68BB835E" w14:textId="2D088285" w:rsidR="004F4CD2" w:rsidRPr="004F4CD2" w:rsidRDefault="004F4CD2" w:rsidP="004F4CD2">
      <w:pPr>
        <w:pStyle w:val="a4"/>
        <w:numPr>
          <w:ilvl w:val="0"/>
          <w:numId w:val="9"/>
        </w:numPr>
        <w:spacing w:line="360" w:lineRule="auto"/>
        <w:jc w:val="both"/>
      </w:pPr>
      <w:proofErr w:type="spellStart"/>
      <w:r w:rsidRPr="004F4CD2">
        <w:t>Дослідити</w:t>
      </w:r>
      <w:proofErr w:type="spellEnd"/>
      <w:r w:rsidRPr="004F4CD2">
        <w:t xml:space="preserve"> </w:t>
      </w:r>
      <w:proofErr w:type="spellStart"/>
      <w:r w:rsidRPr="004F4CD2">
        <w:t>кількісні</w:t>
      </w:r>
      <w:proofErr w:type="spellEnd"/>
      <w:r w:rsidRPr="004F4CD2">
        <w:t xml:space="preserve"> та </w:t>
      </w:r>
      <w:proofErr w:type="spellStart"/>
      <w:r w:rsidRPr="004F4CD2">
        <w:t>якісні</w:t>
      </w:r>
      <w:proofErr w:type="spellEnd"/>
      <w:r w:rsidRPr="004F4CD2">
        <w:t xml:space="preserve"> </w:t>
      </w:r>
      <w:proofErr w:type="spellStart"/>
      <w:r w:rsidRPr="004F4CD2">
        <w:t>зміни</w:t>
      </w:r>
      <w:proofErr w:type="spellEnd"/>
      <w:r w:rsidRPr="004F4CD2">
        <w:t xml:space="preserve">, </w:t>
      </w:r>
      <w:proofErr w:type="spellStart"/>
      <w:r w:rsidRPr="004F4CD2">
        <w:t>що</w:t>
      </w:r>
      <w:proofErr w:type="spellEnd"/>
      <w:r w:rsidRPr="004F4CD2">
        <w:t xml:space="preserve"> </w:t>
      </w:r>
      <w:proofErr w:type="spellStart"/>
      <w:r w:rsidRPr="004F4CD2">
        <w:t>відбуваються</w:t>
      </w:r>
      <w:proofErr w:type="spellEnd"/>
      <w:r w:rsidRPr="004F4CD2">
        <w:t xml:space="preserve"> в </w:t>
      </w:r>
      <w:proofErr w:type="spellStart"/>
      <w:r w:rsidRPr="004F4CD2">
        <w:t>процесі</w:t>
      </w:r>
      <w:proofErr w:type="spellEnd"/>
      <w:r w:rsidRPr="004F4CD2">
        <w:t xml:space="preserve"> росту та </w:t>
      </w:r>
      <w:proofErr w:type="spellStart"/>
      <w:r w:rsidRPr="004F4CD2">
        <w:t>розвитку</w:t>
      </w:r>
      <w:proofErr w:type="spellEnd"/>
      <w:r w:rsidRPr="004F4CD2">
        <w:t xml:space="preserve"> </w:t>
      </w:r>
      <w:r>
        <w:rPr>
          <w:lang w:val="uk-UA"/>
        </w:rPr>
        <w:t>о</w:t>
      </w:r>
      <w:proofErr w:type="spellStart"/>
      <w:r w:rsidRPr="004F4CD2">
        <w:t>рганізму</w:t>
      </w:r>
      <w:proofErr w:type="spellEnd"/>
      <w:r w:rsidRPr="004F4CD2">
        <w:t xml:space="preserve"> </w:t>
      </w:r>
      <w:proofErr w:type="spellStart"/>
      <w:r w:rsidRPr="004F4CD2">
        <w:t>людини</w:t>
      </w:r>
      <w:proofErr w:type="spellEnd"/>
      <w:r w:rsidRPr="004F4CD2">
        <w:t xml:space="preserve"> в </w:t>
      </w:r>
      <w:proofErr w:type="spellStart"/>
      <w:r w:rsidRPr="004F4CD2">
        <w:t>процесі</w:t>
      </w:r>
      <w:proofErr w:type="spellEnd"/>
      <w:r w:rsidRPr="004F4CD2">
        <w:t xml:space="preserve"> онтогенезу</w:t>
      </w:r>
      <w:r>
        <w:rPr>
          <w:lang w:val="uk-UA"/>
        </w:rPr>
        <w:t>.</w:t>
      </w:r>
    </w:p>
    <w:p w14:paraId="16D8E3C4" w14:textId="5DD7FC21" w:rsidR="004F4CD2" w:rsidRPr="00C90566" w:rsidRDefault="004F4CD2" w:rsidP="004F4CD2">
      <w:pPr>
        <w:pStyle w:val="a4"/>
        <w:numPr>
          <w:ilvl w:val="0"/>
          <w:numId w:val="9"/>
        </w:numPr>
        <w:spacing w:line="360" w:lineRule="auto"/>
        <w:jc w:val="both"/>
      </w:pPr>
      <w:proofErr w:type="spellStart"/>
      <w:r w:rsidRPr="00C90566">
        <w:t>Вивчити</w:t>
      </w:r>
      <w:proofErr w:type="spellEnd"/>
      <w:r w:rsidRPr="00C90566">
        <w:t xml:space="preserve"> </w:t>
      </w:r>
      <w:r w:rsidR="001A10A9" w:rsidRPr="00C90566">
        <w:rPr>
          <w:lang w:val="uk-UA"/>
        </w:rPr>
        <w:t xml:space="preserve">підходи до </w:t>
      </w:r>
      <w:proofErr w:type="spellStart"/>
      <w:r w:rsidRPr="00C90566">
        <w:t>періодизаці</w:t>
      </w:r>
      <w:proofErr w:type="spellEnd"/>
      <w:r w:rsidR="001A10A9" w:rsidRPr="00C90566">
        <w:rPr>
          <w:lang w:val="uk-UA"/>
        </w:rPr>
        <w:t>ї</w:t>
      </w:r>
      <w:r w:rsidRPr="00C90566">
        <w:t xml:space="preserve"> онтогенезу</w:t>
      </w:r>
      <w:r w:rsidRPr="00C90566">
        <w:rPr>
          <w:lang w:val="uk-UA"/>
        </w:rPr>
        <w:t>.</w:t>
      </w:r>
    </w:p>
    <w:p w14:paraId="6F994ED8" w14:textId="380D9405" w:rsidR="004F4CD2" w:rsidRDefault="004F4CD2" w:rsidP="004F4CD2">
      <w:pPr>
        <w:pStyle w:val="a4"/>
        <w:numPr>
          <w:ilvl w:val="0"/>
          <w:numId w:val="9"/>
        </w:numPr>
        <w:spacing w:line="360" w:lineRule="auto"/>
        <w:jc w:val="both"/>
      </w:pPr>
      <w:proofErr w:type="spellStart"/>
      <w:r w:rsidRPr="004F4CD2">
        <w:t>Розглянути</w:t>
      </w:r>
      <w:proofErr w:type="spellEnd"/>
      <w:r w:rsidRPr="004F4CD2">
        <w:t xml:space="preserve"> </w:t>
      </w:r>
      <w:proofErr w:type="spellStart"/>
      <w:r w:rsidRPr="004F4CD2">
        <w:t>основні</w:t>
      </w:r>
      <w:proofErr w:type="spellEnd"/>
      <w:r w:rsidRPr="004F4CD2">
        <w:t xml:space="preserve"> </w:t>
      </w:r>
      <w:proofErr w:type="spellStart"/>
      <w:r w:rsidRPr="004F4CD2">
        <w:t>закономірності</w:t>
      </w:r>
      <w:proofErr w:type="spellEnd"/>
      <w:r w:rsidRPr="004F4CD2">
        <w:t xml:space="preserve"> росту та </w:t>
      </w:r>
      <w:proofErr w:type="spellStart"/>
      <w:r w:rsidRPr="004F4CD2">
        <w:t>розвитку</w:t>
      </w:r>
      <w:proofErr w:type="spellEnd"/>
      <w:r w:rsidRPr="004F4CD2">
        <w:t xml:space="preserve"> </w:t>
      </w:r>
      <w:proofErr w:type="spellStart"/>
      <w:r w:rsidRPr="004F4CD2">
        <w:t>організму</w:t>
      </w:r>
      <w:proofErr w:type="spellEnd"/>
      <w:r w:rsidRPr="004F4CD2">
        <w:t xml:space="preserve"> </w:t>
      </w:r>
      <w:proofErr w:type="spellStart"/>
      <w:r w:rsidRPr="004F4CD2">
        <w:t>людини</w:t>
      </w:r>
      <w:proofErr w:type="spellEnd"/>
      <w:r w:rsidRPr="004F4CD2">
        <w:t xml:space="preserve"> в </w:t>
      </w:r>
      <w:proofErr w:type="spellStart"/>
      <w:r w:rsidRPr="004F4CD2">
        <w:t>процесі</w:t>
      </w:r>
      <w:proofErr w:type="spellEnd"/>
      <w:r w:rsidRPr="004F4CD2">
        <w:t xml:space="preserve"> онтогенезу.</w:t>
      </w:r>
    </w:p>
    <w:p w14:paraId="7BF45D34" w14:textId="0A84C411" w:rsidR="00A76FA4" w:rsidRPr="004F4CD2" w:rsidRDefault="00A76FA4" w:rsidP="004F4CD2">
      <w:pPr>
        <w:pStyle w:val="a4"/>
        <w:numPr>
          <w:ilvl w:val="0"/>
          <w:numId w:val="9"/>
        </w:numPr>
        <w:spacing w:line="360" w:lineRule="auto"/>
        <w:jc w:val="both"/>
      </w:pPr>
      <w:proofErr w:type="spellStart"/>
      <w:r w:rsidRPr="004F4CD2">
        <w:t>Розглянути</w:t>
      </w:r>
      <w:proofErr w:type="spellEnd"/>
      <w:r w:rsidRPr="004F4CD2">
        <w:t xml:space="preserve"> </w:t>
      </w:r>
      <w:r>
        <w:rPr>
          <w:lang w:val="uk-UA"/>
        </w:rPr>
        <w:t>фактори, що впливають на</w:t>
      </w:r>
      <w:r w:rsidRPr="004F4CD2">
        <w:t xml:space="preserve"> </w:t>
      </w:r>
      <w:r>
        <w:rPr>
          <w:lang w:val="uk-UA"/>
        </w:rPr>
        <w:t>ріст</w:t>
      </w:r>
      <w:r w:rsidRPr="004F4CD2">
        <w:t xml:space="preserve"> та </w:t>
      </w:r>
      <w:proofErr w:type="spellStart"/>
      <w:r w:rsidRPr="004F4CD2">
        <w:t>розвит</w:t>
      </w:r>
      <w:r>
        <w:rPr>
          <w:lang w:val="uk-UA"/>
        </w:rPr>
        <w:t>ок</w:t>
      </w:r>
      <w:proofErr w:type="spellEnd"/>
      <w:r>
        <w:t xml:space="preserve"> </w:t>
      </w:r>
      <w:proofErr w:type="spellStart"/>
      <w:r>
        <w:t>організму</w:t>
      </w:r>
      <w:proofErr w:type="spellEnd"/>
      <w:r>
        <w:t xml:space="preserve"> </w:t>
      </w:r>
      <w:proofErr w:type="spellStart"/>
      <w:r>
        <w:t>людини</w:t>
      </w:r>
      <w:proofErr w:type="spellEnd"/>
      <w:r>
        <w:t>.</w:t>
      </w:r>
    </w:p>
    <w:p w14:paraId="62B0D6EB" w14:textId="77777777" w:rsidR="000401E8" w:rsidRDefault="000401E8" w:rsidP="000401E8">
      <w:pPr>
        <w:pStyle w:val="a4"/>
        <w:spacing w:line="360" w:lineRule="auto"/>
        <w:ind w:left="369" w:firstLine="351"/>
        <w:jc w:val="both"/>
        <w:rPr>
          <w:b/>
          <w:lang w:val="uk-UA"/>
        </w:rPr>
      </w:pPr>
      <w:r w:rsidRPr="00D22199">
        <w:rPr>
          <w:b/>
          <w:lang w:val="uk-UA"/>
        </w:rPr>
        <w:t>Короткий виклад теми.</w:t>
      </w:r>
    </w:p>
    <w:p w14:paraId="3853F2B3" w14:textId="1E342358" w:rsidR="00016A49" w:rsidRPr="007E553F" w:rsidRDefault="007E553F" w:rsidP="00016A49">
      <w:pPr>
        <w:pStyle w:val="a4"/>
        <w:spacing w:line="360" w:lineRule="auto"/>
        <w:ind w:left="0" w:firstLine="709"/>
        <w:jc w:val="both"/>
        <w:rPr>
          <w:lang w:val="uk-UA"/>
        </w:rPr>
      </w:pPr>
      <w:r w:rsidRPr="007E553F">
        <w:rPr>
          <w:lang w:val="uk-UA"/>
        </w:rPr>
        <w:t xml:space="preserve">Весь життєвий цикл </w:t>
      </w:r>
      <w:r w:rsidR="00C90566">
        <w:rPr>
          <w:lang w:val="uk-UA"/>
        </w:rPr>
        <w:t xml:space="preserve">людини </w:t>
      </w:r>
      <w:r w:rsidRPr="007E553F">
        <w:rPr>
          <w:lang w:val="uk-UA"/>
        </w:rPr>
        <w:t xml:space="preserve">ділиться на окремі вікові періоди, відрізки часу </w:t>
      </w:r>
      <w:r w:rsidRPr="007E553F">
        <w:rPr>
          <w:bCs/>
          <w:lang w:val="uk-UA"/>
        </w:rPr>
        <w:t>онтогенезу</w:t>
      </w:r>
      <w:r w:rsidR="003E0D9B">
        <w:rPr>
          <w:bCs/>
          <w:lang w:val="uk-UA"/>
        </w:rPr>
        <w:t xml:space="preserve"> </w:t>
      </w:r>
      <w:r w:rsidR="003E0D9B" w:rsidRPr="004D061C">
        <w:rPr>
          <w:lang w:val="uk-UA"/>
        </w:rPr>
        <w:t>(</w:t>
      </w:r>
      <w:proofErr w:type="spellStart"/>
      <w:r w:rsidR="003E0D9B" w:rsidRPr="004D061C">
        <w:rPr>
          <w:lang w:val="uk-UA"/>
        </w:rPr>
        <w:t>грец</w:t>
      </w:r>
      <w:proofErr w:type="spellEnd"/>
      <w:r w:rsidR="003E0D9B" w:rsidRPr="004D061C">
        <w:rPr>
          <w:lang w:val="uk-UA"/>
        </w:rPr>
        <w:t xml:space="preserve">. </w:t>
      </w:r>
      <w:proofErr w:type="spellStart"/>
      <w:r w:rsidR="003E0D9B" w:rsidRPr="004D061C">
        <w:rPr>
          <w:lang w:val="en-US"/>
        </w:rPr>
        <w:t>οντογένεση</w:t>
      </w:r>
      <w:proofErr w:type="spellEnd"/>
      <w:r w:rsidR="003E0D9B" w:rsidRPr="004D061C">
        <w:rPr>
          <w:lang w:val="uk-UA"/>
        </w:rPr>
        <w:t xml:space="preserve">: </w:t>
      </w:r>
      <w:proofErr w:type="spellStart"/>
      <w:r w:rsidR="003E0D9B" w:rsidRPr="004D061C">
        <w:rPr>
          <w:lang w:val="en-US"/>
        </w:rPr>
        <w:t>ον</w:t>
      </w:r>
      <w:proofErr w:type="spellEnd"/>
      <w:r w:rsidR="003E0D9B" w:rsidRPr="004D061C">
        <w:rPr>
          <w:lang w:val="uk-UA"/>
        </w:rPr>
        <w:t xml:space="preserve"> — істота </w:t>
      </w:r>
      <w:r w:rsidR="006E691F">
        <w:rPr>
          <w:lang w:val="uk-UA"/>
        </w:rPr>
        <w:t>та</w:t>
      </w:r>
      <w:r w:rsidR="003E0D9B" w:rsidRPr="004D061C">
        <w:rPr>
          <w:lang w:val="uk-UA"/>
        </w:rPr>
        <w:t xml:space="preserve"> </w:t>
      </w:r>
      <w:proofErr w:type="spellStart"/>
      <w:r w:rsidR="003E0D9B" w:rsidRPr="004D061C">
        <w:rPr>
          <w:lang w:val="en-US"/>
        </w:rPr>
        <w:t>γένεση</w:t>
      </w:r>
      <w:proofErr w:type="spellEnd"/>
      <w:r w:rsidR="003E0D9B" w:rsidRPr="004D061C">
        <w:rPr>
          <w:lang w:val="uk-UA"/>
        </w:rPr>
        <w:t xml:space="preserve"> — походження, народження)</w:t>
      </w:r>
      <w:r w:rsidRPr="007E553F">
        <w:rPr>
          <w:lang w:val="uk-UA"/>
        </w:rPr>
        <w:t>, кожен з яких характеризується своїми специфічними особливостями орган</w:t>
      </w:r>
      <w:r w:rsidR="00A6272D">
        <w:rPr>
          <w:lang w:val="uk-UA"/>
        </w:rPr>
        <w:t>і</w:t>
      </w:r>
      <w:r w:rsidRPr="007E553F">
        <w:rPr>
          <w:lang w:val="uk-UA"/>
        </w:rPr>
        <w:t>зму —</w:t>
      </w:r>
      <w:r>
        <w:rPr>
          <w:lang w:val="uk-UA"/>
        </w:rPr>
        <w:t xml:space="preserve"> </w:t>
      </w:r>
      <w:r w:rsidRPr="007E553F">
        <w:rPr>
          <w:lang w:val="uk-UA"/>
        </w:rPr>
        <w:t>функціональними, біохімічними, морфологічними та психологічними</w:t>
      </w:r>
      <w:r>
        <w:rPr>
          <w:lang w:val="uk-UA"/>
        </w:rPr>
        <w:t>.</w:t>
      </w:r>
    </w:p>
    <w:p w14:paraId="211F72EF" w14:textId="2C0C42CB" w:rsidR="00016A49" w:rsidRDefault="007E553F" w:rsidP="000401E8">
      <w:pPr>
        <w:pStyle w:val="a4"/>
        <w:spacing w:line="360" w:lineRule="auto"/>
        <w:ind w:left="0" w:firstLine="720"/>
        <w:jc w:val="both"/>
        <w:rPr>
          <w:lang w:val="uk-UA"/>
        </w:rPr>
      </w:pPr>
      <w:r w:rsidRPr="007E553F">
        <w:rPr>
          <w:lang w:val="uk-UA"/>
        </w:rPr>
        <w:t>Протягом життя в розвитку людини чітко виділяються три етапи</w:t>
      </w:r>
      <w:r>
        <w:rPr>
          <w:lang w:val="uk-UA"/>
        </w:rPr>
        <w:t>:</w:t>
      </w:r>
    </w:p>
    <w:p w14:paraId="0C01AE13" w14:textId="2264A837" w:rsidR="00D150F1" w:rsidRPr="007E553F" w:rsidRDefault="007E553F" w:rsidP="007E553F">
      <w:pPr>
        <w:pStyle w:val="a4"/>
        <w:numPr>
          <w:ilvl w:val="0"/>
          <w:numId w:val="12"/>
        </w:numPr>
        <w:spacing w:line="360" w:lineRule="auto"/>
        <w:ind w:left="0" w:firstLine="720"/>
        <w:jc w:val="both"/>
        <w:rPr>
          <w:lang w:val="uk-UA"/>
        </w:rPr>
      </w:pPr>
      <w:r w:rsidRPr="007E553F">
        <w:rPr>
          <w:lang w:val="uk-UA"/>
        </w:rPr>
        <w:lastRenderedPageBreak/>
        <w:t xml:space="preserve">етап бурхливого розвитку або становлення організму - триває у жінок до 18-20 років, у чоловіків до 23-25 років і включає: внутрішньоутробний період – до 9 місяців, грудний – до 1 року, дитячий період – до 11-12 років, юнацький період – до 20-21 року. </w:t>
      </w:r>
    </w:p>
    <w:p w14:paraId="377FCA52" w14:textId="45464D86" w:rsidR="00D150F1" w:rsidRPr="007E553F" w:rsidRDefault="007E553F" w:rsidP="007E553F">
      <w:pPr>
        <w:pStyle w:val="a4"/>
        <w:numPr>
          <w:ilvl w:val="0"/>
          <w:numId w:val="12"/>
        </w:numPr>
        <w:spacing w:line="360" w:lineRule="auto"/>
        <w:ind w:left="0" w:firstLine="720"/>
        <w:jc w:val="both"/>
        <w:rPr>
          <w:lang w:val="uk-UA"/>
        </w:rPr>
      </w:pPr>
      <w:r w:rsidRPr="007E553F">
        <w:rPr>
          <w:lang w:val="uk-UA"/>
        </w:rPr>
        <w:t xml:space="preserve">етап відносної стабілізації – функціональні системи залишаються у відносно незмінному стані, він настає у віці від 25-30 до 40-50 або 50-60 років. </w:t>
      </w:r>
    </w:p>
    <w:p w14:paraId="3C818734" w14:textId="7746D58A" w:rsidR="00D150F1" w:rsidRPr="007E553F" w:rsidRDefault="007E553F" w:rsidP="007E553F">
      <w:pPr>
        <w:pStyle w:val="a4"/>
        <w:numPr>
          <w:ilvl w:val="0"/>
          <w:numId w:val="12"/>
        </w:numPr>
        <w:spacing w:line="360" w:lineRule="auto"/>
        <w:ind w:left="0" w:firstLine="720"/>
        <w:jc w:val="both"/>
        <w:rPr>
          <w:lang w:val="uk-UA"/>
        </w:rPr>
      </w:pPr>
      <w:r w:rsidRPr="007E553F">
        <w:rPr>
          <w:lang w:val="uk-UA"/>
        </w:rPr>
        <w:t xml:space="preserve">етап інволюції – можливості функціональних систем організму поступово знижуються, він настає в міру старіння організму у віковому періоді від 50 до 70 років. </w:t>
      </w:r>
    </w:p>
    <w:p w14:paraId="5376CED0" w14:textId="77777777" w:rsidR="00517703" w:rsidRPr="00517703" w:rsidRDefault="00517703" w:rsidP="00517703">
      <w:pPr>
        <w:pStyle w:val="a4"/>
        <w:spacing w:line="360" w:lineRule="auto"/>
        <w:ind w:left="0" w:firstLine="709"/>
        <w:jc w:val="both"/>
      </w:pPr>
      <w:proofErr w:type="spellStart"/>
      <w:r w:rsidRPr="00517703">
        <w:rPr>
          <w:bCs/>
        </w:rPr>
        <w:t>Онтогенетичний</w:t>
      </w:r>
      <w:proofErr w:type="spellEnd"/>
      <w:r w:rsidRPr="00517703">
        <w:rPr>
          <w:bCs/>
        </w:rPr>
        <w:t xml:space="preserve"> </w:t>
      </w:r>
      <w:proofErr w:type="spellStart"/>
      <w:r w:rsidRPr="00517703">
        <w:rPr>
          <w:bCs/>
        </w:rPr>
        <w:t>розвиток</w:t>
      </w:r>
      <w:proofErr w:type="spellEnd"/>
      <w:r w:rsidRPr="00517703">
        <w:rPr>
          <w:bCs/>
        </w:rPr>
        <w:t xml:space="preserve"> </w:t>
      </w:r>
      <w:proofErr w:type="spellStart"/>
      <w:r w:rsidRPr="00517703">
        <w:rPr>
          <w:bCs/>
        </w:rPr>
        <w:t>людини</w:t>
      </w:r>
      <w:proofErr w:type="spellEnd"/>
      <w:r w:rsidRPr="00517703">
        <w:rPr>
          <w:bCs/>
        </w:rPr>
        <w:t xml:space="preserve"> </w:t>
      </w:r>
      <w:proofErr w:type="spellStart"/>
      <w:r w:rsidRPr="00517703">
        <w:rPr>
          <w:bCs/>
        </w:rPr>
        <w:t>можна</w:t>
      </w:r>
      <w:proofErr w:type="spellEnd"/>
      <w:r w:rsidRPr="00517703">
        <w:rPr>
          <w:bCs/>
        </w:rPr>
        <w:t xml:space="preserve"> </w:t>
      </w:r>
      <w:proofErr w:type="spellStart"/>
      <w:r w:rsidRPr="00517703">
        <w:rPr>
          <w:bCs/>
        </w:rPr>
        <w:t>охарактеризувати</w:t>
      </w:r>
      <w:proofErr w:type="spellEnd"/>
      <w:r w:rsidRPr="00517703">
        <w:rPr>
          <w:bCs/>
        </w:rPr>
        <w:t xml:space="preserve"> рядом </w:t>
      </w:r>
      <w:proofErr w:type="spellStart"/>
      <w:r w:rsidRPr="00517703">
        <w:rPr>
          <w:bCs/>
        </w:rPr>
        <w:t>спільних</w:t>
      </w:r>
      <w:proofErr w:type="spellEnd"/>
      <w:r w:rsidRPr="00517703">
        <w:rPr>
          <w:bCs/>
        </w:rPr>
        <w:t xml:space="preserve"> </w:t>
      </w:r>
      <w:proofErr w:type="spellStart"/>
      <w:r w:rsidRPr="00517703">
        <w:rPr>
          <w:bCs/>
        </w:rPr>
        <w:t>особливостей</w:t>
      </w:r>
      <w:proofErr w:type="spellEnd"/>
      <w:r w:rsidRPr="00517703">
        <w:rPr>
          <w:bCs/>
        </w:rPr>
        <w:t>:</w:t>
      </w:r>
      <w:r w:rsidRPr="00517703">
        <w:t xml:space="preserve"> </w:t>
      </w:r>
    </w:p>
    <w:p w14:paraId="0FE8D0FD" w14:textId="2CEDAF82" w:rsidR="00D150F1" w:rsidRPr="00517703" w:rsidRDefault="00517703" w:rsidP="00517703">
      <w:pPr>
        <w:pStyle w:val="a4"/>
        <w:numPr>
          <w:ilvl w:val="0"/>
          <w:numId w:val="12"/>
        </w:numPr>
        <w:spacing w:line="360" w:lineRule="auto"/>
        <w:jc w:val="both"/>
      </w:pPr>
      <w:r>
        <w:rPr>
          <w:lang w:val="uk-UA"/>
        </w:rPr>
        <w:t>б</w:t>
      </w:r>
      <w:proofErr w:type="spellStart"/>
      <w:r w:rsidRPr="00517703">
        <w:t>езперервність</w:t>
      </w:r>
      <w:proofErr w:type="spellEnd"/>
      <w:r w:rsidRPr="00517703">
        <w:t>;</w:t>
      </w:r>
    </w:p>
    <w:p w14:paraId="71A64210" w14:textId="37E7EB2F" w:rsidR="00D150F1" w:rsidRPr="00517703" w:rsidRDefault="00517703" w:rsidP="00517703">
      <w:pPr>
        <w:pStyle w:val="a4"/>
        <w:numPr>
          <w:ilvl w:val="0"/>
          <w:numId w:val="12"/>
        </w:numPr>
        <w:spacing w:line="360" w:lineRule="auto"/>
        <w:jc w:val="both"/>
      </w:pPr>
      <w:proofErr w:type="spellStart"/>
      <w:r w:rsidRPr="00517703">
        <w:t>поступовість</w:t>
      </w:r>
      <w:proofErr w:type="spellEnd"/>
      <w:r w:rsidRPr="00517703">
        <w:t xml:space="preserve"> і </w:t>
      </w:r>
      <w:proofErr w:type="spellStart"/>
      <w:r w:rsidRPr="00517703">
        <w:t>незворотність</w:t>
      </w:r>
      <w:proofErr w:type="spellEnd"/>
      <w:r w:rsidRPr="00517703">
        <w:t xml:space="preserve">; </w:t>
      </w:r>
    </w:p>
    <w:p w14:paraId="12415CF2" w14:textId="7D652066" w:rsidR="00D150F1" w:rsidRPr="00517703" w:rsidRDefault="00517703" w:rsidP="00517703">
      <w:pPr>
        <w:pStyle w:val="a4"/>
        <w:numPr>
          <w:ilvl w:val="0"/>
          <w:numId w:val="12"/>
        </w:numPr>
        <w:spacing w:line="360" w:lineRule="auto"/>
        <w:jc w:val="both"/>
      </w:pPr>
      <w:proofErr w:type="spellStart"/>
      <w:r w:rsidRPr="00517703">
        <w:t>циклічність</w:t>
      </w:r>
      <w:proofErr w:type="spellEnd"/>
      <w:r w:rsidRPr="00517703">
        <w:t>;</w:t>
      </w:r>
    </w:p>
    <w:p w14:paraId="70977093" w14:textId="570DE081" w:rsidR="00D150F1" w:rsidRPr="00517703" w:rsidRDefault="00517703" w:rsidP="00517703">
      <w:pPr>
        <w:pStyle w:val="a4"/>
        <w:numPr>
          <w:ilvl w:val="0"/>
          <w:numId w:val="12"/>
        </w:numPr>
        <w:spacing w:line="360" w:lineRule="auto"/>
        <w:jc w:val="both"/>
      </w:pPr>
      <w:proofErr w:type="spellStart"/>
      <w:r w:rsidRPr="00517703">
        <w:t>гетерохронія</w:t>
      </w:r>
      <w:proofErr w:type="spellEnd"/>
      <w:r w:rsidRPr="00517703">
        <w:t xml:space="preserve">, </w:t>
      </w:r>
      <w:proofErr w:type="spellStart"/>
      <w:r w:rsidRPr="00517703">
        <w:t>або</w:t>
      </w:r>
      <w:proofErr w:type="spellEnd"/>
      <w:r w:rsidRPr="00517703">
        <w:t xml:space="preserve"> </w:t>
      </w:r>
      <w:proofErr w:type="spellStart"/>
      <w:r w:rsidRPr="00517703">
        <w:t>разночасовість</w:t>
      </w:r>
      <w:proofErr w:type="spellEnd"/>
      <w:r w:rsidRPr="00517703">
        <w:t xml:space="preserve"> (основа </w:t>
      </w:r>
      <w:proofErr w:type="spellStart"/>
      <w:r w:rsidRPr="00517703">
        <w:t>алометрії</w:t>
      </w:r>
      <w:proofErr w:type="spellEnd"/>
      <w:r w:rsidRPr="00517703">
        <w:t>);</w:t>
      </w:r>
    </w:p>
    <w:p w14:paraId="7CC6AE3C" w14:textId="43E487DB" w:rsidR="00D150F1" w:rsidRPr="00517703" w:rsidRDefault="00517703" w:rsidP="00517703">
      <w:pPr>
        <w:pStyle w:val="a4"/>
        <w:numPr>
          <w:ilvl w:val="0"/>
          <w:numId w:val="12"/>
        </w:numPr>
        <w:spacing w:line="360" w:lineRule="auto"/>
        <w:jc w:val="both"/>
      </w:pPr>
      <w:proofErr w:type="spellStart"/>
      <w:r w:rsidRPr="00517703">
        <w:t>чутливість</w:t>
      </w:r>
      <w:proofErr w:type="spellEnd"/>
      <w:r w:rsidRPr="00517703">
        <w:t xml:space="preserve"> до </w:t>
      </w:r>
      <w:proofErr w:type="spellStart"/>
      <w:r w:rsidRPr="00517703">
        <w:t>ендогенних</w:t>
      </w:r>
      <w:proofErr w:type="spellEnd"/>
      <w:r w:rsidRPr="00517703">
        <w:t xml:space="preserve"> і </w:t>
      </w:r>
      <w:proofErr w:type="spellStart"/>
      <w:r w:rsidRPr="00517703">
        <w:t>екзогенних</w:t>
      </w:r>
      <w:proofErr w:type="spellEnd"/>
      <w:r w:rsidRPr="00517703">
        <w:t xml:space="preserve"> </w:t>
      </w:r>
      <w:proofErr w:type="spellStart"/>
      <w:proofErr w:type="gramStart"/>
      <w:r w:rsidRPr="00517703">
        <w:t>факторів</w:t>
      </w:r>
      <w:proofErr w:type="spellEnd"/>
      <w:r w:rsidRPr="00517703">
        <w:t xml:space="preserve"> ;</w:t>
      </w:r>
      <w:proofErr w:type="gramEnd"/>
      <w:r w:rsidRPr="00517703">
        <w:t xml:space="preserve"> </w:t>
      </w:r>
    </w:p>
    <w:p w14:paraId="6D17374B" w14:textId="57766015" w:rsidR="00D150F1" w:rsidRPr="00517703" w:rsidRDefault="00517703" w:rsidP="00517703">
      <w:pPr>
        <w:pStyle w:val="a4"/>
        <w:numPr>
          <w:ilvl w:val="0"/>
          <w:numId w:val="12"/>
        </w:numPr>
        <w:spacing w:line="360" w:lineRule="auto"/>
        <w:jc w:val="both"/>
      </w:pPr>
      <w:proofErr w:type="spellStart"/>
      <w:r w:rsidRPr="00517703">
        <w:t>статевий</w:t>
      </w:r>
      <w:proofErr w:type="spellEnd"/>
      <w:r w:rsidRPr="00517703">
        <w:t xml:space="preserve"> </w:t>
      </w:r>
      <w:proofErr w:type="spellStart"/>
      <w:r w:rsidRPr="00517703">
        <w:t>диморфізм</w:t>
      </w:r>
      <w:proofErr w:type="spellEnd"/>
      <w:r w:rsidRPr="00517703">
        <w:t>;</w:t>
      </w:r>
    </w:p>
    <w:p w14:paraId="2EB1300F" w14:textId="18D43915" w:rsidR="00D150F1" w:rsidRDefault="00517703" w:rsidP="00517703">
      <w:pPr>
        <w:pStyle w:val="a4"/>
        <w:numPr>
          <w:ilvl w:val="0"/>
          <w:numId w:val="12"/>
        </w:numPr>
        <w:spacing w:line="360" w:lineRule="auto"/>
        <w:jc w:val="both"/>
        <w:rPr>
          <w:lang w:val="uk-UA"/>
        </w:rPr>
      </w:pPr>
      <w:proofErr w:type="spellStart"/>
      <w:r w:rsidRPr="00517703">
        <w:t>індивідуальність</w:t>
      </w:r>
      <w:proofErr w:type="spellEnd"/>
      <w:r w:rsidRPr="00517703">
        <w:rPr>
          <w:lang w:val="uk-UA"/>
        </w:rPr>
        <w:t>.</w:t>
      </w:r>
    </w:p>
    <w:p w14:paraId="6CBA37C3" w14:textId="77777777" w:rsidR="003E0D9B" w:rsidRPr="003E0D9B" w:rsidRDefault="003E0D9B" w:rsidP="003E0D9B">
      <w:pPr>
        <w:spacing w:after="0" w:line="360" w:lineRule="auto"/>
        <w:ind w:firstLine="720"/>
        <w:jc w:val="both"/>
        <w:rPr>
          <w:rFonts w:ascii="Times New Roman" w:hAnsi="Times New Roman" w:cs="Times New Roman"/>
          <w:bCs/>
          <w:sz w:val="28"/>
          <w:szCs w:val="28"/>
          <w:lang w:val="ru-RU"/>
        </w:rPr>
      </w:pPr>
      <w:r w:rsidRPr="003E0D9B">
        <w:rPr>
          <w:rFonts w:ascii="Times New Roman" w:hAnsi="Times New Roman" w:cs="Times New Roman"/>
          <w:bCs/>
          <w:sz w:val="28"/>
          <w:szCs w:val="28"/>
          <w:lang w:val="ru-RU"/>
        </w:rPr>
        <w:t xml:space="preserve">Моторика – </w:t>
      </w:r>
      <w:proofErr w:type="spellStart"/>
      <w:r w:rsidRPr="003E0D9B">
        <w:rPr>
          <w:rFonts w:ascii="Times New Roman" w:hAnsi="Times New Roman" w:cs="Times New Roman"/>
          <w:bCs/>
          <w:sz w:val="28"/>
          <w:szCs w:val="28"/>
          <w:lang w:val="ru-RU"/>
        </w:rPr>
        <w:t>сукупність</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рухових</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можливостей</w:t>
      </w:r>
      <w:proofErr w:type="spellEnd"/>
      <w:r w:rsidRPr="003E0D9B">
        <w:rPr>
          <w:rFonts w:ascii="Times New Roman" w:hAnsi="Times New Roman" w:cs="Times New Roman"/>
          <w:bCs/>
          <w:sz w:val="28"/>
          <w:szCs w:val="28"/>
          <w:lang w:val="ru-RU"/>
        </w:rPr>
        <w:t xml:space="preserve"> та </w:t>
      </w:r>
      <w:proofErr w:type="spellStart"/>
      <w:r w:rsidRPr="003E0D9B">
        <w:rPr>
          <w:rFonts w:ascii="Times New Roman" w:hAnsi="Times New Roman" w:cs="Times New Roman"/>
          <w:bCs/>
          <w:sz w:val="28"/>
          <w:szCs w:val="28"/>
          <w:lang w:val="ru-RU"/>
        </w:rPr>
        <w:t>рухових</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здібностей</w:t>
      </w:r>
      <w:proofErr w:type="spellEnd"/>
      <w:r w:rsidRPr="003E0D9B">
        <w:rPr>
          <w:rFonts w:ascii="Times New Roman" w:hAnsi="Times New Roman" w:cs="Times New Roman"/>
          <w:bCs/>
          <w:sz w:val="28"/>
          <w:szCs w:val="28"/>
          <w:lang w:val="ru-RU"/>
        </w:rPr>
        <w:t>.</w:t>
      </w:r>
    </w:p>
    <w:p w14:paraId="3EFA3265" w14:textId="4535B4B7" w:rsidR="003E0D9B" w:rsidRPr="003E0D9B" w:rsidRDefault="003E0D9B" w:rsidP="003E0D9B">
      <w:pPr>
        <w:spacing w:after="0" w:line="360" w:lineRule="auto"/>
        <w:ind w:firstLine="720"/>
        <w:jc w:val="both"/>
        <w:rPr>
          <w:rFonts w:ascii="Times New Roman" w:hAnsi="Times New Roman" w:cs="Times New Roman"/>
          <w:bCs/>
          <w:sz w:val="28"/>
          <w:szCs w:val="28"/>
          <w:lang w:val="ru-RU"/>
        </w:rPr>
      </w:pPr>
      <w:proofErr w:type="spellStart"/>
      <w:r w:rsidRPr="003E0D9B">
        <w:rPr>
          <w:rFonts w:ascii="Times New Roman" w:hAnsi="Times New Roman" w:cs="Times New Roman"/>
          <w:bCs/>
          <w:sz w:val="28"/>
          <w:szCs w:val="28"/>
          <w:lang w:val="ru-RU"/>
        </w:rPr>
        <w:t>Рухові</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можливості</w:t>
      </w:r>
      <w:proofErr w:type="spellEnd"/>
      <w:r w:rsidRPr="003E0D9B">
        <w:rPr>
          <w:rFonts w:ascii="Times New Roman" w:hAnsi="Times New Roman" w:cs="Times New Roman"/>
          <w:bCs/>
          <w:sz w:val="28"/>
          <w:szCs w:val="28"/>
          <w:lang w:val="ru-RU"/>
        </w:rPr>
        <w:t xml:space="preserve"> — </w:t>
      </w:r>
      <w:proofErr w:type="spellStart"/>
      <w:r w:rsidRPr="003E0D9B">
        <w:rPr>
          <w:rFonts w:ascii="Times New Roman" w:hAnsi="Times New Roman" w:cs="Times New Roman"/>
          <w:bCs/>
          <w:sz w:val="28"/>
          <w:szCs w:val="28"/>
          <w:lang w:val="ru-RU"/>
        </w:rPr>
        <w:t>це</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сформовані</w:t>
      </w:r>
      <w:proofErr w:type="spellEnd"/>
      <w:r w:rsidRPr="003E0D9B">
        <w:rPr>
          <w:rFonts w:ascii="Times New Roman" w:hAnsi="Times New Roman" w:cs="Times New Roman"/>
          <w:bCs/>
          <w:sz w:val="28"/>
          <w:szCs w:val="28"/>
          <w:lang w:val="ru-RU"/>
        </w:rPr>
        <w:t xml:space="preserve"> в </w:t>
      </w:r>
      <w:proofErr w:type="spellStart"/>
      <w:r w:rsidRPr="003E0D9B">
        <w:rPr>
          <w:rFonts w:ascii="Times New Roman" w:hAnsi="Times New Roman" w:cs="Times New Roman"/>
          <w:bCs/>
          <w:sz w:val="28"/>
          <w:szCs w:val="28"/>
          <w:lang w:val="ru-RU"/>
        </w:rPr>
        <w:t>організмі</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людини</w:t>
      </w:r>
      <w:proofErr w:type="spellEnd"/>
      <w:r w:rsidRPr="003E0D9B">
        <w:rPr>
          <w:rFonts w:ascii="Times New Roman" w:hAnsi="Times New Roman" w:cs="Times New Roman"/>
          <w:bCs/>
          <w:sz w:val="28"/>
          <w:szCs w:val="28"/>
          <w:lang w:val="ru-RU"/>
        </w:rPr>
        <w:t xml:space="preserve"> у </w:t>
      </w:r>
      <w:proofErr w:type="spellStart"/>
      <w:r w:rsidRPr="003E0D9B">
        <w:rPr>
          <w:rFonts w:ascii="Times New Roman" w:hAnsi="Times New Roman" w:cs="Times New Roman"/>
          <w:bCs/>
          <w:sz w:val="28"/>
          <w:szCs w:val="28"/>
          <w:lang w:val="ru-RU"/>
        </w:rPr>
        <w:t>процесі</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філогенезу</w:t>
      </w:r>
      <w:proofErr w:type="spellEnd"/>
      <w:r w:rsidRPr="003E0D9B">
        <w:rPr>
          <w:rFonts w:ascii="Times New Roman" w:hAnsi="Times New Roman" w:cs="Times New Roman"/>
          <w:bCs/>
          <w:sz w:val="28"/>
          <w:szCs w:val="28"/>
          <w:lang w:val="ru-RU"/>
        </w:rPr>
        <w:t xml:space="preserve">, онтогенезу, </w:t>
      </w:r>
      <w:proofErr w:type="spellStart"/>
      <w:r w:rsidRPr="003E0D9B">
        <w:rPr>
          <w:rFonts w:ascii="Times New Roman" w:hAnsi="Times New Roman" w:cs="Times New Roman"/>
          <w:bCs/>
          <w:sz w:val="28"/>
          <w:szCs w:val="28"/>
          <w:lang w:val="ru-RU"/>
        </w:rPr>
        <w:t>навчання</w:t>
      </w:r>
      <w:proofErr w:type="spellEnd"/>
      <w:r w:rsidRPr="003E0D9B">
        <w:rPr>
          <w:rFonts w:ascii="Times New Roman" w:hAnsi="Times New Roman" w:cs="Times New Roman"/>
          <w:bCs/>
          <w:sz w:val="28"/>
          <w:szCs w:val="28"/>
          <w:lang w:val="ru-RU"/>
        </w:rPr>
        <w:t xml:space="preserve"> і </w:t>
      </w:r>
      <w:proofErr w:type="spellStart"/>
      <w:r w:rsidRPr="003E0D9B">
        <w:rPr>
          <w:rFonts w:ascii="Times New Roman" w:hAnsi="Times New Roman" w:cs="Times New Roman"/>
          <w:bCs/>
          <w:sz w:val="28"/>
          <w:szCs w:val="28"/>
          <w:lang w:val="ru-RU"/>
        </w:rPr>
        <w:t>тренування</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реальні</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передумови</w:t>
      </w:r>
      <w:proofErr w:type="spellEnd"/>
      <w:r w:rsidRPr="003E0D9B">
        <w:rPr>
          <w:rFonts w:ascii="Times New Roman" w:hAnsi="Times New Roman" w:cs="Times New Roman"/>
          <w:bCs/>
          <w:sz w:val="28"/>
          <w:szCs w:val="28"/>
          <w:lang w:val="ru-RU"/>
        </w:rPr>
        <w:t xml:space="preserve"> до </w:t>
      </w:r>
      <w:proofErr w:type="spellStart"/>
      <w:r w:rsidRPr="003E0D9B">
        <w:rPr>
          <w:rFonts w:ascii="Times New Roman" w:hAnsi="Times New Roman" w:cs="Times New Roman"/>
          <w:bCs/>
          <w:sz w:val="28"/>
          <w:szCs w:val="28"/>
          <w:lang w:val="ru-RU"/>
        </w:rPr>
        <w:t>виконання</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рухів</w:t>
      </w:r>
      <w:proofErr w:type="spellEnd"/>
      <w:r w:rsidRPr="003E0D9B">
        <w:rPr>
          <w:rFonts w:ascii="Times New Roman" w:hAnsi="Times New Roman" w:cs="Times New Roman"/>
          <w:bCs/>
          <w:sz w:val="28"/>
          <w:szCs w:val="28"/>
          <w:lang w:val="ru-RU"/>
        </w:rPr>
        <w:t xml:space="preserve"> з </w:t>
      </w:r>
      <w:proofErr w:type="spellStart"/>
      <w:r w:rsidRPr="003E0D9B">
        <w:rPr>
          <w:rFonts w:ascii="Times New Roman" w:hAnsi="Times New Roman" w:cs="Times New Roman"/>
          <w:bCs/>
          <w:sz w:val="28"/>
          <w:szCs w:val="28"/>
          <w:lang w:val="ru-RU"/>
        </w:rPr>
        <w:t>певними</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біомеханічними</w:t>
      </w:r>
      <w:proofErr w:type="spellEnd"/>
      <w:r w:rsidRPr="003E0D9B">
        <w:rPr>
          <w:rFonts w:ascii="Times New Roman" w:hAnsi="Times New Roman" w:cs="Times New Roman"/>
          <w:bCs/>
          <w:sz w:val="28"/>
          <w:szCs w:val="28"/>
          <w:lang w:val="ru-RU"/>
        </w:rPr>
        <w:t xml:space="preserve"> характеристиками.</w:t>
      </w:r>
    </w:p>
    <w:p w14:paraId="1F6C1E97" w14:textId="39A33AB0" w:rsidR="003E0D9B" w:rsidRPr="003E0D9B" w:rsidRDefault="003E0D9B" w:rsidP="003E0D9B">
      <w:pPr>
        <w:spacing w:after="0" w:line="360" w:lineRule="auto"/>
        <w:ind w:firstLine="720"/>
        <w:jc w:val="both"/>
        <w:rPr>
          <w:rFonts w:ascii="Times New Roman" w:hAnsi="Times New Roman" w:cs="Times New Roman"/>
          <w:bCs/>
          <w:sz w:val="28"/>
          <w:szCs w:val="28"/>
          <w:lang w:val="ru-RU"/>
        </w:rPr>
      </w:pPr>
      <w:proofErr w:type="spellStart"/>
      <w:r w:rsidRPr="003E0D9B">
        <w:rPr>
          <w:rFonts w:ascii="Times New Roman" w:hAnsi="Times New Roman" w:cs="Times New Roman"/>
          <w:bCs/>
          <w:sz w:val="28"/>
          <w:szCs w:val="28"/>
          <w:lang w:val="ru-RU"/>
        </w:rPr>
        <w:t>Рухові</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здібності</w:t>
      </w:r>
      <w:proofErr w:type="spellEnd"/>
      <w:r w:rsidRPr="003E0D9B">
        <w:rPr>
          <w:rFonts w:ascii="Times New Roman" w:hAnsi="Times New Roman" w:cs="Times New Roman"/>
          <w:bCs/>
          <w:sz w:val="28"/>
          <w:szCs w:val="28"/>
          <w:lang w:val="ru-RU"/>
        </w:rPr>
        <w:t xml:space="preserve"> — </w:t>
      </w:r>
      <w:proofErr w:type="spellStart"/>
      <w:r w:rsidRPr="003E0D9B">
        <w:rPr>
          <w:rFonts w:ascii="Times New Roman" w:hAnsi="Times New Roman" w:cs="Times New Roman"/>
          <w:bCs/>
          <w:sz w:val="28"/>
          <w:szCs w:val="28"/>
          <w:lang w:val="ru-RU"/>
        </w:rPr>
        <w:t>це</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потенційна</w:t>
      </w:r>
      <w:proofErr w:type="spellEnd"/>
      <w:r w:rsidRPr="003E0D9B">
        <w:rPr>
          <w:rFonts w:ascii="Times New Roman" w:hAnsi="Times New Roman" w:cs="Times New Roman"/>
          <w:bCs/>
          <w:sz w:val="28"/>
          <w:szCs w:val="28"/>
          <w:lang w:val="ru-RU"/>
        </w:rPr>
        <w:t xml:space="preserve">, але не </w:t>
      </w:r>
      <w:proofErr w:type="spellStart"/>
      <w:r w:rsidRPr="003E0D9B">
        <w:rPr>
          <w:rFonts w:ascii="Times New Roman" w:hAnsi="Times New Roman" w:cs="Times New Roman"/>
          <w:bCs/>
          <w:sz w:val="28"/>
          <w:szCs w:val="28"/>
          <w:lang w:val="ru-RU"/>
        </w:rPr>
        <w:t>реалізована</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здатність</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людини</w:t>
      </w:r>
      <w:proofErr w:type="spellEnd"/>
      <w:r w:rsidRPr="003E0D9B">
        <w:rPr>
          <w:rFonts w:ascii="Times New Roman" w:hAnsi="Times New Roman" w:cs="Times New Roman"/>
          <w:bCs/>
          <w:sz w:val="28"/>
          <w:szCs w:val="28"/>
          <w:lang w:val="ru-RU"/>
        </w:rPr>
        <w:t xml:space="preserve"> до того </w:t>
      </w:r>
      <w:proofErr w:type="spellStart"/>
      <w:r w:rsidRPr="003E0D9B">
        <w:rPr>
          <w:rFonts w:ascii="Times New Roman" w:hAnsi="Times New Roman" w:cs="Times New Roman"/>
          <w:bCs/>
          <w:sz w:val="28"/>
          <w:szCs w:val="28"/>
          <w:lang w:val="ru-RU"/>
        </w:rPr>
        <w:t>чи</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іншого</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прояву</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рухової</w:t>
      </w:r>
      <w:proofErr w:type="spellEnd"/>
      <w:r w:rsidRPr="003E0D9B">
        <w:rPr>
          <w:rFonts w:ascii="Times New Roman" w:hAnsi="Times New Roman" w:cs="Times New Roman"/>
          <w:bCs/>
          <w:sz w:val="28"/>
          <w:szCs w:val="28"/>
          <w:lang w:val="ru-RU"/>
        </w:rPr>
        <w:t xml:space="preserve"> </w:t>
      </w:r>
      <w:proofErr w:type="spellStart"/>
      <w:r w:rsidRPr="003E0D9B">
        <w:rPr>
          <w:rFonts w:ascii="Times New Roman" w:hAnsi="Times New Roman" w:cs="Times New Roman"/>
          <w:bCs/>
          <w:sz w:val="28"/>
          <w:szCs w:val="28"/>
          <w:lang w:val="ru-RU"/>
        </w:rPr>
        <w:t>функції</w:t>
      </w:r>
      <w:proofErr w:type="spellEnd"/>
      <w:r w:rsidRPr="003E0D9B">
        <w:rPr>
          <w:rFonts w:ascii="Times New Roman" w:hAnsi="Times New Roman" w:cs="Times New Roman"/>
          <w:bCs/>
          <w:sz w:val="28"/>
          <w:szCs w:val="28"/>
          <w:lang w:val="ru-RU"/>
        </w:rPr>
        <w:t>.</w:t>
      </w:r>
    </w:p>
    <w:p w14:paraId="348C404C" w14:textId="10C1BB7C" w:rsidR="00D150F1" w:rsidRPr="003E0D9B" w:rsidRDefault="003E0D9B" w:rsidP="003E0D9B">
      <w:pPr>
        <w:spacing w:after="0" w:line="360" w:lineRule="auto"/>
        <w:ind w:firstLine="720"/>
        <w:jc w:val="both"/>
        <w:rPr>
          <w:rFonts w:ascii="Times New Roman" w:hAnsi="Times New Roman" w:cs="Times New Roman"/>
          <w:sz w:val="28"/>
          <w:szCs w:val="28"/>
          <w:lang w:val="ru-RU"/>
        </w:rPr>
      </w:pPr>
      <w:r w:rsidRPr="003E0D9B">
        <w:rPr>
          <w:rFonts w:ascii="Times New Roman" w:hAnsi="Times New Roman" w:cs="Times New Roman"/>
          <w:bCs/>
          <w:sz w:val="28"/>
          <w:szCs w:val="28"/>
          <w:lang w:val="ru-RU"/>
        </w:rPr>
        <w:t xml:space="preserve">Онтогенезом моторики </w:t>
      </w:r>
      <w:proofErr w:type="spellStart"/>
      <w:r w:rsidRPr="003E0D9B">
        <w:rPr>
          <w:rFonts w:ascii="Times New Roman" w:hAnsi="Times New Roman" w:cs="Times New Roman"/>
          <w:sz w:val="28"/>
          <w:szCs w:val="28"/>
          <w:lang w:val="ru-RU"/>
        </w:rPr>
        <w:t>називається</w:t>
      </w:r>
      <w:proofErr w:type="spellEnd"/>
      <w:r w:rsidRPr="003E0D9B">
        <w:rPr>
          <w:rFonts w:ascii="Times New Roman" w:hAnsi="Times New Roman" w:cs="Times New Roman"/>
          <w:sz w:val="28"/>
          <w:szCs w:val="28"/>
          <w:lang w:val="ru-RU"/>
        </w:rPr>
        <w:t xml:space="preserve"> </w:t>
      </w:r>
      <w:proofErr w:type="spellStart"/>
      <w:r w:rsidRPr="003E0D9B">
        <w:rPr>
          <w:rFonts w:ascii="Times New Roman" w:hAnsi="Times New Roman" w:cs="Times New Roman"/>
          <w:sz w:val="28"/>
          <w:szCs w:val="28"/>
          <w:lang w:val="ru-RU"/>
        </w:rPr>
        <w:t>зміна</w:t>
      </w:r>
      <w:proofErr w:type="spellEnd"/>
      <w:r w:rsidRPr="003E0D9B">
        <w:rPr>
          <w:rFonts w:ascii="Times New Roman" w:hAnsi="Times New Roman" w:cs="Times New Roman"/>
          <w:sz w:val="28"/>
          <w:szCs w:val="28"/>
          <w:lang w:val="ru-RU"/>
        </w:rPr>
        <w:t xml:space="preserve"> </w:t>
      </w:r>
      <w:proofErr w:type="spellStart"/>
      <w:r w:rsidRPr="003E0D9B">
        <w:rPr>
          <w:rFonts w:ascii="Times New Roman" w:hAnsi="Times New Roman" w:cs="Times New Roman"/>
          <w:sz w:val="28"/>
          <w:szCs w:val="28"/>
          <w:lang w:val="ru-RU"/>
        </w:rPr>
        <w:t>рухів</w:t>
      </w:r>
      <w:proofErr w:type="spellEnd"/>
      <w:r w:rsidRPr="003E0D9B">
        <w:rPr>
          <w:rFonts w:ascii="Times New Roman" w:hAnsi="Times New Roman" w:cs="Times New Roman"/>
          <w:sz w:val="28"/>
          <w:szCs w:val="28"/>
          <w:lang w:val="ru-RU"/>
        </w:rPr>
        <w:t xml:space="preserve"> і </w:t>
      </w:r>
      <w:proofErr w:type="spellStart"/>
      <w:r w:rsidRPr="003E0D9B">
        <w:rPr>
          <w:rFonts w:ascii="Times New Roman" w:hAnsi="Times New Roman" w:cs="Times New Roman"/>
          <w:sz w:val="28"/>
          <w:szCs w:val="28"/>
          <w:lang w:val="ru-RU"/>
        </w:rPr>
        <w:t>рухових</w:t>
      </w:r>
      <w:proofErr w:type="spellEnd"/>
      <w:r w:rsidRPr="003E0D9B">
        <w:rPr>
          <w:rFonts w:ascii="Times New Roman" w:hAnsi="Times New Roman" w:cs="Times New Roman"/>
          <w:sz w:val="28"/>
          <w:szCs w:val="28"/>
          <w:lang w:val="ru-RU"/>
        </w:rPr>
        <w:t xml:space="preserve"> </w:t>
      </w:r>
      <w:proofErr w:type="spellStart"/>
      <w:r w:rsidRPr="003E0D9B">
        <w:rPr>
          <w:rFonts w:ascii="Times New Roman" w:hAnsi="Times New Roman" w:cs="Times New Roman"/>
          <w:sz w:val="28"/>
          <w:szCs w:val="28"/>
          <w:lang w:val="ru-RU"/>
        </w:rPr>
        <w:t>можливостей</w:t>
      </w:r>
      <w:proofErr w:type="spellEnd"/>
      <w:r w:rsidRPr="003E0D9B">
        <w:rPr>
          <w:rFonts w:ascii="Times New Roman" w:hAnsi="Times New Roman" w:cs="Times New Roman"/>
          <w:sz w:val="28"/>
          <w:szCs w:val="28"/>
          <w:lang w:val="ru-RU"/>
        </w:rPr>
        <w:t xml:space="preserve"> </w:t>
      </w:r>
      <w:proofErr w:type="spellStart"/>
      <w:r w:rsidRPr="003E0D9B">
        <w:rPr>
          <w:rFonts w:ascii="Times New Roman" w:hAnsi="Times New Roman" w:cs="Times New Roman"/>
          <w:sz w:val="28"/>
          <w:szCs w:val="28"/>
          <w:lang w:val="ru-RU"/>
        </w:rPr>
        <w:t>людини</w:t>
      </w:r>
      <w:proofErr w:type="spellEnd"/>
      <w:r w:rsidRPr="003E0D9B">
        <w:rPr>
          <w:rFonts w:ascii="Times New Roman" w:hAnsi="Times New Roman" w:cs="Times New Roman"/>
          <w:sz w:val="28"/>
          <w:szCs w:val="28"/>
          <w:lang w:val="ru-RU"/>
        </w:rPr>
        <w:t xml:space="preserve"> </w:t>
      </w:r>
      <w:proofErr w:type="spellStart"/>
      <w:r w:rsidRPr="003E0D9B">
        <w:rPr>
          <w:rFonts w:ascii="Times New Roman" w:hAnsi="Times New Roman" w:cs="Times New Roman"/>
          <w:sz w:val="28"/>
          <w:szCs w:val="28"/>
          <w:lang w:val="ru-RU"/>
        </w:rPr>
        <w:t>протягом</w:t>
      </w:r>
      <w:proofErr w:type="spellEnd"/>
      <w:r w:rsidRPr="003E0D9B">
        <w:rPr>
          <w:rFonts w:ascii="Times New Roman" w:hAnsi="Times New Roman" w:cs="Times New Roman"/>
          <w:sz w:val="28"/>
          <w:szCs w:val="28"/>
          <w:lang w:val="ru-RU"/>
        </w:rPr>
        <w:t xml:space="preserve"> </w:t>
      </w:r>
      <w:proofErr w:type="spellStart"/>
      <w:r w:rsidR="00DF68DC" w:rsidRPr="00C90566">
        <w:rPr>
          <w:rFonts w:ascii="Times New Roman" w:hAnsi="Times New Roman" w:cs="Times New Roman"/>
          <w:sz w:val="28"/>
          <w:szCs w:val="28"/>
          <w:lang w:val="ru-RU"/>
        </w:rPr>
        <w:t>її</w:t>
      </w:r>
      <w:proofErr w:type="spellEnd"/>
      <w:r w:rsidRPr="003E0D9B">
        <w:rPr>
          <w:rFonts w:ascii="Times New Roman" w:hAnsi="Times New Roman" w:cs="Times New Roman"/>
          <w:sz w:val="28"/>
          <w:szCs w:val="28"/>
          <w:lang w:val="ru-RU"/>
        </w:rPr>
        <w:t xml:space="preserve"> </w:t>
      </w:r>
      <w:proofErr w:type="spellStart"/>
      <w:r w:rsidRPr="003E0D9B">
        <w:rPr>
          <w:rFonts w:ascii="Times New Roman" w:hAnsi="Times New Roman" w:cs="Times New Roman"/>
          <w:sz w:val="28"/>
          <w:szCs w:val="28"/>
          <w:lang w:val="ru-RU"/>
        </w:rPr>
        <w:t>життя</w:t>
      </w:r>
      <w:proofErr w:type="spellEnd"/>
      <w:r w:rsidRPr="003E0D9B">
        <w:rPr>
          <w:rFonts w:ascii="Times New Roman" w:hAnsi="Times New Roman" w:cs="Times New Roman"/>
          <w:sz w:val="28"/>
          <w:szCs w:val="28"/>
          <w:lang w:val="ru-RU"/>
        </w:rPr>
        <w:t xml:space="preserve">. </w:t>
      </w:r>
    </w:p>
    <w:p w14:paraId="038B7150" w14:textId="723DAFF9" w:rsidR="00D150F1" w:rsidRPr="003E0D9B" w:rsidRDefault="003E0D9B" w:rsidP="003E0D9B">
      <w:pPr>
        <w:pStyle w:val="a4"/>
        <w:spacing w:line="360" w:lineRule="auto"/>
        <w:ind w:left="0" w:firstLine="720"/>
        <w:jc w:val="both"/>
        <w:rPr>
          <w:lang w:val="uk-UA"/>
        </w:rPr>
      </w:pPr>
      <w:r w:rsidRPr="003E0D9B">
        <w:rPr>
          <w:lang w:val="uk-UA"/>
        </w:rPr>
        <w:t xml:space="preserve">Дозріванням називаються спадково обумовлені зміни анатомічної будови і фізіологічних функцій організму, що відбуваються протягом життя </w:t>
      </w:r>
      <w:r w:rsidRPr="003E0D9B">
        <w:rPr>
          <w:lang w:val="uk-UA"/>
        </w:rPr>
        <w:lastRenderedPageBreak/>
        <w:t xml:space="preserve">людини: збільшення розмірів і зміна форм </w:t>
      </w:r>
      <w:proofErr w:type="spellStart"/>
      <w:r w:rsidRPr="003E0D9B">
        <w:rPr>
          <w:lang w:val="uk-UA"/>
        </w:rPr>
        <w:t>тела</w:t>
      </w:r>
      <w:proofErr w:type="spellEnd"/>
      <w:r w:rsidRPr="003E0D9B">
        <w:rPr>
          <w:lang w:val="uk-UA"/>
        </w:rPr>
        <w:t xml:space="preserve"> дитини в процесі його росту, зміни, пов'язані з статевим дозрівання і ін. </w:t>
      </w:r>
    </w:p>
    <w:p w14:paraId="1786CB67" w14:textId="427B75BB" w:rsidR="00D150F1" w:rsidRPr="003E0D9B" w:rsidRDefault="003E0D9B" w:rsidP="003E0D9B">
      <w:pPr>
        <w:pStyle w:val="a4"/>
        <w:spacing w:line="360" w:lineRule="auto"/>
        <w:ind w:left="0" w:firstLine="720"/>
        <w:jc w:val="both"/>
      </w:pPr>
      <w:proofErr w:type="spellStart"/>
      <w:r w:rsidRPr="003E0D9B">
        <w:t>Під</w:t>
      </w:r>
      <w:proofErr w:type="spellEnd"/>
      <w:r w:rsidRPr="003E0D9B">
        <w:t xml:space="preserve"> </w:t>
      </w:r>
      <w:proofErr w:type="spellStart"/>
      <w:r w:rsidRPr="003E0D9B">
        <w:rPr>
          <w:bCs/>
        </w:rPr>
        <w:t>навчанням</w:t>
      </w:r>
      <w:proofErr w:type="spellEnd"/>
      <w:r w:rsidRPr="003E0D9B">
        <w:t xml:space="preserve"> </w:t>
      </w:r>
      <w:proofErr w:type="spellStart"/>
      <w:r w:rsidRPr="003E0D9B">
        <w:t>розуміють</w:t>
      </w:r>
      <w:proofErr w:type="spellEnd"/>
      <w:r w:rsidRPr="003E0D9B">
        <w:t xml:space="preserve"> </w:t>
      </w:r>
      <w:proofErr w:type="spellStart"/>
      <w:r w:rsidRPr="003E0D9B">
        <w:t>освоєння</w:t>
      </w:r>
      <w:proofErr w:type="spellEnd"/>
      <w:r w:rsidRPr="003E0D9B">
        <w:t xml:space="preserve"> </w:t>
      </w:r>
      <w:proofErr w:type="spellStart"/>
      <w:r w:rsidRPr="003E0D9B">
        <w:t>нових</w:t>
      </w:r>
      <w:proofErr w:type="spellEnd"/>
      <w:r w:rsidRPr="003E0D9B">
        <w:t xml:space="preserve"> </w:t>
      </w:r>
      <w:proofErr w:type="spellStart"/>
      <w:r w:rsidRPr="003E0D9B">
        <w:t>рухів</w:t>
      </w:r>
      <w:proofErr w:type="spellEnd"/>
      <w:r w:rsidRPr="003E0D9B">
        <w:t xml:space="preserve"> </w:t>
      </w:r>
      <w:proofErr w:type="spellStart"/>
      <w:r w:rsidRPr="003E0D9B">
        <w:t>або</w:t>
      </w:r>
      <w:proofErr w:type="spellEnd"/>
      <w:r w:rsidRPr="003E0D9B">
        <w:t xml:space="preserve"> </w:t>
      </w:r>
      <w:proofErr w:type="spellStart"/>
      <w:r w:rsidRPr="003E0D9B">
        <w:t>вдосконалення</w:t>
      </w:r>
      <w:proofErr w:type="spellEnd"/>
      <w:r w:rsidRPr="003E0D9B">
        <w:t xml:space="preserve"> в них </w:t>
      </w:r>
      <w:proofErr w:type="spellStart"/>
      <w:r w:rsidRPr="003E0D9B">
        <w:t>під</w:t>
      </w:r>
      <w:proofErr w:type="spellEnd"/>
      <w:r w:rsidRPr="003E0D9B">
        <w:t xml:space="preserve"> </w:t>
      </w:r>
      <w:proofErr w:type="spellStart"/>
      <w:r w:rsidRPr="003E0D9B">
        <w:t>впливом</w:t>
      </w:r>
      <w:proofErr w:type="spellEnd"/>
      <w:r w:rsidRPr="003E0D9B">
        <w:t xml:space="preserve"> </w:t>
      </w:r>
      <w:proofErr w:type="spellStart"/>
      <w:r w:rsidRPr="003E0D9B">
        <w:t>спеціальної</w:t>
      </w:r>
      <w:proofErr w:type="spellEnd"/>
      <w:r w:rsidRPr="003E0D9B">
        <w:t xml:space="preserve"> практики, </w:t>
      </w:r>
      <w:proofErr w:type="spellStart"/>
      <w:r w:rsidRPr="003E0D9B">
        <w:t>навчання</w:t>
      </w:r>
      <w:proofErr w:type="spellEnd"/>
      <w:r w:rsidRPr="003E0D9B">
        <w:t xml:space="preserve"> </w:t>
      </w:r>
      <w:proofErr w:type="spellStart"/>
      <w:r w:rsidRPr="003E0D9B">
        <w:t>або</w:t>
      </w:r>
      <w:proofErr w:type="spellEnd"/>
      <w:r w:rsidRPr="003E0D9B">
        <w:t xml:space="preserve"> </w:t>
      </w:r>
      <w:proofErr w:type="spellStart"/>
      <w:r w:rsidRPr="003E0D9B">
        <w:t>тренування</w:t>
      </w:r>
      <w:proofErr w:type="spellEnd"/>
      <w:r w:rsidRPr="003E0D9B">
        <w:t>.</w:t>
      </w:r>
    </w:p>
    <w:p w14:paraId="2935F0E2" w14:textId="2BD80FD7" w:rsidR="00D150F1" w:rsidRPr="003E0D9B" w:rsidRDefault="003E0D9B" w:rsidP="003E0D9B">
      <w:pPr>
        <w:pStyle w:val="a4"/>
        <w:spacing w:line="360" w:lineRule="auto"/>
        <w:ind w:left="0" w:firstLine="720"/>
        <w:jc w:val="both"/>
      </w:pPr>
      <w:r w:rsidRPr="003E0D9B">
        <w:t xml:space="preserve">У </w:t>
      </w:r>
      <w:proofErr w:type="spellStart"/>
      <w:r w:rsidRPr="003E0D9B">
        <w:t>житті</w:t>
      </w:r>
      <w:proofErr w:type="spellEnd"/>
      <w:r w:rsidRPr="003E0D9B">
        <w:t xml:space="preserve"> </w:t>
      </w:r>
      <w:proofErr w:type="spellStart"/>
      <w:r w:rsidRPr="003E0D9B">
        <w:t>людини</w:t>
      </w:r>
      <w:proofErr w:type="spellEnd"/>
      <w:r w:rsidRPr="003E0D9B">
        <w:t xml:space="preserve"> є </w:t>
      </w:r>
      <w:proofErr w:type="spellStart"/>
      <w:r w:rsidRPr="003E0D9B">
        <w:rPr>
          <w:bCs/>
        </w:rPr>
        <w:t>сенситивні</w:t>
      </w:r>
      <w:proofErr w:type="spellEnd"/>
      <w:r w:rsidRPr="003E0D9B">
        <w:rPr>
          <w:bCs/>
        </w:rPr>
        <w:t xml:space="preserve"> </w:t>
      </w:r>
      <w:proofErr w:type="spellStart"/>
      <w:r w:rsidRPr="003E0D9B">
        <w:rPr>
          <w:bCs/>
        </w:rPr>
        <w:t>періоди</w:t>
      </w:r>
      <w:proofErr w:type="spellEnd"/>
      <w:r w:rsidRPr="003E0D9B">
        <w:rPr>
          <w:bCs/>
        </w:rPr>
        <w:t xml:space="preserve"> </w:t>
      </w:r>
      <w:r w:rsidRPr="003E0D9B">
        <w:t xml:space="preserve">- </w:t>
      </w:r>
      <w:proofErr w:type="spellStart"/>
      <w:r w:rsidRPr="003E0D9B">
        <w:t>найбільш</w:t>
      </w:r>
      <w:proofErr w:type="spellEnd"/>
      <w:r w:rsidRPr="003E0D9B">
        <w:t xml:space="preserve"> </w:t>
      </w:r>
      <w:proofErr w:type="spellStart"/>
      <w:r w:rsidRPr="003E0D9B">
        <w:t>сприятливі</w:t>
      </w:r>
      <w:proofErr w:type="spellEnd"/>
      <w:r w:rsidRPr="003E0D9B">
        <w:t xml:space="preserve"> для </w:t>
      </w:r>
      <w:proofErr w:type="spellStart"/>
      <w:r w:rsidRPr="003E0D9B">
        <w:t>оволодіння</w:t>
      </w:r>
      <w:proofErr w:type="spellEnd"/>
      <w:r w:rsidRPr="003E0D9B">
        <w:t xml:space="preserve"> </w:t>
      </w:r>
      <w:proofErr w:type="spellStart"/>
      <w:r w:rsidRPr="003E0D9B">
        <w:t>різними</w:t>
      </w:r>
      <w:proofErr w:type="spellEnd"/>
      <w:r w:rsidRPr="003E0D9B">
        <w:t xml:space="preserve"> </w:t>
      </w:r>
      <w:proofErr w:type="spellStart"/>
      <w:r w:rsidRPr="003E0D9B">
        <w:t>руховими</w:t>
      </w:r>
      <w:proofErr w:type="spellEnd"/>
      <w:r w:rsidRPr="003E0D9B">
        <w:t xml:space="preserve"> </w:t>
      </w:r>
      <w:proofErr w:type="spellStart"/>
      <w:r w:rsidRPr="003E0D9B">
        <w:t>діями</w:t>
      </w:r>
      <w:proofErr w:type="spellEnd"/>
      <w:r w:rsidRPr="003E0D9B">
        <w:t xml:space="preserve"> </w:t>
      </w:r>
      <w:proofErr w:type="spellStart"/>
      <w:r w:rsidRPr="003E0D9B">
        <w:t>або</w:t>
      </w:r>
      <w:proofErr w:type="spellEnd"/>
      <w:r w:rsidRPr="003E0D9B">
        <w:t xml:space="preserve"> </w:t>
      </w:r>
      <w:proofErr w:type="spellStart"/>
      <w:r w:rsidRPr="003E0D9B">
        <w:t>руховими</w:t>
      </w:r>
      <w:proofErr w:type="spellEnd"/>
      <w:r w:rsidRPr="003E0D9B">
        <w:t xml:space="preserve"> </w:t>
      </w:r>
      <w:proofErr w:type="spellStart"/>
      <w:r w:rsidRPr="003E0D9B">
        <w:t>якостями</w:t>
      </w:r>
      <w:proofErr w:type="spellEnd"/>
      <w:r w:rsidRPr="003E0D9B">
        <w:t xml:space="preserve">. </w:t>
      </w:r>
    </w:p>
    <w:p w14:paraId="013D5D24" w14:textId="77777777" w:rsidR="000401E8" w:rsidRDefault="000401E8" w:rsidP="000401E8">
      <w:pPr>
        <w:pStyle w:val="a4"/>
        <w:spacing w:line="360" w:lineRule="auto"/>
        <w:ind w:left="0" w:firstLine="720"/>
        <w:jc w:val="both"/>
        <w:rPr>
          <w:b/>
          <w:lang w:val="uk-UA"/>
        </w:rPr>
      </w:pPr>
      <w:r>
        <w:rPr>
          <w:b/>
          <w:lang w:val="uk-UA"/>
        </w:rPr>
        <w:t>Контрольні питання:</w:t>
      </w:r>
    </w:p>
    <w:p w14:paraId="3D9035A9" w14:textId="5301DBB6" w:rsidR="00A815C4" w:rsidRPr="00A815C4" w:rsidRDefault="00A815C4" w:rsidP="00A815C4">
      <w:pPr>
        <w:pStyle w:val="a4"/>
        <w:numPr>
          <w:ilvl w:val="0"/>
          <w:numId w:val="10"/>
        </w:numPr>
        <w:spacing w:line="360" w:lineRule="auto"/>
        <w:jc w:val="both"/>
      </w:pPr>
      <w:r w:rsidRPr="00A815C4">
        <w:t xml:space="preserve">Дайте </w:t>
      </w:r>
      <w:proofErr w:type="spellStart"/>
      <w:r w:rsidRPr="00A815C4">
        <w:t>визначення</w:t>
      </w:r>
      <w:proofErr w:type="spellEnd"/>
      <w:r w:rsidRPr="00A815C4">
        <w:t xml:space="preserve"> понять "</w:t>
      </w:r>
      <w:proofErr w:type="spellStart"/>
      <w:r w:rsidRPr="00A815C4">
        <w:t>ріст</w:t>
      </w:r>
      <w:proofErr w:type="spellEnd"/>
      <w:r w:rsidRPr="00A815C4">
        <w:t>" та "</w:t>
      </w:r>
      <w:proofErr w:type="spellStart"/>
      <w:r w:rsidRPr="00A815C4">
        <w:t>розвиток</w:t>
      </w:r>
      <w:proofErr w:type="spellEnd"/>
      <w:r w:rsidRPr="00A815C4">
        <w:t xml:space="preserve">". Чим вони </w:t>
      </w:r>
      <w:proofErr w:type="spellStart"/>
      <w:r w:rsidRPr="00A815C4">
        <w:t>відрізняються</w:t>
      </w:r>
      <w:proofErr w:type="spellEnd"/>
      <w:r w:rsidRPr="00A815C4">
        <w:t xml:space="preserve">? </w:t>
      </w:r>
    </w:p>
    <w:p w14:paraId="6067702E" w14:textId="10B3F2B3" w:rsidR="00A815C4" w:rsidRPr="00A815C4" w:rsidRDefault="00A815C4" w:rsidP="00A815C4">
      <w:pPr>
        <w:pStyle w:val="a4"/>
        <w:numPr>
          <w:ilvl w:val="0"/>
          <w:numId w:val="10"/>
        </w:numPr>
        <w:spacing w:line="360" w:lineRule="auto"/>
        <w:jc w:val="both"/>
      </w:pPr>
      <w:proofErr w:type="spellStart"/>
      <w:r w:rsidRPr="00A815C4">
        <w:t>Перерахуйте</w:t>
      </w:r>
      <w:proofErr w:type="spellEnd"/>
      <w:r w:rsidRPr="00A815C4">
        <w:t xml:space="preserve"> </w:t>
      </w:r>
      <w:proofErr w:type="spellStart"/>
      <w:r w:rsidRPr="00A815C4">
        <w:t>основні</w:t>
      </w:r>
      <w:proofErr w:type="spellEnd"/>
      <w:r w:rsidRPr="00A815C4">
        <w:t xml:space="preserve"> </w:t>
      </w:r>
      <w:proofErr w:type="spellStart"/>
      <w:r w:rsidRPr="00A815C4">
        <w:t>періоди</w:t>
      </w:r>
      <w:proofErr w:type="spellEnd"/>
      <w:r w:rsidRPr="00A815C4">
        <w:t xml:space="preserve"> онтогенезу </w:t>
      </w:r>
      <w:proofErr w:type="spellStart"/>
      <w:r w:rsidRPr="00A815C4">
        <w:t>людини</w:t>
      </w:r>
      <w:proofErr w:type="spellEnd"/>
      <w:r w:rsidRPr="00A815C4">
        <w:t xml:space="preserve">. </w:t>
      </w:r>
      <w:proofErr w:type="spellStart"/>
      <w:r w:rsidRPr="00A815C4">
        <w:t>Назвіть</w:t>
      </w:r>
      <w:proofErr w:type="spellEnd"/>
      <w:r w:rsidRPr="00A815C4">
        <w:t xml:space="preserve"> </w:t>
      </w:r>
      <w:proofErr w:type="spellStart"/>
      <w:r w:rsidRPr="00A815C4">
        <w:t>характерні</w:t>
      </w:r>
      <w:proofErr w:type="spellEnd"/>
      <w:r w:rsidRPr="00A815C4">
        <w:t xml:space="preserve"> </w:t>
      </w:r>
      <w:proofErr w:type="spellStart"/>
      <w:r w:rsidRPr="00A815C4">
        <w:t>особливості</w:t>
      </w:r>
      <w:proofErr w:type="spellEnd"/>
      <w:r w:rsidRPr="00A815C4">
        <w:t xml:space="preserve"> кожного </w:t>
      </w:r>
      <w:proofErr w:type="spellStart"/>
      <w:r w:rsidRPr="00A815C4">
        <w:t>періоду</w:t>
      </w:r>
      <w:proofErr w:type="spellEnd"/>
      <w:r w:rsidRPr="00A815C4">
        <w:t xml:space="preserve">. </w:t>
      </w:r>
    </w:p>
    <w:p w14:paraId="7B47821A" w14:textId="4411BE3F" w:rsidR="00A815C4" w:rsidRPr="00A815C4" w:rsidRDefault="00A815C4" w:rsidP="00A815C4">
      <w:pPr>
        <w:pStyle w:val="a4"/>
        <w:numPr>
          <w:ilvl w:val="0"/>
          <w:numId w:val="10"/>
        </w:numPr>
        <w:spacing w:line="360" w:lineRule="auto"/>
        <w:jc w:val="both"/>
      </w:pPr>
      <w:proofErr w:type="spellStart"/>
      <w:r w:rsidRPr="00A815C4">
        <w:t>Опишіть</w:t>
      </w:r>
      <w:proofErr w:type="spellEnd"/>
      <w:r w:rsidRPr="00A815C4">
        <w:t xml:space="preserve"> </w:t>
      </w:r>
      <w:proofErr w:type="spellStart"/>
      <w:r w:rsidRPr="00A815C4">
        <w:t>основні</w:t>
      </w:r>
      <w:proofErr w:type="spellEnd"/>
      <w:r w:rsidRPr="00A815C4">
        <w:t xml:space="preserve"> </w:t>
      </w:r>
      <w:proofErr w:type="spellStart"/>
      <w:r w:rsidRPr="00A815C4">
        <w:t>загальні</w:t>
      </w:r>
      <w:proofErr w:type="spellEnd"/>
      <w:r w:rsidRPr="00A815C4">
        <w:t xml:space="preserve"> </w:t>
      </w:r>
      <w:proofErr w:type="spellStart"/>
      <w:r w:rsidRPr="00A815C4">
        <w:t>закономірності</w:t>
      </w:r>
      <w:proofErr w:type="spellEnd"/>
      <w:r w:rsidRPr="00A815C4">
        <w:t xml:space="preserve"> росту та </w:t>
      </w:r>
      <w:proofErr w:type="spellStart"/>
      <w:r w:rsidRPr="00A815C4">
        <w:t>розвитку</w:t>
      </w:r>
      <w:proofErr w:type="spellEnd"/>
      <w:r w:rsidRPr="00A815C4">
        <w:t xml:space="preserve"> </w:t>
      </w:r>
      <w:proofErr w:type="spellStart"/>
      <w:r w:rsidRPr="00A815C4">
        <w:t>організму</w:t>
      </w:r>
      <w:proofErr w:type="spellEnd"/>
      <w:r w:rsidRPr="00A815C4">
        <w:t xml:space="preserve"> </w:t>
      </w:r>
      <w:proofErr w:type="spellStart"/>
      <w:r w:rsidRPr="00A815C4">
        <w:t>людини</w:t>
      </w:r>
      <w:proofErr w:type="spellEnd"/>
      <w:r w:rsidRPr="00A815C4">
        <w:t xml:space="preserve">. </w:t>
      </w:r>
      <w:proofErr w:type="spellStart"/>
      <w:r w:rsidRPr="00A815C4">
        <w:t>Наведіть</w:t>
      </w:r>
      <w:proofErr w:type="spellEnd"/>
      <w:r w:rsidRPr="00A815C4">
        <w:t xml:space="preserve"> </w:t>
      </w:r>
      <w:proofErr w:type="spellStart"/>
      <w:r w:rsidRPr="00A815C4">
        <w:t>приклади</w:t>
      </w:r>
      <w:proofErr w:type="spellEnd"/>
      <w:r w:rsidRPr="00A815C4">
        <w:t xml:space="preserve"> </w:t>
      </w:r>
      <w:proofErr w:type="spellStart"/>
      <w:r w:rsidRPr="00A815C4">
        <w:t>прояву</w:t>
      </w:r>
      <w:proofErr w:type="spellEnd"/>
      <w:r w:rsidRPr="00A815C4">
        <w:t xml:space="preserve"> </w:t>
      </w:r>
      <w:proofErr w:type="spellStart"/>
      <w:r w:rsidRPr="00A815C4">
        <w:t>кожної</w:t>
      </w:r>
      <w:proofErr w:type="spellEnd"/>
      <w:r w:rsidRPr="00A815C4">
        <w:t xml:space="preserve"> </w:t>
      </w:r>
      <w:proofErr w:type="spellStart"/>
      <w:r w:rsidRPr="00A815C4">
        <w:t>закономірності</w:t>
      </w:r>
      <w:proofErr w:type="spellEnd"/>
      <w:r w:rsidRPr="00A815C4">
        <w:t xml:space="preserve">. </w:t>
      </w:r>
    </w:p>
    <w:p w14:paraId="01572725" w14:textId="7E438267" w:rsidR="00A815C4" w:rsidRPr="00A815C4" w:rsidRDefault="00A815C4" w:rsidP="00A815C4">
      <w:pPr>
        <w:pStyle w:val="a4"/>
        <w:numPr>
          <w:ilvl w:val="0"/>
          <w:numId w:val="10"/>
        </w:numPr>
        <w:spacing w:line="360" w:lineRule="auto"/>
        <w:jc w:val="both"/>
      </w:pPr>
      <w:proofErr w:type="spellStart"/>
      <w:r w:rsidRPr="00A815C4">
        <w:t>Назвіть</w:t>
      </w:r>
      <w:proofErr w:type="spellEnd"/>
      <w:r w:rsidRPr="00A815C4">
        <w:t xml:space="preserve"> </w:t>
      </w:r>
      <w:proofErr w:type="spellStart"/>
      <w:r w:rsidRPr="00A815C4">
        <w:t>основні</w:t>
      </w:r>
      <w:proofErr w:type="spellEnd"/>
      <w:r w:rsidRPr="00A815C4">
        <w:t xml:space="preserve"> </w:t>
      </w:r>
      <w:proofErr w:type="spellStart"/>
      <w:r w:rsidRPr="00A815C4">
        <w:t>групи</w:t>
      </w:r>
      <w:proofErr w:type="spellEnd"/>
      <w:r w:rsidRPr="00A815C4">
        <w:t xml:space="preserve"> </w:t>
      </w:r>
      <w:proofErr w:type="spellStart"/>
      <w:r w:rsidRPr="00A815C4">
        <w:t>факторів</w:t>
      </w:r>
      <w:proofErr w:type="spellEnd"/>
      <w:r w:rsidRPr="00A815C4">
        <w:t xml:space="preserve">, </w:t>
      </w:r>
      <w:proofErr w:type="spellStart"/>
      <w:r w:rsidRPr="00A815C4">
        <w:t>що</w:t>
      </w:r>
      <w:proofErr w:type="spellEnd"/>
      <w:r w:rsidRPr="00A815C4">
        <w:t xml:space="preserve"> </w:t>
      </w:r>
      <w:proofErr w:type="spellStart"/>
      <w:r w:rsidRPr="00A815C4">
        <w:t>впливають</w:t>
      </w:r>
      <w:proofErr w:type="spellEnd"/>
      <w:r w:rsidRPr="00A815C4">
        <w:t xml:space="preserve"> на </w:t>
      </w:r>
      <w:proofErr w:type="spellStart"/>
      <w:r w:rsidRPr="00A815C4">
        <w:t>ріст</w:t>
      </w:r>
      <w:proofErr w:type="spellEnd"/>
      <w:r w:rsidRPr="00A815C4">
        <w:t xml:space="preserve"> та </w:t>
      </w:r>
      <w:proofErr w:type="spellStart"/>
      <w:r w:rsidRPr="00A815C4">
        <w:t>розвиток</w:t>
      </w:r>
      <w:proofErr w:type="spellEnd"/>
      <w:r w:rsidRPr="00A815C4">
        <w:t xml:space="preserve">. Коротко охарактеризуйте </w:t>
      </w:r>
      <w:proofErr w:type="spellStart"/>
      <w:r w:rsidRPr="00A815C4">
        <w:t>вплив</w:t>
      </w:r>
      <w:proofErr w:type="spellEnd"/>
      <w:r w:rsidRPr="00A815C4">
        <w:t xml:space="preserve"> кожного фактора. </w:t>
      </w:r>
    </w:p>
    <w:p w14:paraId="6CF368D3" w14:textId="267C5F9F" w:rsidR="004B7B56" w:rsidRPr="00A815C4" w:rsidRDefault="00A815C4" w:rsidP="00A815C4">
      <w:pPr>
        <w:pStyle w:val="a4"/>
        <w:numPr>
          <w:ilvl w:val="0"/>
          <w:numId w:val="10"/>
        </w:numPr>
        <w:spacing w:line="360" w:lineRule="auto"/>
        <w:jc w:val="both"/>
      </w:pPr>
      <w:proofErr w:type="spellStart"/>
      <w:r w:rsidRPr="00A815C4">
        <w:t>Що</w:t>
      </w:r>
      <w:proofErr w:type="spellEnd"/>
      <w:r w:rsidRPr="00A815C4">
        <w:t xml:space="preserve"> </w:t>
      </w:r>
      <w:proofErr w:type="spellStart"/>
      <w:r w:rsidRPr="00A815C4">
        <w:t>таке</w:t>
      </w:r>
      <w:proofErr w:type="spellEnd"/>
      <w:r w:rsidRPr="00A815C4">
        <w:t xml:space="preserve"> </w:t>
      </w:r>
      <w:proofErr w:type="spellStart"/>
      <w:r w:rsidRPr="00A815C4">
        <w:t>акселерація</w:t>
      </w:r>
      <w:proofErr w:type="spellEnd"/>
      <w:r w:rsidRPr="00A815C4">
        <w:t xml:space="preserve">? </w:t>
      </w:r>
      <w:proofErr w:type="spellStart"/>
      <w:r w:rsidRPr="00A815C4">
        <w:t>Які</w:t>
      </w:r>
      <w:proofErr w:type="spellEnd"/>
      <w:r w:rsidRPr="00A815C4">
        <w:t xml:space="preserve"> </w:t>
      </w:r>
      <w:proofErr w:type="spellStart"/>
      <w:r w:rsidRPr="00A815C4">
        <w:t>можливі</w:t>
      </w:r>
      <w:proofErr w:type="spellEnd"/>
      <w:r w:rsidRPr="00A815C4">
        <w:t xml:space="preserve"> причини та </w:t>
      </w:r>
      <w:proofErr w:type="spellStart"/>
      <w:r w:rsidRPr="00A815C4">
        <w:t>наслідки</w:t>
      </w:r>
      <w:proofErr w:type="spellEnd"/>
      <w:r w:rsidRPr="00A815C4">
        <w:t xml:space="preserve"> </w:t>
      </w:r>
      <w:proofErr w:type="spellStart"/>
      <w:r w:rsidRPr="00A815C4">
        <w:t>цього</w:t>
      </w:r>
      <w:proofErr w:type="spellEnd"/>
      <w:r w:rsidRPr="00A815C4">
        <w:t xml:space="preserve"> </w:t>
      </w:r>
      <w:proofErr w:type="spellStart"/>
      <w:r w:rsidRPr="00A815C4">
        <w:t>явища</w:t>
      </w:r>
      <w:proofErr w:type="spellEnd"/>
      <w:r w:rsidRPr="00A815C4">
        <w:t>?</w:t>
      </w:r>
    </w:p>
    <w:p w14:paraId="0480CB0F" w14:textId="1D07224C" w:rsidR="00A815C4" w:rsidRPr="00A815C4" w:rsidRDefault="00A815C4" w:rsidP="00A815C4">
      <w:pPr>
        <w:pStyle w:val="a4"/>
        <w:numPr>
          <w:ilvl w:val="0"/>
          <w:numId w:val="10"/>
        </w:numPr>
        <w:spacing w:line="360" w:lineRule="auto"/>
        <w:jc w:val="both"/>
      </w:pPr>
      <w:proofErr w:type="spellStart"/>
      <w:r w:rsidRPr="00A815C4">
        <w:t>Порівняйте</w:t>
      </w:r>
      <w:proofErr w:type="spellEnd"/>
      <w:r w:rsidRPr="00A815C4">
        <w:t xml:space="preserve"> </w:t>
      </w:r>
      <w:proofErr w:type="spellStart"/>
      <w:r w:rsidRPr="00A815C4">
        <w:t>темпи</w:t>
      </w:r>
      <w:proofErr w:type="spellEnd"/>
      <w:r w:rsidRPr="00A815C4">
        <w:t xml:space="preserve"> росту </w:t>
      </w:r>
      <w:proofErr w:type="spellStart"/>
      <w:r w:rsidRPr="00A815C4">
        <w:t>різних</w:t>
      </w:r>
      <w:proofErr w:type="spellEnd"/>
      <w:r w:rsidRPr="00A815C4">
        <w:t xml:space="preserve"> систем </w:t>
      </w:r>
      <w:proofErr w:type="spellStart"/>
      <w:r w:rsidRPr="00A815C4">
        <w:t>організму</w:t>
      </w:r>
      <w:proofErr w:type="spellEnd"/>
      <w:r w:rsidRPr="00A815C4">
        <w:t xml:space="preserve"> </w:t>
      </w:r>
      <w:proofErr w:type="spellStart"/>
      <w:r w:rsidRPr="00A815C4">
        <w:t>протягом</w:t>
      </w:r>
      <w:proofErr w:type="spellEnd"/>
      <w:r w:rsidRPr="00A815C4">
        <w:t xml:space="preserve"> онтогенезу. Чим </w:t>
      </w:r>
      <w:proofErr w:type="spellStart"/>
      <w:r w:rsidRPr="00A815C4">
        <w:t>зумовлена</w:t>
      </w:r>
      <w:proofErr w:type="spellEnd"/>
      <w:r w:rsidRPr="00A815C4">
        <w:t xml:space="preserve"> </w:t>
      </w:r>
      <w:proofErr w:type="spellStart"/>
      <w:r w:rsidRPr="00A815C4">
        <w:t>нерівномірність</w:t>
      </w:r>
      <w:proofErr w:type="spellEnd"/>
      <w:r w:rsidRPr="00A815C4">
        <w:t xml:space="preserve"> </w:t>
      </w:r>
      <w:proofErr w:type="spellStart"/>
      <w:r w:rsidRPr="00A815C4">
        <w:t>розвитку</w:t>
      </w:r>
      <w:proofErr w:type="spellEnd"/>
      <w:r w:rsidRPr="00A815C4">
        <w:t xml:space="preserve">? </w:t>
      </w:r>
    </w:p>
    <w:p w14:paraId="3946DCC4" w14:textId="04C8608E" w:rsidR="00A815C4" w:rsidRPr="00A815C4" w:rsidRDefault="00A815C4" w:rsidP="00A815C4">
      <w:pPr>
        <w:pStyle w:val="a4"/>
        <w:numPr>
          <w:ilvl w:val="0"/>
          <w:numId w:val="10"/>
        </w:numPr>
        <w:spacing w:line="360" w:lineRule="auto"/>
        <w:jc w:val="both"/>
      </w:pPr>
      <w:proofErr w:type="spellStart"/>
      <w:r w:rsidRPr="00A815C4">
        <w:t>Поясніть</w:t>
      </w:r>
      <w:proofErr w:type="spellEnd"/>
      <w:r w:rsidRPr="00A815C4">
        <w:t xml:space="preserve">, </w:t>
      </w:r>
      <w:proofErr w:type="spellStart"/>
      <w:r w:rsidRPr="00A815C4">
        <w:t>чому</w:t>
      </w:r>
      <w:proofErr w:type="spellEnd"/>
      <w:r w:rsidRPr="00A815C4">
        <w:t xml:space="preserve"> </w:t>
      </w:r>
      <w:proofErr w:type="spellStart"/>
      <w:r w:rsidRPr="00A815C4">
        <w:t>врахування</w:t>
      </w:r>
      <w:proofErr w:type="spellEnd"/>
      <w:r w:rsidRPr="00A815C4">
        <w:t xml:space="preserve"> </w:t>
      </w:r>
      <w:proofErr w:type="spellStart"/>
      <w:r w:rsidRPr="00A815C4">
        <w:t>вікових</w:t>
      </w:r>
      <w:proofErr w:type="spellEnd"/>
      <w:r w:rsidRPr="00A815C4">
        <w:t xml:space="preserve"> </w:t>
      </w:r>
      <w:proofErr w:type="spellStart"/>
      <w:r w:rsidRPr="00A815C4">
        <w:t>особливостей</w:t>
      </w:r>
      <w:proofErr w:type="spellEnd"/>
      <w:r w:rsidRPr="00A815C4">
        <w:t xml:space="preserve"> є </w:t>
      </w:r>
      <w:proofErr w:type="spellStart"/>
      <w:r w:rsidRPr="00A815C4">
        <w:t>важливим</w:t>
      </w:r>
      <w:proofErr w:type="spellEnd"/>
      <w:r w:rsidRPr="00A815C4">
        <w:t xml:space="preserve"> при </w:t>
      </w:r>
      <w:proofErr w:type="spellStart"/>
      <w:r w:rsidRPr="00A815C4">
        <w:t>організації</w:t>
      </w:r>
      <w:proofErr w:type="spellEnd"/>
      <w:r w:rsidRPr="00A815C4">
        <w:t xml:space="preserve"> занять </w:t>
      </w:r>
      <w:proofErr w:type="spellStart"/>
      <w:r w:rsidRPr="00A815C4">
        <w:t>фізичною</w:t>
      </w:r>
      <w:proofErr w:type="spellEnd"/>
      <w:r w:rsidRPr="00A815C4">
        <w:t xml:space="preserve"> культурою та спортом. </w:t>
      </w:r>
    </w:p>
    <w:p w14:paraId="03825384" w14:textId="1BA83BEC" w:rsidR="00A815C4" w:rsidRPr="00A815C4" w:rsidRDefault="00A815C4" w:rsidP="00A815C4">
      <w:pPr>
        <w:pStyle w:val="a4"/>
        <w:numPr>
          <w:ilvl w:val="0"/>
          <w:numId w:val="10"/>
        </w:numPr>
        <w:spacing w:line="360" w:lineRule="auto"/>
        <w:jc w:val="both"/>
      </w:pPr>
      <w:proofErr w:type="spellStart"/>
      <w:r w:rsidRPr="00A815C4">
        <w:t>Які</w:t>
      </w:r>
      <w:proofErr w:type="spellEnd"/>
      <w:r w:rsidRPr="00A815C4">
        <w:t xml:space="preserve"> </w:t>
      </w:r>
      <w:proofErr w:type="spellStart"/>
      <w:r w:rsidRPr="00A815C4">
        <w:t>можуть</w:t>
      </w:r>
      <w:proofErr w:type="spellEnd"/>
      <w:r w:rsidRPr="00A815C4">
        <w:t xml:space="preserve"> бути </w:t>
      </w:r>
      <w:proofErr w:type="spellStart"/>
      <w:r w:rsidRPr="00A815C4">
        <w:t>негативні</w:t>
      </w:r>
      <w:proofErr w:type="spellEnd"/>
      <w:r w:rsidRPr="00A815C4">
        <w:t xml:space="preserve"> </w:t>
      </w:r>
      <w:proofErr w:type="spellStart"/>
      <w:r w:rsidRPr="00A815C4">
        <w:t>наслідки</w:t>
      </w:r>
      <w:proofErr w:type="spellEnd"/>
      <w:r w:rsidRPr="00A815C4">
        <w:t xml:space="preserve"> </w:t>
      </w:r>
      <w:proofErr w:type="spellStart"/>
      <w:r w:rsidRPr="00A815C4">
        <w:t>фізичних</w:t>
      </w:r>
      <w:proofErr w:type="spellEnd"/>
      <w:r w:rsidRPr="00A815C4">
        <w:t xml:space="preserve"> </w:t>
      </w:r>
      <w:proofErr w:type="spellStart"/>
      <w:r w:rsidRPr="00A815C4">
        <w:t>навантажень</w:t>
      </w:r>
      <w:proofErr w:type="spellEnd"/>
      <w:r w:rsidRPr="00A815C4">
        <w:t xml:space="preserve"> у </w:t>
      </w:r>
      <w:proofErr w:type="spellStart"/>
      <w:r w:rsidRPr="00A815C4">
        <w:t>різні</w:t>
      </w:r>
      <w:proofErr w:type="spellEnd"/>
      <w:r w:rsidRPr="00A815C4">
        <w:t xml:space="preserve"> </w:t>
      </w:r>
      <w:proofErr w:type="spellStart"/>
      <w:r w:rsidRPr="00A815C4">
        <w:t>вікові</w:t>
      </w:r>
      <w:proofErr w:type="spellEnd"/>
      <w:r w:rsidRPr="00A815C4">
        <w:t xml:space="preserve"> </w:t>
      </w:r>
      <w:proofErr w:type="spellStart"/>
      <w:r w:rsidRPr="00A815C4">
        <w:t>періоди</w:t>
      </w:r>
      <w:proofErr w:type="spellEnd"/>
      <w:r w:rsidRPr="00A815C4">
        <w:t xml:space="preserve"> росту та </w:t>
      </w:r>
      <w:proofErr w:type="spellStart"/>
      <w:r w:rsidRPr="00A815C4">
        <w:t>розвитку</w:t>
      </w:r>
      <w:proofErr w:type="spellEnd"/>
      <w:r w:rsidRPr="00A815C4">
        <w:t>?</w:t>
      </w:r>
    </w:p>
    <w:p w14:paraId="09D221F9" w14:textId="77777777" w:rsidR="00922447" w:rsidRDefault="00922447" w:rsidP="00922447">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p>
    <w:p w14:paraId="26880DBE" w14:textId="5DC25E0A" w:rsidR="00922447" w:rsidRDefault="00922447" w:rsidP="00922447">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ЛАБОРАТОРНЕ ЗАНЯТТЯ №3 – 2 ГОДИНИ</w:t>
      </w:r>
    </w:p>
    <w:p w14:paraId="62D37BA1" w14:textId="77777777" w:rsidR="000F393E" w:rsidRDefault="00922447" w:rsidP="00922447">
      <w:pPr>
        <w:pStyle w:val="a4"/>
        <w:spacing w:line="360" w:lineRule="auto"/>
        <w:ind w:left="9" w:firstLine="700"/>
        <w:jc w:val="both"/>
        <w:rPr>
          <w:lang w:val="uk-UA"/>
        </w:rPr>
      </w:pPr>
      <w:r>
        <w:rPr>
          <w:rFonts w:eastAsia="Times New Roman"/>
          <w:b/>
          <w:bCs/>
          <w:szCs w:val="24"/>
          <w:lang w:val="uk-UA" w:eastAsia="ru-RU"/>
        </w:rPr>
        <w:t xml:space="preserve">Тема заняття: </w:t>
      </w:r>
      <w:r w:rsidR="000F393E" w:rsidRPr="009E3270">
        <w:rPr>
          <w:lang w:val="uk-UA"/>
        </w:rPr>
        <w:t>Визначення основних розмірів тіла людини.</w:t>
      </w:r>
    </w:p>
    <w:p w14:paraId="7FC25AB9" w14:textId="10EF642D" w:rsidR="00922447" w:rsidRPr="000401E8" w:rsidRDefault="00922447" w:rsidP="00922447">
      <w:pPr>
        <w:pStyle w:val="a4"/>
        <w:spacing w:line="360" w:lineRule="auto"/>
        <w:ind w:left="9" w:firstLine="700"/>
        <w:jc w:val="both"/>
      </w:pPr>
      <w:r w:rsidRPr="00D40D76">
        <w:rPr>
          <w:b/>
          <w:lang w:val="uk-UA"/>
        </w:rPr>
        <w:t xml:space="preserve">Мета заняття: </w:t>
      </w:r>
      <w:r w:rsidR="000F393E">
        <w:rPr>
          <w:lang w:val="uk-UA"/>
        </w:rPr>
        <w:t>ознайомити студентів з</w:t>
      </w:r>
      <w:r w:rsidR="00DF68DC">
        <w:rPr>
          <w:lang w:val="uk-UA"/>
        </w:rPr>
        <w:t xml:space="preserve"> правилами проведення основних </w:t>
      </w:r>
      <w:r w:rsidR="000F393E">
        <w:rPr>
          <w:lang w:val="uk-UA"/>
        </w:rPr>
        <w:t>антропометричних вимірювань</w:t>
      </w:r>
      <w:r>
        <w:t>.</w:t>
      </w:r>
    </w:p>
    <w:p w14:paraId="5E1F6257" w14:textId="77777777" w:rsidR="00922447" w:rsidRDefault="00922447" w:rsidP="00922447">
      <w:pPr>
        <w:pStyle w:val="a4"/>
        <w:spacing w:line="360" w:lineRule="auto"/>
        <w:ind w:left="9" w:firstLine="700"/>
        <w:jc w:val="both"/>
        <w:rPr>
          <w:b/>
          <w:lang w:val="uk-UA"/>
        </w:rPr>
      </w:pPr>
      <w:r>
        <w:rPr>
          <w:b/>
          <w:lang w:val="uk-UA"/>
        </w:rPr>
        <w:t>Завдання:</w:t>
      </w:r>
    </w:p>
    <w:p w14:paraId="6F2D43FF" w14:textId="3D3CC309" w:rsidR="00922447" w:rsidRDefault="00D866BD" w:rsidP="00294A56">
      <w:pPr>
        <w:pStyle w:val="a4"/>
        <w:numPr>
          <w:ilvl w:val="0"/>
          <w:numId w:val="15"/>
        </w:numPr>
        <w:spacing w:line="360" w:lineRule="auto"/>
        <w:jc w:val="both"/>
        <w:rPr>
          <w:lang w:val="uk-UA"/>
        </w:rPr>
      </w:pPr>
      <w:proofErr w:type="spellStart"/>
      <w:r>
        <w:t>Ознайомити</w:t>
      </w:r>
      <w:proofErr w:type="spellEnd"/>
      <w:r>
        <w:t xml:space="preserve"> </w:t>
      </w:r>
      <w:proofErr w:type="spellStart"/>
      <w:r>
        <w:t>студентів</w:t>
      </w:r>
      <w:proofErr w:type="spellEnd"/>
      <w:r>
        <w:t xml:space="preserve"> з </w:t>
      </w:r>
      <w:proofErr w:type="spellStart"/>
      <w:r>
        <w:t>основними</w:t>
      </w:r>
      <w:proofErr w:type="spellEnd"/>
      <w:r>
        <w:t xml:space="preserve"> </w:t>
      </w:r>
      <w:proofErr w:type="spellStart"/>
      <w:r>
        <w:t>антропометричними</w:t>
      </w:r>
      <w:proofErr w:type="spellEnd"/>
      <w:r>
        <w:t xml:space="preserve"> точками та методами </w:t>
      </w:r>
      <w:proofErr w:type="spellStart"/>
      <w:r>
        <w:t>вимірювання</w:t>
      </w:r>
      <w:proofErr w:type="spellEnd"/>
      <w:r>
        <w:t xml:space="preserve"> </w:t>
      </w:r>
      <w:proofErr w:type="spellStart"/>
      <w:r>
        <w:t>основних</w:t>
      </w:r>
      <w:proofErr w:type="spellEnd"/>
      <w:r>
        <w:t xml:space="preserve"> </w:t>
      </w:r>
      <w:proofErr w:type="spellStart"/>
      <w:r>
        <w:t>розмірів</w:t>
      </w:r>
      <w:proofErr w:type="spellEnd"/>
      <w:r>
        <w:t xml:space="preserve"> </w:t>
      </w:r>
      <w:proofErr w:type="spellStart"/>
      <w:r>
        <w:t>тіла</w:t>
      </w:r>
      <w:proofErr w:type="spellEnd"/>
      <w:r>
        <w:t xml:space="preserve"> </w:t>
      </w:r>
      <w:proofErr w:type="spellStart"/>
      <w:r>
        <w:t>людини</w:t>
      </w:r>
      <w:proofErr w:type="spellEnd"/>
      <w:r>
        <w:rPr>
          <w:lang w:val="uk-UA"/>
        </w:rPr>
        <w:t>.</w:t>
      </w:r>
    </w:p>
    <w:p w14:paraId="5F131738" w14:textId="59CD5B94" w:rsidR="00D866BD" w:rsidRDefault="00D866BD" w:rsidP="00294A56">
      <w:pPr>
        <w:pStyle w:val="a4"/>
        <w:numPr>
          <w:ilvl w:val="0"/>
          <w:numId w:val="15"/>
        </w:numPr>
        <w:spacing w:line="360" w:lineRule="auto"/>
        <w:jc w:val="both"/>
        <w:rPr>
          <w:lang w:val="uk-UA"/>
        </w:rPr>
      </w:pPr>
      <w:r w:rsidRPr="00D866BD">
        <w:rPr>
          <w:lang w:val="uk-UA"/>
        </w:rPr>
        <w:lastRenderedPageBreak/>
        <w:t>Навчити студентів здійснювати антропометричні вимірювання з використанням відповідного інструментарію.</w:t>
      </w:r>
    </w:p>
    <w:p w14:paraId="363F237E" w14:textId="18B01496" w:rsidR="00D866BD" w:rsidRDefault="00D866BD" w:rsidP="00294A56">
      <w:pPr>
        <w:pStyle w:val="a4"/>
        <w:numPr>
          <w:ilvl w:val="0"/>
          <w:numId w:val="15"/>
        </w:numPr>
        <w:spacing w:line="360" w:lineRule="auto"/>
        <w:jc w:val="both"/>
        <w:rPr>
          <w:lang w:val="uk-UA"/>
        </w:rPr>
      </w:pPr>
      <w:r>
        <w:rPr>
          <w:lang w:val="uk-UA"/>
        </w:rPr>
        <w:t>Сформувати</w:t>
      </w:r>
      <w:r>
        <w:t xml:space="preserve"> </w:t>
      </w:r>
      <w:proofErr w:type="spellStart"/>
      <w:r>
        <w:t>навички</w:t>
      </w:r>
      <w:proofErr w:type="spellEnd"/>
      <w:r>
        <w:t xml:space="preserve"> </w:t>
      </w:r>
      <w:proofErr w:type="spellStart"/>
      <w:r>
        <w:t>стандартизованого</w:t>
      </w:r>
      <w:proofErr w:type="spellEnd"/>
      <w:r>
        <w:t xml:space="preserve"> </w:t>
      </w:r>
      <w:proofErr w:type="spellStart"/>
      <w:r>
        <w:t>проведення</w:t>
      </w:r>
      <w:proofErr w:type="spellEnd"/>
      <w:r>
        <w:t xml:space="preserve"> </w:t>
      </w:r>
      <w:proofErr w:type="spellStart"/>
      <w:r>
        <w:t>вимірювань</w:t>
      </w:r>
      <w:proofErr w:type="spellEnd"/>
      <w:r>
        <w:t xml:space="preserve"> та </w:t>
      </w:r>
      <w:proofErr w:type="spellStart"/>
      <w:r>
        <w:t>реєстрації</w:t>
      </w:r>
      <w:proofErr w:type="spellEnd"/>
      <w:r>
        <w:t xml:space="preserve"> </w:t>
      </w:r>
      <w:proofErr w:type="spellStart"/>
      <w:r>
        <w:t>отриманих</w:t>
      </w:r>
      <w:proofErr w:type="spellEnd"/>
      <w:r>
        <w:t xml:space="preserve"> </w:t>
      </w:r>
      <w:proofErr w:type="spellStart"/>
      <w:r>
        <w:t>даних</w:t>
      </w:r>
      <w:proofErr w:type="spellEnd"/>
      <w:r>
        <w:rPr>
          <w:lang w:val="uk-UA"/>
        </w:rPr>
        <w:t>.</w:t>
      </w:r>
    </w:p>
    <w:p w14:paraId="36128DD8" w14:textId="50518C61" w:rsidR="00D866BD" w:rsidRPr="00294A56" w:rsidRDefault="00D866BD" w:rsidP="00294A56">
      <w:pPr>
        <w:pStyle w:val="a4"/>
        <w:numPr>
          <w:ilvl w:val="0"/>
          <w:numId w:val="15"/>
        </w:numPr>
        <w:spacing w:line="360" w:lineRule="auto"/>
        <w:jc w:val="both"/>
        <w:rPr>
          <w:lang w:val="uk-UA"/>
        </w:rPr>
      </w:pPr>
      <w:proofErr w:type="spellStart"/>
      <w:r>
        <w:t>Сформувати</w:t>
      </w:r>
      <w:proofErr w:type="spellEnd"/>
      <w:r>
        <w:t xml:space="preserve"> </w:t>
      </w:r>
      <w:proofErr w:type="spellStart"/>
      <w:r>
        <w:t>розуміння</w:t>
      </w:r>
      <w:proofErr w:type="spellEnd"/>
      <w:r>
        <w:t xml:space="preserve"> </w:t>
      </w:r>
      <w:proofErr w:type="spellStart"/>
      <w:r>
        <w:t>важливості</w:t>
      </w:r>
      <w:proofErr w:type="spellEnd"/>
      <w:r>
        <w:t xml:space="preserve"> </w:t>
      </w:r>
      <w:proofErr w:type="spellStart"/>
      <w:r>
        <w:t>точності</w:t>
      </w:r>
      <w:proofErr w:type="spellEnd"/>
      <w:r>
        <w:t xml:space="preserve"> при </w:t>
      </w:r>
      <w:proofErr w:type="spellStart"/>
      <w:r>
        <w:t>проведенні</w:t>
      </w:r>
      <w:proofErr w:type="spellEnd"/>
      <w:r>
        <w:t xml:space="preserve"> </w:t>
      </w:r>
      <w:proofErr w:type="spellStart"/>
      <w:r>
        <w:t>антропометричних</w:t>
      </w:r>
      <w:proofErr w:type="spellEnd"/>
      <w:r>
        <w:t xml:space="preserve"> </w:t>
      </w:r>
      <w:proofErr w:type="spellStart"/>
      <w:r>
        <w:t>досліджень</w:t>
      </w:r>
      <w:proofErr w:type="spellEnd"/>
      <w:r>
        <w:t>.</w:t>
      </w:r>
    </w:p>
    <w:p w14:paraId="44C17169" w14:textId="652C7D89" w:rsidR="00922447" w:rsidRDefault="00922447" w:rsidP="00922447">
      <w:pPr>
        <w:pStyle w:val="a4"/>
        <w:spacing w:line="360" w:lineRule="auto"/>
        <w:ind w:left="369" w:firstLine="351"/>
        <w:jc w:val="both"/>
        <w:rPr>
          <w:b/>
          <w:lang w:val="uk-UA"/>
        </w:rPr>
      </w:pPr>
      <w:r w:rsidRPr="00D22199">
        <w:rPr>
          <w:b/>
          <w:lang w:val="uk-UA"/>
        </w:rPr>
        <w:t>Короткий виклад теми.</w:t>
      </w:r>
    </w:p>
    <w:p w14:paraId="22DF876F" w14:textId="62D3F2D3" w:rsidR="0095706D" w:rsidRPr="0095706D" w:rsidRDefault="0095706D" w:rsidP="0095706D">
      <w:pPr>
        <w:pStyle w:val="a4"/>
        <w:spacing w:line="360" w:lineRule="auto"/>
        <w:ind w:left="0" w:firstLine="720"/>
        <w:jc w:val="both"/>
        <w:rPr>
          <w:lang w:val="uk-UA"/>
        </w:rPr>
      </w:pPr>
      <w:r w:rsidRPr="0095706D">
        <w:rPr>
          <w:lang w:val="uk-UA"/>
        </w:rPr>
        <w:t xml:space="preserve">Для отримання об'єктивних даних, які можна використовувати з метою морфологічної характеристики </w:t>
      </w:r>
      <w:r>
        <w:rPr>
          <w:lang w:val="uk-UA"/>
        </w:rPr>
        <w:t>окремої людини</w:t>
      </w:r>
      <w:r w:rsidRPr="0095706D">
        <w:rPr>
          <w:lang w:val="uk-UA"/>
        </w:rPr>
        <w:t xml:space="preserve"> або груп населення, необхідно дотримуватися низки вимог:</w:t>
      </w:r>
    </w:p>
    <w:p w14:paraId="745B7EC5" w14:textId="77777777" w:rsidR="0095706D" w:rsidRPr="0095706D" w:rsidRDefault="0095706D" w:rsidP="0095706D">
      <w:pPr>
        <w:pStyle w:val="a4"/>
        <w:spacing w:line="360" w:lineRule="auto"/>
        <w:ind w:left="0" w:firstLine="720"/>
        <w:jc w:val="both"/>
        <w:rPr>
          <w:lang w:val="uk-UA"/>
        </w:rPr>
      </w:pPr>
      <w:r w:rsidRPr="0095706D">
        <w:rPr>
          <w:lang w:val="uk-UA"/>
        </w:rPr>
        <w:t>1. Вимірювання повинні проводитись спеціальним, попередньо вивіреним інструментарієм.</w:t>
      </w:r>
    </w:p>
    <w:p w14:paraId="751B3669" w14:textId="77777777" w:rsidR="0095706D" w:rsidRPr="0095706D" w:rsidRDefault="0095706D" w:rsidP="0095706D">
      <w:pPr>
        <w:pStyle w:val="a4"/>
        <w:spacing w:line="360" w:lineRule="auto"/>
        <w:ind w:left="0" w:firstLine="720"/>
        <w:jc w:val="both"/>
        <w:rPr>
          <w:lang w:val="uk-UA"/>
        </w:rPr>
      </w:pPr>
      <w:r w:rsidRPr="0095706D">
        <w:rPr>
          <w:lang w:val="uk-UA"/>
        </w:rPr>
        <w:t>2. Прийоми використання антропометричного інструментарію повинні відповідати інструкціям та вимогам стандартизації.</w:t>
      </w:r>
    </w:p>
    <w:p w14:paraId="30035B3F" w14:textId="01C3E5AC" w:rsidR="0095706D" w:rsidRPr="0095706D" w:rsidRDefault="0095706D" w:rsidP="0095706D">
      <w:pPr>
        <w:pStyle w:val="a4"/>
        <w:spacing w:line="360" w:lineRule="auto"/>
        <w:ind w:left="0" w:firstLine="720"/>
        <w:jc w:val="both"/>
        <w:rPr>
          <w:lang w:val="uk-UA"/>
        </w:rPr>
      </w:pPr>
      <w:r w:rsidRPr="0095706D">
        <w:rPr>
          <w:lang w:val="uk-UA"/>
        </w:rPr>
        <w:t xml:space="preserve">3. </w:t>
      </w:r>
      <w:r w:rsidR="00A27335" w:rsidRPr="005F1EE2">
        <w:rPr>
          <w:lang w:val="uk-UA"/>
        </w:rPr>
        <w:t>Під час проведення вимірів слід орієнтуватися на розташування певних антроп</w:t>
      </w:r>
      <w:r w:rsidR="005F1EE2" w:rsidRPr="005F1EE2">
        <w:rPr>
          <w:lang w:val="uk-UA"/>
        </w:rPr>
        <w:t>ометричних точок</w:t>
      </w:r>
      <w:r w:rsidRPr="005F1EE2">
        <w:rPr>
          <w:lang w:val="uk-UA"/>
        </w:rPr>
        <w:t>.</w:t>
      </w:r>
      <w:r w:rsidRPr="0095706D">
        <w:rPr>
          <w:lang w:val="uk-UA"/>
        </w:rPr>
        <w:t xml:space="preserve"> Парні точки вимірюються праворуч. Для виявлення асиметрії вимірювання проводять і на лівій стороні.</w:t>
      </w:r>
    </w:p>
    <w:p w14:paraId="0BD05888" w14:textId="43735D94" w:rsidR="0095706D" w:rsidRPr="0095706D" w:rsidRDefault="0095706D" w:rsidP="0095706D">
      <w:pPr>
        <w:pStyle w:val="a4"/>
        <w:spacing w:line="360" w:lineRule="auto"/>
        <w:ind w:left="0" w:firstLine="720"/>
        <w:jc w:val="both"/>
        <w:rPr>
          <w:lang w:val="uk-UA"/>
        </w:rPr>
      </w:pPr>
      <w:r w:rsidRPr="0095706D">
        <w:rPr>
          <w:lang w:val="uk-UA"/>
        </w:rPr>
        <w:t xml:space="preserve">4. Обстежуваний повинен перебувати в певній </w:t>
      </w:r>
      <w:r>
        <w:rPr>
          <w:lang w:val="uk-UA"/>
        </w:rPr>
        <w:t xml:space="preserve">антропометричній </w:t>
      </w:r>
      <w:r w:rsidRPr="0095706D">
        <w:rPr>
          <w:lang w:val="uk-UA"/>
        </w:rPr>
        <w:t xml:space="preserve">позі, близькій до </w:t>
      </w:r>
      <w:r>
        <w:rPr>
          <w:lang w:val="uk-UA"/>
        </w:rPr>
        <w:t xml:space="preserve">тієї, що </w:t>
      </w:r>
      <w:r w:rsidRPr="0095706D">
        <w:rPr>
          <w:lang w:val="uk-UA"/>
        </w:rPr>
        <w:t xml:space="preserve">приймається за командою «смирно»: п'яти разом, </w:t>
      </w:r>
      <w:r w:rsidR="006E1BDE" w:rsidRPr="00C90566">
        <w:rPr>
          <w:lang w:val="uk-UA"/>
        </w:rPr>
        <w:t>носки</w:t>
      </w:r>
      <w:r w:rsidRPr="0095706D">
        <w:rPr>
          <w:lang w:val="uk-UA"/>
        </w:rPr>
        <w:t xml:space="preserve"> порізно, ноги випрямлені, живіт підібраний, руки опущені вздовж тулуба, кисті вільно звисають, пальці випрямлені і притиснуті один до одного, голова фіксується так, щоб верхній край </w:t>
      </w:r>
      <w:r>
        <w:rPr>
          <w:lang w:val="uk-UA"/>
        </w:rPr>
        <w:t>козелка вушної раковини та нижній край очниці знаходились в</w:t>
      </w:r>
      <w:r w:rsidRPr="0095706D">
        <w:rPr>
          <w:lang w:val="uk-UA"/>
        </w:rPr>
        <w:t xml:space="preserve"> одні</w:t>
      </w:r>
      <w:r>
        <w:rPr>
          <w:lang w:val="uk-UA"/>
        </w:rPr>
        <w:t>й</w:t>
      </w:r>
      <w:r w:rsidRPr="0095706D">
        <w:rPr>
          <w:lang w:val="uk-UA"/>
        </w:rPr>
        <w:t xml:space="preserve"> горизонтальн</w:t>
      </w:r>
      <w:r>
        <w:rPr>
          <w:lang w:val="uk-UA"/>
        </w:rPr>
        <w:t>ій</w:t>
      </w:r>
      <w:r w:rsidRPr="0095706D">
        <w:rPr>
          <w:lang w:val="uk-UA"/>
        </w:rPr>
        <w:t xml:space="preserve"> </w:t>
      </w:r>
      <w:r>
        <w:rPr>
          <w:lang w:val="uk-UA"/>
        </w:rPr>
        <w:t>площині</w:t>
      </w:r>
      <w:r w:rsidRPr="0095706D">
        <w:rPr>
          <w:lang w:val="uk-UA"/>
        </w:rPr>
        <w:t>. Цю позу необхідно зберігати протягом усього вимір</w:t>
      </w:r>
      <w:r>
        <w:rPr>
          <w:lang w:val="uk-UA"/>
        </w:rPr>
        <w:t>ювання</w:t>
      </w:r>
      <w:r w:rsidRPr="0095706D">
        <w:rPr>
          <w:lang w:val="uk-UA"/>
        </w:rPr>
        <w:t>.</w:t>
      </w:r>
    </w:p>
    <w:p w14:paraId="52E1084F" w14:textId="77777777" w:rsidR="0095706D" w:rsidRPr="0095706D" w:rsidRDefault="0095706D" w:rsidP="0095706D">
      <w:pPr>
        <w:pStyle w:val="a4"/>
        <w:spacing w:line="360" w:lineRule="auto"/>
        <w:ind w:left="0" w:firstLine="720"/>
        <w:jc w:val="both"/>
        <w:rPr>
          <w:lang w:val="uk-UA"/>
        </w:rPr>
      </w:pPr>
      <w:r w:rsidRPr="0095706D">
        <w:rPr>
          <w:lang w:val="uk-UA"/>
        </w:rPr>
        <w:t>5. При всіх антропометричних вимірах випробуваний оголений до плавок. Він стоїть на жорсткому майданчику босоніж, тому t° приміщення, де проводиться обстеження, має бути не нижче 18°С. Місце обстеження має бути добре освітлене.</w:t>
      </w:r>
    </w:p>
    <w:p w14:paraId="1E08B3AA" w14:textId="1BA1B682" w:rsidR="0095706D" w:rsidRPr="0095706D" w:rsidRDefault="0095706D" w:rsidP="0095706D">
      <w:pPr>
        <w:pStyle w:val="a4"/>
        <w:spacing w:line="360" w:lineRule="auto"/>
        <w:ind w:left="0" w:firstLine="720"/>
        <w:jc w:val="both"/>
        <w:rPr>
          <w:lang w:val="uk-UA"/>
        </w:rPr>
      </w:pPr>
      <w:r w:rsidRPr="0095706D">
        <w:rPr>
          <w:lang w:val="uk-UA"/>
        </w:rPr>
        <w:t xml:space="preserve">6. Дослідження </w:t>
      </w:r>
      <w:r>
        <w:rPr>
          <w:lang w:val="uk-UA"/>
        </w:rPr>
        <w:t xml:space="preserve">не </w:t>
      </w:r>
      <w:r w:rsidRPr="0095706D">
        <w:rPr>
          <w:lang w:val="uk-UA"/>
        </w:rPr>
        <w:t>може бути тривал</w:t>
      </w:r>
      <w:r w:rsidR="006E1BDE">
        <w:rPr>
          <w:lang w:val="uk-UA"/>
        </w:rPr>
        <w:t>им за часом (трохи більше 10-15 </w:t>
      </w:r>
      <w:r w:rsidRPr="0095706D">
        <w:rPr>
          <w:lang w:val="uk-UA"/>
        </w:rPr>
        <w:t xml:space="preserve">хв). Антропометричні виміри краще проводити вранці, натще. При </w:t>
      </w:r>
      <w:r w:rsidRPr="0095706D">
        <w:rPr>
          <w:lang w:val="uk-UA"/>
        </w:rPr>
        <w:lastRenderedPageBreak/>
        <w:t>необхіднос</w:t>
      </w:r>
      <w:r w:rsidR="006E1BDE">
        <w:rPr>
          <w:lang w:val="uk-UA"/>
        </w:rPr>
        <w:t xml:space="preserve">ті проведення досліджень </w:t>
      </w:r>
      <w:r w:rsidR="005F1EE2">
        <w:rPr>
          <w:lang w:val="uk-UA"/>
        </w:rPr>
        <w:t>вдень</w:t>
      </w:r>
      <w:r w:rsidR="006E1BDE">
        <w:rPr>
          <w:lang w:val="uk-UA"/>
        </w:rPr>
        <w:t xml:space="preserve"> </w:t>
      </w:r>
      <w:r w:rsidRPr="0095706D">
        <w:rPr>
          <w:lang w:val="uk-UA"/>
        </w:rPr>
        <w:t>або ввечері вимірюваному рекомендується попередньо 10-15 хвилин провести у положенні лежачи.</w:t>
      </w:r>
    </w:p>
    <w:p w14:paraId="4EE148FD" w14:textId="02176BF9" w:rsidR="0095706D" w:rsidRPr="0095706D" w:rsidRDefault="0095706D" w:rsidP="0095706D">
      <w:pPr>
        <w:pStyle w:val="a4"/>
        <w:spacing w:line="360" w:lineRule="auto"/>
        <w:ind w:left="0" w:firstLine="720"/>
        <w:jc w:val="both"/>
        <w:rPr>
          <w:lang w:val="uk-UA"/>
        </w:rPr>
      </w:pPr>
      <w:r w:rsidRPr="0095706D">
        <w:rPr>
          <w:lang w:val="uk-UA"/>
        </w:rPr>
        <w:t>7. Необхідно дотримуватися точності вимірювань. Межі допустимих відхилень при дворазовому вимірі не повинні перевищувати 2-3 мм. У протокол дослідження заноситься середня величина найближчих результатів виміру. Для довжини тіла допуска</w:t>
      </w:r>
      <w:r>
        <w:rPr>
          <w:lang w:val="uk-UA"/>
        </w:rPr>
        <w:t>є</w:t>
      </w:r>
      <w:r w:rsidRPr="0095706D">
        <w:rPr>
          <w:lang w:val="uk-UA"/>
        </w:rPr>
        <w:t>ться різниц</w:t>
      </w:r>
      <w:r>
        <w:rPr>
          <w:lang w:val="uk-UA"/>
        </w:rPr>
        <w:t>я</w:t>
      </w:r>
      <w:r w:rsidRPr="0095706D">
        <w:rPr>
          <w:lang w:val="uk-UA"/>
        </w:rPr>
        <w:t xml:space="preserve"> між двома вимірами в 4 мм.</w:t>
      </w:r>
    </w:p>
    <w:p w14:paraId="76D8DB64" w14:textId="5795E178" w:rsidR="0095706D" w:rsidRDefault="0095706D" w:rsidP="0095706D">
      <w:pPr>
        <w:pStyle w:val="a4"/>
        <w:spacing w:line="360" w:lineRule="auto"/>
        <w:ind w:left="0" w:firstLine="720"/>
        <w:jc w:val="both"/>
        <w:rPr>
          <w:lang w:val="uk-UA"/>
        </w:rPr>
      </w:pPr>
      <w:r w:rsidRPr="0095706D">
        <w:rPr>
          <w:lang w:val="uk-UA"/>
        </w:rPr>
        <w:t>8. До початку дослідження мають бути розроблені програма вимірювань та форми протоколів, куди заносяться результати обстеження.</w:t>
      </w:r>
    </w:p>
    <w:p w14:paraId="39CF5813" w14:textId="25C417AC" w:rsidR="006D224C" w:rsidRPr="006E1BDE" w:rsidRDefault="006D224C" w:rsidP="006D224C">
      <w:pPr>
        <w:spacing w:before="100" w:beforeAutospacing="1" w:after="100" w:afterAutospacing="1" w:line="360" w:lineRule="auto"/>
        <w:ind w:firstLine="360"/>
        <w:jc w:val="both"/>
        <w:rPr>
          <w:rFonts w:ascii="Times New Roman" w:eastAsia="Times New Roman" w:hAnsi="Times New Roman" w:cs="Times New Roman"/>
          <w:b/>
          <w:sz w:val="28"/>
          <w:szCs w:val="28"/>
          <w:lang w:val="uk-UA" w:eastAsia="ru-RU"/>
        </w:rPr>
      </w:pPr>
      <w:r w:rsidRPr="006E1BDE">
        <w:rPr>
          <w:rFonts w:ascii="Times New Roman" w:eastAsia="Times New Roman" w:hAnsi="Times New Roman" w:cs="Times New Roman"/>
          <w:b/>
          <w:bCs/>
          <w:sz w:val="28"/>
          <w:szCs w:val="28"/>
          <w:lang w:val="uk-UA" w:eastAsia="ru-RU"/>
        </w:rPr>
        <w:t>Обладнання для проведення антропометричних вимірювань:</w:t>
      </w:r>
    </w:p>
    <w:p w14:paraId="6272B322" w14:textId="0099276E" w:rsidR="006D224C" w:rsidRPr="006E1BDE" w:rsidRDefault="006D224C" w:rsidP="006D224C">
      <w:pPr>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6E1BDE">
        <w:rPr>
          <w:rFonts w:ascii="Times New Roman" w:eastAsia="Times New Roman" w:hAnsi="Times New Roman" w:cs="Times New Roman"/>
          <w:sz w:val="28"/>
          <w:szCs w:val="28"/>
          <w:lang w:val="uk-UA" w:eastAsia="ru-RU"/>
        </w:rPr>
        <w:t>Ростоміри медичні.</w:t>
      </w:r>
    </w:p>
    <w:p w14:paraId="654EFE35" w14:textId="77777777" w:rsidR="006D224C" w:rsidRPr="006E1BDE" w:rsidRDefault="006D224C" w:rsidP="006D224C">
      <w:pPr>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6E1BDE">
        <w:rPr>
          <w:rFonts w:ascii="Times New Roman" w:eastAsia="Times New Roman" w:hAnsi="Times New Roman" w:cs="Times New Roman"/>
          <w:sz w:val="28"/>
          <w:szCs w:val="28"/>
          <w:lang w:val="uk-UA" w:eastAsia="ru-RU"/>
        </w:rPr>
        <w:t>Медичні ваги.</w:t>
      </w:r>
    </w:p>
    <w:p w14:paraId="227B35CF" w14:textId="6DC17FB1" w:rsidR="006D224C" w:rsidRPr="006E1BDE" w:rsidRDefault="006D224C" w:rsidP="006D224C">
      <w:pPr>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6E1BDE">
        <w:rPr>
          <w:rFonts w:ascii="Times New Roman" w:eastAsia="Times New Roman" w:hAnsi="Times New Roman" w:cs="Times New Roman"/>
          <w:sz w:val="28"/>
          <w:szCs w:val="28"/>
          <w:lang w:val="uk-UA" w:eastAsia="ru-RU"/>
        </w:rPr>
        <w:t>Антропометричні стрічки.</w:t>
      </w:r>
    </w:p>
    <w:p w14:paraId="6BCC1805" w14:textId="77777777" w:rsidR="006D224C" w:rsidRPr="006E1BDE" w:rsidRDefault="006D224C" w:rsidP="006D224C">
      <w:pPr>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6E1BDE">
        <w:rPr>
          <w:rFonts w:ascii="Times New Roman" w:eastAsia="Times New Roman" w:hAnsi="Times New Roman" w:cs="Times New Roman"/>
          <w:sz w:val="28"/>
          <w:szCs w:val="28"/>
          <w:lang w:val="uk-UA" w:eastAsia="ru-RU"/>
        </w:rPr>
        <w:t>Антропометричні циркулі (</w:t>
      </w:r>
      <w:proofErr w:type="spellStart"/>
      <w:r w:rsidRPr="006E1BDE">
        <w:rPr>
          <w:rFonts w:ascii="Times New Roman" w:eastAsia="Times New Roman" w:hAnsi="Times New Roman" w:cs="Times New Roman"/>
          <w:sz w:val="28"/>
          <w:szCs w:val="28"/>
          <w:lang w:val="uk-UA" w:eastAsia="ru-RU"/>
        </w:rPr>
        <w:t>каліпери</w:t>
      </w:r>
      <w:proofErr w:type="spellEnd"/>
      <w:r w:rsidRPr="006E1BDE">
        <w:rPr>
          <w:rFonts w:ascii="Times New Roman" w:eastAsia="Times New Roman" w:hAnsi="Times New Roman" w:cs="Times New Roman"/>
          <w:sz w:val="28"/>
          <w:szCs w:val="28"/>
          <w:lang w:val="uk-UA" w:eastAsia="ru-RU"/>
        </w:rPr>
        <w:t>) різних розмірів (великий та малий).</w:t>
      </w:r>
    </w:p>
    <w:p w14:paraId="0FC25F25" w14:textId="77777777" w:rsidR="006D224C" w:rsidRPr="006E1BDE" w:rsidRDefault="006D224C" w:rsidP="006D224C">
      <w:pPr>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6E1BDE">
        <w:rPr>
          <w:rFonts w:ascii="Times New Roman" w:eastAsia="Times New Roman" w:hAnsi="Times New Roman" w:cs="Times New Roman"/>
          <w:sz w:val="28"/>
          <w:szCs w:val="28"/>
          <w:lang w:val="uk-UA" w:eastAsia="ru-RU"/>
        </w:rPr>
        <w:t>Маркери для позначення антропометричних точок.</w:t>
      </w:r>
    </w:p>
    <w:p w14:paraId="2EC8D480" w14:textId="77777777" w:rsidR="006D224C" w:rsidRPr="006E1BDE" w:rsidRDefault="006D224C" w:rsidP="006D224C">
      <w:pPr>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6E1BDE">
        <w:rPr>
          <w:rFonts w:ascii="Times New Roman" w:eastAsia="Times New Roman" w:hAnsi="Times New Roman" w:cs="Times New Roman"/>
          <w:sz w:val="28"/>
          <w:szCs w:val="28"/>
          <w:lang w:val="uk-UA" w:eastAsia="ru-RU"/>
        </w:rPr>
        <w:t>Бланки для запису результатів вимірювань (індивідуальні для кожного студента та групові).</w:t>
      </w:r>
    </w:p>
    <w:p w14:paraId="698D05F8" w14:textId="77777777" w:rsidR="006D224C" w:rsidRPr="006E1BDE" w:rsidRDefault="006D224C" w:rsidP="006D224C">
      <w:pPr>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6E1BDE">
        <w:rPr>
          <w:rFonts w:ascii="Times New Roman" w:eastAsia="Times New Roman" w:hAnsi="Times New Roman" w:cs="Times New Roman"/>
          <w:sz w:val="28"/>
          <w:szCs w:val="28"/>
          <w:lang w:val="uk-UA" w:eastAsia="ru-RU"/>
        </w:rPr>
        <w:t>Навчальні плакати або слайди з зображенням антропометричних точок та технік вимірювання.</w:t>
      </w:r>
    </w:p>
    <w:p w14:paraId="622AE245" w14:textId="77777777" w:rsidR="006D224C" w:rsidRPr="006E1BDE" w:rsidRDefault="006D224C" w:rsidP="006D224C">
      <w:pPr>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6E1BDE">
        <w:rPr>
          <w:rFonts w:ascii="Times New Roman" w:eastAsia="Times New Roman" w:hAnsi="Times New Roman" w:cs="Times New Roman"/>
          <w:sz w:val="28"/>
          <w:szCs w:val="28"/>
          <w:lang w:val="uk-UA" w:eastAsia="ru-RU"/>
        </w:rPr>
        <w:t>Інструкції з проведення антропометричних вимірювань.</w:t>
      </w:r>
    </w:p>
    <w:p w14:paraId="531CCDCB" w14:textId="77777777" w:rsidR="00922447" w:rsidRPr="006E1BDE" w:rsidRDefault="00922447" w:rsidP="00922447">
      <w:pPr>
        <w:pStyle w:val="a4"/>
        <w:spacing w:line="360" w:lineRule="auto"/>
        <w:ind w:left="0" w:firstLine="720"/>
        <w:jc w:val="both"/>
        <w:rPr>
          <w:b/>
          <w:lang w:val="uk-UA"/>
        </w:rPr>
      </w:pPr>
      <w:r w:rsidRPr="006E1BDE">
        <w:rPr>
          <w:b/>
          <w:lang w:val="uk-UA"/>
        </w:rPr>
        <w:t>Контрольні питання:</w:t>
      </w:r>
    </w:p>
    <w:p w14:paraId="1E2F8B8F" w14:textId="1C683708" w:rsidR="00922447" w:rsidRPr="006E1BDE" w:rsidRDefault="006D224C" w:rsidP="006D224C">
      <w:pPr>
        <w:pStyle w:val="a4"/>
        <w:numPr>
          <w:ilvl w:val="1"/>
          <w:numId w:val="16"/>
        </w:numPr>
        <w:spacing w:line="360" w:lineRule="auto"/>
        <w:ind w:left="0" w:firstLine="709"/>
        <w:jc w:val="both"/>
        <w:rPr>
          <w:lang w:val="uk-UA"/>
        </w:rPr>
      </w:pPr>
      <w:r w:rsidRPr="006E1BDE">
        <w:rPr>
          <w:lang w:val="uk-UA"/>
        </w:rPr>
        <w:t>Назвіть основні антропометричні точки, які використовуються для антропометричних вимірювань</w:t>
      </w:r>
      <w:r w:rsidR="00922447" w:rsidRPr="006E1BDE">
        <w:rPr>
          <w:lang w:val="uk-UA"/>
        </w:rPr>
        <w:t>?</w:t>
      </w:r>
    </w:p>
    <w:p w14:paraId="6513FAC8" w14:textId="73826C06" w:rsidR="006D224C" w:rsidRPr="006E1BDE" w:rsidRDefault="006E1BDE" w:rsidP="00F37B82">
      <w:pPr>
        <w:pStyle w:val="a4"/>
        <w:numPr>
          <w:ilvl w:val="1"/>
          <w:numId w:val="16"/>
        </w:numPr>
        <w:spacing w:line="360" w:lineRule="auto"/>
        <w:ind w:left="0" w:firstLine="709"/>
        <w:jc w:val="both"/>
        <w:rPr>
          <w:lang w:val="uk-UA"/>
        </w:rPr>
      </w:pPr>
      <w:r>
        <w:rPr>
          <w:lang w:val="uk-UA"/>
        </w:rPr>
        <w:t xml:space="preserve">Опишіть </w:t>
      </w:r>
      <w:r w:rsidR="00797979" w:rsidRPr="006E1BDE">
        <w:rPr>
          <w:lang w:val="uk-UA"/>
        </w:rPr>
        <w:t>техніку проведення вимірювання обводу грудної клітки</w:t>
      </w:r>
      <w:r>
        <w:rPr>
          <w:lang w:val="uk-UA"/>
        </w:rPr>
        <w:t xml:space="preserve">. В чому полягає </w:t>
      </w:r>
      <w:r w:rsidR="00797979" w:rsidRPr="006E1BDE">
        <w:rPr>
          <w:lang w:val="uk-UA"/>
        </w:rPr>
        <w:t>різниця вимірювань обводу грудної клітки у чоловіків і жінок?</w:t>
      </w:r>
    </w:p>
    <w:p w14:paraId="3BBEFA25" w14:textId="13902F5F" w:rsidR="00797979" w:rsidRDefault="00C02419" w:rsidP="00F37B82">
      <w:pPr>
        <w:pStyle w:val="a4"/>
        <w:numPr>
          <w:ilvl w:val="1"/>
          <w:numId w:val="16"/>
        </w:numPr>
        <w:spacing w:line="360" w:lineRule="auto"/>
        <w:ind w:left="0" w:firstLine="709"/>
        <w:jc w:val="both"/>
        <w:rPr>
          <w:lang w:val="uk-UA"/>
        </w:rPr>
      </w:pPr>
      <w:r w:rsidRPr="00C02419">
        <w:rPr>
          <w:lang w:val="uk-UA"/>
        </w:rPr>
        <w:t>Як</w:t>
      </w:r>
      <w:r>
        <w:rPr>
          <w:lang w:val="uk-UA"/>
        </w:rPr>
        <w:t>ий</w:t>
      </w:r>
      <w:r w:rsidRPr="00C02419">
        <w:rPr>
          <w:lang w:val="uk-UA"/>
        </w:rPr>
        <w:t xml:space="preserve"> антропометричн</w:t>
      </w:r>
      <w:r>
        <w:rPr>
          <w:lang w:val="uk-UA"/>
        </w:rPr>
        <w:t>ий</w:t>
      </w:r>
      <w:r w:rsidRPr="00C02419">
        <w:rPr>
          <w:lang w:val="uk-UA"/>
        </w:rPr>
        <w:t xml:space="preserve"> інструмент</w:t>
      </w:r>
      <w:r>
        <w:rPr>
          <w:lang w:val="uk-UA"/>
        </w:rPr>
        <w:t>арій</w:t>
      </w:r>
      <w:r w:rsidRPr="00C02419">
        <w:rPr>
          <w:lang w:val="uk-UA"/>
        </w:rPr>
        <w:t xml:space="preserve"> використову</w:t>
      </w:r>
      <w:r>
        <w:rPr>
          <w:lang w:val="uk-UA"/>
        </w:rPr>
        <w:t>є</w:t>
      </w:r>
      <w:r w:rsidRPr="00C02419">
        <w:rPr>
          <w:lang w:val="uk-UA"/>
        </w:rPr>
        <w:t xml:space="preserve">ться для вимірювання лінійних розмірів тіла та </w:t>
      </w:r>
      <w:r>
        <w:rPr>
          <w:lang w:val="uk-UA"/>
        </w:rPr>
        <w:t>діаметрів тіла</w:t>
      </w:r>
      <w:r w:rsidRPr="00C02419">
        <w:rPr>
          <w:lang w:val="uk-UA"/>
        </w:rPr>
        <w:t>?</w:t>
      </w:r>
    </w:p>
    <w:p w14:paraId="1D761E6A" w14:textId="129971E3" w:rsidR="00C02419" w:rsidRDefault="00C02419" w:rsidP="00F37B82">
      <w:pPr>
        <w:pStyle w:val="a4"/>
        <w:numPr>
          <w:ilvl w:val="1"/>
          <w:numId w:val="16"/>
        </w:numPr>
        <w:spacing w:line="360" w:lineRule="auto"/>
        <w:ind w:left="0" w:firstLine="709"/>
        <w:jc w:val="both"/>
        <w:rPr>
          <w:lang w:val="uk-UA"/>
        </w:rPr>
      </w:pPr>
      <w:r>
        <w:rPr>
          <w:lang w:val="uk-UA"/>
        </w:rPr>
        <w:lastRenderedPageBreak/>
        <w:t>Опишіть антропометричну позу, в якій проводяться антропометричні вимірювання?</w:t>
      </w:r>
    </w:p>
    <w:p w14:paraId="23B2D0A2" w14:textId="0A7DE6AC" w:rsidR="00C02419" w:rsidRDefault="00AA6B26" w:rsidP="00F37B82">
      <w:pPr>
        <w:pStyle w:val="a4"/>
        <w:numPr>
          <w:ilvl w:val="1"/>
          <w:numId w:val="16"/>
        </w:numPr>
        <w:spacing w:line="360" w:lineRule="auto"/>
        <w:ind w:left="0" w:firstLine="709"/>
        <w:jc w:val="both"/>
        <w:rPr>
          <w:lang w:val="uk-UA"/>
        </w:rPr>
      </w:pPr>
      <w:r>
        <w:rPr>
          <w:lang w:val="uk-UA"/>
        </w:rPr>
        <w:t>Назвіть правила проведення антропометричних вимірювань?</w:t>
      </w:r>
    </w:p>
    <w:p w14:paraId="1B0715F9" w14:textId="63A6DF5F" w:rsidR="00AA6B26" w:rsidRPr="006E1BDE" w:rsidRDefault="00AA6B26" w:rsidP="00F37B82">
      <w:pPr>
        <w:pStyle w:val="a4"/>
        <w:numPr>
          <w:ilvl w:val="1"/>
          <w:numId w:val="16"/>
        </w:numPr>
        <w:spacing w:line="360" w:lineRule="auto"/>
        <w:ind w:left="0" w:firstLine="709"/>
        <w:jc w:val="both"/>
        <w:rPr>
          <w:lang w:val="uk-UA"/>
        </w:rPr>
      </w:pPr>
      <w:r w:rsidRPr="006E1BDE">
        <w:rPr>
          <w:lang w:val="uk-UA"/>
        </w:rPr>
        <w:t>Чому важливо проводити антропометричні вимірювання в антропометричній позі?</w:t>
      </w:r>
    </w:p>
    <w:p w14:paraId="13D41ED3" w14:textId="0B6EDB8D" w:rsidR="00AA6B26" w:rsidRPr="006E1BDE" w:rsidRDefault="000F52CC" w:rsidP="00F37B82">
      <w:pPr>
        <w:pStyle w:val="a4"/>
        <w:numPr>
          <w:ilvl w:val="1"/>
          <w:numId w:val="16"/>
        </w:numPr>
        <w:spacing w:line="360" w:lineRule="auto"/>
        <w:ind w:left="0" w:firstLine="709"/>
        <w:jc w:val="both"/>
        <w:rPr>
          <w:lang w:val="uk-UA"/>
        </w:rPr>
      </w:pPr>
      <w:r w:rsidRPr="006E1BDE">
        <w:rPr>
          <w:lang w:val="uk-UA"/>
        </w:rPr>
        <w:t>Назвіть можливі помилки при проведенні антропометричних вимірювань?</w:t>
      </w:r>
    </w:p>
    <w:p w14:paraId="69F0E79E" w14:textId="559E01A3" w:rsidR="00AD5A6D" w:rsidRDefault="00AD5A6D" w:rsidP="00AD5A6D">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ЛАБОРАТОРНЕ ЗАНЯТТЯ №4 – 2 ГОДИНИ</w:t>
      </w:r>
    </w:p>
    <w:p w14:paraId="79FB9B5A" w14:textId="77777777" w:rsidR="00C90566" w:rsidRDefault="00AD5A6D" w:rsidP="00AD5A6D">
      <w:pPr>
        <w:pStyle w:val="a4"/>
        <w:spacing w:line="360" w:lineRule="auto"/>
        <w:ind w:left="9" w:firstLine="700"/>
        <w:jc w:val="both"/>
        <w:rPr>
          <w:lang w:val="uk-UA"/>
        </w:rPr>
      </w:pPr>
      <w:r>
        <w:rPr>
          <w:rFonts w:eastAsia="Times New Roman"/>
          <w:b/>
          <w:bCs/>
          <w:szCs w:val="24"/>
          <w:lang w:val="uk-UA" w:eastAsia="ru-RU"/>
        </w:rPr>
        <w:t xml:space="preserve">Тема заняття: </w:t>
      </w:r>
      <w:r w:rsidRPr="005C403B">
        <w:rPr>
          <w:lang w:val="uk-UA"/>
        </w:rPr>
        <w:t xml:space="preserve">Маса тіла, довжина тіла та їх морфологічна мінливість. </w:t>
      </w:r>
      <w:r w:rsidR="00C90566" w:rsidRPr="00AE393B">
        <w:rPr>
          <w:lang w:val="uk-UA"/>
        </w:rPr>
        <w:t>Оцінка співвідношення</w:t>
      </w:r>
      <w:r w:rsidR="00C90566">
        <w:rPr>
          <w:lang w:val="uk-UA"/>
        </w:rPr>
        <w:t xml:space="preserve"> довжини та маси тіла</w:t>
      </w:r>
      <w:r w:rsidR="00C90566" w:rsidRPr="00AE393B">
        <w:rPr>
          <w:lang w:val="uk-UA"/>
        </w:rPr>
        <w:t>.</w:t>
      </w:r>
    </w:p>
    <w:p w14:paraId="17C197B1" w14:textId="13994513" w:rsidR="00E9578A" w:rsidRDefault="00AD5A6D" w:rsidP="00AD5A6D">
      <w:pPr>
        <w:pStyle w:val="a4"/>
        <w:spacing w:line="360" w:lineRule="auto"/>
        <w:ind w:left="9" w:firstLine="700"/>
        <w:jc w:val="both"/>
        <w:rPr>
          <w:lang w:val="uk-UA"/>
        </w:rPr>
      </w:pPr>
      <w:r w:rsidRPr="00D40D76">
        <w:rPr>
          <w:b/>
          <w:lang w:val="uk-UA"/>
        </w:rPr>
        <w:t xml:space="preserve">Мета заняття: </w:t>
      </w:r>
      <w:r w:rsidR="00E9578A">
        <w:rPr>
          <w:lang w:val="uk-UA"/>
        </w:rPr>
        <w:t>н</w:t>
      </w:r>
      <w:r w:rsidR="00E9578A" w:rsidRPr="00E9578A">
        <w:rPr>
          <w:lang w:val="uk-UA"/>
        </w:rPr>
        <w:t xml:space="preserve">авчити студентів розраховувати індекси </w:t>
      </w:r>
      <w:proofErr w:type="spellStart"/>
      <w:r w:rsidR="00E9578A" w:rsidRPr="00E9578A">
        <w:rPr>
          <w:lang w:val="uk-UA"/>
        </w:rPr>
        <w:t>росто</w:t>
      </w:r>
      <w:proofErr w:type="spellEnd"/>
      <w:r w:rsidR="00E9578A" w:rsidRPr="00E9578A">
        <w:rPr>
          <w:lang w:val="uk-UA"/>
        </w:rPr>
        <w:t>-вагового співвідношення та інтерпретувати отримані результати.</w:t>
      </w:r>
    </w:p>
    <w:p w14:paraId="1E9A6150" w14:textId="33567B36" w:rsidR="00AD5A6D" w:rsidRPr="00943B3C" w:rsidRDefault="00AD5A6D" w:rsidP="00AD5A6D">
      <w:pPr>
        <w:pStyle w:val="a4"/>
        <w:spacing w:line="360" w:lineRule="auto"/>
        <w:ind w:left="9" w:firstLine="700"/>
        <w:jc w:val="both"/>
        <w:rPr>
          <w:b/>
          <w:lang w:val="uk-UA"/>
        </w:rPr>
      </w:pPr>
      <w:r w:rsidRPr="00943B3C">
        <w:rPr>
          <w:b/>
          <w:lang w:val="uk-UA"/>
        </w:rPr>
        <w:t>Завдання:</w:t>
      </w:r>
    </w:p>
    <w:p w14:paraId="2402F37D" w14:textId="79DE76CD" w:rsidR="005C716E" w:rsidRPr="006E1BDE" w:rsidRDefault="005C716E" w:rsidP="00F37B82">
      <w:pPr>
        <w:pStyle w:val="a4"/>
        <w:numPr>
          <w:ilvl w:val="0"/>
          <w:numId w:val="17"/>
        </w:numPr>
        <w:spacing w:line="360" w:lineRule="auto"/>
        <w:ind w:left="0" w:firstLine="709"/>
        <w:jc w:val="both"/>
        <w:rPr>
          <w:lang w:val="uk-UA"/>
        </w:rPr>
      </w:pPr>
      <w:r w:rsidRPr="006E1BDE">
        <w:rPr>
          <w:lang w:val="uk-UA"/>
        </w:rPr>
        <w:t xml:space="preserve">Сформувати розуміння основних понять, факторів, що впливають на масу та довжину тіла. </w:t>
      </w:r>
    </w:p>
    <w:p w14:paraId="6420AF0B" w14:textId="5D5DF91C" w:rsidR="005C716E" w:rsidRPr="006E1BDE" w:rsidRDefault="005C716E" w:rsidP="00F37B82">
      <w:pPr>
        <w:pStyle w:val="a4"/>
        <w:numPr>
          <w:ilvl w:val="0"/>
          <w:numId w:val="17"/>
        </w:numPr>
        <w:spacing w:line="360" w:lineRule="auto"/>
        <w:ind w:left="0" w:firstLine="709"/>
        <w:jc w:val="both"/>
        <w:rPr>
          <w:lang w:val="uk-UA"/>
        </w:rPr>
      </w:pPr>
      <w:r w:rsidRPr="006E1BDE">
        <w:rPr>
          <w:lang w:val="uk-UA"/>
        </w:rPr>
        <w:t xml:space="preserve">Ознайомитись з принципами оцінки </w:t>
      </w:r>
      <w:proofErr w:type="spellStart"/>
      <w:r w:rsidRPr="006E1BDE">
        <w:rPr>
          <w:lang w:val="uk-UA"/>
        </w:rPr>
        <w:t>росто</w:t>
      </w:r>
      <w:proofErr w:type="spellEnd"/>
      <w:r w:rsidRPr="006E1BDE">
        <w:rPr>
          <w:lang w:val="uk-UA"/>
        </w:rPr>
        <w:t>-вагового співвідношення.</w:t>
      </w:r>
    </w:p>
    <w:p w14:paraId="792A86DA" w14:textId="0D4FB763" w:rsidR="00F37B82" w:rsidRPr="006E1BDE" w:rsidRDefault="005335D6" w:rsidP="00F37B82">
      <w:pPr>
        <w:pStyle w:val="a4"/>
        <w:numPr>
          <w:ilvl w:val="0"/>
          <w:numId w:val="17"/>
        </w:numPr>
        <w:spacing w:line="360" w:lineRule="auto"/>
        <w:ind w:left="0" w:firstLine="709"/>
        <w:jc w:val="both"/>
        <w:rPr>
          <w:lang w:val="uk-UA"/>
        </w:rPr>
      </w:pPr>
      <w:r w:rsidRPr="006E1BDE">
        <w:rPr>
          <w:lang w:val="uk-UA"/>
        </w:rPr>
        <w:t xml:space="preserve">Ознайомитись з основними індексами </w:t>
      </w:r>
      <w:proofErr w:type="spellStart"/>
      <w:r w:rsidRPr="006E1BDE">
        <w:rPr>
          <w:lang w:val="uk-UA"/>
        </w:rPr>
        <w:t>росто</w:t>
      </w:r>
      <w:proofErr w:type="spellEnd"/>
      <w:r w:rsidRPr="006E1BDE">
        <w:rPr>
          <w:lang w:val="uk-UA"/>
        </w:rPr>
        <w:t xml:space="preserve">-вагового співвідношення та провести розрахунки за </w:t>
      </w:r>
      <w:r w:rsidR="00BC32AF" w:rsidRPr="006E1BDE">
        <w:rPr>
          <w:lang w:val="uk-UA"/>
        </w:rPr>
        <w:t>індексами</w:t>
      </w:r>
      <w:r w:rsidRPr="006E1BDE">
        <w:rPr>
          <w:lang w:val="uk-UA"/>
        </w:rPr>
        <w:t>.</w:t>
      </w:r>
    </w:p>
    <w:p w14:paraId="04D9D09B" w14:textId="77777777" w:rsidR="00BC32AF" w:rsidRPr="006E1BDE" w:rsidRDefault="00BC32AF" w:rsidP="00F37B82">
      <w:pPr>
        <w:pStyle w:val="a4"/>
        <w:numPr>
          <w:ilvl w:val="0"/>
          <w:numId w:val="17"/>
        </w:numPr>
        <w:spacing w:line="360" w:lineRule="auto"/>
        <w:ind w:left="0" w:firstLine="709"/>
        <w:jc w:val="both"/>
        <w:rPr>
          <w:lang w:val="uk-UA"/>
        </w:rPr>
      </w:pPr>
      <w:r w:rsidRPr="006E1BDE">
        <w:rPr>
          <w:lang w:val="uk-UA"/>
        </w:rPr>
        <w:t>Ознайомитись з поняттям «морфологічна мінливість» - індивідуальні відмінності в масі та довжині тіла залежно від конституційних особливостей, віку, статі, етнічної приналежності.</w:t>
      </w:r>
    </w:p>
    <w:p w14:paraId="463B0A96" w14:textId="0BEFC4B3" w:rsidR="00BC32AF" w:rsidRPr="006E1BDE" w:rsidRDefault="00BC32AF" w:rsidP="00F37B82">
      <w:pPr>
        <w:pStyle w:val="a4"/>
        <w:numPr>
          <w:ilvl w:val="0"/>
          <w:numId w:val="17"/>
        </w:numPr>
        <w:spacing w:line="360" w:lineRule="auto"/>
        <w:ind w:left="0" w:firstLine="709"/>
        <w:jc w:val="both"/>
        <w:rPr>
          <w:lang w:val="uk-UA"/>
        </w:rPr>
      </w:pPr>
      <w:r w:rsidRPr="006E1BDE">
        <w:rPr>
          <w:lang w:val="uk-UA"/>
        </w:rPr>
        <w:t xml:space="preserve">Визначити відмінності використання оцінки </w:t>
      </w:r>
      <w:proofErr w:type="spellStart"/>
      <w:r w:rsidRPr="006E1BDE">
        <w:rPr>
          <w:lang w:val="uk-UA"/>
        </w:rPr>
        <w:t>росто</w:t>
      </w:r>
      <w:proofErr w:type="spellEnd"/>
      <w:r w:rsidRPr="006E1BDE">
        <w:rPr>
          <w:lang w:val="uk-UA"/>
        </w:rPr>
        <w:t xml:space="preserve">-вагового співвідношення в спорті, медицині, фітнесі. </w:t>
      </w:r>
    </w:p>
    <w:p w14:paraId="6465D6CD" w14:textId="7B2A621D" w:rsidR="00AD5A6D" w:rsidRPr="00072728" w:rsidRDefault="00AD5A6D" w:rsidP="00AD5A6D">
      <w:pPr>
        <w:pStyle w:val="a4"/>
        <w:spacing w:line="360" w:lineRule="auto"/>
        <w:ind w:left="369" w:firstLine="351"/>
        <w:jc w:val="both"/>
        <w:rPr>
          <w:b/>
          <w:lang w:val="uk-UA"/>
        </w:rPr>
      </w:pPr>
      <w:r w:rsidRPr="00072728">
        <w:rPr>
          <w:b/>
          <w:lang w:val="uk-UA"/>
        </w:rPr>
        <w:t>Короткий виклад теми.</w:t>
      </w:r>
    </w:p>
    <w:p w14:paraId="1C042FDA" w14:textId="74E81498" w:rsidR="00072728" w:rsidRPr="00D33CF7" w:rsidRDefault="00072728" w:rsidP="001F2CB8">
      <w:pPr>
        <w:spacing w:after="0" w:line="360" w:lineRule="auto"/>
        <w:ind w:firstLine="709"/>
        <w:jc w:val="both"/>
        <w:rPr>
          <w:rFonts w:ascii="Times New Roman" w:eastAsia="Arial Unicode MS" w:hAnsi="Times New Roman" w:cs="Times New Roman"/>
          <w:sz w:val="28"/>
          <w:szCs w:val="20"/>
          <w:lang w:val="uk-UA"/>
        </w:rPr>
      </w:pPr>
      <w:r w:rsidRPr="001F2CB8">
        <w:rPr>
          <w:rFonts w:ascii="Times New Roman" w:eastAsia="Arial Unicode MS" w:hAnsi="Times New Roman" w:cs="Times New Roman"/>
          <w:sz w:val="28"/>
          <w:szCs w:val="20"/>
          <w:lang w:val="uk-UA"/>
        </w:rPr>
        <w:t xml:space="preserve">Маса тіла людини складається </w:t>
      </w:r>
      <w:r w:rsidR="006E1BDE" w:rsidRPr="00C90566">
        <w:rPr>
          <w:rFonts w:ascii="Times New Roman" w:eastAsia="Arial Unicode MS" w:hAnsi="Times New Roman" w:cs="Times New Roman"/>
          <w:sz w:val="28"/>
          <w:szCs w:val="20"/>
          <w:lang w:val="uk-UA"/>
        </w:rPr>
        <w:t>і</w:t>
      </w:r>
      <w:r w:rsidRPr="00C90566">
        <w:rPr>
          <w:rFonts w:ascii="Times New Roman" w:eastAsia="Arial Unicode MS" w:hAnsi="Times New Roman" w:cs="Times New Roman"/>
          <w:sz w:val="28"/>
          <w:szCs w:val="20"/>
          <w:lang w:val="uk-UA"/>
        </w:rPr>
        <w:t xml:space="preserve">з </w:t>
      </w:r>
      <w:r w:rsidR="006E1BDE" w:rsidRPr="00C90566">
        <w:rPr>
          <w:rFonts w:ascii="Times New Roman" w:eastAsia="Arial Unicode MS" w:hAnsi="Times New Roman" w:cs="Times New Roman"/>
          <w:sz w:val="28"/>
          <w:szCs w:val="20"/>
          <w:lang w:val="uk-UA"/>
        </w:rPr>
        <w:t>вкладу</w:t>
      </w:r>
      <w:r w:rsidRPr="00C90566">
        <w:rPr>
          <w:rFonts w:ascii="Times New Roman" w:eastAsia="Arial Unicode MS" w:hAnsi="Times New Roman" w:cs="Times New Roman"/>
          <w:sz w:val="28"/>
          <w:szCs w:val="20"/>
          <w:lang w:val="uk-UA"/>
        </w:rPr>
        <w:t xml:space="preserve"> кіст</w:t>
      </w:r>
      <w:r w:rsidR="001F2CB8" w:rsidRPr="00C90566">
        <w:rPr>
          <w:rFonts w:ascii="Times New Roman" w:eastAsia="Arial Unicode MS" w:hAnsi="Times New Roman" w:cs="Times New Roman"/>
          <w:sz w:val="28"/>
          <w:szCs w:val="20"/>
          <w:lang w:val="uk-UA"/>
        </w:rPr>
        <w:t>кової</w:t>
      </w:r>
      <w:r w:rsidR="001F2CB8">
        <w:rPr>
          <w:rFonts w:ascii="Times New Roman" w:eastAsia="Arial Unicode MS" w:hAnsi="Times New Roman" w:cs="Times New Roman"/>
          <w:sz w:val="28"/>
          <w:szCs w:val="20"/>
          <w:lang w:val="uk-UA"/>
        </w:rPr>
        <w:t xml:space="preserve"> та м'язової тканини</w:t>
      </w:r>
      <w:r w:rsidRPr="001F2CB8">
        <w:rPr>
          <w:rFonts w:ascii="Times New Roman" w:eastAsia="Arial Unicode MS" w:hAnsi="Times New Roman" w:cs="Times New Roman"/>
          <w:sz w:val="28"/>
          <w:szCs w:val="20"/>
          <w:lang w:val="uk-UA"/>
        </w:rPr>
        <w:t xml:space="preserve">, внутрішніх органів, рідини і жирової тканини. </w:t>
      </w:r>
    </w:p>
    <w:p w14:paraId="67AC6F92" w14:textId="513CAD2D" w:rsidR="00072728" w:rsidRPr="00DC1F3D" w:rsidRDefault="00072728" w:rsidP="001F2CB8">
      <w:pPr>
        <w:spacing w:after="0" w:line="360" w:lineRule="auto"/>
        <w:ind w:firstLine="709"/>
        <w:jc w:val="both"/>
        <w:rPr>
          <w:rFonts w:ascii="Times New Roman" w:eastAsia="Arial Unicode MS" w:hAnsi="Times New Roman" w:cs="Times New Roman"/>
          <w:sz w:val="28"/>
          <w:szCs w:val="20"/>
          <w:lang w:val="uk-UA"/>
        </w:rPr>
      </w:pPr>
      <w:r w:rsidRPr="00DC1F3D">
        <w:rPr>
          <w:rFonts w:ascii="Times New Roman" w:eastAsia="Arial Unicode MS" w:hAnsi="Times New Roman" w:cs="Times New Roman"/>
          <w:sz w:val="28"/>
          <w:szCs w:val="20"/>
          <w:lang w:val="uk-UA"/>
        </w:rPr>
        <w:t xml:space="preserve">У дітей швидкість росту є абсолютним показником позитивного енергетичного балансу. У дорослих зміни маси тіла також свідчать про зміну балансу </w:t>
      </w:r>
      <w:r w:rsidRPr="00C90566">
        <w:rPr>
          <w:rFonts w:ascii="Times New Roman" w:eastAsia="Arial Unicode MS" w:hAnsi="Times New Roman" w:cs="Times New Roman"/>
          <w:sz w:val="28"/>
          <w:szCs w:val="20"/>
          <w:lang w:val="uk-UA"/>
        </w:rPr>
        <w:t>енергії.</w:t>
      </w:r>
    </w:p>
    <w:p w14:paraId="5D4128C7" w14:textId="7A4B3867" w:rsidR="00072728" w:rsidRPr="00DC1F3D" w:rsidRDefault="00072728" w:rsidP="001F2CB8">
      <w:pPr>
        <w:spacing w:after="0" w:line="360" w:lineRule="auto"/>
        <w:ind w:firstLine="709"/>
        <w:jc w:val="both"/>
        <w:rPr>
          <w:rFonts w:ascii="Times New Roman" w:eastAsia="Arial Unicode MS" w:hAnsi="Times New Roman" w:cs="Times New Roman"/>
          <w:sz w:val="28"/>
          <w:szCs w:val="20"/>
          <w:lang w:val="uk-UA"/>
        </w:rPr>
      </w:pPr>
      <w:r w:rsidRPr="00DC1F3D">
        <w:rPr>
          <w:rFonts w:ascii="Times New Roman" w:eastAsia="Arial Unicode MS" w:hAnsi="Times New Roman" w:cs="Times New Roman"/>
          <w:sz w:val="28"/>
          <w:szCs w:val="20"/>
          <w:lang w:val="uk-UA"/>
        </w:rPr>
        <w:lastRenderedPageBreak/>
        <w:t xml:space="preserve">Маса тіла є основною мірою накопичення жиру в організмі і мірою харчового статусу. Однак абсолютні величини маси тіла залежать значною мірою від </w:t>
      </w:r>
      <w:r w:rsidR="00DC1F3D">
        <w:rPr>
          <w:rFonts w:ascii="Times New Roman" w:eastAsia="Arial Unicode MS" w:hAnsi="Times New Roman" w:cs="Times New Roman"/>
          <w:sz w:val="28"/>
          <w:szCs w:val="20"/>
          <w:lang w:val="uk-UA"/>
        </w:rPr>
        <w:t xml:space="preserve">довжини тіла </w:t>
      </w:r>
      <w:r w:rsidRPr="00DC1F3D">
        <w:rPr>
          <w:rFonts w:ascii="Times New Roman" w:eastAsia="Arial Unicode MS" w:hAnsi="Times New Roman" w:cs="Times New Roman"/>
          <w:sz w:val="28"/>
          <w:szCs w:val="20"/>
          <w:lang w:val="uk-UA"/>
        </w:rPr>
        <w:t xml:space="preserve">людини і розмірів частин тіла. Тому для діагностики харчового статусу використовується характеристика </w:t>
      </w:r>
      <w:r w:rsidRPr="00C90566">
        <w:rPr>
          <w:rFonts w:ascii="Times New Roman" w:eastAsia="Arial Unicode MS" w:hAnsi="Times New Roman" w:cs="Times New Roman"/>
          <w:sz w:val="28"/>
          <w:szCs w:val="20"/>
          <w:lang w:val="uk-UA"/>
        </w:rPr>
        <w:t xml:space="preserve">співвідношення маси </w:t>
      </w:r>
      <w:r w:rsidR="00DC1F3D" w:rsidRPr="00C90566">
        <w:rPr>
          <w:rFonts w:ascii="Times New Roman" w:eastAsia="Arial Unicode MS" w:hAnsi="Times New Roman" w:cs="Times New Roman"/>
          <w:sz w:val="28"/>
          <w:szCs w:val="20"/>
          <w:lang w:val="uk-UA"/>
        </w:rPr>
        <w:t>та довжини тіла</w:t>
      </w:r>
      <w:r w:rsidRPr="00C90566">
        <w:rPr>
          <w:rFonts w:ascii="Times New Roman" w:eastAsia="Arial Unicode MS" w:hAnsi="Times New Roman" w:cs="Times New Roman"/>
          <w:sz w:val="28"/>
          <w:szCs w:val="20"/>
          <w:lang w:val="uk-UA"/>
        </w:rPr>
        <w:t>.</w:t>
      </w:r>
    </w:p>
    <w:p w14:paraId="20107382" w14:textId="19F329A1" w:rsidR="001F2CB8" w:rsidRPr="00DC1F3D" w:rsidRDefault="001F2CB8" w:rsidP="001F2CB8">
      <w:pPr>
        <w:pStyle w:val="a9"/>
        <w:spacing w:before="0" w:beforeAutospacing="0" w:after="0" w:afterAutospacing="0" w:line="360" w:lineRule="auto"/>
        <w:ind w:firstLine="709"/>
        <w:jc w:val="both"/>
        <w:rPr>
          <w:sz w:val="28"/>
          <w:lang w:val="uk-UA"/>
        </w:rPr>
      </w:pPr>
      <w:r w:rsidRPr="00DC1F3D">
        <w:rPr>
          <w:sz w:val="28"/>
          <w:lang w:val="uk-UA"/>
        </w:rPr>
        <w:t>Запропоновано кілька індексів, що характеризують співвідношення маси тіла і росту. Найбільш доступний і інформативний - індекс маси тіла (ІМТ).</w:t>
      </w:r>
    </w:p>
    <w:p w14:paraId="322C05E3" w14:textId="35EF8DCB" w:rsidR="001F2CB8" w:rsidRPr="00DC1F3D" w:rsidRDefault="001F2CB8" w:rsidP="001F2CB8">
      <w:pPr>
        <w:pStyle w:val="a9"/>
        <w:spacing w:before="0" w:beforeAutospacing="0" w:after="0" w:afterAutospacing="0" w:line="360" w:lineRule="auto"/>
        <w:ind w:firstLine="709"/>
        <w:jc w:val="both"/>
        <w:rPr>
          <w:sz w:val="28"/>
          <w:lang w:val="uk-UA"/>
        </w:rPr>
      </w:pPr>
      <w:r w:rsidRPr="00DC1F3D">
        <w:rPr>
          <w:sz w:val="28"/>
          <w:lang w:val="uk-UA"/>
        </w:rPr>
        <w:t>ІМТ - величина, що дозволяє оцінити ступінь відповідності маси тіла людини та її зросту і тим самим, побічно, оцінити, чи є маса недостатньою, нормальною або надмірною.</w:t>
      </w:r>
    </w:p>
    <w:p w14:paraId="631F106F" w14:textId="140EB8EB" w:rsidR="001F2CB8" w:rsidRPr="00DC1F3D" w:rsidRDefault="001F2CB8" w:rsidP="001F2CB8">
      <w:pPr>
        <w:pStyle w:val="a9"/>
        <w:spacing w:before="0" w:beforeAutospacing="0" w:after="0" w:afterAutospacing="0" w:line="360" w:lineRule="auto"/>
        <w:ind w:firstLine="709"/>
        <w:jc w:val="both"/>
        <w:rPr>
          <w:sz w:val="28"/>
          <w:lang w:val="uk-UA"/>
        </w:rPr>
      </w:pPr>
      <w:r w:rsidRPr="00DC1F3D">
        <w:rPr>
          <w:sz w:val="28"/>
          <w:lang w:val="uk-UA"/>
        </w:rPr>
        <w:t>Формула ІМТ враховує збільшення маси тіла при збільшенні росту, тобто оцінка величин ІМТ залежить від росту людини, придатна для характеристики харчового статусу і діагностики ожиріння тільки у дорослих у віці від 20 до 65 років. Для дітей і підлітків розроблені спеціальні таблиці, за якими можливо розрахувати ІМТ. Медичне значення ІМТ полягає в тому, що його величина більше 25-30 прямо корелює з ризиком смертності від хронічних неінфекційних захворювань, у розвитку яких грають роль надлишкова маса тіла і ожиріння.</w:t>
      </w:r>
    </w:p>
    <w:p w14:paraId="4D1806FE" w14:textId="5C2388AB" w:rsidR="001F2CB8" w:rsidRPr="00DC1F3D" w:rsidRDefault="001F2CB8" w:rsidP="001F2CB8">
      <w:pPr>
        <w:pStyle w:val="a9"/>
        <w:tabs>
          <w:tab w:val="num" w:pos="2160"/>
        </w:tabs>
        <w:spacing w:before="0" w:beforeAutospacing="0" w:after="0" w:afterAutospacing="0" w:line="360" w:lineRule="auto"/>
        <w:ind w:firstLine="709"/>
        <w:jc w:val="both"/>
        <w:rPr>
          <w:iCs/>
          <w:sz w:val="28"/>
          <w:lang w:val="uk-UA"/>
        </w:rPr>
      </w:pPr>
      <w:r w:rsidRPr="00DC1F3D">
        <w:rPr>
          <w:iCs/>
          <w:sz w:val="28"/>
          <w:lang w:val="uk-UA"/>
        </w:rPr>
        <w:t xml:space="preserve">Визначення маси тіла є базовим показником при оцінці стану харчування. Маса тіла порівнюється зазвичай з ідеальною (рекомендованою) масою тіла. За рекомендовану масу може бути прийнята маса тіла, розрахована за однією з численних формул і </w:t>
      </w:r>
      <w:proofErr w:type="spellStart"/>
      <w:r w:rsidRPr="00DC1F3D">
        <w:rPr>
          <w:iCs/>
          <w:sz w:val="28"/>
          <w:lang w:val="uk-UA"/>
        </w:rPr>
        <w:t>нормограми</w:t>
      </w:r>
      <w:proofErr w:type="spellEnd"/>
      <w:r w:rsidRPr="00DC1F3D">
        <w:rPr>
          <w:iCs/>
          <w:sz w:val="28"/>
          <w:lang w:val="uk-UA"/>
        </w:rPr>
        <w:t xml:space="preserve"> або маса тіла, найбільш "комфортна" в минулому для даної людини.</w:t>
      </w:r>
    </w:p>
    <w:p w14:paraId="2A91467D" w14:textId="77777777" w:rsidR="00AD5A6D" w:rsidRPr="00DC1F3D" w:rsidRDefault="00AD5A6D" w:rsidP="00AD5A6D">
      <w:pPr>
        <w:pStyle w:val="a4"/>
        <w:spacing w:line="360" w:lineRule="auto"/>
        <w:ind w:left="0" w:firstLine="720"/>
        <w:jc w:val="both"/>
        <w:rPr>
          <w:b/>
          <w:lang w:val="uk-UA"/>
        </w:rPr>
      </w:pPr>
      <w:r w:rsidRPr="00DC1F3D">
        <w:rPr>
          <w:b/>
          <w:lang w:val="uk-UA"/>
        </w:rPr>
        <w:t>Контрольні питання:</w:t>
      </w:r>
    </w:p>
    <w:p w14:paraId="0DC02A25" w14:textId="72B79194" w:rsidR="000F52CC" w:rsidRPr="00DC1F3D" w:rsidRDefault="00B61426" w:rsidP="00B61426">
      <w:pPr>
        <w:pStyle w:val="a4"/>
        <w:numPr>
          <w:ilvl w:val="0"/>
          <w:numId w:val="18"/>
        </w:numPr>
        <w:spacing w:line="360" w:lineRule="auto"/>
        <w:ind w:left="0" w:firstLine="709"/>
        <w:jc w:val="both"/>
        <w:rPr>
          <w:lang w:val="uk-UA"/>
        </w:rPr>
      </w:pPr>
      <w:r w:rsidRPr="00DC1F3D">
        <w:rPr>
          <w:lang w:val="uk-UA"/>
        </w:rPr>
        <w:t>Які основні фактори визначають морфологічну мінливість маси тіла людини протягом життя?</w:t>
      </w:r>
    </w:p>
    <w:p w14:paraId="0758DBB9" w14:textId="6C96614B" w:rsidR="00B61426" w:rsidRPr="00DC1F3D" w:rsidRDefault="00B61426" w:rsidP="00B61426">
      <w:pPr>
        <w:pStyle w:val="a4"/>
        <w:numPr>
          <w:ilvl w:val="0"/>
          <w:numId w:val="18"/>
        </w:numPr>
        <w:spacing w:line="360" w:lineRule="auto"/>
        <w:ind w:left="0" w:firstLine="709"/>
        <w:jc w:val="both"/>
        <w:rPr>
          <w:lang w:val="uk-UA"/>
        </w:rPr>
      </w:pPr>
      <w:r w:rsidRPr="00DC1F3D">
        <w:rPr>
          <w:lang w:val="uk-UA"/>
        </w:rPr>
        <w:t xml:space="preserve">Які існують методи оцінки </w:t>
      </w:r>
      <w:proofErr w:type="spellStart"/>
      <w:r w:rsidRPr="00DC1F3D">
        <w:rPr>
          <w:lang w:val="uk-UA"/>
        </w:rPr>
        <w:t>росто</w:t>
      </w:r>
      <w:proofErr w:type="spellEnd"/>
      <w:r w:rsidRPr="00DC1F3D">
        <w:rPr>
          <w:lang w:val="uk-UA"/>
        </w:rPr>
        <w:t>-вагового співвідношення і в чому полягають їхні переваги та недоліки?</w:t>
      </w:r>
    </w:p>
    <w:p w14:paraId="601F6278" w14:textId="629CDEB0" w:rsidR="00B61426" w:rsidRPr="00DC1F3D" w:rsidRDefault="00B61426" w:rsidP="00B61426">
      <w:pPr>
        <w:pStyle w:val="a4"/>
        <w:numPr>
          <w:ilvl w:val="0"/>
          <w:numId w:val="18"/>
        </w:numPr>
        <w:spacing w:line="360" w:lineRule="auto"/>
        <w:ind w:left="0" w:firstLine="709"/>
        <w:jc w:val="both"/>
        <w:rPr>
          <w:lang w:val="uk-UA"/>
        </w:rPr>
      </w:pPr>
      <w:r w:rsidRPr="00DC1F3D">
        <w:rPr>
          <w:lang w:val="uk-UA"/>
        </w:rPr>
        <w:lastRenderedPageBreak/>
        <w:t>Яке практичне значення має оцінка ІМТ та інших індексів маси тіла у спорті, фітнесі та медицині?</w:t>
      </w:r>
    </w:p>
    <w:p w14:paraId="0F2BA290" w14:textId="55F211BB" w:rsidR="00B61426" w:rsidRPr="00DC1F3D" w:rsidRDefault="00B61426" w:rsidP="00B61426">
      <w:pPr>
        <w:pStyle w:val="a4"/>
        <w:numPr>
          <w:ilvl w:val="0"/>
          <w:numId w:val="18"/>
        </w:numPr>
        <w:spacing w:line="360" w:lineRule="auto"/>
        <w:ind w:left="0" w:firstLine="709"/>
        <w:jc w:val="both"/>
        <w:rPr>
          <w:lang w:val="uk-UA"/>
        </w:rPr>
      </w:pPr>
      <w:r w:rsidRPr="00DC1F3D">
        <w:rPr>
          <w:lang w:val="uk-UA"/>
        </w:rPr>
        <w:t>Яку роль відіграє харчування у формуванні та підтримці оптимальної маси тіла?</w:t>
      </w:r>
    </w:p>
    <w:p w14:paraId="21860B47" w14:textId="46B99875" w:rsidR="00B61426" w:rsidRPr="00DC1F3D" w:rsidRDefault="00B61426" w:rsidP="00B61426">
      <w:pPr>
        <w:pStyle w:val="a4"/>
        <w:numPr>
          <w:ilvl w:val="0"/>
          <w:numId w:val="18"/>
        </w:numPr>
        <w:spacing w:line="360" w:lineRule="auto"/>
        <w:ind w:left="0" w:firstLine="709"/>
        <w:jc w:val="both"/>
        <w:rPr>
          <w:lang w:val="uk-UA"/>
        </w:rPr>
      </w:pPr>
      <w:r w:rsidRPr="00DC1F3D">
        <w:rPr>
          <w:lang w:val="uk-UA"/>
        </w:rPr>
        <w:t xml:space="preserve">Які існують особливості оцінки </w:t>
      </w:r>
      <w:proofErr w:type="spellStart"/>
      <w:r w:rsidRPr="00DC1F3D">
        <w:rPr>
          <w:lang w:val="uk-UA"/>
        </w:rPr>
        <w:t>росто</w:t>
      </w:r>
      <w:proofErr w:type="spellEnd"/>
      <w:r w:rsidRPr="00DC1F3D">
        <w:rPr>
          <w:lang w:val="uk-UA"/>
        </w:rPr>
        <w:t>-вагових показників у дітей та підлітків у зв'язку з їхнім активним ростом і розвитком?</w:t>
      </w:r>
    </w:p>
    <w:p w14:paraId="591A976B" w14:textId="09C4A797" w:rsidR="00B61426" w:rsidRPr="00DC1F3D" w:rsidRDefault="00B61426" w:rsidP="00B61426">
      <w:pPr>
        <w:pStyle w:val="a4"/>
        <w:numPr>
          <w:ilvl w:val="0"/>
          <w:numId w:val="18"/>
        </w:numPr>
        <w:spacing w:line="360" w:lineRule="auto"/>
        <w:ind w:left="0" w:firstLine="709"/>
        <w:jc w:val="both"/>
        <w:rPr>
          <w:lang w:val="uk-UA"/>
        </w:rPr>
      </w:pPr>
      <w:r w:rsidRPr="00DC1F3D">
        <w:rPr>
          <w:lang w:val="uk-UA"/>
        </w:rPr>
        <w:t xml:space="preserve">Чи існують етнічні та географічні особливості у морфологічній мінливості маси тіла та </w:t>
      </w:r>
      <w:proofErr w:type="spellStart"/>
      <w:r w:rsidRPr="00DC1F3D">
        <w:rPr>
          <w:lang w:val="uk-UA"/>
        </w:rPr>
        <w:t>росто</w:t>
      </w:r>
      <w:proofErr w:type="spellEnd"/>
      <w:r w:rsidRPr="00DC1F3D">
        <w:rPr>
          <w:lang w:val="uk-UA"/>
        </w:rPr>
        <w:t>-вагових співвідношеннях?</w:t>
      </w:r>
    </w:p>
    <w:p w14:paraId="585DFBBC" w14:textId="57147724" w:rsidR="00B61426" w:rsidRPr="00DC1F3D" w:rsidRDefault="00B61426" w:rsidP="00B61426">
      <w:pPr>
        <w:pStyle w:val="a4"/>
        <w:numPr>
          <w:ilvl w:val="0"/>
          <w:numId w:val="18"/>
        </w:numPr>
        <w:spacing w:line="360" w:lineRule="auto"/>
        <w:ind w:left="0" w:firstLine="709"/>
        <w:jc w:val="both"/>
        <w:rPr>
          <w:lang w:val="uk-UA"/>
        </w:rPr>
      </w:pPr>
      <w:r w:rsidRPr="00DC1F3D">
        <w:rPr>
          <w:lang w:val="uk-UA"/>
        </w:rPr>
        <w:t xml:space="preserve">Які потенційні ускладнення для здоров'я можуть виникати при значних відхиленнях маси тіла від норми (як при надмірній </w:t>
      </w:r>
      <w:r w:rsidR="00DC1F3D" w:rsidRPr="00C90566">
        <w:rPr>
          <w:lang w:val="uk-UA"/>
        </w:rPr>
        <w:t>масі тіла</w:t>
      </w:r>
      <w:r w:rsidRPr="00DC1F3D">
        <w:rPr>
          <w:lang w:val="uk-UA"/>
        </w:rPr>
        <w:t>, так і при недостатній)?</w:t>
      </w:r>
    </w:p>
    <w:p w14:paraId="6D0F097B" w14:textId="12B5046A" w:rsidR="00F169B9" w:rsidRDefault="00F169B9" w:rsidP="00F169B9">
      <w:pPr>
        <w:spacing w:after="0" w:line="360" w:lineRule="auto"/>
        <w:ind w:firstLine="709"/>
        <w:jc w:val="center"/>
        <w:textAlignment w:val="baseline"/>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ЛАБОРАТОРНЕ ЗАНЯТТЯ №5 – 2 ГОДИНИ</w:t>
      </w:r>
    </w:p>
    <w:p w14:paraId="74EBB30F" w14:textId="37CE3A62" w:rsidR="00F169B9" w:rsidRDefault="00F169B9" w:rsidP="00F169B9">
      <w:pPr>
        <w:pStyle w:val="a4"/>
        <w:spacing w:line="360" w:lineRule="auto"/>
        <w:ind w:left="9" w:firstLine="700"/>
        <w:jc w:val="both"/>
        <w:rPr>
          <w:lang w:val="uk-UA"/>
        </w:rPr>
      </w:pPr>
      <w:r>
        <w:rPr>
          <w:rFonts w:eastAsia="Times New Roman"/>
          <w:b/>
          <w:bCs/>
          <w:szCs w:val="24"/>
          <w:lang w:val="uk-UA" w:eastAsia="ru-RU"/>
        </w:rPr>
        <w:t xml:space="preserve">Тема заняття: </w:t>
      </w:r>
      <w:proofErr w:type="spellStart"/>
      <w:r w:rsidRPr="0053242A">
        <w:t>Визначення</w:t>
      </w:r>
      <w:proofErr w:type="spellEnd"/>
      <w:r w:rsidRPr="0053242A">
        <w:t xml:space="preserve"> складу </w:t>
      </w:r>
      <w:proofErr w:type="spellStart"/>
      <w:r w:rsidRPr="0053242A">
        <w:t>тіла</w:t>
      </w:r>
      <w:proofErr w:type="spellEnd"/>
      <w:r w:rsidRPr="0053242A">
        <w:t>.</w:t>
      </w:r>
    </w:p>
    <w:p w14:paraId="11413E90" w14:textId="629283CC" w:rsidR="00F169B9" w:rsidRPr="00896E7F" w:rsidRDefault="00F169B9" w:rsidP="00F169B9">
      <w:pPr>
        <w:pStyle w:val="a4"/>
        <w:spacing w:line="360" w:lineRule="auto"/>
        <w:ind w:left="9" w:firstLine="700"/>
        <w:jc w:val="both"/>
      </w:pPr>
      <w:r w:rsidRPr="00896E7F">
        <w:rPr>
          <w:b/>
          <w:lang w:val="uk-UA"/>
        </w:rPr>
        <w:t xml:space="preserve">Мета заняття: </w:t>
      </w:r>
      <w:r w:rsidRPr="00896E7F">
        <w:rPr>
          <w:lang w:val="uk-UA"/>
        </w:rPr>
        <w:t xml:space="preserve">ознайомити студентів з </w:t>
      </w:r>
      <w:r w:rsidR="00896E7F">
        <w:rPr>
          <w:lang w:val="uk-UA"/>
        </w:rPr>
        <w:t>методами визначення складу тіла</w:t>
      </w:r>
      <w:r w:rsidRPr="00896E7F">
        <w:t>.</w:t>
      </w:r>
    </w:p>
    <w:p w14:paraId="0F09D463" w14:textId="69B881A6" w:rsidR="00F169B9" w:rsidRPr="00703AEE" w:rsidRDefault="00F169B9" w:rsidP="00F169B9">
      <w:pPr>
        <w:pStyle w:val="a4"/>
        <w:spacing w:line="360" w:lineRule="auto"/>
        <w:ind w:left="9" w:firstLine="700"/>
        <w:jc w:val="both"/>
        <w:rPr>
          <w:b/>
          <w:lang w:val="uk-UA"/>
        </w:rPr>
      </w:pPr>
      <w:r w:rsidRPr="00703AEE">
        <w:rPr>
          <w:b/>
          <w:lang w:val="uk-UA"/>
        </w:rPr>
        <w:t>Завдання:</w:t>
      </w:r>
    </w:p>
    <w:p w14:paraId="3D9871D9" w14:textId="6C33E56D" w:rsidR="005F5F4F" w:rsidRPr="005F5F4F" w:rsidRDefault="005F5F4F" w:rsidP="005F5F4F">
      <w:pPr>
        <w:pStyle w:val="a4"/>
        <w:numPr>
          <w:ilvl w:val="0"/>
          <w:numId w:val="19"/>
        </w:numPr>
        <w:spacing w:line="360" w:lineRule="auto"/>
        <w:ind w:left="0" w:firstLine="709"/>
        <w:jc w:val="both"/>
        <w:rPr>
          <w:lang w:val="uk-UA"/>
        </w:rPr>
      </w:pPr>
      <w:r w:rsidRPr="005F5F4F">
        <w:rPr>
          <w:lang w:val="uk-UA"/>
        </w:rPr>
        <w:t>Ознайомити студентів з поняттями складу тіла та його значенням для здоров'я та фізичної працездатності.</w:t>
      </w:r>
    </w:p>
    <w:p w14:paraId="4108FEB9" w14:textId="6F535A32" w:rsidR="005F5F4F" w:rsidRDefault="005F5F4F" w:rsidP="005F5F4F">
      <w:pPr>
        <w:pStyle w:val="a4"/>
        <w:numPr>
          <w:ilvl w:val="0"/>
          <w:numId w:val="15"/>
        </w:numPr>
        <w:spacing w:line="360" w:lineRule="auto"/>
        <w:ind w:left="0" w:firstLine="709"/>
        <w:jc w:val="both"/>
        <w:rPr>
          <w:lang w:val="uk-UA"/>
        </w:rPr>
      </w:pPr>
      <w:r>
        <w:rPr>
          <w:lang w:val="uk-UA"/>
        </w:rPr>
        <w:t>Розглянути різні моделі складу тіла.</w:t>
      </w:r>
    </w:p>
    <w:p w14:paraId="69F3CCEA" w14:textId="47AFDEF4" w:rsidR="005F5F4F" w:rsidRDefault="005F5F4F" w:rsidP="005F5F4F">
      <w:pPr>
        <w:pStyle w:val="a4"/>
        <w:numPr>
          <w:ilvl w:val="0"/>
          <w:numId w:val="15"/>
        </w:numPr>
        <w:spacing w:line="360" w:lineRule="auto"/>
        <w:ind w:left="0" w:firstLine="709"/>
        <w:jc w:val="both"/>
        <w:rPr>
          <w:lang w:val="uk-UA"/>
        </w:rPr>
      </w:pPr>
      <w:r w:rsidRPr="005F5F4F">
        <w:rPr>
          <w:lang w:val="uk-UA"/>
        </w:rPr>
        <w:t>Розглянути різні методи визначення складу тіла, їхні принципи, переваги та обмеження.</w:t>
      </w:r>
    </w:p>
    <w:p w14:paraId="43F27644" w14:textId="77777777" w:rsidR="005F5F4F" w:rsidRDefault="005F5F4F" w:rsidP="005F5F4F">
      <w:pPr>
        <w:pStyle w:val="a4"/>
        <w:numPr>
          <w:ilvl w:val="0"/>
          <w:numId w:val="15"/>
        </w:numPr>
        <w:spacing w:line="360" w:lineRule="auto"/>
        <w:ind w:left="0" w:firstLine="709"/>
        <w:jc w:val="both"/>
        <w:rPr>
          <w:lang w:val="uk-UA"/>
        </w:rPr>
      </w:pPr>
      <w:r w:rsidRPr="005F5F4F">
        <w:rPr>
          <w:lang w:val="uk-UA"/>
        </w:rPr>
        <w:t>Навчити інтерпретувати результати аналізу складу тіла та використовувати їх для розробки індивідуальних рекомендацій.</w:t>
      </w:r>
    </w:p>
    <w:p w14:paraId="0902D0C9" w14:textId="7AAC2F4C" w:rsidR="00F169B9" w:rsidRDefault="00F169B9" w:rsidP="005F5F4F">
      <w:pPr>
        <w:pStyle w:val="a4"/>
        <w:spacing w:line="360" w:lineRule="auto"/>
        <w:ind w:left="0" w:firstLine="709"/>
        <w:jc w:val="both"/>
        <w:rPr>
          <w:b/>
          <w:lang w:val="uk-UA"/>
        </w:rPr>
      </w:pPr>
      <w:r w:rsidRPr="005F5F4F">
        <w:rPr>
          <w:b/>
          <w:lang w:val="uk-UA"/>
        </w:rPr>
        <w:t>Короткий виклад теми.</w:t>
      </w:r>
    </w:p>
    <w:p w14:paraId="476B096E" w14:textId="557EEADB" w:rsidR="004D67F9" w:rsidRPr="00E73BBB" w:rsidRDefault="00E73BBB" w:rsidP="00E73BBB">
      <w:pPr>
        <w:pStyle w:val="a4"/>
        <w:spacing w:line="360" w:lineRule="auto"/>
        <w:ind w:left="0" w:firstLine="709"/>
        <w:jc w:val="both"/>
        <w:rPr>
          <w:lang w:val="uk-UA"/>
        </w:rPr>
      </w:pPr>
      <w:r>
        <w:rPr>
          <w:lang w:val="uk-UA"/>
        </w:rPr>
        <w:t>В спорті, фітнесі та</w:t>
      </w:r>
      <w:r w:rsidR="00C10900" w:rsidRPr="00E73BBB">
        <w:rPr>
          <w:lang w:val="uk-UA"/>
        </w:rPr>
        <w:t xml:space="preserve"> медицині важливе значення має моніторинг складу тіла людини. Знання композиційних показників складу тіла уточнює уявлення про фізичний розвиток людини, рівень функціонального стану органів, їх систем і організму в цілому. </w:t>
      </w:r>
      <w:r>
        <w:rPr>
          <w:lang w:val="uk-UA"/>
        </w:rPr>
        <w:t>С</w:t>
      </w:r>
      <w:r w:rsidR="00C10900" w:rsidRPr="00E73BBB">
        <w:rPr>
          <w:lang w:val="uk-UA"/>
        </w:rPr>
        <w:t xml:space="preserve">клад тіла має суттєвий взаємозв'язок із показниками фізичної працездатності людини, з її адаптацією до умов зовнішнього середовища, а також із професійною та спортивною діяльністю. </w:t>
      </w:r>
      <w:r w:rsidR="00C10900" w:rsidRPr="00E73BBB">
        <w:rPr>
          <w:lang w:val="uk-UA"/>
        </w:rPr>
        <w:lastRenderedPageBreak/>
        <w:t xml:space="preserve">Вивчення складу тіла відіграє ключову роль в діагностиці метаболічного синдрому, ожиріння, остеопорозу, зневоднення і дозволяє з високою точністю прогнозувати ризик їх розвитку. </w:t>
      </w:r>
    </w:p>
    <w:p w14:paraId="70559E78" w14:textId="26F8C94B" w:rsidR="004D67F9" w:rsidRDefault="009C32E6" w:rsidP="009C32E6">
      <w:pPr>
        <w:pStyle w:val="a4"/>
        <w:spacing w:line="360" w:lineRule="auto"/>
        <w:ind w:left="0" w:firstLine="709"/>
        <w:jc w:val="both"/>
        <w:rPr>
          <w:lang w:val="uk-UA"/>
        </w:rPr>
      </w:pPr>
      <w:r w:rsidRPr="009C32E6">
        <w:rPr>
          <w:lang w:val="uk-UA"/>
        </w:rPr>
        <w:t>Склад тіла – це співвідношення жирового та чистого компонентів тіла</w:t>
      </w:r>
      <w:r>
        <w:rPr>
          <w:lang w:val="uk-UA"/>
        </w:rPr>
        <w:t xml:space="preserve">. </w:t>
      </w:r>
      <w:r w:rsidR="00C10900" w:rsidRPr="00E73BBB">
        <w:rPr>
          <w:lang w:val="uk-UA"/>
        </w:rPr>
        <w:t xml:space="preserve">Щоб правильно оцінити зміни складу тіла, треба знати склад тканин. До </w:t>
      </w:r>
      <w:r w:rsidR="00C10900" w:rsidRPr="00E73BBB">
        <w:rPr>
          <w:i/>
          <w:iCs/>
          <w:lang w:val="uk-UA"/>
        </w:rPr>
        <w:t>біологічно активної маси тіла</w:t>
      </w:r>
      <w:r w:rsidR="00C10900" w:rsidRPr="00E73BBB">
        <w:rPr>
          <w:lang w:val="uk-UA"/>
        </w:rPr>
        <w:t xml:space="preserve"> відносять клітинну воду (рідина), всі білки і всі мінеральні солі в клітинах і в позаклітинній рідині (тобто поза скелетом). До </w:t>
      </w:r>
      <w:r w:rsidR="00C10900" w:rsidRPr="00E73BBB">
        <w:rPr>
          <w:i/>
          <w:iCs/>
          <w:lang w:val="uk-UA"/>
        </w:rPr>
        <w:t>малоактивної маси тіла</w:t>
      </w:r>
      <w:r w:rsidR="00C10900" w:rsidRPr="00E73BBB">
        <w:rPr>
          <w:lang w:val="uk-UA"/>
        </w:rPr>
        <w:t xml:space="preserve"> відносять жир</w:t>
      </w:r>
      <w:r w:rsidR="00E73BBB">
        <w:rPr>
          <w:lang w:val="uk-UA"/>
        </w:rPr>
        <w:t>ову тканину</w:t>
      </w:r>
      <w:r w:rsidR="00C10900" w:rsidRPr="00E73BBB">
        <w:rPr>
          <w:lang w:val="uk-UA"/>
        </w:rPr>
        <w:t xml:space="preserve">, кісткові мінеральні солі і позаклітинну воду тіла. </w:t>
      </w:r>
    </w:p>
    <w:p w14:paraId="7D27483E" w14:textId="77777777" w:rsidR="009C32E6" w:rsidRDefault="009C32E6" w:rsidP="009C32E6">
      <w:pPr>
        <w:spacing w:after="0" w:line="360" w:lineRule="auto"/>
        <w:ind w:firstLine="709"/>
        <w:jc w:val="both"/>
        <w:rPr>
          <w:rFonts w:ascii="Times New Roman" w:eastAsia="Calibri" w:hAnsi="Times New Roman" w:cs="Times New Roman"/>
          <w:sz w:val="28"/>
          <w:szCs w:val="28"/>
          <w:lang w:val="uk-UA"/>
        </w:rPr>
      </w:pPr>
      <w:r w:rsidRPr="009C32E6">
        <w:rPr>
          <w:rFonts w:ascii="Times New Roman" w:eastAsia="Calibri" w:hAnsi="Times New Roman" w:cs="Times New Roman"/>
          <w:sz w:val="28"/>
          <w:szCs w:val="28"/>
          <w:lang w:val="uk-UA"/>
        </w:rPr>
        <w:t>Склад тіла розглядають за різними моделями:</w:t>
      </w:r>
      <w:r>
        <w:rPr>
          <w:rFonts w:ascii="Times New Roman" w:eastAsia="Calibri" w:hAnsi="Times New Roman" w:cs="Times New Roman"/>
          <w:sz w:val="28"/>
          <w:szCs w:val="28"/>
          <w:lang w:val="uk-UA"/>
        </w:rPr>
        <w:t xml:space="preserve"> </w:t>
      </w:r>
    </w:p>
    <w:p w14:paraId="3EC409BB" w14:textId="77777777" w:rsidR="009C32E6" w:rsidRDefault="009C32E6" w:rsidP="009C32E6">
      <w:pPr>
        <w:spacing w:after="0" w:line="360" w:lineRule="auto"/>
        <w:ind w:firstLine="709"/>
        <w:jc w:val="both"/>
        <w:rPr>
          <w:rFonts w:ascii="Times New Roman" w:eastAsia="Calibri" w:hAnsi="Times New Roman" w:cs="Times New Roman"/>
          <w:sz w:val="28"/>
          <w:szCs w:val="28"/>
          <w:lang w:val="uk-UA"/>
        </w:rPr>
      </w:pPr>
      <w:r w:rsidRPr="009C32E6">
        <w:rPr>
          <w:rFonts w:ascii="Times New Roman" w:eastAsia="Calibri" w:hAnsi="Times New Roman" w:cs="Times New Roman"/>
          <w:sz w:val="28"/>
          <w:szCs w:val="28"/>
          <w:lang w:val="uk-UA"/>
        </w:rPr>
        <w:t xml:space="preserve">Двокомпонентна модель, яка поділяє масу тіла на жирову та </w:t>
      </w:r>
      <w:proofErr w:type="spellStart"/>
      <w:r w:rsidRPr="009C32E6">
        <w:rPr>
          <w:rFonts w:ascii="Times New Roman" w:eastAsia="Calibri" w:hAnsi="Times New Roman" w:cs="Times New Roman"/>
          <w:sz w:val="28"/>
          <w:szCs w:val="28"/>
          <w:lang w:val="uk-UA"/>
        </w:rPr>
        <w:t>безжирову</w:t>
      </w:r>
      <w:proofErr w:type="spellEnd"/>
      <w:r w:rsidRPr="009C32E6">
        <w:rPr>
          <w:rFonts w:ascii="Times New Roman" w:eastAsia="Calibri" w:hAnsi="Times New Roman" w:cs="Times New Roman"/>
          <w:sz w:val="28"/>
          <w:szCs w:val="28"/>
          <w:lang w:val="uk-UA"/>
        </w:rPr>
        <w:t xml:space="preserve"> масу.</w:t>
      </w:r>
      <w:r>
        <w:rPr>
          <w:rFonts w:ascii="Times New Roman" w:eastAsia="Calibri" w:hAnsi="Times New Roman" w:cs="Times New Roman"/>
          <w:sz w:val="28"/>
          <w:szCs w:val="28"/>
          <w:lang w:val="uk-UA"/>
        </w:rPr>
        <w:t xml:space="preserve"> </w:t>
      </w:r>
    </w:p>
    <w:p w14:paraId="624D861D" w14:textId="11F05D3C" w:rsidR="009C32E6" w:rsidRDefault="009C32E6" w:rsidP="009C32E6">
      <w:pPr>
        <w:spacing w:after="0" w:line="360" w:lineRule="auto"/>
        <w:ind w:firstLine="709"/>
        <w:jc w:val="both"/>
        <w:rPr>
          <w:rFonts w:ascii="Times New Roman" w:eastAsia="Calibri" w:hAnsi="Times New Roman" w:cs="Times New Roman"/>
          <w:sz w:val="28"/>
          <w:szCs w:val="28"/>
          <w:lang w:val="uk-UA"/>
        </w:rPr>
      </w:pPr>
      <w:r w:rsidRPr="009C32E6">
        <w:rPr>
          <w:rFonts w:ascii="Times New Roman" w:eastAsia="Calibri" w:hAnsi="Times New Roman" w:cs="Times New Roman"/>
          <w:sz w:val="28"/>
          <w:szCs w:val="28"/>
          <w:lang w:val="uk-UA"/>
        </w:rPr>
        <w:t>Багатокомпонентні модель - більш складні моделі, які враховують окремо м'язову масу, кісткову масу, воду та інші компоненти.</w:t>
      </w:r>
    </w:p>
    <w:p w14:paraId="4D35916D" w14:textId="5D49C9FC" w:rsidR="002F27E7" w:rsidRPr="00D33CF7" w:rsidRDefault="002F27E7" w:rsidP="009C32E6">
      <w:pPr>
        <w:spacing w:after="0" w:line="360" w:lineRule="auto"/>
        <w:ind w:firstLine="709"/>
        <w:jc w:val="both"/>
        <w:rPr>
          <w:rFonts w:ascii="Times New Roman" w:hAnsi="Times New Roman" w:cs="Times New Roman"/>
          <w:sz w:val="28"/>
          <w:szCs w:val="28"/>
          <w:lang w:val="ru-RU"/>
        </w:rPr>
      </w:pPr>
      <w:proofErr w:type="spellStart"/>
      <w:r w:rsidRPr="002F27E7">
        <w:rPr>
          <w:rFonts w:ascii="Times New Roman" w:hAnsi="Times New Roman" w:cs="Times New Roman"/>
          <w:sz w:val="28"/>
          <w:szCs w:val="28"/>
          <w:lang w:val="ru-RU"/>
        </w:rPr>
        <w:t>Існує</w:t>
      </w:r>
      <w:proofErr w:type="spellEnd"/>
      <w:r w:rsidRPr="002F27E7">
        <w:rPr>
          <w:rFonts w:ascii="Times New Roman" w:hAnsi="Times New Roman" w:cs="Times New Roman"/>
          <w:sz w:val="28"/>
          <w:szCs w:val="28"/>
          <w:lang w:val="ru-RU"/>
        </w:rPr>
        <w:t xml:space="preserve"> </w:t>
      </w:r>
      <w:proofErr w:type="spellStart"/>
      <w:r w:rsidRPr="002F27E7">
        <w:rPr>
          <w:rFonts w:ascii="Times New Roman" w:hAnsi="Times New Roman" w:cs="Times New Roman"/>
          <w:sz w:val="28"/>
          <w:szCs w:val="28"/>
          <w:lang w:val="ru-RU"/>
        </w:rPr>
        <w:t>багато</w:t>
      </w:r>
      <w:proofErr w:type="spellEnd"/>
      <w:r w:rsidRPr="002F27E7">
        <w:rPr>
          <w:rFonts w:ascii="Times New Roman" w:hAnsi="Times New Roman" w:cs="Times New Roman"/>
          <w:sz w:val="28"/>
          <w:szCs w:val="28"/>
          <w:lang w:val="ru-RU"/>
        </w:rPr>
        <w:t xml:space="preserve"> </w:t>
      </w:r>
      <w:proofErr w:type="spellStart"/>
      <w:r w:rsidRPr="002F27E7">
        <w:rPr>
          <w:rFonts w:ascii="Times New Roman" w:hAnsi="Times New Roman" w:cs="Times New Roman"/>
          <w:sz w:val="28"/>
          <w:szCs w:val="28"/>
          <w:lang w:val="ru-RU"/>
        </w:rPr>
        <w:t>методів</w:t>
      </w:r>
      <w:proofErr w:type="spellEnd"/>
      <w:r w:rsidRPr="002F27E7">
        <w:rPr>
          <w:rFonts w:ascii="Times New Roman" w:hAnsi="Times New Roman" w:cs="Times New Roman"/>
          <w:sz w:val="28"/>
          <w:szCs w:val="28"/>
          <w:lang w:val="ru-RU"/>
        </w:rPr>
        <w:t xml:space="preserve"> </w:t>
      </w:r>
      <w:proofErr w:type="spellStart"/>
      <w:r w:rsidRPr="002F27E7">
        <w:rPr>
          <w:rFonts w:ascii="Times New Roman" w:hAnsi="Times New Roman" w:cs="Times New Roman"/>
          <w:sz w:val="28"/>
          <w:szCs w:val="28"/>
          <w:lang w:val="ru-RU"/>
        </w:rPr>
        <w:t>визначення</w:t>
      </w:r>
      <w:proofErr w:type="spellEnd"/>
      <w:r w:rsidRPr="002F27E7">
        <w:rPr>
          <w:rFonts w:ascii="Times New Roman" w:hAnsi="Times New Roman" w:cs="Times New Roman"/>
          <w:sz w:val="28"/>
          <w:szCs w:val="28"/>
          <w:lang w:val="ru-RU"/>
        </w:rPr>
        <w:t xml:space="preserve"> складу </w:t>
      </w:r>
      <w:proofErr w:type="spellStart"/>
      <w:r w:rsidRPr="002F27E7">
        <w:rPr>
          <w:rFonts w:ascii="Times New Roman" w:hAnsi="Times New Roman" w:cs="Times New Roman"/>
          <w:sz w:val="28"/>
          <w:szCs w:val="28"/>
          <w:lang w:val="ru-RU"/>
        </w:rPr>
        <w:t>тіла</w:t>
      </w:r>
      <w:proofErr w:type="spellEnd"/>
      <w:r w:rsidRPr="002F27E7">
        <w:rPr>
          <w:rFonts w:ascii="Times New Roman" w:hAnsi="Times New Roman" w:cs="Times New Roman"/>
          <w:sz w:val="28"/>
          <w:szCs w:val="28"/>
          <w:lang w:val="ru-RU"/>
        </w:rPr>
        <w:t xml:space="preserve">, </w:t>
      </w:r>
      <w:proofErr w:type="spellStart"/>
      <w:r w:rsidRPr="002F27E7">
        <w:rPr>
          <w:rFonts w:ascii="Times New Roman" w:hAnsi="Times New Roman" w:cs="Times New Roman"/>
          <w:sz w:val="28"/>
          <w:szCs w:val="28"/>
          <w:lang w:val="ru-RU"/>
        </w:rPr>
        <w:t>які</w:t>
      </w:r>
      <w:proofErr w:type="spellEnd"/>
      <w:r w:rsidRPr="002F27E7">
        <w:rPr>
          <w:rFonts w:ascii="Times New Roman" w:hAnsi="Times New Roman" w:cs="Times New Roman"/>
          <w:sz w:val="28"/>
          <w:szCs w:val="28"/>
          <w:lang w:val="ru-RU"/>
        </w:rPr>
        <w:t xml:space="preserve"> </w:t>
      </w:r>
      <w:proofErr w:type="spellStart"/>
      <w:r w:rsidRPr="002F27E7">
        <w:rPr>
          <w:rFonts w:ascii="Times New Roman" w:hAnsi="Times New Roman" w:cs="Times New Roman"/>
          <w:sz w:val="28"/>
          <w:szCs w:val="28"/>
          <w:lang w:val="ru-RU"/>
        </w:rPr>
        <w:t>відрізняються</w:t>
      </w:r>
      <w:proofErr w:type="spellEnd"/>
      <w:r w:rsidRPr="002F27E7">
        <w:rPr>
          <w:rFonts w:ascii="Times New Roman" w:hAnsi="Times New Roman" w:cs="Times New Roman"/>
          <w:sz w:val="28"/>
          <w:szCs w:val="28"/>
          <w:lang w:val="ru-RU"/>
        </w:rPr>
        <w:t xml:space="preserve"> за </w:t>
      </w:r>
      <w:proofErr w:type="spellStart"/>
      <w:r w:rsidRPr="002F27E7">
        <w:rPr>
          <w:rFonts w:ascii="Times New Roman" w:hAnsi="Times New Roman" w:cs="Times New Roman"/>
          <w:sz w:val="28"/>
          <w:szCs w:val="28"/>
          <w:lang w:val="ru-RU"/>
        </w:rPr>
        <w:t>точністю</w:t>
      </w:r>
      <w:proofErr w:type="spellEnd"/>
      <w:r w:rsidRPr="002F27E7">
        <w:rPr>
          <w:rFonts w:ascii="Times New Roman" w:hAnsi="Times New Roman" w:cs="Times New Roman"/>
          <w:sz w:val="28"/>
          <w:szCs w:val="28"/>
          <w:lang w:val="ru-RU"/>
        </w:rPr>
        <w:t xml:space="preserve">, </w:t>
      </w:r>
      <w:proofErr w:type="spellStart"/>
      <w:r w:rsidRPr="002F27E7">
        <w:rPr>
          <w:rFonts w:ascii="Times New Roman" w:hAnsi="Times New Roman" w:cs="Times New Roman"/>
          <w:sz w:val="28"/>
          <w:szCs w:val="28"/>
          <w:lang w:val="ru-RU"/>
        </w:rPr>
        <w:t>доступністю</w:t>
      </w:r>
      <w:proofErr w:type="spellEnd"/>
      <w:r w:rsidRPr="002F27E7">
        <w:rPr>
          <w:rFonts w:ascii="Times New Roman" w:hAnsi="Times New Roman" w:cs="Times New Roman"/>
          <w:sz w:val="28"/>
          <w:szCs w:val="28"/>
          <w:lang w:val="ru-RU"/>
        </w:rPr>
        <w:t xml:space="preserve"> та </w:t>
      </w:r>
      <w:proofErr w:type="spellStart"/>
      <w:r w:rsidRPr="002F27E7">
        <w:rPr>
          <w:rFonts w:ascii="Times New Roman" w:hAnsi="Times New Roman" w:cs="Times New Roman"/>
          <w:sz w:val="28"/>
          <w:szCs w:val="28"/>
          <w:lang w:val="ru-RU"/>
        </w:rPr>
        <w:t>вартістю</w:t>
      </w:r>
      <w:proofErr w:type="spellEnd"/>
      <w:r w:rsidRPr="002F27E7">
        <w:rPr>
          <w:rFonts w:ascii="Times New Roman" w:hAnsi="Times New Roman" w:cs="Times New Roman"/>
          <w:sz w:val="28"/>
          <w:szCs w:val="28"/>
          <w:lang w:val="ru-RU"/>
        </w:rPr>
        <w:t xml:space="preserve">. </w:t>
      </w:r>
    </w:p>
    <w:p w14:paraId="5895BF83" w14:textId="28487C1D" w:rsidR="002F27E7" w:rsidRPr="002F27E7" w:rsidRDefault="002F27E7" w:rsidP="002F27E7">
      <w:pPr>
        <w:spacing w:after="0" w:line="360" w:lineRule="auto"/>
        <w:ind w:firstLine="709"/>
        <w:jc w:val="both"/>
        <w:rPr>
          <w:rFonts w:ascii="Times New Roman" w:eastAsia="Calibri" w:hAnsi="Times New Roman" w:cs="Times New Roman"/>
          <w:sz w:val="28"/>
          <w:szCs w:val="28"/>
          <w:lang w:val="uk-UA"/>
        </w:rPr>
      </w:pPr>
      <w:r w:rsidRPr="002F27E7">
        <w:rPr>
          <w:rFonts w:ascii="Times New Roman" w:eastAsia="Calibri" w:hAnsi="Times New Roman" w:cs="Times New Roman"/>
          <w:sz w:val="28"/>
          <w:szCs w:val="28"/>
          <w:lang w:val="uk-UA"/>
        </w:rPr>
        <w:t xml:space="preserve">Визначення складу тіла </w:t>
      </w:r>
      <w:r>
        <w:rPr>
          <w:rFonts w:ascii="Times New Roman" w:eastAsia="Calibri" w:hAnsi="Times New Roman" w:cs="Times New Roman"/>
          <w:sz w:val="28"/>
          <w:szCs w:val="28"/>
          <w:lang w:val="uk-UA"/>
        </w:rPr>
        <w:t>використовується для о</w:t>
      </w:r>
      <w:r w:rsidRPr="002F27E7">
        <w:rPr>
          <w:rFonts w:ascii="Times New Roman" w:eastAsia="Calibri" w:hAnsi="Times New Roman" w:cs="Times New Roman"/>
          <w:sz w:val="28"/>
          <w:szCs w:val="28"/>
          <w:lang w:val="uk-UA"/>
        </w:rPr>
        <w:t>цінк</w:t>
      </w:r>
      <w:r>
        <w:rPr>
          <w:rFonts w:ascii="Times New Roman" w:eastAsia="Calibri" w:hAnsi="Times New Roman" w:cs="Times New Roman"/>
          <w:sz w:val="28"/>
          <w:szCs w:val="28"/>
          <w:lang w:val="uk-UA"/>
        </w:rPr>
        <w:t>и</w:t>
      </w:r>
      <w:r w:rsidRPr="002F27E7">
        <w:rPr>
          <w:rFonts w:ascii="Times New Roman" w:eastAsia="Calibri" w:hAnsi="Times New Roman" w:cs="Times New Roman"/>
          <w:sz w:val="28"/>
          <w:szCs w:val="28"/>
          <w:lang w:val="uk-UA"/>
        </w:rPr>
        <w:t xml:space="preserve"> ризиків для здоров'я, пов'язаних з надмірною або недостатньою</w:t>
      </w:r>
      <w:r>
        <w:rPr>
          <w:rFonts w:ascii="Times New Roman" w:eastAsia="Calibri" w:hAnsi="Times New Roman" w:cs="Times New Roman"/>
          <w:sz w:val="28"/>
          <w:szCs w:val="28"/>
          <w:lang w:val="uk-UA"/>
        </w:rPr>
        <w:t xml:space="preserve"> вагою; м</w:t>
      </w:r>
      <w:r w:rsidRPr="002F27E7">
        <w:rPr>
          <w:rFonts w:ascii="Times New Roman" w:eastAsia="Calibri" w:hAnsi="Times New Roman" w:cs="Times New Roman"/>
          <w:sz w:val="28"/>
          <w:szCs w:val="28"/>
          <w:lang w:val="uk-UA"/>
        </w:rPr>
        <w:t>оніторинг</w:t>
      </w:r>
      <w:r>
        <w:rPr>
          <w:rFonts w:ascii="Times New Roman" w:eastAsia="Calibri" w:hAnsi="Times New Roman" w:cs="Times New Roman"/>
          <w:sz w:val="28"/>
          <w:szCs w:val="28"/>
          <w:lang w:val="uk-UA"/>
        </w:rPr>
        <w:t>у</w:t>
      </w:r>
      <w:r w:rsidRPr="002F27E7">
        <w:rPr>
          <w:rFonts w:ascii="Times New Roman" w:eastAsia="Calibri" w:hAnsi="Times New Roman" w:cs="Times New Roman"/>
          <w:sz w:val="28"/>
          <w:szCs w:val="28"/>
          <w:lang w:val="uk-UA"/>
        </w:rPr>
        <w:t xml:space="preserve"> змін у складі тіла в процесі сху</w:t>
      </w:r>
      <w:r>
        <w:rPr>
          <w:rFonts w:ascii="Times New Roman" w:eastAsia="Calibri" w:hAnsi="Times New Roman" w:cs="Times New Roman"/>
          <w:sz w:val="28"/>
          <w:szCs w:val="28"/>
          <w:lang w:val="uk-UA"/>
        </w:rPr>
        <w:t>днення або набору м'язової маси; о</w:t>
      </w:r>
      <w:r w:rsidRPr="002F27E7">
        <w:rPr>
          <w:rFonts w:ascii="Times New Roman" w:eastAsia="Calibri" w:hAnsi="Times New Roman" w:cs="Times New Roman"/>
          <w:sz w:val="28"/>
          <w:szCs w:val="28"/>
          <w:lang w:val="uk-UA"/>
        </w:rPr>
        <w:t>птимізаці</w:t>
      </w:r>
      <w:r>
        <w:rPr>
          <w:rFonts w:ascii="Times New Roman" w:eastAsia="Calibri" w:hAnsi="Times New Roman" w:cs="Times New Roman"/>
          <w:sz w:val="28"/>
          <w:szCs w:val="28"/>
          <w:lang w:val="uk-UA"/>
        </w:rPr>
        <w:t>ї</w:t>
      </w:r>
      <w:r w:rsidRPr="002F27E7">
        <w:rPr>
          <w:rFonts w:ascii="Times New Roman" w:eastAsia="Calibri" w:hAnsi="Times New Roman" w:cs="Times New Roman"/>
          <w:sz w:val="28"/>
          <w:szCs w:val="28"/>
          <w:lang w:val="uk-UA"/>
        </w:rPr>
        <w:t xml:space="preserve"> тренувальних програм</w:t>
      </w:r>
      <w:r>
        <w:rPr>
          <w:rFonts w:ascii="Times New Roman" w:eastAsia="Calibri" w:hAnsi="Times New Roman" w:cs="Times New Roman"/>
          <w:sz w:val="28"/>
          <w:szCs w:val="28"/>
          <w:lang w:val="uk-UA"/>
        </w:rPr>
        <w:t>; р</w:t>
      </w:r>
      <w:r w:rsidRPr="002F27E7">
        <w:rPr>
          <w:rFonts w:ascii="Times New Roman" w:eastAsia="Calibri" w:hAnsi="Times New Roman" w:cs="Times New Roman"/>
          <w:sz w:val="28"/>
          <w:szCs w:val="28"/>
          <w:lang w:val="uk-UA"/>
        </w:rPr>
        <w:t>озробк</w:t>
      </w:r>
      <w:r>
        <w:rPr>
          <w:rFonts w:ascii="Times New Roman" w:eastAsia="Calibri" w:hAnsi="Times New Roman" w:cs="Times New Roman"/>
          <w:sz w:val="28"/>
          <w:szCs w:val="28"/>
          <w:lang w:val="uk-UA"/>
        </w:rPr>
        <w:t>и</w:t>
      </w:r>
      <w:r w:rsidRPr="002F27E7">
        <w:rPr>
          <w:rFonts w:ascii="Times New Roman" w:eastAsia="Calibri" w:hAnsi="Times New Roman" w:cs="Times New Roman"/>
          <w:sz w:val="28"/>
          <w:szCs w:val="28"/>
          <w:lang w:val="uk-UA"/>
        </w:rPr>
        <w:t xml:space="preserve"> і</w:t>
      </w:r>
      <w:r>
        <w:rPr>
          <w:rFonts w:ascii="Times New Roman" w:eastAsia="Calibri" w:hAnsi="Times New Roman" w:cs="Times New Roman"/>
          <w:sz w:val="28"/>
          <w:szCs w:val="28"/>
          <w:lang w:val="uk-UA"/>
        </w:rPr>
        <w:t>ндивідуальних планів харчування; д</w:t>
      </w:r>
      <w:r w:rsidRPr="002F27E7">
        <w:rPr>
          <w:rFonts w:ascii="Times New Roman" w:eastAsia="Calibri" w:hAnsi="Times New Roman" w:cs="Times New Roman"/>
          <w:sz w:val="28"/>
          <w:szCs w:val="28"/>
          <w:lang w:val="uk-UA"/>
        </w:rPr>
        <w:t>іагностик</w:t>
      </w:r>
      <w:r>
        <w:rPr>
          <w:rFonts w:ascii="Times New Roman" w:eastAsia="Calibri" w:hAnsi="Times New Roman" w:cs="Times New Roman"/>
          <w:sz w:val="28"/>
          <w:szCs w:val="28"/>
          <w:lang w:val="uk-UA"/>
        </w:rPr>
        <w:t>и</w:t>
      </w:r>
      <w:r w:rsidRPr="002F27E7">
        <w:rPr>
          <w:rFonts w:ascii="Times New Roman" w:eastAsia="Calibri" w:hAnsi="Times New Roman" w:cs="Times New Roman"/>
          <w:sz w:val="28"/>
          <w:szCs w:val="28"/>
          <w:lang w:val="uk-UA"/>
        </w:rPr>
        <w:t xml:space="preserve"> та моніторинг</w:t>
      </w:r>
      <w:r>
        <w:rPr>
          <w:rFonts w:ascii="Times New Roman" w:eastAsia="Calibri" w:hAnsi="Times New Roman" w:cs="Times New Roman"/>
          <w:sz w:val="28"/>
          <w:szCs w:val="28"/>
          <w:lang w:val="uk-UA"/>
        </w:rPr>
        <w:t>у</w:t>
      </w:r>
      <w:r w:rsidRPr="002F27E7">
        <w:rPr>
          <w:rFonts w:ascii="Times New Roman" w:eastAsia="Calibri" w:hAnsi="Times New Roman" w:cs="Times New Roman"/>
          <w:sz w:val="28"/>
          <w:szCs w:val="28"/>
          <w:lang w:val="uk-UA"/>
        </w:rPr>
        <w:t xml:space="preserve"> захворювань.</w:t>
      </w:r>
    </w:p>
    <w:p w14:paraId="4B4F9EFC" w14:textId="77777777" w:rsidR="00F169B9" w:rsidRPr="00F63A7D" w:rsidRDefault="00F169B9" w:rsidP="00F169B9">
      <w:pPr>
        <w:pStyle w:val="a4"/>
        <w:spacing w:line="360" w:lineRule="auto"/>
        <w:ind w:left="0" w:firstLine="720"/>
        <w:jc w:val="both"/>
        <w:rPr>
          <w:b/>
          <w:lang w:val="uk-UA"/>
        </w:rPr>
      </w:pPr>
      <w:r w:rsidRPr="00F63A7D">
        <w:rPr>
          <w:b/>
          <w:lang w:val="uk-UA"/>
        </w:rPr>
        <w:t>Контрольні питання:</w:t>
      </w:r>
    </w:p>
    <w:p w14:paraId="16C3956B" w14:textId="000F66A1" w:rsidR="00071CD4" w:rsidRPr="00190FBB" w:rsidRDefault="00F63A7D" w:rsidP="00190FBB">
      <w:pPr>
        <w:pStyle w:val="a4"/>
        <w:numPr>
          <w:ilvl w:val="0"/>
          <w:numId w:val="23"/>
        </w:numPr>
        <w:spacing w:line="360" w:lineRule="auto"/>
        <w:ind w:left="0" w:firstLine="709"/>
        <w:jc w:val="both"/>
        <w:rPr>
          <w:rFonts w:eastAsia="Times New Roman"/>
          <w:lang w:val="uk-UA" w:eastAsia="ru-RU"/>
        </w:rPr>
      </w:pPr>
      <w:r w:rsidRPr="00190FBB">
        <w:rPr>
          <w:rFonts w:eastAsia="Times New Roman"/>
          <w:lang w:val="uk-UA" w:eastAsia="ru-RU"/>
        </w:rPr>
        <w:t xml:space="preserve">Яке практичне значення має визначення складу тіла для здоров'я людини? </w:t>
      </w:r>
    </w:p>
    <w:p w14:paraId="67C14C38" w14:textId="6847F8B2" w:rsidR="00F169B9" w:rsidRPr="00190FBB" w:rsidRDefault="00F63A7D" w:rsidP="00071CD4">
      <w:pPr>
        <w:pStyle w:val="a4"/>
        <w:numPr>
          <w:ilvl w:val="0"/>
          <w:numId w:val="23"/>
        </w:numPr>
        <w:spacing w:line="360" w:lineRule="auto"/>
        <w:ind w:left="0" w:firstLine="709"/>
        <w:jc w:val="both"/>
        <w:rPr>
          <w:rFonts w:eastAsia="Times New Roman"/>
          <w:lang w:val="uk-UA" w:eastAsia="ru-RU"/>
        </w:rPr>
      </w:pPr>
      <w:r w:rsidRPr="00190FBB">
        <w:rPr>
          <w:rFonts w:eastAsia="Times New Roman"/>
          <w:lang w:val="uk-UA" w:eastAsia="ru-RU"/>
        </w:rPr>
        <w:t>Чим відрізняються двокомпонентна та багатокомпонентні моделі складу тіла?</w:t>
      </w:r>
    </w:p>
    <w:p w14:paraId="2C1CA1CD" w14:textId="3C81BBC1" w:rsidR="00071CD4" w:rsidRPr="00190FBB" w:rsidRDefault="00071CD4" w:rsidP="00071CD4">
      <w:pPr>
        <w:pStyle w:val="a4"/>
        <w:numPr>
          <w:ilvl w:val="0"/>
          <w:numId w:val="23"/>
        </w:numPr>
        <w:spacing w:line="360" w:lineRule="auto"/>
        <w:ind w:left="0" w:firstLine="709"/>
        <w:jc w:val="both"/>
        <w:rPr>
          <w:lang w:val="uk-UA"/>
        </w:rPr>
      </w:pPr>
      <w:r w:rsidRPr="00190FBB">
        <w:rPr>
          <w:lang w:val="uk-UA"/>
        </w:rPr>
        <w:t>Які фактори можуть впливати на склад тіла людини?</w:t>
      </w:r>
    </w:p>
    <w:p w14:paraId="580CBEC4" w14:textId="615A7348" w:rsidR="00071CD4" w:rsidRPr="00190FBB" w:rsidRDefault="00071CD4" w:rsidP="00071CD4">
      <w:pPr>
        <w:pStyle w:val="a4"/>
        <w:numPr>
          <w:ilvl w:val="0"/>
          <w:numId w:val="23"/>
        </w:numPr>
        <w:spacing w:line="360" w:lineRule="auto"/>
        <w:ind w:left="0" w:firstLine="709"/>
        <w:jc w:val="both"/>
        <w:rPr>
          <w:lang w:val="uk-UA"/>
        </w:rPr>
      </w:pPr>
      <w:r w:rsidRPr="00190FBB">
        <w:rPr>
          <w:lang w:val="uk-UA"/>
        </w:rPr>
        <w:t xml:space="preserve">Як працює </w:t>
      </w:r>
      <w:proofErr w:type="spellStart"/>
      <w:r w:rsidRPr="00190FBB">
        <w:rPr>
          <w:lang w:val="uk-UA"/>
        </w:rPr>
        <w:t>біоімпедансний</w:t>
      </w:r>
      <w:proofErr w:type="spellEnd"/>
      <w:r w:rsidRPr="00190FBB">
        <w:rPr>
          <w:lang w:val="uk-UA"/>
        </w:rPr>
        <w:t xml:space="preserve"> аналіз і які фактори можуть спотворити його результати?</w:t>
      </w:r>
    </w:p>
    <w:p w14:paraId="6605825F" w14:textId="3D5D4096" w:rsidR="00071CD4" w:rsidRPr="00190FBB" w:rsidRDefault="00071CD4" w:rsidP="00071CD4">
      <w:pPr>
        <w:pStyle w:val="a4"/>
        <w:numPr>
          <w:ilvl w:val="0"/>
          <w:numId w:val="23"/>
        </w:numPr>
        <w:spacing w:line="360" w:lineRule="auto"/>
        <w:ind w:left="0" w:firstLine="709"/>
        <w:jc w:val="both"/>
        <w:rPr>
          <w:lang w:val="uk-UA"/>
        </w:rPr>
      </w:pPr>
      <w:r w:rsidRPr="00190FBB">
        <w:rPr>
          <w:lang w:val="uk-UA"/>
        </w:rPr>
        <w:lastRenderedPageBreak/>
        <w:t>Яку інформацію про стан здоров'я може надати аналіз складу тіла, окрім відсотка жирової тканини?</w:t>
      </w:r>
    </w:p>
    <w:p w14:paraId="7608A9C3" w14:textId="35376012" w:rsidR="00071CD4" w:rsidRPr="00190FBB" w:rsidRDefault="00071CD4" w:rsidP="00071CD4">
      <w:pPr>
        <w:pStyle w:val="a4"/>
        <w:numPr>
          <w:ilvl w:val="0"/>
          <w:numId w:val="23"/>
        </w:numPr>
        <w:spacing w:line="360" w:lineRule="auto"/>
        <w:ind w:left="0" w:firstLine="709"/>
        <w:jc w:val="both"/>
        <w:rPr>
          <w:lang w:val="uk-UA"/>
        </w:rPr>
      </w:pPr>
      <w:r w:rsidRPr="00190FBB">
        <w:rPr>
          <w:lang w:val="uk-UA"/>
        </w:rPr>
        <w:t>Як можна використовувати дані про склад тіла для розробки індивідуальних програм тренувань?</w:t>
      </w:r>
    </w:p>
    <w:p w14:paraId="286D688F" w14:textId="4084FDBD" w:rsidR="00071CD4" w:rsidRPr="00190FBB" w:rsidRDefault="00071CD4" w:rsidP="00071CD4">
      <w:pPr>
        <w:pStyle w:val="a4"/>
        <w:numPr>
          <w:ilvl w:val="0"/>
          <w:numId w:val="23"/>
        </w:numPr>
        <w:spacing w:line="360" w:lineRule="auto"/>
        <w:ind w:left="0" w:firstLine="709"/>
        <w:jc w:val="both"/>
        <w:rPr>
          <w:lang w:val="uk-UA"/>
        </w:rPr>
      </w:pPr>
      <w:r w:rsidRPr="00190FBB">
        <w:rPr>
          <w:lang w:val="uk-UA"/>
        </w:rPr>
        <w:t>Які сучасні тенденції у розвитку технологій для визначення складу тіла ви можете назвати?</w:t>
      </w:r>
    </w:p>
    <w:p w14:paraId="49071BCB" w14:textId="4D9EB0F1" w:rsidR="00071CD4" w:rsidRPr="00190FBB" w:rsidRDefault="00071CD4" w:rsidP="00071CD4">
      <w:pPr>
        <w:pStyle w:val="a4"/>
        <w:numPr>
          <w:ilvl w:val="0"/>
          <w:numId w:val="23"/>
        </w:numPr>
        <w:spacing w:line="360" w:lineRule="auto"/>
        <w:ind w:left="0" w:firstLine="709"/>
        <w:jc w:val="both"/>
        <w:rPr>
          <w:lang w:val="uk-UA"/>
        </w:rPr>
      </w:pPr>
      <w:r w:rsidRPr="00190FBB">
        <w:rPr>
          <w:lang w:val="uk-UA"/>
        </w:rPr>
        <w:t>Які існують особливості визначення складу тіла у дітей та підлітків?</w:t>
      </w:r>
    </w:p>
    <w:p w14:paraId="5BF6EC1C" w14:textId="457492C4" w:rsidR="00071CD4" w:rsidRPr="00190FBB" w:rsidRDefault="00071CD4" w:rsidP="00071CD4">
      <w:pPr>
        <w:pStyle w:val="a4"/>
        <w:numPr>
          <w:ilvl w:val="0"/>
          <w:numId w:val="23"/>
        </w:numPr>
        <w:spacing w:line="360" w:lineRule="auto"/>
        <w:ind w:left="0" w:firstLine="709"/>
        <w:jc w:val="both"/>
        <w:rPr>
          <w:lang w:val="uk-UA"/>
        </w:rPr>
      </w:pPr>
      <w:r w:rsidRPr="00190FBB">
        <w:rPr>
          <w:lang w:val="uk-UA"/>
        </w:rPr>
        <w:t>Як результати аналізу складу тіла можуть допомогти у профілактиці захворювань?</w:t>
      </w:r>
    </w:p>
    <w:p w14:paraId="4FDF16FD" w14:textId="77777777" w:rsidR="00071CD4" w:rsidRPr="00071CD4" w:rsidRDefault="00071CD4" w:rsidP="00071CD4">
      <w:pPr>
        <w:spacing w:after="0" w:line="240" w:lineRule="auto"/>
        <w:rPr>
          <w:rFonts w:ascii="Times New Roman" w:eastAsia="Times New Roman" w:hAnsi="Times New Roman" w:cs="Times New Roman"/>
          <w:sz w:val="24"/>
          <w:szCs w:val="24"/>
          <w:lang w:val="ru-RU" w:eastAsia="ru-RU"/>
        </w:rPr>
      </w:pPr>
    </w:p>
    <w:p w14:paraId="71046229" w14:textId="7D49BBEB" w:rsidR="00F169B9" w:rsidRPr="00071CD4" w:rsidRDefault="00F169B9" w:rsidP="00F169B9">
      <w:pPr>
        <w:pStyle w:val="a4"/>
        <w:spacing w:line="360" w:lineRule="auto"/>
        <w:jc w:val="center"/>
        <w:textAlignment w:val="baseline"/>
        <w:rPr>
          <w:rFonts w:eastAsia="Times New Roman"/>
          <w:b/>
          <w:bCs/>
          <w:szCs w:val="24"/>
          <w:lang w:val="uk-UA" w:eastAsia="ru-RU"/>
        </w:rPr>
      </w:pPr>
      <w:r w:rsidRPr="00071CD4">
        <w:rPr>
          <w:rFonts w:eastAsia="Times New Roman"/>
          <w:b/>
          <w:bCs/>
          <w:szCs w:val="24"/>
          <w:lang w:val="uk-UA" w:eastAsia="ru-RU"/>
        </w:rPr>
        <w:t>ЛАБОРАТОРНЕ ЗАНЯТТЯ №6 – 2 ГОДИНИ</w:t>
      </w:r>
    </w:p>
    <w:p w14:paraId="5036B009" w14:textId="17208124" w:rsidR="00F169B9" w:rsidRPr="00071CD4" w:rsidRDefault="00F169B9" w:rsidP="00F169B9">
      <w:pPr>
        <w:pStyle w:val="a4"/>
        <w:spacing w:line="360" w:lineRule="auto"/>
        <w:jc w:val="both"/>
        <w:rPr>
          <w:lang w:val="uk-UA"/>
        </w:rPr>
      </w:pPr>
      <w:r w:rsidRPr="00071CD4">
        <w:rPr>
          <w:rFonts w:eastAsia="Times New Roman"/>
          <w:b/>
          <w:bCs/>
          <w:szCs w:val="24"/>
          <w:lang w:val="uk-UA" w:eastAsia="ru-RU"/>
        </w:rPr>
        <w:t xml:space="preserve">Тема заняття: </w:t>
      </w:r>
      <w:proofErr w:type="spellStart"/>
      <w:r w:rsidRPr="00071CD4">
        <w:t>Визначення</w:t>
      </w:r>
      <w:proofErr w:type="spellEnd"/>
      <w:r w:rsidRPr="00071CD4">
        <w:t xml:space="preserve"> </w:t>
      </w:r>
      <w:proofErr w:type="spellStart"/>
      <w:r w:rsidRPr="00071CD4">
        <w:rPr>
          <w:lang w:val="uk-UA"/>
        </w:rPr>
        <w:t>безжирового</w:t>
      </w:r>
      <w:proofErr w:type="spellEnd"/>
      <w:r w:rsidRPr="00071CD4">
        <w:rPr>
          <w:lang w:val="uk-UA"/>
        </w:rPr>
        <w:t xml:space="preserve"> компоненту складу тіла</w:t>
      </w:r>
      <w:r w:rsidRPr="00071CD4">
        <w:t>.</w:t>
      </w:r>
    </w:p>
    <w:p w14:paraId="518EF66E" w14:textId="1E103DAB" w:rsidR="00F169B9" w:rsidRPr="002246B4" w:rsidRDefault="00F169B9" w:rsidP="00F169B9">
      <w:pPr>
        <w:pStyle w:val="a4"/>
        <w:spacing w:line="360" w:lineRule="auto"/>
        <w:ind w:left="9" w:firstLine="700"/>
        <w:jc w:val="both"/>
      </w:pPr>
      <w:r w:rsidRPr="002246B4">
        <w:rPr>
          <w:b/>
          <w:lang w:val="uk-UA"/>
        </w:rPr>
        <w:t xml:space="preserve">Мета заняття: </w:t>
      </w:r>
      <w:r w:rsidR="002246B4" w:rsidRPr="002246B4">
        <w:rPr>
          <w:lang w:val="uk-UA"/>
        </w:rPr>
        <w:t xml:space="preserve">навчити студентів використовувати розрахунковий метод для визначення </w:t>
      </w:r>
      <w:proofErr w:type="spellStart"/>
      <w:r w:rsidR="002246B4" w:rsidRPr="002246B4">
        <w:rPr>
          <w:lang w:val="uk-UA"/>
        </w:rPr>
        <w:t>безжирового</w:t>
      </w:r>
      <w:proofErr w:type="spellEnd"/>
      <w:r w:rsidR="002246B4" w:rsidRPr="002246B4">
        <w:rPr>
          <w:lang w:val="uk-UA"/>
        </w:rPr>
        <w:t xml:space="preserve"> компоненту складу тіла</w:t>
      </w:r>
      <w:r w:rsidRPr="002246B4">
        <w:t>.</w:t>
      </w:r>
    </w:p>
    <w:p w14:paraId="7490B393" w14:textId="77777777" w:rsidR="00F169B9" w:rsidRPr="002246B4" w:rsidRDefault="00F169B9" w:rsidP="00F169B9">
      <w:pPr>
        <w:pStyle w:val="a4"/>
        <w:spacing w:line="360" w:lineRule="auto"/>
        <w:ind w:left="9" w:firstLine="700"/>
        <w:jc w:val="both"/>
        <w:rPr>
          <w:b/>
          <w:lang w:val="uk-UA"/>
        </w:rPr>
      </w:pPr>
      <w:r w:rsidRPr="002246B4">
        <w:rPr>
          <w:b/>
          <w:lang w:val="uk-UA"/>
        </w:rPr>
        <w:t>Завдання:</w:t>
      </w:r>
    </w:p>
    <w:p w14:paraId="6D8DD5F0" w14:textId="1DDA5050" w:rsidR="00F169B9" w:rsidRPr="00C854FA" w:rsidRDefault="002246B4" w:rsidP="002246B4">
      <w:pPr>
        <w:pStyle w:val="a4"/>
        <w:numPr>
          <w:ilvl w:val="0"/>
          <w:numId w:val="24"/>
        </w:numPr>
        <w:spacing w:line="360" w:lineRule="auto"/>
        <w:ind w:left="0" w:firstLine="709"/>
        <w:jc w:val="both"/>
        <w:rPr>
          <w:lang w:val="uk-UA"/>
        </w:rPr>
      </w:pPr>
      <w:r w:rsidRPr="00C854FA">
        <w:rPr>
          <w:lang w:val="uk-UA"/>
        </w:rPr>
        <w:t xml:space="preserve">Ознайомити студентів з поняттям </w:t>
      </w:r>
      <w:proofErr w:type="spellStart"/>
      <w:r w:rsidRPr="00C854FA">
        <w:rPr>
          <w:lang w:val="uk-UA"/>
        </w:rPr>
        <w:t>безжирового</w:t>
      </w:r>
      <w:proofErr w:type="spellEnd"/>
      <w:r w:rsidRPr="00C854FA">
        <w:rPr>
          <w:lang w:val="uk-UA"/>
        </w:rPr>
        <w:t xml:space="preserve"> компоненту тіла та його значенням для оцінки здоров'я та фізичної підготовленості. </w:t>
      </w:r>
    </w:p>
    <w:p w14:paraId="5B47C781" w14:textId="2CACD6E5" w:rsidR="006F5477" w:rsidRPr="00C854FA" w:rsidRDefault="006F5477" w:rsidP="006F5477">
      <w:pPr>
        <w:pStyle w:val="a4"/>
        <w:numPr>
          <w:ilvl w:val="0"/>
          <w:numId w:val="24"/>
        </w:numPr>
        <w:spacing w:line="360" w:lineRule="auto"/>
        <w:ind w:left="0" w:firstLine="709"/>
        <w:jc w:val="both"/>
        <w:rPr>
          <w:lang w:val="uk-UA"/>
        </w:rPr>
      </w:pPr>
      <w:r w:rsidRPr="00C854FA">
        <w:rPr>
          <w:lang w:val="uk-UA"/>
        </w:rPr>
        <w:t xml:space="preserve">Розглянути склад </w:t>
      </w:r>
      <w:proofErr w:type="spellStart"/>
      <w:r w:rsidRPr="00C854FA">
        <w:rPr>
          <w:lang w:val="uk-UA"/>
        </w:rPr>
        <w:t>безжирового</w:t>
      </w:r>
      <w:proofErr w:type="spellEnd"/>
      <w:r w:rsidRPr="00C854FA">
        <w:rPr>
          <w:lang w:val="uk-UA"/>
        </w:rPr>
        <w:t xml:space="preserve"> компоненту тіла.</w:t>
      </w:r>
    </w:p>
    <w:p w14:paraId="7DBCD000" w14:textId="07903C00" w:rsidR="006F5477" w:rsidRPr="00C854FA" w:rsidRDefault="006F5477" w:rsidP="006F5477">
      <w:pPr>
        <w:pStyle w:val="a4"/>
        <w:numPr>
          <w:ilvl w:val="0"/>
          <w:numId w:val="24"/>
        </w:numPr>
        <w:spacing w:line="360" w:lineRule="auto"/>
        <w:ind w:left="0" w:firstLine="709"/>
        <w:jc w:val="both"/>
        <w:rPr>
          <w:lang w:val="uk-UA"/>
        </w:rPr>
      </w:pPr>
      <w:r w:rsidRPr="00C854FA">
        <w:rPr>
          <w:lang w:val="uk-UA"/>
        </w:rPr>
        <w:t xml:space="preserve">Навчити студентів застосовувати різні розрахункові формули для визначення </w:t>
      </w:r>
      <w:proofErr w:type="spellStart"/>
      <w:r w:rsidRPr="00C854FA">
        <w:rPr>
          <w:lang w:val="uk-UA"/>
        </w:rPr>
        <w:t>безжирового</w:t>
      </w:r>
      <w:proofErr w:type="spellEnd"/>
      <w:r w:rsidRPr="00C854FA">
        <w:rPr>
          <w:lang w:val="uk-UA"/>
        </w:rPr>
        <w:t xml:space="preserve"> компоненту тіла та інтерпретувати отримані результати.</w:t>
      </w:r>
    </w:p>
    <w:p w14:paraId="6612E750" w14:textId="11F07C95" w:rsidR="00F169B9" w:rsidRDefault="00F169B9" w:rsidP="00F169B9">
      <w:pPr>
        <w:pStyle w:val="a4"/>
        <w:spacing w:line="360" w:lineRule="auto"/>
        <w:ind w:left="369" w:firstLine="351"/>
        <w:jc w:val="both"/>
        <w:rPr>
          <w:b/>
          <w:lang w:val="uk-UA"/>
        </w:rPr>
      </w:pPr>
      <w:r w:rsidRPr="006F5477">
        <w:rPr>
          <w:b/>
          <w:lang w:val="uk-UA"/>
        </w:rPr>
        <w:t>Короткий виклад теми.</w:t>
      </w:r>
    </w:p>
    <w:p w14:paraId="65A228A0" w14:textId="13FE3BB7" w:rsidR="00FC50E8" w:rsidRDefault="00FC50E8" w:rsidP="0051781C">
      <w:pPr>
        <w:spacing w:after="0" w:line="360" w:lineRule="auto"/>
        <w:ind w:firstLine="709"/>
        <w:jc w:val="both"/>
        <w:rPr>
          <w:rFonts w:ascii="Times New Roman" w:eastAsia="Calibri" w:hAnsi="Times New Roman" w:cs="Times New Roman"/>
          <w:sz w:val="28"/>
          <w:szCs w:val="28"/>
          <w:lang w:val="uk-UA"/>
        </w:rPr>
      </w:pPr>
      <w:r w:rsidRPr="0051781C">
        <w:rPr>
          <w:rFonts w:ascii="Times New Roman" w:eastAsia="Calibri" w:hAnsi="Times New Roman" w:cs="Times New Roman"/>
          <w:sz w:val="28"/>
          <w:szCs w:val="28"/>
          <w:lang w:val="uk-UA"/>
        </w:rPr>
        <w:t>Маса тіла</w:t>
      </w:r>
      <w:r w:rsidR="0051781C">
        <w:rPr>
          <w:rFonts w:ascii="Times New Roman" w:eastAsia="Calibri" w:hAnsi="Times New Roman" w:cs="Times New Roman"/>
          <w:sz w:val="28"/>
          <w:szCs w:val="28"/>
          <w:lang w:val="uk-UA"/>
        </w:rPr>
        <w:t>,</w:t>
      </w:r>
      <w:r w:rsidRPr="0051781C">
        <w:rPr>
          <w:rFonts w:ascii="Times New Roman" w:eastAsia="Calibri" w:hAnsi="Times New Roman" w:cs="Times New Roman"/>
          <w:sz w:val="28"/>
          <w:szCs w:val="28"/>
          <w:lang w:val="uk-UA"/>
        </w:rPr>
        <w:t xml:space="preserve"> за винятком жир</w:t>
      </w:r>
      <w:r w:rsidR="0051781C">
        <w:rPr>
          <w:rFonts w:ascii="Times New Roman" w:eastAsia="Calibri" w:hAnsi="Times New Roman" w:cs="Times New Roman"/>
          <w:sz w:val="28"/>
          <w:szCs w:val="28"/>
          <w:lang w:val="uk-UA"/>
        </w:rPr>
        <w:t>ового компоненту,</w:t>
      </w:r>
      <w:r w:rsidRPr="0051781C">
        <w:rPr>
          <w:rFonts w:ascii="Times New Roman" w:eastAsia="Calibri" w:hAnsi="Times New Roman" w:cs="Times New Roman"/>
          <w:sz w:val="28"/>
          <w:szCs w:val="28"/>
          <w:lang w:val="uk-UA"/>
        </w:rPr>
        <w:t xml:space="preserve"> має назву </w:t>
      </w:r>
      <w:proofErr w:type="spellStart"/>
      <w:r w:rsidRPr="0051781C">
        <w:rPr>
          <w:rFonts w:ascii="Times New Roman" w:eastAsia="Calibri" w:hAnsi="Times New Roman" w:cs="Times New Roman"/>
          <w:sz w:val="28"/>
          <w:szCs w:val="28"/>
          <w:lang w:val="uk-UA"/>
        </w:rPr>
        <w:t>безжирової</w:t>
      </w:r>
      <w:proofErr w:type="spellEnd"/>
      <w:r w:rsidRPr="0051781C">
        <w:rPr>
          <w:rFonts w:ascii="Times New Roman" w:eastAsia="Calibri" w:hAnsi="Times New Roman" w:cs="Times New Roman"/>
          <w:sz w:val="28"/>
          <w:szCs w:val="28"/>
          <w:lang w:val="uk-UA"/>
        </w:rPr>
        <w:t xml:space="preserve"> маси тіла</w:t>
      </w:r>
      <w:r w:rsidR="00B35942">
        <w:rPr>
          <w:rFonts w:ascii="Times New Roman" w:eastAsia="Calibri" w:hAnsi="Times New Roman" w:cs="Times New Roman"/>
          <w:sz w:val="28"/>
          <w:szCs w:val="28"/>
          <w:lang w:val="uk-UA"/>
        </w:rPr>
        <w:t xml:space="preserve"> (БМТ)</w:t>
      </w:r>
      <w:r w:rsidRPr="0051781C">
        <w:rPr>
          <w:rFonts w:ascii="Times New Roman" w:eastAsia="Calibri" w:hAnsi="Times New Roman" w:cs="Times New Roman"/>
          <w:sz w:val="28"/>
          <w:szCs w:val="28"/>
          <w:lang w:val="uk-UA"/>
        </w:rPr>
        <w:t xml:space="preserve">. Компонентами </w:t>
      </w:r>
      <w:r w:rsidR="00B35942">
        <w:rPr>
          <w:rFonts w:ascii="Times New Roman" w:eastAsia="Calibri" w:hAnsi="Times New Roman" w:cs="Times New Roman"/>
          <w:sz w:val="28"/>
          <w:szCs w:val="28"/>
          <w:lang w:val="uk-UA"/>
        </w:rPr>
        <w:t>БМТ</w:t>
      </w:r>
      <w:r w:rsidRPr="0051781C">
        <w:rPr>
          <w:rFonts w:ascii="Times New Roman" w:eastAsia="Calibri" w:hAnsi="Times New Roman" w:cs="Times New Roman"/>
          <w:sz w:val="28"/>
          <w:szCs w:val="28"/>
          <w:lang w:val="uk-UA"/>
        </w:rPr>
        <w:t xml:space="preserve"> є загальна вода організму, м'язова маса, маса скелета</w:t>
      </w:r>
      <w:r w:rsidR="004309E9">
        <w:rPr>
          <w:rFonts w:ascii="Times New Roman" w:eastAsia="Calibri" w:hAnsi="Times New Roman" w:cs="Times New Roman"/>
          <w:sz w:val="28"/>
          <w:szCs w:val="28"/>
          <w:lang w:val="uk-UA"/>
        </w:rPr>
        <w:t>, внутрішні органи, сполучна тканина, мінерали</w:t>
      </w:r>
      <w:r w:rsidRPr="0051781C">
        <w:rPr>
          <w:rFonts w:ascii="Times New Roman" w:eastAsia="Calibri" w:hAnsi="Times New Roman" w:cs="Times New Roman"/>
          <w:sz w:val="28"/>
          <w:szCs w:val="28"/>
          <w:lang w:val="uk-UA"/>
        </w:rPr>
        <w:t xml:space="preserve"> </w:t>
      </w:r>
      <w:r w:rsidR="004309E9">
        <w:rPr>
          <w:rFonts w:ascii="Times New Roman" w:eastAsia="Calibri" w:hAnsi="Times New Roman" w:cs="Times New Roman"/>
          <w:sz w:val="28"/>
          <w:szCs w:val="28"/>
          <w:lang w:val="uk-UA"/>
        </w:rPr>
        <w:t>та</w:t>
      </w:r>
      <w:r w:rsidRPr="0051781C">
        <w:rPr>
          <w:rFonts w:ascii="Times New Roman" w:eastAsia="Calibri" w:hAnsi="Times New Roman" w:cs="Times New Roman"/>
          <w:sz w:val="28"/>
          <w:szCs w:val="28"/>
          <w:lang w:val="uk-UA"/>
        </w:rPr>
        <w:t xml:space="preserve"> </w:t>
      </w:r>
      <w:r w:rsidR="004309E9">
        <w:rPr>
          <w:rFonts w:ascii="Times New Roman" w:eastAsia="Calibri" w:hAnsi="Times New Roman" w:cs="Times New Roman"/>
          <w:sz w:val="28"/>
          <w:szCs w:val="28"/>
          <w:lang w:val="uk-UA"/>
        </w:rPr>
        <w:t>білки</w:t>
      </w:r>
      <w:r w:rsidRPr="0051781C">
        <w:rPr>
          <w:rFonts w:ascii="Times New Roman" w:eastAsia="Calibri" w:hAnsi="Times New Roman" w:cs="Times New Roman"/>
          <w:sz w:val="28"/>
          <w:szCs w:val="28"/>
          <w:lang w:val="uk-UA"/>
        </w:rPr>
        <w:t xml:space="preserve">. У порівнянні з </w:t>
      </w:r>
      <w:r w:rsidR="00706713">
        <w:rPr>
          <w:rFonts w:ascii="Times New Roman" w:eastAsia="Calibri" w:hAnsi="Times New Roman" w:cs="Times New Roman"/>
          <w:sz w:val="28"/>
          <w:szCs w:val="28"/>
          <w:lang w:val="uk-UA"/>
        </w:rPr>
        <w:t>жировою масою тіла</w:t>
      </w:r>
      <w:r w:rsidRPr="0051781C">
        <w:rPr>
          <w:rFonts w:ascii="Times New Roman" w:eastAsia="Calibri" w:hAnsi="Times New Roman" w:cs="Times New Roman"/>
          <w:sz w:val="28"/>
          <w:szCs w:val="28"/>
          <w:lang w:val="uk-UA"/>
        </w:rPr>
        <w:t xml:space="preserve">, індивідуальні вікові зміни </w:t>
      </w:r>
      <w:r w:rsidR="00B35942">
        <w:rPr>
          <w:rFonts w:ascii="Times New Roman" w:eastAsia="Calibri" w:hAnsi="Times New Roman" w:cs="Times New Roman"/>
          <w:sz w:val="28"/>
          <w:szCs w:val="28"/>
          <w:lang w:val="uk-UA"/>
        </w:rPr>
        <w:t>БМТ</w:t>
      </w:r>
      <w:r w:rsidRPr="0051781C">
        <w:rPr>
          <w:rFonts w:ascii="Times New Roman" w:eastAsia="Calibri" w:hAnsi="Times New Roman" w:cs="Times New Roman"/>
          <w:sz w:val="28"/>
          <w:szCs w:val="28"/>
          <w:lang w:val="uk-UA"/>
        </w:rPr>
        <w:t xml:space="preserve"> носять більш стійкий характер і знаходяться під більш жорстким генетичним контролем. </w:t>
      </w:r>
      <w:r w:rsidR="00B35942">
        <w:rPr>
          <w:rFonts w:ascii="Times New Roman" w:eastAsia="Calibri" w:hAnsi="Times New Roman" w:cs="Times New Roman"/>
          <w:sz w:val="28"/>
          <w:szCs w:val="28"/>
          <w:lang w:val="uk-UA"/>
        </w:rPr>
        <w:t>БМТ</w:t>
      </w:r>
      <w:r w:rsidR="00B35942" w:rsidRPr="0051781C">
        <w:rPr>
          <w:rFonts w:ascii="Times New Roman" w:eastAsia="Calibri" w:hAnsi="Times New Roman" w:cs="Times New Roman"/>
          <w:sz w:val="28"/>
          <w:szCs w:val="28"/>
          <w:lang w:val="uk-UA"/>
        </w:rPr>
        <w:t xml:space="preserve"> </w:t>
      </w:r>
      <w:r w:rsidRPr="0051781C">
        <w:rPr>
          <w:rFonts w:ascii="Times New Roman" w:eastAsia="Calibri" w:hAnsi="Times New Roman" w:cs="Times New Roman"/>
          <w:sz w:val="28"/>
          <w:szCs w:val="28"/>
          <w:lang w:val="uk-UA"/>
        </w:rPr>
        <w:t xml:space="preserve">збільшується в період росту організму, відносно стабільна в зрілому віці та може знижуватися в процесі старіння. У період статевого </w:t>
      </w:r>
      <w:r w:rsidRPr="0051781C">
        <w:rPr>
          <w:rFonts w:ascii="Times New Roman" w:eastAsia="Calibri" w:hAnsi="Times New Roman" w:cs="Times New Roman"/>
          <w:sz w:val="28"/>
          <w:szCs w:val="28"/>
          <w:lang w:val="uk-UA"/>
        </w:rPr>
        <w:lastRenderedPageBreak/>
        <w:t xml:space="preserve">дозрівання наростання м'язової та скелетної маси відбуваються більш швидшими темпами у хлопчиків, ніж у </w:t>
      </w:r>
      <w:proofErr w:type="spellStart"/>
      <w:r w:rsidRPr="0051781C">
        <w:rPr>
          <w:rFonts w:ascii="Times New Roman" w:eastAsia="Calibri" w:hAnsi="Times New Roman" w:cs="Times New Roman"/>
          <w:sz w:val="28"/>
          <w:szCs w:val="28"/>
          <w:lang w:val="uk-UA"/>
        </w:rPr>
        <w:t>дівчаток</w:t>
      </w:r>
      <w:proofErr w:type="spellEnd"/>
      <w:r w:rsidRPr="0051781C">
        <w:rPr>
          <w:rFonts w:ascii="Times New Roman" w:eastAsia="Calibri" w:hAnsi="Times New Roman" w:cs="Times New Roman"/>
          <w:sz w:val="28"/>
          <w:szCs w:val="28"/>
          <w:lang w:val="uk-UA"/>
        </w:rPr>
        <w:t xml:space="preserve">, але у процесі старіння </w:t>
      </w:r>
      <w:r w:rsidR="00B35942">
        <w:rPr>
          <w:rFonts w:ascii="Times New Roman" w:eastAsia="Calibri" w:hAnsi="Times New Roman" w:cs="Times New Roman"/>
          <w:sz w:val="28"/>
          <w:szCs w:val="28"/>
          <w:lang w:val="uk-UA"/>
        </w:rPr>
        <w:t>БМТ</w:t>
      </w:r>
      <w:r w:rsidR="00B35942" w:rsidRPr="0051781C">
        <w:rPr>
          <w:rFonts w:ascii="Times New Roman" w:eastAsia="Calibri" w:hAnsi="Times New Roman" w:cs="Times New Roman"/>
          <w:sz w:val="28"/>
          <w:szCs w:val="28"/>
          <w:lang w:val="uk-UA"/>
        </w:rPr>
        <w:t xml:space="preserve"> </w:t>
      </w:r>
      <w:r w:rsidRPr="0051781C">
        <w:rPr>
          <w:rFonts w:ascii="Times New Roman" w:eastAsia="Calibri" w:hAnsi="Times New Roman" w:cs="Times New Roman"/>
          <w:sz w:val="28"/>
          <w:szCs w:val="28"/>
          <w:lang w:val="uk-UA"/>
        </w:rPr>
        <w:t xml:space="preserve">у чоловіків зазвичай знижується швидше, ніж у жінок. </w:t>
      </w:r>
    </w:p>
    <w:p w14:paraId="54417F45" w14:textId="43244E6F" w:rsidR="00B35942" w:rsidRDefault="00B35942" w:rsidP="0051781C">
      <w:pPr>
        <w:spacing w:after="0" w:line="360" w:lineRule="auto"/>
        <w:ind w:firstLine="709"/>
        <w:jc w:val="both"/>
        <w:rPr>
          <w:rFonts w:ascii="Times New Roman" w:eastAsia="Calibri" w:hAnsi="Times New Roman" w:cs="Times New Roman"/>
          <w:sz w:val="28"/>
          <w:szCs w:val="28"/>
          <w:lang w:val="uk-UA"/>
        </w:rPr>
      </w:pPr>
      <w:r w:rsidRPr="00B35942">
        <w:rPr>
          <w:rFonts w:ascii="Times New Roman" w:eastAsia="Calibri" w:hAnsi="Times New Roman" w:cs="Times New Roman"/>
          <w:sz w:val="28"/>
          <w:szCs w:val="28"/>
          <w:lang w:val="uk-UA"/>
        </w:rPr>
        <w:t>Основні характеристики та значення</w:t>
      </w:r>
      <w:r>
        <w:rPr>
          <w:lang w:val="uk-UA"/>
        </w:rPr>
        <w:t xml:space="preserve"> </w:t>
      </w:r>
      <w:r>
        <w:rPr>
          <w:rFonts w:ascii="Times New Roman" w:eastAsia="Calibri" w:hAnsi="Times New Roman" w:cs="Times New Roman"/>
          <w:sz w:val="28"/>
          <w:szCs w:val="28"/>
          <w:lang w:val="uk-UA"/>
        </w:rPr>
        <w:t xml:space="preserve">БМТ: </w:t>
      </w:r>
    </w:p>
    <w:p w14:paraId="3A4F8101" w14:textId="0E28DC26" w:rsidR="00B35942" w:rsidRPr="00B35942" w:rsidRDefault="00B35942" w:rsidP="00B35942">
      <w:pPr>
        <w:spacing w:after="0" w:line="360" w:lineRule="auto"/>
        <w:ind w:firstLine="709"/>
        <w:jc w:val="both"/>
        <w:rPr>
          <w:rFonts w:ascii="Times New Roman" w:eastAsia="Calibri" w:hAnsi="Times New Roman" w:cs="Times New Roman"/>
          <w:sz w:val="28"/>
          <w:szCs w:val="28"/>
          <w:lang w:val="uk-UA"/>
        </w:rPr>
      </w:pPr>
      <w:proofErr w:type="spellStart"/>
      <w:r w:rsidRPr="00FC50E8">
        <w:rPr>
          <w:rFonts w:ascii="Times New Roman" w:eastAsia="Calibri" w:hAnsi="Times New Roman" w:cs="Times New Roman"/>
          <w:b/>
          <w:sz w:val="28"/>
          <w:szCs w:val="28"/>
          <w:lang w:val="uk-UA"/>
        </w:rPr>
        <w:t>Метаболічно</w:t>
      </w:r>
      <w:proofErr w:type="spellEnd"/>
      <w:r w:rsidRPr="00FC50E8">
        <w:rPr>
          <w:rFonts w:ascii="Times New Roman" w:eastAsia="Calibri" w:hAnsi="Times New Roman" w:cs="Times New Roman"/>
          <w:b/>
          <w:sz w:val="28"/>
          <w:szCs w:val="28"/>
          <w:lang w:val="uk-UA"/>
        </w:rPr>
        <w:t xml:space="preserve"> активна маса:</w:t>
      </w:r>
      <w:r w:rsidRPr="00B3594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БМТ є </w:t>
      </w:r>
      <w:r w:rsidRPr="00B35942">
        <w:rPr>
          <w:rFonts w:ascii="Times New Roman" w:eastAsia="Calibri" w:hAnsi="Times New Roman" w:cs="Times New Roman"/>
          <w:sz w:val="28"/>
          <w:szCs w:val="28"/>
          <w:lang w:val="uk-UA"/>
        </w:rPr>
        <w:t xml:space="preserve">основним споживачем енергії в організмі. Чим більша маса </w:t>
      </w:r>
      <w:proofErr w:type="spellStart"/>
      <w:r>
        <w:rPr>
          <w:rFonts w:ascii="Times New Roman" w:eastAsia="Calibri" w:hAnsi="Times New Roman" w:cs="Times New Roman"/>
          <w:sz w:val="28"/>
          <w:szCs w:val="28"/>
          <w:lang w:val="uk-UA"/>
        </w:rPr>
        <w:t>безжирового</w:t>
      </w:r>
      <w:proofErr w:type="spellEnd"/>
      <w:r>
        <w:rPr>
          <w:rFonts w:ascii="Times New Roman" w:eastAsia="Calibri" w:hAnsi="Times New Roman" w:cs="Times New Roman"/>
          <w:sz w:val="28"/>
          <w:szCs w:val="28"/>
          <w:lang w:val="uk-UA"/>
        </w:rPr>
        <w:t xml:space="preserve"> компоненту тіла</w:t>
      </w:r>
      <w:r w:rsidRPr="00B35942">
        <w:rPr>
          <w:rFonts w:ascii="Times New Roman" w:eastAsia="Calibri" w:hAnsi="Times New Roman" w:cs="Times New Roman"/>
          <w:sz w:val="28"/>
          <w:szCs w:val="28"/>
          <w:lang w:val="uk-UA"/>
        </w:rPr>
        <w:t>, особливо м'язова, тим вищий рівень базального метаболізму (кількість калорій, що спалюються в стані спокою)</w:t>
      </w:r>
      <w:r w:rsidR="00190FBB">
        <w:rPr>
          <w:rFonts w:ascii="Times New Roman" w:eastAsia="Calibri" w:hAnsi="Times New Roman" w:cs="Times New Roman"/>
          <w:sz w:val="28"/>
          <w:szCs w:val="28"/>
          <w:lang w:val="uk-UA"/>
        </w:rPr>
        <w:t>.</w:t>
      </w:r>
    </w:p>
    <w:p w14:paraId="71481844" w14:textId="31BD8417" w:rsidR="00B35942" w:rsidRPr="00B35942" w:rsidRDefault="00B35942" w:rsidP="00B35942">
      <w:pPr>
        <w:spacing w:after="0" w:line="360" w:lineRule="auto"/>
        <w:ind w:firstLine="709"/>
        <w:jc w:val="both"/>
        <w:rPr>
          <w:rFonts w:ascii="Times New Roman" w:eastAsia="Calibri" w:hAnsi="Times New Roman" w:cs="Times New Roman"/>
          <w:sz w:val="28"/>
          <w:szCs w:val="28"/>
          <w:lang w:val="uk-UA"/>
        </w:rPr>
      </w:pPr>
      <w:r w:rsidRPr="00FC50E8">
        <w:rPr>
          <w:rFonts w:ascii="Times New Roman" w:eastAsia="Calibri" w:hAnsi="Times New Roman" w:cs="Times New Roman"/>
          <w:b/>
          <w:sz w:val="28"/>
          <w:szCs w:val="28"/>
          <w:lang w:val="uk-UA"/>
        </w:rPr>
        <w:t>Показник фізичної підготовленості:</w:t>
      </w:r>
      <w:r w:rsidRPr="00B3594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w:t>
      </w:r>
      <w:r w:rsidRPr="00B35942">
        <w:rPr>
          <w:rFonts w:ascii="Times New Roman" w:eastAsia="Calibri" w:hAnsi="Times New Roman" w:cs="Times New Roman"/>
          <w:sz w:val="28"/>
          <w:szCs w:val="28"/>
          <w:lang w:val="uk-UA"/>
        </w:rPr>
        <w:t xml:space="preserve">исокий рівень </w:t>
      </w:r>
      <w:proofErr w:type="spellStart"/>
      <w:r>
        <w:rPr>
          <w:rFonts w:ascii="Times New Roman" w:eastAsia="Calibri" w:hAnsi="Times New Roman" w:cs="Times New Roman"/>
          <w:sz w:val="28"/>
          <w:szCs w:val="28"/>
          <w:lang w:val="uk-UA"/>
        </w:rPr>
        <w:t>безжирового</w:t>
      </w:r>
      <w:proofErr w:type="spellEnd"/>
      <w:r>
        <w:rPr>
          <w:rFonts w:ascii="Times New Roman" w:eastAsia="Calibri" w:hAnsi="Times New Roman" w:cs="Times New Roman"/>
          <w:sz w:val="28"/>
          <w:szCs w:val="28"/>
          <w:lang w:val="uk-UA"/>
        </w:rPr>
        <w:t xml:space="preserve"> компоненту тіла</w:t>
      </w:r>
      <w:r w:rsidRPr="00B35942">
        <w:rPr>
          <w:rFonts w:ascii="Times New Roman" w:eastAsia="Calibri" w:hAnsi="Times New Roman" w:cs="Times New Roman"/>
          <w:sz w:val="28"/>
          <w:szCs w:val="28"/>
          <w:lang w:val="uk-UA"/>
        </w:rPr>
        <w:t xml:space="preserve">, зокрема м'язової маси, є важливим для </w:t>
      </w:r>
      <w:r w:rsidR="00C90566">
        <w:rPr>
          <w:rFonts w:ascii="Times New Roman" w:eastAsia="Calibri" w:hAnsi="Times New Roman" w:cs="Times New Roman"/>
          <w:sz w:val="28"/>
          <w:szCs w:val="28"/>
          <w:lang w:val="uk-UA"/>
        </w:rPr>
        <w:t xml:space="preserve">розвитку фізичних якостей, наприклад, сили </w:t>
      </w:r>
      <w:r w:rsidR="00C90566" w:rsidRPr="00C90566">
        <w:rPr>
          <w:rFonts w:ascii="Times New Roman" w:eastAsia="Calibri" w:hAnsi="Times New Roman" w:cs="Times New Roman"/>
          <w:sz w:val="28"/>
          <w:szCs w:val="28"/>
          <w:lang w:val="uk-UA"/>
        </w:rPr>
        <w:t xml:space="preserve">та </w:t>
      </w:r>
      <w:r w:rsidRPr="00C90566">
        <w:rPr>
          <w:rFonts w:ascii="Times New Roman" w:eastAsia="Calibri" w:hAnsi="Times New Roman" w:cs="Times New Roman"/>
          <w:sz w:val="28"/>
          <w:szCs w:val="28"/>
          <w:lang w:val="uk-UA"/>
        </w:rPr>
        <w:t>витривалості.</w:t>
      </w:r>
      <w:r w:rsidRPr="00B35942">
        <w:rPr>
          <w:rFonts w:ascii="Times New Roman" w:eastAsia="Calibri" w:hAnsi="Times New Roman" w:cs="Times New Roman"/>
          <w:sz w:val="28"/>
          <w:szCs w:val="28"/>
          <w:lang w:val="uk-UA"/>
        </w:rPr>
        <w:t xml:space="preserve"> </w:t>
      </w:r>
    </w:p>
    <w:p w14:paraId="75D7E0F6" w14:textId="2B32DA04" w:rsidR="00B35942" w:rsidRPr="00B35942" w:rsidRDefault="00B35942" w:rsidP="00B35942">
      <w:pPr>
        <w:spacing w:after="0" w:line="360" w:lineRule="auto"/>
        <w:ind w:firstLine="709"/>
        <w:jc w:val="both"/>
        <w:rPr>
          <w:rFonts w:ascii="Times New Roman" w:eastAsia="Calibri" w:hAnsi="Times New Roman" w:cs="Times New Roman"/>
          <w:sz w:val="28"/>
          <w:szCs w:val="28"/>
          <w:lang w:val="uk-UA"/>
        </w:rPr>
      </w:pPr>
      <w:r w:rsidRPr="00FC50E8">
        <w:rPr>
          <w:rFonts w:ascii="Times New Roman" w:eastAsia="Calibri" w:hAnsi="Times New Roman" w:cs="Times New Roman"/>
          <w:b/>
          <w:sz w:val="28"/>
          <w:szCs w:val="28"/>
          <w:lang w:val="uk-UA"/>
        </w:rPr>
        <w:t>Індикатор здоров'я:</w:t>
      </w:r>
      <w:r w:rsidRPr="00B3594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w:t>
      </w:r>
      <w:r w:rsidRPr="00B35942">
        <w:rPr>
          <w:rFonts w:ascii="Times New Roman" w:eastAsia="Calibri" w:hAnsi="Times New Roman" w:cs="Times New Roman"/>
          <w:sz w:val="28"/>
          <w:szCs w:val="28"/>
          <w:lang w:val="uk-UA"/>
        </w:rPr>
        <w:t xml:space="preserve">остатній рівень </w:t>
      </w:r>
      <w:proofErr w:type="spellStart"/>
      <w:r>
        <w:rPr>
          <w:rFonts w:ascii="Times New Roman" w:eastAsia="Calibri" w:hAnsi="Times New Roman" w:cs="Times New Roman"/>
          <w:sz w:val="28"/>
          <w:szCs w:val="28"/>
          <w:lang w:val="uk-UA"/>
        </w:rPr>
        <w:t>безжирового</w:t>
      </w:r>
      <w:proofErr w:type="spellEnd"/>
      <w:r>
        <w:rPr>
          <w:rFonts w:ascii="Times New Roman" w:eastAsia="Calibri" w:hAnsi="Times New Roman" w:cs="Times New Roman"/>
          <w:sz w:val="28"/>
          <w:szCs w:val="28"/>
          <w:lang w:val="uk-UA"/>
        </w:rPr>
        <w:t xml:space="preserve"> компоненту тіла</w:t>
      </w:r>
      <w:r w:rsidRPr="00B35942">
        <w:rPr>
          <w:rFonts w:ascii="Times New Roman" w:eastAsia="Calibri" w:hAnsi="Times New Roman" w:cs="Times New Roman"/>
          <w:sz w:val="28"/>
          <w:szCs w:val="28"/>
          <w:lang w:val="uk-UA"/>
        </w:rPr>
        <w:t xml:space="preserve"> важливий для підтримки багатьох функцій організму. Втрата </w:t>
      </w:r>
      <w:proofErr w:type="spellStart"/>
      <w:r>
        <w:rPr>
          <w:rFonts w:ascii="Times New Roman" w:eastAsia="Calibri" w:hAnsi="Times New Roman" w:cs="Times New Roman"/>
          <w:sz w:val="28"/>
          <w:szCs w:val="28"/>
          <w:lang w:val="uk-UA"/>
        </w:rPr>
        <w:t>безжирового</w:t>
      </w:r>
      <w:proofErr w:type="spellEnd"/>
      <w:r>
        <w:rPr>
          <w:rFonts w:ascii="Times New Roman" w:eastAsia="Calibri" w:hAnsi="Times New Roman" w:cs="Times New Roman"/>
          <w:sz w:val="28"/>
          <w:szCs w:val="28"/>
          <w:lang w:val="uk-UA"/>
        </w:rPr>
        <w:t xml:space="preserve"> компоненту тіла</w:t>
      </w:r>
      <w:r w:rsidRPr="00B35942">
        <w:rPr>
          <w:rFonts w:ascii="Times New Roman" w:eastAsia="Calibri" w:hAnsi="Times New Roman" w:cs="Times New Roman"/>
          <w:sz w:val="28"/>
          <w:szCs w:val="28"/>
          <w:lang w:val="uk-UA"/>
        </w:rPr>
        <w:t xml:space="preserve"> може бути пов'язана з віком, хворобами та недостатнім харчуванням і може призводити до слабкості, зниження імунітету та інших проблем зі здоров'ям. </w:t>
      </w:r>
    </w:p>
    <w:p w14:paraId="3F340EF7" w14:textId="242CFEE9" w:rsidR="00B35942" w:rsidRDefault="00B35942" w:rsidP="00B35942">
      <w:pPr>
        <w:spacing w:after="0" w:line="360" w:lineRule="auto"/>
        <w:ind w:firstLine="709"/>
        <w:jc w:val="both"/>
        <w:rPr>
          <w:rFonts w:ascii="Times New Roman" w:eastAsia="Calibri" w:hAnsi="Times New Roman" w:cs="Times New Roman"/>
          <w:sz w:val="28"/>
          <w:szCs w:val="28"/>
          <w:lang w:val="uk-UA"/>
        </w:rPr>
      </w:pPr>
      <w:r w:rsidRPr="00FC50E8">
        <w:rPr>
          <w:rFonts w:ascii="Times New Roman" w:eastAsia="Calibri" w:hAnsi="Times New Roman" w:cs="Times New Roman"/>
          <w:b/>
          <w:sz w:val="28"/>
          <w:szCs w:val="28"/>
          <w:lang w:val="uk-UA"/>
        </w:rPr>
        <w:t>Вплив на склад тіла:</w:t>
      </w:r>
      <w:r w:rsidRPr="00B3594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w:t>
      </w:r>
      <w:r w:rsidRPr="00B35942">
        <w:rPr>
          <w:rFonts w:ascii="Times New Roman" w:eastAsia="Calibri" w:hAnsi="Times New Roman" w:cs="Times New Roman"/>
          <w:sz w:val="28"/>
          <w:szCs w:val="28"/>
          <w:lang w:val="uk-UA"/>
        </w:rPr>
        <w:t xml:space="preserve">міни в </w:t>
      </w:r>
      <w:proofErr w:type="spellStart"/>
      <w:r>
        <w:rPr>
          <w:rFonts w:ascii="Times New Roman" w:eastAsia="Calibri" w:hAnsi="Times New Roman" w:cs="Times New Roman"/>
          <w:sz w:val="28"/>
          <w:szCs w:val="28"/>
          <w:lang w:val="uk-UA"/>
        </w:rPr>
        <w:t>безжировому</w:t>
      </w:r>
      <w:proofErr w:type="spellEnd"/>
      <w:r>
        <w:rPr>
          <w:rFonts w:ascii="Times New Roman" w:eastAsia="Calibri" w:hAnsi="Times New Roman" w:cs="Times New Roman"/>
          <w:sz w:val="28"/>
          <w:szCs w:val="28"/>
          <w:lang w:val="uk-UA"/>
        </w:rPr>
        <w:t xml:space="preserve"> компоненті тіла</w:t>
      </w:r>
      <w:r w:rsidRPr="00B35942">
        <w:rPr>
          <w:rFonts w:ascii="Times New Roman" w:eastAsia="Calibri" w:hAnsi="Times New Roman" w:cs="Times New Roman"/>
          <w:sz w:val="28"/>
          <w:szCs w:val="28"/>
          <w:lang w:val="uk-UA"/>
        </w:rPr>
        <w:t xml:space="preserve"> безпосередньо впливають на відсоток жирової маси в організмі. Збільшення </w:t>
      </w:r>
      <w:proofErr w:type="spellStart"/>
      <w:r>
        <w:rPr>
          <w:rFonts w:ascii="Times New Roman" w:eastAsia="Calibri" w:hAnsi="Times New Roman" w:cs="Times New Roman"/>
          <w:sz w:val="28"/>
          <w:szCs w:val="28"/>
          <w:lang w:val="uk-UA"/>
        </w:rPr>
        <w:t>безжирового</w:t>
      </w:r>
      <w:proofErr w:type="spellEnd"/>
      <w:r>
        <w:rPr>
          <w:rFonts w:ascii="Times New Roman" w:eastAsia="Calibri" w:hAnsi="Times New Roman" w:cs="Times New Roman"/>
          <w:sz w:val="28"/>
          <w:szCs w:val="28"/>
          <w:lang w:val="uk-UA"/>
        </w:rPr>
        <w:t xml:space="preserve"> компоненту тіла</w:t>
      </w:r>
      <w:r w:rsidRPr="00B35942">
        <w:rPr>
          <w:rFonts w:ascii="Times New Roman" w:eastAsia="Calibri" w:hAnsi="Times New Roman" w:cs="Times New Roman"/>
          <w:sz w:val="28"/>
          <w:szCs w:val="28"/>
          <w:lang w:val="uk-UA"/>
        </w:rPr>
        <w:t xml:space="preserve"> при незмінній загальній вазі призводить до зменшення відсотка жиру. </w:t>
      </w:r>
    </w:p>
    <w:p w14:paraId="7E684A88" w14:textId="320A5F3D" w:rsidR="00B35942" w:rsidRPr="00C90566" w:rsidRDefault="00B35942" w:rsidP="00B35942">
      <w:pPr>
        <w:spacing w:after="0" w:line="360" w:lineRule="auto"/>
        <w:ind w:firstLine="709"/>
        <w:jc w:val="both"/>
        <w:rPr>
          <w:rFonts w:ascii="Times New Roman" w:eastAsia="Calibri" w:hAnsi="Times New Roman" w:cs="Times New Roman"/>
          <w:sz w:val="28"/>
          <w:szCs w:val="28"/>
          <w:lang w:val="uk-UA"/>
        </w:rPr>
      </w:pPr>
      <w:r w:rsidRPr="00FC50E8">
        <w:rPr>
          <w:rFonts w:ascii="Times New Roman" w:eastAsia="Calibri" w:hAnsi="Times New Roman" w:cs="Times New Roman"/>
          <w:b/>
          <w:sz w:val="28"/>
          <w:szCs w:val="28"/>
          <w:lang w:val="uk-UA"/>
        </w:rPr>
        <w:t>Різниця між статями та віком:</w:t>
      </w:r>
      <w:r w:rsidRPr="00B3594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ч</w:t>
      </w:r>
      <w:r w:rsidRPr="00B35942">
        <w:rPr>
          <w:rFonts w:ascii="Times New Roman" w:eastAsia="Calibri" w:hAnsi="Times New Roman" w:cs="Times New Roman"/>
          <w:sz w:val="28"/>
          <w:szCs w:val="28"/>
          <w:lang w:val="uk-UA"/>
        </w:rPr>
        <w:t xml:space="preserve">оловіки зазвичай мають більший відсоток </w:t>
      </w:r>
      <w:proofErr w:type="spellStart"/>
      <w:r>
        <w:rPr>
          <w:rFonts w:ascii="Times New Roman" w:eastAsia="Calibri" w:hAnsi="Times New Roman" w:cs="Times New Roman"/>
          <w:sz w:val="28"/>
          <w:szCs w:val="28"/>
          <w:lang w:val="uk-UA"/>
        </w:rPr>
        <w:t>безжирового</w:t>
      </w:r>
      <w:proofErr w:type="spellEnd"/>
      <w:r>
        <w:rPr>
          <w:rFonts w:ascii="Times New Roman" w:eastAsia="Calibri" w:hAnsi="Times New Roman" w:cs="Times New Roman"/>
          <w:sz w:val="28"/>
          <w:szCs w:val="28"/>
          <w:lang w:val="uk-UA"/>
        </w:rPr>
        <w:t xml:space="preserve"> компоненту </w:t>
      </w:r>
      <w:r w:rsidR="00C854FA" w:rsidRPr="00C90566">
        <w:rPr>
          <w:rFonts w:ascii="Times New Roman" w:eastAsia="Calibri" w:hAnsi="Times New Roman" w:cs="Times New Roman"/>
          <w:sz w:val="28"/>
          <w:szCs w:val="28"/>
          <w:lang w:val="uk-UA"/>
        </w:rPr>
        <w:t xml:space="preserve">у масі </w:t>
      </w:r>
      <w:r w:rsidRPr="00C90566">
        <w:rPr>
          <w:rFonts w:ascii="Times New Roman" w:eastAsia="Calibri" w:hAnsi="Times New Roman" w:cs="Times New Roman"/>
          <w:sz w:val="28"/>
          <w:szCs w:val="28"/>
          <w:lang w:val="uk-UA"/>
        </w:rPr>
        <w:t xml:space="preserve">тіла, особливо м'язової маси, ніж жінки. З віком спостерігається тенденція до втрати м'язової маси та зменшення </w:t>
      </w:r>
      <w:proofErr w:type="spellStart"/>
      <w:r w:rsidRPr="00C90566">
        <w:rPr>
          <w:rFonts w:ascii="Times New Roman" w:eastAsia="Calibri" w:hAnsi="Times New Roman" w:cs="Times New Roman"/>
          <w:sz w:val="28"/>
          <w:szCs w:val="28"/>
          <w:lang w:val="uk-UA"/>
        </w:rPr>
        <w:t>безжирового</w:t>
      </w:r>
      <w:proofErr w:type="spellEnd"/>
      <w:r w:rsidRPr="00C90566">
        <w:rPr>
          <w:rFonts w:ascii="Times New Roman" w:eastAsia="Calibri" w:hAnsi="Times New Roman" w:cs="Times New Roman"/>
          <w:sz w:val="28"/>
          <w:szCs w:val="28"/>
          <w:lang w:val="uk-UA"/>
        </w:rPr>
        <w:t xml:space="preserve"> компоненту тіла.</w:t>
      </w:r>
    </w:p>
    <w:p w14:paraId="4B1E44C1" w14:textId="66323E71" w:rsidR="00FC50E8" w:rsidRPr="00C90566" w:rsidRDefault="00FC50E8" w:rsidP="00FC50E8">
      <w:pPr>
        <w:spacing w:after="0" w:line="360" w:lineRule="auto"/>
        <w:ind w:firstLine="709"/>
        <w:jc w:val="both"/>
        <w:rPr>
          <w:rFonts w:ascii="Times New Roman" w:eastAsia="Calibri" w:hAnsi="Times New Roman" w:cs="Times New Roman"/>
          <w:sz w:val="28"/>
          <w:szCs w:val="28"/>
          <w:lang w:val="uk-UA"/>
        </w:rPr>
      </w:pPr>
      <w:r w:rsidRPr="00C90566">
        <w:rPr>
          <w:rFonts w:ascii="Times New Roman" w:eastAsia="Calibri" w:hAnsi="Times New Roman" w:cs="Times New Roman"/>
          <w:sz w:val="28"/>
          <w:szCs w:val="28"/>
          <w:lang w:val="uk-UA"/>
        </w:rPr>
        <w:t>Визначення БМТ є важливим для:</w:t>
      </w:r>
    </w:p>
    <w:p w14:paraId="63407455" w14:textId="77777777" w:rsidR="00FC50E8" w:rsidRPr="00C90566" w:rsidRDefault="00FC50E8" w:rsidP="00FC50E8">
      <w:pPr>
        <w:numPr>
          <w:ilvl w:val="0"/>
          <w:numId w:val="26"/>
        </w:numPr>
        <w:spacing w:after="0" w:line="360" w:lineRule="auto"/>
        <w:ind w:firstLine="709"/>
        <w:jc w:val="both"/>
        <w:rPr>
          <w:rFonts w:ascii="Times New Roman" w:eastAsia="Calibri" w:hAnsi="Times New Roman" w:cs="Times New Roman"/>
          <w:sz w:val="28"/>
          <w:szCs w:val="28"/>
          <w:lang w:val="uk-UA"/>
        </w:rPr>
      </w:pPr>
      <w:r w:rsidRPr="00C90566">
        <w:rPr>
          <w:rFonts w:ascii="Times New Roman" w:eastAsia="Calibri" w:hAnsi="Times New Roman" w:cs="Times New Roman"/>
          <w:sz w:val="28"/>
          <w:szCs w:val="28"/>
          <w:lang w:val="uk-UA"/>
        </w:rPr>
        <w:t>Оцінки фізичного стану та прогресу тренувань.</w:t>
      </w:r>
    </w:p>
    <w:p w14:paraId="3ABBC103" w14:textId="74E5DAFB" w:rsidR="00FC50E8" w:rsidRPr="00C90566" w:rsidRDefault="00FC50E8" w:rsidP="00FC50E8">
      <w:pPr>
        <w:numPr>
          <w:ilvl w:val="0"/>
          <w:numId w:val="26"/>
        </w:numPr>
        <w:spacing w:after="0" w:line="360" w:lineRule="auto"/>
        <w:ind w:firstLine="709"/>
        <w:jc w:val="both"/>
        <w:rPr>
          <w:rFonts w:ascii="Times New Roman" w:eastAsia="Calibri" w:hAnsi="Times New Roman" w:cs="Times New Roman"/>
          <w:sz w:val="28"/>
          <w:szCs w:val="28"/>
          <w:lang w:val="uk-UA"/>
        </w:rPr>
      </w:pPr>
      <w:r w:rsidRPr="00C90566">
        <w:rPr>
          <w:rFonts w:ascii="Times New Roman" w:eastAsia="Calibri" w:hAnsi="Times New Roman" w:cs="Times New Roman"/>
          <w:sz w:val="28"/>
          <w:szCs w:val="28"/>
          <w:lang w:val="uk-UA"/>
        </w:rPr>
        <w:t xml:space="preserve">Розробки індивідуальних програм харчування та </w:t>
      </w:r>
      <w:r w:rsidR="001340BF" w:rsidRPr="00C90566">
        <w:rPr>
          <w:rFonts w:ascii="Times New Roman" w:eastAsia="Calibri" w:hAnsi="Times New Roman" w:cs="Times New Roman"/>
          <w:sz w:val="28"/>
          <w:szCs w:val="28"/>
          <w:lang w:val="uk-UA"/>
        </w:rPr>
        <w:t xml:space="preserve">визначення параметрів </w:t>
      </w:r>
      <w:r w:rsidRPr="00C90566">
        <w:rPr>
          <w:rFonts w:ascii="Times New Roman" w:eastAsia="Calibri" w:hAnsi="Times New Roman" w:cs="Times New Roman"/>
          <w:sz w:val="28"/>
          <w:szCs w:val="28"/>
          <w:lang w:val="uk-UA"/>
        </w:rPr>
        <w:t>фізичних навантажень.</w:t>
      </w:r>
    </w:p>
    <w:p w14:paraId="4FE86BA7" w14:textId="2C512496" w:rsidR="00FC50E8" w:rsidRPr="00C90566" w:rsidRDefault="00FC50E8" w:rsidP="00FC50E8">
      <w:pPr>
        <w:numPr>
          <w:ilvl w:val="0"/>
          <w:numId w:val="26"/>
        </w:numPr>
        <w:spacing w:after="0" w:line="360" w:lineRule="auto"/>
        <w:ind w:firstLine="709"/>
        <w:jc w:val="both"/>
        <w:rPr>
          <w:rFonts w:ascii="Times New Roman" w:eastAsia="Calibri" w:hAnsi="Times New Roman" w:cs="Times New Roman"/>
          <w:sz w:val="28"/>
          <w:szCs w:val="28"/>
          <w:lang w:val="uk-UA"/>
        </w:rPr>
      </w:pPr>
      <w:r w:rsidRPr="00FC50E8">
        <w:rPr>
          <w:rFonts w:ascii="Times New Roman" w:eastAsia="Calibri" w:hAnsi="Times New Roman" w:cs="Times New Roman"/>
          <w:sz w:val="28"/>
          <w:szCs w:val="28"/>
          <w:lang w:val="uk-UA"/>
        </w:rPr>
        <w:t xml:space="preserve">Моніторингу змін у складі тіла під час схуднення або набору </w:t>
      </w:r>
      <w:r w:rsidR="001340BF" w:rsidRPr="00C90566">
        <w:rPr>
          <w:rFonts w:ascii="Times New Roman" w:eastAsia="Calibri" w:hAnsi="Times New Roman" w:cs="Times New Roman"/>
          <w:sz w:val="28"/>
          <w:szCs w:val="28"/>
          <w:lang w:val="uk-UA"/>
        </w:rPr>
        <w:t>маси тіла</w:t>
      </w:r>
      <w:r w:rsidRPr="00C90566">
        <w:rPr>
          <w:rFonts w:ascii="Times New Roman" w:eastAsia="Calibri" w:hAnsi="Times New Roman" w:cs="Times New Roman"/>
          <w:sz w:val="28"/>
          <w:szCs w:val="28"/>
          <w:lang w:val="uk-UA"/>
        </w:rPr>
        <w:t>.</w:t>
      </w:r>
    </w:p>
    <w:p w14:paraId="2276BE29" w14:textId="77777777" w:rsidR="00FC50E8" w:rsidRPr="00C90566" w:rsidRDefault="00FC50E8" w:rsidP="00FC50E8">
      <w:pPr>
        <w:numPr>
          <w:ilvl w:val="0"/>
          <w:numId w:val="26"/>
        </w:numPr>
        <w:spacing w:after="0" w:line="360" w:lineRule="auto"/>
        <w:ind w:firstLine="709"/>
        <w:jc w:val="both"/>
        <w:rPr>
          <w:rFonts w:ascii="Times New Roman" w:eastAsia="Calibri" w:hAnsi="Times New Roman" w:cs="Times New Roman"/>
          <w:sz w:val="28"/>
          <w:szCs w:val="28"/>
          <w:lang w:val="uk-UA"/>
        </w:rPr>
      </w:pPr>
      <w:r w:rsidRPr="00C90566">
        <w:rPr>
          <w:rFonts w:ascii="Times New Roman" w:eastAsia="Calibri" w:hAnsi="Times New Roman" w:cs="Times New Roman"/>
          <w:sz w:val="28"/>
          <w:szCs w:val="28"/>
          <w:lang w:val="uk-UA"/>
        </w:rPr>
        <w:lastRenderedPageBreak/>
        <w:t>Діагностики та моніторингу деяких захворювань.</w:t>
      </w:r>
    </w:p>
    <w:p w14:paraId="4069F23A" w14:textId="77777777" w:rsidR="00FC50E8" w:rsidRPr="00C90566" w:rsidRDefault="00FC50E8" w:rsidP="00FC50E8">
      <w:pPr>
        <w:numPr>
          <w:ilvl w:val="0"/>
          <w:numId w:val="26"/>
        </w:numPr>
        <w:spacing w:after="0" w:line="360" w:lineRule="auto"/>
        <w:ind w:firstLine="709"/>
        <w:jc w:val="both"/>
        <w:rPr>
          <w:rFonts w:ascii="Times New Roman" w:eastAsia="Calibri" w:hAnsi="Times New Roman" w:cs="Times New Roman"/>
          <w:sz w:val="28"/>
          <w:szCs w:val="28"/>
          <w:lang w:val="uk-UA"/>
        </w:rPr>
      </w:pPr>
      <w:r w:rsidRPr="00C90566">
        <w:rPr>
          <w:rFonts w:ascii="Times New Roman" w:eastAsia="Calibri" w:hAnsi="Times New Roman" w:cs="Times New Roman"/>
          <w:sz w:val="28"/>
          <w:szCs w:val="28"/>
          <w:lang w:val="uk-UA"/>
        </w:rPr>
        <w:t>Оцінки ризиків для здоров'я, пов'язаних зі змінами складу тіла.</w:t>
      </w:r>
    </w:p>
    <w:p w14:paraId="63507E2B" w14:textId="77777777" w:rsidR="00F169B9" w:rsidRPr="00C90566" w:rsidRDefault="00F169B9" w:rsidP="00F169B9">
      <w:pPr>
        <w:pStyle w:val="a4"/>
        <w:spacing w:line="360" w:lineRule="auto"/>
        <w:ind w:left="0" w:firstLine="720"/>
        <w:jc w:val="both"/>
        <w:rPr>
          <w:b/>
          <w:lang w:val="uk-UA"/>
        </w:rPr>
      </w:pPr>
      <w:r w:rsidRPr="00C90566">
        <w:rPr>
          <w:b/>
          <w:lang w:val="uk-UA"/>
        </w:rPr>
        <w:t>Контрольні питання:</w:t>
      </w:r>
    </w:p>
    <w:p w14:paraId="22052CBC" w14:textId="1D68E0D1" w:rsidR="00F169B9" w:rsidRPr="00C90566" w:rsidRDefault="002158B6" w:rsidP="009C3FDE">
      <w:pPr>
        <w:pStyle w:val="a4"/>
        <w:numPr>
          <w:ilvl w:val="1"/>
          <w:numId w:val="26"/>
        </w:numPr>
        <w:spacing w:line="360" w:lineRule="auto"/>
        <w:ind w:left="0" w:firstLine="709"/>
        <w:jc w:val="both"/>
        <w:rPr>
          <w:lang w:val="uk-UA"/>
        </w:rPr>
      </w:pPr>
      <w:r w:rsidRPr="00C90566">
        <w:rPr>
          <w:lang w:val="uk-UA"/>
        </w:rPr>
        <w:t>Що таке БМТ і чому її важливо визначати</w:t>
      </w:r>
      <w:r w:rsidR="00F169B9" w:rsidRPr="00C90566">
        <w:rPr>
          <w:lang w:val="uk-UA"/>
        </w:rPr>
        <w:t>?</w:t>
      </w:r>
    </w:p>
    <w:p w14:paraId="5B856E2B" w14:textId="5B426F2B" w:rsidR="002158B6" w:rsidRPr="001340BF" w:rsidRDefault="00C513EA" w:rsidP="009C3FDE">
      <w:pPr>
        <w:pStyle w:val="a4"/>
        <w:numPr>
          <w:ilvl w:val="1"/>
          <w:numId w:val="26"/>
        </w:numPr>
        <w:spacing w:line="360" w:lineRule="auto"/>
        <w:ind w:left="0" w:firstLine="709"/>
        <w:jc w:val="both"/>
        <w:rPr>
          <w:lang w:val="uk-UA"/>
        </w:rPr>
      </w:pPr>
      <w:r w:rsidRPr="00C90566">
        <w:rPr>
          <w:lang w:val="uk-UA"/>
        </w:rPr>
        <w:t>Чому важливо знати величину сво</w:t>
      </w:r>
      <w:r w:rsidR="001340BF" w:rsidRPr="00C90566">
        <w:rPr>
          <w:lang w:val="uk-UA"/>
        </w:rPr>
        <w:t>єї</w:t>
      </w:r>
      <w:r w:rsidRPr="00C90566">
        <w:rPr>
          <w:lang w:val="uk-UA"/>
        </w:rPr>
        <w:t xml:space="preserve"> </w:t>
      </w:r>
      <w:r w:rsidR="001340BF" w:rsidRPr="00C90566">
        <w:rPr>
          <w:lang w:val="uk-UA"/>
        </w:rPr>
        <w:t>БМТ</w:t>
      </w:r>
      <w:r w:rsidRPr="001340BF">
        <w:rPr>
          <w:lang w:val="uk-UA"/>
        </w:rPr>
        <w:t xml:space="preserve"> для оцінки загального стану здоров'я?</w:t>
      </w:r>
    </w:p>
    <w:p w14:paraId="6F7A09C9" w14:textId="6A105FF2" w:rsidR="00C513EA" w:rsidRPr="001340BF" w:rsidRDefault="00C513EA" w:rsidP="009C3FDE">
      <w:pPr>
        <w:pStyle w:val="a4"/>
        <w:numPr>
          <w:ilvl w:val="1"/>
          <w:numId w:val="26"/>
        </w:numPr>
        <w:spacing w:line="360" w:lineRule="auto"/>
        <w:ind w:left="0" w:firstLine="709"/>
        <w:jc w:val="both"/>
        <w:rPr>
          <w:lang w:val="uk-UA"/>
        </w:rPr>
      </w:pPr>
      <w:r w:rsidRPr="001340BF">
        <w:rPr>
          <w:lang w:val="uk-UA"/>
        </w:rPr>
        <w:t>Як показники БМТ можуть допомогти у розумінні рівня фізичної підготовленості людини? Наведіть приклади.</w:t>
      </w:r>
    </w:p>
    <w:p w14:paraId="113DAF24" w14:textId="42F5A362" w:rsidR="00C513EA" w:rsidRPr="00C90566" w:rsidRDefault="00C513EA" w:rsidP="009C3FDE">
      <w:pPr>
        <w:pStyle w:val="a4"/>
        <w:numPr>
          <w:ilvl w:val="1"/>
          <w:numId w:val="26"/>
        </w:numPr>
        <w:spacing w:line="360" w:lineRule="auto"/>
        <w:ind w:left="0" w:firstLine="709"/>
        <w:jc w:val="both"/>
        <w:rPr>
          <w:lang w:val="uk-UA"/>
        </w:rPr>
      </w:pPr>
      <w:r w:rsidRPr="001340BF">
        <w:rPr>
          <w:lang w:val="uk-UA"/>
        </w:rPr>
        <w:t xml:space="preserve">Чи може людина з однаковою загальною </w:t>
      </w:r>
      <w:r w:rsidR="001340BF" w:rsidRPr="00C90566">
        <w:rPr>
          <w:lang w:val="uk-UA"/>
        </w:rPr>
        <w:t>масою тіла</w:t>
      </w:r>
      <w:r w:rsidRPr="00C90566">
        <w:rPr>
          <w:lang w:val="uk-UA"/>
        </w:rPr>
        <w:t xml:space="preserve"> мати різний рівень здоров'я та фізичної підготовленості в залежності від її БМТ? Поясніть свою відповідь.</w:t>
      </w:r>
    </w:p>
    <w:p w14:paraId="08A44F2A" w14:textId="1EFB48FA" w:rsidR="00C513EA" w:rsidRPr="00C90566" w:rsidRDefault="00C513EA" w:rsidP="009C3FDE">
      <w:pPr>
        <w:pStyle w:val="a4"/>
        <w:numPr>
          <w:ilvl w:val="1"/>
          <w:numId w:val="26"/>
        </w:numPr>
        <w:spacing w:line="360" w:lineRule="auto"/>
        <w:ind w:left="0" w:firstLine="709"/>
        <w:jc w:val="both"/>
        <w:rPr>
          <w:lang w:val="uk-UA"/>
        </w:rPr>
      </w:pPr>
      <w:r w:rsidRPr="00C90566">
        <w:rPr>
          <w:lang w:val="uk-UA"/>
        </w:rPr>
        <w:t>Чи змінюється співвідношення різних складових БМТ залежно від віку, статі та рівня фізичної активності людини? Наведіть приклади.</w:t>
      </w:r>
    </w:p>
    <w:p w14:paraId="292B5465" w14:textId="3AAC3718" w:rsidR="00C513EA" w:rsidRPr="001340BF" w:rsidRDefault="00C513EA" w:rsidP="009C3FDE">
      <w:pPr>
        <w:pStyle w:val="a4"/>
        <w:numPr>
          <w:ilvl w:val="1"/>
          <w:numId w:val="26"/>
        </w:numPr>
        <w:spacing w:line="360" w:lineRule="auto"/>
        <w:ind w:left="0" w:firstLine="709"/>
        <w:jc w:val="both"/>
        <w:rPr>
          <w:lang w:val="uk-UA"/>
        </w:rPr>
      </w:pPr>
      <w:r w:rsidRPr="00C90566">
        <w:rPr>
          <w:lang w:val="uk-UA"/>
        </w:rPr>
        <w:t>Як слід інтерпретувати отримані значення БМТ? Чи існують загальноприйняті норми або діапазони</w:t>
      </w:r>
      <w:r w:rsidR="00613D23" w:rsidRPr="00C90566">
        <w:rPr>
          <w:lang w:val="uk-UA"/>
        </w:rPr>
        <w:t xml:space="preserve"> оцінки</w:t>
      </w:r>
      <w:r w:rsidRPr="00C90566">
        <w:rPr>
          <w:lang w:val="uk-UA"/>
        </w:rPr>
        <w:t>? Від чого</w:t>
      </w:r>
      <w:r w:rsidRPr="001340BF">
        <w:rPr>
          <w:lang w:val="uk-UA"/>
        </w:rPr>
        <w:t xml:space="preserve"> можуть залежати ці норми?</w:t>
      </w:r>
    </w:p>
    <w:p w14:paraId="7E8BA9EB" w14:textId="7E776985" w:rsidR="00C513EA" w:rsidRPr="001340BF" w:rsidRDefault="00D16A8B" w:rsidP="009C3FDE">
      <w:pPr>
        <w:pStyle w:val="a4"/>
        <w:numPr>
          <w:ilvl w:val="1"/>
          <w:numId w:val="26"/>
        </w:numPr>
        <w:spacing w:line="360" w:lineRule="auto"/>
        <w:ind w:left="0" w:firstLine="709"/>
        <w:jc w:val="both"/>
        <w:rPr>
          <w:lang w:val="uk-UA"/>
        </w:rPr>
      </w:pPr>
      <w:r w:rsidRPr="001340BF">
        <w:rPr>
          <w:lang w:val="uk-UA"/>
        </w:rPr>
        <w:t>Чому важливо враховувати індивідуальні особливості людини (вік, стать, рівень фізичної активності) при інтерпретації розрахункових показників БМТ?</w:t>
      </w:r>
    </w:p>
    <w:p w14:paraId="0471D964" w14:textId="4A6AC5D7" w:rsidR="00117CE5" w:rsidRPr="00613D23" w:rsidRDefault="00117CE5" w:rsidP="00117CE5">
      <w:pPr>
        <w:pStyle w:val="a4"/>
        <w:spacing w:line="360" w:lineRule="auto"/>
        <w:jc w:val="center"/>
        <w:textAlignment w:val="baseline"/>
        <w:rPr>
          <w:rFonts w:eastAsia="Times New Roman"/>
          <w:b/>
          <w:bCs/>
          <w:szCs w:val="24"/>
          <w:lang w:val="uk-UA" w:eastAsia="ru-RU"/>
        </w:rPr>
      </w:pPr>
      <w:r w:rsidRPr="00613D23">
        <w:rPr>
          <w:rFonts w:eastAsia="Times New Roman"/>
          <w:b/>
          <w:bCs/>
          <w:szCs w:val="24"/>
          <w:lang w:val="uk-UA" w:eastAsia="ru-RU"/>
        </w:rPr>
        <w:t>ЛАБОРАТОРНЕ ЗАНЯТТЯ №7 – 2 ГОДИНИ</w:t>
      </w:r>
    </w:p>
    <w:p w14:paraId="1EAD828F" w14:textId="1F86AB79" w:rsidR="00117CE5" w:rsidRPr="00613D23" w:rsidRDefault="00117CE5" w:rsidP="00117CE5">
      <w:pPr>
        <w:pStyle w:val="a4"/>
        <w:spacing w:line="360" w:lineRule="auto"/>
        <w:jc w:val="both"/>
        <w:rPr>
          <w:lang w:val="uk-UA"/>
        </w:rPr>
      </w:pPr>
      <w:r w:rsidRPr="00613D23">
        <w:rPr>
          <w:rFonts w:eastAsia="Times New Roman"/>
          <w:b/>
          <w:bCs/>
          <w:szCs w:val="24"/>
          <w:lang w:val="uk-UA" w:eastAsia="ru-RU"/>
        </w:rPr>
        <w:t xml:space="preserve">Тема заняття: </w:t>
      </w:r>
      <w:r w:rsidRPr="00613D23">
        <w:rPr>
          <w:lang w:val="uk-UA"/>
        </w:rPr>
        <w:t>Визначення жирового компоненту складу тіла.</w:t>
      </w:r>
    </w:p>
    <w:p w14:paraId="01766864" w14:textId="12FEE85B" w:rsidR="00117CE5" w:rsidRPr="00613D23" w:rsidRDefault="00117CE5" w:rsidP="00117CE5">
      <w:pPr>
        <w:pStyle w:val="a4"/>
        <w:spacing w:line="360" w:lineRule="auto"/>
        <w:ind w:left="9" w:firstLine="700"/>
        <w:jc w:val="both"/>
        <w:rPr>
          <w:lang w:val="uk-UA"/>
        </w:rPr>
      </w:pPr>
      <w:r w:rsidRPr="00613D23">
        <w:rPr>
          <w:b/>
          <w:lang w:val="uk-UA"/>
        </w:rPr>
        <w:t xml:space="preserve">Мета заняття: </w:t>
      </w:r>
      <w:r w:rsidR="00B7253C" w:rsidRPr="00613D23">
        <w:rPr>
          <w:lang w:val="uk-UA"/>
        </w:rPr>
        <w:t>навчити студентів використовувати розрахункові методи для визначення відсотка жирового компоненту в організмі.</w:t>
      </w:r>
    </w:p>
    <w:p w14:paraId="368F7FE6" w14:textId="77777777" w:rsidR="00117CE5" w:rsidRPr="00613D23" w:rsidRDefault="00117CE5" w:rsidP="00117CE5">
      <w:pPr>
        <w:pStyle w:val="a4"/>
        <w:spacing w:line="360" w:lineRule="auto"/>
        <w:ind w:left="9" w:firstLine="700"/>
        <w:jc w:val="both"/>
        <w:rPr>
          <w:b/>
          <w:lang w:val="uk-UA"/>
        </w:rPr>
      </w:pPr>
      <w:r w:rsidRPr="00613D23">
        <w:rPr>
          <w:b/>
          <w:lang w:val="uk-UA"/>
        </w:rPr>
        <w:t>Завдання:</w:t>
      </w:r>
    </w:p>
    <w:p w14:paraId="0C1B66C9" w14:textId="3BB36EEA" w:rsidR="00FB79C9" w:rsidRPr="00613D23" w:rsidRDefault="00117CE5" w:rsidP="00FB79C9">
      <w:pPr>
        <w:pStyle w:val="a4"/>
        <w:numPr>
          <w:ilvl w:val="0"/>
          <w:numId w:val="27"/>
        </w:numPr>
        <w:spacing w:line="360" w:lineRule="auto"/>
        <w:jc w:val="both"/>
        <w:rPr>
          <w:lang w:val="uk-UA"/>
        </w:rPr>
      </w:pPr>
      <w:r w:rsidRPr="00613D23">
        <w:rPr>
          <w:lang w:val="uk-UA"/>
        </w:rPr>
        <w:t xml:space="preserve">Ознайомити студентів </w:t>
      </w:r>
      <w:r w:rsidR="00FB79C9" w:rsidRPr="00613D23">
        <w:rPr>
          <w:lang w:val="uk-UA"/>
        </w:rPr>
        <w:t>з поняттям жирового компоненту тіла та його значенням для оцінки здоров'я.</w:t>
      </w:r>
    </w:p>
    <w:p w14:paraId="73504C08" w14:textId="43424D29" w:rsidR="00CD5DF5" w:rsidRPr="00613D23" w:rsidRDefault="00CD5DF5" w:rsidP="00F30A52">
      <w:pPr>
        <w:pStyle w:val="a4"/>
        <w:numPr>
          <w:ilvl w:val="0"/>
          <w:numId w:val="27"/>
        </w:numPr>
        <w:spacing w:line="360" w:lineRule="auto"/>
        <w:jc w:val="both"/>
        <w:rPr>
          <w:lang w:val="uk-UA"/>
        </w:rPr>
      </w:pPr>
      <w:r w:rsidRPr="00613D23">
        <w:rPr>
          <w:lang w:val="uk-UA"/>
        </w:rPr>
        <w:t xml:space="preserve">Формувати розуміння важливості балансу жирової та </w:t>
      </w:r>
      <w:proofErr w:type="spellStart"/>
      <w:r w:rsidRPr="00613D23">
        <w:rPr>
          <w:lang w:val="uk-UA"/>
        </w:rPr>
        <w:t>безжирової</w:t>
      </w:r>
      <w:proofErr w:type="spellEnd"/>
      <w:r w:rsidRPr="00613D23">
        <w:rPr>
          <w:lang w:val="uk-UA"/>
        </w:rPr>
        <w:t xml:space="preserve"> маси тіла для підтримки здорового способу життя.</w:t>
      </w:r>
    </w:p>
    <w:p w14:paraId="7EB84F3F" w14:textId="430E069A" w:rsidR="00F30A52" w:rsidRPr="00613D23" w:rsidRDefault="00F30A52" w:rsidP="00F30A52">
      <w:pPr>
        <w:pStyle w:val="a4"/>
        <w:numPr>
          <w:ilvl w:val="0"/>
          <w:numId w:val="27"/>
        </w:numPr>
        <w:spacing w:line="360" w:lineRule="auto"/>
        <w:jc w:val="both"/>
        <w:rPr>
          <w:lang w:val="uk-UA"/>
        </w:rPr>
      </w:pPr>
      <w:r w:rsidRPr="00613D23">
        <w:rPr>
          <w:lang w:val="uk-UA"/>
        </w:rPr>
        <w:lastRenderedPageBreak/>
        <w:t>Навчити студентів застосовувати різні розрахункові формули для визначення жирового компоненту тіла та інтерпретувати отримані результати.</w:t>
      </w:r>
    </w:p>
    <w:p w14:paraId="7BED4FA2" w14:textId="11D663ED" w:rsidR="00117CE5" w:rsidRPr="00613D23" w:rsidRDefault="00117CE5" w:rsidP="00117CE5">
      <w:pPr>
        <w:pStyle w:val="a4"/>
        <w:spacing w:line="360" w:lineRule="auto"/>
        <w:ind w:left="369" w:firstLine="351"/>
        <w:jc w:val="both"/>
        <w:rPr>
          <w:b/>
          <w:lang w:val="uk-UA"/>
        </w:rPr>
      </w:pPr>
      <w:r w:rsidRPr="00613D23">
        <w:rPr>
          <w:b/>
          <w:lang w:val="uk-UA"/>
        </w:rPr>
        <w:t>Короткий виклад теми.</w:t>
      </w:r>
    </w:p>
    <w:p w14:paraId="68C43E02" w14:textId="3AE6C550" w:rsidR="00B71B25" w:rsidRPr="00613D23" w:rsidRDefault="00F65088" w:rsidP="00DD597A">
      <w:pPr>
        <w:pStyle w:val="a4"/>
        <w:spacing w:line="360" w:lineRule="auto"/>
        <w:ind w:left="0" w:firstLine="720"/>
        <w:jc w:val="both"/>
        <w:rPr>
          <w:lang w:val="uk-UA"/>
        </w:rPr>
      </w:pPr>
      <w:r w:rsidRPr="00613D23">
        <w:rPr>
          <w:lang w:val="uk-UA"/>
        </w:rPr>
        <w:t xml:space="preserve">Тема заняття фокусується на одному з двох основних компонентів складу тіла – </w:t>
      </w:r>
      <w:r w:rsidRPr="00613D23">
        <w:rPr>
          <w:rStyle w:val="a8"/>
          <w:b w:val="0"/>
          <w:lang w:val="uk-UA"/>
        </w:rPr>
        <w:t>жировій масі</w:t>
      </w:r>
      <w:r w:rsidRPr="00613D23">
        <w:rPr>
          <w:lang w:val="uk-UA"/>
        </w:rPr>
        <w:t xml:space="preserve"> – та на методах її оцінки, що не потребують спеціального обладнання, а базуються на математичних розрахунках з використанням простих антропометричних вимірювань.</w:t>
      </w:r>
    </w:p>
    <w:p w14:paraId="422C6BDF" w14:textId="2085DB16" w:rsidR="00E60CB9" w:rsidRPr="00613D23" w:rsidRDefault="00E60CB9" w:rsidP="00DD597A">
      <w:pPr>
        <w:pStyle w:val="a4"/>
        <w:spacing w:line="360" w:lineRule="auto"/>
        <w:ind w:left="0" w:firstLine="720"/>
        <w:jc w:val="both"/>
        <w:rPr>
          <w:lang w:val="uk-UA"/>
        </w:rPr>
      </w:pPr>
      <w:r w:rsidRPr="00613D23">
        <w:rPr>
          <w:rStyle w:val="a8"/>
          <w:b w:val="0"/>
          <w:lang w:val="uk-UA"/>
        </w:rPr>
        <w:t xml:space="preserve">Жирова маса (ЖМ) </w:t>
      </w:r>
      <w:r w:rsidRPr="00613D23">
        <w:rPr>
          <w:lang w:val="uk-UA"/>
        </w:rPr>
        <w:t>включає весь жир, що міститься в організмі, як необхідний для функціонування</w:t>
      </w:r>
      <w:r w:rsidR="00523003" w:rsidRPr="00613D23">
        <w:rPr>
          <w:lang w:val="uk-UA"/>
        </w:rPr>
        <w:t xml:space="preserve"> (обов’язковий)</w:t>
      </w:r>
      <w:r w:rsidRPr="00613D23">
        <w:rPr>
          <w:lang w:val="uk-UA"/>
        </w:rPr>
        <w:t>, так і запасний</w:t>
      </w:r>
      <w:r w:rsidR="00523003" w:rsidRPr="00613D23">
        <w:rPr>
          <w:lang w:val="uk-UA"/>
        </w:rPr>
        <w:t xml:space="preserve"> (депонований)</w:t>
      </w:r>
      <w:r w:rsidRPr="00613D23">
        <w:rPr>
          <w:lang w:val="uk-UA"/>
        </w:rPr>
        <w:t>.</w:t>
      </w:r>
    </w:p>
    <w:p w14:paraId="731989A0" w14:textId="3621FFBF" w:rsidR="00E36FED" w:rsidRPr="00613D23" w:rsidRDefault="00E36FED" w:rsidP="00DD597A">
      <w:pPr>
        <w:pStyle w:val="a4"/>
        <w:spacing w:line="360" w:lineRule="auto"/>
        <w:ind w:left="0" w:firstLine="720"/>
        <w:jc w:val="both"/>
        <w:rPr>
          <w:rStyle w:val="a8"/>
          <w:b w:val="0"/>
          <w:lang w:val="uk-UA"/>
        </w:rPr>
      </w:pPr>
      <w:r w:rsidRPr="00613D23">
        <w:rPr>
          <w:rStyle w:val="a8"/>
          <w:b w:val="0"/>
          <w:lang w:val="uk-UA"/>
        </w:rPr>
        <w:t>Жирова тканина виконує ряд важливих функцій, включаючи:</w:t>
      </w:r>
    </w:p>
    <w:p w14:paraId="35C1A388" w14:textId="783C7AD7" w:rsidR="00E36FED" w:rsidRPr="00613D23" w:rsidRDefault="00E36FED" w:rsidP="00DD597A">
      <w:pPr>
        <w:pStyle w:val="a4"/>
        <w:numPr>
          <w:ilvl w:val="0"/>
          <w:numId w:val="30"/>
        </w:numPr>
        <w:spacing w:line="360" w:lineRule="auto"/>
        <w:ind w:left="0" w:firstLine="720"/>
        <w:jc w:val="both"/>
        <w:rPr>
          <w:rStyle w:val="a8"/>
          <w:b w:val="0"/>
          <w:lang w:val="uk-UA"/>
        </w:rPr>
      </w:pPr>
      <w:r w:rsidRPr="00613D23">
        <w:rPr>
          <w:rStyle w:val="a8"/>
          <w:b w:val="0"/>
          <w:bCs w:val="0"/>
          <w:lang w:val="uk-UA"/>
        </w:rPr>
        <w:t>Енергетичний резерв:</w:t>
      </w:r>
      <w:r w:rsidRPr="00613D23">
        <w:rPr>
          <w:rStyle w:val="a8"/>
          <w:b w:val="0"/>
          <w:lang w:val="uk-UA"/>
        </w:rPr>
        <w:t xml:space="preserve"> основне депо енергії в організмі.</w:t>
      </w:r>
    </w:p>
    <w:p w14:paraId="60AB5B2A" w14:textId="42334397" w:rsidR="00E36FED" w:rsidRPr="00613D23" w:rsidRDefault="00E36FED" w:rsidP="00DD597A">
      <w:pPr>
        <w:pStyle w:val="a4"/>
        <w:numPr>
          <w:ilvl w:val="0"/>
          <w:numId w:val="30"/>
        </w:numPr>
        <w:spacing w:line="360" w:lineRule="auto"/>
        <w:ind w:left="0" w:firstLine="720"/>
        <w:jc w:val="both"/>
        <w:rPr>
          <w:rStyle w:val="a8"/>
          <w:b w:val="0"/>
          <w:lang w:val="uk-UA"/>
        </w:rPr>
      </w:pPr>
      <w:r w:rsidRPr="00613D23">
        <w:rPr>
          <w:rStyle w:val="a8"/>
          <w:b w:val="0"/>
          <w:bCs w:val="0"/>
          <w:lang w:val="uk-UA"/>
        </w:rPr>
        <w:t>Захист внутрішніх органів:</w:t>
      </w:r>
      <w:r w:rsidRPr="00613D23">
        <w:rPr>
          <w:rStyle w:val="a8"/>
          <w:b w:val="0"/>
          <w:lang w:val="uk-UA"/>
        </w:rPr>
        <w:t xml:space="preserve"> амортизація та механічний захист.</w:t>
      </w:r>
    </w:p>
    <w:p w14:paraId="28D55465" w14:textId="0A7E8F9B" w:rsidR="00E36FED" w:rsidRPr="00613D23" w:rsidRDefault="00E36FED" w:rsidP="00DD597A">
      <w:pPr>
        <w:pStyle w:val="a4"/>
        <w:numPr>
          <w:ilvl w:val="0"/>
          <w:numId w:val="30"/>
        </w:numPr>
        <w:spacing w:line="360" w:lineRule="auto"/>
        <w:ind w:left="0" w:firstLine="720"/>
        <w:jc w:val="both"/>
        <w:rPr>
          <w:rStyle w:val="a8"/>
          <w:b w:val="0"/>
          <w:lang w:val="uk-UA"/>
        </w:rPr>
      </w:pPr>
      <w:r w:rsidRPr="00613D23">
        <w:rPr>
          <w:rStyle w:val="a8"/>
          <w:b w:val="0"/>
          <w:bCs w:val="0"/>
          <w:lang w:val="uk-UA"/>
        </w:rPr>
        <w:t>Термоізоляція:</w:t>
      </w:r>
      <w:r w:rsidRPr="00613D23">
        <w:rPr>
          <w:rStyle w:val="a8"/>
          <w:b w:val="0"/>
          <w:lang w:val="uk-UA"/>
        </w:rPr>
        <w:t xml:space="preserve"> допомагає підтримувати сталу температуру тіла.</w:t>
      </w:r>
    </w:p>
    <w:p w14:paraId="751195BB" w14:textId="77777777" w:rsidR="00573506" w:rsidRPr="00613D23" w:rsidRDefault="00E36FED" w:rsidP="00DD597A">
      <w:pPr>
        <w:pStyle w:val="a4"/>
        <w:numPr>
          <w:ilvl w:val="0"/>
          <w:numId w:val="30"/>
        </w:numPr>
        <w:spacing w:line="360" w:lineRule="auto"/>
        <w:ind w:left="0" w:firstLine="720"/>
        <w:jc w:val="both"/>
        <w:rPr>
          <w:rStyle w:val="a8"/>
          <w:b w:val="0"/>
          <w:lang w:val="uk-UA"/>
        </w:rPr>
      </w:pPr>
      <w:r w:rsidRPr="00613D23">
        <w:rPr>
          <w:rStyle w:val="a8"/>
          <w:b w:val="0"/>
          <w:bCs w:val="0"/>
          <w:lang w:val="uk-UA"/>
        </w:rPr>
        <w:t>Гормональна функція:</w:t>
      </w:r>
      <w:r w:rsidRPr="00613D23">
        <w:rPr>
          <w:rStyle w:val="a8"/>
          <w:b w:val="0"/>
          <w:lang w:val="uk-UA"/>
        </w:rPr>
        <w:t xml:space="preserve"> синтез деяких гормонів (наприклад, </w:t>
      </w:r>
      <w:proofErr w:type="spellStart"/>
      <w:r w:rsidRPr="00613D23">
        <w:rPr>
          <w:rStyle w:val="a8"/>
          <w:b w:val="0"/>
          <w:lang w:val="uk-UA"/>
        </w:rPr>
        <w:t>лептин</w:t>
      </w:r>
      <w:proofErr w:type="spellEnd"/>
      <w:r w:rsidRPr="00613D23">
        <w:rPr>
          <w:rStyle w:val="a8"/>
          <w:b w:val="0"/>
          <w:lang w:val="uk-UA"/>
        </w:rPr>
        <w:t>).</w:t>
      </w:r>
    </w:p>
    <w:p w14:paraId="50E43061" w14:textId="20D479A7" w:rsidR="00E36FED" w:rsidRPr="00613D23" w:rsidRDefault="00E36FED" w:rsidP="00DD597A">
      <w:pPr>
        <w:pStyle w:val="a4"/>
        <w:numPr>
          <w:ilvl w:val="0"/>
          <w:numId w:val="30"/>
        </w:numPr>
        <w:spacing w:line="360" w:lineRule="auto"/>
        <w:ind w:left="0" w:firstLine="720"/>
        <w:jc w:val="both"/>
        <w:rPr>
          <w:rStyle w:val="a8"/>
          <w:b w:val="0"/>
          <w:lang w:val="uk-UA"/>
        </w:rPr>
      </w:pPr>
      <w:r w:rsidRPr="00613D23">
        <w:rPr>
          <w:rStyle w:val="a8"/>
          <w:b w:val="0"/>
          <w:bCs w:val="0"/>
          <w:lang w:val="uk-UA"/>
        </w:rPr>
        <w:t>Засвоєння вітамінів:</w:t>
      </w:r>
      <w:r w:rsidRPr="00613D23">
        <w:rPr>
          <w:rStyle w:val="a8"/>
          <w:b w:val="0"/>
          <w:lang w:val="uk-UA"/>
        </w:rPr>
        <w:t xml:space="preserve"> </w:t>
      </w:r>
      <w:r w:rsidR="00573506" w:rsidRPr="00613D23">
        <w:rPr>
          <w:rStyle w:val="a8"/>
          <w:b w:val="0"/>
          <w:lang w:val="uk-UA"/>
        </w:rPr>
        <w:t>ж</w:t>
      </w:r>
      <w:r w:rsidRPr="00613D23">
        <w:rPr>
          <w:rStyle w:val="a8"/>
          <w:b w:val="0"/>
          <w:lang w:val="uk-UA"/>
        </w:rPr>
        <w:t>иророзчинні вітаміни (A, D, E, K) потребують жирів для засвоєння.</w:t>
      </w:r>
    </w:p>
    <w:p w14:paraId="5D20CF7B" w14:textId="0EAA524E" w:rsidR="00E36FED" w:rsidRPr="00613D23" w:rsidRDefault="00E36FED" w:rsidP="00DD597A">
      <w:pPr>
        <w:pStyle w:val="a4"/>
        <w:spacing w:line="360" w:lineRule="auto"/>
        <w:ind w:left="0" w:firstLine="720"/>
        <w:jc w:val="both"/>
        <w:rPr>
          <w:rStyle w:val="a8"/>
          <w:b w:val="0"/>
          <w:lang w:val="uk-UA"/>
        </w:rPr>
      </w:pPr>
      <w:r w:rsidRPr="00613D23">
        <w:rPr>
          <w:rStyle w:val="a8"/>
          <w:b w:val="0"/>
          <w:lang w:val="uk-UA"/>
        </w:rPr>
        <w:t xml:space="preserve">Важливо розуміти, що як надмірний, так і недостатній рівень </w:t>
      </w:r>
      <w:r w:rsidR="00573506" w:rsidRPr="00613D23">
        <w:rPr>
          <w:rStyle w:val="a8"/>
          <w:b w:val="0"/>
          <w:lang w:val="uk-UA"/>
        </w:rPr>
        <w:t>ЖМ</w:t>
      </w:r>
      <w:r w:rsidRPr="00613D23">
        <w:rPr>
          <w:rStyle w:val="a8"/>
          <w:b w:val="0"/>
          <w:lang w:val="uk-UA"/>
        </w:rPr>
        <w:t xml:space="preserve"> може негативно впливати </w:t>
      </w:r>
      <w:r w:rsidRPr="00C90566">
        <w:rPr>
          <w:rStyle w:val="a8"/>
          <w:b w:val="0"/>
          <w:lang w:val="uk-UA"/>
        </w:rPr>
        <w:t xml:space="preserve">на </w:t>
      </w:r>
      <w:r w:rsidR="00613D23" w:rsidRPr="00C90566">
        <w:rPr>
          <w:rStyle w:val="a8"/>
          <w:b w:val="0"/>
          <w:lang w:val="uk-UA"/>
        </w:rPr>
        <w:t xml:space="preserve">стан </w:t>
      </w:r>
      <w:r w:rsidRPr="00C90566">
        <w:rPr>
          <w:rStyle w:val="a8"/>
          <w:b w:val="0"/>
          <w:lang w:val="uk-UA"/>
        </w:rPr>
        <w:t>здоров'я</w:t>
      </w:r>
      <w:r w:rsidR="00613D23" w:rsidRPr="00C90566">
        <w:rPr>
          <w:rStyle w:val="a8"/>
          <w:b w:val="0"/>
          <w:lang w:val="uk-UA"/>
        </w:rPr>
        <w:t xml:space="preserve"> людини</w:t>
      </w:r>
      <w:r w:rsidRPr="00C90566">
        <w:rPr>
          <w:rStyle w:val="a8"/>
          <w:b w:val="0"/>
          <w:lang w:val="uk-UA"/>
        </w:rPr>
        <w:t>.</w:t>
      </w:r>
    </w:p>
    <w:p w14:paraId="6FB4F128" w14:textId="7B42BA2F" w:rsidR="00523003" w:rsidRPr="00613D23" w:rsidRDefault="00573506" w:rsidP="00DD597A">
      <w:pPr>
        <w:pStyle w:val="a4"/>
        <w:spacing w:line="360" w:lineRule="auto"/>
        <w:ind w:left="0" w:firstLine="720"/>
        <w:jc w:val="both"/>
        <w:rPr>
          <w:lang w:val="uk-UA"/>
        </w:rPr>
      </w:pPr>
      <w:r w:rsidRPr="00613D23">
        <w:rPr>
          <w:lang w:val="uk-UA"/>
        </w:rPr>
        <w:t xml:space="preserve">Розрахункові формули для визначення ЖМ є статистичними моделями, розробленими на основі кореляції між антропометричними параметрами та більш точними методами визначення складу тіла (наприклад, DEXA, </w:t>
      </w:r>
      <w:proofErr w:type="spellStart"/>
      <w:r w:rsidRPr="00613D23">
        <w:rPr>
          <w:lang w:val="uk-UA"/>
        </w:rPr>
        <w:t>гідроденситометрія</w:t>
      </w:r>
      <w:proofErr w:type="spellEnd"/>
      <w:r w:rsidRPr="00613D23">
        <w:rPr>
          <w:lang w:val="uk-UA"/>
        </w:rPr>
        <w:t xml:space="preserve">). Ці формули намагаються передбачити відсоток жиру в організмі на основі таких вимірювань, як індекс маси тіла, обводи тіла, співвідношення обводу </w:t>
      </w:r>
      <w:proofErr w:type="spellStart"/>
      <w:r w:rsidRPr="00613D23">
        <w:rPr>
          <w:lang w:val="uk-UA"/>
        </w:rPr>
        <w:t>тілії</w:t>
      </w:r>
      <w:proofErr w:type="spellEnd"/>
      <w:r w:rsidRPr="00613D23">
        <w:rPr>
          <w:lang w:val="uk-UA"/>
        </w:rPr>
        <w:t xml:space="preserve"> до обводу стегон.</w:t>
      </w:r>
    </w:p>
    <w:p w14:paraId="49ED8DFE" w14:textId="757879B4" w:rsidR="00866FBA" w:rsidRPr="00613D23" w:rsidRDefault="00866FBA" w:rsidP="00DD597A">
      <w:pPr>
        <w:pStyle w:val="a4"/>
        <w:spacing w:line="360" w:lineRule="auto"/>
        <w:ind w:left="0" w:firstLine="720"/>
        <w:jc w:val="both"/>
        <w:rPr>
          <w:lang w:val="uk-UA"/>
        </w:rPr>
      </w:pPr>
      <w:r w:rsidRPr="00613D23">
        <w:rPr>
          <w:lang w:val="uk-UA"/>
        </w:rPr>
        <w:t xml:space="preserve">Необхідно враховувати, що розрахункові формули є усередненими і можуть неточно відображати індивідуальні особливості (різний тип статури, рівень гідратації, етнічні відмінності); не вимірюють ЖМ безпосередньо, а </w:t>
      </w:r>
      <w:r w:rsidRPr="00613D23">
        <w:rPr>
          <w:lang w:val="uk-UA"/>
        </w:rPr>
        <w:lastRenderedPageBreak/>
        <w:t>лише прогнозують її на основі інших параметрів; можуть бути менш чутливими до невеликих змін у складі тіла, ніж більш точні методи визначення складу тіла.</w:t>
      </w:r>
    </w:p>
    <w:p w14:paraId="188EA4B4" w14:textId="77777777" w:rsidR="00117CE5" w:rsidRPr="00613D23" w:rsidRDefault="00117CE5" w:rsidP="00117CE5">
      <w:pPr>
        <w:pStyle w:val="a4"/>
        <w:spacing w:line="360" w:lineRule="auto"/>
        <w:ind w:left="0" w:firstLine="720"/>
        <w:jc w:val="both"/>
        <w:rPr>
          <w:b/>
          <w:lang w:val="uk-UA"/>
        </w:rPr>
      </w:pPr>
      <w:r w:rsidRPr="00613D23">
        <w:rPr>
          <w:b/>
          <w:lang w:val="uk-UA"/>
        </w:rPr>
        <w:t>Контрольні питання:</w:t>
      </w:r>
    </w:p>
    <w:p w14:paraId="310C4FE4" w14:textId="40369BFD" w:rsidR="0045021E" w:rsidRPr="00613D23" w:rsidRDefault="0045021E" w:rsidP="0045021E">
      <w:pPr>
        <w:pStyle w:val="a4"/>
        <w:numPr>
          <w:ilvl w:val="0"/>
          <w:numId w:val="31"/>
        </w:numPr>
        <w:spacing w:line="360" w:lineRule="auto"/>
        <w:ind w:left="0" w:firstLine="709"/>
        <w:jc w:val="both"/>
        <w:rPr>
          <w:lang w:val="uk-UA"/>
        </w:rPr>
      </w:pPr>
      <w:r w:rsidRPr="00613D23">
        <w:rPr>
          <w:lang w:val="uk-UA"/>
        </w:rPr>
        <w:t xml:space="preserve">Чому важливо знати співвідношення жирової та </w:t>
      </w:r>
      <w:proofErr w:type="spellStart"/>
      <w:r w:rsidRPr="00613D23">
        <w:rPr>
          <w:lang w:val="uk-UA"/>
        </w:rPr>
        <w:t>безжирової</w:t>
      </w:r>
      <w:proofErr w:type="spellEnd"/>
      <w:r w:rsidRPr="00613D23">
        <w:rPr>
          <w:lang w:val="uk-UA"/>
        </w:rPr>
        <w:t xml:space="preserve"> маси</w:t>
      </w:r>
      <w:r w:rsidR="00CF3FAD" w:rsidRPr="00613D23">
        <w:rPr>
          <w:lang w:val="uk-UA"/>
        </w:rPr>
        <w:t xml:space="preserve"> тіла</w:t>
      </w:r>
      <w:r w:rsidRPr="00613D23">
        <w:rPr>
          <w:lang w:val="uk-UA"/>
        </w:rPr>
        <w:t xml:space="preserve">? </w:t>
      </w:r>
    </w:p>
    <w:p w14:paraId="06F9A7DD" w14:textId="77777777" w:rsidR="00DD597A" w:rsidRPr="00613D23" w:rsidRDefault="00DD597A" w:rsidP="00DD597A">
      <w:pPr>
        <w:pStyle w:val="a4"/>
        <w:numPr>
          <w:ilvl w:val="0"/>
          <w:numId w:val="31"/>
        </w:numPr>
        <w:spacing w:line="360" w:lineRule="auto"/>
        <w:ind w:left="0" w:firstLine="709"/>
        <w:jc w:val="both"/>
        <w:rPr>
          <w:lang w:val="uk-UA"/>
        </w:rPr>
      </w:pPr>
      <w:r w:rsidRPr="00613D23">
        <w:rPr>
          <w:lang w:val="uk-UA"/>
        </w:rPr>
        <w:t>Які основні функції виконує жирова тканина в організмі людини? Наведіть приклади.</w:t>
      </w:r>
    </w:p>
    <w:p w14:paraId="476CCB12" w14:textId="159EC509" w:rsidR="00117CE5" w:rsidRPr="00613D23" w:rsidRDefault="002929E2" w:rsidP="00DD597A">
      <w:pPr>
        <w:pStyle w:val="a4"/>
        <w:numPr>
          <w:ilvl w:val="0"/>
          <w:numId w:val="31"/>
        </w:numPr>
        <w:spacing w:line="360" w:lineRule="auto"/>
        <w:ind w:left="0" w:firstLine="709"/>
        <w:jc w:val="both"/>
        <w:rPr>
          <w:lang w:val="uk-UA"/>
        </w:rPr>
      </w:pPr>
      <w:r w:rsidRPr="00613D23">
        <w:rPr>
          <w:lang w:val="uk-UA"/>
        </w:rPr>
        <w:t>Назвіть оптимальний рівень жирової маси для здоров'я</w:t>
      </w:r>
      <w:r w:rsidR="00117CE5" w:rsidRPr="00613D23">
        <w:rPr>
          <w:lang w:val="uk-UA"/>
        </w:rPr>
        <w:t>?</w:t>
      </w:r>
      <w:r w:rsidRPr="00613D23">
        <w:rPr>
          <w:lang w:val="uk-UA"/>
        </w:rPr>
        <w:t xml:space="preserve"> Чи є різниця в оптимальному рівні жирової маси тіла у чоловіків та жінок?</w:t>
      </w:r>
    </w:p>
    <w:p w14:paraId="33B74024" w14:textId="7C19B8AE" w:rsidR="00117CE5" w:rsidRPr="00613D23" w:rsidRDefault="003311A2" w:rsidP="00DD597A">
      <w:pPr>
        <w:pStyle w:val="a4"/>
        <w:numPr>
          <w:ilvl w:val="0"/>
          <w:numId w:val="31"/>
        </w:numPr>
        <w:spacing w:line="360" w:lineRule="auto"/>
        <w:ind w:left="0" w:firstLine="709"/>
        <w:jc w:val="both"/>
        <w:rPr>
          <w:lang w:val="uk-UA"/>
        </w:rPr>
      </w:pPr>
      <w:r w:rsidRPr="00613D23">
        <w:rPr>
          <w:lang w:val="uk-UA"/>
        </w:rPr>
        <w:t>Назвіть ризики, пов'язані з надмірним та недостатнім вмістом ЖМ в організмі</w:t>
      </w:r>
      <w:r w:rsidR="00117CE5" w:rsidRPr="00613D23">
        <w:rPr>
          <w:lang w:val="uk-UA"/>
        </w:rPr>
        <w:t>?</w:t>
      </w:r>
    </w:p>
    <w:p w14:paraId="18246D50" w14:textId="070A8B34" w:rsidR="00117CE5" w:rsidRPr="00613D23" w:rsidRDefault="0021569D" w:rsidP="00DD597A">
      <w:pPr>
        <w:pStyle w:val="a4"/>
        <w:numPr>
          <w:ilvl w:val="0"/>
          <w:numId w:val="31"/>
        </w:numPr>
        <w:spacing w:line="360" w:lineRule="auto"/>
        <w:ind w:left="0" w:firstLine="709"/>
        <w:jc w:val="both"/>
        <w:rPr>
          <w:lang w:val="uk-UA"/>
        </w:rPr>
      </w:pPr>
      <w:r w:rsidRPr="00613D23">
        <w:rPr>
          <w:lang w:val="uk-UA"/>
        </w:rPr>
        <w:t>Які прості розрахункові методи існують для оцінки відсотка жирової маси тіла</w:t>
      </w:r>
      <w:r w:rsidR="00117CE5" w:rsidRPr="00613D23">
        <w:rPr>
          <w:lang w:val="uk-UA"/>
        </w:rPr>
        <w:t>?</w:t>
      </w:r>
    </w:p>
    <w:p w14:paraId="3A8AF4C0" w14:textId="5CF8F961" w:rsidR="00F53EC7" w:rsidRPr="00613D23" w:rsidRDefault="00F53EC7" w:rsidP="00DD597A">
      <w:pPr>
        <w:pStyle w:val="a4"/>
        <w:numPr>
          <w:ilvl w:val="0"/>
          <w:numId w:val="31"/>
        </w:numPr>
        <w:spacing w:line="360" w:lineRule="auto"/>
        <w:ind w:left="0" w:firstLine="709"/>
        <w:jc w:val="both"/>
        <w:rPr>
          <w:lang w:val="uk-UA"/>
        </w:rPr>
      </w:pPr>
      <w:r w:rsidRPr="00613D23">
        <w:rPr>
          <w:lang w:val="uk-UA"/>
        </w:rPr>
        <w:t>Які антропометричні показники найчастіше використовуються в розрахункових формулах для визначення відсотка жирової маси в тілі?</w:t>
      </w:r>
    </w:p>
    <w:p w14:paraId="1D3E98D7" w14:textId="77777777" w:rsidR="005F1EE2" w:rsidRDefault="005F1EE2" w:rsidP="00810CEE">
      <w:pPr>
        <w:pStyle w:val="a4"/>
        <w:spacing w:line="360" w:lineRule="auto"/>
        <w:jc w:val="center"/>
        <w:textAlignment w:val="baseline"/>
        <w:rPr>
          <w:rFonts w:eastAsia="Times New Roman"/>
          <w:b/>
          <w:bCs/>
          <w:szCs w:val="24"/>
          <w:lang w:val="uk-UA" w:eastAsia="ru-RU"/>
        </w:rPr>
      </w:pPr>
    </w:p>
    <w:p w14:paraId="4B26E937" w14:textId="25E354F2" w:rsidR="00810CEE" w:rsidRPr="00D665A9" w:rsidRDefault="00810CEE" w:rsidP="00810CEE">
      <w:pPr>
        <w:pStyle w:val="a4"/>
        <w:spacing w:line="360" w:lineRule="auto"/>
        <w:jc w:val="center"/>
        <w:textAlignment w:val="baseline"/>
        <w:rPr>
          <w:rFonts w:eastAsia="Times New Roman"/>
          <w:b/>
          <w:bCs/>
          <w:szCs w:val="24"/>
          <w:lang w:val="uk-UA" w:eastAsia="ru-RU"/>
        </w:rPr>
      </w:pPr>
      <w:r w:rsidRPr="00D665A9">
        <w:rPr>
          <w:rFonts w:eastAsia="Times New Roman"/>
          <w:b/>
          <w:bCs/>
          <w:szCs w:val="24"/>
          <w:lang w:val="uk-UA" w:eastAsia="ru-RU"/>
        </w:rPr>
        <w:t>ЛАБОРАТОРНЕ ЗАНЯТТЯ №8 – 2 ГОДИНИ</w:t>
      </w:r>
    </w:p>
    <w:p w14:paraId="368D8EE1" w14:textId="77777777" w:rsidR="00E13BBD" w:rsidRPr="007858B8" w:rsidRDefault="00810CEE" w:rsidP="00E13BBD">
      <w:pPr>
        <w:pStyle w:val="a4"/>
        <w:spacing w:line="360" w:lineRule="auto"/>
        <w:ind w:left="0" w:firstLine="709"/>
        <w:jc w:val="both"/>
      </w:pPr>
      <w:r w:rsidRPr="007858B8">
        <w:rPr>
          <w:rFonts w:eastAsia="Times New Roman"/>
          <w:b/>
          <w:bCs/>
          <w:szCs w:val="24"/>
          <w:lang w:val="uk-UA" w:eastAsia="ru-RU"/>
        </w:rPr>
        <w:t xml:space="preserve">Тема заняття: </w:t>
      </w:r>
      <w:proofErr w:type="spellStart"/>
      <w:r w:rsidR="00E13BBD" w:rsidRPr="007858B8">
        <w:t>Індекси</w:t>
      </w:r>
      <w:proofErr w:type="spellEnd"/>
      <w:r w:rsidR="00E13BBD" w:rsidRPr="007858B8">
        <w:t xml:space="preserve"> та </w:t>
      </w:r>
      <w:proofErr w:type="spellStart"/>
      <w:r w:rsidR="00E13BBD" w:rsidRPr="007858B8">
        <w:t>типи</w:t>
      </w:r>
      <w:proofErr w:type="spellEnd"/>
      <w:r w:rsidR="00E13BBD" w:rsidRPr="007858B8">
        <w:t xml:space="preserve"> </w:t>
      </w:r>
      <w:proofErr w:type="spellStart"/>
      <w:r w:rsidR="00E13BBD" w:rsidRPr="007858B8">
        <w:t>пропорцій</w:t>
      </w:r>
      <w:proofErr w:type="spellEnd"/>
      <w:r w:rsidR="00E13BBD" w:rsidRPr="007858B8">
        <w:t>.</w:t>
      </w:r>
      <w:r w:rsidR="00E13BBD" w:rsidRPr="007858B8">
        <w:rPr>
          <w:lang w:val="uk-UA"/>
        </w:rPr>
        <w:t xml:space="preserve"> </w:t>
      </w:r>
      <w:proofErr w:type="spellStart"/>
      <w:r w:rsidR="00E13BBD" w:rsidRPr="007858B8">
        <w:t>Конституції</w:t>
      </w:r>
      <w:proofErr w:type="spellEnd"/>
      <w:r w:rsidR="00E13BBD" w:rsidRPr="007858B8">
        <w:t xml:space="preserve"> </w:t>
      </w:r>
      <w:proofErr w:type="spellStart"/>
      <w:r w:rsidR="00E13BBD" w:rsidRPr="007858B8">
        <w:t>тіла</w:t>
      </w:r>
      <w:proofErr w:type="spellEnd"/>
      <w:r w:rsidR="00E13BBD" w:rsidRPr="007858B8">
        <w:t xml:space="preserve"> </w:t>
      </w:r>
      <w:proofErr w:type="spellStart"/>
      <w:r w:rsidR="00E13BBD" w:rsidRPr="007858B8">
        <w:t>людини</w:t>
      </w:r>
      <w:proofErr w:type="spellEnd"/>
      <w:r w:rsidR="00E13BBD" w:rsidRPr="007858B8">
        <w:t>.</w:t>
      </w:r>
    </w:p>
    <w:p w14:paraId="79B17C7E" w14:textId="73CB066B" w:rsidR="007858B8" w:rsidRPr="007858B8" w:rsidRDefault="00810CEE" w:rsidP="007858B8">
      <w:pPr>
        <w:pStyle w:val="a4"/>
        <w:spacing w:line="360" w:lineRule="auto"/>
        <w:ind w:left="9" w:firstLine="700"/>
        <w:jc w:val="both"/>
        <w:rPr>
          <w:lang w:val="uk-UA"/>
        </w:rPr>
      </w:pPr>
      <w:r w:rsidRPr="007858B8">
        <w:rPr>
          <w:b/>
          <w:lang w:val="uk-UA"/>
        </w:rPr>
        <w:t xml:space="preserve">Мета заняття: </w:t>
      </w:r>
      <w:r w:rsidR="007858B8" w:rsidRPr="002246B4">
        <w:rPr>
          <w:lang w:val="uk-UA"/>
        </w:rPr>
        <w:t xml:space="preserve">навчити студентів </w:t>
      </w:r>
      <w:r w:rsidR="007858B8">
        <w:rPr>
          <w:lang w:val="uk-UA"/>
        </w:rPr>
        <w:t>визначати пропорції та конституцію тіл</w:t>
      </w:r>
      <w:r w:rsidR="007858B8" w:rsidRPr="002246B4">
        <w:rPr>
          <w:lang w:val="uk-UA"/>
        </w:rPr>
        <w:t>а</w:t>
      </w:r>
      <w:r w:rsidR="007858B8">
        <w:t xml:space="preserve">, </w:t>
      </w:r>
      <w:proofErr w:type="spellStart"/>
      <w:r w:rsidR="007858B8">
        <w:t>використовуючи</w:t>
      </w:r>
      <w:proofErr w:type="spellEnd"/>
      <w:r w:rsidR="007858B8">
        <w:t xml:space="preserve"> метод </w:t>
      </w:r>
      <w:proofErr w:type="spellStart"/>
      <w:r w:rsidR="007858B8">
        <w:t>індексів</w:t>
      </w:r>
      <w:proofErr w:type="spellEnd"/>
      <w:r w:rsidR="007858B8">
        <w:rPr>
          <w:lang w:val="uk-UA"/>
        </w:rPr>
        <w:t>.</w:t>
      </w:r>
    </w:p>
    <w:p w14:paraId="0BA2DFD9" w14:textId="7E4A0BBE" w:rsidR="00810CEE" w:rsidRPr="007858B8" w:rsidRDefault="00810CEE" w:rsidP="00E13BBD">
      <w:pPr>
        <w:pStyle w:val="a4"/>
        <w:spacing w:line="360" w:lineRule="auto"/>
        <w:ind w:left="0" w:firstLine="709"/>
        <w:jc w:val="both"/>
        <w:rPr>
          <w:b/>
          <w:lang w:val="uk-UA"/>
        </w:rPr>
      </w:pPr>
      <w:r w:rsidRPr="007858B8">
        <w:rPr>
          <w:b/>
          <w:lang w:val="uk-UA"/>
        </w:rPr>
        <w:t>Завдання:</w:t>
      </w:r>
    </w:p>
    <w:p w14:paraId="3458E05B" w14:textId="13E28C92" w:rsidR="00B13A3B" w:rsidRPr="00B13A3B" w:rsidRDefault="00B13A3B" w:rsidP="00B13A3B">
      <w:pPr>
        <w:pStyle w:val="a4"/>
        <w:numPr>
          <w:ilvl w:val="0"/>
          <w:numId w:val="33"/>
        </w:numPr>
        <w:spacing w:line="360" w:lineRule="auto"/>
        <w:ind w:left="0" w:firstLine="709"/>
        <w:jc w:val="both"/>
        <w:rPr>
          <w:rFonts w:eastAsia="Times New Roman"/>
          <w:lang w:eastAsia="ru-RU"/>
        </w:rPr>
      </w:pPr>
      <w:proofErr w:type="spellStart"/>
      <w:r w:rsidRPr="00B13A3B">
        <w:rPr>
          <w:rFonts w:eastAsia="Times New Roman"/>
          <w:lang w:eastAsia="ru-RU"/>
        </w:rPr>
        <w:t>Ознайомити</w:t>
      </w:r>
      <w:proofErr w:type="spellEnd"/>
      <w:r w:rsidRPr="00B13A3B">
        <w:rPr>
          <w:rFonts w:eastAsia="Times New Roman"/>
          <w:lang w:eastAsia="ru-RU"/>
        </w:rPr>
        <w:t xml:space="preserve"> </w:t>
      </w:r>
      <w:proofErr w:type="spellStart"/>
      <w:r w:rsidRPr="00B13A3B">
        <w:rPr>
          <w:rFonts w:eastAsia="Times New Roman"/>
          <w:lang w:eastAsia="ru-RU"/>
        </w:rPr>
        <w:t>студентів</w:t>
      </w:r>
      <w:proofErr w:type="spellEnd"/>
      <w:r w:rsidRPr="00B13A3B">
        <w:rPr>
          <w:rFonts w:eastAsia="Times New Roman"/>
          <w:lang w:eastAsia="ru-RU"/>
        </w:rPr>
        <w:t xml:space="preserve"> з </w:t>
      </w:r>
      <w:proofErr w:type="spellStart"/>
      <w:r w:rsidRPr="00B13A3B">
        <w:rPr>
          <w:rFonts w:eastAsia="Times New Roman"/>
          <w:lang w:eastAsia="ru-RU"/>
        </w:rPr>
        <w:t>поняттями</w:t>
      </w:r>
      <w:proofErr w:type="spellEnd"/>
      <w:r w:rsidRPr="00B13A3B">
        <w:rPr>
          <w:rFonts w:eastAsia="Times New Roman"/>
          <w:lang w:eastAsia="ru-RU"/>
        </w:rPr>
        <w:t xml:space="preserve"> </w:t>
      </w:r>
      <w:proofErr w:type="spellStart"/>
      <w:r w:rsidRPr="00B13A3B">
        <w:rPr>
          <w:rFonts w:eastAsia="Times New Roman"/>
          <w:lang w:eastAsia="ru-RU"/>
        </w:rPr>
        <w:t>індексів</w:t>
      </w:r>
      <w:proofErr w:type="spellEnd"/>
      <w:r w:rsidRPr="00B13A3B">
        <w:rPr>
          <w:rFonts w:eastAsia="Times New Roman"/>
          <w:lang w:eastAsia="ru-RU"/>
        </w:rPr>
        <w:t xml:space="preserve"> </w:t>
      </w:r>
      <w:proofErr w:type="spellStart"/>
      <w:r w:rsidRPr="00B13A3B">
        <w:rPr>
          <w:rFonts w:eastAsia="Times New Roman"/>
          <w:lang w:eastAsia="ru-RU"/>
        </w:rPr>
        <w:t>тіла</w:t>
      </w:r>
      <w:proofErr w:type="spellEnd"/>
      <w:r w:rsidRPr="00B13A3B">
        <w:rPr>
          <w:rFonts w:eastAsia="Times New Roman"/>
          <w:lang w:eastAsia="ru-RU"/>
        </w:rPr>
        <w:t xml:space="preserve">, типами </w:t>
      </w:r>
      <w:proofErr w:type="spellStart"/>
      <w:r w:rsidRPr="00B13A3B">
        <w:rPr>
          <w:rFonts w:eastAsia="Times New Roman"/>
          <w:lang w:eastAsia="ru-RU"/>
        </w:rPr>
        <w:t>пропорцій</w:t>
      </w:r>
      <w:proofErr w:type="spellEnd"/>
      <w:r w:rsidRPr="00B13A3B">
        <w:rPr>
          <w:rFonts w:eastAsia="Times New Roman"/>
          <w:lang w:eastAsia="ru-RU"/>
        </w:rPr>
        <w:t xml:space="preserve"> та </w:t>
      </w:r>
      <w:proofErr w:type="spellStart"/>
      <w:r w:rsidRPr="00B13A3B">
        <w:rPr>
          <w:rFonts w:eastAsia="Times New Roman"/>
          <w:lang w:eastAsia="ru-RU"/>
        </w:rPr>
        <w:t>конституцій</w:t>
      </w:r>
      <w:proofErr w:type="spellEnd"/>
      <w:r w:rsidRPr="00B13A3B">
        <w:rPr>
          <w:rFonts w:eastAsia="Times New Roman"/>
          <w:lang w:eastAsia="ru-RU"/>
        </w:rPr>
        <w:t xml:space="preserve"> </w:t>
      </w:r>
      <w:proofErr w:type="spellStart"/>
      <w:r w:rsidRPr="00B13A3B">
        <w:rPr>
          <w:rFonts w:eastAsia="Times New Roman"/>
          <w:lang w:eastAsia="ru-RU"/>
        </w:rPr>
        <w:t>тіла</w:t>
      </w:r>
      <w:proofErr w:type="spellEnd"/>
      <w:r w:rsidRPr="00B13A3B">
        <w:rPr>
          <w:rFonts w:eastAsia="Times New Roman"/>
          <w:lang w:eastAsia="ru-RU"/>
        </w:rPr>
        <w:t xml:space="preserve"> </w:t>
      </w:r>
      <w:proofErr w:type="spellStart"/>
      <w:r w:rsidRPr="00B13A3B">
        <w:rPr>
          <w:rFonts w:eastAsia="Times New Roman"/>
          <w:lang w:eastAsia="ru-RU"/>
        </w:rPr>
        <w:t>людини</w:t>
      </w:r>
      <w:proofErr w:type="spellEnd"/>
      <w:r w:rsidRPr="00B13A3B">
        <w:rPr>
          <w:rFonts w:eastAsia="Times New Roman"/>
          <w:lang w:eastAsia="ru-RU"/>
        </w:rPr>
        <w:t xml:space="preserve">. </w:t>
      </w:r>
    </w:p>
    <w:p w14:paraId="50A3C4C5" w14:textId="114B4803" w:rsidR="00B13A3B" w:rsidRPr="00B13A3B" w:rsidRDefault="00B13A3B" w:rsidP="00B13A3B">
      <w:pPr>
        <w:pStyle w:val="a4"/>
        <w:numPr>
          <w:ilvl w:val="0"/>
          <w:numId w:val="33"/>
        </w:numPr>
        <w:spacing w:line="360" w:lineRule="auto"/>
        <w:ind w:left="0" w:firstLine="709"/>
        <w:jc w:val="both"/>
        <w:rPr>
          <w:rFonts w:eastAsia="Times New Roman"/>
          <w:lang w:eastAsia="ru-RU"/>
        </w:rPr>
      </w:pPr>
      <w:proofErr w:type="spellStart"/>
      <w:r w:rsidRPr="00B13A3B">
        <w:rPr>
          <w:rFonts w:eastAsia="Times New Roman"/>
          <w:lang w:eastAsia="ru-RU"/>
        </w:rPr>
        <w:t>Розглянути</w:t>
      </w:r>
      <w:proofErr w:type="spellEnd"/>
      <w:r w:rsidRPr="00B13A3B">
        <w:rPr>
          <w:rFonts w:eastAsia="Times New Roman"/>
          <w:lang w:eastAsia="ru-RU"/>
        </w:rPr>
        <w:t xml:space="preserve"> </w:t>
      </w:r>
      <w:proofErr w:type="spellStart"/>
      <w:r w:rsidRPr="00B13A3B">
        <w:rPr>
          <w:rFonts w:eastAsia="Times New Roman"/>
          <w:lang w:eastAsia="ru-RU"/>
        </w:rPr>
        <w:t>основні</w:t>
      </w:r>
      <w:proofErr w:type="spellEnd"/>
      <w:r w:rsidRPr="00B13A3B">
        <w:rPr>
          <w:rFonts w:eastAsia="Times New Roman"/>
          <w:lang w:eastAsia="ru-RU"/>
        </w:rPr>
        <w:t xml:space="preserve"> </w:t>
      </w:r>
      <w:proofErr w:type="spellStart"/>
      <w:r w:rsidRPr="00B13A3B">
        <w:rPr>
          <w:rFonts w:eastAsia="Times New Roman"/>
          <w:lang w:eastAsia="ru-RU"/>
        </w:rPr>
        <w:t>індекси</w:t>
      </w:r>
      <w:proofErr w:type="spellEnd"/>
      <w:r w:rsidRPr="00B13A3B">
        <w:rPr>
          <w:rFonts w:eastAsia="Times New Roman"/>
          <w:lang w:eastAsia="ru-RU"/>
        </w:rPr>
        <w:t xml:space="preserve">, </w:t>
      </w:r>
      <w:proofErr w:type="spellStart"/>
      <w:r w:rsidRPr="00B13A3B">
        <w:rPr>
          <w:rFonts w:eastAsia="Times New Roman"/>
          <w:lang w:eastAsia="ru-RU"/>
        </w:rPr>
        <w:t>що</w:t>
      </w:r>
      <w:proofErr w:type="spellEnd"/>
      <w:r w:rsidRPr="00B13A3B">
        <w:rPr>
          <w:rFonts w:eastAsia="Times New Roman"/>
          <w:lang w:eastAsia="ru-RU"/>
        </w:rPr>
        <w:t xml:space="preserve"> </w:t>
      </w:r>
      <w:proofErr w:type="spellStart"/>
      <w:r w:rsidRPr="00B13A3B">
        <w:rPr>
          <w:rFonts w:eastAsia="Times New Roman"/>
          <w:lang w:eastAsia="ru-RU"/>
        </w:rPr>
        <w:t>використовуються</w:t>
      </w:r>
      <w:proofErr w:type="spellEnd"/>
      <w:r w:rsidRPr="00B13A3B">
        <w:rPr>
          <w:rFonts w:eastAsia="Times New Roman"/>
          <w:lang w:eastAsia="ru-RU"/>
        </w:rPr>
        <w:t xml:space="preserve"> для </w:t>
      </w:r>
      <w:proofErr w:type="spellStart"/>
      <w:r w:rsidRPr="00B13A3B">
        <w:rPr>
          <w:rFonts w:eastAsia="Times New Roman"/>
          <w:lang w:eastAsia="ru-RU"/>
        </w:rPr>
        <w:t>оцінки</w:t>
      </w:r>
      <w:proofErr w:type="spellEnd"/>
      <w:r w:rsidRPr="00B13A3B">
        <w:rPr>
          <w:rFonts w:eastAsia="Times New Roman"/>
          <w:lang w:eastAsia="ru-RU"/>
        </w:rPr>
        <w:t xml:space="preserve"> </w:t>
      </w:r>
      <w:proofErr w:type="spellStart"/>
      <w:r w:rsidRPr="00B13A3B">
        <w:rPr>
          <w:rFonts w:eastAsia="Times New Roman"/>
          <w:lang w:eastAsia="ru-RU"/>
        </w:rPr>
        <w:t>пропорцій</w:t>
      </w:r>
      <w:proofErr w:type="spellEnd"/>
      <w:r w:rsidRPr="00B13A3B">
        <w:rPr>
          <w:rFonts w:eastAsia="Times New Roman"/>
          <w:lang w:eastAsia="ru-RU"/>
        </w:rPr>
        <w:t xml:space="preserve"> </w:t>
      </w:r>
      <w:proofErr w:type="spellStart"/>
      <w:r w:rsidRPr="00B13A3B">
        <w:rPr>
          <w:rFonts w:eastAsia="Times New Roman"/>
          <w:lang w:eastAsia="ru-RU"/>
        </w:rPr>
        <w:t>тіла</w:t>
      </w:r>
      <w:proofErr w:type="spellEnd"/>
      <w:r w:rsidRPr="00B13A3B">
        <w:rPr>
          <w:rFonts w:eastAsia="Times New Roman"/>
          <w:lang w:eastAsia="ru-RU"/>
        </w:rPr>
        <w:t xml:space="preserve">. </w:t>
      </w:r>
    </w:p>
    <w:p w14:paraId="399B9AAB" w14:textId="2C0399AD" w:rsidR="00B13A3B" w:rsidRPr="00B13A3B" w:rsidRDefault="00B13A3B" w:rsidP="00B13A3B">
      <w:pPr>
        <w:pStyle w:val="a4"/>
        <w:numPr>
          <w:ilvl w:val="0"/>
          <w:numId w:val="33"/>
        </w:numPr>
        <w:spacing w:line="360" w:lineRule="auto"/>
        <w:ind w:left="0" w:firstLine="709"/>
        <w:jc w:val="both"/>
        <w:rPr>
          <w:rFonts w:eastAsia="Times New Roman"/>
          <w:lang w:eastAsia="ru-RU"/>
        </w:rPr>
      </w:pPr>
      <w:proofErr w:type="spellStart"/>
      <w:r w:rsidRPr="00B13A3B">
        <w:rPr>
          <w:rFonts w:eastAsia="Times New Roman"/>
          <w:lang w:eastAsia="ru-RU"/>
        </w:rPr>
        <w:t>Охарактеризувати</w:t>
      </w:r>
      <w:proofErr w:type="spellEnd"/>
      <w:r w:rsidRPr="00B13A3B">
        <w:rPr>
          <w:rFonts w:eastAsia="Times New Roman"/>
          <w:lang w:eastAsia="ru-RU"/>
        </w:rPr>
        <w:t xml:space="preserve"> </w:t>
      </w:r>
      <w:proofErr w:type="spellStart"/>
      <w:r w:rsidRPr="00B13A3B">
        <w:rPr>
          <w:rFonts w:eastAsia="Times New Roman"/>
          <w:lang w:eastAsia="ru-RU"/>
        </w:rPr>
        <w:t>основні</w:t>
      </w:r>
      <w:proofErr w:type="spellEnd"/>
      <w:r w:rsidRPr="00B13A3B">
        <w:rPr>
          <w:rFonts w:eastAsia="Times New Roman"/>
          <w:lang w:eastAsia="ru-RU"/>
        </w:rPr>
        <w:t xml:space="preserve"> </w:t>
      </w:r>
      <w:proofErr w:type="spellStart"/>
      <w:r w:rsidRPr="00B13A3B">
        <w:rPr>
          <w:rFonts w:eastAsia="Times New Roman"/>
          <w:lang w:eastAsia="ru-RU"/>
        </w:rPr>
        <w:t>типи</w:t>
      </w:r>
      <w:proofErr w:type="spellEnd"/>
      <w:r w:rsidRPr="00B13A3B">
        <w:rPr>
          <w:rFonts w:eastAsia="Times New Roman"/>
          <w:lang w:eastAsia="ru-RU"/>
        </w:rPr>
        <w:t xml:space="preserve"> </w:t>
      </w:r>
      <w:proofErr w:type="spellStart"/>
      <w:r w:rsidRPr="00B13A3B">
        <w:rPr>
          <w:rFonts w:eastAsia="Times New Roman"/>
          <w:lang w:eastAsia="ru-RU"/>
        </w:rPr>
        <w:t>пропорцій</w:t>
      </w:r>
      <w:proofErr w:type="spellEnd"/>
      <w:r w:rsidRPr="00B13A3B">
        <w:rPr>
          <w:rFonts w:eastAsia="Times New Roman"/>
          <w:lang w:eastAsia="ru-RU"/>
        </w:rPr>
        <w:t xml:space="preserve"> та </w:t>
      </w:r>
      <w:proofErr w:type="spellStart"/>
      <w:r w:rsidRPr="00B13A3B">
        <w:rPr>
          <w:rFonts w:eastAsia="Times New Roman"/>
          <w:lang w:eastAsia="ru-RU"/>
        </w:rPr>
        <w:t>конституцій</w:t>
      </w:r>
      <w:proofErr w:type="spellEnd"/>
      <w:r w:rsidRPr="00B13A3B">
        <w:rPr>
          <w:rFonts w:eastAsia="Times New Roman"/>
          <w:lang w:eastAsia="ru-RU"/>
        </w:rPr>
        <w:t xml:space="preserve"> </w:t>
      </w:r>
      <w:proofErr w:type="spellStart"/>
      <w:r w:rsidRPr="00B13A3B">
        <w:rPr>
          <w:rFonts w:eastAsia="Times New Roman"/>
          <w:lang w:eastAsia="ru-RU"/>
        </w:rPr>
        <w:t>тіла</w:t>
      </w:r>
      <w:proofErr w:type="spellEnd"/>
      <w:r w:rsidRPr="00B13A3B">
        <w:rPr>
          <w:rFonts w:eastAsia="Times New Roman"/>
          <w:lang w:eastAsia="ru-RU"/>
        </w:rPr>
        <w:t xml:space="preserve"> </w:t>
      </w:r>
      <w:proofErr w:type="spellStart"/>
      <w:r w:rsidRPr="00B13A3B">
        <w:rPr>
          <w:rFonts w:eastAsia="Times New Roman"/>
          <w:lang w:eastAsia="ru-RU"/>
        </w:rPr>
        <w:t>людини</w:t>
      </w:r>
      <w:proofErr w:type="spellEnd"/>
      <w:r w:rsidRPr="00B13A3B">
        <w:rPr>
          <w:rFonts w:eastAsia="Times New Roman"/>
          <w:lang w:eastAsia="ru-RU"/>
        </w:rPr>
        <w:t xml:space="preserve"> та </w:t>
      </w:r>
      <w:proofErr w:type="spellStart"/>
      <w:r w:rsidRPr="00B13A3B">
        <w:rPr>
          <w:rFonts w:eastAsia="Times New Roman"/>
          <w:lang w:eastAsia="ru-RU"/>
        </w:rPr>
        <w:t>розкрити</w:t>
      </w:r>
      <w:proofErr w:type="spellEnd"/>
      <w:r w:rsidRPr="00B13A3B">
        <w:rPr>
          <w:rFonts w:eastAsia="Times New Roman"/>
          <w:lang w:eastAsia="ru-RU"/>
        </w:rPr>
        <w:t xml:space="preserve"> </w:t>
      </w:r>
      <w:proofErr w:type="spellStart"/>
      <w:r w:rsidRPr="00B13A3B">
        <w:rPr>
          <w:rFonts w:eastAsia="Times New Roman"/>
          <w:lang w:eastAsia="ru-RU"/>
        </w:rPr>
        <w:t>фактори</w:t>
      </w:r>
      <w:proofErr w:type="spellEnd"/>
      <w:r w:rsidRPr="00B13A3B">
        <w:rPr>
          <w:rFonts w:eastAsia="Times New Roman"/>
          <w:lang w:eastAsia="ru-RU"/>
        </w:rPr>
        <w:t xml:space="preserve">, </w:t>
      </w:r>
      <w:proofErr w:type="spellStart"/>
      <w:r w:rsidRPr="00B13A3B">
        <w:rPr>
          <w:rFonts w:eastAsia="Times New Roman"/>
          <w:lang w:eastAsia="ru-RU"/>
        </w:rPr>
        <w:t>що</w:t>
      </w:r>
      <w:proofErr w:type="spellEnd"/>
      <w:r w:rsidRPr="00B13A3B">
        <w:rPr>
          <w:rFonts w:eastAsia="Times New Roman"/>
          <w:lang w:eastAsia="ru-RU"/>
        </w:rPr>
        <w:t xml:space="preserve"> </w:t>
      </w:r>
      <w:proofErr w:type="spellStart"/>
      <w:r w:rsidRPr="00B13A3B">
        <w:rPr>
          <w:rFonts w:eastAsia="Times New Roman"/>
          <w:lang w:eastAsia="ru-RU"/>
        </w:rPr>
        <w:t>впливають</w:t>
      </w:r>
      <w:proofErr w:type="spellEnd"/>
      <w:r w:rsidRPr="00B13A3B">
        <w:rPr>
          <w:rFonts w:eastAsia="Times New Roman"/>
          <w:lang w:eastAsia="ru-RU"/>
        </w:rPr>
        <w:t xml:space="preserve"> на </w:t>
      </w:r>
      <w:proofErr w:type="spellStart"/>
      <w:r w:rsidRPr="00B13A3B">
        <w:rPr>
          <w:rFonts w:eastAsia="Times New Roman"/>
          <w:lang w:eastAsia="ru-RU"/>
        </w:rPr>
        <w:t>формування</w:t>
      </w:r>
      <w:proofErr w:type="spellEnd"/>
      <w:r w:rsidRPr="00B13A3B">
        <w:rPr>
          <w:rFonts w:eastAsia="Times New Roman"/>
          <w:lang w:eastAsia="ru-RU"/>
        </w:rPr>
        <w:t xml:space="preserve"> </w:t>
      </w:r>
      <w:proofErr w:type="spellStart"/>
      <w:r w:rsidRPr="00B13A3B">
        <w:rPr>
          <w:rFonts w:eastAsia="Times New Roman"/>
          <w:lang w:eastAsia="ru-RU"/>
        </w:rPr>
        <w:t>конституції</w:t>
      </w:r>
      <w:proofErr w:type="spellEnd"/>
      <w:r w:rsidRPr="00B13A3B">
        <w:rPr>
          <w:rFonts w:eastAsia="Times New Roman"/>
          <w:lang w:eastAsia="ru-RU"/>
        </w:rPr>
        <w:t xml:space="preserve"> </w:t>
      </w:r>
      <w:proofErr w:type="spellStart"/>
      <w:r w:rsidRPr="00B13A3B">
        <w:rPr>
          <w:rFonts w:eastAsia="Times New Roman"/>
          <w:lang w:eastAsia="ru-RU"/>
        </w:rPr>
        <w:t>тіла</w:t>
      </w:r>
      <w:proofErr w:type="spellEnd"/>
      <w:r w:rsidRPr="00B13A3B">
        <w:rPr>
          <w:rFonts w:eastAsia="Times New Roman"/>
          <w:lang w:eastAsia="ru-RU"/>
        </w:rPr>
        <w:t xml:space="preserve">. </w:t>
      </w:r>
    </w:p>
    <w:p w14:paraId="54FC360F" w14:textId="7D2ADFB8" w:rsidR="00B13A3B" w:rsidRPr="00B13A3B" w:rsidRDefault="00B13A3B" w:rsidP="00B13A3B">
      <w:pPr>
        <w:pStyle w:val="a4"/>
        <w:numPr>
          <w:ilvl w:val="0"/>
          <w:numId w:val="33"/>
        </w:numPr>
        <w:spacing w:line="360" w:lineRule="auto"/>
        <w:ind w:left="0" w:firstLine="709"/>
        <w:jc w:val="both"/>
        <w:rPr>
          <w:rFonts w:eastAsia="Times New Roman"/>
          <w:lang w:eastAsia="ru-RU"/>
        </w:rPr>
      </w:pPr>
      <w:proofErr w:type="spellStart"/>
      <w:r w:rsidRPr="00B13A3B">
        <w:rPr>
          <w:rFonts w:eastAsia="Times New Roman"/>
          <w:lang w:eastAsia="ru-RU"/>
        </w:rPr>
        <w:lastRenderedPageBreak/>
        <w:t>Обговорити</w:t>
      </w:r>
      <w:proofErr w:type="spellEnd"/>
      <w:r w:rsidRPr="00B13A3B">
        <w:rPr>
          <w:rFonts w:eastAsia="Times New Roman"/>
          <w:lang w:eastAsia="ru-RU"/>
        </w:rPr>
        <w:t xml:space="preserve"> </w:t>
      </w:r>
      <w:proofErr w:type="spellStart"/>
      <w:r w:rsidRPr="00B13A3B">
        <w:rPr>
          <w:rFonts w:eastAsia="Times New Roman"/>
          <w:lang w:eastAsia="ru-RU"/>
        </w:rPr>
        <w:t>практичне</w:t>
      </w:r>
      <w:proofErr w:type="spellEnd"/>
      <w:r w:rsidRPr="00B13A3B">
        <w:rPr>
          <w:rFonts w:eastAsia="Times New Roman"/>
          <w:lang w:eastAsia="ru-RU"/>
        </w:rPr>
        <w:t xml:space="preserve"> </w:t>
      </w:r>
      <w:proofErr w:type="spellStart"/>
      <w:r w:rsidRPr="00B13A3B">
        <w:rPr>
          <w:rFonts w:eastAsia="Times New Roman"/>
          <w:lang w:eastAsia="ru-RU"/>
        </w:rPr>
        <w:t>застосування</w:t>
      </w:r>
      <w:proofErr w:type="spellEnd"/>
      <w:r w:rsidRPr="00B13A3B">
        <w:rPr>
          <w:rFonts w:eastAsia="Times New Roman"/>
          <w:lang w:eastAsia="ru-RU"/>
        </w:rPr>
        <w:t xml:space="preserve"> </w:t>
      </w:r>
      <w:proofErr w:type="spellStart"/>
      <w:r w:rsidRPr="00B13A3B">
        <w:rPr>
          <w:rFonts w:eastAsia="Times New Roman"/>
          <w:lang w:eastAsia="ru-RU"/>
        </w:rPr>
        <w:t>знань</w:t>
      </w:r>
      <w:proofErr w:type="spellEnd"/>
      <w:r w:rsidRPr="00B13A3B">
        <w:rPr>
          <w:rFonts w:eastAsia="Times New Roman"/>
          <w:lang w:eastAsia="ru-RU"/>
        </w:rPr>
        <w:t xml:space="preserve"> про </w:t>
      </w:r>
      <w:proofErr w:type="spellStart"/>
      <w:r w:rsidRPr="00B13A3B">
        <w:rPr>
          <w:rFonts w:eastAsia="Times New Roman"/>
          <w:lang w:eastAsia="ru-RU"/>
        </w:rPr>
        <w:t>індекси</w:t>
      </w:r>
      <w:proofErr w:type="spellEnd"/>
      <w:r w:rsidRPr="00B13A3B">
        <w:rPr>
          <w:rFonts w:eastAsia="Times New Roman"/>
          <w:lang w:eastAsia="ru-RU"/>
        </w:rPr>
        <w:t xml:space="preserve"> та </w:t>
      </w:r>
      <w:proofErr w:type="spellStart"/>
      <w:r w:rsidRPr="00B13A3B">
        <w:rPr>
          <w:rFonts w:eastAsia="Times New Roman"/>
          <w:lang w:eastAsia="ru-RU"/>
        </w:rPr>
        <w:t>конституції</w:t>
      </w:r>
      <w:proofErr w:type="spellEnd"/>
      <w:r w:rsidRPr="00B13A3B">
        <w:rPr>
          <w:rFonts w:eastAsia="Times New Roman"/>
          <w:lang w:eastAsia="ru-RU"/>
        </w:rPr>
        <w:t xml:space="preserve"> </w:t>
      </w:r>
      <w:proofErr w:type="spellStart"/>
      <w:r w:rsidRPr="00B13A3B">
        <w:rPr>
          <w:rFonts w:eastAsia="Times New Roman"/>
          <w:lang w:eastAsia="ru-RU"/>
        </w:rPr>
        <w:t>тіла</w:t>
      </w:r>
      <w:proofErr w:type="spellEnd"/>
      <w:r w:rsidRPr="00B13A3B">
        <w:rPr>
          <w:rFonts w:eastAsia="Times New Roman"/>
          <w:lang w:eastAsia="ru-RU"/>
        </w:rPr>
        <w:t xml:space="preserve"> в </w:t>
      </w:r>
      <w:proofErr w:type="spellStart"/>
      <w:r w:rsidRPr="00B13A3B">
        <w:rPr>
          <w:rFonts w:eastAsia="Times New Roman"/>
          <w:lang w:eastAsia="ru-RU"/>
        </w:rPr>
        <w:t>різних</w:t>
      </w:r>
      <w:proofErr w:type="spellEnd"/>
      <w:r w:rsidRPr="00B13A3B">
        <w:rPr>
          <w:rFonts w:eastAsia="Times New Roman"/>
          <w:lang w:eastAsia="ru-RU"/>
        </w:rPr>
        <w:t xml:space="preserve"> </w:t>
      </w:r>
      <w:proofErr w:type="spellStart"/>
      <w:r w:rsidRPr="00B13A3B">
        <w:rPr>
          <w:rFonts w:eastAsia="Times New Roman"/>
          <w:lang w:eastAsia="ru-RU"/>
        </w:rPr>
        <w:t>галузях</w:t>
      </w:r>
      <w:proofErr w:type="spellEnd"/>
      <w:r w:rsidRPr="00B13A3B">
        <w:rPr>
          <w:rFonts w:eastAsia="Times New Roman"/>
          <w:lang w:eastAsia="ru-RU"/>
        </w:rPr>
        <w:t xml:space="preserve"> (</w:t>
      </w:r>
      <w:proofErr w:type="spellStart"/>
      <w:r w:rsidRPr="00B13A3B">
        <w:rPr>
          <w:rFonts w:eastAsia="Times New Roman"/>
          <w:lang w:eastAsia="ru-RU"/>
        </w:rPr>
        <w:t>фізична</w:t>
      </w:r>
      <w:proofErr w:type="spellEnd"/>
      <w:r w:rsidRPr="00B13A3B">
        <w:rPr>
          <w:rFonts w:eastAsia="Times New Roman"/>
          <w:lang w:eastAsia="ru-RU"/>
        </w:rPr>
        <w:t xml:space="preserve"> культура, спорт, медицина, </w:t>
      </w:r>
      <w:proofErr w:type="spellStart"/>
      <w:r w:rsidRPr="00B13A3B">
        <w:rPr>
          <w:rFonts w:eastAsia="Times New Roman"/>
          <w:lang w:eastAsia="ru-RU"/>
        </w:rPr>
        <w:t>антропологія</w:t>
      </w:r>
      <w:proofErr w:type="spellEnd"/>
      <w:r w:rsidRPr="00B13A3B">
        <w:rPr>
          <w:rFonts w:eastAsia="Times New Roman"/>
          <w:lang w:eastAsia="ru-RU"/>
        </w:rPr>
        <w:t>).</w:t>
      </w:r>
    </w:p>
    <w:p w14:paraId="0BF4778D" w14:textId="23F9CC42" w:rsidR="00B13A3B" w:rsidRPr="00B13A3B" w:rsidRDefault="00B13A3B" w:rsidP="00B13A3B">
      <w:pPr>
        <w:pStyle w:val="a4"/>
        <w:numPr>
          <w:ilvl w:val="0"/>
          <w:numId w:val="33"/>
        </w:numPr>
        <w:spacing w:line="360" w:lineRule="auto"/>
        <w:ind w:left="0" w:firstLine="709"/>
        <w:jc w:val="both"/>
        <w:rPr>
          <w:rFonts w:eastAsia="Times New Roman"/>
          <w:lang w:eastAsia="ru-RU"/>
        </w:rPr>
      </w:pPr>
      <w:proofErr w:type="spellStart"/>
      <w:r w:rsidRPr="00B13A3B">
        <w:rPr>
          <w:rFonts w:eastAsia="Times New Roman"/>
          <w:lang w:eastAsia="ru-RU"/>
        </w:rPr>
        <w:t>Навчити</w:t>
      </w:r>
      <w:proofErr w:type="spellEnd"/>
      <w:r w:rsidRPr="00B13A3B">
        <w:rPr>
          <w:rFonts w:eastAsia="Times New Roman"/>
          <w:lang w:eastAsia="ru-RU"/>
        </w:rPr>
        <w:t xml:space="preserve"> </w:t>
      </w:r>
      <w:proofErr w:type="spellStart"/>
      <w:r w:rsidRPr="00B13A3B">
        <w:rPr>
          <w:rFonts w:eastAsia="Times New Roman"/>
          <w:lang w:eastAsia="ru-RU"/>
        </w:rPr>
        <w:t>студентів</w:t>
      </w:r>
      <w:proofErr w:type="spellEnd"/>
      <w:r w:rsidRPr="00B13A3B">
        <w:rPr>
          <w:rFonts w:eastAsia="Times New Roman"/>
          <w:lang w:eastAsia="ru-RU"/>
        </w:rPr>
        <w:t xml:space="preserve"> </w:t>
      </w:r>
      <w:proofErr w:type="spellStart"/>
      <w:r w:rsidRPr="00B13A3B">
        <w:rPr>
          <w:rFonts w:eastAsia="Times New Roman"/>
          <w:lang w:eastAsia="ru-RU"/>
        </w:rPr>
        <w:t>проводити</w:t>
      </w:r>
      <w:proofErr w:type="spellEnd"/>
      <w:r w:rsidRPr="00B13A3B">
        <w:rPr>
          <w:rFonts w:eastAsia="Times New Roman"/>
          <w:lang w:eastAsia="ru-RU"/>
        </w:rPr>
        <w:t xml:space="preserve"> </w:t>
      </w:r>
      <w:proofErr w:type="spellStart"/>
      <w:r w:rsidRPr="00B13A3B">
        <w:rPr>
          <w:rFonts w:eastAsia="Times New Roman"/>
          <w:lang w:eastAsia="ru-RU"/>
        </w:rPr>
        <w:t>основні</w:t>
      </w:r>
      <w:proofErr w:type="spellEnd"/>
      <w:r w:rsidRPr="00B13A3B">
        <w:rPr>
          <w:rFonts w:eastAsia="Times New Roman"/>
          <w:lang w:eastAsia="ru-RU"/>
        </w:rPr>
        <w:t xml:space="preserve"> </w:t>
      </w:r>
      <w:proofErr w:type="spellStart"/>
      <w:r w:rsidRPr="00B13A3B">
        <w:rPr>
          <w:rFonts w:eastAsia="Times New Roman"/>
          <w:lang w:eastAsia="ru-RU"/>
        </w:rPr>
        <w:t>антропометричні</w:t>
      </w:r>
      <w:proofErr w:type="spellEnd"/>
      <w:r w:rsidRPr="00B13A3B">
        <w:rPr>
          <w:rFonts w:eastAsia="Times New Roman"/>
          <w:lang w:eastAsia="ru-RU"/>
        </w:rPr>
        <w:t xml:space="preserve"> </w:t>
      </w:r>
      <w:proofErr w:type="spellStart"/>
      <w:r w:rsidRPr="00B13A3B">
        <w:rPr>
          <w:rFonts w:eastAsia="Times New Roman"/>
          <w:lang w:eastAsia="ru-RU"/>
        </w:rPr>
        <w:t>вимірювання</w:t>
      </w:r>
      <w:proofErr w:type="spellEnd"/>
      <w:r w:rsidRPr="00B13A3B">
        <w:rPr>
          <w:rFonts w:eastAsia="Times New Roman"/>
          <w:lang w:eastAsia="ru-RU"/>
        </w:rPr>
        <w:t xml:space="preserve">, </w:t>
      </w:r>
      <w:proofErr w:type="spellStart"/>
      <w:r w:rsidRPr="00B13A3B">
        <w:rPr>
          <w:rFonts w:eastAsia="Times New Roman"/>
          <w:lang w:eastAsia="ru-RU"/>
        </w:rPr>
        <w:t>необхідні</w:t>
      </w:r>
      <w:proofErr w:type="spellEnd"/>
      <w:r w:rsidRPr="00B13A3B">
        <w:rPr>
          <w:rFonts w:eastAsia="Times New Roman"/>
          <w:lang w:eastAsia="ru-RU"/>
        </w:rPr>
        <w:t xml:space="preserve"> для </w:t>
      </w:r>
      <w:proofErr w:type="spellStart"/>
      <w:r w:rsidRPr="00B13A3B">
        <w:rPr>
          <w:rFonts w:eastAsia="Times New Roman"/>
          <w:lang w:eastAsia="ru-RU"/>
        </w:rPr>
        <w:t>розрахунку</w:t>
      </w:r>
      <w:proofErr w:type="spellEnd"/>
      <w:r w:rsidRPr="00B13A3B">
        <w:rPr>
          <w:rFonts w:eastAsia="Times New Roman"/>
          <w:lang w:eastAsia="ru-RU"/>
        </w:rPr>
        <w:t xml:space="preserve"> </w:t>
      </w:r>
      <w:proofErr w:type="spellStart"/>
      <w:r w:rsidRPr="00B13A3B">
        <w:rPr>
          <w:rFonts w:eastAsia="Times New Roman"/>
          <w:lang w:eastAsia="ru-RU"/>
        </w:rPr>
        <w:t>індексів</w:t>
      </w:r>
      <w:proofErr w:type="spellEnd"/>
      <w:r w:rsidRPr="00B13A3B">
        <w:rPr>
          <w:rFonts w:eastAsia="Times New Roman"/>
          <w:lang w:eastAsia="ru-RU"/>
        </w:rPr>
        <w:t xml:space="preserve"> </w:t>
      </w:r>
      <w:proofErr w:type="spellStart"/>
      <w:r w:rsidRPr="00B13A3B">
        <w:rPr>
          <w:rFonts w:eastAsia="Times New Roman"/>
          <w:lang w:eastAsia="ru-RU"/>
        </w:rPr>
        <w:t>тіла</w:t>
      </w:r>
      <w:proofErr w:type="spellEnd"/>
      <w:r w:rsidRPr="00B13A3B">
        <w:rPr>
          <w:rFonts w:eastAsia="Times New Roman"/>
          <w:lang w:eastAsia="ru-RU"/>
        </w:rPr>
        <w:t xml:space="preserve">. </w:t>
      </w:r>
    </w:p>
    <w:p w14:paraId="3C9B1505" w14:textId="1AA2C297" w:rsidR="00B13A3B" w:rsidRPr="00B13A3B" w:rsidRDefault="00B13A3B" w:rsidP="00B13A3B">
      <w:pPr>
        <w:pStyle w:val="a4"/>
        <w:numPr>
          <w:ilvl w:val="0"/>
          <w:numId w:val="33"/>
        </w:numPr>
        <w:spacing w:line="360" w:lineRule="auto"/>
        <w:ind w:left="0" w:firstLine="709"/>
        <w:jc w:val="both"/>
        <w:rPr>
          <w:rFonts w:eastAsia="Times New Roman"/>
          <w:lang w:eastAsia="ru-RU"/>
        </w:rPr>
      </w:pPr>
      <w:proofErr w:type="spellStart"/>
      <w:r w:rsidRPr="00B13A3B">
        <w:rPr>
          <w:rFonts w:eastAsia="Times New Roman"/>
          <w:lang w:eastAsia="ru-RU"/>
        </w:rPr>
        <w:t>Навчити</w:t>
      </w:r>
      <w:proofErr w:type="spellEnd"/>
      <w:r w:rsidRPr="00B13A3B">
        <w:rPr>
          <w:rFonts w:eastAsia="Times New Roman"/>
          <w:lang w:eastAsia="ru-RU"/>
        </w:rPr>
        <w:t xml:space="preserve"> </w:t>
      </w:r>
      <w:proofErr w:type="spellStart"/>
      <w:r w:rsidRPr="00B13A3B">
        <w:rPr>
          <w:rFonts w:eastAsia="Times New Roman"/>
          <w:lang w:eastAsia="ru-RU"/>
        </w:rPr>
        <w:t>студентів</w:t>
      </w:r>
      <w:proofErr w:type="spellEnd"/>
      <w:r w:rsidRPr="00B13A3B">
        <w:rPr>
          <w:rFonts w:eastAsia="Times New Roman"/>
          <w:lang w:eastAsia="ru-RU"/>
        </w:rPr>
        <w:t xml:space="preserve"> </w:t>
      </w:r>
      <w:proofErr w:type="spellStart"/>
      <w:r w:rsidRPr="00B13A3B">
        <w:rPr>
          <w:rFonts w:eastAsia="Times New Roman"/>
          <w:lang w:eastAsia="ru-RU"/>
        </w:rPr>
        <w:t>визначати</w:t>
      </w:r>
      <w:proofErr w:type="spellEnd"/>
      <w:r w:rsidRPr="00B13A3B">
        <w:rPr>
          <w:rFonts w:eastAsia="Times New Roman"/>
          <w:lang w:eastAsia="ru-RU"/>
        </w:rPr>
        <w:t xml:space="preserve"> </w:t>
      </w:r>
      <w:proofErr w:type="spellStart"/>
      <w:r w:rsidRPr="00B13A3B">
        <w:rPr>
          <w:rFonts w:eastAsia="Times New Roman"/>
          <w:lang w:eastAsia="ru-RU"/>
        </w:rPr>
        <w:t>типи</w:t>
      </w:r>
      <w:proofErr w:type="spellEnd"/>
      <w:r w:rsidRPr="00B13A3B">
        <w:rPr>
          <w:rFonts w:eastAsia="Times New Roman"/>
          <w:lang w:eastAsia="ru-RU"/>
        </w:rPr>
        <w:t xml:space="preserve"> </w:t>
      </w:r>
      <w:proofErr w:type="spellStart"/>
      <w:r w:rsidRPr="00B13A3B">
        <w:rPr>
          <w:rFonts w:eastAsia="Times New Roman"/>
          <w:lang w:eastAsia="ru-RU"/>
        </w:rPr>
        <w:t>пропорцій</w:t>
      </w:r>
      <w:proofErr w:type="spellEnd"/>
      <w:r w:rsidRPr="00B13A3B">
        <w:rPr>
          <w:rFonts w:eastAsia="Times New Roman"/>
          <w:lang w:eastAsia="ru-RU"/>
        </w:rPr>
        <w:t xml:space="preserve"> </w:t>
      </w:r>
      <w:proofErr w:type="spellStart"/>
      <w:r w:rsidRPr="00B13A3B">
        <w:rPr>
          <w:rFonts w:eastAsia="Times New Roman"/>
          <w:lang w:eastAsia="ru-RU"/>
        </w:rPr>
        <w:t>тіла</w:t>
      </w:r>
      <w:proofErr w:type="spellEnd"/>
      <w:r w:rsidRPr="00B13A3B">
        <w:rPr>
          <w:rFonts w:eastAsia="Times New Roman"/>
          <w:lang w:eastAsia="ru-RU"/>
        </w:rPr>
        <w:t xml:space="preserve"> </w:t>
      </w:r>
      <w:proofErr w:type="spellStart"/>
      <w:r w:rsidRPr="00B13A3B">
        <w:rPr>
          <w:rFonts w:eastAsia="Times New Roman"/>
          <w:lang w:eastAsia="ru-RU"/>
        </w:rPr>
        <w:t>візуально</w:t>
      </w:r>
      <w:proofErr w:type="spellEnd"/>
      <w:r w:rsidRPr="00B13A3B">
        <w:rPr>
          <w:rFonts w:eastAsia="Times New Roman"/>
          <w:lang w:eastAsia="ru-RU"/>
        </w:rPr>
        <w:t xml:space="preserve"> та за </w:t>
      </w:r>
      <w:proofErr w:type="spellStart"/>
      <w:r w:rsidRPr="00B13A3B">
        <w:rPr>
          <w:rFonts w:eastAsia="Times New Roman"/>
          <w:lang w:eastAsia="ru-RU"/>
        </w:rPr>
        <w:t>допомогою</w:t>
      </w:r>
      <w:proofErr w:type="spellEnd"/>
      <w:r w:rsidRPr="00B13A3B">
        <w:rPr>
          <w:rFonts w:eastAsia="Times New Roman"/>
          <w:lang w:eastAsia="ru-RU"/>
        </w:rPr>
        <w:t xml:space="preserve"> </w:t>
      </w:r>
      <w:proofErr w:type="spellStart"/>
      <w:r w:rsidRPr="00B13A3B">
        <w:rPr>
          <w:rFonts w:eastAsia="Times New Roman"/>
          <w:lang w:eastAsia="ru-RU"/>
        </w:rPr>
        <w:t>індексів</w:t>
      </w:r>
      <w:proofErr w:type="spellEnd"/>
      <w:r w:rsidRPr="00B13A3B">
        <w:rPr>
          <w:rFonts w:eastAsia="Times New Roman"/>
          <w:lang w:eastAsia="ru-RU"/>
        </w:rPr>
        <w:t xml:space="preserve">. </w:t>
      </w:r>
    </w:p>
    <w:p w14:paraId="3A0B07C8" w14:textId="2D6D4BA8" w:rsidR="00810CEE" w:rsidRPr="007858B8" w:rsidRDefault="00810CEE" w:rsidP="00B13A3B">
      <w:pPr>
        <w:pStyle w:val="a4"/>
        <w:spacing w:line="360" w:lineRule="auto"/>
        <w:ind w:left="369" w:firstLine="351"/>
        <w:jc w:val="both"/>
        <w:rPr>
          <w:b/>
          <w:lang w:val="uk-UA"/>
        </w:rPr>
      </w:pPr>
      <w:r w:rsidRPr="007858B8">
        <w:rPr>
          <w:b/>
          <w:lang w:val="uk-UA"/>
        </w:rPr>
        <w:t>Короткий виклад теми.</w:t>
      </w:r>
    </w:p>
    <w:p w14:paraId="78A0D644" w14:textId="15D3FA15" w:rsidR="003E754F" w:rsidRPr="003E754F" w:rsidRDefault="003E754F" w:rsidP="003E754F">
      <w:pPr>
        <w:shd w:val="clear" w:color="auto" w:fill="FFFFFF"/>
        <w:spacing w:after="0" w:line="360" w:lineRule="auto"/>
        <w:ind w:left="19" w:right="197" w:firstLine="595"/>
        <w:jc w:val="both"/>
        <w:rPr>
          <w:rFonts w:ascii="Times New Roman" w:hAnsi="Times New Roman" w:cs="Times New Roman"/>
          <w:iCs/>
          <w:sz w:val="28"/>
          <w:szCs w:val="28"/>
          <w:lang w:val="uk-UA"/>
        </w:rPr>
      </w:pPr>
      <w:r w:rsidRPr="003E754F">
        <w:rPr>
          <w:rFonts w:ascii="Times New Roman" w:hAnsi="Times New Roman" w:cs="Times New Roman"/>
          <w:i/>
          <w:iCs/>
          <w:sz w:val="28"/>
          <w:szCs w:val="28"/>
          <w:lang w:val="uk-UA"/>
        </w:rPr>
        <w:t xml:space="preserve">Пропорції тіла – </w:t>
      </w:r>
      <w:r w:rsidRPr="003E754F">
        <w:rPr>
          <w:rFonts w:ascii="Times New Roman" w:hAnsi="Times New Roman" w:cs="Times New Roman"/>
          <w:iCs/>
          <w:sz w:val="28"/>
          <w:szCs w:val="28"/>
          <w:lang w:val="uk-UA"/>
        </w:rPr>
        <w:t>це індивідуальні математичні вираження розмірів та частин тіла людини. Вони пов’язані між собою, підпорядковуються та притаманні кожній формі статури. Таким чином, під пропорціями слід розуміти математичне та графічне вираження взаємовідносин частин тіла між собою. Їх вивчають за допомогою індексів статури.</w:t>
      </w:r>
    </w:p>
    <w:p w14:paraId="4D48D6C7" w14:textId="77777777" w:rsidR="003E754F" w:rsidRPr="003E754F" w:rsidRDefault="003E754F" w:rsidP="003E754F">
      <w:pPr>
        <w:shd w:val="clear" w:color="auto" w:fill="FFFFFF"/>
        <w:spacing w:after="0" w:line="360" w:lineRule="auto"/>
        <w:ind w:left="19" w:firstLine="535"/>
        <w:jc w:val="both"/>
        <w:rPr>
          <w:rFonts w:ascii="Times New Roman" w:hAnsi="Times New Roman" w:cs="Times New Roman"/>
          <w:sz w:val="28"/>
          <w:szCs w:val="28"/>
          <w:lang w:val="uk-UA"/>
        </w:rPr>
      </w:pPr>
      <w:r w:rsidRPr="003E754F">
        <w:rPr>
          <w:rFonts w:ascii="Times New Roman" w:hAnsi="Times New Roman" w:cs="Times New Roman"/>
          <w:i/>
          <w:iCs/>
          <w:color w:val="000000"/>
          <w:sz w:val="28"/>
          <w:szCs w:val="28"/>
          <w:lang w:val="uk-UA"/>
        </w:rPr>
        <w:t xml:space="preserve">Статура </w:t>
      </w:r>
      <w:r w:rsidRPr="003E754F">
        <w:rPr>
          <w:rFonts w:ascii="Times New Roman" w:hAnsi="Times New Roman" w:cs="Times New Roman"/>
          <w:color w:val="000000"/>
          <w:sz w:val="28"/>
          <w:szCs w:val="28"/>
          <w:lang w:val="uk-UA"/>
        </w:rPr>
        <w:t>є однією з характеристик фізичного розвитку, що дає об'єктивне уявлення про просторову організацію морфологічних складових організму людини, пропорції, конституційні особливості тіла, має виражені статеві, вікові, етнонаціональні та індивідуальні особливості.</w:t>
      </w:r>
    </w:p>
    <w:p w14:paraId="7E6475AB" w14:textId="29673115" w:rsidR="003E754F" w:rsidRDefault="003E754F" w:rsidP="003E754F">
      <w:pPr>
        <w:shd w:val="clear" w:color="auto" w:fill="FFFFFF"/>
        <w:spacing w:after="0" w:line="490" w:lineRule="exact"/>
        <w:ind w:right="197" w:firstLine="720"/>
        <w:jc w:val="both"/>
        <w:rPr>
          <w:rFonts w:ascii="Times New Roman" w:hAnsi="Times New Roman" w:cs="Times New Roman"/>
          <w:spacing w:val="6"/>
          <w:sz w:val="28"/>
          <w:szCs w:val="28"/>
          <w:lang w:val="uk-UA"/>
        </w:rPr>
      </w:pPr>
      <w:r w:rsidRPr="003E754F">
        <w:rPr>
          <w:rFonts w:ascii="Times New Roman" w:hAnsi="Times New Roman" w:cs="Times New Roman"/>
          <w:i/>
          <w:iCs/>
          <w:sz w:val="28"/>
          <w:szCs w:val="28"/>
          <w:lang w:val="uk-UA"/>
        </w:rPr>
        <w:t>Форма статури –</w:t>
      </w:r>
      <w:r w:rsidRPr="003E754F">
        <w:rPr>
          <w:rFonts w:ascii="Times New Roman" w:hAnsi="Times New Roman" w:cs="Times New Roman"/>
          <w:spacing w:val="6"/>
          <w:sz w:val="28"/>
          <w:szCs w:val="28"/>
          <w:lang w:val="uk-UA"/>
        </w:rPr>
        <w:t xml:space="preserve"> це генетично обумовлена зовнішня характеристика тіла людини, яка широко моделюється соціально-екологічними факторами. Вона інтегрально сполучає пропорції, які індивідуально вираховуються (індекси статури), та фізичні параметри тіла людини.</w:t>
      </w:r>
    </w:p>
    <w:p w14:paraId="051B31AB" w14:textId="644FFE1C" w:rsidR="003E754F" w:rsidRPr="003E754F" w:rsidRDefault="003E754F" w:rsidP="002E270D">
      <w:pPr>
        <w:shd w:val="clear" w:color="auto" w:fill="FFFFFF"/>
        <w:spacing w:after="0" w:line="490" w:lineRule="exact"/>
        <w:ind w:left="19" w:right="197" w:firstLine="595"/>
        <w:jc w:val="both"/>
        <w:rPr>
          <w:rFonts w:ascii="Times New Roman" w:hAnsi="Times New Roman" w:cs="Times New Roman"/>
          <w:spacing w:val="6"/>
          <w:sz w:val="28"/>
          <w:szCs w:val="28"/>
          <w:lang w:val="uk-UA"/>
        </w:rPr>
      </w:pPr>
      <w:r w:rsidRPr="003E754F">
        <w:rPr>
          <w:rFonts w:ascii="Times New Roman" w:hAnsi="Times New Roman" w:cs="Times New Roman"/>
          <w:i/>
          <w:spacing w:val="6"/>
          <w:sz w:val="28"/>
          <w:szCs w:val="28"/>
          <w:lang w:val="uk-UA"/>
        </w:rPr>
        <w:t>Конституція тіла</w:t>
      </w:r>
      <w:r>
        <w:rPr>
          <w:rFonts w:ascii="Times New Roman" w:hAnsi="Times New Roman" w:cs="Times New Roman"/>
          <w:spacing w:val="6"/>
          <w:sz w:val="28"/>
          <w:szCs w:val="28"/>
          <w:lang w:val="uk-UA"/>
        </w:rPr>
        <w:t xml:space="preserve"> </w:t>
      </w:r>
      <w:r w:rsidRPr="003E754F">
        <w:rPr>
          <w:rFonts w:ascii="Times New Roman" w:hAnsi="Times New Roman" w:cs="Times New Roman"/>
          <w:spacing w:val="6"/>
          <w:sz w:val="28"/>
          <w:szCs w:val="28"/>
          <w:lang w:val="uk-UA"/>
        </w:rPr>
        <w:t xml:space="preserve">відображає єдність морфологічної та функціональної організації людини, яка відображається в індивідуальних особливостях </w:t>
      </w:r>
      <w:r>
        <w:rPr>
          <w:rFonts w:ascii="Times New Roman" w:hAnsi="Times New Roman" w:cs="Times New Roman"/>
          <w:spacing w:val="6"/>
          <w:sz w:val="28"/>
          <w:szCs w:val="28"/>
          <w:lang w:val="uk-UA"/>
        </w:rPr>
        <w:t>її</w:t>
      </w:r>
      <w:r w:rsidRPr="003E754F">
        <w:rPr>
          <w:rFonts w:ascii="Times New Roman" w:hAnsi="Times New Roman" w:cs="Times New Roman"/>
          <w:spacing w:val="6"/>
          <w:sz w:val="28"/>
          <w:szCs w:val="28"/>
          <w:lang w:val="uk-UA"/>
        </w:rPr>
        <w:t xml:space="preserve"> структури та функцій. Їх зміни – відповідна реакція організму на фактори зовнішнього середовища, які постійно змінюються, та виражаються вони в особливостях розвитку </w:t>
      </w:r>
      <w:proofErr w:type="spellStart"/>
      <w:r w:rsidRPr="003E754F">
        <w:rPr>
          <w:rFonts w:ascii="Times New Roman" w:hAnsi="Times New Roman" w:cs="Times New Roman"/>
          <w:spacing w:val="6"/>
          <w:sz w:val="28"/>
          <w:szCs w:val="28"/>
          <w:lang w:val="uk-UA"/>
        </w:rPr>
        <w:t>компенсаторно-пристосовчих</w:t>
      </w:r>
      <w:proofErr w:type="spellEnd"/>
      <w:r w:rsidRPr="003E754F">
        <w:rPr>
          <w:rFonts w:ascii="Times New Roman" w:hAnsi="Times New Roman" w:cs="Times New Roman"/>
          <w:spacing w:val="6"/>
          <w:sz w:val="28"/>
          <w:szCs w:val="28"/>
          <w:lang w:val="uk-UA"/>
        </w:rPr>
        <w:t xml:space="preserve"> механізмів, які сформувалися в ході </w:t>
      </w:r>
      <w:r w:rsidRPr="003E754F">
        <w:rPr>
          <w:rFonts w:ascii="Times New Roman" w:hAnsi="Times New Roman" w:cs="Times New Roman"/>
          <w:spacing w:val="6"/>
          <w:sz w:val="28"/>
          <w:szCs w:val="28"/>
          <w:lang w:val="uk-UA"/>
        </w:rPr>
        <w:lastRenderedPageBreak/>
        <w:t>індивідуальної реалізації генетичної програми під впливом конкретних середовищ них факторів (в тому числі і соціальних).</w:t>
      </w:r>
    </w:p>
    <w:p w14:paraId="185B776E" w14:textId="5ECE7B57" w:rsidR="007E0ADB" w:rsidRDefault="007E0ADB" w:rsidP="002E270D">
      <w:pPr>
        <w:shd w:val="clear" w:color="auto" w:fill="FFFFFF"/>
        <w:spacing w:after="0" w:line="485" w:lineRule="exact"/>
        <w:ind w:left="101" w:right="139" w:firstLine="715"/>
        <w:jc w:val="both"/>
        <w:rPr>
          <w:rFonts w:ascii="Times New Roman" w:hAnsi="Times New Roman" w:cs="Times New Roman"/>
          <w:spacing w:val="6"/>
          <w:sz w:val="28"/>
          <w:szCs w:val="28"/>
          <w:lang w:val="uk-UA"/>
        </w:rPr>
      </w:pPr>
      <w:r w:rsidRPr="007E0ADB">
        <w:rPr>
          <w:rFonts w:ascii="Times New Roman" w:hAnsi="Times New Roman" w:cs="Times New Roman"/>
          <w:spacing w:val="6"/>
          <w:sz w:val="28"/>
          <w:szCs w:val="28"/>
          <w:lang w:val="uk-UA"/>
        </w:rPr>
        <w:t xml:space="preserve">Вивчення пропорціональності та фізичного розвитку тіла людини покладено в основу виділення різних форм статури та їх класифікації. Від надійності цих тестів залежить вся система типізації людей та класифікації </w:t>
      </w:r>
      <w:proofErr w:type="spellStart"/>
      <w:r w:rsidRPr="007E0ADB">
        <w:rPr>
          <w:rFonts w:ascii="Times New Roman" w:hAnsi="Times New Roman" w:cs="Times New Roman"/>
          <w:spacing w:val="6"/>
          <w:sz w:val="28"/>
          <w:szCs w:val="28"/>
          <w:lang w:val="uk-UA"/>
        </w:rPr>
        <w:t>самототипів</w:t>
      </w:r>
      <w:proofErr w:type="spellEnd"/>
      <w:r>
        <w:rPr>
          <w:rFonts w:ascii="Times New Roman" w:hAnsi="Times New Roman" w:cs="Times New Roman"/>
          <w:spacing w:val="6"/>
          <w:sz w:val="28"/>
          <w:szCs w:val="28"/>
          <w:lang w:val="uk-UA"/>
        </w:rPr>
        <w:t>.</w:t>
      </w:r>
      <w:r w:rsidRPr="007E0ADB">
        <w:rPr>
          <w:rFonts w:ascii="Times New Roman" w:hAnsi="Times New Roman" w:cs="Times New Roman"/>
          <w:spacing w:val="6"/>
          <w:sz w:val="28"/>
          <w:szCs w:val="28"/>
          <w:lang w:val="uk-UA"/>
        </w:rPr>
        <w:t xml:space="preserve"> </w:t>
      </w:r>
      <w:r>
        <w:rPr>
          <w:rFonts w:ascii="Times New Roman" w:hAnsi="Times New Roman" w:cs="Times New Roman"/>
          <w:spacing w:val="6"/>
          <w:sz w:val="28"/>
          <w:szCs w:val="28"/>
          <w:lang w:val="uk-UA"/>
        </w:rPr>
        <w:t>В</w:t>
      </w:r>
      <w:r w:rsidRPr="007E0ADB">
        <w:rPr>
          <w:rFonts w:ascii="Times New Roman" w:hAnsi="Times New Roman" w:cs="Times New Roman"/>
          <w:spacing w:val="6"/>
          <w:sz w:val="28"/>
          <w:szCs w:val="28"/>
          <w:lang w:val="uk-UA"/>
        </w:rPr>
        <w:t xml:space="preserve"> залежності від цілей дослі</w:t>
      </w:r>
      <w:r w:rsidR="00403BE1">
        <w:rPr>
          <w:rFonts w:ascii="Times New Roman" w:hAnsi="Times New Roman" w:cs="Times New Roman"/>
          <w:spacing w:val="6"/>
          <w:sz w:val="28"/>
          <w:szCs w:val="28"/>
          <w:lang w:val="uk-UA"/>
        </w:rPr>
        <w:t xml:space="preserve">дження застосовуються найбільш </w:t>
      </w:r>
      <w:r w:rsidRPr="007E0ADB">
        <w:rPr>
          <w:rFonts w:ascii="Times New Roman" w:hAnsi="Times New Roman" w:cs="Times New Roman"/>
          <w:spacing w:val="6"/>
          <w:sz w:val="28"/>
          <w:szCs w:val="28"/>
          <w:lang w:val="uk-UA"/>
        </w:rPr>
        <w:t xml:space="preserve">інформативні індекси типологічних пропорцій. Знання індексів дозволяє порівнювати людей один з одним. Значення кожного індексу встановлено експериментально, що дає можливість віднести </w:t>
      </w:r>
      <w:r>
        <w:rPr>
          <w:rFonts w:ascii="Times New Roman" w:hAnsi="Times New Roman" w:cs="Times New Roman"/>
          <w:spacing w:val="6"/>
          <w:sz w:val="28"/>
          <w:szCs w:val="28"/>
          <w:lang w:val="uk-UA"/>
        </w:rPr>
        <w:t xml:space="preserve">визначені </w:t>
      </w:r>
      <w:r w:rsidRPr="007E0ADB">
        <w:rPr>
          <w:rFonts w:ascii="Times New Roman" w:hAnsi="Times New Roman" w:cs="Times New Roman"/>
          <w:spacing w:val="6"/>
          <w:sz w:val="28"/>
          <w:szCs w:val="28"/>
          <w:lang w:val="uk-UA"/>
        </w:rPr>
        <w:t>показники до однієї з найбільш відомих форм статури.</w:t>
      </w:r>
    </w:p>
    <w:p w14:paraId="3534D878" w14:textId="5B431494" w:rsidR="00D629B1" w:rsidRDefault="00D629B1" w:rsidP="00D629B1">
      <w:pPr>
        <w:shd w:val="clear" w:color="auto" w:fill="FFFFFF"/>
        <w:spacing w:line="360" w:lineRule="auto"/>
        <w:ind w:right="139" w:firstLine="720"/>
        <w:jc w:val="both"/>
        <w:rPr>
          <w:rFonts w:ascii="Times New Roman" w:hAnsi="Times New Roman" w:cs="Times New Roman"/>
          <w:color w:val="000000"/>
          <w:spacing w:val="1"/>
          <w:sz w:val="28"/>
          <w:szCs w:val="28"/>
          <w:lang w:val="uk-UA"/>
        </w:rPr>
      </w:pPr>
      <w:r w:rsidRPr="00D629B1">
        <w:rPr>
          <w:rFonts w:ascii="Times New Roman" w:hAnsi="Times New Roman" w:cs="Times New Roman"/>
          <w:color w:val="000000"/>
          <w:spacing w:val="1"/>
          <w:sz w:val="28"/>
          <w:szCs w:val="28"/>
          <w:lang w:val="uk-UA"/>
        </w:rPr>
        <w:t>Рухові можливості людини в значній мірі залежать від особливостей статури.</w:t>
      </w:r>
    </w:p>
    <w:p w14:paraId="386F9E2F" w14:textId="77777777" w:rsidR="00810CEE" w:rsidRPr="00326937" w:rsidRDefault="00810CEE" w:rsidP="00810CEE">
      <w:pPr>
        <w:pStyle w:val="a4"/>
        <w:spacing w:line="360" w:lineRule="auto"/>
        <w:ind w:left="0" w:firstLine="720"/>
        <w:jc w:val="both"/>
        <w:rPr>
          <w:b/>
          <w:lang w:val="uk-UA"/>
        </w:rPr>
      </w:pPr>
      <w:r w:rsidRPr="00326937">
        <w:rPr>
          <w:b/>
          <w:lang w:val="uk-UA"/>
        </w:rPr>
        <w:t>Контрольні питання:</w:t>
      </w:r>
    </w:p>
    <w:p w14:paraId="48E9D57D" w14:textId="0F8CACC5" w:rsidR="00B13A3B" w:rsidRPr="00E34E27" w:rsidRDefault="00B13A3B" w:rsidP="00E34E27">
      <w:pPr>
        <w:pStyle w:val="a4"/>
        <w:numPr>
          <w:ilvl w:val="0"/>
          <w:numId w:val="37"/>
        </w:numPr>
        <w:spacing w:line="360" w:lineRule="auto"/>
        <w:ind w:left="0" w:firstLine="709"/>
        <w:jc w:val="both"/>
        <w:rPr>
          <w:lang w:val="uk-UA"/>
        </w:rPr>
      </w:pPr>
      <w:r w:rsidRPr="00E34E27">
        <w:rPr>
          <w:lang w:val="uk-UA"/>
        </w:rPr>
        <w:t>Дайте визнач</w:t>
      </w:r>
      <w:r w:rsidR="00403BE1">
        <w:rPr>
          <w:lang w:val="uk-UA"/>
        </w:rPr>
        <w:t xml:space="preserve">ення поняття "пропорції тіла", </w:t>
      </w:r>
      <w:r w:rsidRPr="00E34E27">
        <w:rPr>
          <w:lang w:val="uk-UA"/>
        </w:rPr>
        <w:t>"</w:t>
      </w:r>
      <w:r w:rsidR="00403BE1">
        <w:rPr>
          <w:lang w:val="uk-UA"/>
        </w:rPr>
        <w:t xml:space="preserve">статура",  "конституція тіла". </w:t>
      </w:r>
      <w:r w:rsidRPr="00E34E27">
        <w:rPr>
          <w:lang w:val="uk-UA"/>
        </w:rPr>
        <w:t>Чим вони відрізняються?</w:t>
      </w:r>
    </w:p>
    <w:p w14:paraId="2E96A95D" w14:textId="78414163" w:rsidR="00E34E27" w:rsidRPr="00E34E27" w:rsidRDefault="00E34E27" w:rsidP="00E34E27">
      <w:pPr>
        <w:pStyle w:val="a4"/>
        <w:numPr>
          <w:ilvl w:val="0"/>
          <w:numId w:val="37"/>
        </w:numPr>
        <w:spacing w:line="360" w:lineRule="auto"/>
        <w:ind w:left="0" w:firstLine="709"/>
        <w:jc w:val="both"/>
        <w:rPr>
          <w:rFonts w:eastAsia="Times New Roman"/>
          <w:lang w:eastAsia="ru-RU"/>
        </w:rPr>
      </w:pPr>
      <w:proofErr w:type="spellStart"/>
      <w:r w:rsidRPr="00E34E27">
        <w:rPr>
          <w:rFonts w:eastAsia="Times New Roman"/>
          <w:lang w:eastAsia="ru-RU"/>
        </w:rPr>
        <w:t>Які</w:t>
      </w:r>
      <w:proofErr w:type="spellEnd"/>
      <w:r w:rsidRPr="00E34E27">
        <w:rPr>
          <w:rFonts w:eastAsia="Times New Roman"/>
          <w:lang w:eastAsia="ru-RU"/>
        </w:rPr>
        <w:t xml:space="preserve"> </w:t>
      </w:r>
      <w:proofErr w:type="spellStart"/>
      <w:r w:rsidRPr="00E34E27">
        <w:rPr>
          <w:rFonts w:eastAsia="Times New Roman"/>
          <w:lang w:eastAsia="ru-RU"/>
        </w:rPr>
        <w:t>існують</w:t>
      </w:r>
      <w:proofErr w:type="spellEnd"/>
      <w:r w:rsidRPr="00E34E27">
        <w:rPr>
          <w:rFonts w:eastAsia="Times New Roman"/>
          <w:lang w:eastAsia="ru-RU"/>
        </w:rPr>
        <w:t xml:space="preserve"> </w:t>
      </w:r>
      <w:proofErr w:type="spellStart"/>
      <w:r w:rsidRPr="00E34E27">
        <w:rPr>
          <w:rFonts w:eastAsia="Times New Roman"/>
          <w:lang w:eastAsia="ru-RU"/>
        </w:rPr>
        <w:t>основні</w:t>
      </w:r>
      <w:proofErr w:type="spellEnd"/>
      <w:r w:rsidRPr="00E34E27">
        <w:rPr>
          <w:rFonts w:eastAsia="Times New Roman"/>
          <w:lang w:eastAsia="ru-RU"/>
        </w:rPr>
        <w:t xml:space="preserve"> </w:t>
      </w:r>
      <w:proofErr w:type="spellStart"/>
      <w:r w:rsidRPr="00E34E27">
        <w:rPr>
          <w:rFonts w:eastAsia="Times New Roman"/>
          <w:lang w:eastAsia="ru-RU"/>
        </w:rPr>
        <w:t>підходи</w:t>
      </w:r>
      <w:proofErr w:type="spellEnd"/>
      <w:r w:rsidRPr="00E34E27">
        <w:rPr>
          <w:rFonts w:eastAsia="Times New Roman"/>
          <w:lang w:eastAsia="ru-RU"/>
        </w:rPr>
        <w:t xml:space="preserve"> до </w:t>
      </w:r>
      <w:proofErr w:type="spellStart"/>
      <w:r w:rsidRPr="00E34E27">
        <w:rPr>
          <w:rFonts w:eastAsia="Times New Roman"/>
          <w:lang w:eastAsia="ru-RU"/>
        </w:rPr>
        <w:t>класифікації</w:t>
      </w:r>
      <w:proofErr w:type="spellEnd"/>
      <w:r w:rsidRPr="00E34E27">
        <w:rPr>
          <w:rFonts w:eastAsia="Times New Roman"/>
          <w:lang w:eastAsia="ru-RU"/>
        </w:rPr>
        <w:t xml:space="preserve"> </w:t>
      </w:r>
      <w:proofErr w:type="spellStart"/>
      <w:r w:rsidRPr="00E34E27">
        <w:rPr>
          <w:rFonts w:eastAsia="Times New Roman"/>
          <w:lang w:eastAsia="ru-RU"/>
        </w:rPr>
        <w:t>типів</w:t>
      </w:r>
      <w:proofErr w:type="spellEnd"/>
      <w:r w:rsidRPr="00E34E27">
        <w:rPr>
          <w:rFonts w:eastAsia="Times New Roman"/>
          <w:lang w:eastAsia="ru-RU"/>
        </w:rPr>
        <w:t xml:space="preserve"> </w:t>
      </w:r>
      <w:proofErr w:type="spellStart"/>
      <w:r w:rsidRPr="00E34E27">
        <w:rPr>
          <w:rFonts w:eastAsia="Times New Roman"/>
          <w:lang w:eastAsia="ru-RU"/>
        </w:rPr>
        <w:t>пропорцій</w:t>
      </w:r>
      <w:proofErr w:type="spellEnd"/>
      <w:r w:rsidRPr="00E34E27">
        <w:rPr>
          <w:rFonts w:eastAsia="Times New Roman"/>
          <w:lang w:eastAsia="ru-RU"/>
        </w:rPr>
        <w:t xml:space="preserve"> </w:t>
      </w:r>
      <w:proofErr w:type="spellStart"/>
      <w:r w:rsidRPr="00E34E27">
        <w:rPr>
          <w:rFonts w:eastAsia="Times New Roman"/>
          <w:lang w:eastAsia="ru-RU"/>
        </w:rPr>
        <w:t>тіла</w:t>
      </w:r>
      <w:proofErr w:type="spellEnd"/>
      <w:r w:rsidRPr="00E34E27">
        <w:rPr>
          <w:rFonts w:eastAsia="Times New Roman"/>
          <w:lang w:eastAsia="ru-RU"/>
        </w:rPr>
        <w:t xml:space="preserve">? </w:t>
      </w:r>
    </w:p>
    <w:p w14:paraId="64EC33A4" w14:textId="05D4B760" w:rsidR="00E34E27" w:rsidRPr="00E34E27" w:rsidRDefault="00E34E27" w:rsidP="00E34E27">
      <w:pPr>
        <w:pStyle w:val="a4"/>
        <w:numPr>
          <w:ilvl w:val="0"/>
          <w:numId w:val="37"/>
        </w:numPr>
        <w:spacing w:line="360" w:lineRule="auto"/>
        <w:ind w:left="0" w:firstLine="709"/>
        <w:jc w:val="both"/>
        <w:rPr>
          <w:rFonts w:eastAsia="Times New Roman"/>
          <w:lang w:eastAsia="ru-RU"/>
        </w:rPr>
      </w:pPr>
      <w:proofErr w:type="spellStart"/>
      <w:r w:rsidRPr="00E34E27">
        <w:rPr>
          <w:rFonts w:eastAsia="Times New Roman"/>
          <w:lang w:eastAsia="ru-RU"/>
        </w:rPr>
        <w:t>Назвіть</w:t>
      </w:r>
      <w:proofErr w:type="spellEnd"/>
      <w:r w:rsidRPr="00E34E27">
        <w:rPr>
          <w:rFonts w:eastAsia="Times New Roman"/>
          <w:lang w:eastAsia="ru-RU"/>
        </w:rPr>
        <w:t xml:space="preserve"> </w:t>
      </w:r>
      <w:proofErr w:type="spellStart"/>
      <w:r w:rsidRPr="00E34E27">
        <w:rPr>
          <w:rFonts w:eastAsia="Times New Roman"/>
          <w:lang w:eastAsia="ru-RU"/>
        </w:rPr>
        <w:t>основні</w:t>
      </w:r>
      <w:proofErr w:type="spellEnd"/>
      <w:r w:rsidRPr="00E34E27">
        <w:rPr>
          <w:rFonts w:eastAsia="Times New Roman"/>
          <w:lang w:eastAsia="ru-RU"/>
        </w:rPr>
        <w:t xml:space="preserve"> </w:t>
      </w:r>
      <w:proofErr w:type="spellStart"/>
      <w:r w:rsidRPr="00E34E27">
        <w:rPr>
          <w:rFonts w:eastAsia="Times New Roman"/>
          <w:lang w:eastAsia="ru-RU"/>
        </w:rPr>
        <w:t>класифікації</w:t>
      </w:r>
      <w:proofErr w:type="spellEnd"/>
      <w:r w:rsidRPr="00E34E27">
        <w:rPr>
          <w:rFonts w:eastAsia="Times New Roman"/>
          <w:lang w:eastAsia="ru-RU"/>
        </w:rPr>
        <w:t xml:space="preserve"> </w:t>
      </w:r>
      <w:proofErr w:type="spellStart"/>
      <w:r w:rsidRPr="00E34E27">
        <w:rPr>
          <w:rFonts w:eastAsia="Times New Roman"/>
          <w:lang w:eastAsia="ru-RU"/>
        </w:rPr>
        <w:t>конституцій</w:t>
      </w:r>
      <w:proofErr w:type="spellEnd"/>
      <w:r w:rsidRPr="00E34E27">
        <w:rPr>
          <w:rFonts w:eastAsia="Times New Roman"/>
          <w:lang w:eastAsia="ru-RU"/>
        </w:rPr>
        <w:t xml:space="preserve"> </w:t>
      </w:r>
      <w:proofErr w:type="spellStart"/>
      <w:r w:rsidRPr="00E34E27">
        <w:rPr>
          <w:rFonts w:eastAsia="Times New Roman"/>
          <w:lang w:eastAsia="ru-RU"/>
        </w:rPr>
        <w:t>тіла</w:t>
      </w:r>
      <w:proofErr w:type="spellEnd"/>
      <w:r w:rsidRPr="00E34E27">
        <w:rPr>
          <w:rFonts w:eastAsia="Times New Roman"/>
          <w:lang w:eastAsia="ru-RU"/>
        </w:rPr>
        <w:t xml:space="preserve"> </w:t>
      </w:r>
      <w:proofErr w:type="spellStart"/>
      <w:r w:rsidRPr="00E34E27">
        <w:rPr>
          <w:rFonts w:eastAsia="Times New Roman"/>
          <w:lang w:eastAsia="ru-RU"/>
        </w:rPr>
        <w:t>людини</w:t>
      </w:r>
      <w:proofErr w:type="spellEnd"/>
      <w:r w:rsidRPr="00E34E27">
        <w:rPr>
          <w:rFonts w:eastAsia="Times New Roman"/>
          <w:lang w:eastAsia="ru-RU"/>
        </w:rPr>
        <w:t xml:space="preserve">, </w:t>
      </w:r>
      <w:proofErr w:type="spellStart"/>
      <w:r w:rsidRPr="00E34E27">
        <w:rPr>
          <w:rFonts w:eastAsia="Times New Roman"/>
          <w:lang w:eastAsia="ru-RU"/>
        </w:rPr>
        <w:t>які</w:t>
      </w:r>
      <w:proofErr w:type="spellEnd"/>
      <w:r w:rsidRPr="00E34E27">
        <w:rPr>
          <w:rFonts w:eastAsia="Times New Roman"/>
          <w:lang w:eastAsia="ru-RU"/>
        </w:rPr>
        <w:t xml:space="preserve"> </w:t>
      </w:r>
      <w:proofErr w:type="spellStart"/>
      <w:r w:rsidRPr="00E34E27">
        <w:rPr>
          <w:rFonts w:eastAsia="Times New Roman"/>
          <w:lang w:eastAsia="ru-RU"/>
        </w:rPr>
        <w:t>ви</w:t>
      </w:r>
      <w:proofErr w:type="spellEnd"/>
      <w:r w:rsidRPr="00E34E27">
        <w:rPr>
          <w:rFonts w:eastAsia="Times New Roman"/>
          <w:lang w:eastAsia="ru-RU"/>
        </w:rPr>
        <w:t xml:space="preserve"> </w:t>
      </w:r>
      <w:proofErr w:type="spellStart"/>
      <w:r w:rsidRPr="00E34E27">
        <w:rPr>
          <w:rFonts w:eastAsia="Times New Roman"/>
          <w:lang w:eastAsia="ru-RU"/>
        </w:rPr>
        <w:t>знаєте</w:t>
      </w:r>
      <w:proofErr w:type="spellEnd"/>
      <w:r w:rsidRPr="00E34E27">
        <w:rPr>
          <w:rFonts w:eastAsia="Times New Roman"/>
          <w:lang w:eastAsia="ru-RU"/>
        </w:rPr>
        <w:t xml:space="preserve">. </w:t>
      </w:r>
    </w:p>
    <w:p w14:paraId="18D08241" w14:textId="37345184" w:rsidR="00E34E27" w:rsidRPr="00E34E27" w:rsidRDefault="00E34E27" w:rsidP="00403BE1">
      <w:pPr>
        <w:pStyle w:val="a4"/>
        <w:numPr>
          <w:ilvl w:val="0"/>
          <w:numId w:val="37"/>
        </w:numPr>
        <w:spacing w:line="360" w:lineRule="auto"/>
        <w:ind w:left="0" w:firstLine="709"/>
        <w:jc w:val="both"/>
        <w:rPr>
          <w:lang w:val="uk-UA"/>
        </w:rPr>
      </w:pPr>
      <w:proofErr w:type="spellStart"/>
      <w:r w:rsidRPr="00E34E27">
        <w:rPr>
          <w:rFonts w:eastAsia="Times New Roman"/>
          <w:lang w:eastAsia="ru-RU"/>
        </w:rPr>
        <w:t>Чому</w:t>
      </w:r>
      <w:proofErr w:type="spellEnd"/>
      <w:r w:rsidRPr="00E34E27">
        <w:rPr>
          <w:rFonts w:eastAsia="Times New Roman"/>
          <w:lang w:eastAsia="ru-RU"/>
        </w:rPr>
        <w:t xml:space="preserve"> </w:t>
      </w:r>
      <w:proofErr w:type="spellStart"/>
      <w:r w:rsidRPr="00E34E27">
        <w:rPr>
          <w:rFonts w:eastAsia="Times New Roman"/>
          <w:lang w:eastAsia="ru-RU"/>
        </w:rPr>
        <w:t>важливо</w:t>
      </w:r>
      <w:proofErr w:type="spellEnd"/>
      <w:r w:rsidRPr="00E34E27">
        <w:rPr>
          <w:rFonts w:eastAsia="Times New Roman"/>
          <w:lang w:eastAsia="ru-RU"/>
        </w:rPr>
        <w:t xml:space="preserve"> </w:t>
      </w:r>
      <w:proofErr w:type="spellStart"/>
      <w:r w:rsidRPr="00E34E27">
        <w:rPr>
          <w:rFonts w:eastAsia="Times New Roman"/>
          <w:lang w:eastAsia="ru-RU"/>
        </w:rPr>
        <w:t>вивчати</w:t>
      </w:r>
      <w:proofErr w:type="spellEnd"/>
      <w:r w:rsidRPr="00E34E27">
        <w:rPr>
          <w:rFonts w:eastAsia="Times New Roman"/>
          <w:lang w:eastAsia="ru-RU"/>
        </w:rPr>
        <w:t xml:space="preserve"> </w:t>
      </w:r>
      <w:proofErr w:type="spellStart"/>
      <w:r w:rsidRPr="00E34E27">
        <w:rPr>
          <w:rFonts w:eastAsia="Times New Roman"/>
          <w:lang w:eastAsia="ru-RU"/>
        </w:rPr>
        <w:t>індекси</w:t>
      </w:r>
      <w:proofErr w:type="spellEnd"/>
      <w:r w:rsidRPr="00E34E27">
        <w:rPr>
          <w:rFonts w:eastAsia="Times New Roman"/>
          <w:lang w:eastAsia="ru-RU"/>
        </w:rPr>
        <w:t xml:space="preserve">, </w:t>
      </w:r>
      <w:proofErr w:type="spellStart"/>
      <w:r w:rsidRPr="00E34E27">
        <w:rPr>
          <w:rFonts w:eastAsia="Times New Roman"/>
          <w:lang w:eastAsia="ru-RU"/>
        </w:rPr>
        <w:t>пропорції</w:t>
      </w:r>
      <w:proofErr w:type="spellEnd"/>
      <w:r w:rsidRPr="00E34E27">
        <w:rPr>
          <w:rFonts w:eastAsia="Times New Roman"/>
          <w:lang w:eastAsia="ru-RU"/>
        </w:rPr>
        <w:t xml:space="preserve"> та </w:t>
      </w:r>
      <w:proofErr w:type="spellStart"/>
      <w:r w:rsidRPr="00E34E27">
        <w:rPr>
          <w:rFonts w:eastAsia="Times New Roman"/>
          <w:lang w:eastAsia="ru-RU"/>
        </w:rPr>
        <w:t>конституції</w:t>
      </w:r>
      <w:proofErr w:type="spellEnd"/>
      <w:r w:rsidRPr="00E34E27">
        <w:rPr>
          <w:rFonts w:eastAsia="Times New Roman"/>
          <w:lang w:eastAsia="ru-RU"/>
        </w:rPr>
        <w:t xml:space="preserve"> </w:t>
      </w:r>
      <w:proofErr w:type="spellStart"/>
      <w:r w:rsidRPr="00E34E27">
        <w:rPr>
          <w:rFonts w:eastAsia="Times New Roman"/>
          <w:lang w:eastAsia="ru-RU"/>
        </w:rPr>
        <w:t>тіла</w:t>
      </w:r>
      <w:proofErr w:type="spellEnd"/>
      <w:r w:rsidRPr="00E34E27">
        <w:rPr>
          <w:rFonts w:eastAsia="Times New Roman"/>
          <w:lang w:eastAsia="ru-RU"/>
        </w:rPr>
        <w:t xml:space="preserve"> </w:t>
      </w:r>
      <w:proofErr w:type="spellStart"/>
      <w:r w:rsidRPr="00E34E27">
        <w:rPr>
          <w:rFonts w:eastAsia="Times New Roman"/>
          <w:lang w:eastAsia="ru-RU"/>
        </w:rPr>
        <w:t>людини</w:t>
      </w:r>
      <w:proofErr w:type="spellEnd"/>
      <w:r w:rsidRPr="00E34E27">
        <w:rPr>
          <w:rFonts w:eastAsia="Times New Roman"/>
          <w:lang w:eastAsia="ru-RU"/>
        </w:rPr>
        <w:t xml:space="preserve">? Яке </w:t>
      </w:r>
      <w:proofErr w:type="spellStart"/>
      <w:r w:rsidRPr="00E34E27">
        <w:rPr>
          <w:rFonts w:eastAsia="Times New Roman"/>
          <w:lang w:eastAsia="ru-RU"/>
        </w:rPr>
        <w:t>практичне</w:t>
      </w:r>
      <w:proofErr w:type="spellEnd"/>
      <w:r w:rsidRPr="00E34E27">
        <w:rPr>
          <w:rFonts w:eastAsia="Times New Roman"/>
          <w:lang w:eastAsia="ru-RU"/>
        </w:rPr>
        <w:t xml:space="preserve"> </w:t>
      </w:r>
      <w:proofErr w:type="spellStart"/>
      <w:r w:rsidRPr="00E34E27">
        <w:rPr>
          <w:rFonts w:eastAsia="Times New Roman"/>
          <w:lang w:eastAsia="ru-RU"/>
        </w:rPr>
        <w:t>значення</w:t>
      </w:r>
      <w:proofErr w:type="spellEnd"/>
      <w:r w:rsidRPr="00E34E27">
        <w:rPr>
          <w:rFonts w:eastAsia="Times New Roman"/>
          <w:lang w:eastAsia="ru-RU"/>
        </w:rPr>
        <w:t xml:space="preserve"> </w:t>
      </w:r>
      <w:proofErr w:type="spellStart"/>
      <w:r w:rsidRPr="00E34E27">
        <w:rPr>
          <w:rFonts w:eastAsia="Times New Roman"/>
          <w:lang w:eastAsia="ru-RU"/>
        </w:rPr>
        <w:t>мають</w:t>
      </w:r>
      <w:proofErr w:type="spellEnd"/>
      <w:r w:rsidRPr="00E34E27">
        <w:rPr>
          <w:rFonts w:eastAsia="Times New Roman"/>
          <w:lang w:eastAsia="ru-RU"/>
        </w:rPr>
        <w:t xml:space="preserve"> </w:t>
      </w:r>
      <w:proofErr w:type="spellStart"/>
      <w:r w:rsidRPr="00E34E27">
        <w:rPr>
          <w:rFonts w:eastAsia="Times New Roman"/>
          <w:lang w:eastAsia="ru-RU"/>
        </w:rPr>
        <w:t>ці</w:t>
      </w:r>
      <w:proofErr w:type="spellEnd"/>
      <w:r w:rsidRPr="00E34E27">
        <w:rPr>
          <w:rFonts w:eastAsia="Times New Roman"/>
          <w:lang w:eastAsia="ru-RU"/>
        </w:rPr>
        <w:t xml:space="preserve"> </w:t>
      </w:r>
      <w:proofErr w:type="spellStart"/>
      <w:r w:rsidRPr="00E34E27">
        <w:rPr>
          <w:rFonts w:eastAsia="Times New Roman"/>
          <w:lang w:eastAsia="ru-RU"/>
        </w:rPr>
        <w:t>знання</w:t>
      </w:r>
      <w:proofErr w:type="spellEnd"/>
      <w:r w:rsidRPr="00E34E27">
        <w:rPr>
          <w:rFonts w:eastAsia="Times New Roman"/>
          <w:lang w:eastAsia="ru-RU"/>
        </w:rPr>
        <w:t>?</w:t>
      </w:r>
    </w:p>
    <w:p w14:paraId="680C2D80" w14:textId="77777777" w:rsidR="00BB3CEE" w:rsidRDefault="00BB3CEE" w:rsidP="00403BE1">
      <w:pPr>
        <w:pStyle w:val="a4"/>
        <w:numPr>
          <w:ilvl w:val="0"/>
          <w:numId w:val="37"/>
        </w:numPr>
        <w:spacing w:line="360" w:lineRule="auto"/>
        <w:ind w:left="0" w:firstLine="709"/>
        <w:jc w:val="both"/>
        <w:rPr>
          <w:lang w:val="uk-UA"/>
        </w:rPr>
      </w:pPr>
      <w:r w:rsidRPr="00BB3CEE">
        <w:rPr>
          <w:lang w:val="uk-UA"/>
        </w:rPr>
        <w:t xml:space="preserve">Які основні антропометричні вимірювання використовуються для розрахунку індексів пропорційності тіла? </w:t>
      </w:r>
      <w:proofErr w:type="spellStart"/>
      <w:r>
        <w:t>Наведіть</w:t>
      </w:r>
      <w:proofErr w:type="spellEnd"/>
      <w:r>
        <w:t xml:space="preserve"> </w:t>
      </w:r>
      <w:proofErr w:type="spellStart"/>
      <w:r>
        <w:t>приклади</w:t>
      </w:r>
      <w:proofErr w:type="spellEnd"/>
      <w:r>
        <w:t>.</w:t>
      </w:r>
      <w:r w:rsidRPr="00BB3CEE">
        <w:rPr>
          <w:lang w:val="uk-UA"/>
        </w:rPr>
        <w:t xml:space="preserve"> </w:t>
      </w:r>
    </w:p>
    <w:p w14:paraId="64D636FF" w14:textId="77777777" w:rsidR="00BB3CEE" w:rsidRDefault="00BB3CEE" w:rsidP="00403BE1">
      <w:pPr>
        <w:pStyle w:val="a4"/>
        <w:numPr>
          <w:ilvl w:val="0"/>
          <w:numId w:val="37"/>
        </w:numPr>
        <w:spacing w:line="360" w:lineRule="auto"/>
        <w:ind w:left="0" w:firstLine="709"/>
        <w:jc w:val="both"/>
        <w:rPr>
          <w:lang w:val="uk-UA"/>
        </w:rPr>
      </w:pPr>
      <w:r w:rsidRPr="00BB3CEE">
        <w:rPr>
          <w:lang w:val="uk-UA"/>
        </w:rPr>
        <w:t>Опишіть основні типи пропорцій тіла за співвідношенням довжини кінцівок до тулуба (</w:t>
      </w:r>
      <w:proofErr w:type="spellStart"/>
      <w:r w:rsidRPr="00BB3CEE">
        <w:rPr>
          <w:lang w:val="uk-UA"/>
        </w:rPr>
        <w:t>доліхоморфний</w:t>
      </w:r>
      <w:proofErr w:type="spellEnd"/>
      <w:r w:rsidRPr="00BB3CEE">
        <w:rPr>
          <w:lang w:val="uk-UA"/>
        </w:rPr>
        <w:t xml:space="preserve">, мезоморфний, </w:t>
      </w:r>
      <w:proofErr w:type="spellStart"/>
      <w:r w:rsidRPr="00BB3CEE">
        <w:rPr>
          <w:lang w:val="uk-UA"/>
        </w:rPr>
        <w:t>брахіморфний</w:t>
      </w:r>
      <w:proofErr w:type="spellEnd"/>
      <w:r w:rsidRPr="00BB3CEE">
        <w:rPr>
          <w:lang w:val="uk-UA"/>
        </w:rPr>
        <w:t xml:space="preserve">). Які характерні особливості кожного типу? </w:t>
      </w:r>
    </w:p>
    <w:p w14:paraId="5DF85BA0" w14:textId="1805F830" w:rsidR="00BB3CEE" w:rsidRDefault="00BB3CEE" w:rsidP="00AE393B">
      <w:pPr>
        <w:pStyle w:val="a4"/>
        <w:numPr>
          <w:ilvl w:val="0"/>
          <w:numId w:val="37"/>
        </w:numPr>
        <w:spacing w:line="360" w:lineRule="auto"/>
        <w:ind w:left="0" w:firstLine="709"/>
        <w:jc w:val="both"/>
        <w:rPr>
          <w:lang w:val="uk-UA"/>
        </w:rPr>
      </w:pPr>
      <w:r w:rsidRPr="00BB3CEE">
        <w:rPr>
          <w:lang w:val="uk-UA"/>
        </w:rPr>
        <w:t>Які вікові зміни відбуваються у пропорціях тіла людини? Наведіть приклади.</w:t>
      </w:r>
    </w:p>
    <w:p w14:paraId="380F1305" w14:textId="30AF44AD" w:rsidR="004D5B23" w:rsidRDefault="004D5B23" w:rsidP="00AE393B">
      <w:pPr>
        <w:pStyle w:val="a4"/>
        <w:numPr>
          <w:ilvl w:val="0"/>
          <w:numId w:val="37"/>
        </w:numPr>
        <w:spacing w:line="360" w:lineRule="auto"/>
        <w:ind w:left="0" w:firstLine="709"/>
        <w:jc w:val="both"/>
        <w:rPr>
          <w:lang w:val="uk-UA"/>
        </w:rPr>
      </w:pPr>
      <w:r>
        <w:lastRenderedPageBreak/>
        <w:t xml:space="preserve">Як </w:t>
      </w:r>
      <w:proofErr w:type="spellStart"/>
      <w:r>
        <w:t>знання</w:t>
      </w:r>
      <w:proofErr w:type="spellEnd"/>
      <w:r>
        <w:t xml:space="preserve"> про </w:t>
      </w:r>
      <w:proofErr w:type="spellStart"/>
      <w:r>
        <w:t>індекси</w:t>
      </w:r>
      <w:proofErr w:type="spellEnd"/>
      <w:r>
        <w:t xml:space="preserve"> та </w:t>
      </w:r>
      <w:proofErr w:type="spellStart"/>
      <w:r>
        <w:t>конституції</w:t>
      </w:r>
      <w:proofErr w:type="spellEnd"/>
      <w:r>
        <w:t xml:space="preserve"> </w:t>
      </w:r>
      <w:proofErr w:type="spellStart"/>
      <w:r>
        <w:t>тіла</w:t>
      </w:r>
      <w:proofErr w:type="spellEnd"/>
      <w:r>
        <w:t xml:space="preserve"> </w:t>
      </w:r>
      <w:proofErr w:type="spellStart"/>
      <w:r>
        <w:t>можуть</w:t>
      </w:r>
      <w:proofErr w:type="spellEnd"/>
      <w:r>
        <w:t xml:space="preserve"> бути </w:t>
      </w:r>
      <w:proofErr w:type="spellStart"/>
      <w:r>
        <w:t>використані</w:t>
      </w:r>
      <w:proofErr w:type="spellEnd"/>
      <w:r>
        <w:t xml:space="preserve"> у </w:t>
      </w:r>
      <w:proofErr w:type="spellStart"/>
      <w:r>
        <w:t>фізичній</w:t>
      </w:r>
      <w:proofErr w:type="spellEnd"/>
      <w:r>
        <w:t xml:space="preserve"> </w:t>
      </w:r>
      <w:proofErr w:type="spellStart"/>
      <w:r>
        <w:t>культурі</w:t>
      </w:r>
      <w:proofErr w:type="spellEnd"/>
      <w:r>
        <w:t xml:space="preserve"> та </w:t>
      </w:r>
      <w:proofErr w:type="spellStart"/>
      <w:r>
        <w:t>спорті</w:t>
      </w:r>
      <w:proofErr w:type="spellEnd"/>
      <w:r>
        <w:rPr>
          <w:lang w:val="uk-UA"/>
        </w:rPr>
        <w:t>, медицині?</w:t>
      </w:r>
    </w:p>
    <w:p w14:paraId="4EEA6675" w14:textId="7AC6967E" w:rsidR="004D5B23" w:rsidRPr="00BB3CEE" w:rsidRDefault="004D5B23" w:rsidP="00AE393B">
      <w:pPr>
        <w:pStyle w:val="a4"/>
        <w:numPr>
          <w:ilvl w:val="0"/>
          <w:numId w:val="37"/>
        </w:numPr>
        <w:spacing w:line="360" w:lineRule="auto"/>
        <w:ind w:left="0" w:firstLine="709"/>
        <w:jc w:val="both"/>
        <w:rPr>
          <w:lang w:val="uk-UA"/>
        </w:rPr>
      </w:pPr>
      <w:proofErr w:type="spellStart"/>
      <w:r>
        <w:t>Чи</w:t>
      </w:r>
      <w:proofErr w:type="spellEnd"/>
      <w:r>
        <w:t xml:space="preserve"> </w:t>
      </w:r>
      <w:proofErr w:type="spellStart"/>
      <w:r>
        <w:t>завжди</w:t>
      </w:r>
      <w:proofErr w:type="spellEnd"/>
      <w:r>
        <w:t xml:space="preserve"> </w:t>
      </w:r>
      <w:proofErr w:type="spellStart"/>
      <w:r>
        <w:t>візуальна</w:t>
      </w:r>
      <w:proofErr w:type="spellEnd"/>
      <w:r>
        <w:t xml:space="preserve"> </w:t>
      </w:r>
      <w:proofErr w:type="spellStart"/>
      <w:r>
        <w:t>оцінка</w:t>
      </w:r>
      <w:proofErr w:type="spellEnd"/>
      <w:r>
        <w:t xml:space="preserve"> </w:t>
      </w:r>
      <w:proofErr w:type="spellStart"/>
      <w:r>
        <w:t>пропорцій</w:t>
      </w:r>
      <w:proofErr w:type="spellEnd"/>
      <w:r>
        <w:t xml:space="preserve"> </w:t>
      </w:r>
      <w:proofErr w:type="spellStart"/>
      <w:r>
        <w:t>тіла</w:t>
      </w:r>
      <w:proofErr w:type="spellEnd"/>
      <w:r>
        <w:t xml:space="preserve"> </w:t>
      </w:r>
      <w:proofErr w:type="spellStart"/>
      <w:r>
        <w:t>співпадає</w:t>
      </w:r>
      <w:proofErr w:type="spellEnd"/>
      <w:r>
        <w:t xml:space="preserve"> з результатами, </w:t>
      </w:r>
      <w:proofErr w:type="spellStart"/>
      <w:r>
        <w:t>отриманими</w:t>
      </w:r>
      <w:proofErr w:type="spellEnd"/>
      <w:r>
        <w:t xml:space="preserve"> за </w:t>
      </w:r>
      <w:proofErr w:type="spellStart"/>
      <w:r>
        <w:t>допомогою</w:t>
      </w:r>
      <w:proofErr w:type="spellEnd"/>
      <w:r>
        <w:t xml:space="preserve"> </w:t>
      </w:r>
      <w:proofErr w:type="spellStart"/>
      <w:r>
        <w:t>індексів</w:t>
      </w:r>
      <w:proofErr w:type="spellEnd"/>
      <w:r>
        <w:t xml:space="preserve">? </w:t>
      </w:r>
      <w:proofErr w:type="spellStart"/>
      <w:r>
        <w:t>Чому</w:t>
      </w:r>
      <w:proofErr w:type="spellEnd"/>
      <w:r>
        <w:t xml:space="preserve"> </w:t>
      </w:r>
      <w:proofErr w:type="spellStart"/>
      <w:r>
        <w:t>можуть</w:t>
      </w:r>
      <w:proofErr w:type="spellEnd"/>
      <w:r>
        <w:t xml:space="preserve"> </w:t>
      </w:r>
      <w:proofErr w:type="spellStart"/>
      <w:r>
        <w:t>виникати</w:t>
      </w:r>
      <w:proofErr w:type="spellEnd"/>
      <w:r>
        <w:t xml:space="preserve"> </w:t>
      </w:r>
      <w:proofErr w:type="spellStart"/>
      <w:r>
        <w:t>розбіжності</w:t>
      </w:r>
      <w:proofErr w:type="spellEnd"/>
      <w:r>
        <w:t>?</w:t>
      </w:r>
    </w:p>
    <w:p w14:paraId="7FDFD347" w14:textId="77777777" w:rsidR="00087B1F" w:rsidRDefault="00087B1F" w:rsidP="00BA52F1">
      <w:pPr>
        <w:pStyle w:val="a4"/>
        <w:spacing w:line="360" w:lineRule="auto"/>
        <w:jc w:val="center"/>
        <w:textAlignment w:val="baseline"/>
        <w:rPr>
          <w:rFonts w:eastAsia="Times New Roman"/>
          <w:b/>
          <w:bCs/>
          <w:szCs w:val="24"/>
          <w:highlight w:val="yellow"/>
          <w:lang w:val="uk-UA" w:eastAsia="ru-RU"/>
        </w:rPr>
      </w:pPr>
    </w:p>
    <w:p w14:paraId="2AB85B4D" w14:textId="398008D6" w:rsidR="00BA52F1" w:rsidRPr="00403BE1" w:rsidRDefault="00BA52F1" w:rsidP="00BA52F1">
      <w:pPr>
        <w:pStyle w:val="a4"/>
        <w:spacing w:line="360" w:lineRule="auto"/>
        <w:jc w:val="center"/>
        <w:textAlignment w:val="baseline"/>
        <w:rPr>
          <w:rFonts w:eastAsia="Times New Roman"/>
          <w:b/>
          <w:bCs/>
          <w:szCs w:val="24"/>
          <w:lang w:val="uk-UA" w:eastAsia="ru-RU"/>
        </w:rPr>
      </w:pPr>
      <w:r w:rsidRPr="00403BE1">
        <w:rPr>
          <w:rFonts w:eastAsia="Times New Roman"/>
          <w:b/>
          <w:bCs/>
          <w:szCs w:val="24"/>
          <w:lang w:val="uk-UA" w:eastAsia="ru-RU"/>
        </w:rPr>
        <w:t>ЛАБОРАТОРНЕ ЗАНЯТТЯ №9 – 2 ГОДИНИ</w:t>
      </w:r>
    </w:p>
    <w:p w14:paraId="7D935D27" w14:textId="3941488C" w:rsidR="00BA52F1" w:rsidRPr="00403BE1" w:rsidRDefault="00BA52F1" w:rsidP="00BA52F1">
      <w:pPr>
        <w:pStyle w:val="a4"/>
        <w:spacing w:line="360" w:lineRule="auto"/>
        <w:ind w:left="0" w:firstLine="709"/>
        <w:jc w:val="both"/>
        <w:rPr>
          <w:lang w:val="uk-UA"/>
        </w:rPr>
      </w:pPr>
      <w:r w:rsidRPr="00403BE1">
        <w:rPr>
          <w:rFonts w:eastAsia="Times New Roman"/>
          <w:b/>
          <w:bCs/>
          <w:szCs w:val="24"/>
          <w:lang w:val="uk-UA" w:eastAsia="ru-RU"/>
        </w:rPr>
        <w:t xml:space="preserve">Тема заняття: </w:t>
      </w:r>
      <w:proofErr w:type="spellStart"/>
      <w:r w:rsidR="00216274">
        <w:t>Метрична</w:t>
      </w:r>
      <w:proofErr w:type="spellEnd"/>
      <w:r w:rsidR="00216274">
        <w:t xml:space="preserve"> система </w:t>
      </w:r>
      <w:proofErr w:type="spellStart"/>
      <w:r w:rsidR="00216274">
        <w:t>типування</w:t>
      </w:r>
      <w:proofErr w:type="spellEnd"/>
      <w:r w:rsidR="00216274">
        <w:t xml:space="preserve"> </w:t>
      </w:r>
      <w:proofErr w:type="spellStart"/>
      <w:r w:rsidR="00216274">
        <w:t>різних</w:t>
      </w:r>
      <w:proofErr w:type="spellEnd"/>
      <w:r w:rsidR="00216274">
        <w:t xml:space="preserve"> </w:t>
      </w:r>
      <w:proofErr w:type="spellStart"/>
      <w:r w:rsidR="00216274">
        <w:t>категорій</w:t>
      </w:r>
      <w:proofErr w:type="spellEnd"/>
      <w:r w:rsidR="00216274">
        <w:t xml:space="preserve"> </w:t>
      </w:r>
      <w:proofErr w:type="spellStart"/>
      <w:r w:rsidR="00216274">
        <w:t>осіб</w:t>
      </w:r>
      <w:proofErr w:type="spellEnd"/>
      <w:r w:rsidR="00216274" w:rsidRPr="00AE393B">
        <w:t>.</w:t>
      </w:r>
    </w:p>
    <w:p w14:paraId="6B495E9F" w14:textId="4116DC89" w:rsidR="00087B1F" w:rsidRPr="00403BE1" w:rsidRDefault="00BA52F1" w:rsidP="00BA52F1">
      <w:pPr>
        <w:pStyle w:val="a4"/>
        <w:spacing w:line="360" w:lineRule="auto"/>
        <w:ind w:left="0" w:firstLine="709"/>
        <w:jc w:val="both"/>
        <w:rPr>
          <w:lang w:val="uk-UA"/>
        </w:rPr>
      </w:pPr>
      <w:r w:rsidRPr="00403BE1">
        <w:rPr>
          <w:b/>
          <w:lang w:val="uk-UA"/>
        </w:rPr>
        <w:t xml:space="preserve">Мета заняття: </w:t>
      </w:r>
      <w:r w:rsidR="00087B1F" w:rsidRPr="00403BE1">
        <w:rPr>
          <w:lang w:val="uk-UA"/>
        </w:rPr>
        <w:t xml:space="preserve">навчити студентів розраховувати індекси та визначати соматотип за </w:t>
      </w:r>
      <w:r w:rsidR="00494DDE">
        <w:rPr>
          <w:lang w:val="uk-UA"/>
        </w:rPr>
        <w:t>метричною системою типування</w:t>
      </w:r>
      <w:r w:rsidR="00087B1F" w:rsidRPr="00403BE1">
        <w:rPr>
          <w:lang w:val="uk-UA"/>
        </w:rPr>
        <w:t>, використовуючи відповідні таблиці або номограми</w:t>
      </w:r>
      <w:r w:rsidR="00B80CA9" w:rsidRPr="00403BE1">
        <w:rPr>
          <w:lang w:val="uk-UA"/>
        </w:rPr>
        <w:t>.</w:t>
      </w:r>
    </w:p>
    <w:p w14:paraId="060FB7DD" w14:textId="5E728AF2" w:rsidR="00BA52F1" w:rsidRPr="00403BE1" w:rsidRDefault="00BA52F1" w:rsidP="00BA52F1">
      <w:pPr>
        <w:pStyle w:val="a4"/>
        <w:spacing w:line="360" w:lineRule="auto"/>
        <w:ind w:left="0" w:firstLine="709"/>
        <w:jc w:val="both"/>
        <w:rPr>
          <w:b/>
          <w:lang w:val="uk-UA"/>
        </w:rPr>
      </w:pPr>
      <w:r w:rsidRPr="00403BE1">
        <w:rPr>
          <w:b/>
          <w:lang w:val="uk-UA"/>
        </w:rPr>
        <w:t>Завдання:</w:t>
      </w:r>
    </w:p>
    <w:p w14:paraId="240D4EF0" w14:textId="0AB1E6BC" w:rsidR="00BA52F1" w:rsidRPr="00403BE1" w:rsidRDefault="002661DF" w:rsidP="00087B1F">
      <w:pPr>
        <w:pStyle w:val="a4"/>
        <w:numPr>
          <w:ilvl w:val="0"/>
          <w:numId w:val="32"/>
        </w:numPr>
        <w:spacing w:line="360" w:lineRule="auto"/>
        <w:ind w:left="0" w:firstLine="709"/>
        <w:jc w:val="both"/>
        <w:rPr>
          <w:lang w:val="uk-UA"/>
        </w:rPr>
      </w:pPr>
      <w:r w:rsidRPr="00403BE1">
        <w:rPr>
          <w:lang w:val="uk-UA"/>
        </w:rPr>
        <w:t xml:space="preserve">Ознайомити студентів з поняттям </w:t>
      </w:r>
      <w:proofErr w:type="spellStart"/>
      <w:r w:rsidRPr="00403BE1">
        <w:rPr>
          <w:lang w:val="uk-UA"/>
        </w:rPr>
        <w:t>соматотипування</w:t>
      </w:r>
      <w:proofErr w:type="spellEnd"/>
      <w:r w:rsidRPr="00403BE1">
        <w:rPr>
          <w:lang w:val="uk-UA"/>
        </w:rPr>
        <w:t xml:space="preserve"> та його значенням</w:t>
      </w:r>
      <w:r w:rsidR="00BA52F1" w:rsidRPr="00403BE1">
        <w:rPr>
          <w:lang w:val="uk-UA"/>
        </w:rPr>
        <w:t>.</w:t>
      </w:r>
    </w:p>
    <w:p w14:paraId="1B1482FA" w14:textId="64B0C978" w:rsidR="002661DF" w:rsidRPr="00403BE1" w:rsidRDefault="002661DF" w:rsidP="00087B1F">
      <w:pPr>
        <w:pStyle w:val="a4"/>
        <w:numPr>
          <w:ilvl w:val="0"/>
          <w:numId w:val="32"/>
        </w:numPr>
        <w:spacing w:line="360" w:lineRule="auto"/>
        <w:ind w:left="0" w:firstLine="709"/>
        <w:jc w:val="both"/>
        <w:rPr>
          <w:lang w:val="uk-UA"/>
        </w:rPr>
      </w:pPr>
      <w:r w:rsidRPr="00403BE1">
        <w:rPr>
          <w:lang w:val="uk-UA"/>
        </w:rPr>
        <w:t xml:space="preserve">Представити </w:t>
      </w:r>
      <w:r w:rsidR="00216274">
        <w:rPr>
          <w:lang w:val="uk-UA"/>
        </w:rPr>
        <w:t xml:space="preserve">метричну систему </w:t>
      </w:r>
      <w:proofErr w:type="spellStart"/>
      <w:r w:rsidR="00216274">
        <w:rPr>
          <w:lang w:val="uk-UA"/>
        </w:rPr>
        <w:t>типування</w:t>
      </w:r>
      <w:proofErr w:type="spellEnd"/>
      <w:r w:rsidRPr="00403BE1">
        <w:rPr>
          <w:lang w:val="uk-UA"/>
        </w:rPr>
        <w:t xml:space="preserve">, </w:t>
      </w:r>
      <w:r w:rsidR="00216274">
        <w:rPr>
          <w:lang w:val="uk-UA"/>
        </w:rPr>
        <w:t>її</w:t>
      </w:r>
      <w:r w:rsidRPr="00403BE1">
        <w:rPr>
          <w:lang w:val="uk-UA"/>
        </w:rPr>
        <w:t xml:space="preserve"> теоретичні основи та антропометричні показники, що використовуються для визначення. Розкрити переваги та недоліки методу.</w:t>
      </w:r>
    </w:p>
    <w:p w14:paraId="61462F0C" w14:textId="77777777" w:rsidR="00C61A90" w:rsidRPr="00403BE1" w:rsidRDefault="00C61A90" w:rsidP="00AE393B">
      <w:pPr>
        <w:pStyle w:val="a4"/>
        <w:numPr>
          <w:ilvl w:val="0"/>
          <w:numId w:val="32"/>
        </w:numPr>
        <w:spacing w:line="360" w:lineRule="auto"/>
        <w:ind w:left="369" w:firstLine="351"/>
        <w:jc w:val="both"/>
        <w:rPr>
          <w:b/>
          <w:lang w:val="uk-UA"/>
        </w:rPr>
      </w:pPr>
      <w:r w:rsidRPr="00403BE1">
        <w:rPr>
          <w:lang w:val="uk-UA"/>
        </w:rPr>
        <w:t>Обговорити практичне застосування визначення соматотипу в різних галузях (фізична культура, спорт, медицина).</w:t>
      </w:r>
    </w:p>
    <w:p w14:paraId="615F4297" w14:textId="6D2DFA46" w:rsidR="00C61A90" w:rsidRPr="00817112" w:rsidRDefault="00C61A90" w:rsidP="00AE393B">
      <w:pPr>
        <w:pStyle w:val="a4"/>
        <w:numPr>
          <w:ilvl w:val="0"/>
          <w:numId w:val="32"/>
        </w:numPr>
        <w:spacing w:line="360" w:lineRule="auto"/>
        <w:ind w:left="369" w:firstLine="351"/>
        <w:jc w:val="both"/>
        <w:rPr>
          <w:b/>
          <w:lang w:val="uk-UA"/>
        </w:rPr>
      </w:pPr>
      <w:r w:rsidRPr="00817112">
        <w:rPr>
          <w:lang w:val="uk-UA"/>
        </w:rPr>
        <w:t>Навчити студентів проводити антропометричні вимірювання, необхідні для визначення розраховувати індекси та визначати соматотип.</w:t>
      </w:r>
    </w:p>
    <w:p w14:paraId="4B071C8B" w14:textId="1EA0C4B8" w:rsidR="0028497B" w:rsidRPr="00817112" w:rsidRDefault="0028497B" w:rsidP="00AE393B">
      <w:pPr>
        <w:pStyle w:val="a4"/>
        <w:numPr>
          <w:ilvl w:val="0"/>
          <w:numId w:val="32"/>
        </w:numPr>
        <w:spacing w:line="360" w:lineRule="auto"/>
        <w:ind w:left="369" w:firstLine="351"/>
        <w:jc w:val="both"/>
        <w:rPr>
          <w:b/>
          <w:lang w:val="uk-UA"/>
        </w:rPr>
      </w:pPr>
      <w:r w:rsidRPr="00817112">
        <w:rPr>
          <w:lang w:val="uk-UA"/>
        </w:rPr>
        <w:t>Сприяти розвитку навичок аналізу та інтерпретації отриманих результатів.</w:t>
      </w:r>
    </w:p>
    <w:p w14:paraId="6B2AD498" w14:textId="6F2FAC87" w:rsidR="00BA52F1" w:rsidRDefault="00BA52F1" w:rsidP="00C61A90">
      <w:pPr>
        <w:pStyle w:val="a4"/>
        <w:spacing w:line="360" w:lineRule="auto"/>
        <w:jc w:val="both"/>
        <w:rPr>
          <w:b/>
          <w:lang w:val="uk-UA"/>
        </w:rPr>
      </w:pPr>
      <w:r w:rsidRPr="00C61A90">
        <w:rPr>
          <w:b/>
          <w:lang w:val="uk-UA"/>
        </w:rPr>
        <w:t>Короткий виклад теми.</w:t>
      </w:r>
    </w:p>
    <w:p w14:paraId="587E5609" w14:textId="77777777" w:rsidR="00087EAB" w:rsidRDefault="00087EAB" w:rsidP="00087EAB">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Соматотип</w:t>
      </w:r>
      <w:r w:rsidRPr="00087EA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є</w:t>
      </w:r>
      <w:r w:rsidRPr="00087EAB">
        <w:rPr>
          <w:rFonts w:ascii="Times New Roman" w:eastAsia="Times New Roman" w:hAnsi="Times New Roman" w:cs="Times New Roman"/>
          <w:sz w:val="28"/>
          <w:szCs w:val="28"/>
          <w:lang w:val="uk-UA" w:eastAsia="ru-RU"/>
        </w:rPr>
        <w:t xml:space="preserve"> конкретним кількісним або якісним визначенням морфологічної конституції людини. Різні методи </w:t>
      </w:r>
      <w:proofErr w:type="spellStart"/>
      <w:r w:rsidRPr="00087EAB">
        <w:rPr>
          <w:rFonts w:ascii="Times New Roman" w:eastAsia="Times New Roman" w:hAnsi="Times New Roman" w:cs="Times New Roman"/>
          <w:sz w:val="28"/>
          <w:szCs w:val="28"/>
          <w:lang w:val="uk-UA" w:eastAsia="ru-RU"/>
        </w:rPr>
        <w:t>соматотипування</w:t>
      </w:r>
      <w:proofErr w:type="spellEnd"/>
      <w:r w:rsidRPr="00087EAB">
        <w:rPr>
          <w:rFonts w:ascii="Times New Roman" w:eastAsia="Times New Roman" w:hAnsi="Times New Roman" w:cs="Times New Roman"/>
          <w:sz w:val="28"/>
          <w:szCs w:val="28"/>
          <w:lang w:val="uk-UA" w:eastAsia="ru-RU"/>
        </w:rPr>
        <w:t xml:space="preserve"> прагнуть класифікувати індивідів на певні типи або оцінити їх за шкалами, що відображають варіативність будови тіла</w:t>
      </w:r>
      <w:r>
        <w:rPr>
          <w:rFonts w:ascii="Times New Roman" w:eastAsia="Times New Roman" w:hAnsi="Times New Roman" w:cs="Times New Roman"/>
          <w:sz w:val="28"/>
          <w:szCs w:val="28"/>
          <w:lang w:val="uk-UA" w:eastAsia="ru-RU"/>
        </w:rPr>
        <w:t xml:space="preserve"> людини</w:t>
      </w:r>
      <w:r w:rsidRPr="00087EAB">
        <w:rPr>
          <w:rFonts w:ascii="Times New Roman" w:eastAsia="Times New Roman" w:hAnsi="Times New Roman" w:cs="Times New Roman"/>
          <w:sz w:val="28"/>
          <w:szCs w:val="28"/>
          <w:lang w:val="uk-UA" w:eastAsia="ru-RU"/>
        </w:rPr>
        <w:t xml:space="preserve">. </w:t>
      </w:r>
    </w:p>
    <w:p w14:paraId="12FAB766" w14:textId="7ECF28AD" w:rsidR="005E64F6" w:rsidRDefault="00087EAB" w:rsidP="00087EAB">
      <w:pPr>
        <w:spacing w:after="0" w:line="360" w:lineRule="auto"/>
        <w:ind w:firstLine="720"/>
        <w:jc w:val="both"/>
        <w:rPr>
          <w:rFonts w:ascii="Times New Roman" w:eastAsia="Times New Roman" w:hAnsi="Times New Roman" w:cs="Times New Roman"/>
          <w:sz w:val="28"/>
          <w:szCs w:val="28"/>
          <w:lang w:val="uk-UA" w:eastAsia="ru-RU"/>
        </w:rPr>
      </w:pPr>
      <w:r w:rsidRPr="00087EAB">
        <w:rPr>
          <w:rFonts w:ascii="Times New Roman" w:eastAsia="Times New Roman" w:hAnsi="Times New Roman" w:cs="Times New Roman"/>
          <w:sz w:val="28"/>
          <w:szCs w:val="28"/>
          <w:lang w:val="uk-UA" w:eastAsia="ru-RU"/>
        </w:rPr>
        <w:t xml:space="preserve">Теоретичне значення </w:t>
      </w:r>
      <w:proofErr w:type="spellStart"/>
      <w:r w:rsidRPr="00087EAB">
        <w:rPr>
          <w:rFonts w:ascii="Times New Roman" w:eastAsia="Times New Roman" w:hAnsi="Times New Roman" w:cs="Times New Roman"/>
          <w:sz w:val="28"/>
          <w:szCs w:val="28"/>
          <w:lang w:val="uk-UA" w:eastAsia="ru-RU"/>
        </w:rPr>
        <w:t>соматотипування</w:t>
      </w:r>
      <w:proofErr w:type="spellEnd"/>
      <w:r w:rsidRPr="00087EAB">
        <w:rPr>
          <w:rFonts w:ascii="Times New Roman" w:eastAsia="Times New Roman" w:hAnsi="Times New Roman" w:cs="Times New Roman"/>
          <w:sz w:val="28"/>
          <w:szCs w:val="28"/>
          <w:lang w:val="uk-UA" w:eastAsia="ru-RU"/>
        </w:rPr>
        <w:t xml:space="preserve"> полягає у спробі систематизувати індивідуальні відмінності в будові тіла для наукових </w:t>
      </w:r>
      <w:r w:rsidRPr="00087EAB">
        <w:rPr>
          <w:rFonts w:ascii="Times New Roman" w:eastAsia="Times New Roman" w:hAnsi="Times New Roman" w:cs="Times New Roman"/>
          <w:sz w:val="28"/>
          <w:szCs w:val="28"/>
          <w:lang w:val="uk-UA" w:eastAsia="ru-RU"/>
        </w:rPr>
        <w:lastRenderedPageBreak/>
        <w:t>досліджень (наприклад, у спорті, медицині, антропології) та практичних цілей (наприклад, при підборі спортивних тренувань, оцінці ризиків захворювань).</w:t>
      </w:r>
    </w:p>
    <w:p w14:paraId="6C586397" w14:textId="3C5BA855" w:rsidR="00087EAB" w:rsidRDefault="00216274" w:rsidP="00087EAB">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Метрична система </w:t>
      </w:r>
      <w:proofErr w:type="spellStart"/>
      <w:r>
        <w:rPr>
          <w:rFonts w:ascii="Times New Roman" w:eastAsia="Times New Roman" w:hAnsi="Times New Roman" w:cs="Times New Roman"/>
          <w:sz w:val="28"/>
          <w:szCs w:val="28"/>
          <w:lang w:val="uk-UA" w:eastAsia="ru-RU"/>
        </w:rPr>
        <w:t>типування</w:t>
      </w:r>
      <w:proofErr w:type="spellEnd"/>
      <w:r w:rsidR="002B783E" w:rsidRPr="002B783E">
        <w:rPr>
          <w:rFonts w:ascii="Times New Roman" w:eastAsia="Times New Roman" w:hAnsi="Times New Roman" w:cs="Times New Roman"/>
          <w:sz w:val="28"/>
          <w:szCs w:val="28"/>
          <w:lang w:val="uk-UA" w:eastAsia="ru-RU"/>
        </w:rPr>
        <w:t xml:space="preserve"> належить до антропометричних методів </w:t>
      </w:r>
      <w:proofErr w:type="spellStart"/>
      <w:r w:rsidR="002B783E" w:rsidRPr="002B783E">
        <w:rPr>
          <w:rFonts w:ascii="Times New Roman" w:eastAsia="Times New Roman" w:hAnsi="Times New Roman" w:cs="Times New Roman"/>
          <w:sz w:val="28"/>
          <w:szCs w:val="28"/>
          <w:lang w:val="uk-UA" w:eastAsia="ru-RU"/>
        </w:rPr>
        <w:t>соматотипування</w:t>
      </w:r>
      <w:proofErr w:type="spellEnd"/>
      <w:r w:rsidR="002B783E" w:rsidRPr="002B783E">
        <w:rPr>
          <w:rFonts w:ascii="Times New Roman" w:eastAsia="Times New Roman" w:hAnsi="Times New Roman" w:cs="Times New Roman"/>
          <w:sz w:val="28"/>
          <w:szCs w:val="28"/>
          <w:lang w:val="uk-UA" w:eastAsia="ru-RU"/>
        </w:rPr>
        <w:t>, які базуються на вимірюванні лінійних розмірів тіла, обводів та товщини шкірних складок.</w:t>
      </w:r>
    </w:p>
    <w:p w14:paraId="1A134F16" w14:textId="471857C9" w:rsidR="002B783E" w:rsidRDefault="00EB1B47" w:rsidP="00087EAB">
      <w:pPr>
        <w:spacing w:after="0" w:line="360" w:lineRule="auto"/>
        <w:ind w:firstLine="720"/>
        <w:jc w:val="both"/>
        <w:rPr>
          <w:rFonts w:ascii="Times New Roman" w:eastAsia="Times New Roman" w:hAnsi="Times New Roman" w:cs="Times New Roman"/>
          <w:sz w:val="28"/>
          <w:szCs w:val="28"/>
          <w:lang w:val="uk-UA" w:eastAsia="ru-RU"/>
        </w:rPr>
      </w:pPr>
      <w:r w:rsidRPr="00EB1B47">
        <w:rPr>
          <w:rFonts w:ascii="Times New Roman" w:eastAsia="Times New Roman" w:hAnsi="Times New Roman" w:cs="Times New Roman"/>
          <w:sz w:val="28"/>
          <w:szCs w:val="28"/>
          <w:lang w:val="uk-UA" w:eastAsia="ru-RU"/>
        </w:rPr>
        <w:t>Метод використовує ряд ключових вимірювань, таких як зріст, маса тіла, обводи грудної клітки, талії, стегон, а також товщину чо</w:t>
      </w:r>
      <w:r>
        <w:rPr>
          <w:rFonts w:ascii="Times New Roman" w:eastAsia="Times New Roman" w:hAnsi="Times New Roman" w:cs="Times New Roman"/>
          <w:sz w:val="28"/>
          <w:szCs w:val="28"/>
          <w:lang w:val="uk-UA" w:eastAsia="ru-RU"/>
        </w:rPr>
        <w:t xml:space="preserve">тирьох основних шкірних складок. </w:t>
      </w:r>
    </w:p>
    <w:p w14:paraId="0BEC9B6E" w14:textId="6F5398F7" w:rsidR="00EB1B47" w:rsidRDefault="00EB1B47" w:rsidP="00087EAB">
      <w:pPr>
        <w:spacing w:after="0" w:line="360" w:lineRule="auto"/>
        <w:ind w:firstLine="720"/>
        <w:jc w:val="both"/>
        <w:rPr>
          <w:rFonts w:ascii="Times New Roman" w:eastAsia="Times New Roman" w:hAnsi="Times New Roman" w:cs="Times New Roman"/>
          <w:sz w:val="28"/>
          <w:szCs w:val="28"/>
          <w:lang w:val="uk-UA" w:eastAsia="ru-RU"/>
        </w:rPr>
      </w:pPr>
      <w:r w:rsidRPr="00EB1B47">
        <w:rPr>
          <w:rFonts w:ascii="Times New Roman" w:eastAsia="Times New Roman" w:hAnsi="Times New Roman" w:cs="Times New Roman"/>
          <w:sz w:val="28"/>
          <w:szCs w:val="28"/>
          <w:lang w:val="uk-UA" w:eastAsia="ru-RU"/>
        </w:rPr>
        <w:t xml:space="preserve">Ключовим елементом </w:t>
      </w:r>
      <w:r w:rsidR="00216274">
        <w:rPr>
          <w:rFonts w:ascii="Times New Roman" w:eastAsia="Times New Roman" w:hAnsi="Times New Roman" w:cs="Times New Roman"/>
          <w:sz w:val="28"/>
          <w:szCs w:val="28"/>
          <w:lang w:val="uk-UA" w:eastAsia="ru-RU"/>
        </w:rPr>
        <w:t xml:space="preserve">метричної системи </w:t>
      </w:r>
      <w:proofErr w:type="spellStart"/>
      <w:r w:rsidR="00216274">
        <w:rPr>
          <w:rFonts w:ascii="Times New Roman" w:eastAsia="Times New Roman" w:hAnsi="Times New Roman" w:cs="Times New Roman"/>
          <w:sz w:val="28"/>
          <w:szCs w:val="28"/>
          <w:lang w:val="uk-UA" w:eastAsia="ru-RU"/>
        </w:rPr>
        <w:t>типування</w:t>
      </w:r>
      <w:proofErr w:type="spellEnd"/>
      <w:r w:rsidR="00216274" w:rsidRPr="002B783E">
        <w:rPr>
          <w:rFonts w:ascii="Times New Roman" w:eastAsia="Times New Roman" w:hAnsi="Times New Roman" w:cs="Times New Roman"/>
          <w:sz w:val="28"/>
          <w:szCs w:val="28"/>
          <w:lang w:val="uk-UA" w:eastAsia="ru-RU"/>
        </w:rPr>
        <w:t xml:space="preserve"> </w:t>
      </w:r>
      <w:r w:rsidRPr="00EB1B47">
        <w:rPr>
          <w:rFonts w:ascii="Times New Roman" w:eastAsia="Times New Roman" w:hAnsi="Times New Roman" w:cs="Times New Roman"/>
          <w:sz w:val="28"/>
          <w:szCs w:val="28"/>
          <w:lang w:val="uk-UA" w:eastAsia="ru-RU"/>
        </w:rPr>
        <w:t xml:space="preserve">є використання спеціальних таблиць або номограм, які дозволяють на основі отриманих антропометричних даних та розрахованих індексів визначити соматотип </w:t>
      </w:r>
      <w:r>
        <w:rPr>
          <w:rFonts w:ascii="Times New Roman" w:eastAsia="Times New Roman" w:hAnsi="Times New Roman" w:cs="Times New Roman"/>
          <w:sz w:val="28"/>
          <w:szCs w:val="28"/>
          <w:lang w:val="uk-UA" w:eastAsia="ru-RU"/>
        </w:rPr>
        <w:t>людини</w:t>
      </w:r>
      <w:r w:rsidRPr="00EB1B47">
        <w:rPr>
          <w:rFonts w:ascii="Times New Roman" w:eastAsia="Times New Roman" w:hAnsi="Times New Roman" w:cs="Times New Roman"/>
          <w:sz w:val="28"/>
          <w:szCs w:val="28"/>
          <w:lang w:val="uk-UA" w:eastAsia="ru-RU"/>
        </w:rPr>
        <w:t>. Ці таблиці/номограми розроблені на основі статистичного аналізу великих вибірок і відображають певні закономірності співвідношення антропометричних ознак.</w:t>
      </w:r>
    </w:p>
    <w:p w14:paraId="29CBF9AC" w14:textId="7065F478" w:rsidR="00C920A0" w:rsidRPr="00C920A0" w:rsidRDefault="00216274" w:rsidP="00087EAB">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Метрична система </w:t>
      </w:r>
      <w:proofErr w:type="spellStart"/>
      <w:r>
        <w:rPr>
          <w:rFonts w:ascii="Times New Roman" w:eastAsia="Times New Roman" w:hAnsi="Times New Roman" w:cs="Times New Roman"/>
          <w:sz w:val="28"/>
          <w:szCs w:val="28"/>
          <w:lang w:val="uk-UA" w:eastAsia="ru-RU"/>
        </w:rPr>
        <w:t>типування</w:t>
      </w:r>
      <w:proofErr w:type="spellEnd"/>
      <w:r w:rsidRPr="002B783E">
        <w:rPr>
          <w:rFonts w:ascii="Times New Roman" w:eastAsia="Times New Roman" w:hAnsi="Times New Roman" w:cs="Times New Roman"/>
          <w:sz w:val="28"/>
          <w:szCs w:val="28"/>
          <w:lang w:val="uk-UA" w:eastAsia="ru-RU"/>
        </w:rPr>
        <w:t xml:space="preserve"> </w:t>
      </w:r>
      <w:r w:rsidR="00C920A0" w:rsidRPr="00C920A0">
        <w:rPr>
          <w:rFonts w:ascii="Times New Roman" w:eastAsia="Times New Roman" w:hAnsi="Times New Roman" w:cs="Times New Roman"/>
          <w:sz w:val="28"/>
          <w:szCs w:val="28"/>
          <w:lang w:val="uk-UA" w:eastAsia="ru-RU"/>
        </w:rPr>
        <w:t xml:space="preserve">опосередковано спирається на концепцію поділу маси тіла на різні компоненти, зокрема жирову та </w:t>
      </w:r>
      <w:proofErr w:type="spellStart"/>
      <w:r w:rsidR="00C920A0" w:rsidRPr="00C920A0">
        <w:rPr>
          <w:rFonts w:ascii="Times New Roman" w:eastAsia="Times New Roman" w:hAnsi="Times New Roman" w:cs="Times New Roman"/>
          <w:sz w:val="28"/>
          <w:szCs w:val="28"/>
          <w:lang w:val="uk-UA" w:eastAsia="ru-RU"/>
        </w:rPr>
        <w:t>безжирову</w:t>
      </w:r>
      <w:proofErr w:type="spellEnd"/>
      <w:r w:rsidR="00C920A0" w:rsidRPr="00C920A0">
        <w:rPr>
          <w:rFonts w:ascii="Times New Roman" w:eastAsia="Times New Roman" w:hAnsi="Times New Roman" w:cs="Times New Roman"/>
          <w:sz w:val="28"/>
          <w:szCs w:val="28"/>
          <w:lang w:val="uk-UA" w:eastAsia="ru-RU"/>
        </w:rPr>
        <w:t xml:space="preserve"> масу. Вимірювання шкірних складок </w:t>
      </w:r>
      <w:r w:rsidR="00C920A0" w:rsidRPr="00216274">
        <w:rPr>
          <w:rFonts w:ascii="Times New Roman" w:eastAsia="Times New Roman" w:hAnsi="Times New Roman" w:cs="Times New Roman"/>
          <w:sz w:val="28"/>
          <w:szCs w:val="28"/>
          <w:lang w:val="uk-UA" w:eastAsia="ru-RU"/>
        </w:rPr>
        <w:t>є непря</w:t>
      </w:r>
      <w:r w:rsidR="00817112" w:rsidRPr="00216274">
        <w:rPr>
          <w:rFonts w:ascii="Times New Roman" w:eastAsia="Times New Roman" w:hAnsi="Times New Roman" w:cs="Times New Roman"/>
          <w:sz w:val="28"/>
          <w:szCs w:val="28"/>
          <w:lang w:val="uk-UA" w:eastAsia="ru-RU"/>
        </w:rPr>
        <w:t>м</w:t>
      </w:r>
      <w:r w:rsidR="00C920A0" w:rsidRPr="00216274">
        <w:rPr>
          <w:rFonts w:ascii="Times New Roman" w:eastAsia="Times New Roman" w:hAnsi="Times New Roman" w:cs="Times New Roman"/>
          <w:sz w:val="28"/>
          <w:szCs w:val="28"/>
          <w:lang w:val="uk-UA" w:eastAsia="ru-RU"/>
        </w:rPr>
        <w:t>им методом</w:t>
      </w:r>
      <w:r w:rsidR="00C920A0" w:rsidRPr="00C920A0">
        <w:rPr>
          <w:rFonts w:ascii="Times New Roman" w:eastAsia="Times New Roman" w:hAnsi="Times New Roman" w:cs="Times New Roman"/>
          <w:sz w:val="28"/>
          <w:szCs w:val="28"/>
          <w:lang w:val="uk-UA" w:eastAsia="ru-RU"/>
        </w:rPr>
        <w:t xml:space="preserve"> оцінки підшкірного жиру, який має кореляцію із загальним вмістом жиру в організмі. Обводи тіла відображають як м'язову, так і жирову тканину.</w:t>
      </w:r>
    </w:p>
    <w:p w14:paraId="469CFA12" w14:textId="04C49E7F" w:rsidR="00726385" w:rsidRPr="00817112" w:rsidRDefault="00BA52F1" w:rsidP="00726385">
      <w:pPr>
        <w:pStyle w:val="a4"/>
        <w:spacing w:line="360" w:lineRule="auto"/>
        <w:ind w:left="0" w:firstLine="720"/>
        <w:jc w:val="both"/>
        <w:rPr>
          <w:b/>
          <w:lang w:val="uk-UA"/>
        </w:rPr>
      </w:pPr>
      <w:r w:rsidRPr="00817112">
        <w:rPr>
          <w:b/>
          <w:lang w:val="uk-UA"/>
        </w:rPr>
        <w:t>Контрольні питання:</w:t>
      </w:r>
    </w:p>
    <w:p w14:paraId="0F324FB2" w14:textId="540BAC83" w:rsidR="00726385" w:rsidRPr="00817112" w:rsidRDefault="00726385" w:rsidP="00726385">
      <w:pPr>
        <w:pStyle w:val="a4"/>
        <w:numPr>
          <w:ilvl w:val="0"/>
          <w:numId w:val="39"/>
        </w:numPr>
        <w:spacing w:line="360" w:lineRule="auto"/>
        <w:ind w:left="0" w:firstLine="709"/>
        <w:jc w:val="both"/>
        <w:rPr>
          <w:rFonts w:eastAsia="Times New Roman"/>
          <w:lang w:val="uk-UA" w:eastAsia="ru-RU"/>
        </w:rPr>
      </w:pPr>
      <w:r w:rsidRPr="00817112">
        <w:rPr>
          <w:rFonts w:eastAsia="Times New Roman"/>
          <w:lang w:val="uk-UA" w:eastAsia="ru-RU"/>
        </w:rPr>
        <w:t xml:space="preserve">На яких теоретичних засадах базується </w:t>
      </w:r>
      <w:r w:rsidR="00216274">
        <w:rPr>
          <w:rFonts w:eastAsia="Times New Roman"/>
          <w:lang w:val="uk-UA" w:eastAsia="ru-RU"/>
        </w:rPr>
        <w:t xml:space="preserve">метрична система </w:t>
      </w:r>
      <w:proofErr w:type="spellStart"/>
      <w:r w:rsidR="00216274">
        <w:rPr>
          <w:rFonts w:eastAsia="Times New Roman"/>
          <w:lang w:val="uk-UA" w:eastAsia="ru-RU"/>
        </w:rPr>
        <w:t>типування</w:t>
      </w:r>
      <w:proofErr w:type="spellEnd"/>
      <w:r w:rsidRPr="00817112">
        <w:rPr>
          <w:rFonts w:eastAsia="Times New Roman"/>
          <w:lang w:val="uk-UA" w:eastAsia="ru-RU"/>
        </w:rPr>
        <w:t xml:space="preserve">? </w:t>
      </w:r>
    </w:p>
    <w:p w14:paraId="18281A43" w14:textId="5AF578A2" w:rsidR="00726385" w:rsidRPr="00817112" w:rsidRDefault="00726385" w:rsidP="00726385">
      <w:pPr>
        <w:pStyle w:val="a4"/>
        <w:numPr>
          <w:ilvl w:val="0"/>
          <w:numId w:val="39"/>
        </w:numPr>
        <w:spacing w:line="360" w:lineRule="auto"/>
        <w:ind w:left="0" w:firstLine="709"/>
        <w:jc w:val="both"/>
        <w:rPr>
          <w:rFonts w:eastAsia="Times New Roman"/>
          <w:lang w:val="uk-UA" w:eastAsia="ru-RU"/>
        </w:rPr>
      </w:pPr>
      <w:r w:rsidRPr="00817112">
        <w:rPr>
          <w:rFonts w:eastAsia="Times New Roman"/>
          <w:lang w:val="uk-UA" w:eastAsia="ru-RU"/>
        </w:rPr>
        <w:t xml:space="preserve">Які основні антропометричні показники використовуються для визначення соматотипу за </w:t>
      </w:r>
      <w:r w:rsidR="00216274">
        <w:rPr>
          <w:rFonts w:eastAsia="Times New Roman"/>
          <w:lang w:val="uk-UA" w:eastAsia="ru-RU"/>
        </w:rPr>
        <w:t xml:space="preserve">метричною системою </w:t>
      </w:r>
      <w:proofErr w:type="spellStart"/>
      <w:r w:rsidR="00216274">
        <w:rPr>
          <w:rFonts w:eastAsia="Times New Roman"/>
          <w:lang w:val="uk-UA" w:eastAsia="ru-RU"/>
        </w:rPr>
        <w:t>типування</w:t>
      </w:r>
      <w:proofErr w:type="spellEnd"/>
      <w:r w:rsidRPr="00817112">
        <w:rPr>
          <w:rFonts w:eastAsia="Times New Roman"/>
          <w:lang w:val="uk-UA" w:eastAsia="ru-RU"/>
        </w:rPr>
        <w:t xml:space="preserve">? Перерахуйте їх. </w:t>
      </w:r>
    </w:p>
    <w:p w14:paraId="55843177" w14:textId="2A245906" w:rsidR="00726385" w:rsidRPr="00817112" w:rsidRDefault="00726385" w:rsidP="00726385">
      <w:pPr>
        <w:pStyle w:val="a4"/>
        <w:numPr>
          <w:ilvl w:val="0"/>
          <w:numId w:val="39"/>
        </w:numPr>
        <w:spacing w:line="360" w:lineRule="auto"/>
        <w:ind w:left="0" w:firstLine="709"/>
        <w:jc w:val="both"/>
        <w:rPr>
          <w:rFonts w:eastAsia="Times New Roman"/>
          <w:lang w:val="uk-UA" w:eastAsia="ru-RU"/>
        </w:rPr>
      </w:pPr>
      <w:r w:rsidRPr="00817112">
        <w:rPr>
          <w:rFonts w:eastAsia="Times New Roman"/>
          <w:lang w:val="uk-UA" w:eastAsia="ru-RU"/>
        </w:rPr>
        <w:t xml:space="preserve">Які індекси розраховуються на основі антропометричних даних у </w:t>
      </w:r>
      <w:r w:rsidR="00216274">
        <w:rPr>
          <w:rFonts w:eastAsia="Times New Roman"/>
          <w:lang w:val="uk-UA" w:eastAsia="ru-RU"/>
        </w:rPr>
        <w:t xml:space="preserve">метричній системі </w:t>
      </w:r>
      <w:proofErr w:type="spellStart"/>
      <w:r w:rsidR="00216274">
        <w:rPr>
          <w:rFonts w:eastAsia="Times New Roman"/>
          <w:lang w:val="uk-UA" w:eastAsia="ru-RU"/>
        </w:rPr>
        <w:t>типування</w:t>
      </w:r>
      <w:proofErr w:type="spellEnd"/>
      <w:r w:rsidRPr="00817112">
        <w:rPr>
          <w:rFonts w:eastAsia="Times New Roman"/>
          <w:lang w:val="uk-UA" w:eastAsia="ru-RU"/>
        </w:rPr>
        <w:t xml:space="preserve">? Назвіть їх та поясніть, що вони характеризують. </w:t>
      </w:r>
    </w:p>
    <w:p w14:paraId="68BDEAB4" w14:textId="38786F43" w:rsidR="00B80CA9" w:rsidRPr="00817112" w:rsidRDefault="00726385" w:rsidP="00726385">
      <w:pPr>
        <w:pStyle w:val="a4"/>
        <w:numPr>
          <w:ilvl w:val="0"/>
          <w:numId w:val="39"/>
        </w:numPr>
        <w:spacing w:line="360" w:lineRule="auto"/>
        <w:ind w:left="0" w:firstLine="709"/>
        <w:jc w:val="both"/>
        <w:rPr>
          <w:lang w:val="uk-UA"/>
        </w:rPr>
      </w:pPr>
      <w:r w:rsidRPr="00817112">
        <w:rPr>
          <w:rFonts w:eastAsia="Times New Roman"/>
          <w:lang w:val="uk-UA" w:eastAsia="ru-RU"/>
        </w:rPr>
        <w:lastRenderedPageBreak/>
        <w:t xml:space="preserve">Яким чином отримані антропометричні дані та розраховані індекси використовуються для визначення соматотипу за </w:t>
      </w:r>
      <w:r w:rsidR="00216274">
        <w:rPr>
          <w:rFonts w:eastAsia="Times New Roman"/>
          <w:lang w:val="uk-UA" w:eastAsia="ru-RU"/>
        </w:rPr>
        <w:t xml:space="preserve">метричною системою </w:t>
      </w:r>
      <w:proofErr w:type="spellStart"/>
      <w:r w:rsidR="00216274">
        <w:rPr>
          <w:rFonts w:eastAsia="Times New Roman"/>
          <w:lang w:val="uk-UA" w:eastAsia="ru-RU"/>
        </w:rPr>
        <w:t>типування</w:t>
      </w:r>
      <w:proofErr w:type="spellEnd"/>
      <w:r w:rsidRPr="00817112">
        <w:rPr>
          <w:rFonts w:eastAsia="Times New Roman"/>
          <w:lang w:val="uk-UA" w:eastAsia="ru-RU"/>
        </w:rPr>
        <w:t>?</w:t>
      </w:r>
    </w:p>
    <w:p w14:paraId="0D6FA25B" w14:textId="792B11C9" w:rsidR="00B80CA9" w:rsidRPr="00817112" w:rsidRDefault="00B80CA9" w:rsidP="00726385">
      <w:pPr>
        <w:pStyle w:val="a4"/>
        <w:numPr>
          <w:ilvl w:val="0"/>
          <w:numId w:val="39"/>
        </w:numPr>
        <w:spacing w:line="360" w:lineRule="auto"/>
        <w:ind w:left="0" w:firstLine="709"/>
        <w:jc w:val="both"/>
        <w:rPr>
          <w:lang w:val="uk-UA"/>
        </w:rPr>
      </w:pPr>
      <w:r w:rsidRPr="00817112">
        <w:rPr>
          <w:lang w:val="uk-UA"/>
        </w:rPr>
        <w:t xml:space="preserve">Які ви вважаєте основні переваги використання </w:t>
      </w:r>
      <w:r w:rsidR="00216274">
        <w:rPr>
          <w:rFonts w:eastAsia="Times New Roman"/>
          <w:lang w:val="uk-UA" w:eastAsia="ru-RU"/>
        </w:rPr>
        <w:t xml:space="preserve">метричної системи </w:t>
      </w:r>
      <w:proofErr w:type="spellStart"/>
      <w:r w:rsidR="00216274">
        <w:rPr>
          <w:rFonts w:eastAsia="Times New Roman"/>
          <w:lang w:val="uk-UA" w:eastAsia="ru-RU"/>
        </w:rPr>
        <w:t>типування</w:t>
      </w:r>
      <w:proofErr w:type="spellEnd"/>
      <w:r w:rsidRPr="00817112">
        <w:rPr>
          <w:lang w:val="uk-UA"/>
        </w:rPr>
        <w:t>?</w:t>
      </w:r>
    </w:p>
    <w:p w14:paraId="65DE0F80" w14:textId="77777777" w:rsidR="00B80CA9" w:rsidRPr="00817112" w:rsidRDefault="00B80CA9" w:rsidP="00726385">
      <w:pPr>
        <w:pStyle w:val="a4"/>
        <w:numPr>
          <w:ilvl w:val="0"/>
          <w:numId w:val="39"/>
        </w:numPr>
        <w:spacing w:line="360" w:lineRule="auto"/>
        <w:ind w:left="0" w:firstLine="709"/>
        <w:jc w:val="both"/>
        <w:rPr>
          <w:lang w:val="uk-UA"/>
        </w:rPr>
      </w:pPr>
      <w:r w:rsidRPr="00817112">
        <w:rPr>
          <w:lang w:val="uk-UA"/>
        </w:rPr>
        <w:t>Як знання про соматотип людини можуть бути корисними у сфері фізичної культури та спорту? Наведіть конкретні приклади.</w:t>
      </w:r>
    </w:p>
    <w:p w14:paraId="56F25AD0" w14:textId="41F67433" w:rsidR="00B80CA9" w:rsidRPr="00817112" w:rsidRDefault="00B80CA9" w:rsidP="00726385">
      <w:pPr>
        <w:pStyle w:val="a4"/>
        <w:numPr>
          <w:ilvl w:val="0"/>
          <w:numId w:val="39"/>
        </w:numPr>
        <w:spacing w:line="360" w:lineRule="auto"/>
        <w:ind w:left="0" w:firstLine="709"/>
        <w:jc w:val="both"/>
        <w:rPr>
          <w:lang w:val="uk-UA"/>
        </w:rPr>
      </w:pPr>
      <w:r w:rsidRPr="00817112">
        <w:rPr>
          <w:lang w:val="uk-UA"/>
        </w:rPr>
        <w:t xml:space="preserve">Після визначення соматотипу за </w:t>
      </w:r>
      <w:r w:rsidR="00216274">
        <w:rPr>
          <w:rFonts w:eastAsia="Times New Roman"/>
          <w:lang w:val="uk-UA" w:eastAsia="ru-RU"/>
        </w:rPr>
        <w:t xml:space="preserve">метричною системою </w:t>
      </w:r>
      <w:proofErr w:type="spellStart"/>
      <w:r w:rsidR="00216274">
        <w:rPr>
          <w:rFonts w:eastAsia="Times New Roman"/>
          <w:lang w:val="uk-UA" w:eastAsia="ru-RU"/>
        </w:rPr>
        <w:t>типування</w:t>
      </w:r>
      <w:proofErr w:type="spellEnd"/>
      <w:r w:rsidRPr="00817112">
        <w:rPr>
          <w:lang w:val="uk-UA"/>
        </w:rPr>
        <w:t>, як можна охарактеризувати морфологічні особливості людини, виходячи з її соматотипу?</w:t>
      </w:r>
    </w:p>
    <w:p w14:paraId="29D41427" w14:textId="77777777" w:rsidR="00B80CA9" w:rsidRPr="00817112" w:rsidRDefault="00B80CA9" w:rsidP="00726385">
      <w:pPr>
        <w:pStyle w:val="a4"/>
        <w:numPr>
          <w:ilvl w:val="0"/>
          <w:numId w:val="39"/>
        </w:numPr>
        <w:spacing w:line="360" w:lineRule="auto"/>
        <w:ind w:left="0" w:firstLine="709"/>
        <w:jc w:val="both"/>
        <w:rPr>
          <w:lang w:val="uk-UA"/>
        </w:rPr>
      </w:pPr>
      <w:r w:rsidRPr="00817112">
        <w:rPr>
          <w:lang w:val="uk-UA"/>
        </w:rPr>
        <w:t>Які фактори можуть впливати на результати антропометричних вимірювань та подальше визначення соматотипу? Як їх слід враховувати при аналізі?</w:t>
      </w:r>
    </w:p>
    <w:p w14:paraId="535C18DE" w14:textId="0CF8EAC0" w:rsidR="00BA52F1" w:rsidRPr="00817112" w:rsidRDefault="00B80CA9" w:rsidP="00726385">
      <w:pPr>
        <w:pStyle w:val="a4"/>
        <w:numPr>
          <w:ilvl w:val="0"/>
          <w:numId w:val="39"/>
        </w:numPr>
        <w:spacing w:line="360" w:lineRule="auto"/>
        <w:ind w:left="0" w:firstLine="709"/>
        <w:jc w:val="both"/>
        <w:rPr>
          <w:lang w:val="uk-UA"/>
        </w:rPr>
      </w:pPr>
      <w:r w:rsidRPr="00817112">
        <w:rPr>
          <w:lang w:val="uk-UA"/>
        </w:rPr>
        <w:t xml:space="preserve">Які обмеження </w:t>
      </w:r>
      <w:r w:rsidR="00216274">
        <w:rPr>
          <w:rFonts w:eastAsia="Times New Roman"/>
          <w:lang w:val="uk-UA" w:eastAsia="ru-RU"/>
        </w:rPr>
        <w:t xml:space="preserve">метричної системи </w:t>
      </w:r>
      <w:proofErr w:type="spellStart"/>
      <w:r w:rsidR="00216274">
        <w:rPr>
          <w:rFonts w:eastAsia="Times New Roman"/>
          <w:lang w:val="uk-UA" w:eastAsia="ru-RU"/>
        </w:rPr>
        <w:t>типування</w:t>
      </w:r>
      <w:proofErr w:type="spellEnd"/>
      <w:r w:rsidRPr="00817112">
        <w:rPr>
          <w:lang w:val="uk-UA"/>
        </w:rPr>
        <w:t xml:space="preserve"> слід враховувати при інтерпретації отриманих результатів? Чи можна робити однозначні висновки лише на основі визначеного соматотипу?</w:t>
      </w:r>
      <w:r w:rsidR="00726385" w:rsidRPr="00817112">
        <w:rPr>
          <w:rFonts w:eastAsia="Times New Roman"/>
          <w:lang w:val="uk-UA" w:eastAsia="ru-RU"/>
        </w:rPr>
        <w:t xml:space="preserve"> </w:t>
      </w:r>
    </w:p>
    <w:p w14:paraId="7B0C78A5" w14:textId="77777777" w:rsidR="00726385" w:rsidRPr="00817112" w:rsidRDefault="00726385" w:rsidP="00523C06">
      <w:pPr>
        <w:pStyle w:val="a4"/>
        <w:spacing w:line="360" w:lineRule="auto"/>
        <w:jc w:val="center"/>
        <w:textAlignment w:val="baseline"/>
        <w:rPr>
          <w:rFonts w:eastAsia="Times New Roman"/>
          <w:b/>
          <w:bCs/>
          <w:szCs w:val="24"/>
          <w:lang w:val="uk-UA" w:eastAsia="ru-RU"/>
        </w:rPr>
      </w:pPr>
    </w:p>
    <w:p w14:paraId="0D21636C" w14:textId="5487DBEA" w:rsidR="00523C06" w:rsidRPr="00817112" w:rsidRDefault="00523C06" w:rsidP="00523C06">
      <w:pPr>
        <w:pStyle w:val="a4"/>
        <w:spacing w:line="360" w:lineRule="auto"/>
        <w:jc w:val="center"/>
        <w:textAlignment w:val="baseline"/>
        <w:rPr>
          <w:rFonts w:eastAsia="Times New Roman"/>
          <w:b/>
          <w:bCs/>
          <w:szCs w:val="24"/>
          <w:lang w:val="uk-UA" w:eastAsia="ru-RU"/>
        </w:rPr>
      </w:pPr>
      <w:r w:rsidRPr="00817112">
        <w:rPr>
          <w:rFonts w:eastAsia="Times New Roman"/>
          <w:b/>
          <w:bCs/>
          <w:szCs w:val="24"/>
          <w:lang w:val="uk-UA" w:eastAsia="ru-RU"/>
        </w:rPr>
        <w:t>ЛАБОРАТОРНЕ ЗАНЯТТЯ №10 – 2 ГОДИНИ</w:t>
      </w:r>
    </w:p>
    <w:p w14:paraId="54EFD537" w14:textId="7668E050" w:rsidR="00523C06" w:rsidRPr="00817112" w:rsidRDefault="00523C06" w:rsidP="00523C06">
      <w:pPr>
        <w:pStyle w:val="a4"/>
        <w:spacing w:line="360" w:lineRule="auto"/>
        <w:ind w:left="0" w:firstLine="709"/>
        <w:jc w:val="both"/>
        <w:rPr>
          <w:lang w:val="uk-UA"/>
        </w:rPr>
      </w:pPr>
      <w:r w:rsidRPr="00817112">
        <w:rPr>
          <w:rFonts w:eastAsia="Times New Roman"/>
          <w:b/>
          <w:bCs/>
          <w:szCs w:val="24"/>
          <w:lang w:val="uk-UA" w:eastAsia="ru-RU"/>
        </w:rPr>
        <w:t xml:space="preserve">Тема заняття: </w:t>
      </w:r>
      <w:r w:rsidRPr="00817112">
        <w:rPr>
          <w:lang w:val="uk-UA"/>
        </w:rPr>
        <w:t>Визначення соматотипу за методом Хіт-Картера.</w:t>
      </w:r>
    </w:p>
    <w:p w14:paraId="37CC6C34" w14:textId="09CACAC9" w:rsidR="00B80CA9" w:rsidRPr="00817112" w:rsidRDefault="00523C06" w:rsidP="00B80CA9">
      <w:pPr>
        <w:pStyle w:val="a4"/>
        <w:spacing w:line="360" w:lineRule="auto"/>
        <w:ind w:left="0" w:firstLine="709"/>
        <w:jc w:val="both"/>
        <w:rPr>
          <w:lang w:val="uk-UA"/>
        </w:rPr>
      </w:pPr>
      <w:r w:rsidRPr="00817112">
        <w:rPr>
          <w:b/>
          <w:lang w:val="uk-UA"/>
        </w:rPr>
        <w:t xml:space="preserve">Мета заняття: </w:t>
      </w:r>
      <w:r w:rsidR="00B80CA9" w:rsidRPr="00817112">
        <w:rPr>
          <w:lang w:val="uk-UA"/>
        </w:rPr>
        <w:t>навчити студентів розраховувати індекси та визначати соматотип за методом Хіт-Картера.</w:t>
      </w:r>
    </w:p>
    <w:p w14:paraId="3E2B0955" w14:textId="33AE10EF" w:rsidR="00523C06" w:rsidRDefault="00523C06" w:rsidP="00523C06">
      <w:pPr>
        <w:pStyle w:val="a4"/>
        <w:spacing w:line="360" w:lineRule="auto"/>
        <w:ind w:left="0" w:firstLine="709"/>
        <w:jc w:val="both"/>
        <w:rPr>
          <w:b/>
          <w:lang w:val="uk-UA"/>
        </w:rPr>
      </w:pPr>
      <w:r>
        <w:rPr>
          <w:b/>
          <w:lang w:val="uk-UA"/>
        </w:rPr>
        <w:t>Завдання:</w:t>
      </w:r>
    </w:p>
    <w:p w14:paraId="0AA41357" w14:textId="579B8B60" w:rsidR="00FE7DBD" w:rsidRPr="00817112" w:rsidRDefault="00FE7DBD" w:rsidP="00BC078C">
      <w:pPr>
        <w:pStyle w:val="a4"/>
        <w:numPr>
          <w:ilvl w:val="0"/>
          <w:numId w:val="40"/>
        </w:numPr>
        <w:spacing w:line="360" w:lineRule="auto"/>
        <w:ind w:left="0" w:firstLine="709"/>
        <w:jc w:val="both"/>
        <w:rPr>
          <w:lang w:val="uk-UA"/>
        </w:rPr>
      </w:pPr>
      <w:r w:rsidRPr="00817112">
        <w:rPr>
          <w:lang w:val="uk-UA"/>
        </w:rPr>
        <w:t xml:space="preserve">Представити метод </w:t>
      </w:r>
      <w:proofErr w:type="spellStart"/>
      <w:r w:rsidRPr="00817112">
        <w:rPr>
          <w:lang w:val="uk-UA"/>
        </w:rPr>
        <w:t>соматотипування</w:t>
      </w:r>
      <w:proofErr w:type="spellEnd"/>
      <w:r w:rsidRPr="00817112">
        <w:rPr>
          <w:lang w:val="uk-UA"/>
        </w:rPr>
        <w:t xml:space="preserve"> за Хіт-Картером, його теоретичні основи та антропометричні показники, що використовуються.</w:t>
      </w:r>
    </w:p>
    <w:p w14:paraId="31759F1C" w14:textId="4D5FFE79" w:rsidR="00FE7DBD" w:rsidRPr="00817112" w:rsidRDefault="00FE7DBD" w:rsidP="00BC078C">
      <w:pPr>
        <w:pStyle w:val="a4"/>
        <w:numPr>
          <w:ilvl w:val="0"/>
          <w:numId w:val="40"/>
        </w:numPr>
        <w:spacing w:line="360" w:lineRule="auto"/>
        <w:ind w:left="0" w:firstLine="709"/>
        <w:jc w:val="both"/>
        <w:rPr>
          <w:lang w:val="uk-UA"/>
        </w:rPr>
      </w:pPr>
      <w:r w:rsidRPr="00817112">
        <w:rPr>
          <w:lang w:val="uk-UA"/>
        </w:rPr>
        <w:t xml:space="preserve">Розкрити особливості оцінки </w:t>
      </w:r>
      <w:proofErr w:type="spellStart"/>
      <w:r w:rsidRPr="00817112">
        <w:rPr>
          <w:lang w:val="uk-UA"/>
        </w:rPr>
        <w:t>ендоморфії</w:t>
      </w:r>
      <w:proofErr w:type="spellEnd"/>
      <w:r w:rsidRPr="00817112">
        <w:rPr>
          <w:lang w:val="uk-UA"/>
        </w:rPr>
        <w:t xml:space="preserve">, </w:t>
      </w:r>
      <w:proofErr w:type="spellStart"/>
      <w:r w:rsidRPr="00817112">
        <w:rPr>
          <w:lang w:val="uk-UA"/>
        </w:rPr>
        <w:t>мезоморфії</w:t>
      </w:r>
      <w:proofErr w:type="spellEnd"/>
      <w:r w:rsidRPr="00817112">
        <w:rPr>
          <w:lang w:val="uk-UA"/>
        </w:rPr>
        <w:t xml:space="preserve"> та </w:t>
      </w:r>
      <w:proofErr w:type="spellStart"/>
      <w:r w:rsidRPr="00817112">
        <w:rPr>
          <w:lang w:val="uk-UA"/>
        </w:rPr>
        <w:t>ектоморфії</w:t>
      </w:r>
      <w:proofErr w:type="spellEnd"/>
      <w:r w:rsidRPr="00817112">
        <w:rPr>
          <w:lang w:val="uk-UA"/>
        </w:rPr>
        <w:t xml:space="preserve"> за методом Хіт-Картера.</w:t>
      </w:r>
    </w:p>
    <w:p w14:paraId="23321B12" w14:textId="77777777" w:rsidR="00FE7DBD" w:rsidRPr="00817112" w:rsidRDefault="00FE7DBD" w:rsidP="00BC078C">
      <w:pPr>
        <w:pStyle w:val="a4"/>
        <w:numPr>
          <w:ilvl w:val="0"/>
          <w:numId w:val="40"/>
        </w:numPr>
        <w:spacing w:line="360" w:lineRule="auto"/>
        <w:ind w:left="0" w:firstLine="709"/>
        <w:jc w:val="both"/>
        <w:rPr>
          <w:b/>
          <w:lang w:val="uk-UA"/>
        </w:rPr>
      </w:pPr>
      <w:r w:rsidRPr="00817112">
        <w:rPr>
          <w:lang w:val="uk-UA"/>
        </w:rPr>
        <w:t xml:space="preserve">Обговорити переваги та обмеження методу Хіт-Картера. </w:t>
      </w:r>
    </w:p>
    <w:p w14:paraId="01BE81B6" w14:textId="3FFB3371" w:rsidR="00FE7DBD" w:rsidRPr="00817112" w:rsidRDefault="00FE7DBD" w:rsidP="00BC078C">
      <w:pPr>
        <w:pStyle w:val="a4"/>
        <w:numPr>
          <w:ilvl w:val="0"/>
          <w:numId w:val="40"/>
        </w:numPr>
        <w:spacing w:line="360" w:lineRule="auto"/>
        <w:ind w:left="0" w:firstLine="709"/>
        <w:jc w:val="both"/>
        <w:rPr>
          <w:b/>
          <w:lang w:val="uk-UA"/>
        </w:rPr>
      </w:pPr>
      <w:r w:rsidRPr="00817112">
        <w:rPr>
          <w:lang w:val="uk-UA"/>
        </w:rPr>
        <w:t>Розглянути практичне застосування визначення соматотипу за методом Хіт-Картера в різних галузях.</w:t>
      </w:r>
    </w:p>
    <w:p w14:paraId="3F1FABF3" w14:textId="195A9799" w:rsidR="00523C06" w:rsidRPr="00817112" w:rsidRDefault="00523C06" w:rsidP="00FE7DBD">
      <w:pPr>
        <w:pStyle w:val="a4"/>
        <w:spacing w:line="360" w:lineRule="auto"/>
        <w:jc w:val="both"/>
        <w:rPr>
          <w:b/>
          <w:lang w:val="uk-UA"/>
        </w:rPr>
      </w:pPr>
      <w:r w:rsidRPr="00817112">
        <w:rPr>
          <w:b/>
          <w:lang w:val="uk-UA"/>
        </w:rPr>
        <w:t>Короткий виклад теми.</w:t>
      </w:r>
    </w:p>
    <w:p w14:paraId="086C2EC4" w14:textId="538A3763" w:rsidR="003C2E95" w:rsidRPr="00817112" w:rsidRDefault="003C2E95" w:rsidP="003C2E95">
      <w:pPr>
        <w:spacing w:after="0" w:line="360" w:lineRule="auto"/>
        <w:ind w:firstLine="709"/>
        <w:jc w:val="both"/>
        <w:rPr>
          <w:rFonts w:ascii="Times New Roman" w:eastAsia="Times New Roman" w:hAnsi="Times New Roman" w:cs="Times New Roman"/>
          <w:sz w:val="28"/>
          <w:szCs w:val="28"/>
          <w:lang w:val="uk-UA" w:eastAsia="ru-RU"/>
        </w:rPr>
      </w:pPr>
      <w:r w:rsidRPr="00817112">
        <w:rPr>
          <w:rFonts w:ascii="Times New Roman" w:eastAsia="Times New Roman" w:hAnsi="Times New Roman" w:cs="Times New Roman"/>
          <w:sz w:val="28"/>
          <w:szCs w:val="28"/>
          <w:lang w:val="uk-UA" w:eastAsia="ru-RU"/>
        </w:rPr>
        <w:lastRenderedPageBreak/>
        <w:t xml:space="preserve">Метод Хіт-Картера є модифікацією класичного методу </w:t>
      </w:r>
      <w:proofErr w:type="spellStart"/>
      <w:r w:rsidRPr="00817112">
        <w:rPr>
          <w:rFonts w:ascii="Times New Roman" w:eastAsia="Times New Roman" w:hAnsi="Times New Roman" w:cs="Times New Roman"/>
          <w:sz w:val="28"/>
          <w:szCs w:val="28"/>
          <w:lang w:val="uk-UA" w:eastAsia="ru-RU"/>
        </w:rPr>
        <w:t>Шелдона</w:t>
      </w:r>
      <w:proofErr w:type="spellEnd"/>
      <w:r w:rsidRPr="00817112">
        <w:rPr>
          <w:rFonts w:ascii="Times New Roman" w:eastAsia="Times New Roman" w:hAnsi="Times New Roman" w:cs="Times New Roman"/>
          <w:sz w:val="28"/>
          <w:szCs w:val="28"/>
          <w:lang w:val="uk-UA" w:eastAsia="ru-RU"/>
        </w:rPr>
        <w:t xml:space="preserve">, спрямований на підвищення об'єктивності та точності оцінки. </w:t>
      </w:r>
    </w:p>
    <w:p w14:paraId="394AD724" w14:textId="0B287886" w:rsidR="003C2E95" w:rsidRPr="00817112" w:rsidRDefault="003C2E95" w:rsidP="003C2E95">
      <w:pPr>
        <w:spacing w:after="0" w:line="360" w:lineRule="auto"/>
        <w:ind w:firstLine="709"/>
        <w:jc w:val="both"/>
        <w:rPr>
          <w:rFonts w:ascii="Times New Roman" w:eastAsia="Times New Roman" w:hAnsi="Times New Roman" w:cs="Times New Roman"/>
          <w:sz w:val="28"/>
          <w:szCs w:val="28"/>
          <w:lang w:val="uk-UA" w:eastAsia="ru-RU"/>
        </w:rPr>
      </w:pPr>
      <w:bookmarkStart w:id="0" w:name="_GoBack"/>
      <w:r w:rsidRPr="004E37D8">
        <w:rPr>
          <w:rFonts w:ascii="Times New Roman" w:eastAsia="Times New Roman" w:hAnsi="Times New Roman" w:cs="Times New Roman"/>
          <w:bCs/>
          <w:sz w:val="28"/>
          <w:szCs w:val="28"/>
          <w:lang w:val="uk-UA" w:eastAsia="ru-RU"/>
        </w:rPr>
        <w:t>Авторами</w:t>
      </w:r>
      <w:bookmarkEnd w:id="0"/>
      <w:r w:rsidRPr="00817112">
        <w:rPr>
          <w:rFonts w:ascii="Times New Roman" w:eastAsia="Times New Roman" w:hAnsi="Times New Roman" w:cs="Times New Roman"/>
          <w:b/>
          <w:bCs/>
          <w:sz w:val="28"/>
          <w:szCs w:val="28"/>
          <w:lang w:val="uk-UA" w:eastAsia="ru-RU"/>
        </w:rPr>
        <w:t xml:space="preserve"> </w:t>
      </w:r>
      <w:r w:rsidRPr="00817112">
        <w:rPr>
          <w:rFonts w:ascii="Times New Roman" w:eastAsia="Times New Roman" w:hAnsi="Times New Roman" w:cs="Times New Roman"/>
          <w:sz w:val="28"/>
          <w:szCs w:val="28"/>
          <w:lang w:val="uk-UA" w:eastAsia="ru-RU"/>
        </w:rPr>
        <w:t xml:space="preserve">детально розглядається трикомпонентна модель соматотипу, яка включає кількісну оцінку трьох компонентів: </w:t>
      </w:r>
    </w:p>
    <w:p w14:paraId="072C53ED" w14:textId="7EF2B13C" w:rsidR="003C2E95" w:rsidRPr="00817112" w:rsidRDefault="003C2E95" w:rsidP="008A5C9C">
      <w:pPr>
        <w:numPr>
          <w:ilvl w:val="0"/>
          <w:numId w:val="41"/>
        </w:numPr>
        <w:tabs>
          <w:tab w:val="clear" w:pos="720"/>
          <w:tab w:val="num" w:pos="709"/>
        </w:tabs>
        <w:spacing w:before="100" w:beforeAutospacing="1" w:after="100" w:afterAutospacing="1" w:line="360" w:lineRule="auto"/>
        <w:ind w:left="0" w:firstLine="709"/>
        <w:jc w:val="both"/>
        <w:rPr>
          <w:rFonts w:ascii="Times New Roman" w:eastAsia="Times New Roman" w:hAnsi="Times New Roman" w:cs="Times New Roman"/>
          <w:sz w:val="28"/>
          <w:szCs w:val="28"/>
          <w:lang w:val="uk-UA" w:eastAsia="ru-RU"/>
        </w:rPr>
      </w:pPr>
      <w:proofErr w:type="spellStart"/>
      <w:r w:rsidRPr="00817112">
        <w:rPr>
          <w:rFonts w:ascii="Times New Roman" w:eastAsia="Times New Roman" w:hAnsi="Times New Roman" w:cs="Times New Roman"/>
          <w:bCs/>
          <w:sz w:val="28"/>
          <w:szCs w:val="28"/>
          <w:lang w:val="uk-UA" w:eastAsia="ru-RU"/>
        </w:rPr>
        <w:t>Ендоморфія</w:t>
      </w:r>
      <w:proofErr w:type="spellEnd"/>
      <w:r w:rsidRPr="00817112">
        <w:rPr>
          <w:rFonts w:ascii="Times New Roman" w:eastAsia="Times New Roman" w:hAnsi="Times New Roman" w:cs="Times New Roman"/>
          <w:bCs/>
          <w:sz w:val="28"/>
          <w:szCs w:val="28"/>
          <w:lang w:val="uk-UA" w:eastAsia="ru-RU"/>
        </w:rPr>
        <w:t xml:space="preserve"> (</w:t>
      </w:r>
      <w:proofErr w:type="spellStart"/>
      <w:r w:rsidRPr="00817112">
        <w:rPr>
          <w:rFonts w:ascii="Times New Roman" w:eastAsia="Times New Roman" w:hAnsi="Times New Roman" w:cs="Times New Roman"/>
          <w:bCs/>
          <w:sz w:val="28"/>
          <w:szCs w:val="28"/>
          <w:lang w:val="uk-UA" w:eastAsia="ru-RU"/>
        </w:rPr>
        <w:t>Endomorphy</w:t>
      </w:r>
      <w:proofErr w:type="spellEnd"/>
      <w:r w:rsidRPr="00817112">
        <w:rPr>
          <w:rFonts w:ascii="Times New Roman" w:eastAsia="Times New Roman" w:hAnsi="Times New Roman" w:cs="Times New Roman"/>
          <w:bCs/>
          <w:sz w:val="28"/>
          <w:szCs w:val="28"/>
          <w:lang w:val="uk-UA" w:eastAsia="ru-RU"/>
        </w:rPr>
        <w:t>):</w:t>
      </w:r>
      <w:r w:rsidRPr="00817112">
        <w:rPr>
          <w:rFonts w:ascii="Times New Roman" w:eastAsia="Times New Roman" w:hAnsi="Times New Roman" w:cs="Times New Roman"/>
          <w:sz w:val="28"/>
          <w:szCs w:val="28"/>
          <w:lang w:val="uk-UA" w:eastAsia="ru-RU"/>
        </w:rPr>
        <w:t xml:space="preserve"> представляє відносну жирність тіла. Оцінюється на основі товщини шкірних складок і відображає тенденцію до накопичення жирової тканини.</w:t>
      </w:r>
    </w:p>
    <w:p w14:paraId="4A9C6864" w14:textId="1D17DAD6" w:rsidR="003C2E95" w:rsidRPr="00817112" w:rsidRDefault="003C2E95" w:rsidP="008A5C9C">
      <w:pPr>
        <w:numPr>
          <w:ilvl w:val="0"/>
          <w:numId w:val="41"/>
        </w:numPr>
        <w:tabs>
          <w:tab w:val="clear" w:pos="720"/>
          <w:tab w:val="num" w:pos="709"/>
        </w:tabs>
        <w:spacing w:before="100" w:beforeAutospacing="1" w:after="100" w:afterAutospacing="1" w:line="360" w:lineRule="auto"/>
        <w:ind w:left="0" w:firstLine="709"/>
        <w:jc w:val="both"/>
        <w:rPr>
          <w:rFonts w:ascii="Times New Roman" w:eastAsia="Times New Roman" w:hAnsi="Times New Roman" w:cs="Times New Roman"/>
          <w:sz w:val="28"/>
          <w:szCs w:val="28"/>
          <w:lang w:val="uk-UA" w:eastAsia="ru-RU"/>
        </w:rPr>
      </w:pPr>
      <w:proofErr w:type="spellStart"/>
      <w:r w:rsidRPr="00817112">
        <w:rPr>
          <w:rFonts w:ascii="Times New Roman" w:eastAsia="Times New Roman" w:hAnsi="Times New Roman" w:cs="Times New Roman"/>
          <w:bCs/>
          <w:sz w:val="28"/>
          <w:szCs w:val="28"/>
          <w:lang w:val="uk-UA" w:eastAsia="ru-RU"/>
        </w:rPr>
        <w:t>Мезоморфія</w:t>
      </w:r>
      <w:proofErr w:type="spellEnd"/>
      <w:r w:rsidRPr="00817112">
        <w:rPr>
          <w:rFonts w:ascii="Times New Roman" w:eastAsia="Times New Roman" w:hAnsi="Times New Roman" w:cs="Times New Roman"/>
          <w:bCs/>
          <w:sz w:val="28"/>
          <w:szCs w:val="28"/>
          <w:lang w:val="uk-UA" w:eastAsia="ru-RU"/>
        </w:rPr>
        <w:t xml:space="preserve"> (</w:t>
      </w:r>
      <w:proofErr w:type="spellStart"/>
      <w:r w:rsidRPr="00817112">
        <w:rPr>
          <w:rFonts w:ascii="Times New Roman" w:eastAsia="Times New Roman" w:hAnsi="Times New Roman" w:cs="Times New Roman"/>
          <w:bCs/>
          <w:sz w:val="28"/>
          <w:szCs w:val="28"/>
          <w:lang w:val="uk-UA" w:eastAsia="ru-RU"/>
        </w:rPr>
        <w:t>Mesomorphy</w:t>
      </w:r>
      <w:proofErr w:type="spellEnd"/>
      <w:r w:rsidRPr="00817112">
        <w:rPr>
          <w:rFonts w:ascii="Times New Roman" w:eastAsia="Times New Roman" w:hAnsi="Times New Roman" w:cs="Times New Roman"/>
          <w:bCs/>
          <w:sz w:val="28"/>
          <w:szCs w:val="28"/>
          <w:lang w:val="uk-UA" w:eastAsia="ru-RU"/>
        </w:rPr>
        <w:t>):</w:t>
      </w:r>
      <w:r w:rsidRPr="00817112">
        <w:rPr>
          <w:rFonts w:ascii="Times New Roman" w:eastAsia="Times New Roman" w:hAnsi="Times New Roman" w:cs="Times New Roman"/>
          <w:sz w:val="28"/>
          <w:szCs w:val="28"/>
          <w:lang w:val="uk-UA" w:eastAsia="ru-RU"/>
        </w:rPr>
        <w:t xml:space="preserve"> відображає відносну </w:t>
      </w:r>
      <w:proofErr w:type="spellStart"/>
      <w:r w:rsidRPr="00817112">
        <w:rPr>
          <w:rFonts w:ascii="Times New Roman" w:eastAsia="Times New Roman" w:hAnsi="Times New Roman" w:cs="Times New Roman"/>
          <w:sz w:val="28"/>
          <w:szCs w:val="28"/>
          <w:lang w:val="uk-UA" w:eastAsia="ru-RU"/>
        </w:rPr>
        <w:t>м'язовість</w:t>
      </w:r>
      <w:proofErr w:type="spellEnd"/>
      <w:r w:rsidRPr="00817112">
        <w:rPr>
          <w:rFonts w:ascii="Times New Roman" w:eastAsia="Times New Roman" w:hAnsi="Times New Roman" w:cs="Times New Roman"/>
          <w:sz w:val="28"/>
          <w:szCs w:val="28"/>
          <w:lang w:val="uk-UA" w:eastAsia="ru-RU"/>
        </w:rPr>
        <w:t>, розвиток кісткової тканини та сполучної тканини. Оцінюється на основі діаметрів кісток, обводів кінцівок (скоригованих на жирову масу) та зросту.</w:t>
      </w:r>
    </w:p>
    <w:p w14:paraId="6D5D8E21" w14:textId="21FFFDC4" w:rsidR="003C2E95" w:rsidRPr="00817112" w:rsidRDefault="003C2E95" w:rsidP="008A5C9C">
      <w:pPr>
        <w:numPr>
          <w:ilvl w:val="0"/>
          <w:numId w:val="41"/>
        </w:numPr>
        <w:tabs>
          <w:tab w:val="clear" w:pos="720"/>
          <w:tab w:val="num" w:pos="709"/>
        </w:tabs>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817112">
        <w:rPr>
          <w:rFonts w:ascii="Times New Roman" w:eastAsia="Times New Roman" w:hAnsi="Times New Roman" w:cs="Times New Roman"/>
          <w:bCs/>
          <w:sz w:val="28"/>
          <w:szCs w:val="28"/>
          <w:lang w:val="uk-UA" w:eastAsia="ru-RU"/>
        </w:rPr>
        <w:t>Ектоморфія</w:t>
      </w:r>
      <w:proofErr w:type="spellEnd"/>
      <w:r w:rsidRPr="00817112">
        <w:rPr>
          <w:rFonts w:ascii="Times New Roman" w:eastAsia="Times New Roman" w:hAnsi="Times New Roman" w:cs="Times New Roman"/>
          <w:bCs/>
          <w:sz w:val="28"/>
          <w:szCs w:val="28"/>
          <w:lang w:val="uk-UA" w:eastAsia="ru-RU"/>
        </w:rPr>
        <w:t xml:space="preserve"> (</w:t>
      </w:r>
      <w:proofErr w:type="spellStart"/>
      <w:r w:rsidRPr="00817112">
        <w:rPr>
          <w:rFonts w:ascii="Times New Roman" w:eastAsia="Times New Roman" w:hAnsi="Times New Roman" w:cs="Times New Roman"/>
          <w:bCs/>
          <w:sz w:val="28"/>
          <w:szCs w:val="28"/>
          <w:lang w:val="uk-UA" w:eastAsia="ru-RU"/>
        </w:rPr>
        <w:t>Ectomorphy</w:t>
      </w:r>
      <w:proofErr w:type="spellEnd"/>
      <w:r w:rsidRPr="00817112">
        <w:rPr>
          <w:rFonts w:ascii="Times New Roman" w:eastAsia="Times New Roman" w:hAnsi="Times New Roman" w:cs="Times New Roman"/>
          <w:bCs/>
          <w:sz w:val="28"/>
          <w:szCs w:val="28"/>
          <w:lang w:val="uk-UA" w:eastAsia="ru-RU"/>
        </w:rPr>
        <w:t>):</w:t>
      </w:r>
      <w:r w:rsidRPr="00817112">
        <w:rPr>
          <w:rFonts w:ascii="Times New Roman" w:eastAsia="Times New Roman" w:hAnsi="Times New Roman" w:cs="Times New Roman"/>
          <w:sz w:val="28"/>
          <w:szCs w:val="28"/>
          <w:lang w:val="uk-UA" w:eastAsia="ru-RU"/>
        </w:rPr>
        <w:t xml:space="preserve"> характеризує відносну лінійність та худорлявість тіла. Оцінюється на основі індексу маси тіла або його модифікацій.</w:t>
      </w:r>
    </w:p>
    <w:p w14:paraId="647F790D" w14:textId="3D7D88E5" w:rsidR="008A5C9C" w:rsidRPr="00817112" w:rsidRDefault="008A5C9C" w:rsidP="008A5C9C">
      <w:pPr>
        <w:spacing w:after="0" w:line="360" w:lineRule="auto"/>
        <w:jc w:val="both"/>
        <w:rPr>
          <w:rFonts w:ascii="Times New Roman" w:eastAsia="Times New Roman" w:hAnsi="Times New Roman" w:cs="Times New Roman"/>
          <w:i/>
          <w:sz w:val="28"/>
          <w:szCs w:val="28"/>
          <w:lang w:val="uk-UA" w:eastAsia="ru-RU"/>
        </w:rPr>
      </w:pPr>
      <w:r w:rsidRPr="00817112">
        <w:rPr>
          <w:rFonts w:ascii="Times New Roman" w:eastAsia="Times New Roman" w:hAnsi="Times New Roman" w:cs="Times New Roman"/>
          <w:bCs/>
          <w:sz w:val="28"/>
          <w:szCs w:val="28"/>
          <w:lang w:val="uk-UA" w:eastAsia="ru-RU"/>
        </w:rPr>
        <w:tab/>
      </w:r>
      <w:r w:rsidRPr="00817112">
        <w:rPr>
          <w:rFonts w:ascii="Times New Roman" w:eastAsia="Times New Roman" w:hAnsi="Times New Roman" w:cs="Times New Roman"/>
          <w:bCs/>
          <w:i/>
          <w:sz w:val="28"/>
          <w:szCs w:val="28"/>
          <w:lang w:val="uk-UA" w:eastAsia="ru-RU"/>
        </w:rPr>
        <w:t>Переваги методу Хіт-Картера:</w:t>
      </w:r>
      <w:r w:rsidRPr="00817112">
        <w:rPr>
          <w:rFonts w:ascii="Times New Roman" w:eastAsia="Times New Roman" w:hAnsi="Times New Roman" w:cs="Times New Roman"/>
          <w:i/>
          <w:sz w:val="28"/>
          <w:szCs w:val="28"/>
          <w:lang w:val="uk-UA" w:eastAsia="ru-RU"/>
        </w:rPr>
        <w:t xml:space="preserve"> </w:t>
      </w:r>
    </w:p>
    <w:p w14:paraId="0953C696" w14:textId="178E3135" w:rsidR="008A5C9C" w:rsidRPr="00817112" w:rsidRDefault="008A5C9C" w:rsidP="008A5C9C">
      <w:pPr>
        <w:pStyle w:val="a4"/>
        <w:numPr>
          <w:ilvl w:val="0"/>
          <w:numId w:val="43"/>
        </w:numPr>
        <w:spacing w:line="360" w:lineRule="auto"/>
        <w:ind w:left="0" w:firstLine="709"/>
        <w:jc w:val="both"/>
        <w:rPr>
          <w:rFonts w:eastAsia="Times New Roman"/>
          <w:lang w:val="uk-UA" w:eastAsia="ru-RU"/>
        </w:rPr>
      </w:pPr>
      <w:r w:rsidRPr="00817112">
        <w:rPr>
          <w:rFonts w:eastAsia="Times New Roman"/>
          <w:bCs/>
          <w:lang w:val="uk-UA" w:eastAsia="ru-RU"/>
        </w:rPr>
        <w:t>Підвищена об'єктивність:</w:t>
      </w:r>
      <w:r w:rsidRPr="00817112">
        <w:rPr>
          <w:rFonts w:eastAsia="Times New Roman"/>
          <w:lang w:val="uk-UA" w:eastAsia="ru-RU"/>
        </w:rPr>
        <w:t xml:space="preserve"> кількісний підхід та використання стандартизованих формул зменшують суб'єктивність оцінки порівняно з чисто візуальними методами.</w:t>
      </w:r>
    </w:p>
    <w:p w14:paraId="6DF61A51" w14:textId="0D52BC42" w:rsidR="008A5C9C" w:rsidRPr="00817112" w:rsidRDefault="008A5C9C" w:rsidP="008A5C9C">
      <w:pPr>
        <w:pStyle w:val="a4"/>
        <w:numPr>
          <w:ilvl w:val="0"/>
          <w:numId w:val="43"/>
        </w:numPr>
        <w:spacing w:line="360" w:lineRule="auto"/>
        <w:ind w:left="0" w:firstLine="709"/>
        <w:jc w:val="both"/>
        <w:rPr>
          <w:rFonts w:eastAsia="Times New Roman"/>
          <w:lang w:val="uk-UA" w:eastAsia="ru-RU"/>
        </w:rPr>
      </w:pPr>
      <w:r w:rsidRPr="00817112">
        <w:rPr>
          <w:rFonts w:eastAsia="Times New Roman"/>
          <w:bCs/>
          <w:lang w:val="uk-UA" w:eastAsia="ru-RU"/>
        </w:rPr>
        <w:t>Диференційована оцінка компонентів:</w:t>
      </w:r>
      <w:r w:rsidRPr="00817112">
        <w:rPr>
          <w:rFonts w:eastAsia="Times New Roman"/>
          <w:lang w:val="uk-UA" w:eastAsia="ru-RU"/>
        </w:rPr>
        <w:t xml:space="preserve"> метод дозволяє оцінити окремо жирову, м'язову та лінійну складові тіла.</w:t>
      </w:r>
    </w:p>
    <w:p w14:paraId="155C8D9D" w14:textId="74C584A7" w:rsidR="008A5C9C" w:rsidRPr="00817112" w:rsidRDefault="008A5C9C" w:rsidP="008A5C9C">
      <w:pPr>
        <w:pStyle w:val="a4"/>
        <w:numPr>
          <w:ilvl w:val="0"/>
          <w:numId w:val="43"/>
        </w:numPr>
        <w:spacing w:line="360" w:lineRule="auto"/>
        <w:ind w:left="0" w:firstLine="709"/>
        <w:jc w:val="both"/>
        <w:rPr>
          <w:rFonts w:eastAsia="Times New Roman"/>
          <w:lang w:val="uk-UA" w:eastAsia="ru-RU"/>
        </w:rPr>
      </w:pPr>
      <w:r w:rsidRPr="00817112">
        <w:rPr>
          <w:rFonts w:eastAsia="Times New Roman"/>
          <w:bCs/>
          <w:lang w:val="uk-UA" w:eastAsia="ru-RU"/>
        </w:rPr>
        <w:t>Широка застосовність:</w:t>
      </w:r>
      <w:r w:rsidRPr="00817112">
        <w:rPr>
          <w:rFonts w:eastAsia="Times New Roman"/>
          <w:lang w:val="uk-UA" w:eastAsia="ru-RU"/>
        </w:rPr>
        <w:t xml:space="preserve"> використовується в різних галузях, включаючи фізичну культуру і спорт, медицину, антропологію.</w:t>
      </w:r>
    </w:p>
    <w:p w14:paraId="1AB18100" w14:textId="1BC3FF3E" w:rsidR="008A5C9C" w:rsidRPr="00817112" w:rsidRDefault="008A5C9C" w:rsidP="008A5C9C">
      <w:pPr>
        <w:pStyle w:val="a4"/>
        <w:numPr>
          <w:ilvl w:val="0"/>
          <w:numId w:val="43"/>
        </w:numPr>
        <w:spacing w:line="360" w:lineRule="auto"/>
        <w:ind w:left="0" w:firstLine="709"/>
        <w:jc w:val="both"/>
        <w:rPr>
          <w:rFonts w:eastAsia="Times New Roman"/>
          <w:lang w:val="uk-UA" w:eastAsia="ru-RU"/>
        </w:rPr>
      </w:pPr>
      <w:r w:rsidRPr="00817112">
        <w:rPr>
          <w:rFonts w:eastAsia="Times New Roman"/>
          <w:bCs/>
          <w:lang w:val="uk-UA" w:eastAsia="ru-RU"/>
        </w:rPr>
        <w:t>Наявність стандартизованих протоколів:</w:t>
      </w:r>
      <w:r w:rsidRPr="00817112">
        <w:rPr>
          <w:rFonts w:eastAsia="Times New Roman"/>
          <w:lang w:val="uk-UA" w:eastAsia="ru-RU"/>
        </w:rPr>
        <w:t xml:space="preserve"> існують чіткі рекомендації щодо проведення вимірювань та розрахунків.</w:t>
      </w:r>
    </w:p>
    <w:p w14:paraId="26AEA2FC" w14:textId="18062057" w:rsidR="008A5C9C" w:rsidRPr="00817112" w:rsidRDefault="008A5C9C" w:rsidP="008A5C9C">
      <w:pPr>
        <w:spacing w:after="0" w:line="360" w:lineRule="auto"/>
        <w:ind w:left="709"/>
        <w:jc w:val="both"/>
        <w:rPr>
          <w:rFonts w:ascii="Times New Roman" w:eastAsia="Times New Roman" w:hAnsi="Times New Roman" w:cs="Times New Roman"/>
          <w:i/>
          <w:sz w:val="28"/>
          <w:szCs w:val="28"/>
          <w:lang w:val="uk-UA" w:eastAsia="ru-RU"/>
        </w:rPr>
      </w:pPr>
      <w:r w:rsidRPr="00817112">
        <w:rPr>
          <w:rFonts w:ascii="Times New Roman" w:eastAsia="Times New Roman" w:hAnsi="Times New Roman" w:cs="Times New Roman"/>
          <w:bCs/>
          <w:i/>
          <w:sz w:val="28"/>
          <w:szCs w:val="28"/>
          <w:lang w:val="uk-UA" w:eastAsia="ru-RU"/>
        </w:rPr>
        <w:t>Обмеження методу Хіт-Картера:</w:t>
      </w:r>
      <w:r w:rsidRPr="00817112">
        <w:rPr>
          <w:rFonts w:ascii="Times New Roman" w:eastAsia="Times New Roman" w:hAnsi="Times New Roman" w:cs="Times New Roman"/>
          <w:i/>
          <w:sz w:val="28"/>
          <w:szCs w:val="28"/>
          <w:lang w:val="uk-UA" w:eastAsia="ru-RU"/>
        </w:rPr>
        <w:t xml:space="preserve"> </w:t>
      </w:r>
    </w:p>
    <w:p w14:paraId="14AF6A0D" w14:textId="59E22BE9" w:rsidR="008A5C9C" w:rsidRPr="00817112" w:rsidRDefault="008A5C9C" w:rsidP="008A5C9C">
      <w:pPr>
        <w:pStyle w:val="a4"/>
        <w:numPr>
          <w:ilvl w:val="0"/>
          <w:numId w:val="44"/>
        </w:numPr>
        <w:spacing w:line="360" w:lineRule="auto"/>
        <w:ind w:left="0" w:firstLine="709"/>
        <w:jc w:val="both"/>
        <w:rPr>
          <w:rFonts w:eastAsia="Times New Roman"/>
          <w:lang w:val="uk-UA" w:eastAsia="ru-RU"/>
        </w:rPr>
      </w:pPr>
      <w:r w:rsidRPr="00817112">
        <w:rPr>
          <w:rFonts w:eastAsia="Times New Roman"/>
          <w:bCs/>
          <w:lang w:val="uk-UA" w:eastAsia="ru-RU"/>
        </w:rPr>
        <w:t>Потреба у кваліфікованому персоналі:</w:t>
      </w:r>
      <w:r w:rsidRPr="00817112">
        <w:rPr>
          <w:rFonts w:eastAsia="Times New Roman"/>
          <w:lang w:val="uk-UA" w:eastAsia="ru-RU"/>
        </w:rPr>
        <w:t xml:space="preserve"> точне вимірювання шкірних складок та інших антропометричних показників вимагає певних навичок та досвіду.</w:t>
      </w:r>
    </w:p>
    <w:p w14:paraId="288439A9" w14:textId="36EC7ACD" w:rsidR="008A5C9C" w:rsidRPr="00817112" w:rsidRDefault="008A5C9C" w:rsidP="008A5C9C">
      <w:pPr>
        <w:pStyle w:val="a4"/>
        <w:numPr>
          <w:ilvl w:val="0"/>
          <w:numId w:val="44"/>
        </w:numPr>
        <w:spacing w:line="360" w:lineRule="auto"/>
        <w:ind w:left="0" w:firstLine="709"/>
        <w:jc w:val="both"/>
        <w:rPr>
          <w:rFonts w:eastAsia="Times New Roman"/>
          <w:lang w:val="uk-UA" w:eastAsia="ru-RU"/>
        </w:rPr>
      </w:pPr>
      <w:r w:rsidRPr="00817112">
        <w:rPr>
          <w:rFonts w:eastAsia="Times New Roman"/>
          <w:bCs/>
          <w:lang w:val="uk-UA" w:eastAsia="ru-RU"/>
        </w:rPr>
        <w:t>Можливі похибки вимірювань:</w:t>
      </w:r>
      <w:r w:rsidRPr="00817112">
        <w:rPr>
          <w:rFonts w:eastAsia="Times New Roman"/>
          <w:lang w:val="uk-UA" w:eastAsia="ru-RU"/>
        </w:rPr>
        <w:t xml:space="preserve"> людський фактор може призводити до помилок при проведенні вимірювань.</w:t>
      </w:r>
    </w:p>
    <w:p w14:paraId="73A4C010" w14:textId="2D3FA3C5" w:rsidR="008A5C9C" w:rsidRPr="00817112" w:rsidRDefault="008A5C9C" w:rsidP="008A5C9C">
      <w:pPr>
        <w:pStyle w:val="a4"/>
        <w:numPr>
          <w:ilvl w:val="0"/>
          <w:numId w:val="44"/>
        </w:numPr>
        <w:spacing w:line="360" w:lineRule="auto"/>
        <w:ind w:left="0" w:firstLine="709"/>
        <w:jc w:val="both"/>
        <w:rPr>
          <w:rFonts w:eastAsia="Times New Roman"/>
          <w:lang w:val="uk-UA" w:eastAsia="ru-RU"/>
        </w:rPr>
      </w:pPr>
      <w:r w:rsidRPr="00817112">
        <w:rPr>
          <w:rFonts w:eastAsia="Times New Roman"/>
          <w:bCs/>
          <w:lang w:val="uk-UA" w:eastAsia="ru-RU"/>
        </w:rPr>
        <w:lastRenderedPageBreak/>
        <w:t>Статистична природа методу:</w:t>
      </w:r>
      <w:r w:rsidRPr="00817112">
        <w:rPr>
          <w:rFonts w:eastAsia="Times New Roman"/>
          <w:lang w:val="uk-UA" w:eastAsia="ru-RU"/>
        </w:rPr>
        <w:t xml:space="preserve"> формули є статистичними моделями і можуть мати певну похибку при застосуванні до окремих індивідів.</w:t>
      </w:r>
    </w:p>
    <w:p w14:paraId="12692472" w14:textId="6E05F044" w:rsidR="008A5C9C" w:rsidRPr="00817112" w:rsidRDefault="008A5C9C" w:rsidP="008A5C9C">
      <w:pPr>
        <w:pStyle w:val="a4"/>
        <w:numPr>
          <w:ilvl w:val="0"/>
          <w:numId w:val="44"/>
        </w:numPr>
        <w:spacing w:line="360" w:lineRule="auto"/>
        <w:ind w:left="0" w:firstLine="709"/>
        <w:jc w:val="both"/>
        <w:rPr>
          <w:rFonts w:eastAsia="Times New Roman"/>
          <w:lang w:val="uk-UA" w:eastAsia="ru-RU"/>
        </w:rPr>
      </w:pPr>
      <w:r w:rsidRPr="00817112">
        <w:rPr>
          <w:rFonts w:eastAsia="Times New Roman"/>
          <w:bCs/>
          <w:lang w:val="uk-UA" w:eastAsia="ru-RU"/>
        </w:rPr>
        <w:t>Непряма оцінка складу тіла:</w:t>
      </w:r>
      <w:r w:rsidRPr="00817112">
        <w:rPr>
          <w:rFonts w:eastAsia="Times New Roman"/>
          <w:lang w:val="uk-UA" w:eastAsia="ru-RU"/>
        </w:rPr>
        <w:t xml:space="preserve"> антропометричні вимірювання є </w:t>
      </w:r>
      <w:r w:rsidR="00817112" w:rsidRPr="00C90566">
        <w:rPr>
          <w:rFonts w:eastAsia="Times New Roman"/>
          <w:lang w:val="uk-UA" w:eastAsia="ru-RU"/>
        </w:rPr>
        <w:t>непрямими</w:t>
      </w:r>
      <w:r w:rsidRPr="00C90566">
        <w:rPr>
          <w:rFonts w:eastAsia="Times New Roman"/>
          <w:lang w:val="uk-UA" w:eastAsia="ru-RU"/>
        </w:rPr>
        <w:t xml:space="preserve"> показниками</w:t>
      </w:r>
      <w:r w:rsidRPr="00817112">
        <w:rPr>
          <w:rFonts w:eastAsia="Times New Roman"/>
          <w:lang w:val="uk-UA" w:eastAsia="ru-RU"/>
        </w:rPr>
        <w:t xml:space="preserve"> складу тіла.</w:t>
      </w:r>
    </w:p>
    <w:p w14:paraId="66A7DBFD" w14:textId="658AFBD0" w:rsidR="008A5C9C" w:rsidRPr="00817112" w:rsidRDefault="008A5C9C" w:rsidP="008A5C9C">
      <w:pPr>
        <w:pStyle w:val="a4"/>
        <w:numPr>
          <w:ilvl w:val="0"/>
          <w:numId w:val="44"/>
        </w:numPr>
        <w:spacing w:line="360" w:lineRule="auto"/>
        <w:ind w:left="0" w:firstLine="709"/>
        <w:jc w:val="both"/>
        <w:rPr>
          <w:rFonts w:eastAsia="Times New Roman"/>
          <w:lang w:val="uk-UA" w:eastAsia="ru-RU"/>
        </w:rPr>
      </w:pPr>
      <w:r w:rsidRPr="00817112">
        <w:rPr>
          <w:rFonts w:eastAsia="Times New Roman"/>
          <w:bCs/>
          <w:lang w:val="uk-UA" w:eastAsia="ru-RU"/>
        </w:rPr>
        <w:t>Можливі зміни соматотипу:</w:t>
      </w:r>
      <w:r w:rsidRPr="00817112">
        <w:rPr>
          <w:rFonts w:eastAsia="Times New Roman"/>
          <w:lang w:val="uk-UA" w:eastAsia="ru-RU"/>
        </w:rPr>
        <w:t xml:space="preserve"> хоча соматотип вважається відносно стабільною характеристикою, він може змінюватися під впливом значних змін у харчуванні та рівні фізичної активності.</w:t>
      </w:r>
    </w:p>
    <w:p w14:paraId="6A9E9C17" w14:textId="77777777" w:rsidR="00523C06" w:rsidRPr="00817112" w:rsidRDefault="00523C06" w:rsidP="00523C06">
      <w:pPr>
        <w:pStyle w:val="a4"/>
        <w:spacing w:line="360" w:lineRule="auto"/>
        <w:ind w:left="0" w:firstLine="720"/>
        <w:jc w:val="both"/>
        <w:rPr>
          <w:b/>
          <w:lang w:val="uk-UA"/>
        </w:rPr>
      </w:pPr>
      <w:r w:rsidRPr="00817112">
        <w:rPr>
          <w:b/>
          <w:lang w:val="uk-UA"/>
        </w:rPr>
        <w:t>Контрольні питання:</w:t>
      </w:r>
    </w:p>
    <w:p w14:paraId="6DCEE312" w14:textId="07092AD7" w:rsidR="00523C06" w:rsidRPr="00817112" w:rsidRDefault="006C64A5" w:rsidP="006C64A5">
      <w:pPr>
        <w:pStyle w:val="a4"/>
        <w:numPr>
          <w:ilvl w:val="1"/>
          <w:numId w:val="41"/>
        </w:numPr>
        <w:spacing w:line="360" w:lineRule="auto"/>
        <w:ind w:left="0" w:firstLine="709"/>
        <w:jc w:val="both"/>
        <w:textAlignment w:val="baseline"/>
        <w:rPr>
          <w:rFonts w:eastAsia="Times New Roman"/>
          <w:b/>
          <w:bCs/>
          <w:i/>
          <w:lang w:val="uk-UA" w:eastAsia="ru-RU"/>
        </w:rPr>
      </w:pPr>
      <w:r w:rsidRPr="00817112">
        <w:rPr>
          <w:lang w:val="uk-UA"/>
        </w:rPr>
        <w:t xml:space="preserve">Які основні теоретичні принципи лежать в основі методу </w:t>
      </w:r>
      <w:proofErr w:type="spellStart"/>
      <w:r w:rsidRPr="00817112">
        <w:rPr>
          <w:lang w:val="uk-UA"/>
        </w:rPr>
        <w:t>соматотипування</w:t>
      </w:r>
      <w:proofErr w:type="spellEnd"/>
      <w:r w:rsidRPr="00817112">
        <w:rPr>
          <w:lang w:val="uk-UA"/>
        </w:rPr>
        <w:t xml:space="preserve"> за Хіт-Картером?</w:t>
      </w:r>
    </w:p>
    <w:p w14:paraId="05BD2186" w14:textId="39DAA1C2" w:rsidR="006C64A5" w:rsidRPr="00817112" w:rsidRDefault="006C64A5" w:rsidP="006C64A5">
      <w:pPr>
        <w:pStyle w:val="a4"/>
        <w:numPr>
          <w:ilvl w:val="1"/>
          <w:numId w:val="41"/>
        </w:numPr>
        <w:spacing w:line="360" w:lineRule="auto"/>
        <w:ind w:left="0" w:firstLine="709"/>
        <w:jc w:val="both"/>
        <w:textAlignment w:val="baseline"/>
        <w:rPr>
          <w:rFonts w:eastAsia="Times New Roman"/>
          <w:b/>
          <w:bCs/>
          <w:i/>
          <w:lang w:val="uk-UA" w:eastAsia="ru-RU"/>
        </w:rPr>
      </w:pPr>
      <w:r w:rsidRPr="00817112">
        <w:rPr>
          <w:lang w:val="uk-UA"/>
        </w:rPr>
        <w:t>Назвіть три основні компоненти соматотипу, які оцінюються за методом Хіт-Картера. Дайте коротку характеристику кожному з них.</w:t>
      </w:r>
    </w:p>
    <w:p w14:paraId="137C55C3" w14:textId="3D980F35" w:rsidR="006C64A5" w:rsidRPr="00817112" w:rsidRDefault="006C64A5" w:rsidP="006C64A5">
      <w:pPr>
        <w:pStyle w:val="a4"/>
        <w:numPr>
          <w:ilvl w:val="1"/>
          <w:numId w:val="41"/>
        </w:numPr>
        <w:spacing w:line="360" w:lineRule="auto"/>
        <w:ind w:left="0" w:firstLine="709"/>
        <w:jc w:val="both"/>
        <w:textAlignment w:val="baseline"/>
        <w:rPr>
          <w:rFonts w:eastAsia="Times New Roman"/>
          <w:b/>
          <w:bCs/>
          <w:i/>
          <w:lang w:val="uk-UA" w:eastAsia="ru-RU"/>
        </w:rPr>
      </w:pPr>
      <w:r w:rsidRPr="00817112">
        <w:rPr>
          <w:lang w:val="uk-UA"/>
        </w:rPr>
        <w:t>Які основні антропометричні показники використовуються для визначення соматотипу за методом Хіт-Картера? Перерахуйте їх.</w:t>
      </w:r>
    </w:p>
    <w:p w14:paraId="0D8C4118" w14:textId="17CA60A4" w:rsidR="006C64A5" w:rsidRPr="00817112" w:rsidRDefault="006C64A5" w:rsidP="006C64A5">
      <w:pPr>
        <w:pStyle w:val="a4"/>
        <w:numPr>
          <w:ilvl w:val="1"/>
          <w:numId w:val="41"/>
        </w:numPr>
        <w:spacing w:line="360" w:lineRule="auto"/>
        <w:ind w:left="0" w:firstLine="709"/>
        <w:jc w:val="both"/>
        <w:textAlignment w:val="baseline"/>
        <w:rPr>
          <w:rFonts w:eastAsia="Times New Roman"/>
          <w:b/>
          <w:bCs/>
          <w:i/>
          <w:lang w:val="uk-UA" w:eastAsia="ru-RU"/>
        </w:rPr>
      </w:pPr>
      <w:r w:rsidRPr="00817112">
        <w:rPr>
          <w:lang w:val="uk-UA"/>
        </w:rPr>
        <w:t>Яким чином антропометричні вимірювання пов'язані з оцінкою кожного з трьох компонентів соматотипу (</w:t>
      </w:r>
      <w:proofErr w:type="spellStart"/>
      <w:r w:rsidRPr="00817112">
        <w:rPr>
          <w:lang w:val="uk-UA"/>
        </w:rPr>
        <w:t>ендоморфії</w:t>
      </w:r>
      <w:proofErr w:type="spellEnd"/>
      <w:r w:rsidRPr="00817112">
        <w:rPr>
          <w:lang w:val="uk-UA"/>
        </w:rPr>
        <w:t xml:space="preserve">, </w:t>
      </w:r>
      <w:proofErr w:type="spellStart"/>
      <w:r w:rsidRPr="00817112">
        <w:rPr>
          <w:lang w:val="uk-UA"/>
        </w:rPr>
        <w:t>мезоморфії</w:t>
      </w:r>
      <w:proofErr w:type="spellEnd"/>
      <w:r w:rsidRPr="00817112">
        <w:rPr>
          <w:lang w:val="uk-UA"/>
        </w:rPr>
        <w:t xml:space="preserve">, </w:t>
      </w:r>
      <w:proofErr w:type="spellStart"/>
      <w:r w:rsidRPr="00817112">
        <w:rPr>
          <w:lang w:val="uk-UA"/>
        </w:rPr>
        <w:t>ектоморфії</w:t>
      </w:r>
      <w:proofErr w:type="spellEnd"/>
      <w:r w:rsidRPr="00817112">
        <w:rPr>
          <w:lang w:val="uk-UA"/>
        </w:rPr>
        <w:t>)?</w:t>
      </w:r>
    </w:p>
    <w:p w14:paraId="49EA2914" w14:textId="52EB60C5" w:rsidR="006C64A5" w:rsidRPr="00817112" w:rsidRDefault="006C64A5" w:rsidP="006C64A5">
      <w:pPr>
        <w:pStyle w:val="a4"/>
        <w:numPr>
          <w:ilvl w:val="1"/>
          <w:numId w:val="41"/>
        </w:numPr>
        <w:spacing w:line="360" w:lineRule="auto"/>
        <w:ind w:left="0" w:firstLine="709"/>
        <w:jc w:val="both"/>
        <w:textAlignment w:val="baseline"/>
        <w:rPr>
          <w:rFonts w:eastAsia="Times New Roman"/>
          <w:b/>
          <w:bCs/>
          <w:i/>
          <w:lang w:val="uk-UA" w:eastAsia="ru-RU"/>
        </w:rPr>
      </w:pPr>
      <w:r w:rsidRPr="00817112">
        <w:rPr>
          <w:lang w:val="uk-UA"/>
        </w:rPr>
        <w:t xml:space="preserve">Які ви вважаєте основні переваги методу </w:t>
      </w:r>
      <w:proofErr w:type="spellStart"/>
      <w:r w:rsidRPr="00817112">
        <w:rPr>
          <w:lang w:val="uk-UA"/>
        </w:rPr>
        <w:t>соматотипування</w:t>
      </w:r>
      <w:proofErr w:type="spellEnd"/>
      <w:r w:rsidRPr="00817112">
        <w:rPr>
          <w:lang w:val="uk-UA"/>
        </w:rPr>
        <w:t xml:space="preserve"> за Хіт-Картером порівняно з іншими методами?</w:t>
      </w:r>
    </w:p>
    <w:p w14:paraId="2AEC4759" w14:textId="08FF3A24" w:rsidR="006C64A5" w:rsidRPr="006C64A5" w:rsidRDefault="006C64A5" w:rsidP="006C64A5">
      <w:pPr>
        <w:pStyle w:val="a4"/>
        <w:numPr>
          <w:ilvl w:val="1"/>
          <w:numId w:val="41"/>
        </w:numPr>
        <w:spacing w:line="360" w:lineRule="auto"/>
        <w:ind w:left="0" w:firstLine="709"/>
        <w:jc w:val="both"/>
        <w:textAlignment w:val="baseline"/>
        <w:rPr>
          <w:rFonts w:eastAsia="Times New Roman"/>
          <w:b/>
          <w:bCs/>
          <w:i/>
          <w:lang w:eastAsia="ru-RU"/>
        </w:rPr>
      </w:pPr>
      <w:proofErr w:type="spellStart"/>
      <w:r>
        <w:t>Які</w:t>
      </w:r>
      <w:proofErr w:type="spellEnd"/>
      <w:r>
        <w:t xml:space="preserve"> </w:t>
      </w:r>
      <w:proofErr w:type="spellStart"/>
      <w:r>
        <w:t>аспекти</w:t>
      </w:r>
      <w:proofErr w:type="spellEnd"/>
      <w:r>
        <w:t xml:space="preserve"> </w:t>
      </w:r>
      <w:proofErr w:type="spellStart"/>
      <w:r>
        <w:t>морфологічної</w:t>
      </w:r>
      <w:proofErr w:type="spellEnd"/>
      <w:r>
        <w:t xml:space="preserve"> </w:t>
      </w:r>
      <w:proofErr w:type="spellStart"/>
      <w:r>
        <w:t>конституції</w:t>
      </w:r>
      <w:proofErr w:type="spellEnd"/>
      <w:r>
        <w:t xml:space="preserve"> </w:t>
      </w:r>
      <w:proofErr w:type="spellStart"/>
      <w:r>
        <w:t>людини</w:t>
      </w:r>
      <w:proofErr w:type="spellEnd"/>
      <w:r>
        <w:t xml:space="preserve"> </w:t>
      </w:r>
      <w:proofErr w:type="spellStart"/>
      <w:r>
        <w:t>враховує</w:t>
      </w:r>
      <w:proofErr w:type="spellEnd"/>
      <w:r>
        <w:t xml:space="preserve"> метод </w:t>
      </w:r>
      <w:proofErr w:type="spellStart"/>
      <w:r>
        <w:t>Хіт</w:t>
      </w:r>
      <w:proofErr w:type="spellEnd"/>
      <w:r>
        <w:t>-Картера?</w:t>
      </w:r>
    </w:p>
    <w:p w14:paraId="42663AAA" w14:textId="5E2EF6AB" w:rsidR="006C64A5" w:rsidRPr="006C64A5" w:rsidRDefault="006C64A5" w:rsidP="006C64A5">
      <w:pPr>
        <w:pStyle w:val="a4"/>
        <w:numPr>
          <w:ilvl w:val="1"/>
          <w:numId w:val="41"/>
        </w:numPr>
        <w:spacing w:line="360" w:lineRule="auto"/>
        <w:ind w:left="0" w:firstLine="709"/>
        <w:jc w:val="both"/>
        <w:textAlignment w:val="baseline"/>
        <w:rPr>
          <w:rFonts w:eastAsia="Times New Roman"/>
          <w:b/>
          <w:bCs/>
          <w:i/>
          <w:lang w:eastAsia="ru-RU"/>
        </w:rPr>
      </w:pPr>
      <w:proofErr w:type="spellStart"/>
      <w:r>
        <w:t>Які</w:t>
      </w:r>
      <w:proofErr w:type="spellEnd"/>
      <w:r>
        <w:t xml:space="preserve"> </w:t>
      </w:r>
      <w:proofErr w:type="spellStart"/>
      <w:r>
        <w:t>існують</w:t>
      </w:r>
      <w:proofErr w:type="spellEnd"/>
      <w:r>
        <w:t xml:space="preserve"> </w:t>
      </w:r>
      <w:proofErr w:type="spellStart"/>
      <w:r>
        <w:t>потенційні</w:t>
      </w:r>
      <w:proofErr w:type="spellEnd"/>
      <w:r>
        <w:t xml:space="preserve"> </w:t>
      </w:r>
      <w:proofErr w:type="spellStart"/>
      <w:r>
        <w:t>недоліки</w:t>
      </w:r>
      <w:proofErr w:type="spellEnd"/>
      <w:r>
        <w:t xml:space="preserve"> </w:t>
      </w:r>
      <w:proofErr w:type="spellStart"/>
      <w:r>
        <w:t>або</w:t>
      </w:r>
      <w:proofErr w:type="spellEnd"/>
      <w:r>
        <w:t xml:space="preserve"> </w:t>
      </w:r>
      <w:proofErr w:type="spellStart"/>
      <w:r>
        <w:t>обмеження</w:t>
      </w:r>
      <w:proofErr w:type="spellEnd"/>
      <w:r>
        <w:t xml:space="preserve"> методу </w:t>
      </w:r>
      <w:proofErr w:type="spellStart"/>
      <w:r>
        <w:t>Хіт</w:t>
      </w:r>
      <w:proofErr w:type="spellEnd"/>
      <w:r>
        <w:t>-Картера?</w:t>
      </w:r>
    </w:p>
    <w:p w14:paraId="4AB9D4F6" w14:textId="44C64E27" w:rsidR="006C64A5" w:rsidRPr="006C64A5" w:rsidRDefault="006C64A5" w:rsidP="006C64A5">
      <w:pPr>
        <w:pStyle w:val="a4"/>
        <w:numPr>
          <w:ilvl w:val="1"/>
          <w:numId w:val="41"/>
        </w:numPr>
        <w:spacing w:line="360" w:lineRule="auto"/>
        <w:ind w:left="0" w:firstLine="709"/>
        <w:jc w:val="both"/>
        <w:textAlignment w:val="baseline"/>
        <w:rPr>
          <w:rFonts w:eastAsia="Times New Roman"/>
          <w:b/>
          <w:bCs/>
          <w:i/>
          <w:lang w:eastAsia="ru-RU"/>
        </w:rPr>
      </w:pPr>
      <w:r>
        <w:t xml:space="preserve">Як </w:t>
      </w:r>
      <w:proofErr w:type="spellStart"/>
      <w:r>
        <w:t>знання</w:t>
      </w:r>
      <w:proofErr w:type="spellEnd"/>
      <w:r>
        <w:t xml:space="preserve"> про </w:t>
      </w:r>
      <w:proofErr w:type="spellStart"/>
      <w:r>
        <w:t>соматотип</w:t>
      </w:r>
      <w:proofErr w:type="spellEnd"/>
      <w:r>
        <w:t xml:space="preserve">, </w:t>
      </w:r>
      <w:proofErr w:type="spellStart"/>
      <w:r>
        <w:t>визначений</w:t>
      </w:r>
      <w:proofErr w:type="spellEnd"/>
      <w:r>
        <w:t xml:space="preserve"> за методом </w:t>
      </w:r>
      <w:proofErr w:type="spellStart"/>
      <w:r>
        <w:t>Хіт</w:t>
      </w:r>
      <w:proofErr w:type="spellEnd"/>
      <w:r>
        <w:t xml:space="preserve">-Картера, </w:t>
      </w:r>
      <w:proofErr w:type="spellStart"/>
      <w:r>
        <w:t>можуть</w:t>
      </w:r>
      <w:proofErr w:type="spellEnd"/>
      <w:r>
        <w:t xml:space="preserve"> бути </w:t>
      </w:r>
      <w:proofErr w:type="spellStart"/>
      <w:r>
        <w:t>використані</w:t>
      </w:r>
      <w:proofErr w:type="spellEnd"/>
      <w:r>
        <w:t xml:space="preserve"> у </w:t>
      </w:r>
      <w:proofErr w:type="spellStart"/>
      <w:r>
        <w:t>спортивній</w:t>
      </w:r>
      <w:proofErr w:type="spellEnd"/>
      <w:r>
        <w:t xml:space="preserve"> </w:t>
      </w:r>
      <w:proofErr w:type="spellStart"/>
      <w:r>
        <w:t>практиці</w:t>
      </w:r>
      <w:proofErr w:type="spellEnd"/>
      <w:r>
        <w:rPr>
          <w:lang w:val="uk-UA"/>
        </w:rPr>
        <w:t xml:space="preserve"> та медицині</w:t>
      </w:r>
      <w:r>
        <w:t xml:space="preserve">? </w:t>
      </w:r>
      <w:proofErr w:type="spellStart"/>
      <w:r>
        <w:t>Наведіть</w:t>
      </w:r>
      <w:proofErr w:type="spellEnd"/>
      <w:r>
        <w:t xml:space="preserve"> </w:t>
      </w:r>
      <w:proofErr w:type="spellStart"/>
      <w:r>
        <w:t>приклади</w:t>
      </w:r>
      <w:proofErr w:type="spellEnd"/>
      <w:r>
        <w:t>.</w:t>
      </w:r>
    </w:p>
    <w:p w14:paraId="08AC3570" w14:textId="77777777" w:rsidR="008063C4" w:rsidRDefault="008063C4" w:rsidP="006C64A5">
      <w:pPr>
        <w:spacing w:line="360" w:lineRule="auto"/>
        <w:ind w:firstLine="708"/>
        <w:jc w:val="center"/>
        <w:rPr>
          <w:rFonts w:ascii="Times New Roman" w:hAnsi="Times New Roman" w:cs="Times New Roman"/>
          <w:b/>
          <w:sz w:val="28"/>
          <w:szCs w:val="28"/>
          <w:lang w:val="uk-UA"/>
        </w:rPr>
      </w:pPr>
    </w:p>
    <w:p w14:paraId="54A42D9E" w14:textId="77777777" w:rsidR="008063C4" w:rsidRDefault="008063C4" w:rsidP="006C64A5">
      <w:pPr>
        <w:spacing w:line="360" w:lineRule="auto"/>
        <w:ind w:firstLine="708"/>
        <w:jc w:val="center"/>
        <w:rPr>
          <w:rFonts w:ascii="Times New Roman" w:hAnsi="Times New Roman" w:cs="Times New Roman"/>
          <w:b/>
          <w:sz w:val="28"/>
          <w:szCs w:val="28"/>
          <w:lang w:val="uk-UA"/>
        </w:rPr>
      </w:pPr>
    </w:p>
    <w:p w14:paraId="0D12CD5D" w14:textId="61762CF4" w:rsidR="008063C4" w:rsidRDefault="008063C4" w:rsidP="006C64A5">
      <w:pPr>
        <w:spacing w:line="360" w:lineRule="auto"/>
        <w:ind w:firstLine="708"/>
        <w:jc w:val="center"/>
        <w:rPr>
          <w:rFonts w:ascii="Times New Roman" w:hAnsi="Times New Roman"/>
          <w:b/>
          <w:sz w:val="28"/>
          <w:szCs w:val="28"/>
        </w:rPr>
      </w:pPr>
      <w:r w:rsidRPr="008063C4">
        <w:rPr>
          <w:rFonts w:ascii="Times New Roman" w:hAnsi="Times New Roman"/>
          <w:b/>
          <w:sz w:val="28"/>
          <w:szCs w:val="28"/>
        </w:rPr>
        <w:lastRenderedPageBreak/>
        <w:t>РОЗДІЛ 3</w:t>
      </w:r>
    </w:p>
    <w:p w14:paraId="7E20BE62" w14:textId="20697B58" w:rsidR="008063C4" w:rsidRDefault="008063C4" w:rsidP="006C64A5">
      <w:pPr>
        <w:spacing w:line="360" w:lineRule="auto"/>
        <w:ind w:firstLine="708"/>
        <w:jc w:val="center"/>
        <w:rPr>
          <w:rFonts w:ascii="Times New Roman" w:hAnsi="Times New Roman"/>
          <w:b/>
          <w:sz w:val="28"/>
          <w:szCs w:val="28"/>
          <w:lang w:val="ru-RU"/>
        </w:rPr>
      </w:pPr>
      <w:r w:rsidRPr="008063C4">
        <w:rPr>
          <w:rFonts w:ascii="Times New Roman" w:hAnsi="Times New Roman"/>
          <w:b/>
          <w:sz w:val="28"/>
          <w:szCs w:val="28"/>
          <w:lang w:val="ru-RU"/>
        </w:rPr>
        <w:t>РОЗПОДІЛ БАЛІВ, ЯКІ ОТРИМУЮТЬ СТУДЕНТИ</w:t>
      </w:r>
    </w:p>
    <w:p w14:paraId="66CEB1D1" w14:textId="4C25C6B0" w:rsidR="00F73CAE" w:rsidRPr="001504E5" w:rsidRDefault="00F73CAE" w:rsidP="00F73CAE">
      <w:pPr>
        <w:spacing w:after="0" w:line="276" w:lineRule="auto"/>
        <w:ind w:firstLine="709"/>
        <w:jc w:val="both"/>
        <w:textAlignment w:val="baseline"/>
        <w:rPr>
          <w:rFonts w:ascii="Times New Roman" w:hAnsi="Times New Roman" w:cs="Times New Roman"/>
          <w:sz w:val="28"/>
          <w:szCs w:val="28"/>
          <w:lang w:val="uk-UA" w:eastAsia="uk-UA"/>
        </w:rPr>
      </w:pPr>
      <w:r w:rsidRPr="001504E5">
        <w:rPr>
          <w:rFonts w:ascii="Times New Roman" w:hAnsi="Times New Roman" w:cs="Times New Roman"/>
          <w:sz w:val="28"/>
          <w:szCs w:val="28"/>
          <w:lang w:val="uk-UA" w:eastAsia="uk-UA"/>
        </w:rPr>
        <w:t xml:space="preserve">Протягом семестру здобувач вищої освіти може отримати максимальну кількість балів – 100 як суму балів за результатами поточного контролю на </w:t>
      </w:r>
      <w:r w:rsidR="00BE156F">
        <w:rPr>
          <w:rFonts w:ascii="Times New Roman" w:hAnsi="Times New Roman" w:cs="Times New Roman"/>
          <w:sz w:val="28"/>
          <w:szCs w:val="28"/>
          <w:lang w:val="uk-UA" w:eastAsia="uk-UA"/>
        </w:rPr>
        <w:t>лабораторних</w:t>
      </w:r>
      <w:r w:rsidRPr="001504E5">
        <w:rPr>
          <w:rFonts w:ascii="Times New Roman" w:hAnsi="Times New Roman" w:cs="Times New Roman"/>
          <w:sz w:val="28"/>
          <w:szCs w:val="28"/>
          <w:lang w:val="uk-UA" w:eastAsia="uk-UA"/>
        </w:rPr>
        <w:t xml:space="preserve">  заняттях та під час консультацій науково-педагогічних працівників з тем, на які не передбачено аудиторних годин робочою програмою навчальної дисципліни для студентів заочної форми навчання, або в установленому порядку з тем, заняття з яких було пропущене здобувачем вищої освіти. </w:t>
      </w:r>
    </w:p>
    <w:tbl>
      <w:tblPr>
        <w:tblW w:w="96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5"/>
        <w:gridCol w:w="7229"/>
        <w:gridCol w:w="1276"/>
      </w:tblGrid>
      <w:tr w:rsidR="0022744B" w:rsidRPr="00A44079" w14:paraId="65EB838F" w14:textId="77777777" w:rsidTr="00310B0C">
        <w:trPr>
          <w:trHeight w:val="654"/>
        </w:trPr>
        <w:tc>
          <w:tcPr>
            <w:tcW w:w="1135" w:type="dxa"/>
            <w:vAlign w:val="center"/>
          </w:tcPr>
          <w:p w14:paraId="4B0CDDC9" w14:textId="6ED3D6E9" w:rsidR="0022744B" w:rsidRPr="00A44079" w:rsidRDefault="0022744B" w:rsidP="0022744B">
            <w:pPr>
              <w:jc w:val="center"/>
              <w:rPr>
                <w:rFonts w:ascii="Times New Roman" w:hAnsi="Times New Roman" w:cs="Times New Roman"/>
                <w:sz w:val="28"/>
                <w:szCs w:val="28"/>
                <w:lang w:val="uk-UA"/>
              </w:rPr>
            </w:pPr>
            <w:r w:rsidRPr="00A44079">
              <w:rPr>
                <w:rFonts w:ascii="Times New Roman" w:hAnsi="Times New Roman" w:cs="Times New Roman"/>
                <w:sz w:val="28"/>
                <w:szCs w:val="28"/>
                <w:lang w:val="uk-UA"/>
              </w:rPr>
              <w:t>Номер занять</w:t>
            </w:r>
          </w:p>
        </w:tc>
        <w:tc>
          <w:tcPr>
            <w:tcW w:w="7229" w:type="dxa"/>
            <w:vAlign w:val="center"/>
          </w:tcPr>
          <w:p w14:paraId="47A53FD6" w14:textId="38BFA906" w:rsidR="0022744B" w:rsidRPr="00A44079" w:rsidRDefault="0022744B" w:rsidP="0022744B">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r w:rsidRPr="00A44079">
              <w:rPr>
                <w:rFonts w:ascii="Times New Roman" w:hAnsi="Times New Roman" w:cs="Times New Roman"/>
                <w:sz w:val="28"/>
                <w:szCs w:val="28"/>
                <w:lang w:val="uk-UA"/>
              </w:rPr>
              <w:t xml:space="preserve">азва теми </w:t>
            </w:r>
            <w:r>
              <w:rPr>
                <w:rFonts w:ascii="Times New Roman" w:hAnsi="Times New Roman" w:cs="Times New Roman"/>
                <w:sz w:val="28"/>
                <w:szCs w:val="28"/>
                <w:lang w:val="uk-UA"/>
              </w:rPr>
              <w:t xml:space="preserve">лабораторних </w:t>
            </w:r>
            <w:r w:rsidRPr="00A44079">
              <w:rPr>
                <w:rFonts w:ascii="Times New Roman" w:hAnsi="Times New Roman" w:cs="Times New Roman"/>
                <w:sz w:val="28"/>
                <w:szCs w:val="28"/>
                <w:lang w:val="uk-UA"/>
              </w:rPr>
              <w:t>занять</w:t>
            </w:r>
          </w:p>
        </w:tc>
        <w:tc>
          <w:tcPr>
            <w:tcW w:w="1276" w:type="dxa"/>
          </w:tcPr>
          <w:p w14:paraId="298ECA16" w14:textId="77777777" w:rsidR="0022744B" w:rsidRPr="00A44079" w:rsidRDefault="0022744B" w:rsidP="00156917">
            <w:pPr>
              <w:ind w:left="-108"/>
              <w:jc w:val="center"/>
              <w:rPr>
                <w:rFonts w:ascii="Times New Roman" w:hAnsi="Times New Roman" w:cs="Times New Roman"/>
                <w:sz w:val="28"/>
                <w:szCs w:val="28"/>
                <w:lang w:val="uk-UA"/>
              </w:rPr>
            </w:pPr>
            <w:r w:rsidRPr="00A44079">
              <w:rPr>
                <w:rFonts w:ascii="Times New Roman" w:hAnsi="Times New Roman" w:cs="Times New Roman"/>
                <w:sz w:val="28"/>
                <w:szCs w:val="28"/>
                <w:lang w:val="uk-UA"/>
              </w:rPr>
              <w:t>Кількість балів за тему</w:t>
            </w:r>
          </w:p>
        </w:tc>
      </w:tr>
      <w:tr w:rsidR="0022744B" w:rsidRPr="00A44079" w14:paraId="643A9351" w14:textId="77777777" w:rsidTr="00310B0C">
        <w:tblPrEx>
          <w:tblLook w:val="0000" w:firstRow="0" w:lastRow="0" w:firstColumn="0" w:lastColumn="0" w:noHBand="0" w:noVBand="0"/>
        </w:tblPrEx>
        <w:tc>
          <w:tcPr>
            <w:tcW w:w="1135" w:type="dxa"/>
          </w:tcPr>
          <w:p w14:paraId="3247E058" w14:textId="582C172D" w:rsidR="0022744B" w:rsidRPr="0022744B" w:rsidRDefault="0022744B" w:rsidP="0022744B">
            <w:pPr>
              <w:pStyle w:val="a4"/>
              <w:ind w:left="9"/>
              <w:jc w:val="center"/>
              <w:rPr>
                <w:lang w:val="uk-UA"/>
              </w:rPr>
            </w:pPr>
            <w:r w:rsidRPr="0022744B">
              <w:rPr>
                <w:lang w:val="uk-UA"/>
              </w:rPr>
              <w:t>1</w:t>
            </w:r>
          </w:p>
        </w:tc>
        <w:tc>
          <w:tcPr>
            <w:tcW w:w="7229" w:type="dxa"/>
          </w:tcPr>
          <w:p w14:paraId="7C94F28E" w14:textId="5644B621" w:rsidR="0022744B" w:rsidRPr="0022744B" w:rsidRDefault="0022744B" w:rsidP="0022744B">
            <w:pPr>
              <w:jc w:val="both"/>
              <w:rPr>
                <w:rFonts w:ascii="Times New Roman" w:hAnsi="Times New Roman" w:cs="Times New Roman"/>
                <w:sz w:val="28"/>
                <w:szCs w:val="28"/>
                <w:lang w:val="uk-UA"/>
              </w:rPr>
            </w:pPr>
            <w:r w:rsidRPr="0022744B">
              <w:rPr>
                <w:rFonts w:ascii="Times New Roman" w:hAnsi="Times New Roman" w:cs="Times New Roman"/>
                <w:sz w:val="28"/>
                <w:szCs w:val="28"/>
                <w:lang w:val="uk-UA"/>
              </w:rPr>
              <w:t xml:space="preserve">Лабораторне заняття №1. </w:t>
            </w:r>
            <w:proofErr w:type="spellStart"/>
            <w:r w:rsidRPr="0022744B">
              <w:rPr>
                <w:rFonts w:ascii="Times New Roman" w:hAnsi="Times New Roman" w:cs="Times New Roman"/>
                <w:sz w:val="28"/>
                <w:szCs w:val="28"/>
                <w:lang w:val="uk-UA"/>
              </w:rPr>
              <w:t>Кінантропометрія</w:t>
            </w:r>
            <w:proofErr w:type="spellEnd"/>
            <w:r w:rsidRPr="0022744B">
              <w:rPr>
                <w:rFonts w:ascii="Times New Roman" w:hAnsi="Times New Roman" w:cs="Times New Roman"/>
                <w:sz w:val="28"/>
                <w:szCs w:val="28"/>
                <w:lang w:val="uk-UA"/>
              </w:rPr>
              <w:t xml:space="preserve">. Застосування </w:t>
            </w:r>
            <w:proofErr w:type="spellStart"/>
            <w:r w:rsidRPr="0022744B">
              <w:rPr>
                <w:rFonts w:ascii="Times New Roman" w:hAnsi="Times New Roman" w:cs="Times New Roman"/>
                <w:sz w:val="28"/>
                <w:szCs w:val="28"/>
                <w:lang w:val="uk-UA"/>
              </w:rPr>
              <w:t>кінантропометрії</w:t>
            </w:r>
            <w:proofErr w:type="spellEnd"/>
            <w:r w:rsidRPr="0022744B">
              <w:rPr>
                <w:rFonts w:ascii="Times New Roman" w:hAnsi="Times New Roman" w:cs="Times New Roman"/>
                <w:sz w:val="28"/>
                <w:szCs w:val="28"/>
                <w:lang w:val="uk-UA"/>
              </w:rPr>
              <w:t xml:space="preserve"> в сфері фізичної культури і спорту.</w:t>
            </w:r>
          </w:p>
        </w:tc>
        <w:tc>
          <w:tcPr>
            <w:tcW w:w="1276" w:type="dxa"/>
          </w:tcPr>
          <w:p w14:paraId="792A3B87" w14:textId="70AE190C" w:rsidR="0022744B" w:rsidRPr="00A44079" w:rsidRDefault="0022744B" w:rsidP="0022744B">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22744B" w:rsidRPr="00A44079" w14:paraId="6EE8B353" w14:textId="77777777" w:rsidTr="00310B0C">
        <w:tblPrEx>
          <w:tblLook w:val="0000" w:firstRow="0" w:lastRow="0" w:firstColumn="0" w:lastColumn="0" w:noHBand="0" w:noVBand="0"/>
        </w:tblPrEx>
        <w:tc>
          <w:tcPr>
            <w:tcW w:w="1135" w:type="dxa"/>
          </w:tcPr>
          <w:p w14:paraId="36326C35" w14:textId="2E81EE2B" w:rsidR="0022744B" w:rsidRPr="00A44079" w:rsidRDefault="0022744B" w:rsidP="0022744B">
            <w:pPr>
              <w:pStyle w:val="a4"/>
              <w:ind w:left="9"/>
              <w:jc w:val="center"/>
              <w:rPr>
                <w:lang w:val="uk-UA"/>
              </w:rPr>
            </w:pPr>
            <w:r>
              <w:rPr>
                <w:lang w:val="uk-UA"/>
              </w:rPr>
              <w:t>2</w:t>
            </w:r>
          </w:p>
        </w:tc>
        <w:tc>
          <w:tcPr>
            <w:tcW w:w="7229" w:type="dxa"/>
          </w:tcPr>
          <w:p w14:paraId="634F52AC" w14:textId="214657FB" w:rsidR="0022744B" w:rsidRPr="0022744B" w:rsidRDefault="0022744B" w:rsidP="0022744B">
            <w:pPr>
              <w:jc w:val="both"/>
              <w:rPr>
                <w:rFonts w:ascii="Times New Roman" w:hAnsi="Times New Roman" w:cs="Times New Roman"/>
                <w:sz w:val="28"/>
                <w:szCs w:val="28"/>
                <w:lang w:val="uk-UA"/>
              </w:rPr>
            </w:pPr>
            <w:proofErr w:type="spellStart"/>
            <w:r w:rsidRPr="0022744B">
              <w:rPr>
                <w:rFonts w:ascii="Times New Roman" w:hAnsi="Times New Roman" w:cs="Times New Roman"/>
                <w:sz w:val="28"/>
                <w:szCs w:val="28"/>
                <w:lang w:val="ru-RU"/>
              </w:rPr>
              <w:t>Лабораторне</w:t>
            </w:r>
            <w:proofErr w:type="spellEnd"/>
            <w:r w:rsidRPr="0022744B">
              <w:rPr>
                <w:rFonts w:ascii="Times New Roman" w:hAnsi="Times New Roman" w:cs="Times New Roman"/>
                <w:sz w:val="28"/>
                <w:szCs w:val="28"/>
                <w:lang w:val="ru-RU"/>
              </w:rPr>
              <w:t xml:space="preserve"> </w:t>
            </w:r>
            <w:proofErr w:type="spellStart"/>
            <w:r w:rsidRPr="0022744B">
              <w:rPr>
                <w:rFonts w:ascii="Times New Roman" w:hAnsi="Times New Roman" w:cs="Times New Roman"/>
                <w:sz w:val="28"/>
                <w:szCs w:val="28"/>
                <w:lang w:val="ru-RU"/>
              </w:rPr>
              <w:t>заняття</w:t>
            </w:r>
            <w:proofErr w:type="spellEnd"/>
            <w:r w:rsidRPr="0022744B">
              <w:rPr>
                <w:rFonts w:ascii="Times New Roman" w:hAnsi="Times New Roman" w:cs="Times New Roman"/>
                <w:sz w:val="28"/>
                <w:szCs w:val="28"/>
                <w:lang w:val="ru-RU"/>
              </w:rPr>
              <w:t xml:space="preserve"> №2. </w:t>
            </w:r>
            <w:proofErr w:type="spellStart"/>
            <w:r w:rsidRPr="0022744B">
              <w:rPr>
                <w:rFonts w:ascii="Times New Roman" w:eastAsia="Calibri" w:hAnsi="Times New Roman" w:cs="Times New Roman"/>
                <w:sz w:val="28"/>
                <w:szCs w:val="28"/>
                <w:lang w:val="ru-RU"/>
              </w:rPr>
              <w:t>Загальні</w:t>
            </w:r>
            <w:proofErr w:type="spellEnd"/>
            <w:r w:rsidRPr="0022744B">
              <w:rPr>
                <w:rFonts w:ascii="Times New Roman" w:eastAsia="Calibri" w:hAnsi="Times New Roman" w:cs="Times New Roman"/>
                <w:sz w:val="28"/>
                <w:szCs w:val="28"/>
                <w:lang w:val="ru-RU"/>
              </w:rPr>
              <w:t xml:space="preserve"> </w:t>
            </w:r>
            <w:proofErr w:type="spellStart"/>
            <w:r w:rsidRPr="0022744B">
              <w:rPr>
                <w:rFonts w:ascii="Times New Roman" w:eastAsia="Calibri" w:hAnsi="Times New Roman" w:cs="Times New Roman"/>
                <w:sz w:val="28"/>
                <w:szCs w:val="28"/>
                <w:lang w:val="ru-RU"/>
              </w:rPr>
              <w:t>закономірності</w:t>
            </w:r>
            <w:proofErr w:type="spellEnd"/>
            <w:r w:rsidRPr="0022744B">
              <w:rPr>
                <w:rFonts w:ascii="Times New Roman" w:eastAsia="Calibri" w:hAnsi="Times New Roman" w:cs="Times New Roman"/>
                <w:sz w:val="28"/>
                <w:szCs w:val="28"/>
                <w:lang w:val="ru-RU"/>
              </w:rPr>
              <w:t xml:space="preserve"> росту та </w:t>
            </w:r>
            <w:proofErr w:type="spellStart"/>
            <w:r w:rsidRPr="0022744B">
              <w:rPr>
                <w:rFonts w:ascii="Times New Roman" w:eastAsia="Calibri" w:hAnsi="Times New Roman" w:cs="Times New Roman"/>
                <w:sz w:val="28"/>
                <w:szCs w:val="28"/>
                <w:lang w:val="ru-RU"/>
              </w:rPr>
              <w:t>розвитку</w:t>
            </w:r>
            <w:proofErr w:type="spellEnd"/>
            <w:r w:rsidRPr="0022744B">
              <w:rPr>
                <w:rFonts w:ascii="Times New Roman" w:eastAsia="Calibri" w:hAnsi="Times New Roman" w:cs="Times New Roman"/>
                <w:sz w:val="28"/>
                <w:szCs w:val="28"/>
                <w:lang w:val="ru-RU"/>
              </w:rPr>
              <w:t xml:space="preserve"> </w:t>
            </w:r>
            <w:proofErr w:type="spellStart"/>
            <w:r w:rsidRPr="0022744B">
              <w:rPr>
                <w:rFonts w:ascii="Times New Roman" w:eastAsia="Calibri" w:hAnsi="Times New Roman" w:cs="Times New Roman"/>
                <w:sz w:val="28"/>
                <w:szCs w:val="28"/>
                <w:lang w:val="ru-RU"/>
              </w:rPr>
              <w:t>організму</w:t>
            </w:r>
            <w:proofErr w:type="spellEnd"/>
            <w:r w:rsidRPr="0022744B">
              <w:rPr>
                <w:rFonts w:ascii="Times New Roman" w:eastAsia="Calibri" w:hAnsi="Times New Roman" w:cs="Times New Roman"/>
                <w:sz w:val="28"/>
                <w:szCs w:val="28"/>
                <w:lang w:val="ru-RU"/>
              </w:rPr>
              <w:t xml:space="preserve"> </w:t>
            </w:r>
            <w:proofErr w:type="spellStart"/>
            <w:r w:rsidRPr="0022744B">
              <w:rPr>
                <w:rFonts w:ascii="Times New Roman" w:eastAsia="Calibri" w:hAnsi="Times New Roman" w:cs="Times New Roman"/>
                <w:sz w:val="28"/>
                <w:szCs w:val="28"/>
                <w:lang w:val="ru-RU"/>
              </w:rPr>
              <w:t>людини</w:t>
            </w:r>
            <w:proofErr w:type="spellEnd"/>
            <w:r w:rsidRPr="0022744B">
              <w:rPr>
                <w:rFonts w:ascii="Times New Roman" w:eastAsia="Calibri" w:hAnsi="Times New Roman" w:cs="Times New Roman"/>
                <w:sz w:val="28"/>
                <w:szCs w:val="28"/>
                <w:lang w:val="ru-RU"/>
              </w:rPr>
              <w:t>.</w:t>
            </w:r>
          </w:p>
        </w:tc>
        <w:tc>
          <w:tcPr>
            <w:tcW w:w="1276" w:type="dxa"/>
          </w:tcPr>
          <w:p w14:paraId="7523866B" w14:textId="1623707C" w:rsidR="0022744B" w:rsidRPr="00A44079" w:rsidRDefault="0022744B" w:rsidP="0022744B">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22744B" w:rsidRPr="00A44079" w14:paraId="2805F3BA" w14:textId="77777777" w:rsidTr="00310B0C">
        <w:tblPrEx>
          <w:tblLook w:val="0000" w:firstRow="0" w:lastRow="0" w:firstColumn="0" w:lastColumn="0" w:noHBand="0" w:noVBand="0"/>
        </w:tblPrEx>
        <w:trPr>
          <w:trHeight w:val="691"/>
        </w:trPr>
        <w:tc>
          <w:tcPr>
            <w:tcW w:w="1135" w:type="dxa"/>
          </w:tcPr>
          <w:p w14:paraId="70346C1D" w14:textId="499AB2C6" w:rsidR="0022744B" w:rsidRPr="00A44079" w:rsidRDefault="0022744B" w:rsidP="0022744B">
            <w:pPr>
              <w:pStyle w:val="a4"/>
              <w:ind w:left="9"/>
              <w:jc w:val="center"/>
              <w:rPr>
                <w:lang w:val="uk-UA"/>
              </w:rPr>
            </w:pPr>
            <w:r>
              <w:rPr>
                <w:lang w:val="uk-UA"/>
              </w:rPr>
              <w:t>3</w:t>
            </w:r>
          </w:p>
        </w:tc>
        <w:tc>
          <w:tcPr>
            <w:tcW w:w="7229" w:type="dxa"/>
          </w:tcPr>
          <w:p w14:paraId="26248335" w14:textId="53781AB9" w:rsidR="0022744B" w:rsidRPr="0022744B" w:rsidRDefault="0022744B" w:rsidP="0022744B">
            <w:pPr>
              <w:jc w:val="both"/>
              <w:rPr>
                <w:rFonts w:ascii="Times New Roman" w:hAnsi="Times New Roman" w:cs="Times New Roman"/>
                <w:sz w:val="28"/>
                <w:szCs w:val="28"/>
                <w:lang w:val="uk-UA"/>
              </w:rPr>
            </w:pPr>
            <w:r w:rsidRPr="0022744B">
              <w:rPr>
                <w:rFonts w:ascii="Times New Roman" w:hAnsi="Times New Roman" w:cs="Times New Roman"/>
                <w:sz w:val="28"/>
                <w:szCs w:val="28"/>
                <w:lang w:val="uk-UA"/>
              </w:rPr>
              <w:t>Лабораторне заняття №3. Визначення основних розмірів тіла людини.</w:t>
            </w:r>
          </w:p>
        </w:tc>
        <w:tc>
          <w:tcPr>
            <w:tcW w:w="1276" w:type="dxa"/>
          </w:tcPr>
          <w:p w14:paraId="61CA46AB" w14:textId="4011DF81" w:rsidR="0022744B" w:rsidRPr="00A44079" w:rsidRDefault="0022744B" w:rsidP="0022744B">
            <w:pPr>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22744B" w:rsidRPr="00A44079" w14:paraId="47DEBD77" w14:textId="77777777" w:rsidTr="00310B0C">
        <w:tblPrEx>
          <w:tblLook w:val="0000" w:firstRow="0" w:lastRow="0" w:firstColumn="0" w:lastColumn="0" w:noHBand="0" w:noVBand="0"/>
        </w:tblPrEx>
        <w:trPr>
          <w:trHeight w:val="1100"/>
        </w:trPr>
        <w:tc>
          <w:tcPr>
            <w:tcW w:w="1135" w:type="dxa"/>
          </w:tcPr>
          <w:p w14:paraId="0763E5BD" w14:textId="4EC936E3" w:rsidR="0022744B" w:rsidRPr="00A44079" w:rsidRDefault="0022744B" w:rsidP="0022744B">
            <w:pPr>
              <w:pStyle w:val="a4"/>
              <w:ind w:left="34"/>
              <w:jc w:val="center"/>
              <w:rPr>
                <w:lang w:val="uk-UA"/>
              </w:rPr>
            </w:pPr>
            <w:r>
              <w:rPr>
                <w:lang w:val="uk-UA"/>
              </w:rPr>
              <w:t>4</w:t>
            </w:r>
          </w:p>
        </w:tc>
        <w:tc>
          <w:tcPr>
            <w:tcW w:w="7229" w:type="dxa"/>
          </w:tcPr>
          <w:p w14:paraId="1E713BDC" w14:textId="1C4271EC" w:rsidR="0022744B" w:rsidRPr="0022744B" w:rsidRDefault="0022744B" w:rsidP="0022744B">
            <w:pPr>
              <w:jc w:val="both"/>
              <w:rPr>
                <w:rFonts w:ascii="Times New Roman" w:hAnsi="Times New Roman" w:cs="Times New Roman"/>
                <w:sz w:val="28"/>
                <w:szCs w:val="28"/>
                <w:lang w:val="uk-UA"/>
              </w:rPr>
            </w:pPr>
            <w:r w:rsidRPr="0022744B">
              <w:rPr>
                <w:rFonts w:ascii="Times New Roman" w:hAnsi="Times New Roman" w:cs="Times New Roman"/>
                <w:sz w:val="28"/>
                <w:szCs w:val="28"/>
                <w:lang w:val="uk-UA"/>
              </w:rPr>
              <w:t>Лабораторне заняття №4. Маса тіла, довжина тіла та їх морфологічна мінливість. Оцінка співвідношення довжини та маси тіла.</w:t>
            </w:r>
          </w:p>
        </w:tc>
        <w:tc>
          <w:tcPr>
            <w:tcW w:w="1276" w:type="dxa"/>
          </w:tcPr>
          <w:p w14:paraId="7912233C" w14:textId="1B15D20F" w:rsidR="0022744B" w:rsidRPr="00A44079" w:rsidRDefault="0022744B" w:rsidP="0022744B">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22744B" w:rsidRPr="00A44079" w14:paraId="00CB86C7" w14:textId="77777777" w:rsidTr="00310B0C">
        <w:tblPrEx>
          <w:tblLook w:val="0000" w:firstRow="0" w:lastRow="0" w:firstColumn="0" w:lastColumn="0" w:noHBand="0" w:noVBand="0"/>
        </w:tblPrEx>
        <w:tc>
          <w:tcPr>
            <w:tcW w:w="1135" w:type="dxa"/>
            <w:tcBorders>
              <w:bottom w:val="single" w:sz="4" w:space="0" w:color="auto"/>
            </w:tcBorders>
          </w:tcPr>
          <w:p w14:paraId="67666784" w14:textId="184B7DF4" w:rsidR="0022744B" w:rsidRPr="00A44079" w:rsidRDefault="0022744B" w:rsidP="0022744B">
            <w:pPr>
              <w:pStyle w:val="a4"/>
              <w:ind w:left="9"/>
              <w:jc w:val="center"/>
              <w:rPr>
                <w:lang w:val="uk-UA"/>
              </w:rPr>
            </w:pPr>
            <w:r>
              <w:rPr>
                <w:lang w:val="uk-UA"/>
              </w:rPr>
              <w:t>5</w:t>
            </w:r>
          </w:p>
        </w:tc>
        <w:tc>
          <w:tcPr>
            <w:tcW w:w="7229" w:type="dxa"/>
            <w:tcBorders>
              <w:bottom w:val="single" w:sz="4" w:space="0" w:color="auto"/>
            </w:tcBorders>
          </w:tcPr>
          <w:p w14:paraId="5E9E2B83" w14:textId="40552B5C" w:rsidR="0022744B" w:rsidRPr="0022744B" w:rsidRDefault="0022744B" w:rsidP="0022744B">
            <w:pPr>
              <w:spacing w:after="0" w:line="276" w:lineRule="auto"/>
              <w:jc w:val="both"/>
              <w:rPr>
                <w:rFonts w:ascii="Times New Roman" w:hAnsi="Times New Roman" w:cs="Times New Roman"/>
                <w:sz w:val="28"/>
                <w:szCs w:val="28"/>
                <w:lang w:val="uk-UA"/>
              </w:rPr>
            </w:pPr>
            <w:proofErr w:type="spellStart"/>
            <w:r w:rsidRPr="0022744B">
              <w:rPr>
                <w:rFonts w:ascii="Times New Roman" w:hAnsi="Times New Roman" w:cs="Times New Roman"/>
                <w:sz w:val="28"/>
                <w:szCs w:val="28"/>
                <w:lang w:val="ru-RU"/>
              </w:rPr>
              <w:t>Лабораторне</w:t>
            </w:r>
            <w:proofErr w:type="spellEnd"/>
            <w:r w:rsidRPr="0022744B">
              <w:rPr>
                <w:rFonts w:ascii="Times New Roman" w:hAnsi="Times New Roman" w:cs="Times New Roman"/>
                <w:sz w:val="28"/>
                <w:szCs w:val="28"/>
                <w:lang w:val="ru-RU"/>
              </w:rPr>
              <w:t xml:space="preserve"> </w:t>
            </w:r>
            <w:proofErr w:type="spellStart"/>
            <w:r w:rsidRPr="0022744B">
              <w:rPr>
                <w:rFonts w:ascii="Times New Roman" w:hAnsi="Times New Roman" w:cs="Times New Roman"/>
                <w:sz w:val="28"/>
                <w:szCs w:val="28"/>
                <w:lang w:val="ru-RU"/>
              </w:rPr>
              <w:t>заняття</w:t>
            </w:r>
            <w:proofErr w:type="spellEnd"/>
            <w:r w:rsidRPr="0022744B">
              <w:rPr>
                <w:rFonts w:ascii="Times New Roman" w:hAnsi="Times New Roman" w:cs="Times New Roman"/>
                <w:sz w:val="28"/>
                <w:szCs w:val="28"/>
                <w:lang w:val="ru-RU"/>
              </w:rPr>
              <w:t xml:space="preserve"> №5. </w:t>
            </w:r>
            <w:proofErr w:type="spellStart"/>
            <w:r w:rsidRPr="0022744B">
              <w:rPr>
                <w:rFonts w:ascii="Times New Roman" w:eastAsia="Calibri" w:hAnsi="Times New Roman" w:cs="Times New Roman"/>
                <w:sz w:val="28"/>
                <w:szCs w:val="28"/>
                <w:lang w:val="ru-RU"/>
              </w:rPr>
              <w:t>Визначення</w:t>
            </w:r>
            <w:proofErr w:type="spellEnd"/>
            <w:r w:rsidRPr="0022744B">
              <w:rPr>
                <w:rFonts w:ascii="Times New Roman" w:eastAsia="Calibri" w:hAnsi="Times New Roman" w:cs="Times New Roman"/>
                <w:sz w:val="28"/>
                <w:szCs w:val="28"/>
                <w:lang w:val="ru-RU"/>
              </w:rPr>
              <w:t xml:space="preserve"> складу </w:t>
            </w:r>
            <w:proofErr w:type="spellStart"/>
            <w:r w:rsidRPr="0022744B">
              <w:rPr>
                <w:rFonts w:ascii="Times New Roman" w:eastAsia="Calibri" w:hAnsi="Times New Roman" w:cs="Times New Roman"/>
                <w:sz w:val="28"/>
                <w:szCs w:val="28"/>
                <w:lang w:val="ru-RU"/>
              </w:rPr>
              <w:t>тіла</w:t>
            </w:r>
            <w:proofErr w:type="spellEnd"/>
            <w:r w:rsidRPr="0022744B">
              <w:rPr>
                <w:rFonts w:ascii="Times New Roman" w:eastAsia="Calibri" w:hAnsi="Times New Roman" w:cs="Times New Roman"/>
                <w:sz w:val="28"/>
                <w:szCs w:val="28"/>
                <w:lang w:val="ru-RU"/>
              </w:rPr>
              <w:t>.</w:t>
            </w:r>
          </w:p>
        </w:tc>
        <w:tc>
          <w:tcPr>
            <w:tcW w:w="1276" w:type="dxa"/>
            <w:tcBorders>
              <w:bottom w:val="single" w:sz="4" w:space="0" w:color="auto"/>
            </w:tcBorders>
          </w:tcPr>
          <w:p w14:paraId="6E990E6E" w14:textId="689F0ED9" w:rsidR="0022744B" w:rsidRPr="00105108" w:rsidRDefault="0022744B" w:rsidP="0022744B">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22744B" w:rsidRPr="00A44079" w14:paraId="0E1B3541" w14:textId="77777777" w:rsidTr="00310B0C">
        <w:tblPrEx>
          <w:tblLook w:val="0000" w:firstRow="0" w:lastRow="0" w:firstColumn="0" w:lastColumn="0" w:noHBand="0" w:noVBand="0"/>
        </w:tblPrEx>
        <w:tc>
          <w:tcPr>
            <w:tcW w:w="1135" w:type="dxa"/>
            <w:tcBorders>
              <w:bottom w:val="single" w:sz="4" w:space="0" w:color="auto"/>
            </w:tcBorders>
          </w:tcPr>
          <w:p w14:paraId="1AFE3AAA" w14:textId="232BCB2A" w:rsidR="0022744B" w:rsidRPr="00A44079" w:rsidRDefault="0022744B" w:rsidP="0022744B">
            <w:pPr>
              <w:pStyle w:val="a4"/>
              <w:ind w:left="9"/>
              <w:jc w:val="center"/>
              <w:rPr>
                <w:lang w:val="uk-UA"/>
              </w:rPr>
            </w:pPr>
            <w:r>
              <w:rPr>
                <w:lang w:val="uk-UA"/>
              </w:rPr>
              <w:t>6</w:t>
            </w:r>
          </w:p>
        </w:tc>
        <w:tc>
          <w:tcPr>
            <w:tcW w:w="7229" w:type="dxa"/>
            <w:tcBorders>
              <w:bottom w:val="single" w:sz="4" w:space="0" w:color="auto"/>
            </w:tcBorders>
          </w:tcPr>
          <w:p w14:paraId="261D5258" w14:textId="60A5153C" w:rsidR="0022744B" w:rsidRPr="0022744B" w:rsidRDefault="0022744B" w:rsidP="0022744B">
            <w:pPr>
              <w:rPr>
                <w:rFonts w:ascii="Times New Roman" w:hAnsi="Times New Roman" w:cs="Times New Roman"/>
                <w:color w:val="FF0000"/>
                <w:sz w:val="28"/>
                <w:szCs w:val="28"/>
                <w:lang w:val="uk-UA"/>
              </w:rPr>
            </w:pPr>
            <w:proofErr w:type="spellStart"/>
            <w:r w:rsidRPr="0022744B">
              <w:rPr>
                <w:rFonts w:ascii="Times New Roman" w:hAnsi="Times New Roman" w:cs="Times New Roman"/>
                <w:sz w:val="28"/>
                <w:szCs w:val="28"/>
                <w:lang w:val="ru-RU"/>
              </w:rPr>
              <w:t>Лабораторне</w:t>
            </w:r>
            <w:proofErr w:type="spellEnd"/>
            <w:r w:rsidRPr="0022744B">
              <w:rPr>
                <w:rFonts w:ascii="Times New Roman" w:hAnsi="Times New Roman" w:cs="Times New Roman"/>
                <w:sz w:val="28"/>
                <w:szCs w:val="28"/>
                <w:lang w:val="ru-RU"/>
              </w:rPr>
              <w:t xml:space="preserve"> </w:t>
            </w:r>
            <w:proofErr w:type="spellStart"/>
            <w:r w:rsidRPr="0022744B">
              <w:rPr>
                <w:rFonts w:ascii="Times New Roman" w:hAnsi="Times New Roman" w:cs="Times New Roman"/>
                <w:sz w:val="28"/>
                <w:szCs w:val="28"/>
                <w:lang w:val="ru-RU"/>
              </w:rPr>
              <w:t>заняття</w:t>
            </w:r>
            <w:proofErr w:type="spellEnd"/>
            <w:r w:rsidRPr="0022744B">
              <w:rPr>
                <w:rFonts w:ascii="Times New Roman" w:hAnsi="Times New Roman" w:cs="Times New Roman"/>
                <w:sz w:val="28"/>
                <w:szCs w:val="28"/>
                <w:lang w:val="ru-RU"/>
              </w:rPr>
              <w:t xml:space="preserve"> №6. </w:t>
            </w:r>
            <w:proofErr w:type="spellStart"/>
            <w:r w:rsidRPr="0022744B">
              <w:rPr>
                <w:rFonts w:ascii="Times New Roman" w:hAnsi="Times New Roman" w:cs="Times New Roman"/>
                <w:sz w:val="28"/>
                <w:szCs w:val="28"/>
                <w:lang w:val="ru-RU"/>
              </w:rPr>
              <w:t>Визначення</w:t>
            </w:r>
            <w:proofErr w:type="spellEnd"/>
            <w:r w:rsidRPr="0022744B">
              <w:rPr>
                <w:rFonts w:ascii="Times New Roman" w:hAnsi="Times New Roman" w:cs="Times New Roman"/>
                <w:sz w:val="28"/>
                <w:szCs w:val="28"/>
                <w:lang w:val="ru-RU"/>
              </w:rPr>
              <w:t xml:space="preserve"> </w:t>
            </w:r>
            <w:proofErr w:type="spellStart"/>
            <w:r w:rsidRPr="0022744B">
              <w:rPr>
                <w:rFonts w:ascii="Times New Roman" w:hAnsi="Times New Roman" w:cs="Times New Roman"/>
                <w:sz w:val="28"/>
                <w:szCs w:val="28"/>
                <w:lang w:val="ru-RU"/>
              </w:rPr>
              <w:t>безжирового</w:t>
            </w:r>
            <w:proofErr w:type="spellEnd"/>
            <w:r w:rsidRPr="0022744B">
              <w:rPr>
                <w:rFonts w:ascii="Times New Roman" w:hAnsi="Times New Roman" w:cs="Times New Roman"/>
                <w:sz w:val="28"/>
                <w:szCs w:val="28"/>
                <w:lang w:val="ru-RU"/>
              </w:rPr>
              <w:t xml:space="preserve">  компоненту складу </w:t>
            </w:r>
            <w:proofErr w:type="spellStart"/>
            <w:r w:rsidRPr="0022744B">
              <w:rPr>
                <w:rFonts w:ascii="Times New Roman" w:hAnsi="Times New Roman" w:cs="Times New Roman"/>
                <w:sz w:val="28"/>
                <w:szCs w:val="28"/>
                <w:lang w:val="ru-RU"/>
              </w:rPr>
              <w:t>тіла</w:t>
            </w:r>
            <w:proofErr w:type="spellEnd"/>
            <w:r w:rsidRPr="0022744B">
              <w:rPr>
                <w:rFonts w:ascii="Times New Roman" w:hAnsi="Times New Roman" w:cs="Times New Roman"/>
                <w:sz w:val="28"/>
                <w:szCs w:val="28"/>
                <w:lang w:val="ru-RU"/>
              </w:rPr>
              <w:t>.</w:t>
            </w:r>
          </w:p>
        </w:tc>
        <w:tc>
          <w:tcPr>
            <w:tcW w:w="1276" w:type="dxa"/>
            <w:tcBorders>
              <w:bottom w:val="single" w:sz="4" w:space="0" w:color="auto"/>
            </w:tcBorders>
          </w:tcPr>
          <w:p w14:paraId="4DECBCFE" w14:textId="390BDB5C" w:rsidR="0022744B" w:rsidRPr="00A44079" w:rsidRDefault="0022744B" w:rsidP="0022744B">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22744B" w:rsidRPr="00A44079" w14:paraId="491DAC7C" w14:textId="77777777" w:rsidTr="00310B0C">
        <w:tblPrEx>
          <w:tblLook w:val="0000" w:firstRow="0" w:lastRow="0" w:firstColumn="0" w:lastColumn="0" w:noHBand="0" w:noVBand="0"/>
        </w:tblPrEx>
        <w:tc>
          <w:tcPr>
            <w:tcW w:w="1135" w:type="dxa"/>
            <w:tcBorders>
              <w:bottom w:val="single" w:sz="4" w:space="0" w:color="auto"/>
            </w:tcBorders>
          </w:tcPr>
          <w:p w14:paraId="7C9D40F6" w14:textId="621DD5B5" w:rsidR="0022744B" w:rsidRPr="00A44079" w:rsidRDefault="0022744B" w:rsidP="0022744B">
            <w:pPr>
              <w:pStyle w:val="a4"/>
              <w:ind w:left="9"/>
              <w:jc w:val="center"/>
              <w:rPr>
                <w:lang w:val="uk-UA"/>
              </w:rPr>
            </w:pPr>
            <w:r>
              <w:rPr>
                <w:lang w:val="uk-UA"/>
              </w:rPr>
              <w:t>7</w:t>
            </w:r>
          </w:p>
        </w:tc>
        <w:tc>
          <w:tcPr>
            <w:tcW w:w="7229" w:type="dxa"/>
            <w:tcBorders>
              <w:bottom w:val="single" w:sz="4" w:space="0" w:color="auto"/>
            </w:tcBorders>
          </w:tcPr>
          <w:p w14:paraId="37D222E4" w14:textId="46D5689C" w:rsidR="0022744B" w:rsidRPr="0022744B" w:rsidRDefault="0022744B" w:rsidP="0022744B">
            <w:pPr>
              <w:jc w:val="both"/>
              <w:rPr>
                <w:rFonts w:ascii="Times New Roman" w:hAnsi="Times New Roman" w:cs="Times New Roman"/>
                <w:color w:val="FF0000"/>
                <w:sz w:val="28"/>
                <w:szCs w:val="28"/>
                <w:lang w:val="uk-UA"/>
              </w:rPr>
            </w:pPr>
            <w:proofErr w:type="spellStart"/>
            <w:r w:rsidRPr="0022744B">
              <w:rPr>
                <w:rFonts w:ascii="Times New Roman" w:hAnsi="Times New Roman" w:cs="Times New Roman"/>
                <w:sz w:val="28"/>
                <w:szCs w:val="28"/>
                <w:lang w:val="ru-RU"/>
              </w:rPr>
              <w:t>Лабораторне</w:t>
            </w:r>
            <w:proofErr w:type="spellEnd"/>
            <w:r w:rsidRPr="0022744B">
              <w:rPr>
                <w:rFonts w:ascii="Times New Roman" w:hAnsi="Times New Roman" w:cs="Times New Roman"/>
                <w:sz w:val="28"/>
                <w:szCs w:val="28"/>
                <w:lang w:val="ru-RU"/>
              </w:rPr>
              <w:t xml:space="preserve"> </w:t>
            </w:r>
            <w:proofErr w:type="spellStart"/>
            <w:r w:rsidRPr="0022744B">
              <w:rPr>
                <w:rFonts w:ascii="Times New Roman" w:hAnsi="Times New Roman" w:cs="Times New Roman"/>
                <w:sz w:val="28"/>
                <w:szCs w:val="28"/>
                <w:lang w:val="ru-RU"/>
              </w:rPr>
              <w:t>заняття</w:t>
            </w:r>
            <w:proofErr w:type="spellEnd"/>
            <w:r w:rsidRPr="0022744B">
              <w:rPr>
                <w:rFonts w:ascii="Times New Roman" w:hAnsi="Times New Roman" w:cs="Times New Roman"/>
                <w:sz w:val="28"/>
                <w:szCs w:val="28"/>
                <w:lang w:val="ru-RU"/>
              </w:rPr>
              <w:t xml:space="preserve"> №7. </w:t>
            </w:r>
            <w:proofErr w:type="spellStart"/>
            <w:r w:rsidRPr="0022744B">
              <w:rPr>
                <w:rFonts w:ascii="Times New Roman" w:hAnsi="Times New Roman" w:cs="Times New Roman"/>
                <w:sz w:val="28"/>
                <w:szCs w:val="28"/>
                <w:lang w:val="ru-RU"/>
              </w:rPr>
              <w:t>Визначення</w:t>
            </w:r>
            <w:proofErr w:type="spellEnd"/>
            <w:r w:rsidRPr="0022744B">
              <w:rPr>
                <w:rFonts w:ascii="Times New Roman" w:hAnsi="Times New Roman" w:cs="Times New Roman"/>
                <w:sz w:val="28"/>
                <w:szCs w:val="28"/>
                <w:lang w:val="ru-RU"/>
              </w:rPr>
              <w:t xml:space="preserve"> жирового  компоненту складу </w:t>
            </w:r>
            <w:proofErr w:type="spellStart"/>
            <w:r w:rsidRPr="0022744B">
              <w:rPr>
                <w:rFonts w:ascii="Times New Roman" w:hAnsi="Times New Roman" w:cs="Times New Roman"/>
                <w:sz w:val="28"/>
                <w:szCs w:val="28"/>
                <w:lang w:val="ru-RU"/>
              </w:rPr>
              <w:t>тіла</w:t>
            </w:r>
            <w:proofErr w:type="spellEnd"/>
            <w:r w:rsidRPr="0022744B">
              <w:rPr>
                <w:rFonts w:ascii="Times New Roman" w:hAnsi="Times New Roman" w:cs="Times New Roman"/>
                <w:sz w:val="28"/>
                <w:szCs w:val="28"/>
                <w:lang w:val="ru-RU"/>
              </w:rPr>
              <w:t>.</w:t>
            </w:r>
          </w:p>
        </w:tc>
        <w:tc>
          <w:tcPr>
            <w:tcW w:w="1276" w:type="dxa"/>
            <w:tcBorders>
              <w:bottom w:val="single" w:sz="4" w:space="0" w:color="auto"/>
            </w:tcBorders>
          </w:tcPr>
          <w:p w14:paraId="139152AF" w14:textId="586FA073" w:rsidR="0022744B" w:rsidRPr="00A44079" w:rsidRDefault="0022744B" w:rsidP="0022744B">
            <w:pPr>
              <w:jc w:val="center"/>
              <w:rPr>
                <w:rFonts w:ascii="Times New Roman" w:hAnsi="Times New Roman" w:cs="Times New Roman"/>
                <w:color w:val="FF0000"/>
                <w:sz w:val="28"/>
                <w:szCs w:val="28"/>
                <w:lang w:val="uk-UA"/>
              </w:rPr>
            </w:pPr>
            <w:r w:rsidRPr="0022744B">
              <w:rPr>
                <w:rFonts w:ascii="Times New Roman" w:hAnsi="Times New Roman" w:cs="Times New Roman"/>
                <w:sz w:val="28"/>
                <w:szCs w:val="28"/>
                <w:lang w:val="uk-UA"/>
              </w:rPr>
              <w:t>10</w:t>
            </w:r>
          </w:p>
        </w:tc>
      </w:tr>
      <w:tr w:rsidR="0022744B" w:rsidRPr="00A44079" w14:paraId="37CF1E3C" w14:textId="77777777" w:rsidTr="00310B0C">
        <w:tblPrEx>
          <w:tblLook w:val="0000" w:firstRow="0" w:lastRow="0" w:firstColumn="0" w:lastColumn="0" w:noHBand="0" w:noVBand="0"/>
        </w:tblPrEx>
        <w:tc>
          <w:tcPr>
            <w:tcW w:w="1135" w:type="dxa"/>
            <w:tcBorders>
              <w:bottom w:val="single" w:sz="4" w:space="0" w:color="auto"/>
            </w:tcBorders>
          </w:tcPr>
          <w:p w14:paraId="45388C7F" w14:textId="2D9C7D96" w:rsidR="0022744B" w:rsidRPr="00A44079" w:rsidRDefault="0022744B" w:rsidP="0022744B">
            <w:pPr>
              <w:pStyle w:val="a4"/>
              <w:ind w:left="34"/>
              <w:jc w:val="center"/>
              <w:rPr>
                <w:lang w:val="uk-UA"/>
              </w:rPr>
            </w:pPr>
            <w:r>
              <w:rPr>
                <w:lang w:val="uk-UA"/>
              </w:rPr>
              <w:t>8</w:t>
            </w:r>
          </w:p>
        </w:tc>
        <w:tc>
          <w:tcPr>
            <w:tcW w:w="7229" w:type="dxa"/>
            <w:tcBorders>
              <w:bottom w:val="single" w:sz="4" w:space="0" w:color="auto"/>
            </w:tcBorders>
          </w:tcPr>
          <w:p w14:paraId="2572CA44" w14:textId="2F375771" w:rsidR="0022744B" w:rsidRPr="0022744B" w:rsidRDefault="0022744B" w:rsidP="0022744B">
            <w:pPr>
              <w:jc w:val="both"/>
              <w:rPr>
                <w:rFonts w:ascii="Times New Roman" w:hAnsi="Times New Roman" w:cs="Times New Roman"/>
                <w:color w:val="FF0000"/>
                <w:sz w:val="28"/>
                <w:szCs w:val="28"/>
                <w:lang w:val="uk-UA"/>
              </w:rPr>
            </w:pPr>
            <w:r w:rsidRPr="0022744B">
              <w:rPr>
                <w:rFonts w:ascii="Times New Roman" w:hAnsi="Times New Roman" w:cs="Times New Roman"/>
                <w:sz w:val="28"/>
                <w:szCs w:val="28"/>
                <w:lang w:val="uk-UA"/>
              </w:rPr>
              <w:t>Лабораторне заняття №8. Індекси та типи пропорцій. Конституції тіла людини.</w:t>
            </w:r>
          </w:p>
        </w:tc>
        <w:tc>
          <w:tcPr>
            <w:tcW w:w="1276" w:type="dxa"/>
            <w:tcBorders>
              <w:bottom w:val="single" w:sz="4" w:space="0" w:color="auto"/>
            </w:tcBorders>
          </w:tcPr>
          <w:p w14:paraId="3FC65C48" w14:textId="271407A1" w:rsidR="0022744B" w:rsidRPr="00A44079" w:rsidRDefault="0022744B" w:rsidP="0022744B">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22744B" w:rsidRPr="00A44079" w14:paraId="7204B04D" w14:textId="77777777" w:rsidTr="00310B0C">
        <w:tblPrEx>
          <w:tblLook w:val="0000" w:firstRow="0" w:lastRow="0" w:firstColumn="0" w:lastColumn="0" w:noHBand="0" w:noVBand="0"/>
        </w:tblPrEx>
        <w:tc>
          <w:tcPr>
            <w:tcW w:w="1135" w:type="dxa"/>
            <w:tcBorders>
              <w:bottom w:val="single" w:sz="4" w:space="0" w:color="auto"/>
            </w:tcBorders>
          </w:tcPr>
          <w:p w14:paraId="1FC7A2BD" w14:textId="678AAE7E" w:rsidR="0022744B" w:rsidRPr="009832BF" w:rsidRDefault="0022744B" w:rsidP="0022744B">
            <w:pPr>
              <w:pStyle w:val="a4"/>
              <w:ind w:left="9"/>
              <w:jc w:val="center"/>
              <w:rPr>
                <w:lang w:val="uk-UA"/>
              </w:rPr>
            </w:pPr>
            <w:r>
              <w:rPr>
                <w:lang w:val="uk-UA"/>
              </w:rPr>
              <w:t>9</w:t>
            </w:r>
          </w:p>
        </w:tc>
        <w:tc>
          <w:tcPr>
            <w:tcW w:w="7229" w:type="dxa"/>
            <w:tcBorders>
              <w:bottom w:val="single" w:sz="4" w:space="0" w:color="auto"/>
            </w:tcBorders>
          </w:tcPr>
          <w:p w14:paraId="47884A1B" w14:textId="3555275B" w:rsidR="0022744B" w:rsidRPr="0022744B" w:rsidRDefault="0022744B" w:rsidP="0022744B">
            <w:pPr>
              <w:jc w:val="both"/>
              <w:rPr>
                <w:rFonts w:ascii="Times New Roman" w:hAnsi="Times New Roman" w:cs="Times New Roman"/>
                <w:color w:val="FF0000"/>
                <w:sz w:val="28"/>
                <w:szCs w:val="28"/>
                <w:lang w:val="uk-UA"/>
              </w:rPr>
            </w:pPr>
            <w:proofErr w:type="spellStart"/>
            <w:r w:rsidRPr="0022744B">
              <w:rPr>
                <w:rFonts w:ascii="Times New Roman" w:hAnsi="Times New Roman" w:cs="Times New Roman"/>
                <w:sz w:val="28"/>
                <w:szCs w:val="28"/>
                <w:lang w:val="ru-RU"/>
              </w:rPr>
              <w:t>Лабораторне</w:t>
            </w:r>
            <w:proofErr w:type="spellEnd"/>
            <w:r w:rsidRPr="0022744B">
              <w:rPr>
                <w:rFonts w:ascii="Times New Roman" w:hAnsi="Times New Roman" w:cs="Times New Roman"/>
                <w:sz w:val="28"/>
                <w:szCs w:val="28"/>
                <w:lang w:val="ru-RU"/>
              </w:rPr>
              <w:t xml:space="preserve"> </w:t>
            </w:r>
            <w:proofErr w:type="spellStart"/>
            <w:r w:rsidRPr="0022744B">
              <w:rPr>
                <w:rFonts w:ascii="Times New Roman" w:hAnsi="Times New Roman" w:cs="Times New Roman"/>
                <w:sz w:val="28"/>
                <w:szCs w:val="28"/>
                <w:lang w:val="ru-RU"/>
              </w:rPr>
              <w:t>заняття</w:t>
            </w:r>
            <w:proofErr w:type="spellEnd"/>
            <w:r w:rsidRPr="0022744B">
              <w:rPr>
                <w:rFonts w:ascii="Times New Roman" w:hAnsi="Times New Roman" w:cs="Times New Roman"/>
                <w:sz w:val="28"/>
                <w:szCs w:val="28"/>
                <w:lang w:val="ru-RU"/>
              </w:rPr>
              <w:t xml:space="preserve"> №9. </w:t>
            </w:r>
            <w:proofErr w:type="spellStart"/>
            <w:r w:rsidRPr="0022744B">
              <w:rPr>
                <w:rFonts w:ascii="Times New Roman" w:eastAsia="Calibri" w:hAnsi="Times New Roman" w:cs="Times New Roman"/>
                <w:sz w:val="28"/>
                <w:szCs w:val="28"/>
                <w:lang w:val="ru-RU"/>
              </w:rPr>
              <w:t>Метрична</w:t>
            </w:r>
            <w:proofErr w:type="spellEnd"/>
            <w:r w:rsidRPr="0022744B">
              <w:rPr>
                <w:rFonts w:ascii="Times New Roman" w:eastAsia="Calibri" w:hAnsi="Times New Roman" w:cs="Times New Roman"/>
                <w:sz w:val="28"/>
                <w:szCs w:val="28"/>
                <w:lang w:val="ru-RU"/>
              </w:rPr>
              <w:t xml:space="preserve"> система </w:t>
            </w:r>
            <w:proofErr w:type="spellStart"/>
            <w:r w:rsidRPr="0022744B">
              <w:rPr>
                <w:rFonts w:ascii="Times New Roman" w:eastAsia="Calibri" w:hAnsi="Times New Roman" w:cs="Times New Roman"/>
                <w:sz w:val="28"/>
                <w:szCs w:val="28"/>
                <w:lang w:val="ru-RU"/>
              </w:rPr>
              <w:t>типування</w:t>
            </w:r>
            <w:proofErr w:type="spellEnd"/>
            <w:r w:rsidRPr="0022744B">
              <w:rPr>
                <w:rFonts w:ascii="Times New Roman" w:eastAsia="Calibri" w:hAnsi="Times New Roman" w:cs="Times New Roman"/>
                <w:sz w:val="28"/>
                <w:szCs w:val="28"/>
                <w:lang w:val="ru-RU"/>
              </w:rPr>
              <w:t xml:space="preserve"> </w:t>
            </w:r>
            <w:proofErr w:type="spellStart"/>
            <w:r w:rsidRPr="0022744B">
              <w:rPr>
                <w:rFonts w:ascii="Times New Roman" w:eastAsia="Calibri" w:hAnsi="Times New Roman" w:cs="Times New Roman"/>
                <w:sz w:val="28"/>
                <w:szCs w:val="28"/>
                <w:lang w:val="ru-RU"/>
              </w:rPr>
              <w:t>різних</w:t>
            </w:r>
            <w:proofErr w:type="spellEnd"/>
            <w:r w:rsidRPr="0022744B">
              <w:rPr>
                <w:rFonts w:ascii="Times New Roman" w:eastAsia="Calibri" w:hAnsi="Times New Roman" w:cs="Times New Roman"/>
                <w:sz w:val="28"/>
                <w:szCs w:val="28"/>
                <w:lang w:val="ru-RU"/>
              </w:rPr>
              <w:t xml:space="preserve"> </w:t>
            </w:r>
            <w:proofErr w:type="spellStart"/>
            <w:r w:rsidRPr="0022744B">
              <w:rPr>
                <w:rFonts w:ascii="Times New Roman" w:eastAsia="Calibri" w:hAnsi="Times New Roman" w:cs="Times New Roman"/>
                <w:sz w:val="28"/>
                <w:szCs w:val="28"/>
                <w:lang w:val="ru-RU"/>
              </w:rPr>
              <w:t>категорій</w:t>
            </w:r>
            <w:proofErr w:type="spellEnd"/>
            <w:r w:rsidRPr="0022744B">
              <w:rPr>
                <w:rFonts w:ascii="Times New Roman" w:eastAsia="Calibri" w:hAnsi="Times New Roman" w:cs="Times New Roman"/>
                <w:sz w:val="28"/>
                <w:szCs w:val="28"/>
                <w:lang w:val="ru-RU"/>
              </w:rPr>
              <w:t xml:space="preserve"> </w:t>
            </w:r>
            <w:proofErr w:type="spellStart"/>
            <w:r w:rsidRPr="0022744B">
              <w:rPr>
                <w:rFonts w:ascii="Times New Roman" w:eastAsia="Calibri" w:hAnsi="Times New Roman" w:cs="Times New Roman"/>
                <w:sz w:val="28"/>
                <w:szCs w:val="28"/>
                <w:lang w:val="ru-RU"/>
              </w:rPr>
              <w:t>осіб</w:t>
            </w:r>
            <w:proofErr w:type="spellEnd"/>
            <w:r w:rsidRPr="0022744B">
              <w:rPr>
                <w:rFonts w:ascii="Times New Roman" w:eastAsia="Calibri" w:hAnsi="Times New Roman" w:cs="Times New Roman"/>
                <w:sz w:val="28"/>
                <w:szCs w:val="28"/>
                <w:lang w:val="ru-RU"/>
              </w:rPr>
              <w:t>.</w:t>
            </w:r>
          </w:p>
        </w:tc>
        <w:tc>
          <w:tcPr>
            <w:tcW w:w="1276" w:type="dxa"/>
            <w:tcBorders>
              <w:bottom w:val="single" w:sz="4" w:space="0" w:color="auto"/>
            </w:tcBorders>
          </w:tcPr>
          <w:p w14:paraId="528FCEFD" w14:textId="4057065A" w:rsidR="0022744B" w:rsidRPr="00A44079" w:rsidRDefault="0022744B" w:rsidP="0022744B">
            <w:pPr>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22744B" w:rsidRPr="00276188" w14:paraId="6155B868" w14:textId="77777777" w:rsidTr="00310B0C">
        <w:tblPrEx>
          <w:tblLook w:val="0000" w:firstRow="0" w:lastRow="0" w:firstColumn="0" w:lastColumn="0" w:noHBand="0" w:noVBand="0"/>
        </w:tblPrEx>
        <w:tc>
          <w:tcPr>
            <w:tcW w:w="1135" w:type="dxa"/>
            <w:tcBorders>
              <w:bottom w:val="single" w:sz="4" w:space="0" w:color="auto"/>
            </w:tcBorders>
          </w:tcPr>
          <w:p w14:paraId="38EC657F" w14:textId="30800F43" w:rsidR="0022744B" w:rsidRPr="00A44079" w:rsidRDefault="0022744B" w:rsidP="0022744B">
            <w:pPr>
              <w:pStyle w:val="a4"/>
              <w:ind w:left="9"/>
              <w:jc w:val="center"/>
              <w:rPr>
                <w:lang w:val="uk-UA"/>
              </w:rPr>
            </w:pPr>
            <w:r>
              <w:rPr>
                <w:lang w:val="uk-UA"/>
              </w:rPr>
              <w:t>10</w:t>
            </w:r>
          </w:p>
        </w:tc>
        <w:tc>
          <w:tcPr>
            <w:tcW w:w="7229" w:type="dxa"/>
            <w:tcBorders>
              <w:bottom w:val="single" w:sz="4" w:space="0" w:color="auto"/>
            </w:tcBorders>
          </w:tcPr>
          <w:p w14:paraId="5FFE85C9" w14:textId="4EFC13BF" w:rsidR="0022744B" w:rsidRPr="0022744B" w:rsidRDefault="0022744B" w:rsidP="0022744B">
            <w:pPr>
              <w:jc w:val="both"/>
              <w:rPr>
                <w:rFonts w:ascii="Times New Roman" w:hAnsi="Times New Roman" w:cs="Times New Roman"/>
                <w:color w:val="FF0000"/>
                <w:sz w:val="28"/>
                <w:szCs w:val="28"/>
                <w:lang w:val="uk-UA"/>
              </w:rPr>
            </w:pPr>
            <w:proofErr w:type="spellStart"/>
            <w:r w:rsidRPr="0022744B">
              <w:rPr>
                <w:rFonts w:ascii="Times New Roman" w:hAnsi="Times New Roman" w:cs="Times New Roman"/>
                <w:sz w:val="28"/>
                <w:szCs w:val="28"/>
                <w:lang w:val="ru-RU"/>
              </w:rPr>
              <w:t>Лабораторне</w:t>
            </w:r>
            <w:proofErr w:type="spellEnd"/>
            <w:r w:rsidRPr="0022744B">
              <w:rPr>
                <w:rFonts w:ascii="Times New Roman" w:hAnsi="Times New Roman" w:cs="Times New Roman"/>
                <w:sz w:val="28"/>
                <w:szCs w:val="28"/>
                <w:lang w:val="ru-RU"/>
              </w:rPr>
              <w:t xml:space="preserve"> </w:t>
            </w:r>
            <w:proofErr w:type="spellStart"/>
            <w:r w:rsidRPr="0022744B">
              <w:rPr>
                <w:rFonts w:ascii="Times New Roman" w:hAnsi="Times New Roman" w:cs="Times New Roman"/>
                <w:sz w:val="28"/>
                <w:szCs w:val="28"/>
                <w:lang w:val="ru-RU"/>
              </w:rPr>
              <w:t>заняття</w:t>
            </w:r>
            <w:proofErr w:type="spellEnd"/>
            <w:r w:rsidRPr="0022744B">
              <w:rPr>
                <w:rFonts w:ascii="Times New Roman" w:hAnsi="Times New Roman" w:cs="Times New Roman"/>
                <w:sz w:val="28"/>
                <w:szCs w:val="28"/>
                <w:lang w:val="ru-RU"/>
              </w:rPr>
              <w:t xml:space="preserve"> №10.</w:t>
            </w:r>
            <w:r w:rsidRPr="0022744B">
              <w:rPr>
                <w:rFonts w:ascii="Times New Roman" w:eastAsia="Calibri" w:hAnsi="Times New Roman" w:cs="Times New Roman"/>
                <w:sz w:val="28"/>
                <w:szCs w:val="28"/>
                <w:lang w:val="ru-RU"/>
              </w:rPr>
              <w:t xml:space="preserve"> </w:t>
            </w:r>
            <w:proofErr w:type="spellStart"/>
            <w:r w:rsidRPr="0022744B">
              <w:rPr>
                <w:rFonts w:ascii="Times New Roman" w:eastAsia="Calibri" w:hAnsi="Times New Roman" w:cs="Times New Roman"/>
                <w:sz w:val="28"/>
                <w:szCs w:val="28"/>
                <w:lang w:val="ru-RU"/>
              </w:rPr>
              <w:t>Визначення</w:t>
            </w:r>
            <w:proofErr w:type="spellEnd"/>
            <w:r w:rsidRPr="0022744B">
              <w:rPr>
                <w:rFonts w:ascii="Times New Roman" w:eastAsia="Calibri" w:hAnsi="Times New Roman" w:cs="Times New Roman"/>
                <w:sz w:val="28"/>
                <w:szCs w:val="28"/>
                <w:lang w:val="ru-RU"/>
              </w:rPr>
              <w:t xml:space="preserve"> </w:t>
            </w:r>
            <w:proofErr w:type="spellStart"/>
            <w:r w:rsidRPr="0022744B">
              <w:rPr>
                <w:rFonts w:ascii="Times New Roman" w:eastAsia="Calibri" w:hAnsi="Times New Roman" w:cs="Times New Roman"/>
                <w:sz w:val="28"/>
                <w:szCs w:val="28"/>
                <w:lang w:val="ru-RU"/>
              </w:rPr>
              <w:t>соматотипу</w:t>
            </w:r>
            <w:proofErr w:type="spellEnd"/>
            <w:r w:rsidRPr="0022744B">
              <w:rPr>
                <w:rFonts w:ascii="Times New Roman" w:eastAsia="Calibri" w:hAnsi="Times New Roman" w:cs="Times New Roman"/>
                <w:sz w:val="28"/>
                <w:szCs w:val="28"/>
                <w:lang w:val="ru-RU"/>
              </w:rPr>
              <w:t xml:space="preserve"> за методом </w:t>
            </w:r>
            <w:proofErr w:type="spellStart"/>
            <w:r w:rsidRPr="0022744B">
              <w:rPr>
                <w:rFonts w:ascii="Times New Roman" w:eastAsia="Calibri" w:hAnsi="Times New Roman" w:cs="Times New Roman"/>
                <w:sz w:val="28"/>
                <w:szCs w:val="28"/>
                <w:lang w:val="ru-RU"/>
              </w:rPr>
              <w:t>Хіт</w:t>
            </w:r>
            <w:proofErr w:type="spellEnd"/>
            <w:r w:rsidRPr="0022744B">
              <w:rPr>
                <w:rFonts w:ascii="Times New Roman" w:eastAsia="Calibri" w:hAnsi="Times New Roman" w:cs="Times New Roman"/>
                <w:sz w:val="28"/>
                <w:szCs w:val="28"/>
                <w:lang w:val="ru-RU"/>
              </w:rPr>
              <w:t>-Картера.</w:t>
            </w:r>
          </w:p>
        </w:tc>
        <w:tc>
          <w:tcPr>
            <w:tcW w:w="1276" w:type="dxa"/>
            <w:tcBorders>
              <w:bottom w:val="single" w:sz="4" w:space="0" w:color="auto"/>
            </w:tcBorders>
          </w:tcPr>
          <w:p w14:paraId="425F6941" w14:textId="1C7CF352" w:rsidR="0022744B" w:rsidRPr="00105108" w:rsidRDefault="0022744B" w:rsidP="0022744B">
            <w:pPr>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22744B" w:rsidRPr="00A44079" w14:paraId="64C12A94" w14:textId="77777777" w:rsidTr="00310B0C">
        <w:tblPrEx>
          <w:tblLook w:val="0000" w:firstRow="0" w:lastRow="0" w:firstColumn="0" w:lastColumn="0" w:noHBand="0" w:noVBand="0"/>
        </w:tblPrEx>
        <w:tc>
          <w:tcPr>
            <w:tcW w:w="8364" w:type="dxa"/>
            <w:gridSpan w:val="2"/>
            <w:tcBorders>
              <w:bottom w:val="single" w:sz="4" w:space="0" w:color="auto"/>
            </w:tcBorders>
          </w:tcPr>
          <w:p w14:paraId="35547B88" w14:textId="77777777" w:rsidR="0022744B" w:rsidRPr="00A44079" w:rsidRDefault="0022744B" w:rsidP="0022744B">
            <w:pPr>
              <w:jc w:val="right"/>
              <w:rPr>
                <w:rFonts w:ascii="Times New Roman" w:hAnsi="Times New Roman" w:cs="Times New Roman"/>
                <w:sz w:val="28"/>
                <w:szCs w:val="28"/>
                <w:lang w:val="uk-UA"/>
              </w:rPr>
            </w:pPr>
            <w:r w:rsidRPr="00A44079">
              <w:rPr>
                <w:rFonts w:ascii="Times New Roman" w:hAnsi="Times New Roman" w:cs="Times New Roman"/>
                <w:sz w:val="28"/>
                <w:szCs w:val="28"/>
                <w:lang w:val="uk-UA"/>
              </w:rPr>
              <w:t>Усього балів</w:t>
            </w:r>
          </w:p>
        </w:tc>
        <w:tc>
          <w:tcPr>
            <w:tcW w:w="1276" w:type="dxa"/>
            <w:tcBorders>
              <w:bottom w:val="single" w:sz="4" w:space="0" w:color="auto"/>
            </w:tcBorders>
          </w:tcPr>
          <w:p w14:paraId="0513D438" w14:textId="77777777" w:rsidR="0022744B" w:rsidRPr="00A44079" w:rsidRDefault="0022744B" w:rsidP="0022744B">
            <w:pPr>
              <w:jc w:val="center"/>
              <w:rPr>
                <w:rFonts w:ascii="Times New Roman" w:hAnsi="Times New Roman" w:cs="Times New Roman"/>
                <w:sz w:val="28"/>
                <w:szCs w:val="28"/>
                <w:lang w:val="uk-UA"/>
              </w:rPr>
            </w:pPr>
            <w:r w:rsidRPr="00A44079">
              <w:rPr>
                <w:rFonts w:ascii="Times New Roman" w:hAnsi="Times New Roman" w:cs="Times New Roman"/>
                <w:sz w:val="28"/>
                <w:szCs w:val="28"/>
                <w:lang w:val="uk-UA"/>
              </w:rPr>
              <w:t>100</w:t>
            </w:r>
          </w:p>
        </w:tc>
      </w:tr>
    </w:tbl>
    <w:p w14:paraId="606B9E64" w14:textId="1B44B569" w:rsidR="00046F78" w:rsidRDefault="00046F78" w:rsidP="00046F78">
      <w:pPr>
        <w:spacing w:line="360" w:lineRule="auto"/>
        <w:ind w:firstLine="708"/>
        <w:jc w:val="both"/>
        <w:rPr>
          <w:rFonts w:ascii="Times New Roman" w:hAnsi="Times New Roman" w:cs="Times New Roman"/>
          <w:sz w:val="28"/>
          <w:szCs w:val="28"/>
          <w:lang w:val="uk-UA" w:eastAsia="uk-UA"/>
        </w:rPr>
      </w:pPr>
      <w:r w:rsidRPr="00046F78">
        <w:rPr>
          <w:rFonts w:ascii="Times New Roman" w:hAnsi="Times New Roman" w:cs="Times New Roman"/>
          <w:sz w:val="28"/>
          <w:szCs w:val="28"/>
          <w:lang w:val="uk-UA" w:eastAsia="uk-UA"/>
        </w:rPr>
        <w:lastRenderedPageBreak/>
        <w:t>Семестровий екзамен проводиться, як правило, у формі тестування. Кількість правильних відповідей визначається у відсотках, що переводяться у бали</w:t>
      </w:r>
      <w:r>
        <w:rPr>
          <w:rFonts w:ascii="Times New Roman" w:hAnsi="Times New Roman" w:cs="Times New Roman"/>
          <w:sz w:val="28"/>
          <w:szCs w:val="28"/>
          <w:lang w:val="uk-UA" w:eastAsia="uk-UA"/>
        </w:rPr>
        <w:t>.</w:t>
      </w:r>
      <w:r w:rsidR="00AA5400">
        <w:rPr>
          <w:rFonts w:ascii="Times New Roman" w:hAnsi="Times New Roman" w:cs="Times New Roman"/>
          <w:sz w:val="28"/>
          <w:szCs w:val="28"/>
          <w:lang w:val="uk-UA" w:eastAsia="uk-UA"/>
        </w:rPr>
        <w:t xml:space="preserve"> </w:t>
      </w:r>
      <w:r w:rsidR="00AA5400" w:rsidRPr="00AA5400">
        <w:rPr>
          <w:rFonts w:ascii="Times New Roman" w:hAnsi="Times New Roman" w:cs="Times New Roman"/>
          <w:sz w:val="28"/>
          <w:szCs w:val="28"/>
          <w:lang w:val="uk-UA" w:eastAsia="uk-UA"/>
        </w:rPr>
        <w:t>Підсумкове оцінювання у формі семестрового екзамену є обов’язковим для усіх учасників освітнього процесу. Підсумкова оцінка з дисципліни, де формою контролю передбачено семестровий екзамен, складається з суми за поточне та підсумкове оцінювання і не може перевищувати 100 балів. Максимальна кількість балів для семестрового екзамену – 25 балів.</w:t>
      </w:r>
    </w:p>
    <w:p w14:paraId="52ECAEA4" w14:textId="04747038" w:rsidR="00046F78" w:rsidRDefault="00046F78" w:rsidP="00046F78">
      <w:pPr>
        <w:spacing w:line="360" w:lineRule="auto"/>
        <w:ind w:firstLine="708"/>
        <w:jc w:val="center"/>
        <w:rPr>
          <w:rFonts w:ascii="Times New Roman" w:hAnsi="Times New Roman" w:cs="Times New Roman"/>
          <w:b/>
          <w:sz w:val="28"/>
          <w:szCs w:val="28"/>
          <w:lang w:val="ru-RU"/>
        </w:rPr>
      </w:pPr>
      <w:proofErr w:type="spellStart"/>
      <w:r w:rsidRPr="00046F78">
        <w:rPr>
          <w:rFonts w:ascii="Times New Roman" w:hAnsi="Times New Roman" w:cs="Times New Roman"/>
          <w:b/>
          <w:sz w:val="28"/>
          <w:szCs w:val="28"/>
          <w:lang w:val="ru-RU"/>
        </w:rPr>
        <w:t>Оцінювання</w:t>
      </w:r>
      <w:proofErr w:type="spellEnd"/>
      <w:r w:rsidRPr="00046F78">
        <w:rPr>
          <w:rFonts w:ascii="Times New Roman" w:hAnsi="Times New Roman" w:cs="Times New Roman"/>
          <w:b/>
          <w:sz w:val="28"/>
          <w:szCs w:val="28"/>
          <w:lang w:val="ru-RU"/>
        </w:rPr>
        <w:t xml:space="preserve"> </w:t>
      </w:r>
      <w:proofErr w:type="spellStart"/>
      <w:r w:rsidRPr="00046F78">
        <w:rPr>
          <w:rFonts w:ascii="Times New Roman" w:hAnsi="Times New Roman" w:cs="Times New Roman"/>
          <w:b/>
          <w:sz w:val="28"/>
          <w:szCs w:val="28"/>
          <w:lang w:val="ru-RU"/>
        </w:rPr>
        <w:t>результатів</w:t>
      </w:r>
      <w:proofErr w:type="spellEnd"/>
      <w:r w:rsidRPr="00046F78">
        <w:rPr>
          <w:rFonts w:ascii="Times New Roman" w:hAnsi="Times New Roman" w:cs="Times New Roman"/>
          <w:b/>
          <w:sz w:val="28"/>
          <w:szCs w:val="28"/>
          <w:lang w:val="ru-RU"/>
        </w:rPr>
        <w:t xml:space="preserve"> </w:t>
      </w:r>
      <w:proofErr w:type="spellStart"/>
      <w:r w:rsidRPr="00046F78">
        <w:rPr>
          <w:rFonts w:ascii="Times New Roman" w:hAnsi="Times New Roman" w:cs="Times New Roman"/>
          <w:b/>
          <w:sz w:val="28"/>
          <w:szCs w:val="28"/>
          <w:lang w:val="ru-RU"/>
        </w:rPr>
        <w:t>тестування</w:t>
      </w:r>
      <w:proofErr w:type="spellEnd"/>
      <w:r w:rsidRPr="00046F78">
        <w:rPr>
          <w:rFonts w:ascii="Times New Roman" w:hAnsi="Times New Roman" w:cs="Times New Roman"/>
          <w:b/>
          <w:sz w:val="28"/>
          <w:szCs w:val="28"/>
          <w:lang w:val="ru-RU"/>
        </w:rPr>
        <w:t xml:space="preserve"> </w:t>
      </w:r>
      <w:proofErr w:type="spellStart"/>
      <w:r w:rsidRPr="00046F78">
        <w:rPr>
          <w:rFonts w:ascii="Times New Roman" w:hAnsi="Times New Roman" w:cs="Times New Roman"/>
          <w:b/>
          <w:sz w:val="28"/>
          <w:szCs w:val="28"/>
          <w:lang w:val="ru-RU"/>
        </w:rPr>
        <w:t>здобувачів</w:t>
      </w:r>
      <w:proofErr w:type="spellEnd"/>
      <w:r w:rsidRPr="00046F78">
        <w:rPr>
          <w:rFonts w:ascii="Times New Roman" w:hAnsi="Times New Roman" w:cs="Times New Roman"/>
          <w:b/>
          <w:sz w:val="28"/>
          <w:szCs w:val="28"/>
          <w:lang w:val="ru-RU"/>
        </w:rPr>
        <w:t xml:space="preserve"> </w:t>
      </w:r>
      <w:proofErr w:type="spellStart"/>
      <w:r w:rsidRPr="00046F78">
        <w:rPr>
          <w:rFonts w:ascii="Times New Roman" w:hAnsi="Times New Roman" w:cs="Times New Roman"/>
          <w:b/>
          <w:sz w:val="28"/>
          <w:szCs w:val="28"/>
          <w:lang w:val="ru-RU"/>
        </w:rPr>
        <w:t>вищої</w:t>
      </w:r>
      <w:proofErr w:type="spellEnd"/>
      <w:r w:rsidRPr="00046F78">
        <w:rPr>
          <w:rFonts w:ascii="Times New Roman" w:hAnsi="Times New Roman" w:cs="Times New Roman"/>
          <w:b/>
          <w:sz w:val="28"/>
          <w:szCs w:val="28"/>
          <w:lang w:val="ru-RU"/>
        </w:rPr>
        <w:t xml:space="preserve"> </w:t>
      </w:r>
      <w:proofErr w:type="spellStart"/>
      <w:r w:rsidRPr="00046F78">
        <w:rPr>
          <w:rFonts w:ascii="Times New Roman" w:hAnsi="Times New Roman" w:cs="Times New Roman"/>
          <w:b/>
          <w:sz w:val="28"/>
          <w:szCs w:val="28"/>
          <w:lang w:val="ru-RU"/>
        </w:rPr>
        <w:t>освіти</w:t>
      </w:r>
      <w:proofErr w:type="spellEnd"/>
    </w:p>
    <w:tbl>
      <w:tblPr>
        <w:tblStyle w:val="a7"/>
        <w:tblW w:w="0" w:type="auto"/>
        <w:tblLook w:val="04A0" w:firstRow="1" w:lastRow="0" w:firstColumn="1" w:lastColumn="0" w:noHBand="0" w:noVBand="1"/>
      </w:tblPr>
      <w:tblGrid>
        <w:gridCol w:w="2392"/>
        <w:gridCol w:w="2393"/>
        <w:gridCol w:w="2393"/>
        <w:gridCol w:w="2393"/>
      </w:tblGrid>
      <w:tr w:rsidR="00046F78" w:rsidRPr="009A1460" w14:paraId="03A20C92" w14:textId="77777777" w:rsidTr="00046F78">
        <w:tc>
          <w:tcPr>
            <w:tcW w:w="2392" w:type="dxa"/>
          </w:tcPr>
          <w:p w14:paraId="66B02693" w14:textId="3965FD11" w:rsidR="00046F78" w:rsidRPr="009A1460" w:rsidRDefault="00046F78" w:rsidP="009A1460">
            <w:pPr>
              <w:jc w:val="center"/>
              <w:rPr>
                <w:rFonts w:ascii="Times New Roman" w:hAnsi="Times New Roman" w:cs="Times New Roman"/>
                <w:sz w:val="28"/>
                <w:szCs w:val="28"/>
                <w:lang w:val="ru-RU" w:eastAsia="uk-UA"/>
              </w:rPr>
            </w:pPr>
            <w:r w:rsidRPr="009A1460">
              <w:rPr>
                <w:rFonts w:ascii="Times New Roman" w:hAnsi="Times New Roman" w:cs="Times New Roman"/>
                <w:sz w:val="28"/>
                <w:szCs w:val="28"/>
              </w:rPr>
              <w:t>Кількість правильних відповідей (%)</w:t>
            </w:r>
          </w:p>
        </w:tc>
        <w:tc>
          <w:tcPr>
            <w:tcW w:w="2393" w:type="dxa"/>
          </w:tcPr>
          <w:p w14:paraId="0EC4CE91" w14:textId="524EB7AE" w:rsidR="00046F78" w:rsidRPr="009A1460" w:rsidRDefault="00046F78" w:rsidP="009A1460">
            <w:pPr>
              <w:jc w:val="center"/>
              <w:rPr>
                <w:rFonts w:ascii="Times New Roman" w:hAnsi="Times New Roman" w:cs="Times New Roman"/>
                <w:sz w:val="28"/>
                <w:szCs w:val="28"/>
                <w:lang w:val="ru-RU" w:eastAsia="uk-UA"/>
              </w:rPr>
            </w:pPr>
            <w:r w:rsidRPr="009A1460">
              <w:rPr>
                <w:rFonts w:ascii="Times New Roman" w:hAnsi="Times New Roman" w:cs="Times New Roman"/>
                <w:sz w:val="28"/>
                <w:szCs w:val="28"/>
              </w:rPr>
              <w:t>Кількість балів</w:t>
            </w:r>
          </w:p>
        </w:tc>
        <w:tc>
          <w:tcPr>
            <w:tcW w:w="2393" w:type="dxa"/>
          </w:tcPr>
          <w:p w14:paraId="2F353923" w14:textId="6E5E0875" w:rsidR="00046F78" w:rsidRPr="009A1460" w:rsidRDefault="00046F78" w:rsidP="009A1460">
            <w:pPr>
              <w:jc w:val="center"/>
              <w:rPr>
                <w:rFonts w:ascii="Times New Roman" w:hAnsi="Times New Roman" w:cs="Times New Roman"/>
                <w:sz w:val="28"/>
                <w:szCs w:val="28"/>
                <w:lang w:val="ru-RU" w:eastAsia="uk-UA"/>
              </w:rPr>
            </w:pPr>
            <w:r w:rsidRPr="009A1460">
              <w:rPr>
                <w:rFonts w:ascii="Times New Roman" w:hAnsi="Times New Roman" w:cs="Times New Roman"/>
                <w:sz w:val="28"/>
                <w:szCs w:val="28"/>
              </w:rPr>
              <w:t>Кількість правильних відповідей (%)</w:t>
            </w:r>
          </w:p>
        </w:tc>
        <w:tc>
          <w:tcPr>
            <w:tcW w:w="2393" w:type="dxa"/>
          </w:tcPr>
          <w:p w14:paraId="27DDD0DA" w14:textId="18AA36BE" w:rsidR="00046F78" w:rsidRPr="009A1460" w:rsidRDefault="00046F78" w:rsidP="009A1460">
            <w:pPr>
              <w:jc w:val="center"/>
              <w:rPr>
                <w:rFonts w:ascii="Times New Roman" w:hAnsi="Times New Roman" w:cs="Times New Roman"/>
                <w:sz w:val="28"/>
                <w:szCs w:val="28"/>
                <w:lang w:val="ru-RU" w:eastAsia="uk-UA"/>
              </w:rPr>
            </w:pPr>
            <w:r w:rsidRPr="009A1460">
              <w:rPr>
                <w:rFonts w:ascii="Times New Roman" w:hAnsi="Times New Roman" w:cs="Times New Roman"/>
                <w:sz w:val="28"/>
                <w:szCs w:val="28"/>
              </w:rPr>
              <w:t>Кількість балів</w:t>
            </w:r>
          </w:p>
        </w:tc>
      </w:tr>
      <w:tr w:rsidR="00046F78" w:rsidRPr="009A1460" w14:paraId="61D681E8" w14:textId="77777777" w:rsidTr="00046F78">
        <w:tc>
          <w:tcPr>
            <w:tcW w:w="2392" w:type="dxa"/>
          </w:tcPr>
          <w:p w14:paraId="7AC8FA8D" w14:textId="3875226D"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100-99 %</w:t>
            </w:r>
          </w:p>
        </w:tc>
        <w:tc>
          <w:tcPr>
            <w:tcW w:w="2393" w:type="dxa"/>
          </w:tcPr>
          <w:p w14:paraId="0B40F84D" w14:textId="722F2CF3"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25 </w:t>
            </w:r>
            <w:proofErr w:type="spellStart"/>
            <w:r w:rsidRPr="009A1460">
              <w:rPr>
                <w:rFonts w:ascii="Times New Roman" w:hAnsi="Times New Roman" w:cs="Times New Roman"/>
                <w:sz w:val="28"/>
                <w:szCs w:val="28"/>
                <w:lang w:val="ru-RU" w:eastAsia="uk-UA"/>
              </w:rPr>
              <w:t>балів</w:t>
            </w:r>
            <w:proofErr w:type="spellEnd"/>
          </w:p>
        </w:tc>
        <w:tc>
          <w:tcPr>
            <w:tcW w:w="2393" w:type="dxa"/>
          </w:tcPr>
          <w:p w14:paraId="568245DD" w14:textId="30EDEE57"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75 %</w:t>
            </w:r>
          </w:p>
        </w:tc>
        <w:tc>
          <w:tcPr>
            <w:tcW w:w="2393" w:type="dxa"/>
          </w:tcPr>
          <w:p w14:paraId="5EBF0959" w14:textId="2118164C"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11 </w:t>
            </w:r>
            <w:proofErr w:type="spellStart"/>
            <w:r w:rsidRPr="009A1460">
              <w:rPr>
                <w:rFonts w:ascii="Times New Roman" w:hAnsi="Times New Roman" w:cs="Times New Roman"/>
                <w:sz w:val="28"/>
                <w:szCs w:val="28"/>
                <w:lang w:val="ru-RU" w:eastAsia="uk-UA"/>
              </w:rPr>
              <w:t>балів</w:t>
            </w:r>
            <w:proofErr w:type="spellEnd"/>
          </w:p>
        </w:tc>
      </w:tr>
      <w:tr w:rsidR="00046F78" w:rsidRPr="009A1460" w14:paraId="410C7698" w14:textId="77777777" w:rsidTr="00046F78">
        <w:tc>
          <w:tcPr>
            <w:tcW w:w="2392" w:type="dxa"/>
          </w:tcPr>
          <w:p w14:paraId="7D4294AB" w14:textId="2AFD556D"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98-97 %</w:t>
            </w:r>
          </w:p>
        </w:tc>
        <w:tc>
          <w:tcPr>
            <w:tcW w:w="2393" w:type="dxa"/>
          </w:tcPr>
          <w:p w14:paraId="7E4E59D4" w14:textId="06F54EC6"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24 </w:t>
            </w:r>
            <w:proofErr w:type="spellStart"/>
            <w:r w:rsidRPr="009A1460">
              <w:rPr>
                <w:rFonts w:ascii="Times New Roman" w:hAnsi="Times New Roman" w:cs="Times New Roman"/>
                <w:sz w:val="28"/>
                <w:szCs w:val="28"/>
                <w:lang w:val="ru-RU" w:eastAsia="uk-UA"/>
              </w:rPr>
              <w:t>бали</w:t>
            </w:r>
            <w:proofErr w:type="spellEnd"/>
          </w:p>
        </w:tc>
        <w:tc>
          <w:tcPr>
            <w:tcW w:w="2393" w:type="dxa"/>
          </w:tcPr>
          <w:p w14:paraId="1ED92802" w14:textId="0974E5C9"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74 %</w:t>
            </w:r>
          </w:p>
        </w:tc>
        <w:tc>
          <w:tcPr>
            <w:tcW w:w="2393" w:type="dxa"/>
          </w:tcPr>
          <w:p w14:paraId="0BE0904C" w14:textId="395285C3"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10 </w:t>
            </w:r>
            <w:proofErr w:type="spellStart"/>
            <w:r w:rsidRPr="009A1460">
              <w:rPr>
                <w:rFonts w:ascii="Times New Roman" w:hAnsi="Times New Roman" w:cs="Times New Roman"/>
                <w:sz w:val="28"/>
                <w:szCs w:val="28"/>
                <w:lang w:val="ru-RU" w:eastAsia="uk-UA"/>
              </w:rPr>
              <w:t>балів</w:t>
            </w:r>
            <w:proofErr w:type="spellEnd"/>
          </w:p>
        </w:tc>
      </w:tr>
      <w:tr w:rsidR="00046F78" w:rsidRPr="009A1460" w14:paraId="632FA627" w14:textId="77777777" w:rsidTr="00046F78">
        <w:tc>
          <w:tcPr>
            <w:tcW w:w="2392" w:type="dxa"/>
          </w:tcPr>
          <w:p w14:paraId="162E8DE5" w14:textId="53C302A6"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96-95 %</w:t>
            </w:r>
          </w:p>
        </w:tc>
        <w:tc>
          <w:tcPr>
            <w:tcW w:w="2393" w:type="dxa"/>
          </w:tcPr>
          <w:p w14:paraId="13065A85" w14:textId="0C0BAD87"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23 </w:t>
            </w:r>
            <w:proofErr w:type="spellStart"/>
            <w:r w:rsidRPr="009A1460">
              <w:rPr>
                <w:rFonts w:ascii="Times New Roman" w:hAnsi="Times New Roman" w:cs="Times New Roman"/>
                <w:sz w:val="28"/>
                <w:szCs w:val="28"/>
                <w:lang w:val="ru-RU" w:eastAsia="uk-UA"/>
              </w:rPr>
              <w:t>бали</w:t>
            </w:r>
            <w:proofErr w:type="spellEnd"/>
          </w:p>
        </w:tc>
        <w:tc>
          <w:tcPr>
            <w:tcW w:w="2393" w:type="dxa"/>
          </w:tcPr>
          <w:p w14:paraId="75CB4900" w14:textId="6B0BE14A"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73 %</w:t>
            </w:r>
          </w:p>
        </w:tc>
        <w:tc>
          <w:tcPr>
            <w:tcW w:w="2393" w:type="dxa"/>
          </w:tcPr>
          <w:p w14:paraId="12BC770B" w14:textId="5F7EAE3F"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9 </w:t>
            </w:r>
            <w:proofErr w:type="spellStart"/>
            <w:r w:rsidRPr="009A1460">
              <w:rPr>
                <w:rFonts w:ascii="Times New Roman" w:hAnsi="Times New Roman" w:cs="Times New Roman"/>
                <w:sz w:val="28"/>
                <w:szCs w:val="28"/>
                <w:lang w:val="ru-RU" w:eastAsia="uk-UA"/>
              </w:rPr>
              <w:t>балів</w:t>
            </w:r>
            <w:proofErr w:type="spellEnd"/>
          </w:p>
        </w:tc>
      </w:tr>
      <w:tr w:rsidR="00046F78" w:rsidRPr="009A1460" w14:paraId="02F4F2F3" w14:textId="77777777" w:rsidTr="00046F78">
        <w:tc>
          <w:tcPr>
            <w:tcW w:w="2392" w:type="dxa"/>
          </w:tcPr>
          <w:p w14:paraId="3606191C" w14:textId="67D53E70"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94-93%</w:t>
            </w:r>
          </w:p>
        </w:tc>
        <w:tc>
          <w:tcPr>
            <w:tcW w:w="2393" w:type="dxa"/>
          </w:tcPr>
          <w:p w14:paraId="22FE1314" w14:textId="74061E52"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22 </w:t>
            </w:r>
            <w:proofErr w:type="spellStart"/>
            <w:r w:rsidRPr="009A1460">
              <w:rPr>
                <w:rFonts w:ascii="Times New Roman" w:hAnsi="Times New Roman" w:cs="Times New Roman"/>
                <w:sz w:val="28"/>
                <w:szCs w:val="28"/>
                <w:lang w:val="ru-RU" w:eastAsia="uk-UA"/>
              </w:rPr>
              <w:t>бали</w:t>
            </w:r>
            <w:proofErr w:type="spellEnd"/>
          </w:p>
        </w:tc>
        <w:tc>
          <w:tcPr>
            <w:tcW w:w="2393" w:type="dxa"/>
          </w:tcPr>
          <w:p w14:paraId="082E99D2" w14:textId="317B1D7D"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72 %</w:t>
            </w:r>
          </w:p>
        </w:tc>
        <w:tc>
          <w:tcPr>
            <w:tcW w:w="2393" w:type="dxa"/>
          </w:tcPr>
          <w:p w14:paraId="7ECFBF90" w14:textId="158EA135"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8 </w:t>
            </w:r>
            <w:proofErr w:type="spellStart"/>
            <w:r w:rsidRPr="009A1460">
              <w:rPr>
                <w:rFonts w:ascii="Times New Roman" w:hAnsi="Times New Roman" w:cs="Times New Roman"/>
                <w:sz w:val="28"/>
                <w:szCs w:val="28"/>
                <w:lang w:val="ru-RU" w:eastAsia="uk-UA"/>
              </w:rPr>
              <w:t>балів</w:t>
            </w:r>
            <w:proofErr w:type="spellEnd"/>
          </w:p>
        </w:tc>
      </w:tr>
      <w:tr w:rsidR="00046F78" w:rsidRPr="009A1460" w14:paraId="3D32A2A4" w14:textId="77777777" w:rsidTr="00046F78">
        <w:tc>
          <w:tcPr>
            <w:tcW w:w="2392" w:type="dxa"/>
          </w:tcPr>
          <w:p w14:paraId="0A18FCAB" w14:textId="7B498227"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92-91 %</w:t>
            </w:r>
          </w:p>
        </w:tc>
        <w:tc>
          <w:tcPr>
            <w:tcW w:w="2393" w:type="dxa"/>
          </w:tcPr>
          <w:p w14:paraId="7BA1DBED" w14:textId="2F9EEC62"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21 бал</w:t>
            </w:r>
          </w:p>
        </w:tc>
        <w:tc>
          <w:tcPr>
            <w:tcW w:w="2393" w:type="dxa"/>
          </w:tcPr>
          <w:p w14:paraId="0B7EFF97" w14:textId="05983C3F"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71 %</w:t>
            </w:r>
          </w:p>
        </w:tc>
        <w:tc>
          <w:tcPr>
            <w:tcW w:w="2393" w:type="dxa"/>
          </w:tcPr>
          <w:p w14:paraId="221FE8CC" w14:textId="5EB0E860"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7 </w:t>
            </w:r>
            <w:proofErr w:type="spellStart"/>
            <w:r w:rsidRPr="009A1460">
              <w:rPr>
                <w:rFonts w:ascii="Times New Roman" w:hAnsi="Times New Roman" w:cs="Times New Roman"/>
                <w:sz w:val="28"/>
                <w:szCs w:val="28"/>
                <w:lang w:val="ru-RU" w:eastAsia="uk-UA"/>
              </w:rPr>
              <w:t>балів</w:t>
            </w:r>
            <w:proofErr w:type="spellEnd"/>
          </w:p>
        </w:tc>
      </w:tr>
      <w:tr w:rsidR="00046F78" w:rsidRPr="009A1460" w14:paraId="6F56A194" w14:textId="77777777" w:rsidTr="00046F78">
        <w:tc>
          <w:tcPr>
            <w:tcW w:w="2392" w:type="dxa"/>
          </w:tcPr>
          <w:p w14:paraId="5A9640D2" w14:textId="4E1308EE"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90-89 %</w:t>
            </w:r>
          </w:p>
        </w:tc>
        <w:tc>
          <w:tcPr>
            <w:tcW w:w="2393" w:type="dxa"/>
          </w:tcPr>
          <w:p w14:paraId="5141B0EC" w14:textId="54ABE66A"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20 </w:t>
            </w:r>
            <w:proofErr w:type="spellStart"/>
            <w:r w:rsidRPr="009A1460">
              <w:rPr>
                <w:rFonts w:ascii="Times New Roman" w:hAnsi="Times New Roman" w:cs="Times New Roman"/>
                <w:sz w:val="28"/>
                <w:szCs w:val="28"/>
                <w:lang w:val="ru-RU" w:eastAsia="uk-UA"/>
              </w:rPr>
              <w:t>балів</w:t>
            </w:r>
            <w:proofErr w:type="spellEnd"/>
          </w:p>
        </w:tc>
        <w:tc>
          <w:tcPr>
            <w:tcW w:w="2393" w:type="dxa"/>
          </w:tcPr>
          <w:p w14:paraId="602D3881" w14:textId="489E8DF7"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70 %</w:t>
            </w:r>
          </w:p>
        </w:tc>
        <w:tc>
          <w:tcPr>
            <w:tcW w:w="2393" w:type="dxa"/>
          </w:tcPr>
          <w:p w14:paraId="41DDA6D9" w14:textId="0C93219A"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6 </w:t>
            </w:r>
            <w:proofErr w:type="spellStart"/>
            <w:r w:rsidRPr="009A1460">
              <w:rPr>
                <w:rFonts w:ascii="Times New Roman" w:hAnsi="Times New Roman" w:cs="Times New Roman"/>
                <w:sz w:val="28"/>
                <w:szCs w:val="28"/>
                <w:lang w:val="ru-RU" w:eastAsia="uk-UA"/>
              </w:rPr>
              <w:t>балів</w:t>
            </w:r>
            <w:proofErr w:type="spellEnd"/>
          </w:p>
        </w:tc>
      </w:tr>
      <w:tr w:rsidR="00046F78" w:rsidRPr="009A1460" w14:paraId="4BCA127E" w14:textId="77777777" w:rsidTr="00046F78">
        <w:tc>
          <w:tcPr>
            <w:tcW w:w="2392" w:type="dxa"/>
          </w:tcPr>
          <w:p w14:paraId="6981A74B" w14:textId="08BD6D0D"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88-87%</w:t>
            </w:r>
          </w:p>
        </w:tc>
        <w:tc>
          <w:tcPr>
            <w:tcW w:w="2393" w:type="dxa"/>
          </w:tcPr>
          <w:p w14:paraId="2DFBE441" w14:textId="4032AFB2"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19 </w:t>
            </w:r>
            <w:proofErr w:type="spellStart"/>
            <w:r w:rsidRPr="009A1460">
              <w:rPr>
                <w:rFonts w:ascii="Times New Roman" w:hAnsi="Times New Roman" w:cs="Times New Roman"/>
                <w:sz w:val="28"/>
                <w:szCs w:val="28"/>
                <w:lang w:val="ru-RU" w:eastAsia="uk-UA"/>
              </w:rPr>
              <w:t>балів</w:t>
            </w:r>
            <w:proofErr w:type="spellEnd"/>
          </w:p>
        </w:tc>
        <w:tc>
          <w:tcPr>
            <w:tcW w:w="2393" w:type="dxa"/>
          </w:tcPr>
          <w:p w14:paraId="33705CB1" w14:textId="0D1FAC97"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69 %</w:t>
            </w:r>
          </w:p>
        </w:tc>
        <w:tc>
          <w:tcPr>
            <w:tcW w:w="2393" w:type="dxa"/>
          </w:tcPr>
          <w:p w14:paraId="78A0CC49" w14:textId="65E6E520"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5 </w:t>
            </w:r>
            <w:proofErr w:type="spellStart"/>
            <w:r w:rsidRPr="009A1460">
              <w:rPr>
                <w:rFonts w:ascii="Times New Roman" w:hAnsi="Times New Roman" w:cs="Times New Roman"/>
                <w:sz w:val="28"/>
                <w:szCs w:val="28"/>
                <w:lang w:val="ru-RU" w:eastAsia="uk-UA"/>
              </w:rPr>
              <w:t>балів</w:t>
            </w:r>
            <w:proofErr w:type="spellEnd"/>
          </w:p>
        </w:tc>
      </w:tr>
      <w:tr w:rsidR="00046F78" w:rsidRPr="009A1460" w14:paraId="4E41B812" w14:textId="77777777" w:rsidTr="00046F78">
        <w:tc>
          <w:tcPr>
            <w:tcW w:w="2392" w:type="dxa"/>
          </w:tcPr>
          <w:p w14:paraId="22343CEC" w14:textId="4B4A688E"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86-85 %</w:t>
            </w:r>
          </w:p>
        </w:tc>
        <w:tc>
          <w:tcPr>
            <w:tcW w:w="2393" w:type="dxa"/>
          </w:tcPr>
          <w:p w14:paraId="4911F8B5" w14:textId="212F30DE"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18 </w:t>
            </w:r>
            <w:proofErr w:type="spellStart"/>
            <w:r w:rsidRPr="009A1460">
              <w:rPr>
                <w:rFonts w:ascii="Times New Roman" w:hAnsi="Times New Roman" w:cs="Times New Roman"/>
                <w:sz w:val="28"/>
                <w:szCs w:val="28"/>
                <w:lang w:val="ru-RU" w:eastAsia="uk-UA"/>
              </w:rPr>
              <w:t>балів</w:t>
            </w:r>
            <w:proofErr w:type="spellEnd"/>
          </w:p>
        </w:tc>
        <w:tc>
          <w:tcPr>
            <w:tcW w:w="2393" w:type="dxa"/>
          </w:tcPr>
          <w:p w14:paraId="517F22D3" w14:textId="3D8E8F25"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68-67 %</w:t>
            </w:r>
          </w:p>
        </w:tc>
        <w:tc>
          <w:tcPr>
            <w:tcW w:w="2393" w:type="dxa"/>
          </w:tcPr>
          <w:p w14:paraId="1567E826" w14:textId="6873AA72"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4 </w:t>
            </w:r>
            <w:proofErr w:type="spellStart"/>
            <w:r w:rsidRPr="009A1460">
              <w:rPr>
                <w:rFonts w:ascii="Times New Roman" w:hAnsi="Times New Roman" w:cs="Times New Roman"/>
                <w:sz w:val="28"/>
                <w:szCs w:val="28"/>
                <w:lang w:val="ru-RU" w:eastAsia="uk-UA"/>
              </w:rPr>
              <w:t>балів</w:t>
            </w:r>
            <w:proofErr w:type="spellEnd"/>
          </w:p>
        </w:tc>
      </w:tr>
      <w:tr w:rsidR="00046F78" w:rsidRPr="009A1460" w14:paraId="53DFE330" w14:textId="77777777" w:rsidTr="00046F78">
        <w:tc>
          <w:tcPr>
            <w:tcW w:w="2392" w:type="dxa"/>
          </w:tcPr>
          <w:p w14:paraId="4A3F6234" w14:textId="0099DE1D"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84-83 %</w:t>
            </w:r>
          </w:p>
        </w:tc>
        <w:tc>
          <w:tcPr>
            <w:tcW w:w="2393" w:type="dxa"/>
          </w:tcPr>
          <w:p w14:paraId="7CA752A8" w14:textId="417183D0"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17 </w:t>
            </w:r>
            <w:proofErr w:type="spellStart"/>
            <w:r w:rsidRPr="009A1460">
              <w:rPr>
                <w:rFonts w:ascii="Times New Roman" w:hAnsi="Times New Roman" w:cs="Times New Roman"/>
                <w:sz w:val="28"/>
                <w:szCs w:val="28"/>
                <w:lang w:val="ru-RU" w:eastAsia="uk-UA"/>
              </w:rPr>
              <w:t>балів</w:t>
            </w:r>
            <w:proofErr w:type="spellEnd"/>
          </w:p>
        </w:tc>
        <w:tc>
          <w:tcPr>
            <w:tcW w:w="2393" w:type="dxa"/>
          </w:tcPr>
          <w:p w14:paraId="3A1AFB35" w14:textId="033564FD"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66-64 %</w:t>
            </w:r>
          </w:p>
        </w:tc>
        <w:tc>
          <w:tcPr>
            <w:tcW w:w="2393" w:type="dxa"/>
          </w:tcPr>
          <w:p w14:paraId="3823E39E" w14:textId="2640FF94"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3 </w:t>
            </w:r>
            <w:proofErr w:type="spellStart"/>
            <w:r w:rsidRPr="009A1460">
              <w:rPr>
                <w:rFonts w:ascii="Times New Roman" w:hAnsi="Times New Roman" w:cs="Times New Roman"/>
                <w:sz w:val="28"/>
                <w:szCs w:val="28"/>
                <w:lang w:val="ru-RU" w:eastAsia="uk-UA"/>
              </w:rPr>
              <w:t>балів</w:t>
            </w:r>
            <w:proofErr w:type="spellEnd"/>
          </w:p>
        </w:tc>
      </w:tr>
      <w:tr w:rsidR="00046F78" w:rsidRPr="009A1460" w14:paraId="34B3A620" w14:textId="77777777" w:rsidTr="00046F78">
        <w:tc>
          <w:tcPr>
            <w:tcW w:w="2392" w:type="dxa"/>
          </w:tcPr>
          <w:p w14:paraId="4F1B8A85" w14:textId="47585196"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82-81 %</w:t>
            </w:r>
          </w:p>
        </w:tc>
        <w:tc>
          <w:tcPr>
            <w:tcW w:w="2393" w:type="dxa"/>
          </w:tcPr>
          <w:p w14:paraId="6E9DE13D" w14:textId="0B562147"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16 </w:t>
            </w:r>
            <w:proofErr w:type="spellStart"/>
            <w:r w:rsidRPr="009A1460">
              <w:rPr>
                <w:rFonts w:ascii="Times New Roman" w:hAnsi="Times New Roman" w:cs="Times New Roman"/>
                <w:sz w:val="28"/>
                <w:szCs w:val="28"/>
                <w:lang w:val="ru-RU" w:eastAsia="uk-UA"/>
              </w:rPr>
              <w:t>балів</w:t>
            </w:r>
            <w:proofErr w:type="spellEnd"/>
          </w:p>
        </w:tc>
        <w:tc>
          <w:tcPr>
            <w:tcW w:w="2393" w:type="dxa"/>
          </w:tcPr>
          <w:p w14:paraId="39D6C198" w14:textId="4386AB1C"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63-61 %</w:t>
            </w:r>
          </w:p>
        </w:tc>
        <w:tc>
          <w:tcPr>
            <w:tcW w:w="2393" w:type="dxa"/>
          </w:tcPr>
          <w:p w14:paraId="7ECDB55D" w14:textId="6B4206E2"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2 </w:t>
            </w:r>
            <w:proofErr w:type="spellStart"/>
            <w:r w:rsidRPr="009A1460">
              <w:rPr>
                <w:rFonts w:ascii="Times New Roman" w:hAnsi="Times New Roman" w:cs="Times New Roman"/>
                <w:sz w:val="28"/>
                <w:szCs w:val="28"/>
                <w:lang w:val="ru-RU" w:eastAsia="uk-UA"/>
              </w:rPr>
              <w:t>балів</w:t>
            </w:r>
            <w:proofErr w:type="spellEnd"/>
          </w:p>
        </w:tc>
      </w:tr>
      <w:tr w:rsidR="00046F78" w:rsidRPr="009A1460" w14:paraId="0E893877" w14:textId="77777777" w:rsidTr="00046F78">
        <w:tc>
          <w:tcPr>
            <w:tcW w:w="2392" w:type="dxa"/>
          </w:tcPr>
          <w:p w14:paraId="6AF8DE7B" w14:textId="5756D0B8"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80-79 %</w:t>
            </w:r>
          </w:p>
        </w:tc>
        <w:tc>
          <w:tcPr>
            <w:tcW w:w="2393" w:type="dxa"/>
          </w:tcPr>
          <w:p w14:paraId="687C121D" w14:textId="38BA6B8D"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15 </w:t>
            </w:r>
            <w:proofErr w:type="spellStart"/>
            <w:r w:rsidRPr="009A1460">
              <w:rPr>
                <w:rFonts w:ascii="Times New Roman" w:hAnsi="Times New Roman" w:cs="Times New Roman"/>
                <w:sz w:val="28"/>
                <w:szCs w:val="28"/>
                <w:lang w:val="ru-RU" w:eastAsia="uk-UA"/>
              </w:rPr>
              <w:t>балів</w:t>
            </w:r>
            <w:proofErr w:type="spellEnd"/>
          </w:p>
        </w:tc>
        <w:tc>
          <w:tcPr>
            <w:tcW w:w="2393" w:type="dxa"/>
          </w:tcPr>
          <w:p w14:paraId="7ACFBF11" w14:textId="7CA33389"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60 %</w:t>
            </w:r>
          </w:p>
        </w:tc>
        <w:tc>
          <w:tcPr>
            <w:tcW w:w="2393" w:type="dxa"/>
          </w:tcPr>
          <w:p w14:paraId="0EE1FBE5" w14:textId="5B0DCF7C"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1 </w:t>
            </w:r>
            <w:proofErr w:type="spellStart"/>
            <w:r w:rsidRPr="009A1460">
              <w:rPr>
                <w:rFonts w:ascii="Times New Roman" w:hAnsi="Times New Roman" w:cs="Times New Roman"/>
                <w:sz w:val="28"/>
                <w:szCs w:val="28"/>
                <w:lang w:val="ru-RU" w:eastAsia="uk-UA"/>
              </w:rPr>
              <w:t>балів</w:t>
            </w:r>
            <w:proofErr w:type="spellEnd"/>
          </w:p>
        </w:tc>
      </w:tr>
      <w:tr w:rsidR="00046F78" w:rsidRPr="00F73A76" w14:paraId="0A314912" w14:textId="77777777" w:rsidTr="00046F78">
        <w:tc>
          <w:tcPr>
            <w:tcW w:w="2392" w:type="dxa"/>
          </w:tcPr>
          <w:p w14:paraId="2E4A753A" w14:textId="64D532E6"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78 %</w:t>
            </w:r>
          </w:p>
        </w:tc>
        <w:tc>
          <w:tcPr>
            <w:tcW w:w="2393" w:type="dxa"/>
          </w:tcPr>
          <w:p w14:paraId="797FF20E" w14:textId="4B0C631F"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14 </w:t>
            </w:r>
            <w:proofErr w:type="spellStart"/>
            <w:r w:rsidRPr="009A1460">
              <w:rPr>
                <w:rFonts w:ascii="Times New Roman" w:hAnsi="Times New Roman" w:cs="Times New Roman"/>
                <w:sz w:val="28"/>
                <w:szCs w:val="28"/>
                <w:lang w:val="ru-RU" w:eastAsia="uk-UA"/>
              </w:rPr>
              <w:t>балів</w:t>
            </w:r>
            <w:proofErr w:type="spellEnd"/>
          </w:p>
        </w:tc>
        <w:tc>
          <w:tcPr>
            <w:tcW w:w="2393" w:type="dxa"/>
            <w:vMerge w:val="restart"/>
          </w:tcPr>
          <w:p w14:paraId="3C7607EF" w14:textId="28D66B4C"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59-35%</w:t>
            </w:r>
          </w:p>
        </w:tc>
        <w:tc>
          <w:tcPr>
            <w:tcW w:w="2393" w:type="dxa"/>
            <w:vMerge w:val="restart"/>
          </w:tcPr>
          <w:p w14:paraId="171B379D" w14:textId="581F7C79" w:rsidR="00046F78" w:rsidRPr="00AA5400" w:rsidRDefault="009A1460" w:rsidP="009A1460">
            <w:pPr>
              <w:jc w:val="center"/>
              <w:rPr>
                <w:rFonts w:ascii="Times New Roman" w:hAnsi="Times New Roman" w:cs="Times New Roman"/>
                <w:sz w:val="24"/>
                <w:szCs w:val="24"/>
                <w:lang w:val="ru-RU" w:eastAsia="uk-UA"/>
              </w:rPr>
            </w:pPr>
            <w:r w:rsidRPr="00AA5400">
              <w:rPr>
                <w:rFonts w:ascii="Times New Roman" w:hAnsi="Times New Roman" w:cs="Times New Roman"/>
                <w:sz w:val="24"/>
                <w:szCs w:val="24"/>
              </w:rPr>
              <w:t>за екзамен – 0 балів, кількість балів підсумкового оцінювання відповідає поточному</w:t>
            </w:r>
          </w:p>
        </w:tc>
      </w:tr>
      <w:tr w:rsidR="00046F78" w:rsidRPr="009A1460" w14:paraId="08E3B5BA" w14:textId="77777777" w:rsidTr="00046F78">
        <w:tc>
          <w:tcPr>
            <w:tcW w:w="2392" w:type="dxa"/>
          </w:tcPr>
          <w:p w14:paraId="6282E9DC" w14:textId="56D8E5DB"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77 %</w:t>
            </w:r>
          </w:p>
        </w:tc>
        <w:tc>
          <w:tcPr>
            <w:tcW w:w="2393" w:type="dxa"/>
          </w:tcPr>
          <w:p w14:paraId="53529A5A" w14:textId="31ECDDBD"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13 </w:t>
            </w:r>
            <w:proofErr w:type="spellStart"/>
            <w:r w:rsidRPr="009A1460">
              <w:rPr>
                <w:rFonts w:ascii="Times New Roman" w:hAnsi="Times New Roman" w:cs="Times New Roman"/>
                <w:sz w:val="28"/>
                <w:szCs w:val="28"/>
                <w:lang w:val="ru-RU" w:eastAsia="uk-UA"/>
              </w:rPr>
              <w:t>балів</w:t>
            </w:r>
            <w:proofErr w:type="spellEnd"/>
          </w:p>
        </w:tc>
        <w:tc>
          <w:tcPr>
            <w:tcW w:w="2393" w:type="dxa"/>
            <w:vMerge/>
          </w:tcPr>
          <w:p w14:paraId="22F84B16" w14:textId="41F02BBA" w:rsidR="00046F78" w:rsidRPr="009A1460" w:rsidRDefault="00046F78" w:rsidP="00046F78">
            <w:pPr>
              <w:spacing w:line="360" w:lineRule="auto"/>
              <w:jc w:val="center"/>
              <w:rPr>
                <w:rFonts w:ascii="Times New Roman" w:hAnsi="Times New Roman" w:cs="Times New Roman"/>
                <w:sz w:val="28"/>
                <w:szCs w:val="28"/>
                <w:lang w:val="ru-RU" w:eastAsia="uk-UA"/>
              </w:rPr>
            </w:pPr>
          </w:p>
        </w:tc>
        <w:tc>
          <w:tcPr>
            <w:tcW w:w="2393" w:type="dxa"/>
            <w:vMerge/>
          </w:tcPr>
          <w:p w14:paraId="2A653D0C" w14:textId="77777777" w:rsidR="00046F78" w:rsidRPr="00AA5400" w:rsidRDefault="00046F78" w:rsidP="009A1460">
            <w:pPr>
              <w:jc w:val="center"/>
              <w:rPr>
                <w:rFonts w:ascii="Times New Roman" w:hAnsi="Times New Roman" w:cs="Times New Roman"/>
                <w:sz w:val="24"/>
                <w:szCs w:val="24"/>
                <w:lang w:val="ru-RU" w:eastAsia="uk-UA"/>
              </w:rPr>
            </w:pPr>
          </w:p>
        </w:tc>
      </w:tr>
      <w:tr w:rsidR="00046F78" w:rsidRPr="00F73A76" w14:paraId="50E63703" w14:textId="77777777" w:rsidTr="00046F78">
        <w:tc>
          <w:tcPr>
            <w:tcW w:w="2392" w:type="dxa"/>
          </w:tcPr>
          <w:p w14:paraId="04455F09" w14:textId="56D1DFFD"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76 %</w:t>
            </w:r>
          </w:p>
        </w:tc>
        <w:tc>
          <w:tcPr>
            <w:tcW w:w="2393" w:type="dxa"/>
          </w:tcPr>
          <w:p w14:paraId="745B7FB5" w14:textId="2D6D6CB5"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 xml:space="preserve">12 </w:t>
            </w:r>
            <w:proofErr w:type="spellStart"/>
            <w:r w:rsidRPr="009A1460">
              <w:rPr>
                <w:rFonts w:ascii="Times New Roman" w:hAnsi="Times New Roman" w:cs="Times New Roman"/>
                <w:sz w:val="28"/>
                <w:szCs w:val="28"/>
                <w:lang w:val="ru-RU" w:eastAsia="uk-UA"/>
              </w:rPr>
              <w:t>балів</w:t>
            </w:r>
            <w:proofErr w:type="spellEnd"/>
          </w:p>
        </w:tc>
        <w:tc>
          <w:tcPr>
            <w:tcW w:w="2393" w:type="dxa"/>
          </w:tcPr>
          <w:p w14:paraId="753F3FBB" w14:textId="320D43D6" w:rsidR="00046F78" w:rsidRPr="009A1460" w:rsidRDefault="00046F78" w:rsidP="00046F78">
            <w:pPr>
              <w:spacing w:line="360" w:lineRule="auto"/>
              <w:jc w:val="center"/>
              <w:rPr>
                <w:rFonts w:ascii="Times New Roman" w:hAnsi="Times New Roman" w:cs="Times New Roman"/>
                <w:sz w:val="28"/>
                <w:szCs w:val="28"/>
                <w:lang w:val="ru-RU" w:eastAsia="uk-UA"/>
              </w:rPr>
            </w:pPr>
            <w:r w:rsidRPr="009A1460">
              <w:rPr>
                <w:rFonts w:ascii="Times New Roman" w:hAnsi="Times New Roman" w:cs="Times New Roman"/>
                <w:sz w:val="28"/>
                <w:szCs w:val="28"/>
                <w:lang w:val="ru-RU" w:eastAsia="uk-UA"/>
              </w:rPr>
              <w:t>34-0 %</w:t>
            </w:r>
          </w:p>
        </w:tc>
        <w:tc>
          <w:tcPr>
            <w:tcW w:w="2393" w:type="dxa"/>
          </w:tcPr>
          <w:p w14:paraId="167CE83D" w14:textId="49D6E121" w:rsidR="00046F78" w:rsidRPr="00AA5400" w:rsidRDefault="009A1460" w:rsidP="009A1460">
            <w:pPr>
              <w:jc w:val="center"/>
              <w:rPr>
                <w:rFonts w:ascii="Times New Roman" w:hAnsi="Times New Roman" w:cs="Times New Roman"/>
                <w:sz w:val="24"/>
                <w:szCs w:val="24"/>
                <w:lang w:val="ru-RU" w:eastAsia="uk-UA"/>
              </w:rPr>
            </w:pPr>
            <w:r w:rsidRPr="00AA5400">
              <w:rPr>
                <w:rFonts w:ascii="Times New Roman" w:hAnsi="Times New Roman" w:cs="Times New Roman"/>
                <w:sz w:val="24"/>
                <w:szCs w:val="24"/>
              </w:rPr>
              <w:t>за екзамен – 0 балів, підсумкова оцінка – 0 балів</w:t>
            </w:r>
          </w:p>
        </w:tc>
      </w:tr>
    </w:tbl>
    <w:p w14:paraId="0201D9CE" w14:textId="77777777" w:rsidR="00046F78" w:rsidRPr="00046F78" w:rsidRDefault="00046F78" w:rsidP="00046F78">
      <w:pPr>
        <w:spacing w:line="360" w:lineRule="auto"/>
        <w:ind w:firstLine="708"/>
        <w:jc w:val="center"/>
        <w:rPr>
          <w:rFonts w:ascii="Times New Roman" w:hAnsi="Times New Roman" w:cs="Times New Roman"/>
          <w:b/>
          <w:sz w:val="28"/>
          <w:szCs w:val="28"/>
          <w:lang w:val="ru-RU" w:eastAsia="uk-UA"/>
        </w:rPr>
      </w:pPr>
    </w:p>
    <w:p w14:paraId="46A5C601" w14:textId="77777777" w:rsidR="00D51D2C" w:rsidRDefault="00D51D2C" w:rsidP="006C64A5">
      <w:pPr>
        <w:spacing w:line="360" w:lineRule="auto"/>
        <w:ind w:firstLine="708"/>
        <w:jc w:val="center"/>
        <w:rPr>
          <w:rFonts w:ascii="Times New Roman" w:hAnsi="Times New Roman" w:cs="Times New Roman"/>
          <w:sz w:val="28"/>
          <w:szCs w:val="28"/>
          <w:lang w:val="ru-RU"/>
        </w:rPr>
      </w:pPr>
    </w:p>
    <w:p w14:paraId="22F32E72" w14:textId="60A9E968" w:rsidR="00046F78" w:rsidRDefault="00D51D2C" w:rsidP="006C64A5">
      <w:pPr>
        <w:spacing w:line="360" w:lineRule="auto"/>
        <w:ind w:firstLine="708"/>
        <w:jc w:val="center"/>
        <w:rPr>
          <w:rFonts w:ascii="Times New Roman" w:hAnsi="Times New Roman" w:cs="Times New Roman"/>
          <w:b/>
          <w:sz w:val="28"/>
          <w:szCs w:val="28"/>
          <w:lang w:val="ru-RU"/>
        </w:rPr>
      </w:pPr>
      <w:proofErr w:type="spellStart"/>
      <w:r w:rsidRPr="00D51D2C">
        <w:rPr>
          <w:rFonts w:ascii="Times New Roman" w:hAnsi="Times New Roman" w:cs="Times New Roman"/>
          <w:b/>
          <w:sz w:val="28"/>
          <w:szCs w:val="28"/>
          <w:lang w:val="ru-RU"/>
        </w:rPr>
        <w:lastRenderedPageBreak/>
        <w:t>Кількість</w:t>
      </w:r>
      <w:proofErr w:type="spellEnd"/>
      <w:r w:rsidRPr="00D51D2C">
        <w:rPr>
          <w:rFonts w:ascii="Times New Roman" w:hAnsi="Times New Roman" w:cs="Times New Roman"/>
          <w:b/>
          <w:sz w:val="28"/>
          <w:szCs w:val="28"/>
          <w:lang w:val="ru-RU"/>
        </w:rPr>
        <w:t xml:space="preserve"> </w:t>
      </w:r>
      <w:proofErr w:type="spellStart"/>
      <w:r w:rsidRPr="00D51D2C">
        <w:rPr>
          <w:rFonts w:ascii="Times New Roman" w:hAnsi="Times New Roman" w:cs="Times New Roman"/>
          <w:b/>
          <w:sz w:val="28"/>
          <w:szCs w:val="28"/>
          <w:lang w:val="ru-RU"/>
        </w:rPr>
        <w:t>балів</w:t>
      </w:r>
      <w:proofErr w:type="spellEnd"/>
      <w:r w:rsidRPr="00D51D2C">
        <w:rPr>
          <w:rFonts w:ascii="Times New Roman" w:hAnsi="Times New Roman" w:cs="Times New Roman"/>
          <w:b/>
          <w:sz w:val="28"/>
          <w:szCs w:val="28"/>
          <w:lang w:val="ru-RU"/>
        </w:rPr>
        <w:t xml:space="preserve">, </w:t>
      </w:r>
      <w:proofErr w:type="spellStart"/>
      <w:r w:rsidRPr="00D51D2C">
        <w:rPr>
          <w:rFonts w:ascii="Times New Roman" w:hAnsi="Times New Roman" w:cs="Times New Roman"/>
          <w:b/>
          <w:sz w:val="28"/>
          <w:szCs w:val="28"/>
          <w:lang w:val="ru-RU"/>
        </w:rPr>
        <w:t>отриманих</w:t>
      </w:r>
      <w:proofErr w:type="spellEnd"/>
      <w:r w:rsidRPr="00D51D2C">
        <w:rPr>
          <w:rFonts w:ascii="Times New Roman" w:hAnsi="Times New Roman" w:cs="Times New Roman"/>
          <w:b/>
          <w:sz w:val="28"/>
          <w:szCs w:val="28"/>
          <w:lang w:val="ru-RU"/>
        </w:rPr>
        <w:t xml:space="preserve"> </w:t>
      </w:r>
      <w:proofErr w:type="spellStart"/>
      <w:r w:rsidRPr="00D51D2C">
        <w:rPr>
          <w:rFonts w:ascii="Times New Roman" w:hAnsi="Times New Roman" w:cs="Times New Roman"/>
          <w:b/>
          <w:sz w:val="28"/>
          <w:szCs w:val="28"/>
          <w:lang w:val="ru-RU"/>
        </w:rPr>
        <w:t>здобувачем</w:t>
      </w:r>
      <w:proofErr w:type="spellEnd"/>
      <w:r w:rsidRPr="00D51D2C">
        <w:rPr>
          <w:rFonts w:ascii="Times New Roman" w:hAnsi="Times New Roman" w:cs="Times New Roman"/>
          <w:b/>
          <w:sz w:val="28"/>
          <w:szCs w:val="28"/>
          <w:lang w:val="ru-RU"/>
        </w:rPr>
        <w:t xml:space="preserve"> </w:t>
      </w:r>
      <w:proofErr w:type="spellStart"/>
      <w:r w:rsidRPr="00D51D2C">
        <w:rPr>
          <w:rFonts w:ascii="Times New Roman" w:hAnsi="Times New Roman" w:cs="Times New Roman"/>
          <w:b/>
          <w:sz w:val="28"/>
          <w:szCs w:val="28"/>
          <w:lang w:val="ru-RU"/>
        </w:rPr>
        <w:t>вищої</w:t>
      </w:r>
      <w:proofErr w:type="spellEnd"/>
      <w:r w:rsidRPr="00D51D2C">
        <w:rPr>
          <w:rFonts w:ascii="Times New Roman" w:hAnsi="Times New Roman" w:cs="Times New Roman"/>
          <w:b/>
          <w:sz w:val="28"/>
          <w:szCs w:val="28"/>
          <w:lang w:val="ru-RU"/>
        </w:rPr>
        <w:t xml:space="preserve"> </w:t>
      </w:r>
      <w:proofErr w:type="spellStart"/>
      <w:r w:rsidRPr="00D51D2C">
        <w:rPr>
          <w:rFonts w:ascii="Times New Roman" w:hAnsi="Times New Roman" w:cs="Times New Roman"/>
          <w:b/>
          <w:sz w:val="28"/>
          <w:szCs w:val="28"/>
          <w:lang w:val="ru-RU"/>
        </w:rPr>
        <w:t>освіти</w:t>
      </w:r>
      <w:proofErr w:type="spellEnd"/>
      <w:r w:rsidRPr="00D51D2C">
        <w:rPr>
          <w:rFonts w:ascii="Times New Roman" w:hAnsi="Times New Roman" w:cs="Times New Roman"/>
          <w:b/>
          <w:sz w:val="28"/>
          <w:szCs w:val="28"/>
          <w:lang w:val="ru-RU"/>
        </w:rPr>
        <w:t xml:space="preserve"> за 100-бальною шкалою </w:t>
      </w:r>
      <w:proofErr w:type="spellStart"/>
      <w:r w:rsidRPr="00D51D2C">
        <w:rPr>
          <w:rFonts w:ascii="Times New Roman" w:hAnsi="Times New Roman" w:cs="Times New Roman"/>
          <w:b/>
          <w:sz w:val="28"/>
          <w:szCs w:val="28"/>
          <w:lang w:val="ru-RU"/>
        </w:rPr>
        <w:t>переводяться</w:t>
      </w:r>
      <w:proofErr w:type="spellEnd"/>
      <w:r w:rsidRPr="00D51D2C">
        <w:rPr>
          <w:rFonts w:ascii="Times New Roman" w:hAnsi="Times New Roman" w:cs="Times New Roman"/>
          <w:b/>
          <w:sz w:val="28"/>
          <w:szCs w:val="28"/>
          <w:lang w:val="ru-RU"/>
        </w:rPr>
        <w:t xml:space="preserve"> в </w:t>
      </w:r>
      <w:proofErr w:type="spellStart"/>
      <w:r w:rsidRPr="00D51D2C">
        <w:rPr>
          <w:rFonts w:ascii="Times New Roman" w:hAnsi="Times New Roman" w:cs="Times New Roman"/>
          <w:b/>
          <w:sz w:val="28"/>
          <w:szCs w:val="28"/>
          <w:lang w:val="ru-RU"/>
        </w:rPr>
        <w:t>оцінки</w:t>
      </w:r>
      <w:proofErr w:type="spellEnd"/>
    </w:p>
    <w:tbl>
      <w:tblPr>
        <w:tblStyle w:val="a7"/>
        <w:tblW w:w="0" w:type="auto"/>
        <w:tblLook w:val="04A0" w:firstRow="1" w:lastRow="0" w:firstColumn="1" w:lastColumn="0" w:noHBand="0" w:noVBand="1"/>
      </w:tblPr>
      <w:tblGrid>
        <w:gridCol w:w="4785"/>
        <w:gridCol w:w="4786"/>
      </w:tblGrid>
      <w:tr w:rsidR="00F365B8" w:rsidRPr="00F365B8" w14:paraId="6868B72C" w14:textId="77777777" w:rsidTr="00F365B8">
        <w:tc>
          <w:tcPr>
            <w:tcW w:w="4785" w:type="dxa"/>
            <w:vMerge w:val="restart"/>
          </w:tcPr>
          <w:p w14:paraId="411283B5" w14:textId="46075112"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Кількість балів</w:t>
            </w:r>
          </w:p>
        </w:tc>
        <w:tc>
          <w:tcPr>
            <w:tcW w:w="4786" w:type="dxa"/>
          </w:tcPr>
          <w:p w14:paraId="7E539ADB" w14:textId="5432ABC9"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Оцінка</w:t>
            </w:r>
          </w:p>
        </w:tc>
      </w:tr>
      <w:tr w:rsidR="00F365B8" w:rsidRPr="00F365B8" w14:paraId="7B142E3B" w14:textId="77777777" w:rsidTr="00F365B8">
        <w:tc>
          <w:tcPr>
            <w:tcW w:w="4785" w:type="dxa"/>
            <w:vMerge/>
          </w:tcPr>
          <w:p w14:paraId="1447F751" w14:textId="77777777" w:rsidR="00F365B8" w:rsidRPr="00F365B8" w:rsidRDefault="00F365B8" w:rsidP="00F365B8">
            <w:pPr>
              <w:spacing w:line="360" w:lineRule="auto"/>
              <w:jc w:val="center"/>
              <w:rPr>
                <w:rFonts w:ascii="Times New Roman" w:hAnsi="Times New Roman" w:cs="Times New Roman"/>
                <w:sz w:val="28"/>
                <w:szCs w:val="28"/>
                <w:lang w:val="ru-RU"/>
              </w:rPr>
            </w:pPr>
          </w:p>
        </w:tc>
        <w:tc>
          <w:tcPr>
            <w:tcW w:w="4786" w:type="dxa"/>
          </w:tcPr>
          <w:p w14:paraId="27E79A38" w14:textId="229F537D"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Екзамен, залік з практик</w:t>
            </w:r>
          </w:p>
        </w:tc>
      </w:tr>
      <w:tr w:rsidR="00F365B8" w:rsidRPr="00F365B8" w14:paraId="1833BF40" w14:textId="77777777" w:rsidTr="00F365B8">
        <w:tc>
          <w:tcPr>
            <w:tcW w:w="4785" w:type="dxa"/>
          </w:tcPr>
          <w:p w14:paraId="503E901C" w14:textId="21BDEA18"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90 – 100</w:t>
            </w:r>
          </w:p>
        </w:tc>
        <w:tc>
          <w:tcPr>
            <w:tcW w:w="4786" w:type="dxa"/>
          </w:tcPr>
          <w:p w14:paraId="0B2B539F" w14:textId="55529DD4" w:rsidR="00F365B8" w:rsidRPr="00F365B8" w:rsidRDefault="00F365B8" w:rsidP="00F365B8">
            <w:pPr>
              <w:spacing w:line="360" w:lineRule="auto"/>
              <w:jc w:val="center"/>
              <w:rPr>
                <w:rFonts w:ascii="Times New Roman" w:hAnsi="Times New Roman" w:cs="Times New Roman"/>
                <w:sz w:val="28"/>
                <w:szCs w:val="28"/>
                <w:lang w:val="ru-RU"/>
              </w:rPr>
            </w:pPr>
            <w:proofErr w:type="spellStart"/>
            <w:r w:rsidRPr="00F365B8">
              <w:rPr>
                <w:rFonts w:ascii="Times New Roman" w:hAnsi="Times New Roman" w:cs="Times New Roman"/>
                <w:sz w:val="28"/>
                <w:szCs w:val="28"/>
                <w:lang w:val="ru-RU"/>
              </w:rPr>
              <w:t>відмінно</w:t>
            </w:r>
            <w:proofErr w:type="spellEnd"/>
          </w:p>
        </w:tc>
      </w:tr>
      <w:tr w:rsidR="00F365B8" w:rsidRPr="00F365B8" w14:paraId="144168D3" w14:textId="77777777" w:rsidTr="00F365B8">
        <w:tc>
          <w:tcPr>
            <w:tcW w:w="4785" w:type="dxa"/>
          </w:tcPr>
          <w:p w14:paraId="143CAE7A" w14:textId="0DCA6A4C"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75 – 89</w:t>
            </w:r>
          </w:p>
        </w:tc>
        <w:tc>
          <w:tcPr>
            <w:tcW w:w="4786" w:type="dxa"/>
          </w:tcPr>
          <w:p w14:paraId="76FE48F2" w14:textId="5D7DA96D"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lang w:val="ru-RU"/>
              </w:rPr>
              <w:t>добре</w:t>
            </w:r>
          </w:p>
        </w:tc>
      </w:tr>
      <w:tr w:rsidR="00F365B8" w:rsidRPr="00F365B8" w14:paraId="39CE6928" w14:textId="77777777" w:rsidTr="00F365B8">
        <w:tc>
          <w:tcPr>
            <w:tcW w:w="4785" w:type="dxa"/>
          </w:tcPr>
          <w:p w14:paraId="2C5F1256" w14:textId="295C9557"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60 – 74</w:t>
            </w:r>
          </w:p>
        </w:tc>
        <w:tc>
          <w:tcPr>
            <w:tcW w:w="4786" w:type="dxa"/>
          </w:tcPr>
          <w:p w14:paraId="564F431C" w14:textId="38D9AB84" w:rsidR="00F365B8" w:rsidRPr="00F365B8" w:rsidRDefault="00F365B8" w:rsidP="00F365B8">
            <w:pPr>
              <w:spacing w:line="360" w:lineRule="auto"/>
              <w:jc w:val="center"/>
              <w:rPr>
                <w:rFonts w:ascii="Times New Roman" w:hAnsi="Times New Roman" w:cs="Times New Roman"/>
                <w:sz w:val="28"/>
                <w:szCs w:val="28"/>
                <w:lang w:val="ru-RU"/>
              </w:rPr>
            </w:pPr>
            <w:proofErr w:type="spellStart"/>
            <w:r w:rsidRPr="00F365B8">
              <w:rPr>
                <w:rFonts w:ascii="Times New Roman" w:hAnsi="Times New Roman" w:cs="Times New Roman"/>
                <w:sz w:val="28"/>
                <w:szCs w:val="28"/>
                <w:lang w:val="ru-RU"/>
              </w:rPr>
              <w:t>задовільно</w:t>
            </w:r>
            <w:proofErr w:type="spellEnd"/>
          </w:p>
        </w:tc>
      </w:tr>
      <w:tr w:rsidR="00F365B8" w:rsidRPr="00F73A76" w14:paraId="027A334A" w14:textId="77777777" w:rsidTr="00F365B8">
        <w:tc>
          <w:tcPr>
            <w:tcW w:w="4785" w:type="dxa"/>
          </w:tcPr>
          <w:p w14:paraId="3EA4F128" w14:textId="5FD9F921"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35 – 59</w:t>
            </w:r>
          </w:p>
        </w:tc>
        <w:tc>
          <w:tcPr>
            <w:tcW w:w="4786" w:type="dxa"/>
          </w:tcPr>
          <w:p w14:paraId="58C46C43" w14:textId="1F0B0895" w:rsidR="00F365B8" w:rsidRPr="00F365B8" w:rsidRDefault="00F365B8" w:rsidP="00F365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н</w:t>
            </w:r>
            <w:r w:rsidRPr="00F365B8">
              <w:rPr>
                <w:rFonts w:ascii="Times New Roman" w:hAnsi="Times New Roman" w:cs="Times New Roman"/>
                <w:sz w:val="28"/>
                <w:szCs w:val="28"/>
              </w:rPr>
              <w:t>езадовільно (дає право на перескладання)</w:t>
            </w:r>
          </w:p>
        </w:tc>
      </w:tr>
      <w:tr w:rsidR="00F365B8" w:rsidRPr="00F73A76" w14:paraId="42A1C735" w14:textId="77777777" w:rsidTr="00F365B8">
        <w:tc>
          <w:tcPr>
            <w:tcW w:w="4785" w:type="dxa"/>
          </w:tcPr>
          <w:p w14:paraId="250E5568" w14:textId="48374E9D" w:rsidR="00F365B8" w:rsidRPr="00F365B8" w:rsidRDefault="00F365B8" w:rsidP="00F365B8">
            <w:pPr>
              <w:spacing w:line="360" w:lineRule="auto"/>
              <w:jc w:val="center"/>
              <w:rPr>
                <w:rFonts w:ascii="Times New Roman" w:hAnsi="Times New Roman" w:cs="Times New Roman"/>
                <w:sz w:val="28"/>
                <w:szCs w:val="28"/>
                <w:lang w:val="ru-RU"/>
              </w:rPr>
            </w:pPr>
            <w:r w:rsidRPr="00F365B8">
              <w:rPr>
                <w:rFonts w:ascii="Times New Roman" w:hAnsi="Times New Roman" w:cs="Times New Roman"/>
                <w:sz w:val="28"/>
                <w:szCs w:val="28"/>
              </w:rPr>
              <w:t>0-34</w:t>
            </w:r>
          </w:p>
        </w:tc>
        <w:tc>
          <w:tcPr>
            <w:tcW w:w="4786" w:type="dxa"/>
          </w:tcPr>
          <w:p w14:paraId="31EF411D" w14:textId="2719D7BD" w:rsidR="00F365B8" w:rsidRPr="00F365B8" w:rsidRDefault="00F365B8" w:rsidP="00F365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н</w:t>
            </w:r>
            <w:r w:rsidRPr="00F365B8">
              <w:rPr>
                <w:rFonts w:ascii="Times New Roman" w:hAnsi="Times New Roman" w:cs="Times New Roman"/>
                <w:sz w:val="28"/>
                <w:szCs w:val="28"/>
              </w:rPr>
              <w:t>езадовільно (не дає право на перескладання)</w:t>
            </w:r>
          </w:p>
        </w:tc>
      </w:tr>
    </w:tbl>
    <w:p w14:paraId="3262F619" w14:textId="77777777" w:rsidR="00F365B8" w:rsidRPr="00D51D2C" w:rsidRDefault="00F365B8" w:rsidP="006C64A5">
      <w:pPr>
        <w:spacing w:line="360" w:lineRule="auto"/>
        <w:ind w:firstLine="708"/>
        <w:jc w:val="center"/>
        <w:rPr>
          <w:rFonts w:ascii="Times New Roman" w:hAnsi="Times New Roman" w:cs="Times New Roman"/>
          <w:b/>
          <w:sz w:val="28"/>
          <w:szCs w:val="28"/>
          <w:lang w:val="ru-RU"/>
        </w:rPr>
      </w:pPr>
    </w:p>
    <w:p w14:paraId="71E75AF6" w14:textId="1BA84F34" w:rsidR="005A65BF" w:rsidRPr="00D368B7" w:rsidRDefault="005A65BF" w:rsidP="006C64A5">
      <w:pPr>
        <w:spacing w:line="360" w:lineRule="auto"/>
        <w:ind w:firstLine="708"/>
        <w:jc w:val="center"/>
        <w:rPr>
          <w:rFonts w:ascii="Times New Roman" w:hAnsi="Times New Roman" w:cs="Times New Roman"/>
          <w:sz w:val="28"/>
          <w:szCs w:val="28"/>
          <w:lang w:val="uk-UA"/>
        </w:rPr>
      </w:pPr>
      <w:r w:rsidRPr="00D368B7">
        <w:rPr>
          <w:rFonts w:ascii="Times New Roman" w:hAnsi="Times New Roman" w:cs="Times New Roman"/>
          <w:b/>
          <w:sz w:val="28"/>
          <w:szCs w:val="28"/>
          <w:lang w:val="uk-UA"/>
        </w:rPr>
        <w:t>Рекомендовані джерела інформації</w:t>
      </w:r>
      <w:r w:rsidRPr="00D368B7">
        <w:rPr>
          <w:rFonts w:ascii="Times New Roman" w:hAnsi="Times New Roman" w:cs="Times New Roman"/>
          <w:sz w:val="28"/>
          <w:szCs w:val="28"/>
          <w:lang w:val="uk-UA"/>
        </w:rPr>
        <w:t>:</w:t>
      </w:r>
    </w:p>
    <w:p w14:paraId="248DBBD5" w14:textId="78ECC6C2" w:rsidR="005E4F66" w:rsidRPr="00D368B7" w:rsidRDefault="00C90566" w:rsidP="00D368B7">
      <w:pPr>
        <w:pStyle w:val="a4"/>
        <w:numPr>
          <w:ilvl w:val="0"/>
          <w:numId w:val="46"/>
        </w:numPr>
        <w:shd w:val="clear" w:color="auto" w:fill="FFFFFF"/>
        <w:autoSpaceDN w:val="0"/>
        <w:spacing w:line="360" w:lineRule="auto"/>
        <w:ind w:left="0" w:firstLine="709"/>
        <w:jc w:val="both"/>
        <w:rPr>
          <w:lang w:val="uk-UA"/>
        </w:rPr>
      </w:pPr>
      <w:proofErr w:type="spellStart"/>
      <w:r w:rsidRPr="00D368B7">
        <w:rPr>
          <w:lang w:val="uk-UA"/>
        </w:rPr>
        <w:t>Антонік</w:t>
      </w:r>
      <w:proofErr w:type="spellEnd"/>
      <w:r w:rsidRPr="00D368B7">
        <w:rPr>
          <w:lang w:val="uk-UA"/>
        </w:rPr>
        <w:t>, В.</w:t>
      </w:r>
      <w:r w:rsidR="006C64A5" w:rsidRPr="00D368B7">
        <w:rPr>
          <w:lang w:val="uk-UA"/>
        </w:rPr>
        <w:t>І</w:t>
      </w:r>
      <w:r w:rsidRPr="00D368B7">
        <w:rPr>
          <w:lang w:val="uk-UA"/>
        </w:rPr>
        <w:t xml:space="preserve">.,  </w:t>
      </w:r>
      <w:proofErr w:type="spellStart"/>
      <w:r w:rsidRPr="00D368B7">
        <w:rPr>
          <w:lang w:val="uk-UA"/>
        </w:rPr>
        <w:t>Антонік</w:t>
      </w:r>
      <w:proofErr w:type="spellEnd"/>
      <w:r w:rsidRPr="00D368B7">
        <w:rPr>
          <w:lang w:val="uk-UA"/>
        </w:rPr>
        <w:t xml:space="preserve"> І. П., </w:t>
      </w:r>
      <w:proofErr w:type="spellStart"/>
      <w:r w:rsidRPr="00D368B7">
        <w:rPr>
          <w:lang w:val="uk-UA"/>
        </w:rPr>
        <w:t>Андріанов</w:t>
      </w:r>
      <w:proofErr w:type="spellEnd"/>
      <w:r w:rsidRPr="00D368B7">
        <w:rPr>
          <w:lang w:val="uk-UA"/>
        </w:rPr>
        <w:t>  В. Є. </w:t>
      </w:r>
      <w:r w:rsidR="006C64A5" w:rsidRPr="00D368B7">
        <w:rPr>
          <w:lang w:val="uk-UA"/>
        </w:rPr>
        <w:t>Анатомія, фізіологія дітей з основам</w:t>
      </w:r>
      <w:r w:rsidRPr="00D368B7">
        <w:rPr>
          <w:lang w:val="uk-UA"/>
        </w:rPr>
        <w:t>и гігієни та фізичної культури</w:t>
      </w:r>
      <w:r w:rsidR="006C64A5" w:rsidRPr="00D368B7">
        <w:rPr>
          <w:lang w:val="uk-UA"/>
        </w:rPr>
        <w:t xml:space="preserve">: навчальний посібник для </w:t>
      </w:r>
      <w:proofErr w:type="spellStart"/>
      <w:r w:rsidR="006C64A5" w:rsidRPr="00D368B7">
        <w:rPr>
          <w:lang w:val="uk-UA"/>
        </w:rPr>
        <w:t>студ</w:t>
      </w:r>
      <w:proofErr w:type="spellEnd"/>
      <w:r w:rsidR="006C64A5" w:rsidRPr="00D368B7">
        <w:rPr>
          <w:lang w:val="uk-UA"/>
        </w:rPr>
        <w:t xml:space="preserve">. </w:t>
      </w:r>
      <w:proofErr w:type="spellStart"/>
      <w:r w:rsidR="006C64A5" w:rsidRPr="00D368B7">
        <w:rPr>
          <w:lang w:val="uk-UA"/>
        </w:rPr>
        <w:t>вищ</w:t>
      </w:r>
      <w:proofErr w:type="spellEnd"/>
      <w:r w:rsidR="006C64A5" w:rsidRPr="00D368B7">
        <w:rPr>
          <w:lang w:val="uk-UA"/>
        </w:rPr>
        <w:t xml:space="preserve">. </w:t>
      </w:r>
      <w:proofErr w:type="spellStart"/>
      <w:r w:rsidR="006C64A5" w:rsidRPr="00D368B7">
        <w:rPr>
          <w:lang w:val="uk-UA"/>
        </w:rPr>
        <w:t>навч</w:t>
      </w:r>
      <w:proofErr w:type="spellEnd"/>
      <w:r w:rsidR="006C64A5" w:rsidRPr="00D368B7">
        <w:rPr>
          <w:lang w:val="uk-UA"/>
        </w:rPr>
        <w:t>. закладів. — Київ : Видавничий дім "Професіонал"</w:t>
      </w:r>
      <w:r w:rsidR="00365B1A" w:rsidRPr="00D368B7">
        <w:rPr>
          <w:lang w:val="uk-UA"/>
        </w:rPr>
        <w:t>, 2019. </w:t>
      </w:r>
      <w:r w:rsidR="006C64A5" w:rsidRPr="00D368B7">
        <w:rPr>
          <w:lang w:val="uk-UA"/>
        </w:rPr>
        <w:t>336 с. </w:t>
      </w:r>
    </w:p>
    <w:p w14:paraId="05FA6DDB" w14:textId="44748E97" w:rsidR="005E4F66" w:rsidRPr="00D368B7" w:rsidRDefault="006C64A5" w:rsidP="00D368B7">
      <w:pPr>
        <w:pStyle w:val="a4"/>
        <w:numPr>
          <w:ilvl w:val="0"/>
          <w:numId w:val="46"/>
        </w:numPr>
        <w:shd w:val="clear" w:color="auto" w:fill="FFFFFF"/>
        <w:autoSpaceDN w:val="0"/>
        <w:spacing w:line="360" w:lineRule="auto"/>
        <w:ind w:left="0" w:firstLine="709"/>
        <w:jc w:val="both"/>
        <w:rPr>
          <w:lang w:val="uk-UA"/>
        </w:rPr>
      </w:pPr>
      <w:r w:rsidRPr="00D368B7">
        <w:rPr>
          <w:lang w:val="uk-UA"/>
        </w:rPr>
        <w:t>Бондар О.М.</w:t>
      </w:r>
      <w:r w:rsidR="00365B1A" w:rsidRPr="00D368B7">
        <w:rPr>
          <w:lang w:val="uk-UA"/>
        </w:rPr>
        <w:t xml:space="preserve"> </w:t>
      </w:r>
      <w:r w:rsidRPr="00D368B7">
        <w:rPr>
          <w:lang w:val="uk-UA"/>
        </w:rPr>
        <w:t xml:space="preserve"> </w:t>
      </w:r>
      <w:r w:rsidR="00365B1A" w:rsidRPr="00D368B7">
        <w:rPr>
          <w:lang w:val="uk-UA"/>
        </w:rPr>
        <w:t xml:space="preserve">Гончарова Н.М., Носова Н.Л., </w:t>
      </w:r>
      <w:proofErr w:type="spellStart"/>
      <w:r w:rsidR="00365B1A" w:rsidRPr="00D368B7">
        <w:rPr>
          <w:lang w:val="uk-UA"/>
        </w:rPr>
        <w:t>Усиченко</w:t>
      </w:r>
      <w:proofErr w:type="spellEnd"/>
      <w:r w:rsidR="00365B1A" w:rsidRPr="00D368B7">
        <w:rPr>
          <w:lang w:val="uk-UA"/>
        </w:rPr>
        <w:t xml:space="preserve"> В.В. </w:t>
      </w:r>
      <w:r w:rsidRPr="00D368B7">
        <w:rPr>
          <w:lang w:val="uk-UA"/>
        </w:rPr>
        <w:t>Сучасні технології контролю фізичного стану школярів в процесі фізичного</w:t>
      </w:r>
      <w:r w:rsidR="00365B1A" w:rsidRPr="00D368B7">
        <w:rPr>
          <w:lang w:val="uk-UA"/>
        </w:rPr>
        <w:t xml:space="preserve"> виховання: метод. </w:t>
      </w:r>
      <w:proofErr w:type="spellStart"/>
      <w:r w:rsidR="00365B1A" w:rsidRPr="00D368B7">
        <w:rPr>
          <w:lang w:val="uk-UA"/>
        </w:rPr>
        <w:t>рекомендації.</w:t>
      </w:r>
      <w:r w:rsidRPr="00D368B7">
        <w:rPr>
          <w:lang w:val="uk-UA"/>
        </w:rPr>
        <w:t>К</w:t>
      </w:r>
      <w:r w:rsidR="00365B1A" w:rsidRPr="00D368B7">
        <w:rPr>
          <w:lang w:val="uk-UA"/>
        </w:rPr>
        <w:t>иїв</w:t>
      </w:r>
      <w:proofErr w:type="spellEnd"/>
      <w:r w:rsidRPr="00D368B7">
        <w:rPr>
          <w:lang w:val="uk-UA"/>
        </w:rPr>
        <w:t>: Наук. світ, 2012. 60 с.</w:t>
      </w:r>
    </w:p>
    <w:p w14:paraId="6D0DF1E8" w14:textId="5ACABF46" w:rsidR="005E4F66" w:rsidRPr="00D368B7" w:rsidRDefault="005E4F66" w:rsidP="00D368B7">
      <w:pPr>
        <w:pStyle w:val="a4"/>
        <w:numPr>
          <w:ilvl w:val="0"/>
          <w:numId w:val="46"/>
        </w:numPr>
        <w:shd w:val="clear" w:color="auto" w:fill="FFFFFF"/>
        <w:autoSpaceDN w:val="0"/>
        <w:spacing w:line="360" w:lineRule="auto"/>
        <w:ind w:left="0" w:firstLine="709"/>
        <w:jc w:val="both"/>
        <w:rPr>
          <w:lang w:val="uk-UA"/>
        </w:rPr>
      </w:pPr>
      <w:r w:rsidRPr="00D368B7">
        <w:rPr>
          <w:lang w:val="uk-UA"/>
        </w:rPr>
        <w:t xml:space="preserve">Винник Н.М., Онопрієнко О.М. Методи визначення </w:t>
      </w:r>
      <w:proofErr w:type="spellStart"/>
      <w:r w:rsidRPr="00D368B7">
        <w:rPr>
          <w:lang w:val="uk-UA"/>
        </w:rPr>
        <w:t>морфофункціонального</w:t>
      </w:r>
      <w:proofErr w:type="spellEnd"/>
      <w:r w:rsidRPr="00D368B7">
        <w:rPr>
          <w:lang w:val="uk-UA"/>
        </w:rPr>
        <w:t xml:space="preserve"> розвитку студентської молоді: </w:t>
      </w:r>
      <w:r w:rsidR="00341E1D" w:rsidRPr="00D368B7">
        <w:rPr>
          <w:lang w:val="uk-UA"/>
        </w:rPr>
        <w:t xml:space="preserve">методичні рекомендації. </w:t>
      </w:r>
      <w:r w:rsidRPr="00D368B7">
        <w:rPr>
          <w:lang w:val="uk-UA"/>
        </w:rPr>
        <w:t xml:space="preserve"> Чер</w:t>
      </w:r>
      <w:r w:rsidR="00341E1D" w:rsidRPr="00D368B7">
        <w:rPr>
          <w:lang w:val="uk-UA"/>
        </w:rPr>
        <w:t xml:space="preserve">каси, 2015. </w:t>
      </w:r>
      <w:r w:rsidRPr="00D368B7">
        <w:rPr>
          <w:lang w:val="uk-UA"/>
        </w:rPr>
        <w:t>76 с.</w:t>
      </w:r>
    </w:p>
    <w:p w14:paraId="4C54D733" w14:textId="4682772B" w:rsidR="006B3B73" w:rsidRPr="00D368B7" w:rsidRDefault="006B3B73" w:rsidP="00D368B7">
      <w:pPr>
        <w:pStyle w:val="a4"/>
        <w:numPr>
          <w:ilvl w:val="0"/>
          <w:numId w:val="46"/>
        </w:numPr>
        <w:shd w:val="clear" w:color="auto" w:fill="FFFFFF"/>
        <w:autoSpaceDN w:val="0"/>
        <w:spacing w:line="360" w:lineRule="auto"/>
        <w:ind w:left="0" w:firstLine="709"/>
        <w:jc w:val="both"/>
        <w:rPr>
          <w:lang w:val="uk-UA"/>
        </w:rPr>
      </w:pPr>
      <w:r w:rsidRPr="00D368B7">
        <w:rPr>
          <w:lang w:val="uk-UA"/>
        </w:rPr>
        <w:t xml:space="preserve">Воловик Н.І. </w:t>
      </w:r>
      <w:r w:rsidR="00F61C72">
        <w:rPr>
          <w:lang w:val="uk-UA"/>
        </w:rPr>
        <w:t>Оздоровчий фітнес: навчальний посібник</w:t>
      </w:r>
      <w:r w:rsidRPr="00D368B7">
        <w:rPr>
          <w:lang w:val="uk-UA"/>
        </w:rPr>
        <w:t>. К.: Видавництво НПУ імені М.П. Драгоманова, 20</w:t>
      </w:r>
      <w:r w:rsidR="00F61C72">
        <w:rPr>
          <w:lang w:val="uk-UA"/>
        </w:rPr>
        <w:t>22</w:t>
      </w:r>
      <w:r w:rsidRPr="00D368B7">
        <w:rPr>
          <w:lang w:val="uk-UA"/>
        </w:rPr>
        <w:t xml:space="preserve">. </w:t>
      </w:r>
      <w:r w:rsidR="00F61C72">
        <w:rPr>
          <w:lang w:val="uk-UA"/>
        </w:rPr>
        <w:t>297</w:t>
      </w:r>
      <w:r w:rsidRPr="00D368B7">
        <w:rPr>
          <w:lang w:val="uk-UA"/>
        </w:rPr>
        <w:t xml:space="preserve"> с. </w:t>
      </w:r>
    </w:p>
    <w:p w14:paraId="36487FEC" w14:textId="289DE487" w:rsidR="006C64A5" w:rsidRPr="00D368B7" w:rsidRDefault="006C64A5" w:rsidP="00D368B7">
      <w:pPr>
        <w:pStyle w:val="a4"/>
        <w:numPr>
          <w:ilvl w:val="0"/>
          <w:numId w:val="46"/>
        </w:numPr>
        <w:shd w:val="clear" w:color="auto" w:fill="FFFFFF"/>
        <w:autoSpaceDN w:val="0"/>
        <w:spacing w:line="360" w:lineRule="auto"/>
        <w:ind w:left="0" w:firstLine="709"/>
        <w:jc w:val="both"/>
        <w:rPr>
          <w:lang w:val="uk-UA"/>
        </w:rPr>
      </w:pPr>
      <w:r w:rsidRPr="00D368B7">
        <w:rPr>
          <w:lang w:val="uk-UA"/>
        </w:rPr>
        <w:t xml:space="preserve">Гончарова НМ. </w:t>
      </w:r>
      <w:proofErr w:type="spellStart"/>
      <w:r w:rsidRPr="00D368B7">
        <w:rPr>
          <w:lang w:val="uk-UA"/>
        </w:rPr>
        <w:t>Здоров’яформуючі</w:t>
      </w:r>
      <w:proofErr w:type="spellEnd"/>
      <w:r w:rsidRPr="00D368B7">
        <w:rPr>
          <w:lang w:val="uk-UA"/>
        </w:rPr>
        <w:t xml:space="preserve"> технології у процесі фізичного виховання дітей молодшого шкільного віку [монографія]. Луцьк: Вежа-Друк, 2018. 336 с.</w:t>
      </w:r>
    </w:p>
    <w:p w14:paraId="7F70AF31" w14:textId="5FBDB8BD" w:rsidR="005A65BF" w:rsidRPr="00D368B7" w:rsidRDefault="005A65BF" w:rsidP="00D368B7">
      <w:pPr>
        <w:pStyle w:val="a4"/>
        <w:numPr>
          <w:ilvl w:val="0"/>
          <w:numId w:val="46"/>
        </w:numPr>
        <w:shd w:val="clear" w:color="auto" w:fill="FFFFFF"/>
        <w:autoSpaceDN w:val="0"/>
        <w:spacing w:line="360" w:lineRule="auto"/>
        <w:ind w:left="0" w:firstLine="709"/>
        <w:jc w:val="both"/>
        <w:rPr>
          <w:lang w:val="uk-UA"/>
        </w:rPr>
      </w:pPr>
      <w:r w:rsidRPr="00D368B7">
        <w:rPr>
          <w:lang w:val="uk-UA"/>
        </w:rPr>
        <w:lastRenderedPageBreak/>
        <w:t xml:space="preserve">Кашуба В. О. </w:t>
      </w:r>
      <w:proofErr w:type="spellStart"/>
      <w:r w:rsidR="00341E1D" w:rsidRPr="00D368B7">
        <w:rPr>
          <w:lang w:val="uk-UA"/>
        </w:rPr>
        <w:t>Попадюха</w:t>
      </w:r>
      <w:proofErr w:type="spellEnd"/>
      <w:r w:rsidR="00341E1D" w:rsidRPr="00D368B7">
        <w:rPr>
          <w:lang w:val="uk-UA"/>
        </w:rPr>
        <w:t xml:space="preserve"> Ю.А. </w:t>
      </w:r>
      <w:r w:rsidRPr="00D368B7">
        <w:rPr>
          <w:lang w:val="uk-UA"/>
        </w:rPr>
        <w:t>Біомеханіка просторової організації тіла людини: сучасні методи та засоби діа</w:t>
      </w:r>
      <w:r w:rsidR="00341E1D" w:rsidRPr="00D368B7">
        <w:rPr>
          <w:lang w:val="uk-UA"/>
        </w:rPr>
        <w:t>гностики і відновлення порушень</w:t>
      </w:r>
      <w:r w:rsidRPr="00D368B7">
        <w:rPr>
          <w:lang w:val="uk-UA"/>
        </w:rPr>
        <w:t>: монографія</w:t>
      </w:r>
      <w:r w:rsidR="00341E1D" w:rsidRPr="00D368B7">
        <w:rPr>
          <w:lang w:val="uk-UA"/>
        </w:rPr>
        <w:t>.</w:t>
      </w:r>
      <w:r w:rsidRPr="00D368B7">
        <w:rPr>
          <w:lang w:val="uk-UA"/>
        </w:rPr>
        <w:t xml:space="preserve"> Центр учбової літератури, 2018. 768 с.</w:t>
      </w:r>
    </w:p>
    <w:p w14:paraId="31CDED8A" w14:textId="77777777" w:rsidR="00F87CEA" w:rsidRPr="00D368B7" w:rsidRDefault="00F87CEA" w:rsidP="00D368B7">
      <w:pPr>
        <w:pStyle w:val="a4"/>
        <w:numPr>
          <w:ilvl w:val="0"/>
          <w:numId w:val="46"/>
        </w:numPr>
        <w:shd w:val="clear" w:color="auto" w:fill="FFFFFF"/>
        <w:autoSpaceDN w:val="0"/>
        <w:spacing w:line="360" w:lineRule="auto"/>
        <w:ind w:left="0" w:firstLine="709"/>
        <w:jc w:val="both"/>
        <w:rPr>
          <w:lang w:val="uk-UA"/>
        </w:rPr>
      </w:pPr>
      <w:r w:rsidRPr="00D368B7">
        <w:rPr>
          <w:lang w:val="uk-UA"/>
        </w:rPr>
        <w:t xml:space="preserve">Дудко М. В., Мартинюк О. А., </w:t>
      </w:r>
      <w:proofErr w:type="spellStart"/>
      <w:r w:rsidRPr="00D368B7">
        <w:rPr>
          <w:lang w:val="uk-UA"/>
        </w:rPr>
        <w:t>Повєткіна</w:t>
      </w:r>
      <w:proofErr w:type="spellEnd"/>
      <w:r w:rsidRPr="00D368B7">
        <w:rPr>
          <w:lang w:val="uk-UA"/>
        </w:rPr>
        <w:t xml:space="preserve"> А.А., Хрипко І.В. Сучасні технології профілактики та корекції порушень просторової організації тіла людини в процесі фізичного виховання : монографія / за ред. М. В. Дудко. Київ : КНЕУ, 2018. 194 с</w:t>
      </w:r>
    </w:p>
    <w:p w14:paraId="20FDD461" w14:textId="0C651789" w:rsidR="005A65BF" w:rsidRPr="00D368B7" w:rsidRDefault="005A65BF" w:rsidP="00D368B7">
      <w:pPr>
        <w:pStyle w:val="a4"/>
        <w:numPr>
          <w:ilvl w:val="0"/>
          <w:numId w:val="46"/>
        </w:numPr>
        <w:shd w:val="clear" w:color="auto" w:fill="FFFFFF"/>
        <w:autoSpaceDN w:val="0"/>
        <w:spacing w:line="360" w:lineRule="auto"/>
        <w:ind w:left="0" w:firstLine="709"/>
        <w:jc w:val="both"/>
        <w:rPr>
          <w:lang w:val="uk-UA"/>
        </w:rPr>
      </w:pPr>
      <w:r w:rsidRPr="00D368B7">
        <w:rPr>
          <w:lang w:val="uk-UA"/>
        </w:rPr>
        <w:t xml:space="preserve">Кашуба В.О., </w:t>
      </w:r>
      <w:proofErr w:type="spellStart"/>
      <w:r w:rsidRPr="00D368B7">
        <w:rPr>
          <w:lang w:val="uk-UA"/>
        </w:rPr>
        <w:t>Лопацький</w:t>
      </w:r>
      <w:proofErr w:type="spellEnd"/>
      <w:r w:rsidRPr="00D368B7">
        <w:rPr>
          <w:lang w:val="uk-UA"/>
        </w:rPr>
        <w:t xml:space="preserve">  С.В. Біомеханічні тренди у фізичному вихованні студентської молоді з порушенням стану постави: монографія. - Івано-Франківськ: Видавець Кушнір Г. М., 2019. 288 с. </w:t>
      </w:r>
    </w:p>
    <w:p w14:paraId="4E8A737D" w14:textId="307D5090" w:rsidR="00E704BD" w:rsidRPr="003635A2" w:rsidRDefault="00E704BD" w:rsidP="00D368B7">
      <w:pPr>
        <w:pStyle w:val="a4"/>
        <w:numPr>
          <w:ilvl w:val="0"/>
          <w:numId w:val="46"/>
        </w:numPr>
        <w:shd w:val="clear" w:color="auto" w:fill="FFFFFF"/>
        <w:autoSpaceDN w:val="0"/>
        <w:spacing w:line="360" w:lineRule="auto"/>
        <w:ind w:left="0" w:firstLine="709"/>
        <w:jc w:val="both"/>
        <w:rPr>
          <w:lang w:val="uk-UA"/>
        </w:rPr>
      </w:pPr>
      <w:r w:rsidRPr="00D368B7">
        <w:rPr>
          <w:lang w:val="uk-UA"/>
        </w:rPr>
        <w:t xml:space="preserve">Корекція </w:t>
      </w:r>
      <w:proofErr w:type="spellStart"/>
      <w:r w:rsidRPr="00D368B7">
        <w:rPr>
          <w:lang w:val="uk-UA"/>
        </w:rPr>
        <w:t>тілобудови</w:t>
      </w:r>
      <w:proofErr w:type="spellEnd"/>
      <w:r w:rsidRPr="00D368B7">
        <w:rPr>
          <w:lang w:val="uk-UA"/>
        </w:rPr>
        <w:t xml:space="preserve"> людини в процесі занять фізичними вправами: теоретичні та практичні аспекти : </w:t>
      </w:r>
      <w:proofErr w:type="spellStart"/>
      <w:r w:rsidRPr="00D368B7">
        <w:rPr>
          <w:lang w:val="uk-UA"/>
        </w:rPr>
        <w:t>кол</w:t>
      </w:r>
      <w:proofErr w:type="spellEnd"/>
      <w:r w:rsidRPr="00D368B7">
        <w:rPr>
          <w:lang w:val="uk-UA"/>
        </w:rPr>
        <w:t xml:space="preserve">. </w:t>
      </w:r>
      <w:proofErr w:type="spellStart"/>
      <w:r w:rsidRPr="00D368B7">
        <w:rPr>
          <w:lang w:val="uk-UA"/>
        </w:rPr>
        <w:t>моногр</w:t>
      </w:r>
      <w:proofErr w:type="spellEnd"/>
      <w:r w:rsidRPr="00D368B7">
        <w:rPr>
          <w:lang w:val="uk-UA"/>
        </w:rPr>
        <w:t>. / за наук. ред. А. І. Альошиної</w:t>
      </w:r>
      <w:r w:rsidRPr="006D1901">
        <w:rPr>
          <w:lang w:val="uk-UA"/>
        </w:rPr>
        <w:t xml:space="preserve">, І. П. </w:t>
      </w:r>
      <w:proofErr w:type="spellStart"/>
      <w:r w:rsidRPr="006D1901">
        <w:rPr>
          <w:lang w:val="uk-UA"/>
        </w:rPr>
        <w:t>Випасняка</w:t>
      </w:r>
      <w:proofErr w:type="spellEnd"/>
      <w:r w:rsidRPr="006D1901">
        <w:rPr>
          <w:lang w:val="uk-UA"/>
        </w:rPr>
        <w:t>, В. О. Кашуби. Луцьк : Вежа-Друк, 2022. – 536 с.</w:t>
      </w:r>
    </w:p>
    <w:p w14:paraId="7762C28C" w14:textId="47322B13" w:rsidR="005A65BF" w:rsidRDefault="005A65BF" w:rsidP="00D368B7">
      <w:pPr>
        <w:pStyle w:val="a4"/>
        <w:numPr>
          <w:ilvl w:val="0"/>
          <w:numId w:val="46"/>
        </w:numPr>
        <w:shd w:val="clear" w:color="auto" w:fill="FFFFFF"/>
        <w:autoSpaceDN w:val="0"/>
        <w:spacing w:line="360" w:lineRule="auto"/>
        <w:ind w:left="0" w:firstLine="709"/>
        <w:jc w:val="both"/>
        <w:rPr>
          <w:lang w:val="uk-UA"/>
        </w:rPr>
      </w:pPr>
      <w:r w:rsidRPr="001440FA">
        <w:rPr>
          <w:lang w:val="uk-UA"/>
        </w:rPr>
        <w:t xml:space="preserve">Моніторинг фізичного стану : навчально-методичний посібник / уклад. Т. І. Лясота ; МОНУ, Чернівецький НУ ім. Ю. Федьковича. </w:t>
      </w:r>
      <w:r w:rsidR="00341E1D">
        <w:rPr>
          <w:lang w:val="uk-UA"/>
        </w:rPr>
        <w:t>Чернівці</w:t>
      </w:r>
      <w:r w:rsidRPr="001440FA">
        <w:rPr>
          <w:lang w:val="uk-UA"/>
        </w:rPr>
        <w:t>: Чернівецький НУ, 2018. 136 с.</w:t>
      </w:r>
    </w:p>
    <w:p w14:paraId="4F3753EB" w14:textId="42989884" w:rsidR="005A65BF" w:rsidRPr="007B0C48" w:rsidRDefault="005A65BF" w:rsidP="00D368B7">
      <w:pPr>
        <w:pStyle w:val="a4"/>
        <w:numPr>
          <w:ilvl w:val="0"/>
          <w:numId w:val="46"/>
        </w:numPr>
        <w:shd w:val="clear" w:color="auto" w:fill="FFFFFF"/>
        <w:autoSpaceDN w:val="0"/>
        <w:spacing w:line="360" w:lineRule="auto"/>
        <w:ind w:left="0" w:firstLine="709"/>
        <w:jc w:val="both"/>
        <w:rPr>
          <w:lang w:val="uk-UA"/>
        </w:rPr>
      </w:pPr>
      <w:r w:rsidRPr="00341E1D">
        <w:rPr>
          <w:lang w:val="uk-UA"/>
        </w:rPr>
        <w:t>Сергієнко Л. П. Спортивна морфологія з основами антропогенетики</w:t>
      </w:r>
      <w:r>
        <w:t> </w:t>
      </w:r>
      <w:r w:rsidRPr="00341E1D">
        <w:rPr>
          <w:lang w:val="uk-UA"/>
        </w:rPr>
        <w:t xml:space="preserve">: підручник для </w:t>
      </w:r>
      <w:proofErr w:type="spellStart"/>
      <w:r w:rsidRPr="00341E1D">
        <w:rPr>
          <w:lang w:val="uk-UA"/>
        </w:rPr>
        <w:t>студ</w:t>
      </w:r>
      <w:proofErr w:type="spellEnd"/>
      <w:r w:rsidRPr="00341E1D">
        <w:rPr>
          <w:lang w:val="uk-UA"/>
        </w:rPr>
        <w:t xml:space="preserve">. </w:t>
      </w:r>
      <w:proofErr w:type="spellStart"/>
      <w:r w:rsidRPr="00341E1D">
        <w:rPr>
          <w:lang w:val="uk-UA"/>
        </w:rPr>
        <w:t>вищ</w:t>
      </w:r>
      <w:proofErr w:type="spellEnd"/>
      <w:r w:rsidRPr="00341E1D">
        <w:rPr>
          <w:lang w:val="uk-UA"/>
        </w:rPr>
        <w:t xml:space="preserve">. </w:t>
      </w:r>
      <w:proofErr w:type="spellStart"/>
      <w:r w:rsidRPr="00341E1D">
        <w:rPr>
          <w:lang w:val="uk-UA"/>
        </w:rPr>
        <w:t>навч</w:t>
      </w:r>
      <w:proofErr w:type="spellEnd"/>
      <w:r w:rsidRPr="00341E1D">
        <w:rPr>
          <w:lang w:val="uk-UA"/>
        </w:rPr>
        <w:t xml:space="preserve">. закладів </w:t>
      </w:r>
      <w:proofErr w:type="spellStart"/>
      <w:r w:rsidRPr="00341E1D">
        <w:rPr>
          <w:lang w:val="uk-UA"/>
        </w:rPr>
        <w:t>фіз</w:t>
      </w:r>
      <w:proofErr w:type="spellEnd"/>
      <w:r w:rsidRPr="00341E1D">
        <w:rPr>
          <w:lang w:val="uk-UA"/>
        </w:rPr>
        <w:t>. виховання і спорту</w:t>
      </w:r>
      <w:r w:rsidR="00341E1D">
        <w:rPr>
          <w:lang w:val="uk-UA"/>
        </w:rPr>
        <w:t>.</w:t>
      </w:r>
      <w:r w:rsidRPr="00341E1D">
        <w:rPr>
          <w:lang w:val="uk-UA"/>
        </w:rPr>
        <w:t xml:space="preserve"> Київ</w:t>
      </w:r>
      <w:r>
        <w:t> </w:t>
      </w:r>
      <w:r w:rsidRPr="00341E1D">
        <w:rPr>
          <w:lang w:val="uk-UA"/>
        </w:rPr>
        <w:t>: Кондор, 2016.</w:t>
      </w:r>
      <w:r>
        <w:t> </w:t>
      </w:r>
      <w:r w:rsidRPr="00341E1D">
        <w:rPr>
          <w:lang w:val="uk-UA"/>
        </w:rPr>
        <w:t xml:space="preserve"> 480 с.</w:t>
      </w:r>
      <w:r>
        <w:t> </w:t>
      </w:r>
    </w:p>
    <w:p w14:paraId="61A3C7FD" w14:textId="5076D373" w:rsidR="00F46C70" w:rsidRDefault="00F46C70" w:rsidP="00D368B7">
      <w:pPr>
        <w:pStyle w:val="a4"/>
        <w:numPr>
          <w:ilvl w:val="0"/>
          <w:numId w:val="46"/>
        </w:numPr>
        <w:shd w:val="clear" w:color="auto" w:fill="FFFFFF"/>
        <w:autoSpaceDN w:val="0"/>
        <w:spacing w:line="360" w:lineRule="auto"/>
        <w:ind w:left="0" w:firstLine="709"/>
        <w:jc w:val="both"/>
        <w:rPr>
          <w:rStyle w:val="a3"/>
          <w:lang w:val="uk-UA"/>
        </w:rPr>
      </w:pPr>
      <w:r w:rsidRPr="005E4F66">
        <w:rPr>
          <w:lang w:val="uk-UA"/>
        </w:rPr>
        <w:t xml:space="preserve">Соматотипи та фізичний стан дітей і молоді: монографія / Єдинак Г. А., </w:t>
      </w:r>
      <w:proofErr w:type="spellStart"/>
      <w:r w:rsidRPr="005E4F66">
        <w:rPr>
          <w:lang w:val="uk-UA"/>
        </w:rPr>
        <w:t>Галаманжук</w:t>
      </w:r>
      <w:proofErr w:type="spellEnd"/>
      <w:r w:rsidRPr="005E4F66">
        <w:rPr>
          <w:lang w:val="uk-UA"/>
        </w:rPr>
        <w:t xml:space="preserve"> Л. Л., Мисів В. М., </w:t>
      </w:r>
      <w:proofErr w:type="spellStart"/>
      <w:r w:rsidRPr="005E4F66">
        <w:rPr>
          <w:lang w:val="uk-UA"/>
        </w:rPr>
        <w:t>Зубаль</w:t>
      </w:r>
      <w:proofErr w:type="spellEnd"/>
      <w:r w:rsidRPr="005E4F66">
        <w:rPr>
          <w:lang w:val="uk-UA"/>
        </w:rPr>
        <w:t xml:space="preserve"> М. В., </w:t>
      </w:r>
      <w:proofErr w:type="spellStart"/>
      <w:r w:rsidRPr="005E4F66">
        <w:rPr>
          <w:lang w:val="uk-UA"/>
        </w:rPr>
        <w:t>Кл</w:t>
      </w:r>
      <w:r w:rsidR="00F87CEA">
        <w:rPr>
          <w:lang w:val="uk-UA"/>
        </w:rPr>
        <w:t>юс</w:t>
      </w:r>
      <w:proofErr w:type="spellEnd"/>
      <w:r w:rsidR="00F87CEA">
        <w:rPr>
          <w:lang w:val="uk-UA"/>
        </w:rPr>
        <w:t xml:space="preserve"> О. А. – </w:t>
      </w:r>
      <w:proofErr w:type="spellStart"/>
      <w:r w:rsidR="00F87CEA">
        <w:rPr>
          <w:lang w:val="uk-UA"/>
        </w:rPr>
        <w:t>Кам’янецьПодільський</w:t>
      </w:r>
      <w:proofErr w:type="spellEnd"/>
      <w:r w:rsidRPr="005E4F66">
        <w:rPr>
          <w:lang w:val="uk-UA"/>
        </w:rPr>
        <w:t xml:space="preserve">: ТОВ «Друкарня “Рута”», 2021. </w:t>
      </w:r>
      <w:r w:rsidRPr="00D368B7">
        <w:rPr>
          <w:lang w:val="uk-UA"/>
        </w:rPr>
        <w:t>408 с.</w:t>
      </w:r>
      <w:r w:rsidRPr="005E4F66">
        <w:rPr>
          <w:lang w:val="uk-UA"/>
        </w:rPr>
        <w:t xml:space="preserve"> </w:t>
      </w:r>
      <w:hyperlink r:id="rId6" w:history="1">
        <w:r w:rsidRPr="005E4F66">
          <w:rPr>
            <w:rStyle w:val="a3"/>
            <w:lang w:val="uk-UA"/>
          </w:rPr>
          <w:t>https://fizkultura.kpnu.edu.ua/wp-content/uploads/2022/02/monohrafiia-somatotypy.pdf</w:t>
        </w:r>
      </w:hyperlink>
    </w:p>
    <w:p w14:paraId="3FCA1081" w14:textId="52886919" w:rsidR="00B03785" w:rsidRPr="00C573CF" w:rsidRDefault="00B03785" w:rsidP="00D368B7">
      <w:pPr>
        <w:pStyle w:val="a4"/>
        <w:numPr>
          <w:ilvl w:val="0"/>
          <w:numId w:val="46"/>
        </w:numPr>
        <w:shd w:val="clear" w:color="auto" w:fill="FFFFFF"/>
        <w:autoSpaceDN w:val="0"/>
        <w:spacing w:line="360" w:lineRule="auto"/>
        <w:ind w:left="0" w:firstLine="709"/>
        <w:jc w:val="both"/>
        <w:rPr>
          <w:lang w:val="uk-UA"/>
        </w:rPr>
      </w:pPr>
      <w:r w:rsidRPr="00C573CF">
        <w:rPr>
          <w:lang w:val="uk-UA"/>
        </w:rPr>
        <w:t xml:space="preserve">Фізкультурно-спортивна реабілітація осіб із порушенням біомеханіки просторової організації тіла [Текст] : </w:t>
      </w:r>
      <w:proofErr w:type="spellStart"/>
      <w:r w:rsidRPr="00C573CF">
        <w:rPr>
          <w:lang w:val="uk-UA"/>
        </w:rPr>
        <w:t>навч</w:t>
      </w:r>
      <w:proofErr w:type="spellEnd"/>
      <w:r w:rsidRPr="00C573CF">
        <w:rPr>
          <w:lang w:val="uk-UA"/>
        </w:rPr>
        <w:t xml:space="preserve">. </w:t>
      </w:r>
      <w:proofErr w:type="spellStart"/>
      <w:r w:rsidRPr="00C573CF">
        <w:rPr>
          <w:lang w:val="uk-UA"/>
        </w:rPr>
        <w:t>посіб</w:t>
      </w:r>
      <w:proofErr w:type="spellEnd"/>
      <w:r w:rsidRPr="00C573CF">
        <w:rPr>
          <w:lang w:val="uk-UA"/>
        </w:rPr>
        <w:t xml:space="preserve">.: у 2 ч. Ч. 1 /                       А. І. Альошина, В. О. Кашуба, С. М. Афанасьєв,  Т. </w:t>
      </w:r>
      <w:proofErr w:type="spellStart"/>
      <w:r w:rsidRPr="00C573CF">
        <w:rPr>
          <w:lang w:val="uk-UA"/>
        </w:rPr>
        <w:t>В.Майкова</w:t>
      </w:r>
      <w:proofErr w:type="spellEnd"/>
      <w:r w:rsidRPr="00C573CF">
        <w:rPr>
          <w:lang w:val="uk-UA"/>
        </w:rPr>
        <w:t>, О. С. Афанасьєва– Луцьк : Вежа-Друк, 2023. 480 с.</w:t>
      </w:r>
    </w:p>
    <w:p w14:paraId="02D08EA4" w14:textId="77777777" w:rsidR="000514FE" w:rsidRPr="000514FE" w:rsidRDefault="000514FE" w:rsidP="00D368B7">
      <w:pPr>
        <w:pStyle w:val="a4"/>
        <w:numPr>
          <w:ilvl w:val="0"/>
          <w:numId w:val="46"/>
        </w:numPr>
        <w:shd w:val="clear" w:color="auto" w:fill="FFFFFF"/>
        <w:autoSpaceDN w:val="0"/>
        <w:spacing w:line="360" w:lineRule="auto"/>
        <w:ind w:left="0" w:firstLine="709"/>
        <w:jc w:val="both"/>
        <w:rPr>
          <w:lang w:val="uk-UA"/>
        </w:rPr>
      </w:pPr>
      <w:proofErr w:type="spellStart"/>
      <w:r w:rsidRPr="000514FE">
        <w:rPr>
          <w:bCs/>
          <w:lang w:val="uk-UA"/>
        </w:rPr>
        <w:t>Ackland</w:t>
      </w:r>
      <w:proofErr w:type="spellEnd"/>
      <w:r w:rsidRPr="000514FE">
        <w:rPr>
          <w:bCs/>
          <w:lang w:val="uk-UA"/>
        </w:rPr>
        <w:t xml:space="preserve">, T. R., </w:t>
      </w:r>
      <w:proofErr w:type="spellStart"/>
      <w:r w:rsidRPr="000514FE">
        <w:rPr>
          <w:bCs/>
          <w:lang w:val="uk-UA"/>
        </w:rPr>
        <w:t>Lohman</w:t>
      </w:r>
      <w:proofErr w:type="spellEnd"/>
      <w:r w:rsidRPr="000514FE">
        <w:rPr>
          <w:bCs/>
          <w:lang w:val="uk-UA"/>
        </w:rPr>
        <w:t xml:space="preserve">, T. G., </w:t>
      </w:r>
      <w:proofErr w:type="spellStart"/>
      <w:r w:rsidRPr="000514FE">
        <w:rPr>
          <w:bCs/>
          <w:lang w:val="uk-UA"/>
        </w:rPr>
        <w:t>Sundgot-Borgen</w:t>
      </w:r>
      <w:proofErr w:type="spellEnd"/>
      <w:r w:rsidRPr="000514FE">
        <w:rPr>
          <w:bCs/>
          <w:lang w:val="uk-UA"/>
        </w:rPr>
        <w:t xml:space="preserve">, J., </w:t>
      </w:r>
      <w:proofErr w:type="spellStart"/>
      <w:r w:rsidRPr="000514FE">
        <w:rPr>
          <w:bCs/>
          <w:lang w:val="uk-UA"/>
        </w:rPr>
        <w:t>Maughan</w:t>
      </w:r>
      <w:proofErr w:type="spellEnd"/>
      <w:r w:rsidRPr="000514FE">
        <w:rPr>
          <w:bCs/>
          <w:lang w:val="uk-UA"/>
        </w:rPr>
        <w:t xml:space="preserve">, R. J., </w:t>
      </w:r>
      <w:proofErr w:type="spellStart"/>
      <w:r w:rsidRPr="000514FE">
        <w:rPr>
          <w:bCs/>
          <w:lang w:val="uk-UA"/>
        </w:rPr>
        <w:t>Meyer</w:t>
      </w:r>
      <w:proofErr w:type="spellEnd"/>
      <w:r w:rsidRPr="000514FE">
        <w:rPr>
          <w:bCs/>
          <w:lang w:val="uk-UA"/>
        </w:rPr>
        <w:t xml:space="preserve">, N. L., </w:t>
      </w:r>
      <w:proofErr w:type="spellStart"/>
      <w:r w:rsidRPr="000514FE">
        <w:rPr>
          <w:bCs/>
          <w:lang w:val="uk-UA"/>
        </w:rPr>
        <w:t>Stewart</w:t>
      </w:r>
      <w:proofErr w:type="spellEnd"/>
      <w:r w:rsidRPr="000514FE">
        <w:rPr>
          <w:bCs/>
          <w:lang w:val="uk-UA"/>
        </w:rPr>
        <w:t xml:space="preserve">, A. D., &amp; ряд співавторів (2012). </w:t>
      </w:r>
      <w:proofErr w:type="spellStart"/>
      <w:r w:rsidRPr="000514FE">
        <w:rPr>
          <w:bCs/>
          <w:lang w:val="uk-UA"/>
        </w:rPr>
        <w:t>The</w:t>
      </w:r>
      <w:proofErr w:type="spellEnd"/>
      <w:r w:rsidRPr="000514FE">
        <w:rPr>
          <w:bCs/>
          <w:lang w:val="uk-UA"/>
        </w:rPr>
        <w:t xml:space="preserve"> IOC </w:t>
      </w:r>
      <w:proofErr w:type="spellStart"/>
      <w:r w:rsidRPr="000514FE">
        <w:rPr>
          <w:bCs/>
          <w:lang w:val="uk-UA"/>
        </w:rPr>
        <w:t>consensus</w:t>
      </w:r>
      <w:proofErr w:type="spellEnd"/>
      <w:r w:rsidRPr="000514FE">
        <w:rPr>
          <w:bCs/>
          <w:lang w:val="uk-UA"/>
        </w:rPr>
        <w:t xml:space="preserve"> </w:t>
      </w:r>
      <w:proofErr w:type="spellStart"/>
      <w:r w:rsidRPr="000514FE">
        <w:rPr>
          <w:bCs/>
          <w:lang w:val="uk-UA"/>
        </w:rPr>
        <w:lastRenderedPageBreak/>
        <w:t>statement</w:t>
      </w:r>
      <w:proofErr w:type="spellEnd"/>
      <w:r w:rsidRPr="000514FE">
        <w:rPr>
          <w:bCs/>
          <w:lang w:val="uk-UA"/>
        </w:rPr>
        <w:t xml:space="preserve"> </w:t>
      </w:r>
      <w:proofErr w:type="spellStart"/>
      <w:r w:rsidRPr="000514FE">
        <w:rPr>
          <w:bCs/>
          <w:lang w:val="uk-UA"/>
        </w:rPr>
        <w:t>on</w:t>
      </w:r>
      <w:proofErr w:type="spellEnd"/>
      <w:r w:rsidRPr="000514FE">
        <w:rPr>
          <w:bCs/>
          <w:lang w:val="uk-UA"/>
        </w:rPr>
        <w:t xml:space="preserve"> </w:t>
      </w:r>
      <w:proofErr w:type="spellStart"/>
      <w:r w:rsidRPr="000514FE">
        <w:rPr>
          <w:bCs/>
          <w:lang w:val="uk-UA"/>
        </w:rPr>
        <w:t>body</w:t>
      </w:r>
      <w:proofErr w:type="spellEnd"/>
      <w:r w:rsidRPr="000514FE">
        <w:rPr>
          <w:bCs/>
          <w:lang w:val="uk-UA"/>
        </w:rPr>
        <w:t xml:space="preserve"> </w:t>
      </w:r>
      <w:proofErr w:type="spellStart"/>
      <w:r w:rsidRPr="000514FE">
        <w:rPr>
          <w:bCs/>
          <w:lang w:val="uk-UA"/>
        </w:rPr>
        <w:t>composition</w:t>
      </w:r>
      <w:proofErr w:type="spellEnd"/>
      <w:r w:rsidRPr="000514FE">
        <w:rPr>
          <w:bCs/>
          <w:lang w:val="uk-UA"/>
        </w:rPr>
        <w:t xml:space="preserve"> </w:t>
      </w:r>
      <w:proofErr w:type="spellStart"/>
      <w:r w:rsidRPr="000514FE">
        <w:rPr>
          <w:bCs/>
          <w:lang w:val="uk-UA"/>
        </w:rPr>
        <w:t>in</w:t>
      </w:r>
      <w:proofErr w:type="spellEnd"/>
      <w:r w:rsidRPr="000514FE">
        <w:rPr>
          <w:bCs/>
          <w:lang w:val="uk-UA"/>
        </w:rPr>
        <w:t xml:space="preserve"> </w:t>
      </w:r>
      <w:proofErr w:type="spellStart"/>
      <w:r w:rsidRPr="000514FE">
        <w:rPr>
          <w:bCs/>
          <w:lang w:val="uk-UA"/>
        </w:rPr>
        <w:t>sport</w:t>
      </w:r>
      <w:proofErr w:type="spellEnd"/>
      <w:r w:rsidRPr="000514FE">
        <w:rPr>
          <w:bCs/>
          <w:lang w:val="uk-UA"/>
        </w:rPr>
        <w:t xml:space="preserve">. </w:t>
      </w:r>
      <w:proofErr w:type="spellStart"/>
      <w:r w:rsidRPr="000514FE">
        <w:rPr>
          <w:i/>
          <w:iCs/>
          <w:lang w:val="uk-UA"/>
        </w:rPr>
        <w:t>British</w:t>
      </w:r>
      <w:proofErr w:type="spellEnd"/>
      <w:r w:rsidRPr="000514FE">
        <w:rPr>
          <w:i/>
          <w:iCs/>
          <w:lang w:val="uk-UA"/>
        </w:rPr>
        <w:t xml:space="preserve"> </w:t>
      </w:r>
      <w:proofErr w:type="spellStart"/>
      <w:r w:rsidRPr="000514FE">
        <w:rPr>
          <w:i/>
          <w:iCs/>
          <w:lang w:val="uk-UA"/>
        </w:rPr>
        <w:t>Journal</w:t>
      </w:r>
      <w:proofErr w:type="spellEnd"/>
      <w:r w:rsidRPr="000514FE">
        <w:rPr>
          <w:i/>
          <w:iCs/>
          <w:lang w:val="uk-UA"/>
        </w:rPr>
        <w:t xml:space="preserve"> </w:t>
      </w:r>
      <w:proofErr w:type="spellStart"/>
      <w:r w:rsidRPr="000514FE">
        <w:rPr>
          <w:i/>
          <w:iCs/>
          <w:lang w:val="uk-UA"/>
        </w:rPr>
        <w:t>of</w:t>
      </w:r>
      <w:proofErr w:type="spellEnd"/>
      <w:r w:rsidRPr="000514FE">
        <w:rPr>
          <w:i/>
          <w:iCs/>
          <w:lang w:val="uk-UA"/>
        </w:rPr>
        <w:t xml:space="preserve"> </w:t>
      </w:r>
      <w:proofErr w:type="spellStart"/>
      <w:r w:rsidRPr="000514FE">
        <w:rPr>
          <w:i/>
          <w:iCs/>
          <w:lang w:val="uk-UA"/>
        </w:rPr>
        <w:t>Sports</w:t>
      </w:r>
      <w:proofErr w:type="spellEnd"/>
      <w:r w:rsidRPr="000514FE">
        <w:rPr>
          <w:i/>
          <w:iCs/>
          <w:lang w:val="uk-UA"/>
        </w:rPr>
        <w:t xml:space="preserve"> </w:t>
      </w:r>
      <w:proofErr w:type="spellStart"/>
      <w:r w:rsidRPr="000514FE">
        <w:rPr>
          <w:i/>
          <w:iCs/>
          <w:lang w:val="uk-UA"/>
        </w:rPr>
        <w:t>Medicine</w:t>
      </w:r>
      <w:proofErr w:type="spellEnd"/>
      <w:r w:rsidRPr="000514FE">
        <w:rPr>
          <w:bCs/>
          <w:lang w:val="uk-UA"/>
        </w:rPr>
        <w:t xml:space="preserve">, </w:t>
      </w:r>
      <w:r w:rsidRPr="000514FE">
        <w:rPr>
          <w:i/>
          <w:iCs/>
          <w:lang w:val="uk-UA"/>
        </w:rPr>
        <w:t>46</w:t>
      </w:r>
      <w:r w:rsidRPr="000514FE">
        <w:rPr>
          <w:bCs/>
          <w:lang w:val="uk-UA"/>
        </w:rPr>
        <w:t>(1), 28-41.</w:t>
      </w:r>
      <w:r w:rsidRPr="000514FE">
        <w:rPr>
          <w:lang w:val="uk-UA"/>
        </w:rPr>
        <w:t xml:space="preserve"> </w:t>
      </w:r>
    </w:p>
    <w:p w14:paraId="1B3A4815" w14:textId="5087F1D6" w:rsidR="003E41E4" w:rsidRPr="009D19F3" w:rsidRDefault="003E41E4" w:rsidP="00847AEA">
      <w:pPr>
        <w:pStyle w:val="a4"/>
        <w:numPr>
          <w:ilvl w:val="0"/>
          <w:numId w:val="46"/>
        </w:numPr>
        <w:shd w:val="clear" w:color="auto" w:fill="FFFFFF"/>
        <w:autoSpaceDN w:val="0"/>
        <w:spacing w:line="360" w:lineRule="auto"/>
        <w:ind w:left="0" w:firstLine="709"/>
        <w:jc w:val="both"/>
        <w:rPr>
          <w:bCs/>
          <w:lang w:val="uk-UA"/>
        </w:rPr>
      </w:pPr>
      <w:proofErr w:type="spellStart"/>
      <w:r w:rsidRPr="009D19F3">
        <w:rPr>
          <w:bCs/>
          <w:lang w:val="uk-UA"/>
        </w:rPr>
        <w:t>Bawadi</w:t>
      </w:r>
      <w:proofErr w:type="spellEnd"/>
      <w:r w:rsidRPr="009D19F3">
        <w:rPr>
          <w:bCs/>
          <w:lang w:val="uk-UA"/>
        </w:rPr>
        <w:t xml:space="preserve">  H.,  </w:t>
      </w:r>
      <w:proofErr w:type="spellStart"/>
      <w:r w:rsidRPr="009D19F3">
        <w:rPr>
          <w:bCs/>
          <w:lang w:val="uk-UA"/>
        </w:rPr>
        <w:t>Abouwatfa</w:t>
      </w:r>
      <w:proofErr w:type="spellEnd"/>
      <w:r w:rsidRPr="009D19F3">
        <w:rPr>
          <w:bCs/>
          <w:lang w:val="uk-UA"/>
        </w:rPr>
        <w:t xml:space="preserve">  M.,  </w:t>
      </w:r>
      <w:proofErr w:type="spellStart"/>
      <w:r w:rsidRPr="009D19F3">
        <w:rPr>
          <w:bCs/>
          <w:lang w:val="uk-UA"/>
        </w:rPr>
        <w:t>Alsaeed</w:t>
      </w:r>
      <w:proofErr w:type="spellEnd"/>
      <w:r w:rsidRPr="009D19F3">
        <w:rPr>
          <w:bCs/>
          <w:lang w:val="uk-UA"/>
        </w:rPr>
        <w:t xml:space="preserve">  S., </w:t>
      </w:r>
      <w:proofErr w:type="spellStart"/>
      <w:r w:rsidRPr="009D19F3">
        <w:rPr>
          <w:bCs/>
          <w:lang w:val="uk-UA"/>
        </w:rPr>
        <w:t>Kerkadi</w:t>
      </w:r>
      <w:proofErr w:type="spellEnd"/>
      <w:r w:rsidRPr="009D19F3">
        <w:rPr>
          <w:bCs/>
          <w:lang w:val="uk-UA"/>
        </w:rPr>
        <w:t xml:space="preserve">  A.,  </w:t>
      </w:r>
      <w:proofErr w:type="spellStart"/>
      <w:r w:rsidRPr="009D19F3">
        <w:rPr>
          <w:bCs/>
          <w:lang w:val="uk-UA"/>
        </w:rPr>
        <w:t>Shi</w:t>
      </w:r>
      <w:proofErr w:type="spellEnd"/>
      <w:r w:rsidRPr="009D19F3">
        <w:rPr>
          <w:bCs/>
          <w:lang w:val="uk-UA"/>
        </w:rPr>
        <w:t xml:space="preserve"> Z. </w:t>
      </w:r>
      <w:proofErr w:type="spellStart"/>
      <w:r w:rsidRPr="009D19F3">
        <w:rPr>
          <w:bCs/>
          <w:lang w:val="uk-UA"/>
        </w:rPr>
        <w:t>Body</w:t>
      </w:r>
      <w:proofErr w:type="spellEnd"/>
      <w:r w:rsidRPr="009D19F3">
        <w:rPr>
          <w:bCs/>
          <w:lang w:val="uk-UA"/>
        </w:rPr>
        <w:t xml:space="preserve"> </w:t>
      </w:r>
      <w:proofErr w:type="spellStart"/>
      <w:r w:rsidRPr="009D19F3">
        <w:rPr>
          <w:bCs/>
          <w:lang w:val="uk-UA"/>
        </w:rPr>
        <w:t>Shape</w:t>
      </w:r>
      <w:proofErr w:type="spellEnd"/>
      <w:r w:rsidRPr="009D19F3">
        <w:rPr>
          <w:bCs/>
          <w:lang w:val="uk-UA"/>
        </w:rPr>
        <w:t xml:space="preserve">  </w:t>
      </w:r>
      <w:proofErr w:type="spellStart"/>
      <w:r w:rsidRPr="009D19F3">
        <w:rPr>
          <w:bCs/>
          <w:lang w:val="uk-UA"/>
        </w:rPr>
        <w:t>Index</w:t>
      </w:r>
      <w:proofErr w:type="spellEnd"/>
      <w:r w:rsidRPr="009D19F3">
        <w:rPr>
          <w:bCs/>
          <w:lang w:val="uk-UA"/>
        </w:rPr>
        <w:t xml:space="preserve"> </w:t>
      </w:r>
      <w:proofErr w:type="spellStart"/>
      <w:r w:rsidRPr="009D19F3">
        <w:rPr>
          <w:bCs/>
          <w:lang w:val="uk-UA"/>
        </w:rPr>
        <w:t>is</w:t>
      </w:r>
      <w:proofErr w:type="spellEnd"/>
      <w:r w:rsidRPr="009D19F3">
        <w:rPr>
          <w:bCs/>
          <w:lang w:val="uk-UA"/>
        </w:rPr>
        <w:t xml:space="preserve">  a  </w:t>
      </w:r>
      <w:proofErr w:type="spellStart"/>
      <w:r w:rsidRPr="009D19F3">
        <w:rPr>
          <w:bCs/>
          <w:lang w:val="uk-UA"/>
        </w:rPr>
        <w:t>Stronger</w:t>
      </w:r>
      <w:proofErr w:type="spellEnd"/>
      <w:r w:rsidRPr="009D19F3">
        <w:rPr>
          <w:bCs/>
          <w:lang w:val="uk-UA"/>
        </w:rPr>
        <w:t xml:space="preserve"> </w:t>
      </w:r>
      <w:proofErr w:type="spellStart"/>
      <w:r w:rsidRPr="009D19F3">
        <w:rPr>
          <w:bCs/>
          <w:lang w:val="uk-UA"/>
        </w:rPr>
        <w:t>redictor</w:t>
      </w:r>
      <w:proofErr w:type="spellEnd"/>
      <w:r w:rsidRPr="009D19F3">
        <w:rPr>
          <w:bCs/>
          <w:lang w:val="uk-UA"/>
        </w:rPr>
        <w:t xml:space="preserve"> </w:t>
      </w:r>
      <w:proofErr w:type="spellStart"/>
      <w:r w:rsidRPr="009D19F3">
        <w:rPr>
          <w:bCs/>
          <w:lang w:val="uk-UA"/>
        </w:rPr>
        <w:t>of</w:t>
      </w:r>
      <w:proofErr w:type="spellEnd"/>
      <w:r w:rsidRPr="009D19F3">
        <w:rPr>
          <w:bCs/>
          <w:lang w:val="uk-UA"/>
        </w:rPr>
        <w:t xml:space="preserve"> </w:t>
      </w:r>
      <w:proofErr w:type="spellStart"/>
      <w:r w:rsidRPr="009D19F3">
        <w:rPr>
          <w:bCs/>
          <w:lang w:val="uk-UA"/>
        </w:rPr>
        <w:t>Diabetes</w:t>
      </w:r>
      <w:proofErr w:type="spellEnd"/>
      <w:r w:rsidRPr="009D19F3">
        <w:rPr>
          <w:bCs/>
          <w:lang w:val="uk-UA"/>
        </w:rPr>
        <w:t xml:space="preserve">. </w:t>
      </w:r>
      <w:proofErr w:type="spellStart"/>
      <w:r w:rsidRPr="009D19F3">
        <w:rPr>
          <w:bCs/>
          <w:lang w:val="uk-UA"/>
        </w:rPr>
        <w:t>Nutrients</w:t>
      </w:r>
      <w:proofErr w:type="spellEnd"/>
      <w:r w:rsidRPr="009D19F3">
        <w:rPr>
          <w:bCs/>
          <w:lang w:val="uk-UA"/>
        </w:rPr>
        <w:t xml:space="preserve">. 2019;11:1018. </w:t>
      </w:r>
      <w:proofErr w:type="spellStart"/>
      <w:r w:rsidRPr="009D19F3">
        <w:rPr>
          <w:bCs/>
          <w:lang w:val="uk-UA"/>
        </w:rPr>
        <w:t>doi</w:t>
      </w:r>
      <w:proofErr w:type="spellEnd"/>
      <w:r w:rsidRPr="009D19F3">
        <w:rPr>
          <w:bCs/>
          <w:lang w:val="uk-UA"/>
        </w:rPr>
        <w:t xml:space="preserve">: 10.3390/nu11051018.  </w:t>
      </w:r>
    </w:p>
    <w:p w14:paraId="6D2255E1" w14:textId="69F10AB3" w:rsidR="003E41E4" w:rsidRPr="009D19F3" w:rsidRDefault="003E41E4" w:rsidP="00847AEA">
      <w:pPr>
        <w:pStyle w:val="a4"/>
        <w:numPr>
          <w:ilvl w:val="0"/>
          <w:numId w:val="46"/>
        </w:numPr>
        <w:shd w:val="clear" w:color="auto" w:fill="FFFFFF"/>
        <w:autoSpaceDN w:val="0"/>
        <w:spacing w:line="360" w:lineRule="auto"/>
        <w:ind w:left="0" w:firstLine="709"/>
        <w:jc w:val="both"/>
        <w:rPr>
          <w:bCs/>
          <w:lang w:val="uk-UA"/>
        </w:rPr>
      </w:pPr>
      <w:proofErr w:type="spellStart"/>
      <w:r w:rsidRPr="009D19F3">
        <w:rPr>
          <w:bCs/>
          <w:lang w:val="uk-UA"/>
        </w:rPr>
        <w:t>Day</w:t>
      </w:r>
      <w:proofErr w:type="spellEnd"/>
      <w:r w:rsidRPr="009D19F3">
        <w:rPr>
          <w:bCs/>
          <w:lang w:val="uk-UA"/>
        </w:rPr>
        <w:t xml:space="preserve">  K.,  </w:t>
      </w:r>
      <w:proofErr w:type="spellStart"/>
      <w:r w:rsidRPr="009D19F3">
        <w:rPr>
          <w:bCs/>
          <w:lang w:val="uk-UA"/>
        </w:rPr>
        <w:t>Kwok</w:t>
      </w:r>
      <w:proofErr w:type="spellEnd"/>
      <w:r w:rsidRPr="009D19F3">
        <w:rPr>
          <w:bCs/>
          <w:lang w:val="uk-UA"/>
        </w:rPr>
        <w:t xml:space="preserve">  A.,  </w:t>
      </w:r>
      <w:proofErr w:type="spellStart"/>
      <w:r w:rsidRPr="009D19F3">
        <w:rPr>
          <w:bCs/>
          <w:lang w:val="uk-UA"/>
        </w:rPr>
        <w:t>Evans</w:t>
      </w:r>
      <w:proofErr w:type="spellEnd"/>
      <w:r w:rsidRPr="009D19F3">
        <w:rPr>
          <w:bCs/>
          <w:lang w:val="uk-UA"/>
        </w:rPr>
        <w:t xml:space="preserve">  A.,  </w:t>
      </w:r>
      <w:proofErr w:type="spellStart"/>
      <w:r w:rsidRPr="009D19F3">
        <w:rPr>
          <w:bCs/>
          <w:lang w:val="uk-UA"/>
        </w:rPr>
        <w:t>Mata</w:t>
      </w:r>
      <w:proofErr w:type="spellEnd"/>
      <w:r w:rsidRPr="009D19F3">
        <w:rPr>
          <w:bCs/>
          <w:lang w:val="uk-UA"/>
        </w:rPr>
        <w:t xml:space="preserve">  F.,  </w:t>
      </w:r>
      <w:proofErr w:type="spellStart"/>
      <w:r w:rsidRPr="009D19F3">
        <w:rPr>
          <w:bCs/>
          <w:lang w:val="uk-UA"/>
        </w:rPr>
        <w:t>Verdejo-Garcia</w:t>
      </w:r>
      <w:proofErr w:type="spellEnd"/>
      <w:r w:rsidRPr="009D19F3">
        <w:rPr>
          <w:bCs/>
          <w:lang w:val="uk-UA"/>
        </w:rPr>
        <w:t xml:space="preserve">  A.,  </w:t>
      </w:r>
      <w:proofErr w:type="spellStart"/>
      <w:r w:rsidRPr="009D19F3">
        <w:rPr>
          <w:bCs/>
          <w:lang w:val="uk-UA"/>
        </w:rPr>
        <w:t>Hart</w:t>
      </w:r>
      <w:proofErr w:type="spellEnd"/>
      <w:r w:rsidRPr="009D19F3">
        <w:rPr>
          <w:bCs/>
          <w:lang w:val="uk-UA"/>
        </w:rPr>
        <w:t xml:space="preserve">  K.,  </w:t>
      </w:r>
      <w:proofErr w:type="spellStart"/>
      <w:r w:rsidRPr="009D19F3">
        <w:rPr>
          <w:bCs/>
          <w:lang w:val="uk-UA"/>
        </w:rPr>
        <w:t>Ward</w:t>
      </w:r>
      <w:proofErr w:type="spellEnd"/>
      <w:r w:rsidRPr="009D19F3">
        <w:rPr>
          <w:bCs/>
          <w:lang w:val="uk-UA"/>
        </w:rPr>
        <w:t xml:space="preserve">  L.C.,  </w:t>
      </w:r>
      <w:proofErr w:type="spellStart"/>
      <w:r w:rsidRPr="009D19F3">
        <w:rPr>
          <w:bCs/>
          <w:lang w:val="uk-UA"/>
        </w:rPr>
        <w:t>Truby</w:t>
      </w:r>
      <w:proofErr w:type="spellEnd"/>
      <w:r w:rsidRPr="009D19F3">
        <w:rPr>
          <w:bCs/>
          <w:lang w:val="uk-UA"/>
        </w:rPr>
        <w:t xml:space="preserve">  H. </w:t>
      </w:r>
      <w:proofErr w:type="spellStart"/>
      <w:r w:rsidRPr="009D19F3">
        <w:rPr>
          <w:bCs/>
          <w:lang w:val="uk-UA"/>
        </w:rPr>
        <w:t>Comparison</w:t>
      </w:r>
      <w:proofErr w:type="spellEnd"/>
      <w:r w:rsidRPr="009D19F3">
        <w:rPr>
          <w:bCs/>
          <w:lang w:val="uk-UA"/>
        </w:rPr>
        <w:t xml:space="preserve"> </w:t>
      </w:r>
      <w:proofErr w:type="spellStart"/>
      <w:r w:rsidRPr="009D19F3">
        <w:rPr>
          <w:bCs/>
          <w:lang w:val="uk-UA"/>
        </w:rPr>
        <w:t>of</w:t>
      </w:r>
      <w:proofErr w:type="spellEnd"/>
      <w:r w:rsidRPr="009D19F3">
        <w:rPr>
          <w:bCs/>
          <w:lang w:val="uk-UA"/>
        </w:rPr>
        <w:t xml:space="preserve"> a </w:t>
      </w:r>
      <w:proofErr w:type="spellStart"/>
      <w:r w:rsidRPr="009D19F3">
        <w:rPr>
          <w:bCs/>
          <w:lang w:val="uk-UA"/>
        </w:rPr>
        <w:t>Bioelectrical</w:t>
      </w:r>
      <w:proofErr w:type="spellEnd"/>
      <w:r w:rsidRPr="009D19F3">
        <w:rPr>
          <w:bCs/>
          <w:lang w:val="uk-UA"/>
        </w:rPr>
        <w:t xml:space="preserve"> </w:t>
      </w:r>
      <w:proofErr w:type="spellStart"/>
      <w:r w:rsidRPr="009D19F3">
        <w:rPr>
          <w:bCs/>
          <w:lang w:val="uk-UA"/>
        </w:rPr>
        <w:t>Impedance</w:t>
      </w:r>
      <w:proofErr w:type="spellEnd"/>
      <w:r w:rsidRPr="009D19F3">
        <w:rPr>
          <w:bCs/>
          <w:lang w:val="uk-UA"/>
        </w:rPr>
        <w:t xml:space="preserve"> </w:t>
      </w:r>
      <w:proofErr w:type="spellStart"/>
      <w:r w:rsidRPr="009D19F3">
        <w:rPr>
          <w:bCs/>
          <w:lang w:val="uk-UA"/>
        </w:rPr>
        <w:t>Device</w:t>
      </w:r>
      <w:proofErr w:type="spellEnd"/>
      <w:r w:rsidRPr="009D19F3">
        <w:rPr>
          <w:bCs/>
          <w:lang w:val="uk-UA"/>
        </w:rPr>
        <w:t xml:space="preserve"> </w:t>
      </w:r>
      <w:proofErr w:type="spellStart"/>
      <w:r w:rsidRPr="009D19F3">
        <w:rPr>
          <w:bCs/>
          <w:lang w:val="uk-UA"/>
        </w:rPr>
        <w:t>against</w:t>
      </w:r>
      <w:proofErr w:type="spellEnd"/>
      <w:r w:rsidRPr="009D19F3">
        <w:rPr>
          <w:bCs/>
          <w:lang w:val="uk-UA"/>
        </w:rPr>
        <w:t xml:space="preserve"> </w:t>
      </w:r>
      <w:proofErr w:type="spellStart"/>
      <w:r w:rsidRPr="009D19F3">
        <w:rPr>
          <w:bCs/>
          <w:lang w:val="uk-UA"/>
        </w:rPr>
        <w:t>the</w:t>
      </w:r>
      <w:proofErr w:type="spellEnd"/>
      <w:r w:rsidRPr="009D19F3">
        <w:rPr>
          <w:bCs/>
          <w:lang w:val="uk-UA"/>
        </w:rPr>
        <w:t xml:space="preserve"> </w:t>
      </w:r>
      <w:proofErr w:type="spellStart"/>
      <w:r w:rsidRPr="009D19F3">
        <w:rPr>
          <w:bCs/>
          <w:lang w:val="uk-UA"/>
        </w:rPr>
        <w:t>Reference</w:t>
      </w:r>
      <w:proofErr w:type="spellEnd"/>
      <w:r w:rsidRPr="009D19F3">
        <w:rPr>
          <w:bCs/>
          <w:lang w:val="uk-UA"/>
        </w:rPr>
        <w:t xml:space="preserve"> </w:t>
      </w:r>
      <w:proofErr w:type="spellStart"/>
      <w:r w:rsidRPr="009D19F3">
        <w:rPr>
          <w:bCs/>
          <w:lang w:val="uk-UA"/>
        </w:rPr>
        <w:t>Method</w:t>
      </w:r>
      <w:proofErr w:type="spellEnd"/>
      <w:r w:rsidRPr="009D19F3">
        <w:rPr>
          <w:bCs/>
          <w:lang w:val="uk-UA"/>
        </w:rPr>
        <w:t xml:space="preserve"> </w:t>
      </w:r>
      <w:proofErr w:type="spellStart"/>
      <w:r w:rsidRPr="009D19F3">
        <w:rPr>
          <w:bCs/>
          <w:lang w:val="uk-UA"/>
        </w:rPr>
        <w:t>Dual</w:t>
      </w:r>
      <w:proofErr w:type="spellEnd"/>
      <w:r w:rsidRPr="009D19F3">
        <w:rPr>
          <w:bCs/>
          <w:lang w:val="uk-UA"/>
        </w:rPr>
        <w:t xml:space="preserve"> </w:t>
      </w:r>
      <w:proofErr w:type="spellStart"/>
      <w:r w:rsidRPr="009D19F3">
        <w:rPr>
          <w:bCs/>
          <w:lang w:val="uk-UA"/>
        </w:rPr>
        <w:t>Energy</w:t>
      </w:r>
      <w:proofErr w:type="spellEnd"/>
      <w:r w:rsidRPr="009D19F3">
        <w:rPr>
          <w:bCs/>
          <w:lang w:val="uk-UA"/>
        </w:rPr>
        <w:t xml:space="preserve"> X-</w:t>
      </w:r>
      <w:proofErr w:type="spellStart"/>
      <w:r w:rsidRPr="009D19F3">
        <w:rPr>
          <w:bCs/>
          <w:lang w:val="uk-UA"/>
        </w:rPr>
        <w:t>Ray</w:t>
      </w:r>
      <w:proofErr w:type="spellEnd"/>
      <w:r w:rsidRPr="009D19F3">
        <w:rPr>
          <w:bCs/>
          <w:lang w:val="uk-UA"/>
        </w:rPr>
        <w:t xml:space="preserve">  </w:t>
      </w:r>
      <w:proofErr w:type="spellStart"/>
      <w:r w:rsidRPr="009D19F3">
        <w:rPr>
          <w:bCs/>
          <w:lang w:val="uk-UA"/>
        </w:rPr>
        <w:t>Absorptiometry</w:t>
      </w:r>
      <w:proofErr w:type="spellEnd"/>
      <w:r w:rsidRPr="009D19F3">
        <w:rPr>
          <w:bCs/>
          <w:lang w:val="uk-UA"/>
        </w:rPr>
        <w:t xml:space="preserve">  </w:t>
      </w:r>
      <w:proofErr w:type="spellStart"/>
      <w:r w:rsidRPr="009D19F3">
        <w:rPr>
          <w:bCs/>
          <w:lang w:val="uk-UA"/>
        </w:rPr>
        <w:t>and</w:t>
      </w:r>
      <w:proofErr w:type="spellEnd"/>
      <w:r w:rsidRPr="009D19F3">
        <w:rPr>
          <w:bCs/>
          <w:lang w:val="uk-UA"/>
        </w:rPr>
        <w:t xml:space="preserve">  </w:t>
      </w:r>
      <w:proofErr w:type="spellStart"/>
      <w:r w:rsidRPr="009D19F3">
        <w:rPr>
          <w:bCs/>
          <w:lang w:val="uk-UA"/>
        </w:rPr>
        <w:t>Anthropometry</w:t>
      </w:r>
      <w:proofErr w:type="spellEnd"/>
      <w:r w:rsidRPr="009D19F3">
        <w:rPr>
          <w:bCs/>
          <w:lang w:val="uk-UA"/>
        </w:rPr>
        <w:t xml:space="preserve">  </w:t>
      </w:r>
      <w:proofErr w:type="spellStart"/>
      <w:r w:rsidRPr="009D19F3">
        <w:rPr>
          <w:bCs/>
          <w:lang w:val="uk-UA"/>
        </w:rPr>
        <w:t>for</w:t>
      </w:r>
      <w:proofErr w:type="spellEnd"/>
      <w:r w:rsidRPr="009D19F3">
        <w:rPr>
          <w:bCs/>
          <w:lang w:val="uk-UA"/>
        </w:rPr>
        <w:t xml:space="preserve">  </w:t>
      </w:r>
      <w:proofErr w:type="spellStart"/>
      <w:r w:rsidRPr="009D19F3">
        <w:rPr>
          <w:bCs/>
          <w:lang w:val="uk-UA"/>
        </w:rPr>
        <w:t>the</w:t>
      </w:r>
      <w:proofErr w:type="spellEnd"/>
      <w:r w:rsidRPr="009D19F3">
        <w:rPr>
          <w:bCs/>
          <w:lang w:val="uk-UA"/>
        </w:rPr>
        <w:t xml:space="preserve">  </w:t>
      </w:r>
      <w:proofErr w:type="spellStart"/>
      <w:r w:rsidRPr="009D19F3">
        <w:rPr>
          <w:bCs/>
          <w:lang w:val="uk-UA"/>
        </w:rPr>
        <w:t>Evaluation</w:t>
      </w:r>
      <w:proofErr w:type="spellEnd"/>
      <w:r w:rsidRPr="009D19F3">
        <w:rPr>
          <w:bCs/>
          <w:lang w:val="uk-UA"/>
        </w:rPr>
        <w:t xml:space="preserve">  </w:t>
      </w:r>
      <w:proofErr w:type="spellStart"/>
      <w:r w:rsidRPr="009D19F3">
        <w:rPr>
          <w:bCs/>
          <w:lang w:val="uk-UA"/>
        </w:rPr>
        <w:t>of</w:t>
      </w:r>
      <w:proofErr w:type="spellEnd"/>
      <w:r w:rsidRPr="009D19F3">
        <w:rPr>
          <w:bCs/>
          <w:lang w:val="uk-UA"/>
        </w:rPr>
        <w:t xml:space="preserve">  </w:t>
      </w:r>
      <w:proofErr w:type="spellStart"/>
      <w:r w:rsidRPr="009D19F3">
        <w:rPr>
          <w:bCs/>
          <w:lang w:val="uk-UA"/>
        </w:rPr>
        <w:t>Body</w:t>
      </w:r>
      <w:proofErr w:type="spellEnd"/>
      <w:r w:rsidRPr="009D19F3">
        <w:rPr>
          <w:bCs/>
          <w:lang w:val="uk-UA"/>
        </w:rPr>
        <w:t xml:space="preserve">  </w:t>
      </w:r>
      <w:proofErr w:type="spellStart"/>
      <w:r w:rsidRPr="009D19F3">
        <w:rPr>
          <w:bCs/>
          <w:lang w:val="uk-UA"/>
        </w:rPr>
        <w:t>Composition</w:t>
      </w:r>
      <w:proofErr w:type="spellEnd"/>
      <w:r w:rsidRPr="009D19F3">
        <w:rPr>
          <w:bCs/>
          <w:lang w:val="uk-UA"/>
        </w:rPr>
        <w:t xml:space="preserve">  </w:t>
      </w:r>
      <w:proofErr w:type="spellStart"/>
      <w:r w:rsidRPr="009D19F3">
        <w:rPr>
          <w:bCs/>
          <w:lang w:val="uk-UA"/>
        </w:rPr>
        <w:t>in</w:t>
      </w:r>
      <w:proofErr w:type="spellEnd"/>
      <w:r w:rsidRPr="009D19F3">
        <w:rPr>
          <w:bCs/>
          <w:lang w:val="uk-UA"/>
        </w:rPr>
        <w:t xml:space="preserve"> </w:t>
      </w:r>
      <w:proofErr w:type="spellStart"/>
      <w:r w:rsidRPr="009D19F3">
        <w:rPr>
          <w:bCs/>
          <w:lang w:val="uk-UA"/>
        </w:rPr>
        <w:t>Adults</w:t>
      </w:r>
      <w:proofErr w:type="spellEnd"/>
      <w:r w:rsidRPr="009D19F3">
        <w:rPr>
          <w:bCs/>
          <w:lang w:val="uk-UA"/>
        </w:rPr>
        <w:t xml:space="preserve">. </w:t>
      </w:r>
      <w:proofErr w:type="spellStart"/>
      <w:r w:rsidRPr="009D19F3">
        <w:rPr>
          <w:bCs/>
          <w:lang w:val="uk-UA"/>
        </w:rPr>
        <w:t>Nutrients</w:t>
      </w:r>
      <w:proofErr w:type="spellEnd"/>
      <w:r w:rsidRPr="009D19F3">
        <w:rPr>
          <w:bCs/>
          <w:lang w:val="uk-UA"/>
        </w:rPr>
        <w:t>.</w:t>
      </w:r>
      <w:r w:rsidRPr="009D19F3">
        <w:rPr>
          <w:rFonts w:ascii="ffb" w:eastAsia="Times New Roman" w:hAnsi="ffb"/>
          <w:color w:val="000000"/>
          <w:sz w:val="72"/>
          <w:szCs w:val="72"/>
          <w:lang w:val="en-US" w:eastAsia="ru-RU"/>
        </w:rPr>
        <w:t xml:space="preserve"> </w:t>
      </w:r>
      <w:r w:rsidRPr="009D19F3">
        <w:rPr>
          <w:bCs/>
          <w:lang w:val="uk-UA"/>
        </w:rPr>
        <w:t xml:space="preserve">2018;10:1469. </w:t>
      </w:r>
      <w:proofErr w:type="spellStart"/>
      <w:r w:rsidRPr="009D19F3">
        <w:rPr>
          <w:bCs/>
          <w:lang w:val="uk-UA"/>
        </w:rPr>
        <w:t>doi</w:t>
      </w:r>
      <w:proofErr w:type="spellEnd"/>
      <w:r w:rsidRPr="009D19F3">
        <w:rPr>
          <w:bCs/>
          <w:lang w:val="uk-UA"/>
        </w:rPr>
        <w:t xml:space="preserve">: 10.3390/nu10101469.  </w:t>
      </w:r>
    </w:p>
    <w:p w14:paraId="4D1C833F" w14:textId="77777777" w:rsidR="00B913F5" w:rsidRDefault="00B913F5" w:rsidP="00D368B7">
      <w:pPr>
        <w:pStyle w:val="a4"/>
        <w:numPr>
          <w:ilvl w:val="0"/>
          <w:numId w:val="46"/>
        </w:numPr>
        <w:shd w:val="clear" w:color="auto" w:fill="FFFFFF"/>
        <w:autoSpaceDN w:val="0"/>
        <w:spacing w:line="360" w:lineRule="auto"/>
        <w:ind w:left="0" w:firstLine="709"/>
        <w:jc w:val="both"/>
        <w:rPr>
          <w:bCs/>
          <w:lang w:val="uk-UA"/>
        </w:rPr>
      </w:pPr>
      <w:proofErr w:type="spellStart"/>
      <w:r w:rsidRPr="00B913F5">
        <w:rPr>
          <w:lang w:val="uk-UA"/>
        </w:rPr>
        <w:t>Esteban-Cornejo</w:t>
      </w:r>
      <w:proofErr w:type="spellEnd"/>
      <w:r w:rsidRPr="00B913F5">
        <w:rPr>
          <w:lang w:val="uk-UA"/>
        </w:rPr>
        <w:t xml:space="preserve">, I., </w:t>
      </w:r>
      <w:proofErr w:type="spellStart"/>
      <w:r w:rsidRPr="00B913F5">
        <w:rPr>
          <w:lang w:val="uk-UA"/>
        </w:rPr>
        <w:t>Tejero-González</w:t>
      </w:r>
      <w:proofErr w:type="spellEnd"/>
      <w:r w:rsidRPr="00B913F5">
        <w:rPr>
          <w:lang w:val="uk-UA"/>
        </w:rPr>
        <w:t xml:space="preserve">, C. M., </w:t>
      </w:r>
      <w:proofErr w:type="spellStart"/>
      <w:r w:rsidRPr="00B913F5">
        <w:rPr>
          <w:lang w:val="uk-UA"/>
        </w:rPr>
        <w:t>Sallis</w:t>
      </w:r>
      <w:proofErr w:type="spellEnd"/>
      <w:r w:rsidRPr="00B913F5">
        <w:rPr>
          <w:lang w:val="uk-UA"/>
        </w:rPr>
        <w:t xml:space="preserve">, J. F., &amp; </w:t>
      </w:r>
      <w:proofErr w:type="spellStart"/>
      <w:r w:rsidRPr="00B913F5">
        <w:rPr>
          <w:lang w:val="uk-UA"/>
        </w:rPr>
        <w:t>Veiga</w:t>
      </w:r>
      <w:proofErr w:type="spellEnd"/>
      <w:r w:rsidRPr="00B913F5">
        <w:rPr>
          <w:lang w:val="uk-UA"/>
        </w:rPr>
        <w:t>, O. L. (2014).</w:t>
      </w:r>
      <w:r w:rsidRPr="00B913F5">
        <w:rPr>
          <w:bCs/>
          <w:lang w:val="uk-UA"/>
        </w:rPr>
        <w:t xml:space="preserve"> </w:t>
      </w:r>
      <w:proofErr w:type="spellStart"/>
      <w:r w:rsidRPr="00B913F5">
        <w:rPr>
          <w:bCs/>
          <w:lang w:val="uk-UA"/>
        </w:rPr>
        <w:t>Health-related</w:t>
      </w:r>
      <w:proofErr w:type="spellEnd"/>
      <w:r w:rsidRPr="00B913F5">
        <w:rPr>
          <w:bCs/>
          <w:lang w:val="uk-UA"/>
        </w:rPr>
        <w:t xml:space="preserve"> </w:t>
      </w:r>
      <w:proofErr w:type="spellStart"/>
      <w:r w:rsidRPr="00B913F5">
        <w:rPr>
          <w:bCs/>
          <w:lang w:val="uk-UA"/>
        </w:rPr>
        <w:t>physical</w:t>
      </w:r>
      <w:proofErr w:type="spellEnd"/>
      <w:r w:rsidRPr="00B913F5">
        <w:rPr>
          <w:bCs/>
          <w:lang w:val="uk-UA"/>
        </w:rPr>
        <w:t xml:space="preserve"> </w:t>
      </w:r>
      <w:proofErr w:type="spellStart"/>
      <w:r w:rsidRPr="00B913F5">
        <w:rPr>
          <w:bCs/>
          <w:lang w:val="uk-UA"/>
        </w:rPr>
        <w:t>fitness</w:t>
      </w:r>
      <w:proofErr w:type="spellEnd"/>
      <w:r w:rsidRPr="00B913F5">
        <w:rPr>
          <w:bCs/>
          <w:lang w:val="uk-UA"/>
        </w:rPr>
        <w:t xml:space="preserve"> </w:t>
      </w:r>
      <w:proofErr w:type="spellStart"/>
      <w:r w:rsidRPr="00B913F5">
        <w:rPr>
          <w:bCs/>
          <w:lang w:val="uk-UA"/>
        </w:rPr>
        <w:t>and</w:t>
      </w:r>
      <w:proofErr w:type="spellEnd"/>
      <w:r w:rsidRPr="00B913F5">
        <w:rPr>
          <w:bCs/>
          <w:lang w:val="uk-UA"/>
        </w:rPr>
        <w:t xml:space="preserve"> </w:t>
      </w:r>
      <w:proofErr w:type="spellStart"/>
      <w:r w:rsidRPr="00B913F5">
        <w:rPr>
          <w:bCs/>
          <w:lang w:val="uk-UA"/>
        </w:rPr>
        <w:t>body</w:t>
      </w:r>
      <w:proofErr w:type="spellEnd"/>
      <w:r w:rsidRPr="00B913F5">
        <w:rPr>
          <w:bCs/>
          <w:lang w:val="uk-UA"/>
        </w:rPr>
        <w:t xml:space="preserve"> </w:t>
      </w:r>
      <w:proofErr w:type="spellStart"/>
      <w:r w:rsidRPr="00B913F5">
        <w:rPr>
          <w:bCs/>
          <w:lang w:val="uk-UA"/>
        </w:rPr>
        <w:t>composition</w:t>
      </w:r>
      <w:proofErr w:type="spellEnd"/>
      <w:r w:rsidRPr="00B913F5">
        <w:rPr>
          <w:bCs/>
          <w:lang w:val="uk-UA"/>
        </w:rPr>
        <w:t xml:space="preserve"> </w:t>
      </w:r>
      <w:proofErr w:type="spellStart"/>
      <w:r w:rsidRPr="00B913F5">
        <w:rPr>
          <w:bCs/>
          <w:lang w:val="uk-UA"/>
        </w:rPr>
        <w:t>in</w:t>
      </w:r>
      <w:proofErr w:type="spellEnd"/>
      <w:r w:rsidRPr="00B913F5">
        <w:rPr>
          <w:bCs/>
          <w:lang w:val="uk-UA"/>
        </w:rPr>
        <w:t xml:space="preserve"> </w:t>
      </w:r>
      <w:proofErr w:type="spellStart"/>
      <w:r w:rsidRPr="00B913F5">
        <w:rPr>
          <w:bCs/>
          <w:lang w:val="uk-UA"/>
        </w:rPr>
        <w:t>adolescents</w:t>
      </w:r>
      <w:proofErr w:type="spellEnd"/>
      <w:r w:rsidRPr="00B913F5">
        <w:rPr>
          <w:bCs/>
          <w:lang w:val="uk-UA"/>
        </w:rPr>
        <w:t xml:space="preserve">: </w:t>
      </w:r>
      <w:proofErr w:type="spellStart"/>
      <w:r w:rsidRPr="00B913F5">
        <w:rPr>
          <w:bCs/>
          <w:lang w:val="uk-UA"/>
        </w:rPr>
        <w:t>the</w:t>
      </w:r>
      <w:proofErr w:type="spellEnd"/>
      <w:r w:rsidRPr="00B913F5">
        <w:rPr>
          <w:bCs/>
          <w:lang w:val="uk-UA"/>
        </w:rPr>
        <w:t xml:space="preserve"> UP&amp;DOWN </w:t>
      </w:r>
      <w:proofErr w:type="spellStart"/>
      <w:r w:rsidRPr="00B913F5">
        <w:rPr>
          <w:bCs/>
          <w:lang w:val="uk-UA"/>
        </w:rPr>
        <w:t>study</w:t>
      </w:r>
      <w:proofErr w:type="spellEnd"/>
      <w:r w:rsidRPr="00B913F5">
        <w:rPr>
          <w:bCs/>
          <w:lang w:val="uk-UA"/>
        </w:rPr>
        <w:t xml:space="preserve">. </w:t>
      </w:r>
      <w:proofErr w:type="spellStart"/>
      <w:r w:rsidRPr="00B913F5">
        <w:rPr>
          <w:bCs/>
          <w:i/>
          <w:iCs/>
          <w:lang w:val="uk-UA"/>
        </w:rPr>
        <w:t>The</w:t>
      </w:r>
      <w:proofErr w:type="spellEnd"/>
      <w:r w:rsidRPr="00B913F5">
        <w:rPr>
          <w:bCs/>
          <w:i/>
          <w:iCs/>
          <w:lang w:val="uk-UA"/>
        </w:rPr>
        <w:t xml:space="preserve"> </w:t>
      </w:r>
      <w:proofErr w:type="spellStart"/>
      <w:r w:rsidRPr="00B913F5">
        <w:rPr>
          <w:bCs/>
          <w:i/>
          <w:iCs/>
          <w:lang w:val="uk-UA"/>
        </w:rPr>
        <w:t>Journal</w:t>
      </w:r>
      <w:proofErr w:type="spellEnd"/>
      <w:r w:rsidRPr="00B913F5">
        <w:rPr>
          <w:bCs/>
          <w:i/>
          <w:iCs/>
          <w:lang w:val="uk-UA"/>
        </w:rPr>
        <w:t xml:space="preserve"> </w:t>
      </w:r>
      <w:proofErr w:type="spellStart"/>
      <w:r w:rsidRPr="00B913F5">
        <w:rPr>
          <w:bCs/>
          <w:i/>
          <w:iCs/>
          <w:lang w:val="uk-UA"/>
        </w:rPr>
        <w:t>of</w:t>
      </w:r>
      <w:proofErr w:type="spellEnd"/>
      <w:r w:rsidRPr="00B913F5">
        <w:rPr>
          <w:bCs/>
          <w:i/>
          <w:iCs/>
          <w:lang w:val="uk-UA"/>
        </w:rPr>
        <w:t xml:space="preserve"> </w:t>
      </w:r>
      <w:proofErr w:type="spellStart"/>
      <w:r w:rsidRPr="00B913F5">
        <w:rPr>
          <w:bCs/>
          <w:i/>
          <w:iCs/>
          <w:lang w:val="uk-UA"/>
        </w:rPr>
        <w:t>Pediatrics</w:t>
      </w:r>
      <w:proofErr w:type="spellEnd"/>
      <w:r w:rsidRPr="00B913F5">
        <w:rPr>
          <w:bCs/>
          <w:i/>
          <w:iCs/>
          <w:lang w:val="uk-UA"/>
        </w:rPr>
        <w:t>, 165</w:t>
      </w:r>
      <w:r w:rsidRPr="00B913F5">
        <w:rPr>
          <w:bCs/>
          <w:lang w:val="uk-UA"/>
        </w:rPr>
        <w:t>(2), 306-312.</w:t>
      </w:r>
    </w:p>
    <w:p w14:paraId="799AB977" w14:textId="26C0CA45" w:rsidR="00B03785" w:rsidRDefault="00C62658" w:rsidP="00D368B7">
      <w:pPr>
        <w:pStyle w:val="a4"/>
        <w:numPr>
          <w:ilvl w:val="0"/>
          <w:numId w:val="46"/>
        </w:numPr>
        <w:shd w:val="clear" w:color="auto" w:fill="FFFFFF"/>
        <w:autoSpaceDN w:val="0"/>
        <w:spacing w:line="360" w:lineRule="auto"/>
        <w:ind w:left="0" w:firstLine="709"/>
        <w:jc w:val="both"/>
        <w:rPr>
          <w:lang w:val="uk-UA"/>
        </w:rPr>
      </w:pPr>
      <w:proofErr w:type="spellStart"/>
      <w:r w:rsidRPr="00C62658">
        <w:rPr>
          <w:lang w:val="uk-UA"/>
        </w:rPr>
        <w:t>Heyward</w:t>
      </w:r>
      <w:proofErr w:type="spellEnd"/>
      <w:r w:rsidRPr="00C62658">
        <w:rPr>
          <w:lang w:val="uk-UA"/>
        </w:rPr>
        <w:t xml:space="preserve">, V. H., &amp; </w:t>
      </w:r>
      <w:proofErr w:type="spellStart"/>
      <w:r w:rsidRPr="00C62658">
        <w:rPr>
          <w:lang w:val="uk-UA"/>
        </w:rPr>
        <w:t>Wagner</w:t>
      </w:r>
      <w:proofErr w:type="spellEnd"/>
      <w:r w:rsidRPr="00C62658">
        <w:rPr>
          <w:lang w:val="uk-UA"/>
        </w:rPr>
        <w:t xml:space="preserve">, D. R. (2004). </w:t>
      </w:r>
      <w:proofErr w:type="spellStart"/>
      <w:r w:rsidRPr="00C62658">
        <w:rPr>
          <w:lang w:val="uk-UA"/>
        </w:rPr>
        <w:t>Applied</w:t>
      </w:r>
      <w:proofErr w:type="spellEnd"/>
      <w:r w:rsidRPr="00C62658">
        <w:rPr>
          <w:lang w:val="uk-UA"/>
        </w:rPr>
        <w:t xml:space="preserve"> </w:t>
      </w:r>
      <w:proofErr w:type="spellStart"/>
      <w:r w:rsidRPr="00C62658">
        <w:rPr>
          <w:lang w:val="uk-UA"/>
        </w:rPr>
        <w:t>Body</w:t>
      </w:r>
      <w:proofErr w:type="spellEnd"/>
      <w:r w:rsidRPr="00C62658">
        <w:rPr>
          <w:lang w:val="uk-UA"/>
        </w:rPr>
        <w:t xml:space="preserve"> </w:t>
      </w:r>
      <w:proofErr w:type="spellStart"/>
      <w:r w:rsidRPr="00C62658">
        <w:rPr>
          <w:lang w:val="uk-UA"/>
        </w:rPr>
        <w:t>Composition</w:t>
      </w:r>
      <w:proofErr w:type="spellEnd"/>
      <w:r w:rsidRPr="00C62658">
        <w:rPr>
          <w:lang w:val="uk-UA"/>
        </w:rPr>
        <w:t xml:space="preserve"> </w:t>
      </w:r>
      <w:proofErr w:type="spellStart"/>
      <w:r w:rsidRPr="00C62658">
        <w:rPr>
          <w:lang w:val="uk-UA"/>
        </w:rPr>
        <w:t>Assessment</w:t>
      </w:r>
      <w:proofErr w:type="spellEnd"/>
      <w:r w:rsidRPr="00C62658">
        <w:rPr>
          <w:lang w:val="uk-UA"/>
        </w:rPr>
        <w:t xml:space="preserve">. </w:t>
      </w:r>
      <w:proofErr w:type="spellStart"/>
      <w:r w:rsidRPr="00C62658">
        <w:rPr>
          <w:lang w:val="uk-UA"/>
        </w:rPr>
        <w:t>Human</w:t>
      </w:r>
      <w:proofErr w:type="spellEnd"/>
      <w:r w:rsidRPr="00C62658">
        <w:rPr>
          <w:lang w:val="uk-UA"/>
        </w:rPr>
        <w:t xml:space="preserve"> </w:t>
      </w:r>
      <w:proofErr w:type="spellStart"/>
      <w:r w:rsidRPr="00C62658">
        <w:rPr>
          <w:lang w:val="uk-UA"/>
        </w:rPr>
        <w:t>Kinetics</w:t>
      </w:r>
      <w:proofErr w:type="spellEnd"/>
      <w:r w:rsidRPr="00C62658">
        <w:rPr>
          <w:lang w:val="uk-UA"/>
        </w:rPr>
        <w:t>.</w:t>
      </w:r>
      <w:r>
        <w:rPr>
          <w:lang w:val="uk-UA"/>
        </w:rPr>
        <w:t xml:space="preserve"> 268 рр.</w:t>
      </w:r>
    </w:p>
    <w:p w14:paraId="11E6F703" w14:textId="1028FFEB" w:rsidR="006A58C0" w:rsidRDefault="006A58C0" w:rsidP="00D368B7">
      <w:pPr>
        <w:pStyle w:val="a4"/>
        <w:numPr>
          <w:ilvl w:val="0"/>
          <w:numId w:val="46"/>
        </w:numPr>
        <w:shd w:val="clear" w:color="auto" w:fill="FFFFFF"/>
        <w:autoSpaceDN w:val="0"/>
        <w:spacing w:line="360" w:lineRule="auto"/>
        <w:ind w:left="0" w:firstLine="709"/>
        <w:jc w:val="both"/>
        <w:rPr>
          <w:lang w:val="uk-UA"/>
        </w:rPr>
      </w:pPr>
      <w:r>
        <w:rPr>
          <w:lang w:val="en-US"/>
        </w:rPr>
        <w:t>Stuart</w:t>
      </w:r>
      <w:r w:rsidRPr="006A58C0">
        <w:rPr>
          <w:lang w:val="uk-UA"/>
        </w:rPr>
        <w:t xml:space="preserve">, AD (2010). </w:t>
      </w:r>
      <w:proofErr w:type="spellStart"/>
      <w:r w:rsidRPr="006A58C0">
        <w:rPr>
          <w:lang w:val="uk-UA"/>
        </w:rPr>
        <w:t>Kinanthropometry</w:t>
      </w:r>
      <w:proofErr w:type="spellEnd"/>
      <w:r w:rsidRPr="006A58C0">
        <w:rPr>
          <w:lang w:val="uk-UA"/>
        </w:rPr>
        <w:t xml:space="preserve"> </w:t>
      </w:r>
      <w:proofErr w:type="spellStart"/>
      <w:r w:rsidRPr="006A58C0">
        <w:rPr>
          <w:lang w:val="uk-UA"/>
        </w:rPr>
        <w:t>and</w:t>
      </w:r>
      <w:proofErr w:type="spellEnd"/>
      <w:r w:rsidRPr="006A58C0">
        <w:rPr>
          <w:lang w:val="uk-UA"/>
        </w:rPr>
        <w:t xml:space="preserve"> </w:t>
      </w:r>
      <w:proofErr w:type="spellStart"/>
      <w:r w:rsidRPr="006A58C0">
        <w:rPr>
          <w:lang w:val="uk-UA"/>
        </w:rPr>
        <w:t>body</w:t>
      </w:r>
      <w:proofErr w:type="spellEnd"/>
      <w:r w:rsidRPr="006A58C0">
        <w:rPr>
          <w:lang w:val="uk-UA"/>
        </w:rPr>
        <w:t xml:space="preserve"> </w:t>
      </w:r>
      <w:proofErr w:type="spellStart"/>
      <w:r w:rsidRPr="006A58C0">
        <w:rPr>
          <w:lang w:val="uk-UA"/>
        </w:rPr>
        <w:t>composition</w:t>
      </w:r>
      <w:proofErr w:type="spellEnd"/>
      <w:r w:rsidRPr="006A58C0">
        <w:rPr>
          <w:lang w:val="uk-UA"/>
        </w:rPr>
        <w:t xml:space="preserve">: a </w:t>
      </w:r>
      <w:proofErr w:type="spellStart"/>
      <w:r w:rsidRPr="006A58C0">
        <w:rPr>
          <w:lang w:val="uk-UA"/>
        </w:rPr>
        <w:t>natural</w:t>
      </w:r>
      <w:proofErr w:type="spellEnd"/>
      <w:r w:rsidRPr="006A58C0">
        <w:rPr>
          <w:lang w:val="uk-UA"/>
        </w:rPr>
        <w:t xml:space="preserve"> </w:t>
      </w:r>
      <w:proofErr w:type="spellStart"/>
      <w:r w:rsidRPr="006A58C0">
        <w:rPr>
          <w:lang w:val="uk-UA"/>
        </w:rPr>
        <w:t>home</w:t>
      </w:r>
      <w:proofErr w:type="spellEnd"/>
      <w:r w:rsidRPr="006A58C0">
        <w:rPr>
          <w:lang w:val="uk-UA"/>
        </w:rPr>
        <w:t xml:space="preserve"> </w:t>
      </w:r>
      <w:proofErr w:type="spellStart"/>
      <w:r w:rsidRPr="006A58C0">
        <w:rPr>
          <w:lang w:val="uk-UA"/>
        </w:rPr>
        <w:t>for</w:t>
      </w:r>
      <w:proofErr w:type="spellEnd"/>
      <w:r w:rsidRPr="006A58C0">
        <w:rPr>
          <w:lang w:val="uk-UA"/>
        </w:rPr>
        <w:t xml:space="preserve"> </w:t>
      </w:r>
      <w:proofErr w:type="spellStart"/>
      <w:r w:rsidRPr="006A58C0">
        <w:rPr>
          <w:lang w:val="uk-UA"/>
        </w:rPr>
        <w:t>three-dimensional</w:t>
      </w:r>
      <w:proofErr w:type="spellEnd"/>
      <w:r w:rsidRPr="006A58C0">
        <w:rPr>
          <w:lang w:val="uk-UA"/>
        </w:rPr>
        <w:t xml:space="preserve"> </w:t>
      </w:r>
      <w:proofErr w:type="spellStart"/>
      <w:r w:rsidRPr="006A58C0">
        <w:rPr>
          <w:lang w:val="uk-UA"/>
        </w:rPr>
        <w:t>photonic</w:t>
      </w:r>
      <w:proofErr w:type="spellEnd"/>
      <w:r w:rsidRPr="006A58C0">
        <w:rPr>
          <w:lang w:val="uk-UA"/>
        </w:rPr>
        <w:t xml:space="preserve"> </w:t>
      </w:r>
      <w:proofErr w:type="spellStart"/>
      <w:r w:rsidRPr="006A58C0">
        <w:rPr>
          <w:lang w:val="uk-UA"/>
        </w:rPr>
        <w:t>scanning</w:t>
      </w:r>
      <w:proofErr w:type="spellEnd"/>
      <w:r w:rsidRPr="006A58C0">
        <w:rPr>
          <w:lang w:val="uk-UA"/>
        </w:rPr>
        <w:t>.</w:t>
      </w:r>
      <w:r>
        <w:rPr>
          <w:lang w:val="uk-UA"/>
        </w:rPr>
        <w:t xml:space="preserve"> </w:t>
      </w:r>
      <w:proofErr w:type="spellStart"/>
      <w:r w:rsidRPr="006A58C0">
        <w:rPr>
          <w:lang w:val="uk-UA"/>
        </w:rPr>
        <w:t>Journal</w:t>
      </w:r>
      <w:proofErr w:type="spellEnd"/>
      <w:r w:rsidRPr="006A58C0">
        <w:rPr>
          <w:lang w:val="uk-UA"/>
        </w:rPr>
        <w:t xml:space="preserve"> </w:t>
      </w:r>
      <w:proofErr w:type="spellStart"/>
      <w:r w:rsidRPr="006A58C0">
        <w:rPr>
          <w:lang w:val="uk-UA"/>
        </w:rPr>
        <w:t>of</w:t>
      </w:r>
      <w:proofErr w:type="spellEnd"/>
      <w:r w:rsidRPr="006A58C0">
        <w:rPr>
          <w:lang w:val="uk-UA"/>
        </w:rPr>
        <w:t xml:space="preserve"> </w:t>
      </w:r>
      <w:proofErr w:type="spellStart"/>
      <w:r w:rsidRPr="006A58C0">
        <w:rPr>
          <w:lang w:val="uk-UA"/>
        </w:rPr>
        <w:t>Sports</w:t>
      </w:r>
      <w:proofErr w:type="spellEnd"/>
      <w:r w:rsidRPr="006A58C0">
        <w:rPr>
          <w:lang w:val="uk-UA"/>
        </w:rPr>
        <w:t xml:space="preserve"> </w:t>
      </w:r>
      <w:proofErr w:type="spellStart"/>
      <w:r w:rsidRPr="006A58C0">
        <w:rPr>
          <w:lang w:val="uk-UA"/>
        </w:rPr>
        <w:t>Sciences</w:t>
      </w:r>
      <w:proofErr w:type="spellEnd"/>
      <w:r w:rsidRPr="006A58C0">
        <w:rPr>
          <w:lang w:val="uk-UA"/>
        </w:rPr>
        <w:t xml:space="preserve"> , 28 (5), 455–457. </w:t>
      </w:r>
      <w:r w:rsidRPr="006A58C0">
        <w:rPr>
          <w:rStyle w:val="a3"/>
          <w:lang w:val="uk-UA"/>
        </w:rPr>
        <w:t>https://doi.org/10.1080/02640411003661304</w:t>
      </w:r>
      <w:r w:rsidRPr="00B33498">
        <w:rPr>
          <w:lang w:val="uk-UA"/>
        </w:rPr>
        <w:t xml:space="preserve"> </w:t>
      </w:r>
    </w:p>
    <w:p w14:paraId="0DE95057" w14:textId="1C94C219" w:rsidR="00B33498" w:rsidRPr="00C62658" w:rsidRDefault="00B33498" w:rsidP="00D368B7">
      <w:pPr>
        <w:pStyle w:val="a4"/>
        <w:numPr>
          <w:ilvl w:val="0"/>
          <w:numId w:val="46"/>
        </w:numPr>
        <w:shd w:val="clear" w:color="auto" w:fill="FFFFFF"/>
        <w:autoSpaceDN w:val="0"/>
        <w:spacing w:line="360" w:lineRule="auto"/>
        <w:ind w:left="0" w:firstLine="709"/>
        <w:jc w:val="both"/>
        <w:rPr>
          <w:lang w:val="uk-UA"/>
        </w:rPr>
      </w:pPr>
      <w:proofErr w:type="spellStart"/>
      <w:r w:rsidRPr="00B33498">
        <w:rPr>
          <w:lang w:val="uk-UA"/>
        </w:rPr>
        <w:t>Vangrunderbeek</w:t>
      </w:r>
      <w:proofErr w:type="spellEnd"/>
      <w:r w:rsidRPr="00B33498">
        <w:rPr>
          <w:lang w:val="uk-UA"/>
        </w:rPr>
        <w:t xml:space="preserve">, H., </w:t>
      </w:r>
      <w:proofErr w:type="spellStart"/>
      <w:r w:rsidRPr="00B33498">
        <w:rPr>
          <w:lang w:val="uk-UA"/>
        </w:rPr>
        <w:t>Claessens</w:t>
      </w:r>
      <w:proofErr w:type="spellEnd"/>
      <w:r w:rsidRPr="00B33498">
        <w:rPr>
          <w:lang w:val="uk-UA"/>
        </w:rPr>
        <w:t xml:space="preserve">, AL, &amp; </w:t>
      </w:r>
      <w:proofErr w:type="spellStart"/>
      <w:r w:rsidRPr="00B33498">
        <w:rPr>
          <w:lang w:val="uk-UA"/>
        </w:rPr>
        <w:t>Delheye</w:t>
      </w:r>
      <w:proofErr w:type="spellEnd"/>
      <w:r w:rsidRPr="00B33498">
        <w:rPr>
          <w:lang w:val="uk-UA"/>
        </w:rPr>
        <w:t xml:space="preserve">, P. (2012). </w:t>
      </w:r>
      <w:proofErr w:type="spellStart"/>
      <w:r w:rsidRPr="00B33498">
        <w:rPr>
          <w:lang w:val="uk-UA"/>
        </w:rPr>
        <w:t>Internal</w:t>
      </w:r>
      <w:proofErr w:type="spellEnd"/>
      <w:r w:rsidRPr="00B33498">
        <w:rPr>
          <w:lang w:val="uk-UA"/>
        </w:rPr>
        <w:t xml:space="preserve"> </w:t>
      </w:r>
      <w:proofErr w:type="spellStart"/>
      <w:r w:rsidRPr="00B33498">
        <w:rPr>
          <w:lang w:val="uk-UA"/>
        </w:rPr>
        <w:t>social</w:t>
      </w:r>
      <w:proofErr w:type="spellEnd"/>
      <w:r w:rsidRPr="00B33498">
        <w:rPr>
          <w:lang w:val="uk-UA"/>
        </w:rPr>
        <w:t xml:space="preserve"> </w:t>
      </w:r>
      <w:proofErr w:type="spellStart"/>
      <w:r w:rsidRPr="00B33498">
        <w:rPr>
          <w:lang w:val="uk-UA"/>
        </w:rPr>
        <w:t>processes</w:t>
      </w:r>
      <w:proofErr w:type="spellEnd"/>
      <w:r w:rsidRPr="00B33498">
        <w:rPr>
          <w:lang w:val="uk-UA"/>
        </w:rPr>
        <w:t xml:space="preserve"> </w:t>
      </w:r>
      <w:proofErr w:type="spellStart"/>
      <w:r w:rsidRPr="00B33498">
        <w:rPr>
          <w:lang w:val="uk-UA"/>
        </w:rPr>
        <w:t>of</w:t>
      </w:r>
      <w:proofErr w:type="spellEnd"/>
      <w:r w:rsidRPr="00B33498">
        <w:rPr>
          <w:lang w:val="uk-UA"/>
        </w:rPr>
        <w:t xml:space="preserve"> </w:t>
      </w:r>
      <w:proofErr w:type="spellStart"/>
      <w:r w:rsidRPr="00B33498">
        <w:rPr>
          <w:lang w:val="uk-UA"/>
        </w:rPr>
        <w:t>discipline</w:t>
      </w:r>
      <w:proofErr w:type="spellEnd"/>
      <w:r w:rsidRPr="00B33498">
        <w:rPr>
          <w:lang w:val="uk-UA"/>
        </w:rPr>
        <w:t xml:space="preserve"> </w:t>
      </w:r>
      <w:proofErr w:type="spellStart"/>
      <w:r w:rsidRPr="00B33498">
        <w:rPr>
          <w:lang w:val="uk-UA"/>
        </w:rPr>
        <w:t>formation</w:t>
      </w:r>
      <w:proofErr w:type="spellEnd"/>
      <w:r w:rsidRPr="00B33498">
        <w:rPr>
          <w:lang w:val="uk-UA"/>
        </w:rPr>
        <w:t xml:space="preserve">: </w:t>
      </w:r>
      <w:proofErr w:type="spellStart"/>
      <w:r w:rsidRPr="00B33498">
        <w:rPr>
          <w:lang w:val="uk-UA"/>
        </w:rPr>
        <w:t>The</w:t>
      </w:r>
      <w:proofErr w:type="spellEnd"/>
      <w:r w:rsidRPr="00B33498">
        <w:rPr>
          <w:lang w:val="uk-UA"/>
        </w:rPr>
        <w:t xml:space="preserve"> </w:t>
      </w:r>
      <w:proofErr w:type="spellStart"/>
      <w:r w:rsidRPr="00B33498">
        <w:rPr>
          <w:lang w:val="uk-UA"/>
        </w:rPr>
        <w:t>case</w:t>
      </w:r>
      <w:proofErr w:type="spellEnd"/>
      <w:r w:rsidRPr="00B33498">
        <w:rPr>
          <w:lang w:val="uk-UA"/>
        </w:rPr>
        <w:t xml:space="preserve"> </w:t>
      </w:r>
      <w:proofErr w:type="spellStart"/>
      <w:r w:rsidRPr="00B33498">
        <w:rPr>
          <w:lang w:val="uk-UA"/>
        </w:rPr>
        <w:t>of</w:t>
      </w:r>
      <w:proofErr w:type="spellEnd"/>
      <w:r w:rsidRPr="00B33498">
        <w:rPr>
          <w:lang w:val="uk-UA"/>
        </w:rPr>
        <w:t xml:space="preserve"> </w:t>
      </w:r>
      <w:proofErr w:type="spellStart"/>
      <w:r w:rsidRPr="00B33498">
        <w:rPr>
          <w:lang w:val="uk-UA"/>
        </w:rPr>
        <w:t>kinanthropometry</w:t>
      </w:r>
      <w:proofErr w:type="spellEnd"/>
      <w:r>
        <w:rPr>
          <w:lang w:val="uk-UA"/>
        </w:rPr>
        <w:t xml:space="preserve"> </w:t>
      </w:r>
      <w:proofErr w:type="spellStart"/>
      <w:r w:rsidRPr="00B33498">
        <w:rPr>
          <w:lang w:val="uk-UA"/>
        </w:rPr>
        <w:t>European</w:t>
      </w:r>
      <w:proofErr w:type="spellEnd"/>
      <w:r w:rsidRPr="00B33498">
        <w:rPr>
          <w:lang w:val="uk-UA"/>
        </w:rPr>
        <w:t xml:space="preserve"> </w:t>
      </w:r>
      <w:proofErr w:type="spellStart"/>
      <w:r w:rsidRPr="00B33498">
        <w:rPr>
          <w:lang w:val="uk-UA"/>
        </w:rPr>
        <w:t>Journal</w:t>
      </w:r>
      <w:proofErr w:type="spellEnd"/>
      <w:r w:rsidRPr="00B33498">
        <w:rPr>
          <w:lang w:val="uk-UA"/>
        </w:rPr>
        <w:t xml:space="preserve"> </w:t>
      </w:r>
      <w:proofErr w:type="spellStart"/>
      <w:r w:rsidRPr="00B33498">
        <w:rPr>
          <w:lang w:val="uk-UA"/>
        </w:rPr>
        <w:t>of</w:t>
      </w:r>
      <w:proofErr w:type="spellEnd"/>
      <w:r w:rsidRPr="00B33498">
        <w:rPr>
          <w:lang w:val="uk-UA"/>
        </w:rPr>
        <w:t xml:space="preserve"> </w:t>
      </w:r>
      <w:proofErr w:type="spellStart"/>
      <w:r w:rsidRPr="00B33498">
        <w:rPr>
          <w:lang w:val="uk-UA"/>
        </w:rPr>
        <w:t>Sports</w:t>
      </w:r>
      <w:proofErr w:type="spellEnd"/>
      <w:r w:rsidRPr="00B33498">
        <w:rPr>
          <w:lang w:val="uk-UA"/>
        </w:rPr>
        <w:t xml:space="preserve"> </w:t>
      </w:r>
      <w:proofErr w:type="spellStart"/>
      <w:r w:rsidRPr="00B33498">
        <w:rPr>
          <w:lang w:val="uk-UA"/>
        </w:rPr>
        <w:t>Science</w:t>
      </w:r>
      <w:proofErr w:type="spellEnd"/>
      <w:r w:rsidRPr="00B33498">
        <w:rPr>
          <w:lang w:val="uk-UA"/>
        </w:rPr>
        <w:t xml:space="preserve">, 13 (3), 312–320. </w:t>
      </w:r>
      <w:r w:rsidRPr="00A3681F">
        <w:rPr>
          <w:rStyle w:val="a3"/>
          <w:lang w:val="uk-UA"/>
        </w:rPr>
        <w:t>https://doi.org/10.1080/17461391.2011.651489</w:t>
      </w:r>
    </w:p>
    <w:p w14:paraId="1CE4F50E" w14:textId="77777777" w:rsidR="002B7AA5" w:rsidRPr="004C24F6" w:rsidRDefault="002B7AA5" w:rsidP="00D368B7">
      <w:pPr>
        <w:spacing w:line="276" w:lineRule="auto"/>
        <w:ind w:firstLine="709"/>
        <w:jc w:val="both"/>
        <w:rPr>
          <w:lang w:val="uk-UA"/>
        </w:rPr>
      </w:pPr>
    </w:p>
    <w:sectPr w:rsidR="002B7AA5" w:rsidRPr="004C24F6" w:rsidSect="0086757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fb">
    <w:altName w:val="Times New Roman"/>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3E5320"/>
    <w:multiLevelType w:val="hybridMultilevel"/>
    <w:tmpl w:val="36C6DB30"/>
    <w:lvl w:ilvl="0" w:tplc="60144180">
      <w:start w:val="1"/>
      <w:numFmt w:val="decimal"/>
      <w:lvlText w:val="%1."/>
      <w:lvlJc w:val="left"/>
      <w:pPr>
        <w:ind w:left="3196" w:hanging="360"/>
      </w:pPr>
      <w:rPr>
        <w:rFonts w:hint="default"/>
        <w:b w:val="0"/>
      </w:rPr>
    </w:lvl>
    <w:lvl w:ilvl="1" w:tplc="04190019">
      <w:start w:val="1"/>
      <w:numFmt w:val="lowerLetter"/>
      <w:lvlText w:val="%2."/>
      <w:lvlJc w:val="left"/>
      <w:pPr>
        <w:ind w:left="3916" w:hanging="360"/>
      </w:pPr>
    </w:lvl>
    <w:lvl w:ilvl="2" w:tplc="0419001B" w:tentative="1">
      <w:start w:val="1"/>
      <w:numFmt w:val="lowerRoman"/>
      <w:lvlText w:val="%3."/>
      <w:lvlJc w:val="right"/>
      <w:pPr>
        <w:ind w:left="4636" w:hanging="180"/>
      </w:pPr>
    </w:lvl>
    <w:lvl w:ilvl="3" w:tplc="0419000F" w:tentative="1">
      <w:start w:val="1"/>
      <w:numFmt w:val="decimal"/>
      <w:lvlText w:val="%4."/>
      <w:lvlJc w:val="left"/>
      <w:pPr>
        <w:ind w:left="5356" w:hanging="360"/>
      </w:pPr>
    </w:lvl>
    <w:lvl w:ilvl="4" w:tplc="04190019" w:tentative="1">
      <w:start w:val="1"/>
      <w:numFmt w:val="lowerLetter"/>
      <w:lvlText w:val="%5."/>
      <w:lvlJc w:val="left"/>
      <w:pPr>
        <w:ind w:left="6076" w:hanging="360"/>
      </w:pPr>
    </w:lvl>
    <w:lvl w:ilvl="5" w:tplc="0419001B" w:tentative="1">
      <w:start w:val="1"/>
      <w:numFmt w:val="lowerRoman"/>
      <w:lvlText w:val="%6."/>
      <w:lvlJc w:val="right"/>
      <w:pPr>
        <w:ind w:left="6796" w:hanging="180"/>
      </w:pPr>
    </w:lvl>
    <w:lvl w:ilvl="6" w:tplc="0419000F" w:tentative="1">
      <w:start w:val="1"/>
      <w:numFmt w:val="decimal"/>
      <w:lvlText w:val="%7."/>
      <w:lvlJc w:val="left"/>
      <w:pPr>
        <w:ind w:left="7516" w:hanging="360"/>
      </w:pPr>
    </w:lvl>
    <w:lvl w:ilvl="7" w:tplc="04190019" w:tentative="1">
      <w:start w:val="1"/>
      <w:numFmt w:val="lowerLetter"/>
      <w:lvlText w:val="%8."/>
      <w:lvlJc w:val="left"/>
      <w:pPr>
        <w:ind w:left="8236" w:hanging="360"/>
      </w:pPr>
    </w:lvl>
    <w:lvl w:ilvl="8" w:tplc="0419001B" w:tentative="1">
      <w:start w:val="1"/>
      <w:numFmt w:val="lowerRoman"/>
      <w:lvlText w:val="%9."/>
      <w:lvlJc w:val="right"/>
      <w:pPr>
        <w:ind w:left="8956" w:hanging="180"/>
      </w:pPr>
    </w:lvl>
  </w:abstractNum>
  <w:abstractNum w:abstractNumId="1" w15:restartNumberingAfterBreak="0">
    <w:nsid w:val="05ED0F7F"/>
    <w:multiLevelType w:val="hybridMultilevel"/>
    <w:tmpl w:val="957E9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8B7576"/>
    <w:multiLevelType w:val="hybridMultilevel"/>
    <w:tmpl w:val="26C6DA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956608A"/>
    <w:multiLevelType w:val="hybridMultilevel"/>
    <w:tmpl w:val="DE7E4C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A2B4EC4"/>
    <w:multiLevelType w:val="hybridMultilevel"/>
    <w:tmpl w:val="03809718"/>
    <w:lvl w:ilvl="0" w:tplc="04190019">
      <w:start w:val="1"/>
      <w:numFmt w:val="low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A9537D7"/>
    <w:multiLevelType w:val="hybridMultilevel"/>
    <w:tmpl w:val="685AC964"/>
    <w:lvl w:ilvl="0" w:tplc="E1C49AEA">
      <w:start w:val="1"/>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15:restartNumberingAfterBreak="0">
    <w:nsid w:val="0D954F03"/>
    <w:multiLevelType w:val="multilevel"/>
    <w:tmpl w:val="D3DACD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E370ECC"/>
    <w:multiLevelType w:val="hybridMultilevel"/>
    <w:tmpl w:val="D4D45F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1A93BA1"/>
    <w:multiLevelType w:val="hybridMultilevel"/>
    <w:tmpl w:val="6B3449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A1A032F"/>
    <w:multiLevelType w:val="hybridMultilevel"/>
    <w:tmpl w:val="C602E09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0" w15:restartNumberingAfterBreak="0">
    <w:nsid w:val="1DF56F5D"/>
    <w:multiLevelType w:val="hybridMultilevel"/>
    <w:tmpl w:val="3970DF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F8F6C6B"/>
    <w:multiLevelType w:val="hybridMultilevel"/>
    <w:tmpl w:val="432C7B44"/>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2" w15:restartNumberingAfterBreak="0">
    <w:nsid w:val="204771D6"/>
    <w:multiLevelType w:val="singleLevel"/>
    <w:tmpl w:val="95568AAE"/>
    <w:lvl w:ilvl="0">
      <w:start w:val="1"/>
      <w:numFmt w:val="decimal"/>
      <w:lvlText w:val="%1."/>
      <w:legacy w:legacy="1" w:legacySpace="0" w:legacyIndent="365"/>
      <w:lvlJc w:val="left"/>
      <w:rPr>
        <w:rFonts w:ascii="Times New Roman" w:hAnsi="Times New Roman" w:cs="Times New Roman" w:hint="default"/>
      </w:rPr>
    </w:lvl>
  </w:abstractNum>
  <w:abstractNum w:abstractNumId="13" w15:restartNumberingAfterBreak="0">
    <w:nsid w:val="27DF451A"/>
    <w:multiLevelType w:val="hybridMultilevel"/>
    <w:tmpl w:val="8D50D4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8AB60AF"/>
    <w:multiLevelType w:val="hybridMultilevel"/>
    <w:tmpl w:val="26C6DA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EDF58EE"/>
    <w:multiLevelType w:val="hybridMultilevel"/>
    <w:tmpl w:val="8A14C6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3440846"/>
    <w:multiLevelType w:val="hybridMultilevel"/>
    <w:tmpl w:val="20A01652"/>
    <w:lvl w:ilvl="0" w:tplc="04190019">
      <w:start w:val="1"/>
      <w:numFmt w:val="low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58C0AA4"/>
    <w:multiLevelType w:val="hybridMultilevel"/>
    <w:tmpl w:val="CBB8F562"/>
    <w:lvl w:ilvl="0" w:tplc="62B412D4">
      <w:start w:val="1"/>
      <w:numFmt w:val="bullet"/>
      <w:lvlText w:val=""/>
      <w:lvlJc w:val="left"/>
      <w:pPr>
        <w:tabs>
          <w:tab w:val="num" w:pos="720"/>
        </w:tabs>
        <w:ind w:left="720" w:hanging="360"/>
      </w:pPr>
      <w:rPr>
        <w:rFonts w:ascii="Wingdings" w:hAnsi="Wingdings" w:hint="default"/>
      </w:rPr>
    </w:lvl>
    <w:lvl w:ilvl="1" w:tplc="CF325C82" w:tentative="1">
      <w:start w:val="1"/>
      <w:numFmt w:val="bullet"/>
      <w:lvlText w:val=""/>
      <w:lvlJc w:val="left"/>
      <w:pPr>
        <w:tabs>
          <w:tab w:val="num" w:pos="1440"/>
        </w:tabs>
        <w:ind w:left="1440" w:hanging="360"/>
      </w:pPr>
      <w:rPr>
        <w:rFonts w:ascii="Wingdings" w:hAnsi="Wingdings" w:hint="default"/>
      </w:rPr>
    </w:lvl>
    <w:lvl w:ilvl="2" w:tplc="7A5ED868" w:tentative="1">
      <w:start w:val="1"/>
      <w:numFmt w:val="bullet"/>
      <w:lvlText w:val=""/>
      <w:lvlJc w:val="left"/>
      <w:pPr>
        <w:tabs>
          <w:tab w:val="num" w:pos="2160"/>
        </w:tabs>
        <w:ind w:left="2160" w:hanging="360"/>
      </w:pPr>
      <w:rPr>
        <w:rFonts w:ascii="Wingdings" w:hAnsi="Wingdings" w:hint="default"/>
      </w:rPr>
    </w:lvl>
    <w:lvl w:ilvl="3" w:tplc="A7B67862" w:tentative="1">
      <w:start w:val="1"/>
      <w:numFmt w:val="bullet"/>
      <w:lvlText w:val=""/>
      <w:lvlJc w:val="left"/>
      <w:pPr>
        <w:tabs>
          <w:tab w:val="num" w:pos="2880"/>
        </w:tabs>
        <w:ind w:left="2880" w:hanging="360"/>
      </w:pPr>
      <w:rPr>
        <w:rFonts w:ascii="Wingdings" w:hAnsi="Wingdings" w:hint="default"/>
      </w:rPr>
    </w:lvl>
    <w:lvl w:ilvl="4" w:tplc="AF225EEC" w:tentative="1">
      <w:start w:val="1"/>
      <w:numFmt w:val="bullet"/>
      <w:lvlText w:val=""/>
      <w:lvlJc w:val="left"/>
      <w:pPr>
        <w:tabs>
          <w:tab w:val="num" w:pos="3600"/>
        </w:tabs>
        <w:ind w:left="3600" w:hanging="360"/>
      </w:pPr>
      <w:rPr>
        <w:rFonts w:ascii="Wingdings" w:hAnsi="Wingdings" w:hint="default"/>
      </w:rPr>
    </w:lvl>
    <w:lvl w:ilvl="5" w:tplc="E37CB0B4" w:tentative="1">
      <w:start w:val="1"/>
      <w:numFmt w:val="bullet"/>
      <w:lvlText w:val=""/>
      <w:lvlJc w:val="left"/>
      <w:pPr>
        <w:tabs>
          <w:tab w:val="num" w:pos="4320"/>
        </w:tabs>
        <w:ind w:left="4320" w:hanging="360"/>
      </w:pPr>
      <w:rPr>
        <w:rFonts w:ascii="Wingdings" w:hAnsi="Wingdings" w:hint="default"/>
      </w:rPr>
    </w:lvl>
    <w:lvl w:ilvl="6" w:tplc="56B6F872" w:tentative="1">
      <w:start w:val="1"/>
      <w:numFmt w:val="bullet"/>
      <w:lvlText w:val=""/>
      <w:lvlJc w:val="left"/>
      <w:pPr>
        <w:tabs>
          <w:tab w:val="num" w:pos="5040"/>
        </w:tabs>
        <w:ind w:left="5040" w:hanging="360"/>
      </w:pPr>
      <w:rPr>
        <w:rFonts w:ascii="Wingdings" w:hAnsi="Wingdings" w:hint="default"/>
      </w:rPr>
    </w:lvl>
    <w:lvl w:ilvl="7" w:tplc="CD3CEACC" w:tentative="1">
      <w:start w:val="1"/>
      <w:numFmt w:val="bullet"/>
      <w:lvlText w:val=""/>
      <w:lvlJc w:val="left"/>
      <w:pPr>
        <w:tabs>
          <w:tab w:val="num" w:pos="5760"/>
        </w:tabs>
        <w:ind w:left="5760" w:hanging="360"/>
      </w:pPr>
      <w:rPr>
        <w:rFonts w:ascii="Wingdings" w:hAnsi="Wingdings" w:hint="default"/>
      </w:rPr>
    </w:lvl>
    <w:lvl w:ilvl="8" w:tplc="2E18D5C0"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7E1E0F"/>
    <w:multiLevelType w:val="hybridMultilevel"/>
    <w:tmpl w:val="D8000388"/>
    <w:lvl w:ilvl="0" w:tplc="04190019">
      <w:start w:val="1"/>
      <w:numFmt w:val="lowerLetter"/>
      <w:lvlText w:val="%1."/>
      <w:lvlJc w:val="left"/>
      <w:pPr>
        <w:ind w:left="3916" w:hanging="360"/>
      </w:pPr>
    </w:lvl>
    <w:lvl w:ilvl="1" w:tplc="04190019" w:tentative="1">
      <w:start w:val="1"/>
      <w:numFmt w:val="lowerLetter"/>
      <w:lvlText w:val="%2."/>
      <w:lvlJc w:val="left"/>
      <w:pPr>
        <w:ind w:left="4636" w:hanging="360"/>
      </w:pPr>
    </w:lvl>
    <w:lvl w:ilvl="2" w:tplc="0419001B" w:tentative="1">
      <w:start w:val="1"/>
      <w:numFmt w:val="lowerRoman"/>
      <w:lvlText w:val="%3."/>
      <w:lvlJc w:val="right"/>
      <w:pPr>
        <w:ind w:left="5356" w:hanging="180"/>
      </w:pPr>
    </w:lvl>
    <w:lvl w:ilvl="3" w:tplc="0419000F" w:tentative="1">
      <w:start w:val="1"/>
      <w:numFmt w:val="decimal"/>
      <w:lvlText w:val="%4."/>
      <w:lvlJc w:val="left"/>
      <w:pPr>
        <w:ind w:left="6076" w:hanging="360"/>
      </w:pPr>
    </w:lvl>
    <w:lvl w:ilvl="4" w:tplc="04190019" w:tentative="1">
      <w:start w:val="1"/>
      <w:numFmt w:val="lowerLetter"/>
      <w:lvlText w:val="%5."/>
      <w:lvlJc w:val="left"/>
      <w:pPr>
        <w:ind w:left="6796" w:hanging="360"/>
      </w:pPr>
    </w:lvl>
    <w:lvl w:ilvl="5" w:tplc="0419001B" w:tentative="1">
      <w:start w:val="1"/>
      <w:numFmt w:val="lowerRoman"/>
      <w:lvlText w:val="%6."/>
      <w:lvlJc w:val="right"/>
      <w:pPr>
        <w:ind w:left="7516" w:hanging="180"/>
      </w:pPr>
    </w:lvl>
    <w:lvl w:ilvl="6" w:tplc="0419000F" w:tentative="1">
      <w:start w:val="1"/>
      <w:numFmt w:val="decimal"/>
      <w:lvlText w:val="%7."/>
      <w:lvlJc w:val="left"/>
      <w:pPr>
        <w:ind w:left="8236" w:hanging="360"/>
      </w:pPr>
    </w:lvl>
    <w:lvl w:ilvl="7" w:tplc="04190019" w:tentative="1">
      <w:start w:val="1"/>
      <w:numFmt w:val="lowerLetter"/>
      <w:lvlText w:val="%8."/>
      <w:lvlJc w:val="left"/>
      <w:pPr>
        <w:ind w:left="8956" w:hanging="360"/>
      </w:pPr>
    </w:lvl>
    <w:lvl w:ilvl="8" w:tplc="0419001B" w:tentative="1">
      <w:start w:val="1"/>
      <w:numFmt w:val="lowerRoman"/>
      <w:lvlText w:val="%9."/>
      <w:lvlJc w:val="right"/>
      <w:pPr>
        <w:ind w:left="9676" w:hanging="180"/>
      </w:pPr>
    </w:lvl>
  </w:abstractNum>
  <w:abstractNum w:abstractNumId="19" w15:restartNumberingAfterBreak="0">
    <w:nsid w:val="3E120784"/>
    <w:multiLevelType w:val="hybridMultilevel"/>
    <w:tmpl w:val="F154B2B6"/>
    <w:lvl w:ilvl="0" w:tplc="60144180">
      <w:start w:val="1"/>
      <w:numFmt w:val="decimal"/>
      <w:lvlText w:val="%1."/>
      <w:lvlJc w:val="left"/>
      <w:pPr>
        <w:ind w:left="3905" w:hanging="360"/>
      </w:pPr>
      <w:rPr>
        <w:rFonts w:hint="default"/>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411D30C0"/>
    <w:multiLevelType w:val="hybridMultilevel"/>
    <w:tmpl w:val="00EA6D56"/>
    <w:lvl w:ilvl="0" w:tplc="FF20F804">
      <w:start w:val="1"/>
      <w:numFmt w:val="decimal"/>
      <w:lvlText w:val="%1."/>
      <w:lvlJc w:val="left"/>
      <w:pPr>
        <w:ind w:left="319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88B4D08"/>
    <w:multiLevelType w:val="hybridMultilevel"/>
    <w:tmpl w:val="67BAE32E"/>
    <w:lvl w:ilvl="0" w:tplc="30F6D164">
      <w:start w:val="1"/>
      <w:numFmt w:val="decimal"/>
      <w:lvlText w:val="%1."/>
      <w:lvlJc w:val="left"/>
      <w:pPr>
        <w:ind w:left="3196" w:hanging="360"/>
      </w:pPr>
      <w:rPr>
        <w:rFonts w:hint="default"/>
      </w:rPr>
    </w:lvl>
    <w:lvl w:ilvl="1" w:tplc="04190019">
      <w:start w:val="1"/>
      <w:numFmt w:val="lowerLetter"/>
      <w:lvlText w:val="%2."/>
      <w:lvlJc w:val="left"/>
      <w:pPr>
        <w:ind w:left="3916" w:hanging="360"/>
      </w:pPr>
    </w:lvl>
    <w:lvl w:ilvl="2" w:tplc="0419001B" w:tentative="1">
      <w:start w:val="1"/>
      <w:numFmt w:val="lowerRoman"/>
      <w:lvlText w:val="%3."/>
      <w:lvlJc w:val="right"/>
      <w:pPr>
        <w:ind w:left="4636" w:hanging="180"/>
      </w:pPr>
    </w:lvl>
    <w:lvl w:ilvl="3" w:tplc="0419000F" w:tentative="1">
      <w:start w:val="1"/>
      <w:numFmt w:val="decimal"/>
      <w:lvlText w:val="%4."/>
      <w:lvlJc w:val="left"/>
      <w:pPr>
        <w:ind w:left="5356" w:hanging="360"/>
      </w:pPr>
    </w:lvl>
    <w:lvl w:ilvl="4" w:tplc="04190019" w:tentative="1">
      <w:start w:val="1"/>
      <w:numFmt w:val="lowerLetter"/>
      <w:lvlText w:val="%5."/>
      <w:lvlJc w:val="left"/>
      <w:pPr>
        <w:ind w:left="6076" w:hanging="360"/>
      </w:pPr>
    </w:lvl>
    <w:lvl w:ilvl="5" w:tplc="0419001B" w:tentative="1">
      <w:start w:val="1"/>
      <w:numFmt w:val="lowerRoman"/>
      <w:lvlText w:val="%6."/>
      <w:lvlJc w:val="right"/>
      <w:pPr>
        <w:ind w:left="6796" w:hanging="180"/>
      </w:pPr>
    </w:lvl>
    <w:lvl w:ilvl="6" w:tplc="0419000F" w:tentative="1">
      <w:start w:val="1"/>
      <w:numFmt w:val="decimal"/>
      <w:lvlText w:val="%7."/>
      <w:lvlJc w:val="left"/>
      <w:pPr>
        <w:ind w:left="7516" w:hanging="360"/>
      </w:pPr>
    </w:lvl>
    <w:lvl w:ilvl="7" w:tplc="04190019" w:tentative="1">
      <w:start w:val="1"/>
      <w:numFmt w:val="lowerLetter"/>
      <w:lvlText w:val="%8."/>
      <w:lvlJc w:val="left"/>
      <w:pPr>
        <w:ind w:left="8236" w:hanging="360"/>
      </w:pPr>
    </w:lvl>
    <w:lvl w:ilvl="8" w:tplc="0419001B" w:tentative="1">
      <w:start w:val="1"/>
      <w:numFmt w:val="lowerRoman"/>
      <w:lvlText w:val="%9."/>
      <w:lvlJc w:val="right"/>
      <w:pPr>
        <w:ind w:left="8956" w:hanging="180"/>
      </w:pPr>
    </w:lvl>
  </w:abstractNum>
  <w:abstractNum w:abstractNumId="22" w15:restartNumberingAfterBreak="0">
    <w:nsid w:val="493719B2"/>
    <w:multiLevelType w:val="hybridMultilevel"/>
    <w:tmpl w:val="CC488C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9D10FD2"/>
    <w:multiLevelType w:val="multilevel"/>
    <w:tmpl w:val="31829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B14787E"/>
    <w:multiLevelType w:val="hybridMultilevel"/>
    <w:tmpl w:val="D4D45F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C5C3038"/>
    <w:multiLevelType w:val="hybridMultilevel"/>
    <w:tmpl w:val="6B3449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C7A3AA0"/>
    <w:multiLevelType w:val="multilevel"/>
    <w:tmpl w:val="B1605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EB94FCE"/>
    <w:multiLevelType w:val="hybridMultilevel"/>
    <w:tmpl w:val="B0CAB9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EFC6A80"/>
    <w:multiLevelType w:val="hybridMultilevel"/>
    <w:tmpl w:val="E0165238"/>
    <w:lvl w:ilvl="0" w:tplc="AEA682CE">
      <w:start w:val="1"/>
      <w:numFmt w:val="bullet"/>
      <w:lvlText w:val="•"/>
      <w:lvlJc w:val="left"/>
      <w:pPr>
        <w:tabs>
          <w:tab w:val="num" w:pos="720"/>
        </w:tabs>
        <w:ind w:left="720" w:hanging="360"/>
      </w:pPr>
      <w:rPr>
        <w:rFonts w:ascii="Arial" w:hAnsi="Arial" w:hint="default"/>
      </w:rPr>
    </w:lvl>
    <w:lvl w:ilvl="1" w:tplc="7FB24208" w:tentative="1">
      <w:start w:val="1"/>
      <w:numFmt w:val="bullet"/>
      <w:lvlText w:val="•"/>
      <w:lvlJc w:val="left"/>
      <w:pPr>
        <w:tabs>
          <w:tab w:val="num" w:pos="1440"/>
        </w:tabs>
        <w:ind w:left="1440" w:hanging="360"/>
      </w:pPr>
      <w:rPr>
        <w:rFonts w:ascii="Arial" w:hAnsi="Arial" w:hint="default"/>
      </w:rPr>
    </w:lvl>
    <w:lvl w:ilvl="2" w:tplc="A1F0F690" w:tentative="1">
      <w:start w:val="1"/>
      <w:numFmt w:val="bullet"/>
      <w:lvlText w:val="•"/>
      <w:lvlJc w:val="left"/>
      <w:pPr>
        <w:tabs>
          <w:tab w:val="num" w:pos="2160"/>
        </w:tabs>
        <w:ind w:left="2160" w:hanging="360"/>
      </w:pPr>
      <w:rPr>
        <w:rFonts w:ascii="Arial" w:hAnsi="Arial" w:hint="default"/>
      </w:rPr>
    </w:lvl>
    <w:lvl w:ilvl="3" w:tplc="88AA8596" w:tentative="1">
      <w:start w:val="1"/>
      <w:numFmt w:val="bullet"/>
      <w:lvlText w:val="•"/>
      <w:lvlJc w:val="left"/>
      <w:pPr>
        <w:tabs>
          <w:tab w:val="num" w:pos="2880"/>
        </w:tabs>
        <w:ind w:left="2880" w:hanging="360"/>
      </w:pPr>
      <w:rPr>
        <w:rFonts w:ascii="Arial" w:hAnsi="Arial" w:hint="default"/>
      </w:rPr>
    </w:lvl>
    <w:lvl w:ilvl="4" w:tplc="454AA99A" w:tentative="1">
      <w:start w:val="1"/>
      <w:numFmt w:val="bullet"/>
      <w:lvlText w:val="•"/>
      <w:lvlJc w:val="left"/>
      <w:pPr>
        <w:tabs>
          <w:tab w:val="num" w:pos="3600"/>
        </w:tabs>
        <w:ind w:left="3600" w:hanging="360"/>
      </w:pPr>
      <w:rPr>
        <w:rFonts w:ascii="Arial" w:hAnsi="Arial" w:hint="default"/>
      </w:rPr>
    </w:lvl>
    <w:lvl w:ilvl="5" w:tplc="11CE7A22" w:tentative="1">
      <w:start w:val="1"/>
      <w:numFmt w:val="bullet"/>
      <w:lvlText w:val="•"/>
      <w:lvlJc w:val="left"/>
      <w:pPr>
        <w:tabs>
          <w:tab w:val="num" w:pos="4320"/>
        </w:tabs>
        <w:ind w:left="4320" w:hanging="360"/>
      </w:pPr>
      <w:rPr>
        <w:rFonts w:ascii="Arial" w:hAnsi="Arial" w:hint="default"/>
      </w:rPr>
    </w:lvl>
    <w:lvl w:ilvl="6" w:tplc="E6CA5214" w:tentative="1">
      <w:start w:val="1"/>
      <w:numFmt w:val="bullet"/>
      <w:lvlText w:val="•"/>
      <w:lvlJc w:val="left"/>
      <w:pPr>
        <w:tabs>
          <w:tab w:val="num" w:pos="5040"/>
        </w:tabs>
        <w:ind w:left="5040" w:hanging="360"/>
      </w:pPr>
      <w:rPr>
        <w:rFonts w:ascii="Arial" w:hAnsi="Arial" w:hint="default"/>
      </w:rPr>
    </w:lvl>
    <w:lvl w:ilvl="7" w:tplc="23584B82" w:tentative="1">
      <w:start w:val="1"/>
      <w:numFmt w:val="bullet"/>
      <w:lvlText w:val="•"/>
      <w:lvlJc w:val="left"/>
      <w:pPr>
        <w:tabs>
          <w:tab w:val="num" w:pos="5760"/>
        </w:tabs>
        <w:ind w:left="5760" w:hanging="360"/>
      </w:pPr>
      <w:rPr>
        <w:rFonts w:ascii="Arial" w:hAnsi="Arial" w:hint="default"/>
      </w:rPr>
    </w:lvl>
    <w:lvl w:ilvl="8" w:tplc="1F1AB46C"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52233E99"/>
    <w:multiLevelType w:val="multilevel"/>
    <w:tmpl w:val="A050C8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3196" w:hanging="360"/>
      </w:pPr>
      <w:rPr>
        <w:rFonts w:eastAsiaTheme="minorHAns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B57BDD"/>
    <w:multiLevelType w:val="multilevel"/>
    <w:tmpl w:val="5A640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79115F7"/>
    <w:multiLevelType w:val="hybridMultilevel"/>
    <w:tmpl w:val="D5B057D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15:restartNumberingAfterBreak="0">
    <w:nsid w:val="58D228DB"/>
    <w:multiLevelType w:val="hybridMultilevel"/>
    <w:tmpl w:val="468E1CFC"/>
    <w:lvl w:ilvl="0" w:tplc="4552AD44">
      <w:start w:val="1"/>
      <w:numFmt w:val="bullet"/>
      <w:lvlText w:val=""/>
      <w:lvlJc w:val="left"/>
      <w:pPr>
        <w:tabs>
          <w:tab w:val="num" w:pos="720"/>
        </w:tabs>
        <w:ind w:left="720" w:hanging="360"/>
      </w:pPr>
      <w:rPr>
        <w:rFonts w:ascii="Wingdings" w:hAnsi="Wingdings" w:hint="default"/>
      </w:rPr>
    </w:lvl>
    <w:lvl w:ilvl="1" w:tplc="85F4887E" w:tentative="1">
      <w:start w:val="1"/>
      <w:numFmt w:val="bullet"/>
      <w:lvlText w:val=""/>
      <w:lvlJc w:val="left"/>
      <w:pPr>
        <w:tabs>
          <w:tab w:val="num" w:pos="1440"/>
        </w:tabs>
        <w:ind w:left="1440" w:hanging="360"/>
      </w:pPr>
      <w:rPr>
        <w:rFonts w:ascii="Wingdings" w:hAnsi="Wingdings" w:hint="default"/>
      </w:rPr>
    </w:lvl>
    <w:lvl w:ilvl="2" w:tplc="DEF6FF3A" w:tentative="1">
      <w:start w:val="1"/>
      <w:numFmt w:val="bullet"/>
      <w:lvlText w:val=""/>
      <w:lvlJc w:val="left"/>
      <w:pPr>
        <w:tabs>
          <w:tab w:val="num" w:pos="2160"/>
        </w:tabs>
        <w:ind w:left="2160" w:hanging="360"/>
      </w:pPr>
      <w:rPr>
        <w:rFonts w:ascii="Wingdings" w:hAnsi="Wingdings" w:hint="default"/>
      </w:rPr>
    </w:lvl>
    <w:lvl w:ilvl="3" w:tplc="035ADB0C" w:tentative="1">
      <w:start w:val="1"/>
      <w:numFmt w:val="bullet"/>
      <w:lvlText w:val=""/>
      <w:lvlJc w:val="left"/>
      <w:pPr>
        <w:tabs>
          <w:tab w:val="num" w:pos="2880"/>
        </w:tabs>
        <w:ind w:left="2880" w:hanging="360"/>
      </w:pPr>
      <w:rPr>
        <w:rFonts w:ascii="Wingdings" w:hAnsi="Wingdings" w:hint="default"/>
      </w:rPr>
    </w:lvl>
    <w:lvl w:ilvl="4" w:tplc="0944DF34" w:tentative="1">
      <w:start w:val="1"/>
      <w:numFmt w:val="bullet"/>
      <w:lvlText w:val=""/>
      <w:lvlJc w:val="left"/>
      <w:pPr>
        <w:tabs>
          <w:tab w:val="num" w:pos="3600"/>
        </w:tabs>
        <w:ind w:left="3600" w:hanging="360"/>
      </w:pPr>
      <w:rPr>
        <w:rFonts w:ascii="Wingdings" w:hAnsi="Wingdings" w:hint="default"/>
      </w:rPr>
    </w:lvl>
    <w:lvl w:ilvl="5" w:tplc="8CD09AA0" w:tentative="1">
      <w:start w:val="1"/>
      <w:numFmt w:val="bullet"/>
      <w:lvlText w:val=""/>
      <w:lvlJc w:val="left"/>
      <w:pPr>
        <w:tabs>
          <w:tab w:val="num" w:pos="4320"/>
        </w:tabs>
        <w:ind w:left="4320" w:hanging="360"/>
      </w:pPr>
      <w:rPr>
        <w:rFonts w:ascii="Wingdings" w:hAnsi="Wingdings" w:hint="default"/>
      </w:rPr>
    </w:lvl>
    <w:lvl w:ilvl="6" w:tplc="5EEC1076" w:tentative="1">
      <w:start w:val="1"/>
      <w:numFmt w:val="bullet"/>
      <w:lvlText w:val=""/>
      <w:lvlJc w:val="left"/>
      <w:pPr>
        <w:tabs>
          <w:tab w:val="num" w:pos="5040"/>
        </w:tabs>
        <w:ind w:left="5040" w:hanging="360"/>
      </w:pPr>
      <w:rPr>
        <w:rFonts w:ascii="Wingdings" w:hAnsi="Wingdings" w:hint="default"/>
      </w:rPr>
    </w:lvl>
    <w:lvl w:ilvl="7" w:tplc="DDBE4D3E" w:tentative="1">
      <w:start w:val="1"/>
      <w:numFmt w:val="bullet"/>
      <w:lvlText w:val=""/>
      <w:lvlJc w:val="left"/>
      <w:pPr>
        <w:tabs>
          <w:tab w:val="num" w:pos="5760"/>
        </w:tabs>
        <w:ind w:left="5760" w:hanging="360"/>
      </w:pPr>
      <w:rPr>
        <w:rFonts w:ascii="Wingdings" w:hAnsi="Wingdings" w:hint="default"/>
      </w:rPr>
    </w:lvl>
    <w:lvl w:ilvl="8" w:tplc="A7EC803E"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B035CA7"/>
    <w:multiLevelType w:val="multilevel"/>
    <w:tmpl w:val="64B87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84D15CF"/>
    <w:multiLevelType w:val="hybridMultilevel"/>
    <w:tmpl w:val="ACC4617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5" w15:restartNumberingAfterBreak="0">
    <w:nsid w:val="69E07182"/>
    <w:multiLevelType w:val="hybridMultilevel"/>
    <w:tmpl w:val="7A06D9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BAB46C3"/>
    <w:multiLevelType w:val="hybridMultilevel"/>
    <w:tmpl w:val="B77C99A0"/>
    <w:lvl w:ilvl="0" w:tplc="60144180">
      <w:start w:val="1"/>
      <w:numFmt w:val="decimal"/>
      <w:lvlText w:val="%1."/>
      <w:lvlJc w:val="left"/>
      <w:pPr>
        <w:ind w:left="3905" w:hanging="360"/>
      </w:pPr>
      <w:rPr>
        <w:rFonts w:hint="default"/>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 w15:restartNumberingAfterBreak="0">
    <w:nsid w:val="6DB2035D"/>
    <w:multiLevelType w:val="hybridMultilevel"/>
    <w:tmpl w:val="524485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0B64DAF"/>
    <w:multiLevelType w:val="hybridMultilevel"/>
    <w:tmpl w:val="3FBA178C"/>
    <w:lvl w:ilvl="0" w:tplc="B1A823B0">
      <w:start w:val="1"/>
      <w:numFmt w:val="decimal"/>
      <w:lvlText w:val="%1."/>
      <w:lvlJc w:val="left"/>
      <w:pPr>
        <w:ind w:left="1070" w:hanging="360"/>
      </w:pPr>
      <w:rPr>
        <w:color w:val="auto"/>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9" w15:restartNumberingAfterBreak="0">
    <w:nsid w:val="76FF552B"/>
    <w:multiLevelType w:val="hybridMultilevel"/>
    <w:tmpl w:val="19A41B08"/>
    <w:lvl w:ilvl="0" w:tplc="44F011DC">
      <w:start w:val="1"/>
      <w:numFmt w:val="bullet"/>
      <w:lvlText w:val="•"/>
      <w:lvlJc w:val="left"/>
      <w:pPr>
        <w:tabs>
          <w:tab w:val="num" w:pos="720"/>
        </w:tabs>
        <w:ind w:left="720" w:hanging="360"/>
      </w:pPr>
      <w:rPr>
        <w:rFonts w:ascii="Arial" w:hAnsi="Arial" w:hint="default"/>
      </w:rPr>
    </w:lvl>
    <w:lvl w:ilvl="1" w:tplc="94669E00" w:tentative="1">
      <w:start w:val="1"/>
      <w:numFmt w:val="bullet"/>
      <w:lvlText w:val="•"/>
      <w:lvlJc w:val="left"/>
      <w:pPr>
        <w:tabs>
          <w:tab w:val="num" w:pos="1440"/>
        </w:tabs>
        <w:ind w:left="1440" w:hanging="360"/>
      </w:pPr>
      <w:rPr>
        <w:rFonts w:ascii="Arial" w:hAnsi="Arial" w:hint="default"/>
      </w:rPr>
    </w:lvl>
    <w:lvl w:ilvl="2" w:tplc="0468679C" w:tentative="1">
      <w:start w:val="1"/>
      <w:numFmt w:val="bullet"/>
      <w:lvlText w:val="•"/>
      <w:lvlJc w:val="left"/>
      <w:pPr>
        <w:tabs>
          <w:tab w:val="num" w:pos="2160"/>
        </w:tabs>
        <w:ind w:left="2160" w:hanging="360"/>
      </w:pPr>
      <w:rPr>
        <w:rFonts w:ascii="Arial" w:hAnsi="Arial" w:hint="default"/>
      </w:rPr>
    </w:lvl>
    <w:lvl w:ilvl="3" w:tplc="5E44C41C" w:tentative="1">
      <w:start w:val="1"/>
      <w:numFmt w:val="bullet"/>
      <w:lvlText w:val="•"/>
      <w:lvlJc w:val="left"/>
      <w:pPr>
        <w:tabs>
          <w:tab w:val="num" w:pos="2880"/>
        </w:tabs>
        <w:ind w:left="2880" w:hanging="360"/>
      </w:pPr>
      <w:rPr>
        <w:rFonts w:ascii="Arial" w:hAnsi="Arial" w:hint="default"/>
      </w:rPr>
    </w:lvl>
    <w:lvl w:ilvl="4" w:tplc="07AEDDF6" w:tentative="1">
      <w:start w:val="1"/>
      <w:numFmt w:val="bullet"/>
      <w:lvlText w:val="•"/>
      <w:lvlJc w:val="left"/>
      <w:pPr>
        <w:tabs>
          <w:tab w:val="num" w:pos="3600"/>
        </w:tabs>
        <w:ind w:left="3600" w:hanging="360"/>
      </w:pPr>
      <w:rPr>
        <w:rFonts w:ascii="Arial" w:hAnsi="Arial" w:hint="default"/>
      </w:rPr>
    </w:lvl>
    <w:lvl w:ilvl="5" w:tplc="BF36ED1E" w:tentative="1">
      <w:start w:val="1"/>
      <w:numFmt w:val="bullet"/>
      <w:lvlText w:val="•"/>
      <w:lvlJc w:val="left"/>
      <w:pPr>
        <w:tabs>
          <w:tab w:val="num" w:pos="4320"/>
        </w:tabs>
        <w:ind w:left="4320" w:hanging="360"/>
      </w:pPr>
      <w:rPr>
        <w:rFonts w:ascii="Arial" w:hAnsi="Arial" w:hint="default"/>
      </w:rPr>
    </w:lvl>
    <w:lvl w:ilvl="6" w:tplc="1CA08FF4" w:tentative="1">
      <w:start w:val="1"/>
      <w:numFmt w:val="bullet"/>
      <w:lvlText w:val="•"/>
      <w:lvlJc w:val="left"/>
      <w:pPr>
        <w:tabs>
          <w:tab w:val="num" w:pos="5040"/>
        </w:tabs>
        <w:ind w:left="5040" w:hanging="360"/>
      </w:pPr>
      <w:rPr>
        <w:rFonts w:ascii="Arial" w:hAnsi="Arial" w:hint="default"/>
      </w:rPr>
    </w:lvl>
    <w:lvl w:ilvl="7" w:tplc="1292DE7A" w:tentative="1">
      <w:start w:val="1"/>
      <w:numFmt w:val="bullet"/>
      <w:lvlText w:val="•"/>
      <w:lvlJc w:val="left"/>
      <w:pPr>
        <w:tabs>
          <w:tab w:val="num" w:pos="5760"/>
        </w:tabs>
        <w:ind w:left="5760" w:hanging="360"/>
      </w:pPr>
      <w:rPr>
        <w:rFonts w:ascii="Arial" w:hAnsi="Arial" w:hint="default"/>
      </w:rPr>
    </w:lvl>
    <w:lvl w:ilvl="8" w:tplc="877AF09E"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702503D"/>
    <w:multiLevelType w:val="hybridMultilevel"/>
    <w:tmpl w:val="EAFA1CB6"/>
    <w:lvl w:ilvl="0" w:tplc="F5BA99A6">
      <w:start w:val="1"/>
      <w:numFmt w:val="decimal"/>
      <w:lvlText w:val="%1."/>
      <w:lvlJc w:val="left"/>
      <w:pPr>
        <w:ind w:left="3196" w:hanging="360"/>
      </w:pPr>
      <w:rPr>
        <w:rFonts w:hint="default"/>
        <w:b w:val="0"/>
      </w:rPr>
    </w:lvl>
    <w:lvl w:ilvl="1" w:tplc="04190019">
      <w:start w:val="1"/>
      <w:numFmt w:val="lowerLetter"/>
      <w:lvlText w:val="%2."/>
      <w:lvlJc w:val="left"/>
      <w:pPr>
        <w:ind w:left="3916" w:hanging="360"/>
      </w:pPr>
    </w:lvl>
    <w:lvl w:ilvl="2" w:tplc="0419001B" w:tentative="1">
      <w:start w:val="1"/>
      <w:numFmt w:val="lowerRoman"/>
      <w:lvlText w:val="%3."/>
      <w:lvlJc w:val="right"/>
      <w:pPr>
        <w:ind w:left="4636" w:hanging="180"/>
      </w:pPr>
    </w:lvl>
    <w:lvl w:ilvl="3" w:tplc="0419000F" w:tentative="1">
      <w:start w:val="1"/>
      <w:numFmt w:val="decimal"/>
      <w:lvlText w:val="%4."/>
      <w:lvlJc w:val="left"/>
      <w:pPr>
        <w:ind w:left="5356" w:hanging="360"/>
      </w:pPr>
    </w:lvl>
    <w:lvl w:ilvl="4" w:tplc="04190019" w:tentative="1">
      <w:start w:val="1"/>
      <w:numFmt w:val="lowerLetter"/>
      <w:lvlText w:val="%5."/>
      <w:lvlJc w:val="left"/>
      <w:pPr>
        <w:ind w:left="6076" w:hanging="360"/>
      </w:pPr>
    </w:lvl>
    <w:lvl w:ilvl="5" w:tplc="0419001B" w:tentative="1">
      <w:start w:val="1"/>
      <w:numFmt w:val="lowerRoman"/>
      <w:lvlText w:val="%6."/>
      <w:lvlJc w:val="right"/>
      <w:pPr>
        <w:ind w:left="6796" w:hanging="180"/>
      </w:pPr>
    </w:lvl>
    <w:lvl w:ilvl="6" w:tplc="0419000F" w:tentative="1">
      <w:start w:val="1"/>
      <w:numFmt w:val="decimal"/>
      <w:lvlText w:val="%7."/>
      <w:lvlJc w:val="left"/>
      <w:pPr>
        <w:ind w:left="7516" w:hanging="360"/>
      </w:pPr>
    </w:lvl>
    <w:lvl w:ilvl="7" w:tplc="04190019" w:tentative="1">
      <w:start w:val="1"/>
      <w:numFmt w:val="lowerLetter"/>
      <w:lvlText w:val="%8."/>
      <w:lvlJc w:val="left"/>
      <w:pPr>
        <w:ind w:left="8236" w:hanging="360"/>
      </w:pPr>
    </w:lvl>
    <w:lvl w:ilvl="8" w:tplc="0419001B" w:tentative="1">
      <w:start w:val="1"/>
      <w:numFmt w:val="lowerRoman"/>
      <w:lvlText w:val="%9."/>
      <w:lvlJc w:val="right"/>
      <w:pPr>
        <w:ind w:left="8956" w:hanging="180"/>
      </w:pPr>
    </w:lvl>
  </w:abstractNum>
  <w:abstractNum w:abstractNumId="41" w15:restartNumberingAfterBreak="0">
    <w:nsid w:val="77304E5D"/>
    <w:multiLevelType w:val="multilevel"/>
    <w:tmpl w:val="25FEEF4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B3563C2"/>
    <w:multiLevelType w:val="hybridMultilevel"/>
    <w:tmpl w:val="A2E252B6"/>
    <w:lvl w:ilvl="0" w:tplc="88047712">
      <w:start w:val="1"/>
      <w:numFmt w:val="bullet"/>
      <w:lvlText w:val=""/>
      <w:lvlJc w:val="left"/>
      <w:pPr>
        <w:tabs>
          <w:tab w:val="num" w:pos="720"/>
        </w:tabs>
        <w:ind w:left="720" w:hanging="360"/>
      </w:pPr>
      <w:rPr>
        <w:rFonts w:ascii="Wingdings" w:hAnsi="Wingdings" w:hint="default"/>
      </w:rPr>
    </w:lvl>
    <w:lvl w:ilvl="1" w:tplc="51C8CA64" w:tentative="1">
      <w:start w:val="1"/>
      <w:numFmt w:val="bullet"/>
      <w:lvlText w:val=""/>
      <w:lvlJc w:val="left"/>
      <w:pPr>
        <w:tabs>
          <w:tab w:val="num" w:pos="1440"/>
        </w:tabs>
        <w:ind w:left="1440" w:hanging="360"/>
      </w:pPr>
      <w:rPr>
        <w:rFonts w:ascii="Wingdings" w:hAnsi="Wingdings" w:hint="default"/>
      </w:rPr>
    </w:lvl>
    <w:lvl w:ilvl="2" w:tplc="FADEE3AC" w:tentative="1">
      <w:start w:val="1"/>
      <w:numFmt w:val="bullet"/>
      <w:lvlText w:val=""/>
      <w:lvlJc w:val="left"/>
      <w:pPr>
        <w:tabs>
          <w:tab w:val="num" w:pos="2160"/>
        </w:tabs>
        <w:ind w:left="2160" w:hanging="360"/>
      </w:pPr>
      <w:rPr>
        <w:rFonts w:ascii="Wingdings" w:hAnsi="Wingdings" w:hint="default"/>
      </w:rPr>
    </w:lvl>
    <w:lvl w:ilvl="3" w:tplc="D0F4D23E" w:tentative="1">
      <w:start w:val="1"/>
      <w:numFmt w:val="bullet"/>
      <w:lvlText w:val=""/>
      <w:lvlJc w:val="left"/>
      <w:pPr>
        <w:tabs>
          <w:tab w:val="num" w:pos="2880"/>
        </w:tabs>
        <w:ind w:left="2880" w:hanging="360"/>
      </w:pPr>
      <w:rPr>
        <w:rFonts w:ascii="Wingdings" w:hAnsi="Wingdings" w:hint="default"/>
      </w:rPr>
    </w:lvl>
    <w:lvl w:ilvl="4" w:tplc="3B00F5B8" w:tentative="1">
      <w:start w:val="1"/>
      <w:numFmt w:val="bullet"/>
      <w:lvlText w:val=""/>
      <w:lvlJc w:val="left"/>
      <w:pPr>
        <w:tabs>
          <w:tab w:val="num" w:pos="3600"/>
        </w:tabs>
        <w:ind w:left="3600" w:hanging="360"/>
      </w:pPr>
      <w:rPr>
        <w:rFonts w:ascii="Wingdings" w:hAnsi="Wingdings" w:hint="default"/>
      </w:rPr>
    </w:lvl>
    <w:lvl w:ilvl="5" w:tplc="2698DD30" w:tentative="1">
      <w:start w:val="1"/>
      <w:numFmt w:val="bullet"/>
      <w:lvlText w:val=""/>
      <w:lvlJc w:val="left"/>
      <w:pPr>
        <w:tabs>
          <w:tab w:val="num" w:pos="4320"/>
        </w:tabs>
        <w:ind w:left="4320" w:hanging="360"/>
      </w:pPr>
      <w:rPr>
        <w:rFonts w:ascii="Wingdings" w:hAnsi="Wingdings" w:hint="default"/>
      </w:rPr>
    </w:lvl>
    <w:lvl w:ilvl="6" w:tplc="242E6174" w:tentative="1">
      <w:start w:val="1"/>
      <w:numFmt w:val="bullet"/>
      <w:lvlText w:val=""/>
      <w:lvlJc w:val="left"/>
      <w:pPr>
        <w:tabs>
          <w:tab w:val="num" w:pos="5040"/>
        </w:tabs>
        <w:ind w:left="5040" w:hanging="360"/>
      </w:pPr>
      <w:rPr>
        <w:rFonts w:ascii="Wingdings" w:hAnsi="Wingdings" w:hint="default"/>
      </w:rPr>
    </w:lvl>
    <w:lvl w:ilvl="7" w:tplc="1B8E7CFA" w:tentative="1">
      <w:start w:val="1"/>
      <w:numFmt w:val="bullet"/>
      <w:lvlText w:val=""/>
      <w:lvlJc w:val="left"/>
      <w:pPr>
        <w:tabs>
          <w:tab w:val="num" w:pos="5760"/>
        </w:tabs>
        <w:ind w:left="5760" w:hanging="360"/>
      </w:pPr>
      <w:rPr>
        <w:rFonts w:ascii="Wingdings" w:hAnsi="Wingdings" w:hint="default"/>
      </w:rPr>
    </w:lvl>
    <w:lvl w:ilvl="8" w:tplc="EE222752"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C8F58E8"/>
    <w:multiLevelType w:val="hybridMultilevel"/>
    <w:tmpl w:val="0764F9F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4" w15:restartNumberingAfterBreak="0">
    <w:nsid w:val="7DD82092"/>
    <w:multiLevelType w:val="multilevel"/>
    <w:tmpl w:val="D512A32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Theme="minorHAnsi" w:hint="default"/>
        <w:b w:val="0"/>
        <w:i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2"/>
  </w:num>
  <w:num w:numId="5">
    <w:abstractNumId w:val="11"/>
  </w:num>
  <w:num w:numId="6">
    <w:abstractNumId w:val="13"/>
  </w:num>
  <w:num w:numId="7">
    <w:abstractNumId w:val="30"/>
  </w:num>
  <w:num w:numId="8">
    <w:abstractNumId w:val="34"/>
  </w:num>
  <w:num w:numId="9">
    <w:abstractNumId w:val="15"/>
  </w:num>
  <w:num w:numId="10">
    <w:abstractNumId w:val="3"/>
  </w:num>
  <w:num w:numId="11">
    <w:abstractNumId w:val="32"/>
  </w:num>
  <w:num w:numId="12">
    <w:abstractNumId w:val="5"/>
  </w:num>
  <w:num w:numId="13">
    <w:abstractNumId w:val="17"/>
  </w:num>
  <w:num w:numId="14">
    <w:abstractNumId w:val="42"/>
  </w:num>
  <w:num w:numId="15">
    <w:abstractNumId w:val="1"/>
  </w:num>
  <w:num w:numId="16">
    <w:abstractNumId w:val="29"/>
  </w:num>
  <w:num w:numId="17">
    <w:abstractNumId w:val="9"/>
  </w:num>
  <w:num w:numId="18">
    <w:abstractNumId w:val="27"/>
  </w:num>
  <w:num w:numId="19">
    <w:abstractNumId w:val="10"/>
  </w:num>
  <w:num w:numId="20">
    <w:abstractNumId w:val="39"/>
  </w:num>
  <w:num w:numId="21">
    <w:abstractNumId w:val="33"/>
  </w:num>
  <w:num w:numId="22">
    <w:abstractNumId w:val="23"/>
  </w:num>
  <w:num w:numId="23">
    <w:abstractNumId w:val="35"/>
  </w:num>
  <w:num w:numId="24">
    <w:abstractNumId w:val="25"/>
  </w:num>
  <w:num w:numId="25">
    <w:abstractNumId w:val="28"/>
  </w:num>
  <w:num w:numId="26">
    <w:abstractNumId w:val="41"/>
  </w:num>
  <w:num w:numId="27">
    <w:abstractNumId w:val="37"/>
  </w:num>
  <w:num w:numId="28">
    <w:abstractNumId w:val="8"/>
  </w:num>
  <w:num w:numId="29">
    <w:abstractNumId w:val="26"/>
  </w:num>
  <w:num w:numId="30">
    <w:abstractNumId w:val="43"/>
  </w:num>
  <w:num w:numId="31">
    <w:abstractNumId w:val="21"/>
  </w:num>
  <w:num w:numId="32">
    <w:abstractNumId w:val="40"/>
  </w:num>
  <w:num w:numId="33">
    <w:abstractNumId w:val="20"/>
  </w:num>
  <w:num w:numId="34">
    <w:abstractNumId w:val="18"/>
  </w:num>
  <w:num w:numId="35">
    <w:abstractNumId w:val="16"/>
  </w:num>
  <w:num w:numId="36">
    <w:abstractNumId w:val="4"/>
  </w:num>
  <w:num w:numId="37">
    <w:abstractNumId w:val="24"/>
  </w:num>
  <w:num w:numId="38">
    <w:abstractNumId w:val="7"/>
  </w:num>
  <w:num w:numId="39">
    <w:abstractNumId w:val="22"/>
  </w:num>
  <w:num w:numId="40">
    <w:abstractNumId w:val="0"/>
  </w:num>
  <w:num w:numId="41">
    <w:abstractNumId w:val="44"/>
  </w:num>
  <w:num w:numId="42">
    <w:abstractNumId w:val="6"/>
  </w:num>
  <w:num w:numId="43">
    <w:abstractNumId w:val="36"/>
  </w:num>
  <w:num w:numId="44">
    <w:abstractNumId w:val="19"/>
  </w:num>
  <w:num w:numId="45">
    <w:abstractNumId w:val="14"/>
  </w:num>
  <w:num w:numId="46">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F1E7E"/>
    <w:rsid w:val="00005354"/>
    <w:rsid w:val="00005B8F"/>
    <w:rsid w:val="0001273F"/>
    <w:rsid w:val="00016A49"/>
    <w:rsid w:val="00020C5B"/>
    <w:rsid w:val="000327C6"/>
    <w:rsid w:val="000401E8"/>
    <w:rsid w:val="00046F78"/>
    <w:rsid w:val="000514FE"/>
    <w:rsid w:val="00071CD4"/>
    <w:rsid w:val="00072728"/>
    <w:rsid w:val="00087B1F"/>
    <w:rsid w:val="00087EAB"/>
    <w:rsid w:val="000A19D1"/>
    <w:rsid w:val="000A4959"/>
    <w:rsid w:val="000B4F0E"/>
    <w:rsid w:val="000D5987"/>
    <w:rsid w:val="000E3466"/>
    <w:rsid w:val="000F393E"/>
    <w:rsid w:val="000F52CC"/>
    <w:rsid w:val="00105108"/>
    <w:rsid w:val="00117CE5"/>
    <w:rsid w:val="001340BF"/>
    <w:rsid w:val="001504E5"/>
    <w:rsid w:val="00156917"/>
    <w:rsid w:val="0017160A"/>
    <w:rsid w:val="00172544"/>
    <w:rsid w:val="00175D4B"/>
    <w:rsid w:val="00190FBB"/>
    <w:rsid w:val="001960A6"/>
    <w:rsid w:val="001A10A9"/>
    <w:rsid w:val="001B11BC"/>
    <w:rsid w:val="001B1A2D"/>
    <w:rsid w:val="001B5E2B"/>
    <w:rsid w:val="001B72F3"/>
    <w:rsid w:val="001C7744"/>
    <w:rsid w:val="001E5C5F"/>
    <w:rsid w:val="001F2CB8"/>
    <w:rsid w:val="001F4275"/>
    <w:rsid w:val="002139AB"/>
    <w:rsid w:val="0021569D"/>
    <w:rsid w:val="002158B6"/>
    <w:rsid w:val="00215EEA"/>
    <w:rsid w:val="00216274"/>
    <w:rsid w:val="002246B4"/>
    <w:rsid w:val="0022744B"/>
    <w:rsid w:val="0024699D"/>
    <w:rsid w:val="00253368"/>
    <w:rsid w:val="002562EB"/>
    <w:rsid w:val="002661DF"/>
    <w:rsid w:val="00276188"/>
    <w:rsid w:val="00282278"/>
    <w:rsid w:val="00283512"/>
    <w:rsid w:val="0028497B"/>
    <w:rsid w:val="002929E2"/>
    <w:rsid w:val="0029415A"/>
    <w:rsid w:val="00294A56"/>
    <w:rsid w:val="002A2549"/>
    <w:rsid w:val="002A350F"/>
    <w:rsid w:val="002B783E"/>
    <w:rsid w:val="002B7AA5"/>
    <w:rsid w:val="002C234D"/>
    <w:rsid w:val="002D786B"/>
    <w:rsid w:val="002E270D"/>
    <w:rsid w:val="002F27E7"/>
    <w:rsid w:val="00304BA6"/>
    <w:rsid w:val="003072B9"/>
    <w:rsid w:val="0031072F"/>
    <w:rsid w:val="00310B0C"/>
    <w:rsid w:val="003159FB"/>
    <w:rsid w:val="00326937"/>
    <w:rsid w:val="003311A2"/>
    <w:rsid w:val="003315A9"/>
    <w:rsid w:val="00332280"/>
    <w:rsid w:val="00341E1D"/>
    <w:rsid w:val="00356F4A"/>
    <w:rsid w:val="003622C1"/>
    <w:rsid w:val="00365B1A"/>
    <w:rsid w:val="0039430A"/>
    <w:rsid w:val="003B0D9F"/>
    <w:rsid w:val="003B7486"/>
    <w:rsid w:val="003C2E95"/>
    <w:rsid w:val="003D15E7"/>
    <w:rsid w:val="003D6F58"/>
    <w:rsid w:val="003E0D9B"/>
    <w:rsid w:val="003E41E4"/>
    <w:rsid w:val="003E754F"/>
    <w:rsid w:val="003F1E7E"/>
    <w:rsid w:val="003F2D40"/>
    <w:rsid w:val="003F6E6C"/>
    <w:rsid w:val="00403BE1"/>
    <w:rsid w:val="00403FBF"/>
    <w:rsid w:val="004309E9"/>
    <w:rsid w:val="004427EA"/>
    <w:rsid w:val="0045021E"/>
    <w:rsid w:val="00452960"/>
    <w:rsid w:val="00457065"/>
    <w:rsid w:val="00464F5E"/>
    <w:rsid w:val="00486D43"/>
    <w:rsid w:val="00491ED4"/>
    <w:rsid w:val="00494DDE"/>
    <w:rsid w:val="004B7B56"/>
    <w:rsid w:val="004C24F6"/>
    <w:rsid w:val="004D061C"/>
    <w:rsid w:val="004D5B23"/>
    <w:rsid w:val="004D67F9"/>
    <w:rsid w:val="004D6AA0"/>
    <w:rsid w:val="004E291C"/>
    <w:rsid w:val="004E37D8"/>
    <w:rsid w:val="004F4CD2"/>
    <w:rsid w:val="00506C92"/>
    <w:rsid w:val="005079D2"/>
    <w:rsid w:val="00507DD4"/>
    <w:rsid w:val="00517703"/>
    <w:rsid w:val="0051781C"/>
    <w:rsid w:val="005201C6"/>
    <w:rsid w:val="0052076B"/>
    <w:rsid w:val="00523003"/>
    <w:rsid w:val="00523C06"/>
    <w:rsid w:val="0053242A"/>
    <w:rsid w:val="005335D6"/>
    <w:rsid w:val="005411D0"/>
    <w:rsid w:val="005507DA"/>
    <w:rsid w:val="0055310A"/>
    <w:rsid w:val="0055628C"/>
    <w:rsid w:val="005568F8"/>
    <w:rsid w:val="00573506"/>
    <w:rsid w:val="00575970"/>
    <w:rsid w:val="005A65BF"/>
    <w:rsid w:val="005B442C"/>
    <w:rsid w:val="005B53A5"/>
    <w:rsid w:val="005B77FA"/>
    <w:rsid w:val="005C716E"/>
    <w:rsid w:val="005E1E5A"/>
    <w:rsid w:val="005E2CAF"/>
    <w:rsid w:val="005E4F66"/>
    <w:rsid w:val="005E6369"/>
    <w:rsid w:val="005E64F6"/>
    <w:rsid w:val="005F1EE2"/>
    <w:rsid w:val="005F39F8"/>
    <w:rsid w:val="005F5F4F"/>
    <w:rsid w:val="00610684"/>
    <w:rsid w:val="00613D23"/>
    <w:rsid w:val="00620BCF"/>
    <w:rsid w:val="00631B5E"/>
    <w:rsid w:val="0064335C"/>
    <w:rsid w:val="00646160"/>
    <w:rsid w:val="0064627D"/>
    <w:rsid w:val="0065126C"/>
    <w:rsid w:val="00652E90"/>
    <w:rsid w:val="00656585"/>
    <w:rsid w:val="006645D8"/>
    <w:rsid w:val="00673FF0"/>
    <w:rsid w:val="006954B6"/>
    <w:rsid w:val="006A58C0"/>
    <w:rsid w:val="006B2880"/>
    <w:rsid w:val="006B3B73"/>
    <w:rsid w:val="006B6D29"/>
    <w:rsid w:val="006C4AB6"/>
    <w:rsid w:val="006C64A5"/>
    <w:rsid w:val="006D224C"/>
    <w:rsid w:val="006D7EF3"/>
    <w:rsid w:val="006E1BDE"/>
    <w:rsid w:val="006E1C40"/>
    <w:rsid w:val="006E691F"/>
    <w:rsid w:val="006F5477"/>
    <w:rsid w:val="00703AEE"/>
    <w:rsid w:val="00704176"/>
    <w:rsid w:val="00706713"/>
    <w:rsid w:val="00706B06"/>
    <w:rsid w:val="007126FE"/>
    <w:rsid w:val="00720466"/>
    <w:rsid w:val="007262FE"/>
    <w:rsid w:val="00726385"/>
    <w:rsid w:val="00726545"/>
    <w:rsid w:val="00744B39"/>
    <w:rsid w:val="00744E87"/>
    <w:rsid w:val="00752013"/>
    <w:rsid w:val="007858B8"/>
    <w:rsid w:val="00797979"/>
    <w:rsid w:val="007D2ACF"/>
    <w:rsid w:val="007D2B33"/>
    <w:rsid w:val="007D2C38"/>
    <w:rsid w:val="007D30C4"/>
    <w:rsid w:val="007D47A8"/>
    <w:rsid w:val="007D692D"/>
    <w:rsid w:val="007E08F4"/>
    <w:rsid w:val="007E0ADB"/>
    <w:rsid w:val="007E553F"/>
    <w:rsid w:val="007F4AEA"/>
    <w:rsid w:val="008063C4"/>
    <w:rsid w:val="00810CEE"/>
    <w:rsid w:val="00810F1A"/>
    <w:rsid w:val="0081102F"/>
    <w:rsid w:val="00817112"/>
    <w:rsid w:val="0082044E"/>
    <w:rsid w:val="0082686E"/>
    <w:rsid w:val="00836B3A"/>
    <w:rsid w:val="00847AEA"/>
    <w:rsid w:val="00852EAD"/>
    <w:rsid w:val="00855403"/>
    <w:rsid w:val="00863CB0"/>
    <w:rsid w:val="00866FBA"/>
    <w:rsid w:val="00867579"/>
    <w:rsid w:val="00873C45"/>
    <w:rsid w:val="00874B15"/>
    <w:rsid w:val="00883040"/>
    <w:rsid w:val="008918B1"/>
    <w:rsid w:val="008947D2"/>
    <w:rsid w:val="00894DA2"/>
    <w:rsid w:val="0089501D"/>
    <w:rsid w:val="00896E7F"/>
    <w:rsid w:val="008A223C"/>
    <w:rsid w:val="008A5C9C"/>
    <w:rsid w:val="008D3434"/>
    <w:rsid w:val="008E30D6"/>
    <w:rsid w:val="00905D5A"/>
    <w:rsid w:val="00917A9D"/>
    <w:rsid w:val="00922447"/>
    <w:rsid w:val="009251AC"/>
    <w:rsid w:val="00943B3C"/>
    <w:rsid w:val="00951CDD"/>
    <w:rsid w:val="00953032"/>
    <w:rsid w:val="0095706D"/>
    <w:rsid w:val="00964ABC"/>
    <w:rsid w:val="009832BF"/>
    <w:rsid w:val="00993E9D"/>
    <w:rsid w:val="009A1460"/>
    <w:rsid w:val="009B7C2D"/>
    <w:rsid w:val="009C32E6"/>
    <w:rsid w:val="009C3FDE"/>
    <w:rsid w:val="009D19F3"/>
    <w:rsid w:val="009D481B"/>
    <w:rsid w:val="009E115C"/>
    <w:rsid w:val="009E3270"/>
    <w:rsid w:val="009F11B3"/>
    <w:rsid w:val="009F31F8"/>
    <w:rsid w:val="00A22BA8"/>
    <w:rsid w:val="00A24F60"/>
    <w:rsid w:val="00A27335"/>
    <w:rsid w:val="00A34FA3"/>
    <w:rsid w:val="00A3681F"/>
    <w:rsid w:val="00A44079"/>
    <w:rsid w:val="00A51839"/>
    <w:rsid w:val="00A53CB9"/>
    <w:rsid w:val="00A6272D"/>
    <w:rsid w:val="00A66A80"/>
    <w:rsid w:val="00A67644"/>
    <w:rsid w:val="00A76FA4"/>
    <w:rsid w:val="00A7754A"/>
    <w:rsid w:val="00A815C4"/>
    <w:rsid w:val="00A947D5"/>
    <w:rsid w:val="00A95605"/>
    <w:rsid w:val="00A96089"/>
    <w:rsid w:val="00AA1B84"/>
    <w:rsid w:val="00AA5400"/>
    <w:rsid w:val="00AA6B26"/>
    <w:rsid w:val="00AB0ED4"/>
    <w:rsid w:val="00AC7E2F"/>
    <w:rsid w:val="00AD5A6D"/>
    <w:rsid w:val="00AE393B"/>
    <w:rsid w:val="00AE4D2E"/>
    <w:rsid w:val="00AE6F93"/>
    <w:rsid w:val="00AF4A42"/>
    <w:rsid w:val="00B03785"/>
    <w:rsid w:val="00B054D3"/>
    <w:rsid w:val="00B13A3B"/>
    <w:rsid w:val="00B22AF4"/>
    <w:rsid w:val="00B24179"/>
    <w:rsid w:val="00B33498"/>
    <w:rsid w:val="00B35942"/>
    <w:rsid w:val="00B5082E"/>
    <w:rsid w:val="00B61426"/>
    <w:rsid w:val="00B71B25"/>
    <w:rsid w:val="00B7253C"/>
    <w:rsid w:val="00B80CA9"/>
    <w:rsid w:val="00B913F5"/>
    <w:rsid w:val="00B94986"/>
    <w:rsid w:val="00B9538B"/>
    <w:rsid w:val="00BA52F1"/>
    <w:rsid w:val="00BB0A23"/>
    <w:rsid w:val="00BB3CEE"/>
    <w:rsid w:val="00BC078C"/>
    <w:rsid w:val="00BC2B5B"/>
    <w:rsid w:val="00BC32AF"/>
    <w:rsid w:val="00BC3520"/>
    <w:rsid w:val="00BE156F"/>
    <w:rsid w:val="00C02419"/>
    <w:rsid w:val="00C025C4"/>
    <w:rsid w:val="00C10900"/>
    <w:rsid w:val="00C1564A"/>
    <w:rsid w:val="00C34518"/>
    <w:rsid w:val="00C4531D"/>
    <w:rsid w:val="00C513EA"/>
    <w:rsid w:val="00C54235"/>
    <w:rsid w:val="00C55513"/>
    <w:rsid w:val="00C56871"/>
    <w:rsid w:val="00C61A90"/>
    <w:rsid w:val="00C62658"/>
    <w:rsid w:val="00C63950"/>
    <w:rsid w:val="00C73DE1"/>
    <w:rsid w:val="00C77818"/>
    <w:rsid w:val="00C854FA"/>
    <w:rsid w:val="00C90566"/>
    <w:rsid w:val="00C920A0"/>
    <w:rsid w:val="00C96DB1"/>
    <w:rsid w:val="00CA6172"/>
    <w:rsid w:val="00CC2294"/>
    <w:rsid w:val="00CC68E3"/>
    <w:rsid w:val="00CD5DF5"/>
    <w:rsid w:val="00CF3FAD"/>
    <w:rsid w:val="00CF4FCB"/>
    <w:rsid w:val="00D150F1"/>
    <w:rsid w:val="00D16A8B"/>
    <w:rsid w:val="00D22046"/>
    <w:rsid w:val="00D22199"/>
    <w:rsid w:val="00D33806"/>
    <w:rsid w:val="00D33844"/>
    <w:rsid w:val="00D33CF7"/>
    <w:rsid w:val="00D368B7"/>
    <w:rsid w:val="00D40D76"/>
    <w:rsid w:val="00D51D2C"/>
    <w:rsid w:val="00D52587"/>
    <w:rsid w:val="00D629B1"/>
    <w:rsid w:val="00D665A9"/>
    <w:rsid w:val="00D866BD"/>
    <w:rsid w:val="00D9181F"/>
    <w:rsid w:val="00D924F0"/>
    <w:rsid w:val="00DA0F89"/>
    <w:rsid w:val="00DA2A3C"/>
    <w:rsid w:val="00DC1F3D"/>
    <w:rsid w:val="00DD2514"/>
    <w:rsid w:val="00DD2E9B"/>
    <w:rsid w:val="00DD597A"/>
    <w:rsid w:val="00DE3DED"/>
    <w:rsid w:val="00DF68DC"/>
    <w:rsid w:val="00E00A56"/>
    <w:rsid w:val="00E13BBD"/>
    <w:rsid w:val="00E16213"/>
    <w:rsid w:val="00E30DC6"/>
    <w:rsid w:val="00E34E27"/>
    <w:rsid w:val="00E36FED"/>
    <w:rsid w:val="00E60CB9"/>
    <w:rsid w:val="00E704BD"/>
    <w:rsid w:val="00E73BBB"/>
    <w:rsid w:val="00E9578A"/>
    <w:rsid w:val="00E97AB9"/>
    <w:rsid w:val="00EB1B47"/>
    <w:rsid w:val="00EB1C3B"/>
    <w:rsid w:val="00EC63B8"/>
    <w:rsid w:val="00EC6DE9"/>
    <w:rsid w:val="00EE53D3"/>
    <w:rsid w:val="00EE6568"/>
    <w:rsid w:val="00F10DD3"/>
    <w:rsid w:val="00F136FA"/>
    <w:rsid w:val="00F169B9"/>
    <w:rsid w:val="00F2423A"/>
    <w:rsid w:val="00F30A52"/>
    <w:rsid w:val="00F33651"/>
    <w:rsid w:val="00F33797"/>
    <w:rsid w:val="00F365B8"/>
    <w:rsid w:val="00F37B82"/>
    <w:rsid w:val="00F4001E"/>
    <w:rsid w:val="00F43E4F"/>
    <w:rsid w:val="00F4696E"/>
    <w:rsid w:val="00F46C70"/>
    <w:rsid w:val="00F53EC7"/>
    <w:rsid w:val="00F61C72"/>
    <w:rsid w:val="00F63A7D"/>
    <w:rsid w:val="00F642E8"/>
    <w:rsid w:val="00F65088"/>
    <w:rsid w:val="00F70969"/>
    <w:rsid w:val="00F73A76"/>
    <w:rsid w:val="00F73CAE"/>
    <w:rsid w:val="00F81B51"/>
    <w:rsid w:val="00F83C1A"/>
    <w:rsid w:val="00F846D8"/>
    <w:rsid w:val="00F87CEA"/>
    <w:rsid w:val="00F93239"/>
    <w:rsid w:val="00FB79C9"/>
    <w:rsid w:val="00FC50E8"/>
    <w:rsid w:val="00FE303E"/>
    <w:rsid w:val="00FE7B6D"/>
    <w:rsid w:val="00FE7DBD"/>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D6AC4A"/>
  <w15:docId w15:val="{DBC64CFD-F554-4922-94C4-D0193507D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F1E7E"/>
  </w:style>
  <w:style w:type="paragraph" w:styleId="4">
    <w:name w:val="heading 4"/>
    <w:basedOn w:val="a"/>
    <w:next w:val="a"/>
    <w:link w:val="40"/>
    <w:qFormat/>
    <w:rsid w:val="006D7EF3"/>
    <w:pPr>
      <w:keepNext/>
      <w:spacing w:after="0" w:line="240" w:lineRule="auto"/>
      <w:jc w:val="center"/>
      <w:outlineLvl w:val="3"/>
    </w:pPr>
    <w:rPr>
      <w:rFonts w:ascii="Times New Roman" w:eastAsia="Times New Roman" w:hAnsi="Times New Roman" w:cs="Times New Roman"/>
      <w:b/>
      <w:bCs/>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3F6E6C"/>
    <w:rPr>
      <w:color w:val="0000FF"/>
      <w:u w:val="single"/>
    </w:rPr>
  </w:style>
  <w:style w:type="paragraph" w:customStyle="1" w:styleId="1">
    <w:name w:val="Обычный1"/>
    <w:rsid w:val="003F6E6C"/>
    <w:pPr>
      <w:spacing w:after="0" w:line="240" w:lineRule="auto"/>
    </w:pPr>
    <w:rPr>
      <w:rFonts w:ascii="Times New Roman" w:eastAsia="Times New Roman" w:hAnsi="Times New Roman" w:cs="Times New Roman"/>
      <w:snapToGrid w:val="0"/>
      <w:sz w:val="28"/>
      <w:szCs w:val="20"/>
      <w:lang w:val="ru-RU" w:eastAsia="ru-RU"/>
    </w:rPr>
  </w:style>
  <w:style w:type="character" w:customStyle="1" w:styleId="40">
    <w:name w:val="Заголовок 4 Знак"/>
    <w:basedOn w:val="a0"/>
    <w:link w:val="4"/>
    <w:rsid w:val="006D7EF3"/>
    <w:rPr>
      <w:rFonts w:ascii="Times New Roman" w:eastAsia="Times New Roman" w:hAnsi="Times New Roman" w:cs="Times New Roman"/>
      <w:b/>
      <w:bCs/>
      <w:sz w:val="28"/>
      <w:szCs w:val="24"/>
      <w:lang w:val="uk-UA" w:eastAsia="ru-RU"/>
    </w:rPr>
  </w:style>
  <w:style w:type="paragraph" w:customStyle="1" w:styleId="3">
    <w:name w:val="Обычный3"/>
    <w:rsid w:val="006D7EF3"/>
    <w:pPr>
      <w:spacing w:after="0" w:line="240" w:lineRule="auto"/>
    </w:pPr>
    <w:rPr>
      <w:rFonts w:ascii="Times New Roman" w:eastAsia="Times New Roman" w:hAnsi="Times New Roman" w:cs="Times New Roman"/>
      <w:sz w:val="28"/>
      <w:szCs w:val="20"/>
      <w:lang w:val="ru-RU" w:eastAsia="ru-RU"/>
    </w:rPr>
  </w:style>
  <w:style w:type="paragraph" w:styleId="a4">
    <w:name w:val="List Paragraph"/>
    <w:basedOn w:val="a"/>
    <w:uiPriority w:val="34"/>
    <w:qFormat/>
    <w:rsid w:val="00A66A80"/>
    <w:pPr>
      <w:spacing w:after="0" w:line="240" w:lineRule="auto"/>
      <w:ind w:left="720"/>
      <w:contextualSpacing/>
    </w:pPr>
    <w:rPr>
      <w:rFonts w:ascii="Times New Roman" w:eastAsia="Calibri" w:hAnsi="Times New Roman" w:cs="Times New Roman"/>
      <w:sz w:val="28"/>
      <w:szCs w:val="28"/>
      <w:lang w:val="ru-RU"/>
    </w:rPr>
  </w:style>
  <w:style w:type="character" w:customStyle="1" w:styleId="translation-chunk">
    <w:name w:val="translation-chunk"/>
    <w:basedOn w:val="a0"/>
    <w:rsid w:val="00810F1A"/>
  </w:style>
  <w:style w:type="paragraph" w:customStyle="1" w:styleId="text">
    <w:name w:val="text"/>
    <w:basedOn w:val="a"/>
    <w:rsid w:val="00403FBF"/>
    <w:pPr>
      <w:spacing w:before="100" w:beforeAutospacing="1" w:after="100" w:afterAutospacing="1" w:line="200" w:lineRule="atLeast"/>
    </w:pPr>
    <w:rPr>
      <w:rFonts w:ascii="Arial" w:eastAsia="Times New Roman" w:hAnsi="Arial" w:cs="Arial"/>
      <w:color w:val="000000"/>
      <w:sz w:val="18"/>
      <w:szCs w:val="18"/>
      <w:lang w:val="ru-RU" w:eastAsia="ru-RU"/>
    </w:rPr>
  </w:style>
  <w:style w:type="paragraph" w:styleId="a5">
    <w:name w:val="Balloon Text"/>
    <w:basedOn w:val="a"/>
    <w:link w:val="a6"/>
    <w:uiPriority w:val="99"/>
    <w:semiHidden/>
    <w:unhideWhenUsed/>
    <w:rsid w:val="007D2B3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D2B33"/>
    <w:rPr>
      <w:rFonts w:ascii="Tahoma" w:hAnsi="Tahoma" w:cs="Tahoma"/>
      <w:sz w:val="16"/>
      <w:szCs w:val="16"/>
    </w:rPr>
  </w:style>
  <w:style w:type="paragraph" w:customStyle="1" w:styleId="rvps2">
    <w:name w:val="rvps2"/>
    <w:basedOn w:val="a"/>
    <w:uiPriority w:val="99"/>
    <w:rsid w:val="007E08F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Standard">
    <w:name w:val="Standard"/>
    <w:rsid w:val="00D924F0"/>
    <w:pPr>
      <w:widowControl w:val="0"/>
      <w:suppressAutoHyphens/>
      <w:autoSpaceDN w:val="0"/>
      <w:spacing w:after="0" w:line="276" w:lineRule="auto"/>
      <w:textAlignment w:val="baseline"/>
    </w:pPr>
    <w:rPr>
      <w:rFonts w:ascii="Arial" w:eastAsia="Arial" w:hAnsi="Arial" w:cs="Arial"/>
      <w:lang w:val="uk-UA" w:eastAsia="zh-CN" w:bidi="hi-IN"/>
    </w:rPr>
  </w:style>
  <w:style w:type="table" w:styleId="a7">
    <w:name w:val="Table Grid"/>
    <w:basedOn w:val="a1"/>
    <w:uiPriority w:val="39"/>
    <w:rsid w:val="00D924F0"/>
    <w:pPr>
      <w:widowControl w:val="0"/>
      <w:autoSpaceDN w:val="0"/>
      <w:spacing w:after="0" w:line="240" w:lineRule="auto"/>
      <w:textAlignment w:val="baseline"/>
    </w:pPr>
    <w:rPr>
      <w:rFonts w:ascii="Arial" w:eastAsia="Arial" w:hAnsi="Arial" w:cs="Arial"/>
      <w:lang w:val="uk-UA"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uiPriority w:val="22"/>
    <w:qFormat/>
    <w:rsid w:val="005411D0"/>
    <w:rPr>
      <w:b/>
      <w:bCs/>
    </w:rPr>
  </w:style>
  <w:style w:type="paragraph" w:styleId="a9">
    <w:name w:val="Normal (Web)"/>
    <w:basedOn w:val="a"/>
    <w:uiPriority w:val="99"/>
    <w:unhideWhenUsed/>
    <w:rsid w:val="00304BA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a">
    <w:name w:val="Emphasis"/>
    <w:basedOn w:val="a0"/>
    <w:uiPriority w:val="20"/>
    <w:qFormat/>
    <w:rsid w:val="00C62658"/>
    <w:rPr>
      <w:i/>
      <w:iCs/>
    </w:rPr>
  </w:style>
  <w:style w:type="character" w:customStyle="1" w:styleId="ab">
    <w:name w:val="_"/>
    <w:basedOn w:val="a0"/>
    <w:rsid w:val="003E41E4"/>
  </w:style>
  <w:style w:type="character" w:customStyle="1" w:styleId="ls305">
    <w:name w:val="ls305"/>
    <w:basedOn w:val="a0"/>
    <w:rsid w:val="003E41E4"/>
  </w:style>
  <w:style w:type="character" w:customStyle="1" w:styleId="ls0">
    <w:name w:val="ls0"/>
    <w:basedOn w:val="a0"/>
    <w:rsid w:val="003E41E4"/>
  </w:style>
  <w:style w:type="character" w:customStyle="1" w:styleId="ls1d">
    <w:name w:val="ls1d"/>
    <w:basedOn w:val="a0"/>
    <w:rsid w:val="003E41E4"/>
  </w:style>
  <w:style w:type="character" w:customStyle="1" w:styleId="ls1a">
    <w:name w:val="ls1a"/>
    <w:basedOn w:val="a0"/>
    <w:rsid w:val="003E41E4"/>
  </w:style>
  <w:style w:type="character" w:customStyle="1" w:styleId="ffb">
    <w:name w:val="ffb"/>
    <w:basedOn w:val="a0"/>
    <w:rsid w:val="003E41E4"/>
  </w:style>
  <w:style w:type="character" w:customStyle="1" w:styleId="ls23d">
    <w:name w:val="ls23d"/>
    <w:basedOn w:val="a0"/>
    <w:rsid w:val="003E41E4"/>
  </w:style>
  <w:style w:type="character" w:customStyle="1" w:styleId="wsb">
    <w:name w:val="wsb"/>
    <w:basedOn w:val="a0"/>
    <w:rsid w:val="003E41E4"/>
  </w:style>
  <w:style w:type="character" w:customStyle="1" w:styleId="ls23b">
    <w:name w:val="ls23b"/>
    <w:basedOn w:val="a0"/>
    <w:rsid w:val="003E41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7383920">
      <w:bodyDiv w:val="1"/>
      <w:marLeft w:val="0"/>
      <w:marRight w:val="0"/>
      <w:marTop w:val="0"/>
      <w:marBottom w:val="0"/>
      <w:divBdr>
        <w:top w:val="none" w:sz="0" w:space="0" w:color="auto"/>
        <w:left w:val="none" w:sz="0" w:space="0" w:color="auto"/>
        <w:bottom w:val="none" w:sz="0" w:space="0" w:color="auto"/>
        <w:right w:val="none" w:sz="0" w:space="0" w:color="auto"/>
      </w:divBdr>
      <w:divsChild>
        <w:div w:id="2113695723">
          <w:marLeft w:val="547"/>
          <w:marRight w:val="0"/>
          <w:marTop w:val="106"/>
          <w:marBottom w:val="0"/>
          <w:divBdr>
            <w:top w:val="none" w:sz="0" w:space="0" w:color="auto"/>
            <w:left w:val="none" w:sz="0" w:space="0" w:color="auto"/>
            <w:bottom w:val="none" w:sz="0" w:space="0" w:color="auto"/>
            <w:right w:val="none" w:sz="0" w:space="0" w:color="auto"/>
          </w:divBdr>
        </w:div>
        <w:div w:id="1186942954">
          <w:marLeft w:val="547"/>
          <w:marRight w:val="0"/>
          <w:marTop w:val="106"/>
          <w:marBottom w:val="0"/>
          <w:divBdr>
            <w:top w:val="none" w:sz="0" w:space="0" w:color="auto"/>
            <w:left w:val="none" w:sz="0" w:space="0" w:color="auto"/>
            <w:bottom w:val="none" w:sz="0" w:space="0" w:color="auto"/>
            <w:right w:val="none" w:sz="0" w:space="0" w:color="auto"/>
          </w:divBdr>
        </w:div>
        <w:div w:id="185101190">
          <w:marLeft w:val="547"/>
          <w:marRight w:val="0"/>
          <w:marTop w:val="154"/>
          <w:marBottom w:val="0"/>
          <w:divBdr>
            <w:top w:val="none" w:sz="0" w:space="0" w:color="auto"/>
            <w:left w:val="none" w:sz="0" w:space="0" w:color="auto"/>
            <w:bottom w:val="none" w:sz="0" w:space="0" w:color="auto"/>
            <w:right w:val="none" w:sz="0" w:space="0" w:color="auto"/>
          </w:divBdr>
        </w:div>
        <w:div w:id="83840773">
          <w:marLeft w:val="547"/>
          <w:marRight w:val="0"/>
          <w:marTop w:val="106"/>
          <w:marBottom w:val="0"/>
          <w:divBdr>
            <w:top w:val="none" w:sz="0" w:space="0" w:color="auto"/>
            <w:left w:val="none" w:sz="0" w:space="0" w:color="auto"/>
            <w:bottom w:val="none" w:sz="0" w:space="0" w:color="auto"/>
            <w:right w:val="none" w:sz="0" w:space="0" w:color="auto"/>
          </w:divBdr>
        </w:div>
      </w:divsChild>
    </w:div>
    <w:div w:id="170147457">
      <w:bodyDiv w:val="1"/>
      <w:marLeft w:val="0"/>
      <w:marRight w:val="0"/>
      <w:marTop w:val="0"/>
      <w:marBottom w:val="0"/>
      <w:divBdr>
        <w:top w:val="none" w:sz="0" w:space="0" w:color="auto"/>
        <w:left w:val="none" w:sz="0" w:space="0" w:color="auto"/>
        <w:bottom w:val="none" w:sz="0" w:space="0" w:color="auto"/>
        <w:right w:val="none" w:sz="0" w:space="0" w:color="auto"/>
      </w:divBdr>
    </w:div>
    <w:div w:id="181671821">
      <w:bodyDiv w:val="1"/>
      <w:marLeft w:val="0"/>
      <w:marRight w:val="0"/>
      <w:marTop w:val="0"/>
      <w:marBottom w:val="0"/>
      <w:divBdr>
        <w:top w:val="none" w:sz="0" w:space="0" w:color="auto"/>
        <w:left w:val="none" w:sz="0" w:space="0" w:color="auto"/>
        <w:bottom w:val="none" w:sz="0" w:space="0" w:color="auto"/>
        <w:right w:val="none" w:sz="0" w:space="0" w:color="auto"/>
      </w:divBdr>
    </w:div>
    <w:div w:id="190194402">
      <w:bodyDiv w:val="1"/>
      <w:marLeft w:val="0"/>
      <w:marRight w:val="0"/>
      <w:marTop w:val="0"/>
      <w:marBottom w:val="0"/>
      <w:divBdr>
        <w:top w:val="none" w:sz="0" w:space="0" w:color="auto"/>
        <w:left w:val="none" w:sz="0" w:space="0" w:color="auto"/>
        <w:bottom w:val="none" w:sz="0" w:space="0" w:color="auto"/>
        <w:right w:val="none" w:sz="0" w:space="0" w:color="auto"/>
      </w:divBdr>
    </w:div>
    <w:div w:id="201596489">
      <w:bodyDiv w:val="1"/>
      <w:marLeft w:val="0"/>
      <w:marRight w:val="0"/>
      <w:marTop w:val="0"/>
      <w:marBottom w:val="0"/>
      <w:divBdr>
        <w:top w:val="none" w:sz="0" w:space="0" w:color="auto"/>
        <w:left w:val="none" w:sz="0" w:space="0" w:color="auto"/>
        <w:bottom w:val="none" w:sz="0" w:space="0" w:color="auto"/>
        <w:right w:val="none" w:sz="0" w:space="0" w:color="auto"/>
      </w:divBdr>
    </w:div>
    <w:div w:id="205725932">
      <w:bodyDiv w:val="1"/>
      <w:marLeft w:val="0"/>
      <w:marRight w:val="0"/>
      <w:marTop w:val="0"/>
      <w:marBottom w:val="0"/>
      <w:divBdr>
        <w:top w:val="none" w:sz="0" w:space="0" w:color="auto"/>
        <w:left w:val="none" w:sz="0" w:space="0" w:color="auto"/>
        <w:bottom w:val="none" w:sz="0" w:space="0" w:color="auto"/>
        <w:right w:val="none" w:sz="0" w:space="0" w:color="auto"/>
      </w:divBdr>
    </w:div>
    <w:div w:id="226184715">
      <w:bodyDiv w:val="1"/>
      <w:marLeft w:val="0"/>
      <w:marRight w:val="0"/>
      <w:marTop w:val="0"/>
      <w:marBottom w:val="0"/>
      <w:divBdr>
        <w:top w:val="none" w:sz="0" w:space="0" w:color="auto"/>
        <w:left w:val="none" w:sz="0" w:space="0" w:color="auto"/>
        <w:bottom w:val="none" w:sz="0" w:space="0" w:color="auto"/>
        <w:right w:val="none" w:sz="0" w:space="0" w:color="auto"/>
      </w:divBdr>
    </w:div>
    <w:div w:id="228422387">
      <w:bodyDiv w:val="1"/>
      <w:marLeft w:val="0"/>
      <w:marRight w:val="0"/>
      <w:marTop w:val="0"/>
      <w:marBottom w:val="0"/>
      <w:divBdr>
        <w:top w:val="none" w:sz="0" w:space="0" w:color="auto"/>
        <w:left w:val="none" w:sz="0" w:space="0" w:color="auto"/>
        <w:bottom w:val="none" w:sz="0" w:space="0" w:color="auto"/>
        <w:right w:val="none" w:sz="0" w:space="0" w:color="auto"/>
      </w:divBdr>
    </w:div>
    <w:div w:id="247736396">
      <w:bodyDiv w:val="1"/>
      <w:marLeft w:val="0"/>
      <w:marRight w:val="0"/>
      <w:marTop w:val="0"/>
      <w:marBottom w:val="0"/>
      <w:divBdr>
        <w:top w:val="none" w:sz="0" w:space="0" w:color="auto"/>
        <w:left w:val="none" w:sz="0" w:space="0" w:color="auto"/>
        <w:bottom w:val="none" w:sz="0" w:space="0" w:color="auto"/>
        <w:right w:val="none" w:sz="0" w:space="0" w:color="auto"/>
      </w:divBdr>
    </w:div>
    <w:div w:id="479467631">
      <w:bodyDiv w:val="1"/>
      <w:marLeft w:val="0"/>
      <w:marRight w:val="0"/>
      <w:marTop w:val="0"/>
      <w:marBottom w:val="0"/>
      <w:divBdr>
        <w:top w:val="none" w:sz="0" w:space="0" w:color="auto"/>
        <w:left w:val="none" w:sz="0" w:space="0" w:color="auto"/>
        <w:bottom w:val="none" w:sz="0" w:space="0" w:color="auto"/>
        <w:right w:val="none" w:sz="0" w:space="0" w:color="auto"/>
      </w:divBdr>
    </w:div>
    <w:div w:id="673068700">
      <w:bodyDiv w:val="1"/>
      <w:marLeft w:val="0"/>
      <w:marRight w:val="0"/>
      <w:marTop w:val="0"/>
      <w:marBottom w:val="0"/>
      <w:divBdr>
        <w:top w:val="none" w:sz="0" w:space="0" w:color="auto"/>
        <w:left w:val="none" w:sz="0" w:space="0" w:color="auto"/>
        <w:bottom w:val="none" w:sz="0" w:space="0" w:color="auto"/>
        <w:right w:val="none" w:sz="0" w:space="0" w:color="auto"/>
      </w:divBdr>
    </w:div>
    <w:div w:id="713430110">
      <w:bodyDiv w:val="1"/>
      <w:marLeft w:val="0"/>
      <w:marRight w:val="0"/>
      <w:marTop w:val="0"/>
      <w:marBottom w:val="0"/>
      <w:divBdr>
        <w:top w:val="none" w:sz="0" w:space="0" w:color="auto"/>
        <w:left w:val="none" w:sz="0" w:space="0" w:color="auto"/>
        <w:bottom w:val="none" w:sz="0" w:space="0" w:color="auto"/>
        <w:right w:val="none" w:sz="0" w:space="0" w:color="auto"/>
      </w:divBdr>
      <w:divsChild>
        <w:div w:id="915439059">
          <w:marLeft w:val="547"/>
          <w:marRight w:val="0"/>
          <w:marTop w:val="120"/>
          <w:marBottom w:val="0"/>
          <w:divBdr>
            <w:top w:val="none" w:sz="0" w:space="0" w:color="auto"/>
            <w:left w:val="none" w:sz="0" w:space="0" w:color="auto"/>
            <w:bottom w:val="none" w:sz="0" w:space="0" w:color="auto"/>
            <w:right w:val="none" w:sz="0" w:space="0" w:color="auto"/>
          </w:divBdr>
        </w:div>
      </w:divsChild>
    </w:div>
    <w:div w:id="827135728">
      <w:bodyDiv w:val="1"/>
      <w:marLeft w:val="0"/>
      <w:marRight w:val="0"/>
      <w:marTop w:val="0"/>
      <w:marBottom w:val="0"/>
      <w:divBdr>
        <w:top w:val="none" w:sz="0" w:space="0" w:color="auto"/>
        <w:left w:val="none" w:sz="0" w:space="0" w:color="auto"/>
        <w:bottom w:val="none" w:sz="0" w:space="0" w:color="auto"/>
        <w:right w:val="none" w:sz="0" w:space="0" w:color="auto"/>
      </w:divBdr>
    </w:div>
    <w:div w:id="830564696">
      <w:bodyDiv w:val="1"/>
      <w:marLeft w:val="0"/>
      <w:marRight w:val="0"/>
      <w:marTop w:val="0"/>
      <w:marBottom w:val="0"/>
      <w:divBdr>
        <w:top w:val="none" w:sz="0" w:space="0" w:color="auto"/>
        <w:left w:val="none" w:sz="0" w:space="0" w:color="auto"/>
        <w:bottom w:val="none" w:sz="0" w:space="0" w:color="auto"/>
        <w:right w:val="none" w:sz="0" w:space="0" w:color="auto"/>
      </w:divBdr>
      <w:divsChild>
        <w:div w:id="184252423">
          <w:marLeft w:val="547"/>
          <w:marRight w:val="0"/>
          <w:marTop w:val="106"/>
          <w:marBottom w:val="0"/>
          <w:divBdr>
            <w:top w:val="none" w:sz="0" w:space="0" w:color="auto"/>
            <w:left w:val="none" w:sz="0" w:space="0" w:color="auto"/>
            <w:bottom w:val="none" w:sz="0" w:space="0" w:color="auto"/>
            <w:right w:val="none" w:sz="0" w:space="0" w:color="auto"/>
          </w:divBdr>
        </w:div>
        <w:div w:id="1897549228">
          <w:marLeft w:val="547"/>
          <w:marRight w:val="0"/>
          <w:marTop w:val="106"/>
          <w:marBottom w:val="0"/>
          <w:divBdr>
            <w:top w:val="none" w:sz="0" w:space="0" w:color="auto"/>
            <w:left w:val="none" w:sz="0" w:space="0" w:color="auto"/>
            <w:bottom w:val="none" w:sz="0" w:space="0" w:color="auto"/>
            <w:right w:val="none" w:sz="0" w:space="0" w:color="auto"/>
          </w:divBdr>
        </w:div>
        <w:div w:id="1439369616">
          <w:marLeft w:val="547"/>
          <w:marRight w:val="0"/>
          <w:marTop w:val="106"/>
          <w:marBottom w:val="0"/>
          <w:divBdr>
            <w:top w:val="none" w:sz="0" w:space="0" w:color="auto"/>
            <w:left w:val="none" w:sz="0" w:space="0" w:color="auto"/>
            <w:bottom w:val="none" w:sz="0" w:space="0" w:color="auto"/>
            <w:right w:val="none" w:sz="0" w:space="0" w:color="auto"/>
          </w:divBdr>
        </w:div>
        <w:div w:id="1309819114">
          <w:marLeft w:val="547"/>
          <w:marRight w:val="0"/>
          <w:marTop w:val="106"/>
          <w:marBottom w:val="0"/>
          <w:divBdr>
            <w:top w:val="none" w:sz="0" w:space="0" w:color="auto"/>
            <w:left w:val="none" w:sz="0" w:space="0" w:color="auto"/>
            <w:bottom w:val="none" w:sz="0" w:space="0" w:color="auto"/>
            <w:right w:val="none" w:sz="0" w:space="0" w:color="auto"/>
          </w:divBdr>
        </w:div>
        <w:div w:id="251743715">
          <w:marLeft w:val="547"/>
          <w:marRight w:val="0"/>
          <w:marTop w:val="106"/>
          <w:marBottom w:val="0"/>
          <w:divBdr>
            <w:top w:val="none" w:sz="0" w:space="0" w:color="auto"/>
            <w:left w:val="none" w:sz="0" w:space="0" w:color="auto"/>
            <w:bottom w:val="none" w:sz="0" w:space="0" w:color="auto"/>
            <w:right w:val="none" w:sz="0" w:space="0" w:color="auto"/>
          </w:divBdr>
        </w:div>
        <w:div w:id="642546075">
          <w:marLeft w:val="547"/>
          <w:marRight w:val="0"/>
          <w:marTop w:val="106"/>
          <w:marBottom w:val="0"/>
          <w:divBdr>
            <w:top w:val="none" w:sz="0" w:space="0" w:color="auto"/>
            <w:left w:val="none" w:sz="0" w:space="0" w:color="auto"/>
            <w:bottom w:val="none" w:sz="0" w:space="0" w:color="auto"/>
            <w:right w:val="none" w:sz="0" w:space="0" w:color="auto"/>
          </w:divBdr>
        </w:div>
        <w:div w:id="2091542259">
          <w:marLeft w:val="547"/>
          <w:marRight w:val="0"/>
          <w:marTop w:val="106"/>
          <w:marBottom w:val="0"/>
          <w:divBdr>
            <w:top w:val="none" w:sz="0" w:space="0" w:color="auto"/>
            <w:left w:val="none" w:sz="0" w:space="0" w:color="auto"/>
            <w:bottom w:val="none" w:sz="0" w:space="0" w:color="auto"/>
            <w:right w:val="none" w:sz="0" w:space="0" w:color="auto"/>
          </w:divBdr>
        </w:div>
      </w:divsChild>
    </w:div>
    <w:div w:id="919948505">
      <w:bodyDiv w:val="1"/>
      <w:marLeft w:val="0"/>
      <w:marRight w:val="0"/>
      <w:marTop w:val="0"/>
      <w:marBottom w:val="0"/>
      <w:divBdr>
        <w:top w:val="none" w:sz="0" w:space="0" w:color="auto"/>
        <w:left w:val="none" w:sz="0" w:space="0" w:color="auto"/>
        <w:bottom w:val="none" w:sz="0" w:space="0" w:color="auto"/>
        <w:right w:val="none" w:sz="0" w:space="0" w:color="auto"/>
      </w:divBdr>
    </w:div>
    <w:div w:id="1048608763">
      <w:bodyDiv w:val="1"/>
      <w:marLeft w:val="0"/>
      <w:marRight w:val="0"/>
      <w:marTop w:val="0"/>
      <w:marBottom w:val="0"/>
      <w:divBdr>
        <w:top w:val="none" w:sz="0" w:space="0" w:color="auto"/>
        <w:left w:val="none" w:sz="0" w:space="0" w:color="auto"/>
        <w:bottom w:val="none" w:sz="0" w:space="0" w:color="auto"/>
        <w:right w:val="none" w:sz="0" w:space="0" w:color="auto"/>
      </w:divBdr>
    </w:div>
    <w:div w:id="1134521517">
      <w:bodyDiv w:val="1"/>
      <w:marLeft w:val="0"/>
      <w:marRight w:val="0"/>
      <w:marTop w:val="0"/>
      <w:marBottom w:val="0"/>
      <w:divBdr>
        <w:top w:val="none" w:sz="0" w:space="0" w:color="auto"/>
        <w:left w:val="none" w:sz="0" w:space="0" w:color="auto"/>
        <w:bottom w:val="none" w:sz="0" w:space="0" w:color="auto"/>
        <w:right w:val="none" w:sz="0" w:space="0" w:color="auto"/>
      </w:divBdr>
    </w:div>
    <w:div w:id="1404452795">
      <w:bodyDiv w:val="1"/>
      <w:marLeft w:val="0"/>
      <w:marRight w:val="0"/>
      <w:marTop w:val="0"/>
      <w:marBottom w:val="0"/>
      <w:divBdr>
        <w:top w:val="none" w:sz="0" w:space="0" w:color="auto"/>
        <w:left w:val="none" w:sz="0" w:space="0" w:color="auto"/>
        <w:bottom w:val="none" w:sz="0" w:space="0" w:color="auto"/>
        <w:right w:val="none" w:sz="0" w:space="0" w:color="auto"/>
      </w:divBdr>
    </w:div>
    <w:div w:id="1457747963">
      <w:bodyDiv w:val="1"/>
      <w:marLeft w:val="0"/>
      <w:marRight w:val="0"/>
      <w:marTop w:val="0"/>
      <w:marBottom w:val="0"/>
      <w:divBdr>
        <w:top w:val="none" w:sz="0" w:space="0" w:color="auto"/>
        <w:left w:val="none" w:sz="0" w:space="0" w:color="auto"/>
        <w:bottom w:val="none" w:sz="0" w:space="0" w:color="auto"/>
        <w:right w:val="none" w:sz="0" w:space="0" w:color="auto"/>
      </w:divBdr>
    </w:div>
    <w:div w:id="1478496875">
      <w:bodyDiv w:val="1"/>
      <w:marLeft w:val="0"/>
      <w:marRight w:val="0"/>
      <w:marTop w:val="0"/>
      <w:marBottom w:val="0"/>
      <w:divBdr>
        <w:top w:val="none" w:sz="0" w:space="0" w:color="auto"/>
        <w:left w:val="none" w:sz="0" w:space="0" w:color="auto"/>
        <w:bottom w:val="none" w:sz="0" w:space="0" w:color="auto"/>
        <w:right w:val="none" w:sz="0" w:space="0" w:color="auto"/>
      </w:divBdr>
    </w:div>
    <w:div w:id="1533297942">
      <w:bodyDiv w:val="1"/>
      <w:marLeft w:val="0"/>
      <w:marRight w:val="0"/>
      <w:marTop w:val="0"/>
      <w:marBottom w:val="0"/>
      <w:divBdr>
        <w:top w:val="none" w:sz="0" w:space="0" w:color="auto"/>
        <w:left w:val="none" w:sz="0" w:space="0" w:color="auto"/>
        <w:bottom w:val="none" w:sz="0" w:space="0" w:color="auto"/>
        <w:right w:val="none" w:sz="0" w:space="0" w:color="auto"/>
      </w:divBdr>
      <w:divsChild>
        <w:div w:id="291636335">
          <w:marLeft w:val="547"/>
          <w:marRight w:val="0"/>
          <w:marTop w:val="106"/>
          <w:marBottom w:val="0"/>
          <w:divBdr>
            <w:top w:val="none" w:sz="0" w:space="0" w:color="auto"/>
            <w:left w:val="none" w:sz="0" w:space="0" w:color="auto"/>
            <w:bottom w:val="none" w:sz="0" w:space="0" w:color="auto"/>
            <w:right w:val="none" w:sz="0" w:space="0" w:color="auto"/>
          </w:divBdr>
        </w:div>
        <w:div w:id="1764187061">
          <w:marLeft w:val="547"/>
          <w:marRight w:val="0"/>
          <w:marTop w:val="106"/>
          <w:marBottom w:val="0"/>
          <w:divBdr>
            <w:top w:val="none" w:sz="0" w:space="0" w:color="auto"/>
            <w:left w:val="none" w:sz="0" w:space="0" w:color="auto"/>
            <w:bottom w:val="none" w:sz="0" w:space="0" w:color="auto"/>
            <w:right w:val="none" w:sz="0" w:space="0" w:color="auto"/>
          </w:divBdr>
        </w:div>
      </w:divsChild>
    </w:div>
    <w:div w:id="1552617930">
      <w:bodyDiv w:val="1"/>
      <w:marLeft w:val="0"/>
      <w:marRight w:val="0"/>
      <w:marTop w:val="0"/>
      <w:marBottom w:val="0"/>
      <w:divBdr>
        <w:top w:val="none" w:sz="0" w:space="0" w:color="auto"/>
        <w:left w:val="none" w:sz="0" w:space="0" w:color="auto"/>
        <w:bottom w:val="none" w:sz="0" w:space="0" w:color="auto"/>
        <w:right w:val="none" w:sz="0" w:space="0" w:color="auto"/>
      </w:divBdr>
    </w:div>
    <w:div w:id="1672021737">
      <w:bodyDiv w:val="1"/>
      <w:marLeft w:val="0"/>
      <w:marRight w:val="0"/>
      <w:marTop w:val="0"/>
      <w:marBottom w:val="0"/>
      <w:divBdr>
        <w:top w:val="none" w:sz="0" w:space="0" w:color="auto"/>
        <w:left w:val="none" w:sz="0" w:space="0" w:color="auto"/>
        <w:bottom w:val="none" w:sz="0" w:space="0" w:color="auto"/>
        <w:right w:val="none" w:sz="0" w:space="0" w:color="auto"/>
      </w:divBdr>
    </w:div>
    <w:div w:id="1680152823">
      <w:bodyDiv w:val="1"/>
      <w:marLeft w:val="0"/>
      <w:marRight w:val="0"/>
      <w:marTop w:val="0"/>
      <w:marBottom w:val="0"/>
      <w:divBdr>
        <w:top w:val="none" w:sz="0" w:space="0" w:color="auto"/>
        <w:left w:val="none" w:sz="0" w:space="0" w:color="auto"/>
        <w:bottom w:val="none" w:sz="0" w:space="0" w:color="auto"/>
        <w:right w:val="none" w:sz="0" w:space="0" w:color="auto"/>
      </w:divBdr>
    </w:div>
    <w:div w:id="1682777950">
      <w:bodyDiv w:val="1"/>
      <w:marLeft w:val="0"/>
      <w:marRight w:val="0"/>
      <w:marTop w:val="0"/>
      <w:marBottom w:val="0"/>
      <w:divBdr>
        <w:top w:val="none" w:sz="0" w:space="0" w:color="auto"/>
        <w:left w:val="none" w:sz="0" w:space="0" w:color="auto"/>
        <w:bottom w:val="none" w:sz="0" w:space="0" w:color="auto"/>
        <w:right w:val="none" w:sz="0" w:space="0" w:color="auto"/>
      </w:divBdr>
      <w:divsChild>
        <w:div w:id="651759807">
          <w:marLeft w:val="547"/>
          <w:marRight w:val="0"/>
          <w:marTop w:val="96"/>
          <w:marBottom w:val="0"/>
          <w:divBdr>
            <w:top w:val="none" w:sz="0" w:space="0" w:color="auto"/>
            <w:left w:val="none" w:sz="0" w:space="0" w:color="auto"/>
            <w:bottom w:val="none" w:sz="0" w:space="0" w:color="auto"/>
            <w:right w:val="none" w:sz="0" w:space="0" w:color="auto"/>
          </w:divBdr>
        </w:div>
        <w:div w:id="2133790487">
          <w:marLeft w:val="547"/>
          <w:marRight w:val="0"/>
          <w:marTop w:val="96"/>
          <w:marBottom w:val="0"/>
          <w:divBdr>
            <w:top w:val="none" w:sz="0" w:space="0" w:color="auto"/>
            <w:left w:val="none" w:sz="0" w:space="0" w:color="auto"/>
            <w:bottom w:val="none" w:sz="0" w:space="0" w:color="auto"/>
            <w:right w:val="none" w:sz="0" w:space="0" w:color="auto"/>
          </w:divBdr>
        </w:div>
        <w:div w:id="1306349426">
          <w:marLeft w:val="547"/>
          <w:marRight w:val="0"/>
          <w:marTop w:val="96"/>
          <w:marBottom w:val="0"/>
          <w:divBdr>
            <w:top w:val="none" w:sz="0" w:space="0" w:color="auto"/>
            <w:left w:val="none" w:sz="0" w:space="0" w:color="auto"/>
            <w:bottom w:val="none" w:sz="0" w:space="0" w:color="auto"/>
            <w:right w:val="none" w:sz="0" w:space="0" w:color="auto"/>
          </w:divBdr>
        </w:div>
      </w:divsChild>
    </w:div>
    <w:div w:id="1710374917">
      <w:bodyDiv w:val="1"/>
      <w:marLeft w:val="0"/>
      <w:marRight w:val="0"/>
      <w:marTop w:val="0"/>
      <w:marBottom w:val="0"/>
      <w:divBdr>
        <w:top w:val="none" w:sz="0" w:space="0" w:color="auto"/>
        <w:left w:val="none" w:sz="0" w:space="0" w:color="auto"/>
        <w:bottom w:val="none" w:sz="0" w:space="0" w:color="auto"/>
        <w:right w:val="none" w:sz="0" w:space="0" w:color="auto"/>
      </w:divBdr>
    </w:div>
    <w:div w:id="1728841857">
      <w:bodyDiv w:val="1"/>
      <w:marLeft w:val="0"/>
      <w:marRight w:val="0"/>
      <w:marTop w:val="0"/>
      <w:marBottom w:val="0"/>
      <w:divBdr>
        <w:top w:val="none" w:sz="0" w:space="0" w:color="auto"/>
        <w:left w:val="none" w:sz="0" w:space="0" w:color="auto"/>
        <w:bottom w:val="none" w:sz="0" w:space="0" w:color="auto"/>
        <w:right w:val="none" w:sz="0" w:space="0" w:color="auto"/>
      </w:divBdr>
    </w:div>
    <w:div w:id="1813208728">
      <w:bodyDiv w:val="1"/>
      <w:marLeft w:val="0"/>
      <w:marRight w:val="0"/>
      <w:marTop w:val="0"/>
      <w:marBottom w:val="0"/>
      <w:divBdr>
        <w:top w:val="none" w:sz="0" w:space="0" w:color="auto"/>
        <w:left w:val="none" w:sz="0" w:space="0" w:color="auto"/>
        <w:bottom w:val="none" w:sz="0" w:space="0" w:color="auto"/>
        <w:right w:val="none" w:sz="0" w:space="0" w:color="auto"/>
      </w:divBdr>
    </w:div>
    <w:div w:id="1885553924">
      <w:bodyDiv w:val="1"/>
      <w:marLeft w:val="0"/>
      <w:marRight w:val="0"/>
      <w:marTop w:val="0"/>
      <w:marBottom w:val="0"/>
      <w:divBdr>
        <w:top w:val="none" w:sz="0" w:space="0" w:color="auto"/>
        <w:left w:val="none" w:sz="0" w:space="0" w:color="auto"/>
        <w:bottom w:val="none" w:sz="0" w:space="0" w:color="auto"/>
        <w:right w:val="none" w:sz="0" w:space="0" w:color="auto"/>
      </w:divBdr>
    </w:div>
    <w:div w:id="1949654695">
      <w:bodyDiv w:val="1"/>
      <w:marLeft w:val="0"/>
      <w:marRight w:val="0"/>
      <w:marTop w:val="0"/>
      <w:marBottom w:val="0"/>
      <w:divBdr>
        <w:top w:val="none" w:sz="0" w:space="0" w:color="auto"/>
        <w:left w:val="none" w:sz="0" w:space="0" w:color="auto"/>
        <w:bottom w:val="none" w:sz="0" w:space="0" w:color="auto"/>
        <w:right w:val="none" w:sz="0" w:space="0" w:color="auto"/>
      </w:divBdr>
    </w:div>
    <w:div w:id="2070687938">
      <w:bodyDiv w:val="1"/>
      <w:marLeft w:val="0"/>
      <w:marRight w:val="0"/>
      <w:marTop w:val="0"/>
      <w:marBottom w:val="0"/>
      <w:divBdr>
        <w:top w:val="none" w:sz="0" w:space="0" w:color="auto"/>
        <w:left w:val="none" w:sz="0" w:space="0" w:color="auto"/>
        <w:bottom w:val="none" w:sz="0" w:space="0" w:color="auto"/>
        <w:right w:val="none" w:sz="0" w:space="0" w:color="auto"/>
      </w:divBdr>
    </w:div>
    <w:div w:id="2078240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fizkultura.kpnu.edu.ua/wp-content/uploads/2022/02/monohrafiia-somatotypy.pd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B1A40F-89ED-4770-AD44-A2C467397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1378</TotalTime>
  <Pages>34</Pages>
  <Words>7229</Words>
  <Characters>41209</Characters>
  <Application>Microsoft Office Word</Application>
  <DocSecurity>0</DocSecurity>
  <Lines>343</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Y</cp:lastModifiedBy>
  <cp:revision>337</cp:revision>
  <cp:lastPrinted>2024-10-04T13:43:00Z</cp:lastPrinted>
  <dcterms:created xsi:type="dcterms:W3CDTF">2021-02-19T13:36:00Z</dcterms:created>
  <dcterms:modified xsi:type="dcterms:W3CDTF">2025-05-01T08:26:00Z</dcterms:modified>
</cp:coreProperties>
</file>