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64AE54" w14:textId="77777777" w:rsidR="00363FDC" w:rsidRPr="00F11979" w:rsidRDefault="00363FDC" w:rsidP="00F1197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F11979">
        <w:rPr>
          <w:rFonts w:ascii="Times New Roman" w:hAnsi="Times New Roman"/>
          <w:sz w:val="28"/>
          <w:szCs w:val="28"/>
          <w:lang w:val="uk-UA"/>
        </w:rPr>
        <w:t>МІНІСТЕРСТВО ОСВІТИ І НАУКИ</w:t>
      </w:r>
    </w:p>
    <w:p w14:paraId="4A80CED1" w14:textId="77777777" w:rsidR="00F11979" w:rsidRPr="00F11979" w:rsidRDefault="00363FDC" w:rsidP="00F1197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F11979">
        <w:rPr>
          <w:rFonts w:ascii="Times New Roman" w:hAnsi="Times New Roman"/>
          <w:sz w:val="28"/>
          <w:szCs w:val="28"/>
          <w:lang w:val="uk-UA"/>
        </w:rPr>
        <w:t>НАЦІОНАЛЬНИЙ УНІВЕРСИТЕТ ФІЗИЧНОГО ВИХОВАННЯ І СПОРТУ УКРАЇНИ</w:t>
      </w:r>
    </w:p>
    <w:p w14:paraId="4A8AFCF8" w14:textId="77777777" w:rsidR="00F11979" w:rsidRPr="00F11979" w:rsidRDefault="00F11979" w:rsidP="00F1197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F11979">
        <w:rPr>
          <w:rFonts w:ascii="Times New Roman" w:hAnsi="Times New Roman"/>
          <w:sz w:val="28"/>
          <w:szCs w:val="28"/>
          <w:lang w:val="uk-UA"/>
        </w:rPr>
        <w:t>КАФЕДРА ФІЗИЧНОЇ ТЕРАПІЇ ТА ЕРГОТЕРАПІЇ</w:t>
      </w:r>
    </w:p>
    <w:p w14:paraId="51179627" w14:textId="77777777" w:rsidR="00F11979" w:rsidRPr="00F11979" w:rsidRDefault="00F11979" w:rsidP="00F1197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10E82AC4" w14:textId="77777777" w:rsidR="00F11979" w:rsidRPr="00F11979" w:rsidRDefault="00F11979" w:rsidP="00F1197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35BD5774" w14:textId="77777777" w:rsidR="00F11979" w:rsidRPr="00F11979" w:rsidRDefault="00F11979" w:rsidP="00F11979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11979">
        <w:rPr>
          <w:rFonts w:ascii="Times New Roman" w:hAnsi="Times New Roman"/>
          <w:b/>
          <w:sz w:val="28"/>
          <w:szCs w:val="28"/>
          <w:lang w:val="uk-UA"/>
        </w:rPr>
        <w:t>КВАЛІФІКАЦІЙНА РОБОТА</w:t>
      </w:r>
    </w:p>
    <w:p w14:paraId="3BD0C419" w14:textId="77777777" w:rsidR="00F11979" w:rsidRDefault="00F11979" w:rsidP="00F1197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здобуття освітнього ступеня магістра</w:t>
      </w:r>
    </w:p>
    <w:p w14:paraId="52FFCD72" w14:textId="77777777" w:rsidR="00F11979" w:rsidRDefault="00F11979" w:rsidP="00F1197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 спеціальністю: 227 – Фізична терапія,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ерготерапія</w:t>
      </w:r>
      <w:proofErr w:type="spellEnd"/>
    </w:p>
    <w:p w14:paraId="3A796A80" w14:textId="77777777" w:rsidR="00F11979" w:rsidRDefault="00F11979" w:rsidP="00F1197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освітн</w:t>
      </w:r>
      <w:r w:rsidR="007E32AF">
        <w:rPr>
          <w:rFonts w:ascii="Times New Roman" w:hAnsi="Times New Roman"/>
          <w:sz w:val="28"/>
          <w:szCs w:val="28"/>
          <w:lang w:val="uk-UA"/>
        </w:rPr>
        <w:t>ьою програмою: «Фізична терапія</w:t>
      </w:r>
      <w:r>
        <w:rPr>
          <w:rFonts w:ascii="Times New Roman" w:hAnsi="Times New Roman"/>
          <w:sz w:val="28"/>
          <w:szCs w:val="28"/>
          <w:lang w:val="uk-UA"/>
        </w:rPr>
        <w:t>»</w:t>
      </w:r>
    </w:p>
    <w:p w14:paraId="5EF79367" w14:textId="77777777" w:rsidR="00F11979" w:rsidRDefault="00F11979" w:rsidP="00F1197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5ADECDA1" w14:textId="77777777" w:rsidR="00F11979" w:rsidRDefault="00F11979" w:rsidP="00F1197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308372F4" w14:textId="77777777" w:rsidR="00F11979" w:rsidRDefault="00F11979" w:rsidP="00F11979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тему: </w:t>
      </w:r>
      <w:r>
        <w:rPr>
          <w:rFonts w:ascii="Times New Roman" w:hAnsi="Times New Roman"/>
          <w:b/>
          <w:sz w:val="28"/>
          <w:szCs w:val="28"/>
          <w:lang w:val="uk-UA"/>
        </w:rPr>
        <w:t>«</w:t>
      </w:r>
      <w:r w:rsidR="001D6863" w:rsidRPr="001D6863">
        <w:rPr>
          <w:rFonts w:ascii="Times New Roman" w:hAnsi="Times New Roman"/>
          <w:b/>
          <w:sz w:val="28"/>
          <w:szCs w:val="28"/>
          <w:lang w:val="uk-UA"/>
        </w:rPr>
        <w:t xml:space="preserve">КОМПЛЕКСНА </w:t>
      </w:r>
      <w:r w:rsidRPr="001D6863">
        <w:rPr>
          <w:rFonts w:ascii="Times New Roman" w:hAnsi="Times New Roman"/>
          <w:b/>
          <w:sz w:val="28"/>
          <w:szCs w:val="28"/>
          <w:lang w:val="uk-UA"/>
        </w:rPr>
        <w:t>ФІЗИЧНА ТЕРАПІЯ</w:t>
      </w:r>
      <w:r w:rsidR="001D6863" w:rsidRPr="001D6863">
        <w:rPr>
          <w:rFonts w:ascii="Times New Roman" w:hAnsi="Times New Roman"/>
          <w:b/>
          <w:sz w:val="28"/>
          <w:szCs w:val="28"/>
          <w:lang w:val="uk-UA"/>
        </w:rPr>
        <w:t xml:space="preserve"> У ВІДНОВНОМУ ЛІКУВАННІ ПОШКОДЖЕНЬ КОМПОНЕНТІВ РОТАТОРНОЇ МАНЖЕТИ ПЛЕЧА</w:t>
      </w:r>
      <w:r>
        <w:rPr>
          <w:rFonts w:ascii="Times New Roman" w:hAnsi="Times New Roman"/>
          <w:b/>
          <w:sz w:val="28"/>
          <w:szCs w:val="28"/>
          <w:lang w:val="uk-UA"/>
        </w:rPr>
        <w:t>»</w:t>
      </w:r>
    </w:p>
    <w:p w14:paraId="3DDDCFD6" w14:textId="77777777" w:rsidR="00F11979" w:rsidRDefault="00F11979" w:rsidP="00F11979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017B0C61" w14:textId="77777777" w:rsidR="00F11979" w:rsidRDefault="00F11979" w:rsidP="00F11979">
      <w:pPr>
        <w:spacing w:after="0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68968B3A" w14:textId="77777777" w:rsidR="00F11979" w:rsidRDefault="00F11979" w:rsidP="007E32AF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Здобувача вищої освіти</w:t>
      </w:r>
    </w:p>
    <w:p w14:paraId="72680D6E" w14:textId="77777777" w:rsidR="00F11979" w:rsidRDefault="00F11979" w:rsidP="007E32AF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Другого (магістерського) рівня</w:t>
      </w:r>
    </w:p>
    <w:p w14:paraId="1CD826B4" w14:textId="77777777" w:rsidR="00F11979" w:rsidRDefault="00F11979" w:rsidP="007E32AF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</w:t>
      </w:r>
      <w:r w:rsidR="007E32AF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1D6863">
        <w:rPr>
          <w:rFonts w:ascii="Times New Roman" w:hAnsi="Times New Roman"/>
          <w:sz w:val="28"/>
          <w:szCs w:val="28"/>
          <w:lang w:val="uk-UA"/>
        </w:rPr>
        <w:t xml:space="preserve">                         Бойко Ганни Володимирівни</w:t>
      </w:r>
    </w:p>
    <w:p w14:paraId="2B51970A" w14:textId="77777777" w:rsidR="00F11979" w:rsidRDefault="00F11979" w:rsidP="00F11979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14:paraId="741C37B1" w14:textId="77777777" w:rsidR="00F11979" w:rsidRDefault="007E32AF" w:rsidP="007E32AF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 w:rsidR="007C645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11979">
        <w:rPr>
          <w:rFonts w:ascii="Times New Roman" w:hAnsi="Times New Roman"/>
          <w:sz w:val="28"/>
          <w:szCs w:val="28"/>
          <w:lang w:val="uk-UA"/>
        </w:rPr>
        <w:t xml:space="preserve">Науковий керівник: </w:t>
      </w:r>
      <w:r>
        <w:rPr>
          <w:rFonts w:ascii="Times New Roman" w:hAnsi="Times New Roman"/>
          <w:sz w:val="28"/>
          <w:szCs w:val="28"/>
          <w:lang w:val="uk-UA"/>
        </w:rPr>
        <w:t>Бойко А.С.</w:t>
      </w:r>
    </w:p>
    <w:p w14:paraId="79917211" w14:textId="77777777" w:rsidR="00F11979" w:rsidRDefault="00F11979" w:rsidP="007E32AF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</w:t>
      </w:r>
      <w:proofErr w:type="spellStart"/>
      <w:r w:rsidR="007E32AF">
        <w:rPr>
          <w:rFonts w:ascii="Times New Roman" w:hAnsi="Times New Roman"/>
          <w:sz w:val="28"/>
          <w:szCs w:val="28"/>
          <w:lang w:val="uk-UA"/>
        </w:rPr>
        <w:t>к.фіз.вих</w:t>
      </w:r>
      <w:proofErr w:type="spellEnd"/>
      <w:r w:rsidR="007E32AF">
        <w:rPr>
          <w:rFonts w:ascii="Times New Roman" w:hAnsi="Times New Roman"/>
          <w:sz w:val="28"/>
          <w:szCs w:val="28"/>
          <w:lang w:val="uk-UA"/>
        </w:rPr>
        <w:t xml:space="preserve">., доцент </w:t>
      </w:r>
    </w:p>
    <w:p w14:paraId="5BD1DE40" w14:textId="77777777" w:rsidR="007E32AF" w:rsidRPr="000C453C" w:rsidRDefault="00F11979" w:rsidP="007E32AF">
      <w:pPr>
        <w:spacing w:after="0" w:line="240" w:lineRule="auto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</w:t>
      </w:r>
      <w:r w:rsidRPr="000C453C">
        <w:rPr>
          <w:rFonts w:ascii="Times New Roman" w:hAnsi="Times New Roman"/>
          <w:sz w:val="28"/>
          <w:szCs w:val="28"/>
          <w:lang w:val="uk-UA"/>
        </w:rPr>
        <w:t xml:space="preserve">Рецензент: </w:t>
      </w:r>
      <w:proofErr w:type="spellStart"/>
      <w:r w:rsidR="000C453C" w:rsidRPr="0005082F">
        <w:rPr>
          <w:rFonts w:ascii="Times New Roman" w:hAnsi="Times New Roman"/>
          <w:sz w:val="28"/>
        </w:rPr>
        <w:t>Перегінець</w:t>
      </w:r>
      <w:proofErr w:type="spellEnd"/>
      <w:r w:rsidR="000C453C" w:rsidRPr="0005082F">
        <w:rPr>
          <w:rFonts w:ascii="Times New Roman" w:hAnsi="Times New Roman"/>
          <w:sz w:val="28"/>
        </w:rPr>
        <w:t xml:space="preserve"> М.М.</w:t>
      </w:r>
    </w:p>
    <w:p w14:paraId="1D4822A1" w14:textId="77777777" w:rsidR="007E32AF" w:rsidRPr="0022560E" w:rsidRDefault="007E32AF" w:rsidP="007E32AF">
      <w:pPr>
        <w:spacing w:after="0" w:line="240" w:lineRule="auto"/>
        <w:rPr>
          <w:rFonts w:ascii="Times New Roman" w:hAnsi="Times New Roman"/>
          <w:sz w:val="28"/>
          <w:lang w:val="uk-UA"/>
        </w:rPr>
      </w:pPr>
      <w:r w:rsidRPr="000C453C">
        <w:rPr>
          <w:rFonts w:ascii="Times New Roman" w:hAnsi="Times New Roman"/>
          <w:sz w:val="28"/>
          <w:lang w:val="uk-UA"/>
        </w:rPr>
        <w:tab/>
      </w:r>
      <w:r w:rsidRPr="000C453C">
        <w:rPr>
          <w:rFonts w:ascii="Times New Roman" w:hAnsi="Times New Roman"/>
          <w:sz w:val="28"/>
          <w:lang w:val="uk-UA"/>
        </w:rPr>
        <w:tab/>
      </w:r>
      <w:r w:rsidRPr="000C453C">
        <w:rPr>
          <w:rFonts w:ascii="Times New Roman" w:hAnsi="Times New Roman"/>
          <w:sz w:val="28"/>
          <w:lang w:val="uk-UA"/>
        </w:rPr>
        <w:tab/>
      </w:r>
      <w:r w:rsidRPr="000C453C">
        <w:rPr>
          <w:rFonts w:ascii="Times New Roman" w:hAnsi="Times New Roman"/>
          <w:sz w:val="28"/>
          <w:lang w:val="uk-UA"/>
        </w:rPr>
        <w:tab/>
      </w:r>
      <w:r w:rsidRPr="000C453C">
        <w:rPr>
          <w:rFonts w:ascii="Times New Roman" w:hAnsi="Times New Roman"/>
          <w:sz w:val="28"/>
          <w:lang w:val="uk-UA"/>
        </w:rPr>
        <w:tab/>
      </w:r>
      <w:r w:rsidR="000C453C" w:rsidRPr="000C453C">
        <w:rPr>
          <w:rFonts w:ascii="Times New Roman" w:hAnsi="Times New Roman"/>
          <w:sz w:val="28"/>
          <w:lang w:val="uk-UA"/>
        </w:rPr>
        <w:t>к</w:t>
      </w:r>
      <w:r w:rsidR="009F2D38">
        <w:rPr>
          <w:rFonts w:ascii="Times New Roman" w:hAnsi="Times New Roman"/>
          <w:sz w:val="28"/>
        </w:rPr>
        <w:t>.</w:t>
      </w:r>
      <w:proofErr w:type="spellStart"/>
      <w:r w:rsidR="009F2D38">
        <w:rPr>
          <w:rFonts w:ascii="Times New Roman" w:hAnsi="Times New Roman"/>
          <w:sz w:val="28"/>
        </w:rPr>
        <w:t>фіз.</w:t>
      </w:r>
      <w:r w:rsidR="000C453C" w:rsidRPr="000C453C">
        <w:rPr>
          <w:rFonts w:ascii="Times New Roman" w:hAnsi="Times New Roman"/>
          <w:sz w:val="28"/>
        </w:rPr>
        <w:t>вих</w:t>
      </w:r>
      <w:proofErr w:type="spellEnd"/>
      <w:r w:rsidR="000C453C" w:rsidRPr="000C453C">
        <w:rPr>
          <w:rFonts w:ascii="Times New Roman" w:hAnsi="Times New Roman"/>
          <w:sz w:val="28"/>
        </w:rPr>
        <w:t>.</w:t>
      </w:r>
      <w:r w:rsidR="0022560E">
        <w:rPr>
          <w:rFonts w:ascii="Times New Roman" w:hAnsi="Times New Roman"/>
          <w:sz w:val="28"/>
          <w:lang w:val="uk-UA"/>
        </w:rPr>
        <w:t>, викладач кафедри</w:t>
      </w:r>
    </w:p>
    <w:p w14:paraId="73654B1C" w14:textId="77777777" w:rsidR="00F11979" w:rsidRDefault="00F11979" w:rsidP="007E32AF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14:paraId="0FFF5C19" w14:textId="77777777" w:rsidR="00F11979" w:rsidRDefault="00F11979" w:rsidP="007E32AF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Рекомендовано до захисту на засіданні кафедри</w:t>
      </w:r>
    </w:p>
    <w:p w14:paraId="527CE659" w14:textId="77777777" w:rsidR="00F11979" w:rsidRDefault="00F11979" w:rsidP="007E32AF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</w:t>
      </w:r>
      <w:r w:rsidR="00A344FA">
        <w:rPr>
          <w:rFonts w:ascii="Times New Roman" w:hAnsi="Times New Roman"/>
          <w:sz w:val="28"/>
          <w:szCs w:val="28"/>
          <w:lang w:val="uk-UA"/>
        </w:rPr>
        <w:t xml:space="preserve">                   (протокол №12 від  19.04.2023 р.</w:t>
      </w:r>
      <w:r>
        <w:rPr>
          <w:rFonts w:ascii="Times New Roman" w:hAnsi="Times New Roman"/>
          <w:sz w:val="28"/>
          <w:szCs w:val="28"/>
          <w:lang w:val="uk-UA"/>
        </w:rPr>
        <w:t>)</w:t>
      </w:r>
    </w:p>
    <w:p w14:paraId="1C9DD82C" w14:textId="77777777" w:rsidR="007E32AF" w:rsidRPr="007E32AF" w:rsidRDefault="00F11979" w:rsidP="007E32AF">
      <w:pPr>
        <w:tabs>
          <w:tab w:val="left" w:pos="3544"/>
        </w:tabs>
        <w:spacing w:after="0" w:line="240" w:lineRule="auto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</w:t>
      </w:r>
      <w:r w:rsidR="007E32AF">
        <w:rPr>
          <w:rFonts w:ascii="Times New Roman" w:hAnsi="Times New Roman"/>
          <w:sz w:val="28"/>
          <w:szCs w:val="28"/>
          <w:lang w:val="uk-UA"/>
        </w:rPr>
        <w:t xml:space="preserve">          </w:t>
      </w:r>
      <w:r>
        <w:rPr>
          <w:rFonts w:ascii="Times New Roman" w:hAnsi="Times New Roman"/>
          <w:sz w:val="28"/>
          <w:szCs w:val="28"/>
          <w:lang w:val="uk-UA"/>
        </w:rPr>
        <w:t xml:space="preserve">Завідувач кафедри: </w:t>
      </w:r>
      <w:r w:rsidR="007E32AF" w:rsidRPr="007E32AF">
        <w:rPr>
          <w:rFonts w:ascii="Times New Roman" w:hAnsi="Times New Roman"/>
          <w:sz w:val="28"/>
          <w:lang w:val="uk-UA"/>
        </w:rPr>
        <w:t>Лазарєва О.Б.</w:t>
      </w:r>
    </w:p>
    <w:p w14:paraId="6E7AE2C7" w14:textId="77777777" w:rsidR="007E32AF" w:rsidRPr="007E32AF" w:rsidRDefault="007E32AF" w:rsidP="007E32AF">
      <w:pPr>
        <w:tabs>
          <w:tab w:val="left" w:pos="3544"/>
        </w:tabs>
        <w:spacing w:after="0" w:line="24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                                              </w:t>
      </w:r>
      <w:r w:rsidR="008435B9">
        <w:rPr>
          <w:rFonts w:ascii="Times New Roman" w:hAnsi="Times New Roman"/>
          <w:sz w:val="28"/>
          <w:lang w:val="en-US"/>
        </w:rPr>
        <w:t xml:space="preserve">   </w:t>
      </w:r>
      <w:proofErr w:type="spellStart"/>
      <w:r w:rsidRPr="007E32AF">
        <w:rPr>
          <w:rFonts w:ascii="Times New Roman" w:hAnsi="Times New Roman"/>
          <w:sz w:val="28"/>
          <w:lang w:val="uk-UA"/>
        </w:rPr>
        <w:t>д.фіз.вих</w:t>
      </w:r>
      <w:proofErr w:type="spellEnd"/>
      <w:r w:rsidRPr="007E32AF">
        <w:rPr>
          <w:rFonts w:ascii="Times New Roman" w:hAnsi="Times New Roman"/>
          <w:sz w:val="28"/>
          <w:lang w:val="uk-UA"/>
        </w:rPr>
        <w:t>., професор</w:t>
      </w:r>
    </w:p>
    <w:p w14:paraId="7B5AE17A" w14:textId="77777777" w:rsidR="00F11979" w:rsidRDefault="00F11979" w:rsidP="007E32AF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__________________</w:t>
      </w:r>
    </w:p>
    <w:p w14:paraId="688908D1" w14:textId="77777777" w:rsidR="007E32AF" w:rsidRDefault="007E32AF" w:rsidP="00F11979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6C2431BC" w14:textId="77777777" w:rsidR="007E32AF" w:rsidRDefault="007E32AF" w:rsidP="00F11979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4394E425" w14:textId="77777777" w:rsidR="007E32AF" w:rsidRDefault="007E32AF" w:rsidP="00F11979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42013A2E" w14:textId="77777777" w:rsidR="007E32AF" w:rsidRDefault="007E32AF" w:rsidP="00F11979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4421CF47" w14:textId="77777777" w:rsidR="00F11979" w:rsidRDefault="00F11979" w:rsidP="00F11979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Київ - 2023</w:t>
      </w:r>
    </w:p>
    <w:p w14:paraId="6019A517" w14:textId="77777777" w:rsidR="0093355E" w:rsidRDefault="002D4206" w:rsidP="002D4206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D83823"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tbl>
      <w:tblPr>
        <w:tblpPr w:leftFromText="180" w:rightFromText="180" w:vertAnchor="text" w:horzAnchor="margin" w:tblpX="-572" w:tblpY="158"/>
        <w:tblW w:w="10065" w:type="dxa"/>
        <w:tblLayout w:type="fixed"/>
        <w:tblLook w:val="04A0" w:firstRow="1" w:lastRow="0" w:firstColumn="1" w:lastColumn="0" w:noHBand="0" w:noVBand="1"/>
      </w:tblPr>
      <w:tblGrid>
        <w:gridCol w:w="709"/>
        <w:gridCol w:w="709"/>
        <w:gridCol w:w="8080"/>
        <w:gridCol w:w="567"/>
      </w:tblGrid>
      <w:tr w:rsidR="007E32AF" w:rsidRPr="00A344FA" w14:paraId="7A49FF89" w14:textId="77777777" w:rsidTr="007E32AF">
        <w:trPr>
          <w:trHeight w:val="314"/>
        </w:trPr>
        <w:tc>
          <w:tcPr>
            <w:tcW w:w="9498" w:type="dxa"/>
            <w:gridSpan w:val="3"/>
            <w:shd w:val="clear" w:color="auto" w:fill="auto"/>
          </w:tcPr>
          <w:p w14:paraId="52DF5C70" w14:textId="77777777" w:rsidR="007E32AF" w:rsidRPr="00C27112" w:rsidRDefault="007E32AF" w:rsidP="007E32AF">
            <w:pPr>
              <w:suppressAutoHyphens/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 w:rsidRPr="00C27112">
              <w:rPr>
                <w:rFonts w:ascii="Times New Roman" w:hAnsi="Times New Roman"/>
                <w:sz w:val="28"/>
                <w:szCs w:val="28"/>
                <w:lang w:eastAsia="ar-SA"/>
              </w:rPr>
              <w:t>ПЕРЕЛІК УМОВНИХ ПОЗНАЧЕНЬ</w:t>
            </w:r>
            <w:r>
              <w:rPr>
                <w:rFonts w:ascii="Times New Roman" w:hAnsi="Times New Roman"/>
                <w:sz w:val="28"/>
                <w:szCs w:val="28"/>
                <w:lang w:val="uk-UA" w:eastAsia="ar-SA"/>
              </w:rPr>
              <w:t>……………………………………</w:t>
            </w:r>
            <w:proofErr w:type="gramStart"/>
            <w:r>
              <w:rPr>
                <w:rFonts w:ascii="Times New Roman" w:hAnsi="Times New Roman"/>
                <w:sz w:val="28"/>
                <w:szCs w:val="28"/>
                <w:lang w:val="uk-UA" w:eastAsia="ar-SA"/>
              </w:rPr>
              <w:t>…….</w:t>
            </w:r>
            <w:proofErr w:type="gramEnd"/>
            <w:r>
              <w:rPr>
                <w:rFonts w:ascii="Times New Roman" w:hAnsi="Times New Roman"/>
                <w:sz w:val="28"/>
                <w:szCs w:val="28"/>
                <w:lang w:val="uk-UA" w:eastAsia="ar-SA"/>
              </w:rPr>
              <w:t>.</w:t>
            </w:r>
          </w:p>
        </w:tc>
        <w:tc>
          <w:tcPr>
            <w:tcW w:w="567" w:type="dxa"/>
            <w:shd w:val="clear" w:color="auto" w:fill="auto"/>
            <w:vAlign w:val="bottom"/>
          </w:tcPr>
          <w:p w14:paraId="5DEA22E8" w14:textId="77777777" w:rsidR="007E32AF" w:rsidRPr="00A344FA" w:rsidRDefault="007E32AF" w:rsidP="007E32AF">
            <w:pPr>
              <w:suppressAutoHyphens/>
              <w:spacing w:after="0" w:line="36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 w:rsidRPr="00A344FA">
              <w:rPr>
                <w:rFonts w:ascii="Times New Roman" w:hAnsi="Times New Roman"/>
                <w:sz w:val="28"/>
                <w:szCs w:val="28"/>
                <w:lang w:val="uk-UA" w:eastAsia="ar-SA"/>
              </w:rPr>
              <w:t>3</w:t>
            </w:r>
          </w:p>
        </w:tc>
      </w:tr>
      <w:tr w:rsidR="007E32AF" w:rsidRPr="00A344FA" w14:paraId="3F8A3027" w14:textId="77777777" w:rsidTr="007E32AF">
        <w:trPr>
          <w:trHeight w:val="417"/>
        </w:trPr>
        <w:tc>
          <w:tcPr>
            <w:tcW w:w="9498" w:type="dxa"/>
            <w:gridSpan w:val="3"/>
            <w:shd w:val="clear" w:color="auto" w:fill="auto"/>
          </w:tcPr>
          <w:p w14:paraId="03DD2222" w14:textId="77777777" w:rsidR="007E32AF" w:rsidRPr="00C27112" w:rsidRDefault="007E32AF" w:rsidP="007E32AF">
            <w:pPr>
              <w:suppressAutoHyphens/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 w:rsidRPr="00C27112">
              <w:rPr>
                <w:rFonts w:ascii="Times New Roman" w:hAnsi="Times New Roman"/>
                <w:sz w:val="28"/>
                <w:szCs w:val="28"/>
              </w:rPr>
              <w:t>ВСТУП</w:t>
            </w:r>
            <w:r w:rsidRPr="00C27112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………………………………………………………………………</w:t>
            </w:r>
            <w:proofErr w:type="gramStart"/>
            <w:r w:rsidRPr="00C27112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….</w:t>
            </w:r>
            <w:proofErr w:type="gramEnd"/>
          </w:p>
        </w:tc>
        <w:tc>
          <w:tcPr>
            <w:tcW w:w="567" w:type="dxa"/>
            <w:shd w:val="clear" w:color="auto" w:fill="auto"/>
            <w:vAlign w:val="bottom"/>
          </w:tcPr>
          <w:p w14:paraId="55733377" w14:textId="77777777" w:rsidR="007E32AF" w:rsidRPr="00A344FA" w:rsidRDefault="00A344FA" w:rsidP="007E32AF">
            <w:pPr>
              <w:suppressAutoHyphens/>
              <w:spacing w:after="0" w:line="36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 w:rsidRPr="00A344FA">
              <w:rPr>
                <w:rFonts w:ascii="Times New Roman" w:hAnsi="Times New Roman"/>
                <w:sz w:val="28"/>
                <w:szCs w:val="28"/>
                <w:lang w:val="uk-UA" w:eastAsia="ar-SA"/>
              </w:rPr>
              <w:t>4</w:t>
            </w:r>
          </w:p>
        </w:tc>
      </w:tr>
      <w:tr w:rsidR="007E32AF" w:rsidRPr="00A344FA" w14:paraId="0B893B52" w14:textId="77777777" w:rsidTr="007E32AF">
        <w:trPr>
          <w:trHeight w:val="417"/>
        </w:trPr>
        <w:tc>
          <w:tcPr>
            <w:tcW w:w="1418" w:type="dxa"/>
            <w:gridSpan w:val="2"/>
            <w:shd w:val="clear" w:color="auto" w:fill="auto"/>
          </w:tcPr>
          <w:p w14:paraId="33660C6E" w14:textId="77777777" w:rsidR="007E32AF" w:rsidRPr="00C27112" w:rsidRDefault="007E32AF" w:rsidP="007E32AF">
            <w:pPr>
              <w:suppressAutoHyphens/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C27112">
              <w:rPr>
                <w:rFonts w:ascii="Times New Roman" w:hAnsi="Times New Roman"/>
                <w:sz w:val="28"/>
                <w:szCs w:val="28"/>
                <w:lang w:eastAsia="ar-SA"/>
              </w:rPr>
              <w:t>РОЗДІЛ 1</w:t>
            </w:r>
          </w:p>
        </w:tc>
        <w:tc>
          <w:tcPr>
            <w:tcW w:w="8080" w:type="dxa"/>
            <w:shd w:val="clear" w:color="auto" w:fill="auto"/>
          </w:tcPr>
          <w:p w14:paraId="6CF79DA4" w14:textId="77777777" w:rsidR="007E32AF" w:rsidRPr="00C27112" w:rsidRDefault="007E32AF" w:rsidP="007E32AF">
            <w:pPr>
              <w:spacing w:after="0" w:line="360" w:lineRule="auto"/>
              <w:contextualSpacing/>
              <w:jc w:val="both"/>
              <w:textAlignment w:val="baseline"/>
              <w:rPr>
                <w:rFonts w:ascii="Times New Roman" w:hAnsi="Times New Roman"/>
                <w:bCs/>
                <w:sz w:val="28"/>
                <w:szCs w:val="28"/>
                <w:bdr w:val="none" w:sz="0" w:space="0" w:color="auto" w:frame="1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bdr w:val="none" w:sz="0" w:space="0" w:color="auto" w:frame="1"/>
                <w:lang w:val="uk-UA"/>
              </w:rPr>
              <w:t xml:space="preserve">СУЧАСНІ ПІДХОДИ ДО ФІЗИЧНОЇ ТЕРАПІЇ </w:t>
            </w:r>
            <w:r w:rsidRPr="007E32AF">
              <w:rPr>
                <w:rFonts w:ascii="Times New Roman" w:hAnsi="Times New Roman"/>
                <w:bCs/>
                <w:sz w:val="28"/>
                <w:szCs w:val="28"/>
                <w:bdr w:val="none" w:sz="0" w:space="0" w:color="auto" w:frame="1"/>
                <w:lang w:val="uk-UA"/>
              </w:rPr>
              <w:t xml:space="preserve">ОСІБ </w:t>
            </w:r>
            <w:r w:rsidRPr="007E32AF">
              <w:rPr>
                <w:rFonts w:ascii="Times New Roman" w:hAnsi="Times New Roman"/>
                <w:sz w:val="28"/>
                <w:szCs w:val="28"/>
                <w:lang w:val="uk-UA"/>
              </w:rPr>
              <w:t>ПРИ ПОШКОДЖЕНІ РОТАТОРНОЇ МАНЖЕТИ ПЛЕЧА</w:t>
            </w:r>
            <w:r>
              <w:rPr>
                <w:rFonts w:ascii="Times New Roman" w:hAnsi="Times New Roman"/>
                <w:bCs/>
                <w:sz w:val="28"/>
                <w:szCs w:val="28"/>
                <w:bdr w:val="none" w:sz="0" w:space="0" w:color="auto" w:frame="1"/>
                <w:lang w:val="uk-UA"/>
              </w:rPr>
              <w:t xml:space="preserve"> </w:t>
            </w:r>
            <w:r w:rsidR="00A344FA">
              <w:rPr>
                <w:rFonts w:ascii="Times New Roman" w:hAnsi="Times New Roman"/>
                <w:bCs/>
                <w:sz w:val="28"/>
                <w:szCs w:val="28"/>
                <w:bdr w:val="none" w:sz="0" w:space="0" w:color="auto" w:frame="1"/>
                <w:lang w:val="uk-UA"/>
              </w:rPr>
              <w:t>…………..</w:t>
            </w:r>
          </w:p>
        </w:tc>
        <w:tc>
          <w:tcPr>
            <w:tcW w:w="567" w:type="dxa"/>
            <w:shd w:val="clear" w:color="auto" w:fill="auto"/>
            <w:vAlign w:val="bottom"/>
          </w:tcPr>
          <w:p w14:paraId="726799EE" w14:textId="77777777" w:rsidR="007E32AF" w:rsidRPr="00A344FA" w:rsidRDefault="00A344FA" w:rsidP="007E32AF">
            <w:pPr>
              <w:suppressAutoHyphens/>
              <w:spacing w:after="0" w:line="36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ar-SA"/>
              </w:rPr>
              <w:t>7</w:t>
            </w:r>
          </w:p>
        </w:tc>
      </w:tr>
      <w:tr w:rsidR="007E32AF" w:rsidRPr="00A344FA" w14:paraId="011A334B" w14:textId="77777777" w:rsidTr="007E32AF">
        <w:trPr>
          <w:trHeight w:val="981"/>
        </w:trPr>
        <w:tc>
          <w:tcPr>
            <w:tcW w:w="709" w:type="dxa"/>
            <w:shd w:val="clear" w:color="auto" w:fill="auto"/>
          </w:tcPr>
          <w:p w14:paraId="2AB57602" w14:textId="77777777" w:rsidR="007E32AF" w:rsidRPr="00C27112" w:rsidRDefault="00942EC0" w:rsidP="007E32AF">
            <w:pPr>
              <w:suppressAutoHyphens/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ar-SA"/>
              </w:rPr>
              <w:t xml:space="preserve">  </w:t>
            </w:r>
            <w:r w:rsidR="007E32AF" w:rsidRPr="00C27112">
              <w:rPr>
                <w:rFonts w:ascii="Times New Roman" w:hAnsi="Times New Roman"/>
                <w:sz w:val="28"/>
                <w:szCs w:val="28"/>
                <w:lang w:val="uk-UA" w:eastAsia="ar-SA"/>
              </w:rPr>
              <w:t xml:space="preserve">1.1 </w:t>
            </w:r>
          </w:p>
        </w:tc>
        <w:tc>
          <w:tcPr>
            <w:tcW w:w="8789" w:type="dxa"/>
            <w:gridSpan w:val="2"/>
            <w:shd w:val="clear" w:color="auto" w:fill="auto"/>
          </w:tcPr>
          <w:p w14:paraId="0E7CED91" w14:textId="77777777" w:rsidR="007E32AF" w:rsidRPr="00C27112" w:rsidRDefault="007E32AF" w:rsidP="007E32AF">
            <w:pPr>
              <w:suppressAutoHyphens/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62B1D">
              <w:rPr>
                <w:rFonts w:ascii="Times New Roman" w:hAnsi="Times New Roman"/>
                <w:sz w:val="28"/>
                <w:szCs w:val="28"/>
                <w:lang w:val="uk-UA"/>
              </w:rPr>
              <w:t>Клінічно значима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характеристика</w:t>
            </w:r>
            <w: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пошкоджень</w:t>
            </w:r>
            <w:r w:rsidRPr="007E32A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ротаторної манжети плеча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………………………………………………………………………</w:t>
            </w:r>
          </w:p>
        </w:tc>
        <w:tc>
          <w:tcPr>
            <w:tcW w:w="567" w:type="dxa"/>
            <w:shd w:val="clear" w:color="auto" w:fill="auto"/>
            <w:vAlign w:val="bottom"/>
          </w:tcPr>
          <w:p w14:paraId="69B2880C" w14:textId="77777777" w:rsidR="007E32AF" w:rsidRPr="00A344FA" w:rsidRDefault="00A344FA" w:rsidP="007E32AF">
            <w:pPr>
              <w:suppressAutoHyphens/>
              <w:spacing w:after="0" w:line="36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ar-SA"/>
              </w:rPr>
              <w:t>7</w:t>
            </w:r>
          </w:p>
        </w:tc>
      </w:tr>
      <w:tr w:rsidR="007E32AF" w:rsidRPr="00A344FA" w14:paraId="7CE8A732" w14:textId="77777777" w:rsidTr="007E32AF">
        <w:trPr>
          <w:trHeight w:val="981"/>
        </w:trPr>
        <w:tc>
          <w:tcPr>
            <w:tcW w:w="709" w:type="dxa"/>
            <w:shd w:val="clear" w:color="auto" w:fill="auto"/>
          </w:tcPr>
          <w:p w14:paraId="652E6C2E" w14:textId="77777777" w:rsidR="007E32AF" w:rsidRPr="00C27112" w:rsidRDefault="007E32AF" w:rsidP="007E32AF">
            <w:pPr>
              <w:suppressAutoHyphens/>
              <w:spacing w:after="0" w:line="36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 w:rsidRPr="00C27112">
              <w:rPr>
                <w:rFonts w:ascii="Times New Roman" w:hAnsi="Times New Roman"/>
                <w:sz w:val="28"/>
                <w:szCs w:val="28"/>
                <w:lang w:val="uk-UA" w:eastAsia="ar-SA"/>
              </w:rPr>
              <w:t>1.2</w:t>
            </w:r>
          </w:p>
        </w:tc>
        <w:tc>
          <w:tcPr>
            <w:tcW w:w="8789" w:type="dxa"/>
            <w:gridSpan w:val="2"/>
            <w:shd w:val="clear" w:color="auto" w:fill="auto"/>
          </w:tcPr>
          <w:p w14:paraId="40F919CC" w14:textId="77777777" w:rsidR="007E32AF" w:rsidRPr="00C27112" w:rsidRDefault="007E32AF" w:rsidP="0037164C">
            <w:pPr>
              <w:suppressAutoHyphens/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2711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Загальні підходи до </w:t>
            </w:r>
            <w:r w:rsidR="0037164C">
              <w:rPr>
                <w:rFonts w:ascii="Times New Roman" w:hAnsi="Times New Roman"/>
                <w:sz w:val="28"/>
                <w:szCs w:val="28"/>
                <w:lang w:val="uk-UA"/>
              </w:rPr>
              <w:t>фізичної терапії осіб</w:t>
            </w:r>
            <w:r w:rsidR="00F4235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з</w:t>
            </w:r>
            <w:r w:rsidR="0037164C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пошкодженням</w:t>
            </w:r>
            <w:r w:rsidR="0093355E" w:rsidRPr="007E32A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ротаторної манжети плеча</w:t>
            </w:r>
            <w:r w:rsidR="0093355E" w:rsidRPr="00C2711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C2711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………………………</w:t>
            </w:r>
            <w:r w:rsidR="0037164C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</w:t>
            </w:r>
          </w:p>
        </w:tc>
        <w:tc>
          <w:tcPr>
            <w:tcW w:w="567" w:type="dxa"/>
            <w:shd w:val="clear" w:color="auto" w:fill="auto"/>
            <w:vAlign w:val="bottom"/>
          </w:tcPr>
          <w:p w14:paraId="2F5F7A6E" w14:textId="77777777" w:rsidR="007E32AF" w:rsidRPr="00A344FA" w:rsidRDefault="007E32AF" w:rsidP="007E32AF">
            <w:pPr>
              <w:suppressAutoHyphens/>
              <w:spacing w:after="0" w:line="36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 w:rsidRPr="00A344FA">
              <w:rPr>
                <w:rFonts w:ascii="Times New Roman" w:hAnsi="Times New Roman"/>
                <w:sz w:val="28"/>
                <w:szCs w:val="28"/>
                <w:lang w:val="uk-UA" w:eastAsia="ar-SA"/>
              </w:rPr>
              <w:t>1</w:t>
            </w:r>
            <w:r w:rsidR="00A344FA">
              <w:rPr>
                <w:rFonts w:ascii="Times New Roman" w:hAnsi="Times New Roman"/>
                <w:sz w:val="28"/>
                <w:szCs w:val="28"/>
                <w:lang w:val="uk-UA" w:eastAsia="ar-SA"/>
              </w:rPr>
              <w:t>3</w:t>
            </w:r>
          </w:p>
        </w:tc>
      </w:tr>
      <w:tr w:rsidR="007E32AF" w:rsidRPr="00A344FA" w14:paraId="756EE10A" w14:textId="77777777" w:rsidTr="007E32AF">
        <w:trPr>
          <w:trHeight w:val="981"/>
        </w:trPr>
        <w:tc>
          <w:tcPr>
            <w:tcW w:w="709" w:type="dxa"/>
            <w:shd w:val="clear" w:color="auto" w:fill="auto"/>
          </w:tcPr>
          <w:p w14:paraId="0463362F" w14:textId="77777777" w:rsidR="007E32AF" w:rsidRPr="00C27112" w:rsidRDefault="007E32AF" w:rsidP="007E32AF">
            <w:pPr>
              <w:suppressAutoHyphens/>
              <w:spacing w:after="0" w:line="36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 w:rsidRPr="00C27112">
              <w:rPr>
                <w:rFonts w:ascii="Times New Roman" w:hAnsi="Times New Roman"/>
                <w:sz w:val="28"/>
                <w:szCs w:val="28"/>
                <w:lang w:eastAsia="ar-SA"/>
              </w:rPr>
              <w:t>1.3</w:t>
            </w:r>
          </w:p>
        </w:tc>
        <w:tc>
          <w:tcPr>
            <w:tcW w:w="8789" w:type="dxa"/>
            <w:gridSpan w:val="2"/>
            <w:shd w:val="clear" w:color="auto" w:fill="auto"/>
          </w:tcPr>
          <w:p w14:paraId="6D2256DA" w14:textId="77777777" w:rsidR="007E32AF" w:rsidRPr="00F42354" w:rsidRDefault="00F42354" w:rsidP="0005082F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F4235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Сучасні </w:t>
            </w:r>
            <w:r w:rsidR="0005082F">
              <w:rPr>
                <w:rFonts w:ascii="Times New Roman" w:hAnsi="Times New Roman"/>
                <w:sz w:val="28"/>
                <w:szCs w:val="28"/>
                <w:lang w:val="uk-UA"/>
              </w:rPr>
              <w:t>фізіотерапевтичні заходи</w:t>
            </w:r>
            <w:r w:rsidRPr="00F4235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відновлення осіб з пошкодженням ротаторної манжети плеча</w:t>
            </w:r>
            <w:r w:rsidR="007E32AF" w:rsidRPr="00C27112">
              <w:rPr>
                <w:rFonts w:ascii="Times New Roman" w:hAnsi="Times New Roman"/>
                <w:sz w:val="28"/>
                <w:szCs w:val="28"/>
                <w:lang w:val="uk-UA"/>
              </w:rPr>
              <w:t>………</w:t>
            </w:r>
            <w:r w:rsidR="007E32AF" w:rsidRPr="00C27112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………………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……</w:t>
            </w:r>
            <w:r w:rsidR="00A344FA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……………….</w:t>
            </w:r>
          </w:p>
        </w:tc>
        <w:tc>
          <w:tcPr>
            <w:tcW w:w="567" w:type="dxa"/>
            <w:shd w:val="clear" w:color="auto" w:fill="auto"/>
            <w:vAlign w:val="bottom"/>
          </w:tcPr>
          <w:p w14:paraId="596AE8B9" w14:textId="77777777" w:rsidR="007E32AF" w:rsidRPr="00A344FA" w:rsidRDefault="007E32AF" w:rsidP="007E32AF">
            <w:pPr>
              <w:suppressAutoHyphens/>
              <w:spacing w:after="0" w:line="36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 w:rsidRPr="00A344FA">
              <w:rPr>
                <w:rFonts w:ascii="Times New Roman" w:hAnsi="Times New Roman"/>
                <w:sz w:val="28"/>
                <w:szCs w:val="28"/>
                <w:lang w:val="uk-UA" w:eastAsia="ar-SA"/>
              </w:rPr>
              <w:t>1</w:t>
            </w:r>
            <w:r w:rsidR="00A344FA">
              <w:rPr>
                <w:rFonts w:ascii="Times New Roman" w:hAnsi="Times New Roman"/>
                <w:sz w:val="28"/>
                <w:szCs w:val="28"/>
                <w:lang w:val="uk-UA" w:eastAsia="ar-SA"/>
              </w:rPr>
              <w:t>7</w:t>
            </w:r>
          </w:p>
        </w:tc>
      </w:tr>
      <w:tr w:rsidR="007E32AF" w:rsidRPr="00A344FA" w14:paraId="5F3BB2CC" w14:textId="77777777" w:rsidTr="007E32AF">
        <w:trPr>
          <w:trHeight w:val="387"/>
        </w:trPr>
        <w:tc>
          <w:tcPr>
            <w:tcW w:w="9498" w:type="dxa"/>
            <w:gridSpan w:val="3"/>
            <w:shd w:val="clear" w:color="auto" w:fill="auto"/>
          </w:tcPr>
          <w:p w14:paraId="39BC22B0" w14:textId="77777777" w:rsidR="007E32AF" w:rsidRPr="00C27112" w:rsidRDefault="007E32AF" w:rsidP="007E32AF">
            <w:pPr>
              <w:suppressAutoHyphens/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Висновки до розділу 1……………………………………………………………</w:t>
            </w:r>
          </w:p>
        </w:tc>
        <w:tc>
          <w:tcPr>
            <w:tcW w:w="567" w:type="dxa"/>
            <w:shd w:val="clear" w:color="auto" w:fill="auto"/>
            <w:vAlign w:val="bottom"/>
          </w:tcPr>
          <w:p w14:paraId="018B7CB4" w14:textId="77777777" w:rsidR="007E32AF" w:rsidRPr="00A344FA" w:rsidRDefault="00A344FA" w:rsidP="007E32AF">
            <w:pPr>
              <w:suppressAutoHyphens/>
              <w:spacing w:after="0" w:line="36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ar-SA"/>
              </w:rPr>
              <w:t>29</w:t>
            </w:r>
          </w:p>
        </w:tc>
      </w:tr>
      <w:tr w:rsidR="007E32AF" w:rsidRPr="00A344FA" w14:paraId="1168B253" w14:textId="77777777" w:rsidTr="007E32AF">
        <w:trPr>
          <w:trHeight w:val="358"/>
        </w:trPr>
        <w:tc>
          <w:tcPr>
            <w:tcW w:w="1418" w:type="dxa"/>
            <w:gridSpan w:val="2"/>
            <w:shd w:val="clear" w:color="auto" w:fill="auto"/>
          </w:tcPr>
          <w:p w14:paraId="104718CD" w14:textId="77777777" w:rsidR="007E32AF" w:rsidRPr="00C27112" w:rsidRDefault="007E32AF" w:rsidP="007E32AF">
            <w:pPr>
              <w:suppressAutoHyphens/>
              <w:spacing w:after="0" w:line="360" w:lineRule="auto"/>
              <w:contextualSpacing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 w:rsidRPr="00C27112">
              <w:rPr>
                <w:rFonts w:ascii="Times New Roman" w:hAnsi="Times New Roman"/>
                <w:sz w:val="28"/>
                <w:szCs w:val="28"/>
                <w:lang w:val="uk-UA" w:eastAsia="ar-SA"/>
              </w:rPr>
              <w:t>РОЗДІЛ 2</w:t>
            </w:r>
          </w:p>
        </w:tc>
        <w:tc>
          <w:tcPr>
            <w:tcW w:w="8080" w:type="dxa"/>
            <w:shd w:val="clear" w:color="auto" w:fill="auto"/>
          </w:tcPr>
          <w:p w14:paraId="128F2380" w14:textId="77777777" w:rsidR="007E32AF" w:rsidRPr="00C27112" w:rsidRDefault="007E32AF" w:rsidP="007E32AF">
            <w:pPr>
              <w:suppressAutoHyphens/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 w:rsidRPr="00C27112">
              <w:rPr>
                <w:rFonts w:ascii="Times New Roman" w:hAnsi="Times New Roman"/>
                <w:sz w:val="28"/>
                <w:szCs w:val="28"/>
                <w:lang w:val="uk-UA" w:eastAsia="ar-SA"/>
              </w:rPr>
              <w:t>МЕТОДИ ТА ОРГАНІЗАЦІЯ ДОСЛІДЖЕННЯ</w:t>
            </w:r>
            <w:r>
              <w:rPr>
                <w:rFonts w:ascii="Times New Roman" w:hAnsi="Times New Roman"/>
                <w:sz w:val="28"/>
                <w:szCs w:val="28"/>
                <w:lang w:val="uk-UA" w:eastAsia="ar-SA"/>
              </w:rPr>
              <w:t>………………….</w:t>
            </w:r>
          </w:p>
        </w:tc>
        <w:tc>
          <w:tcPr>
            <w:tcW w:w="567" w:type="dxa"/>
            <w:shd w:val="clear" w:color="auto" w:fill="auto"/>
            <w:vAlign w:val="bottom"/>
          </w:tcPr>
          <w:p w14:paraId="1851B3BA" w14:textId="77777777" w:rsidR="007E32AF" w:rsidRPr="00A344FA" w:rsidRDefault="007E32AF" w:rsidP="007E32AF">
            <w:pPr>
              <w:suppressAutoHyphens/>
              <w:spacing w:after="0" w:line="36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 w:rsidRPr="00A344FA">
              <w:rPr>
                <w:rFonts w:ascii="Times New Roman" w:hAnsi="Times New Roman"/>
                <w:sz w:val="28"/>
                <w:szCs w:val="28"/>
                <w:lang w:val="uk-UA" w:eastAsia="ar-SA"/>
              </w:rPr>
              <w:t>3</w:t>
            </w:r>
            <w:r w:rsidR="00A344FA">
              <w:rPr>
                <w:rFonts w:ascii="Times New Roman" w:hAnsi="Times New Roman"/>
                <w:sz w:val="28"/>
                <w:szCs w:val="28"/>
                <w:lang w:val="uk-UA" w:eastAsia="ar-SA"/>
              </w:rPr>
              <w:t>1</w:t>
            </w:r>
          </w:p>
        </w:tc>
      </w:tr>
      <w:tr w:rsidR="007E32AF" w:rsidRPr="00A344FA" w14:paraId="37C859FF" w14:textId="77777777" w:rsidTr="007E32AF">
        <w:trPr>
          <w:trHeight w:val="358"/>
        </w:trPr>
        <w:tc>
          <w:tcPr>
            <w:tcW w:w="709" w:type="dxa"/>
            <w:shd w:val="clear" w:color="auto" w:fill="auto"/>
          </w:tcPr>
          <w:p w14:paraId="788DE620" w14:textId="77777777" w:rsidR="007E32AF" w:rsidRPr="00C27112" w:rsidRDefault="007E32AF" w:rsidP="007E32AF">
            <w:pPr>
              <w:suppressAutoHyphens/>
              <w:spacing w:after="0" w:line="36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 w:rsidRPr="00C27112">
              <w:rPr>
                <w:rFonts w:ascii="Times New Roman" w:hAnsi="Times New Roman"/>
                <w:sz w:val="28"/>
                <w:szCs w:val="28"/>
                <w:lang w:val="uk-UA" w:eastAsia="ar-SA"/>
              </w:rPr>
              <w:t>2.1</w:t>
            </w:r>
          </w:p>
        </w:tc>
        <w:tc>
          <w:tcPr>
            <w:tcW w:w="8789" w:type="dxa"/>
            <w:gridSpan w:val="2"/>
            <w:shd w:val="clear" w:color="auto" w:fill="auto"/>
          </w:tcPr>
          <w:p w14:paraId="76C260DE" w14:textId="77777777" w:rsidR="007E32AF" w:rsidRPr="00C27112" w:rsidRDefault="007E32AF" w:rsidP="007E32AF">
            <w:pPr>
              <w:suppressAutoHyphens/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 w:rsidRPr="00C27112">
              <w:rPr>
                <w:rFonts w:ascii="Times New Roman" w:hAnsi="Times New Roman"/>
                <w:sz w:val="28"/>
                <w:szCs w:val="28"/>
                <w:lang w:val="uk-UA"/>
              </w:rPr>
              <w:t>Методи дослідження……………………………………………………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….</w:t>
            </w:r>
          </w:p>
        </w:tc>
        <w:tc>
          <w:tcPr>
            <w:tcW w:w="567" w:type="dxa"/>
            <w:shd w:val="clear" w:color="auto" w:fill="auto"/>
            <w:vAlign w:val="bottom"/>
          </w:tcPr>
          <w:p w14:paraId="1A0B1F9C" w14:textId="77777777" w:rsidR="007E32AF" w:rsidRPr="00A344FA" w:rsidRDefault="007E32AF" w:rsidP="007E32AF">
            <w:pPr>
              <w:suppressAutoHyphens/>
              <w:spacing w:after="0" w:line="36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 w:rsidRPr="00A344FA">
              <w:rPr>
                <w:rFonts w:ascii="Times New Roman" w:hAnsi="Times New Roman"/>
                <w:sz w:val="28"/>
                <w:szCs w:val="28"/>
                <w:lang w:val="uk-UA" w:eastAsia="ar-SA"/>
              </w:rPr>
              <w:t>3</w:t>
            </w:r>
            <w:r w:rsidR="00A344FA">
              <w:rPr>
                <w:rFonts w:ascii="Times New Roman" w:hAnsi="Times New Roman"/>
                <w:sz w:val="28"/>
                <w:szCs w:val="28"/>
                <w:lang w:val="uk-UA" w:eastAsia="ar-SA"/>
              </w:rPr>
              <w:t>1</w:t>
            </w:r>
          </w:p>
        </w:tc>
      </w:tr>
      <w:tr w:rsidR="007E32AF" w:rsidRPr="00A344FA" w14:paraId="4993B6BE" w14:textId="77777777" w:rsidTr="007E32AF">
        <w:trPr>
          <w:trHeight w:val="358"/>
        </w:trPr>
        <w:tc>
          <w:tcPr>
            <w:tcW w:w="709" w:type="dxa"/>
            <w:shd w:val="clear" w:color="auto" w:fill="auto"/>
          </w:tcPr>
          <w:p w14:paraId="1C315991" w14:textId="77777777" w:rsidR="007E32AF" w:rsidRPr="00C27112" w:rsidRDefault="007E32AF" w:rsidP="007E32AF">
            <w:pPr>
              <w:suppressAutoHyphens/>
              <w:spacing w:after="0" w:line="36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8789" w:type="dxa"/>
            <w:gridSpan w:val="2"/>
            <w:shd w:val="clear" w:color="auto" w:fill="auto"/>
          </w:tcPr>
          <w:p w14:paraId="2C45BF8E" w14:textId="77777777" w:rsidR="007E32AF" w:rsidRPr="00902113" w:rsidRDefault="007E32AF" w:rsidP="001D6863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 w:eastAsia="uk-UA"/>
              </w:rPr>
            </w:pPr>
            <w:r w:rsidRPr="00C27112">
              <w:rPr>
                <w:rFonts w:ascii="Times New Roman" w:hAnsi="Times New Roman"/>
                <w:sz w:val="28"/>
                <w:szCs w:val="28"/>
                <w:lang w:val="uk-UA" w:eastAsia="ar-SA"/>
              </w:rPr>
              <w:t>2.1.1</w:t>
            </w:r>
            <w:r w:rsidR="0072545A">
              <w:rPr>
                <w:rFonts w:ascii="Times New Roman" w:hAnsi="Times New Roman"/>
                <w:sz w:val="28"/>
                <w:szCs w:val="28"/>
                <w:lang w:val="uk-UA" w:eastAsia="ar-SA"/>
              </w:rPr>
              <w:t xml:space="preserve"> </w:t>
            </w:r>
            <w:proofErr w:type="spellStart"/>
            <w:r w:rsidRPr="00902113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Ан</w:t>
            </w:r>
            <w:r w:rsidRPr="00902113">
              <w:rPr>
                <w:rFonts w:ascii="Times New Roman" w:hAnsi="Times New Roman"/>
                <w:bCs/>
                <w:sz w:val="28"/>
                <w:szCs w:val="28"/>
              </w:rPr>
              <w:t>аліз</w:t>
            </w:r>
            <w:proofErr w:type="spellEnd"/>
            <w:r w:rsidRPr="00902113">
              <w:rPr>
                <w:rFonts w:ascii="Times New Roman" w:hAnsi="Times New Roman"/>
                <w:bCs/>
                <w:sz w:val="28"/>
                <w:szCs w:val="28"/>
              </w:rPr>
              <w:t xml:space="preserve"> </w:t>
            </w:r>
            <w:proofErr w:type="spellStart"/>
            <w:r w:rsidRPr="00902113">
              <w:rPr>
                <w:rFonts w:ascii="Times New Roman" w:hAnsi="Times New Roman"/>
                <w:bCs/>
                <w:sz w:val="28"/>
                <w:szCs w:val="28"/>
              </w:rPr>
              <w:t>науково-методичної</w:t>
            </w:r>
            <w:proofErr w:type="spellEnd"/>
            <w:r w:rsidRPr="00902113">
              <w:rPr>
                <w:rFonts w:ascii="Times New Roman" w:hAnsi="Times New Roman"/>
                <w:bCs/>
                <w:sz w:val="28"/>
                <w:szCs w:val="28"/>
              </w:rPr>
              <w:t xml:space="preserve"> </w:t>
            </w:r>
            <w:proofErr w:type="spellStart"/>
            <w:r w:rsidRPr="00902113">
              <w:rPr>
                <w:rFonts w:ascii="Times New Roman" w:hAnsi="Times New Roman"/>
                <w:bCs/>
                <w:sz w:val="28"/>
                <w:szCs w:val="28"/>
              </w:rPr>
              <w:t>літератури</w:t>
            </w:r>
            <w:proofErr w:type="spellEnd"/>
            <w:r w:rsidR="00902113" w:rsidRPr="00902113">
              <w:rPr>
                <w:rFonts w:ascii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r w:rsidR="001D6863">
              <w:rPr>
                <w:rFonts w:ascii="Times New Roman" w:hAnsi="Times New Roman"/>
                <w:sz w:val="28"/>
                <w:szCs w:val="28"/>
                <w:lang w:val="uk-UA"/>
              </w:rPr>
              <w:t>………</w:t>
            </w:r>
            <w:r w:rsidR="00902113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…………………</w:t>
            </w:r>
          </w:p>
        </w:tc>
        <w:tc>
          <w:tcPr>
            <w:tcW w:w="567" w:type="dxa"/>
            <w:shd w:val="clear" w:color="auto" w:fill="auto"/>
            <w:vAlign w:val="bottom"/>
          </w:tcPr>
          <w:p w14:paraId="0AD2870D" w14:textId="77777777" w:rsidR="007E32AF" w:rsidRPr="00A344FA" w:rsidRDefault="007E32AF" w:rsidP="007E32AF">
            <w:pPr>
              <w:suppressAutoHyphens/>
              <w:spacing w:after="0" w:line="36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 w:rsidRPr="00A344FA">
              <w:rPr>
                <w:rFonts w:ascii="Times New Roman" w:hAnsi="Times New Roman"/>
                <w:sz w:val="28"/>
                <w:szCs w:val="28"/>
                <w:lang w:val="uk-UA" w:eastAsia="ar-SA"/>
              </w:rPr>
              <w:t>3</w:t>
            </w:r>
            <w:r w:rsidR="00A344FA">
              <w:rPr>
                <w:rFonts w:ascii="Times New Roman" w:hAnsi="Times New Roman"/>
                <w:sz w:val="28"/>
                <w:szCs w:val="28"/>
                <w:lang w:val="uk-UA" w:eastAsia="ar-SA"/>
              </w:rPr>
              <w:t>1</w:t>
            </w:r>
          </w:p>
        </w:tc>
      </w:tr>
      <w:tr w:rsidR="007E32AF" w:rsidRPr="00A344FA" w14:paraId="1091BFA5" w14:textId="77777777" w:rsidTr="007E32AF">
        <w:trPr>
          <w:trHeight w:val="358"/>
        </w:trPr>
        <w:tc>
          <w:tcPr>
            <w:tcW w:w="709" w:type="dxa"/>
            <w:shd w:val="clear" w:color="auto" w:fill="auto"/>
          </w:tcPr>
          <w:p w14:paraId="42D679A1" w14:textId="77777777" w:rsidR="007E32AF" w:rsidRPr="00C27112" w:rsidRDefault="007E32AF" w:rsidP="007E32AF">
            <w:pPr>
              <w:suppressAutoHyphens/>
              <w:spacing w:after="0" w:line="36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8789" w:type="dxa"/>
            <w:gridSpan w:val="2"/>
            <w:shd w:val="clear" w:color="auto" w:fill="auto"/>
          </w:tcPr>
          <w:p w14:paraId="3904F0D4" w14:textId="77777777" w:rsidR="007E32AF" w:rsidRPr="00C27112" w:rsidRDefault="007E32AF" w:rsidP="007E32AF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 w:rsidRPr="00C27112">
              <w:rPr>
                <w:rFonts w:ascii="Times New Roman" w:hAnsi="Times New Roman"/>
                <w:sz w:val="28"/>
                <w:szCs w:val="28"/>
                <w:lang w:eastAsia="ar-SA"/>
              </w:rPr>
              <w:t>2.1.2</w:t>
            </w:r>
            <w:r w:rsidRPr="00C2711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Педагогічні методи дослідження…………………………………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</w:p>
        </w:tc>
        <w:tc>
          <w:tcPr>
            <w:tcW w:w="567" w:type="dxa"/>
            <w:shd w:val="clear" w:color="auto" w:fill="auto"/>
            <w:vAlign w:val="bottom"/>
          </w:tcPr>
          <w:p w14:paraId="0D97B89B" w14:textId="77777777" w:rsidR="007E32AF" w:rsidRPr="00A344FA" w:rsidRDefault="007E32AF" w:rsidP="007E32AF">
            <w:pPr>
              <w:suppressAutoHyphens/>
              <w:spacing w:after="0" w:line="36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 w:rsidRPr="00A344FA">
              <w:rPr>
                <w:rFonts w:ascii="Times New Roman" w:hAnsi="Times New Roman"/>
                <w:sz w:val="28"/>
                <w:szCs w:val="28"/>
                <w:lang w:val="uk-UA" w:eastAsia="ar-SA"/>
              </w:rPr>
              <w:t>3</w:t>
            </w:r>
            <w:r w:rsidR="00A344FA">
              <w:rPr>
                <w:rFonts w:ascii="Times New Roman" w:hAnsi="Times New Roman"/>
                <w:sz w:val="28"/>
                <w:szCs w:val="28"/>
                <w:lang w:val="uk-UA" w:eastAsia="ar-SA"/>
              </w:rPr>
              <w:t>2</w:t>
            </w:r>
          </w:p>
        </w:tc>
      </w:tr>
      <w:tr w:rsidR="007E32AF" w:rsidRPr="00A344FA" w14:paraId="2405AA8A" w14:textId="77777777" w:rsidTr="007E32AF">
        <w:trPr>
          <w:trHeight w:val="358"/>
        </w:trPr>
        <w:tc>
          <w:tcPr>
            <w:tcW w:w="709" w:type="dxa"/>
            <w:shd w:val="clear" w:color="auto" w:fill="auto"/>
          </w:tcPr>
          <w:p w14:paraId="4271CC4C" w14:textId="77777777" w:rsidR="007E32AF" w:rsidRPr="00C27112" w:rsidRDefault="007E32AF" w:rsidP="007E32AF">
            <w:pPr>
              <w:suppressAutoHyphens/>
              <w:spacing w:after="0" w:line="36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8789" w:type="dxa"/>
            <w:gridSpan w:val="2"/>
            <w:shd w:val="clear" w:color="auto" w:fill="auto"/>
          </w:tcPr>
          <w:p w14:paraId="22B751A8" w14:textId="77777777" w:rsidR="007E32AF" w:rsidRPr="00C27112" w:rsidRDefault="007E32AF" w:rsidP="007E32AF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eastAsia="ar-SA"/>
              </w:rPr>
            </w:pPr>
            <w:r w:rsidRPr="00C27112">
              <w:rPr>
                <w:rFonts w:ascii="Times New Roman" w:hAnsi="Times New Roman"/>
                <w:sz w:val="28"/>
                <w:szCs w:val="28"/>
                <w:lang w:eastAsia="ar-SA"/>
              </w:rPr>
              <w:t>2.1.3</w:t>
            </w:r>
            <w:r w:rsidRPr="00C2711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Клініко-інструментальні методи дослідження………………</w:t>
            </w:r>
            <w:proofErr w:type="gramStart"/>
            <w:r w:rsidRPr="00C27112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….</w:t>
            </w:r>
            <w:proofErr w:type="gram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567" w:type="dxa"/>
            <w:shd w:val="clear" w:color="auto" w:fill="auto"/>
            <w:vAlign w:val="bottom"/>
          </w:tcPr>
          <w:p w14:paraId="6DC46FE6" w14:textId="77777777" w:rsidR="007E32AF" w:rsidRPr="00A344FA" w:rsidRDefault="007E32AF" w:rsidP="007E32AF">
            <w:pPr>
              <w:suppressAutoHyphens/>
              <w:spacing w:after="0" w:line="36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 w:rsidRPr="00A344FA">
              <w:rPr>
                <w:rFonts w:ascii="Times New Roman" w:hAnsi="Times New Roman"/>
                <w:sz w:val="28"/>
                <w:szCs w:val="28"/>
                <w:lang w:val="uk-UA" w:eastAsia="ar-SA"/>
              </w:rPr>
              <w:t>3</w:t>
            </w:r>
            <w:r w:rsidR="00C85C78">
              <w:rPr>
                <w:rFonts w:ascii="Times New Roman" w:hAnsi="Times New Roman"/>
                <w:sz w:val="28"/>
                <w:szCs w:val="28"/>
                <w:lang w:val="uk-UA" w:eastAsia="ar-SA"/>
              </w:rPr>
              <w:t>2</w:t>
            </w:r>
          </w:p>
        </w:tc>
      </w:tr>
      <w:tr w:rsidR="007E32AF" w:rsidRPr="00A344FA" w14:paraId="2805749E" w14:textId="77777777" w:rsidTr="007E32AF">
        <w:trPr>
          <w:trHeight w:val="358"/>
        </w:trPr>
        <w:tc>
          <w:tcPr>
            <w:tcW w:w="709" w:type="dxa"/>
            <w:shd w:val="clear" w:color="auto" w:fill="auto"/>
          </w:tcPr>
          <w:p w14:paraId="086C3DD6" w14:textId="77777777" w:rsidR="007E32AF" w:rsidRPr="00C27112" w:rsidRDefault="007E32AF" w:rsidP="007E32AF">
            <w:pPr>
              <w:suppressAutoHyphens/>
              <w:spacing w:after="0" w:line="36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8789" w:type="dxa"/>
            <w:gridSpan w:val="2"/>
            <w:shd w:val="clear" w:color="auto" w:fill="auto"/>
          </w:tcPr>
          <w:p w14:paraId="3B8CFC15" w14:textId="77777777" w:rsidR="007E32AF" w:rsidRPr="00C27112" w:rsidRDefault="007E32AF" w:rsidP="007E32AF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eastAsia="ar-SA"/>
              </w:rPr>
            </w:pPr>
            <w:r w:rsidRPr="00C27112">
              <w:rPr>
                <w:rFonts w:ascii="Times New Roman" w:hAnsi="Times New Roman"/>
                <w:sz w:val="28"/>
                <w:szCs w:val="28"/>
                <w:lang w:eastAsia="ar-SA"/>
              </w:rPr>
              <w:t>2.1.4</w:t>
            </w:r>
            <w:r w:rsidRPr="00C27112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C27112">
              <w:rPr>
                <w:rFonts w:ascii="Times New Roman" w:hAnsi="Times New Roman"/>
                <w:sz w:val="28"/>
                <w:szCs w:val="28"/>
              </w:rPr>
              <w:t>Методи</w:t>
            </w:r>
            <w:proofErr w:type="spellEnd"/>
            <w:r w:rsidRPr="00C27112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C27112">
              <w:rPr>
                <w:rFonts w:ascii="Times New Roman" w:hAnsi="Times New Roman"/>
                <w:sz w:val="28"/>
                <w:szCs w:val="28"/>
              </w:rPr>
              <w:t>математичної</w:t>
            </w:r>
            <w:proofErr w:type="spellEnd"/>
            <w:r w:rsidRPr="00C27112">
              <w:rPr>
                <w:rFonts w:ascii="Times New Roman" w:hAnsi="Times New Roman"/>
                <w:sz w:val="28"/>
                <w:szCs w:val="28"/>
              </w:rPr>
              <w:t xml:space="preserve"> статистики</w:t>
            </w:r>
            <w:r w:rsidRPr="00C27112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</w:t>
            </w:r>
            <w:proofErr w:type="gramStart"/>
            <w:r w:rsidRPr="00C27112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….</w:t>
            </w:r>
            <w:proofErr w:type="gram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567" w:type="dxa"/>
            <w:shd w:val="clear" w:color="auto" w:fill="auto"/>
            <w:vAlign w:val="bottom"/>
          </w:tcPr>
          <w:p w14:paraId="2AAF7418" w14:textId="77777777" w:rsidR="007E32AF" w:rsidRPr="00A344FA" w:rsidRDefault="007E32AF" w:rsidP="007E32AF">
            <w:pPr>
              <w:suppressAutoHyphens/>
              <w:spacing w:after="0" w:line="36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 w:rsidRPr="00A344FA">
              <w:rPr>
                <w:rFonts w:ascii="Times New Roman" w:hAnsi="Times New Roman"/>
                <w:sz w:val="28"/>
                <w:szCs w:val="28"/>
                <w:lang w:val="uk-UA" w:eastAsia="ar-SA"/>
              </w:rPr>
              <w:t>3</w:t>
            </w:r>
            <w:r w:rsidR="00A344FA">
              <w:rPr>
                <w:rFonts w:ascii="Times New Roman" w:hAnsi="Times New Roman"/>
                <w:sz w:val="28"/>
                <w:szCs w:val="28"/>
                <w:lang w:val="uk-UA" w:eastAsia="ar-SA"/>
              </w:rPr>
              <w:t>9</w:t>
            </w:r>
          </w:p>
        </w:tc>
      </w:tr>
      <w:tr w:rsidR="007E32AF" w:rsidRPr="00A344FA" w14:paraId="533AA84A" w14:textId="77777777" w:rsidTr="007E32AF">
        <w:trPr>
          <w:trHeight w:val="358"/>
        </w:trPr>
        <w:tc>
          <w:tcPr>
            <w:tcW w:w="709" w:type="dxa"/>
            <w:shd w:val="clear" w:color="auto" w:fill="auto"/>
          </w:tcPr>
          <w:p w14:paraId="74579834" w14:textId="77777777" w:rsidR="007E32AF" w:rsidRPr="00C27112" w:rsidRDefault="007E32AF" w:rsidP="007E32AF">
            <w:pPr>
              <w:suppressAutoHyphens/>
              <w:spacing w:after="0" w:line="36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 w:rsidRPr="00C27112">
              <w:rPr>
                <w:rFonts w:ascii="Times New Roman" w:hAnsi="Times New Roman"/>
                <w:sz w:val="28"/>
                <w:szCs w:val="28"/>
                <w:lang w:eastAsia="ar-SA"/>
              </w:rPr>
              <w:t>2.2</w:t>
            </w:r>
          </w:p>
        </w:tc>
        <w:tc>
          <w:tcPr>
            <w:tcW w:w="8789" w:type="dxa"/>
            <w:gridSpan w:val="2"/>
            <w:shd w:val="clear" w:color="auto" w:fill="auto"/>
          </w:tcPr>
          <w:p w14:paraId="5F76F5AE" w14:textId="77777777" w:rsidR="007E32AF" w:rsidRPr="00C27112" w:rsidRDefault="007E32AF" w:rsidP="007E32AF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eastAsia="ar-SA"/>
              </w:rPr>
            </w:pPr>
            <w:proofErr w:type="spellStart"/>
            <w:r w:rsidRPr="00C27112">
              <w:rPr>
                <w:rFonts w:ascii="Times New Roman" w:hAnsi="Times New Roman"/>
                <w:sz w:val="28"/>
                <w:szCs w:val="28"/>
              </w:rPr>
              <w:t>Організація</w:t>
            </w:r>
            <w:proofErr w:type="spellEnd"/>
            <w:r w:rsidRPr="00C27112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C27112">
              <w:rPr>
                <w:rFonts w:ascii="Times New Roman" w:hAnsi="Times New Roman"/>
                <w:sz w:val="28"/>
                <w:szCs w:val="28"/>
              </w:rPr>
              <w:t>дослідження</w:t>
            </w:r>
            <w:proofErr w:type="spellEnd"/>
            <w:r w:rsidRPr="00C27112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</w:t>
            </w:r>
            <w:proofErr w:type="gramStart"/>
            <w:r w:rsidRPr="00C27112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….</w:t>
            </w:r>
            <w:proofErr w:type="gram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567" w:type="dxa"/>
            <w:shd w:val="clear" w:color="auto" w:fill="auto"/>
            <w:vAlign w:val="bottom"/>
          </w:tcPr>
          <w:p w14:paraId="71BBF88A" w14:textId="77777777" w:rsidR="007E32AF" w:rsidRPr="00A344FA" w:rsidRDefault="007E32AF" w:rsidP="007E32AF">
            <w:pPr>
              <w:suppressAutoHyphens/>
              <w:spacing w:after="0" w:line="36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 w:rsidRPr="00A344FA">
              <w:rPr>
                <w:rFonts w:ascii="Times New Roman" w:hAnsi="Times New Roman"/>
                <w:sz w:val="28"/>
                <w:szCs w:val="28"/>
                <w:lang w:val="uk-UA" w:eastAsia="ar-SA"/>
              </w:rPr>
              <w:t>3</w:t>
            </w:r>
            <w:r w:rsidR="00A344FA">
              <w:rPr>
                <w:rFonts w:ascii="Times New Roman" w:hAnsi="Times New Roman"/>
                <w:sz w:val="28"/>
                <w:szCs w:val="28"/>
                <w:lang w:val="uk-UA" w:eastAsia="ar-SA"/>
              </w:rPr>
              <w:t>9</w:t>
            </w:r>
          </w:p>
        </w:tc>
      </w:tr>
      <w:tr w:rsidR="007E32AF" w:rsidRPr="00A344FA" w14:paraId="63841A6C" w14:textId="77777777" w:rsidTr="007E32AF">
        <w:trPr>
          <w:trHeight w:val="352"/>
        </w:trPr>
        <w:tc>
          <w:tcPr>
            <w:tcW w:w="1418" w:type="dxa"/>
            <w:gridSpan w:val="2"/>
            <w:shd w:val="clear" w:color="auto" w:fill="auto"/>
          </w:tcPr>
          <w:p w14:paraId="0C56F6ED" w14:textId="77777777" w:rsidR="007E32AF" w:rsidRPr="00C27112" w:rsidRDefault="007E32AF" w:rsidP="007E32AF">
            <w:pPr>
              <w:suppressAutoHyphens/>
              <w:spacing w:after="0" w:line="36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C27112">
              <w:rPr>
                <w:rFonts w:ascii="Times New Roman" w:hAnsi="Times New Roman"/>
                <w:sz w:val="28"/>
                <w:szCs w:val="28"/>
              </w:rPr>
              <w:t>РОЗДІЛ 3</w:t>
            </w:r>
          </w:p>
        </w:tc>
        <w:tc>
          <w:tcPr>
            <w:tcW w:w="8080" w:type="dxa"/>
            <w:shd w:val="clear" w:color="auto" w:fill="auto"/>
          </w:tcPr>
          <w:p w14:paraId="7F4BA5FB" w14:textId="77777777" w:rsidR="007E32AF" w:rsidRPr="00C27112" w:rsidRDefault="007E32AF" w:rsidP="007E32AF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27112">
              <w:rPr>
                <w:rFonts w:ascii="Times New Roman" w:hAnsi="Times New Roman"/>
                <w:sz w:val="28"/>
                <w:szCs w:val="28"/>
              </w:rPr>
              <w:t xml:space="preserve">РЕЗУЛЬТАТИ ДОСЛІДЖЕННЯ ТА </w:t>
            </w:r>
            <w:r w:rsidRPr="00C2711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ЇХ </w:t>
            </w:r>
            <w:r w:rsidRPr="00C27112">
              <w:rPr>
                <w:rFonts w:ascii="Times New Roman" w:hAnsi="Times New Roman"/>
                <w:sz w:val="28"/>
                <w:szCs w:val="28"/>
              </w:rPr>
              <w:t>ОБГОВОРЕННЯ</w:t>
            </w:r>
            <w:r w:rsidRPr="00C27112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proofErr w:type="gramStart"/>
            <w:r w:rsidRPr="00C27112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….</w:t>
            </w:r>
            <w:proofErr w:type="gramEnd"/>
          </w:p>
        </w:tc>
        <w:tc>
          <w:tcPr>
            <w:tcW w:w="567" w:type="dxa"/>
            <w:shd w:val="clear" w:color="auto" w:fill="auto"/>
            <w:vAlign w:val="bottom"/>
          </w:tcPr>
          <w:p w14:paraId="142B7DC1" w14:textId="77777777" w:rsidR="007E32AF" w:rsidRPr="00A344FA" w:rsidRDefault="007E32AF" w:rsidP="007E32AF">
            <w:pPr>
              <w:suppressAutoHyphens/>
              <w:spacing w:after="0" w:line="36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 w:rsidRPr="00A344FA">
              <w:rPr>
                <w:rFonts w:ascii="Times New Roman" w:hAnsi="Times New Roman"/>
                <w:sz w:val="28"/>
                <w:szCs w:val="28"/>
                <w:lang w:val="uk-UA" w:eastAsia="ar-SA"/>
              </w:rPr>
              <w:t>41</w:t>
            </w:r>
          </w:p>
        </w:tc>
      </w:tr>
      <w:tr w:rsidR="007E32AF" w:rsidRPr="00A344FA" w14:paraId="2E7C4CCC" w14:textId="77777777" w:rsidTr="007E32AF">
        <w:trPr>
          <w:trHeight w:val="646"/>
        </w:trPr>
        <w:tc>
          <w:tcPr>
            <w:tcW w:w="709" w:type="dxa"/>
            <w:shd w:val="clear" w:color="auto" w:fill="auto"/>
          </w:tcPr>
          <w:p w14:paraId="5DF67BBF" w14:textId="77777777" w:rsidR="007E32AF" w:rsidRPr="00C27112" w:rsidRDefault="007E32AF" w:rsidP="007E32AF">
            <w:pPr>
              <w:suppressAutoHyphens/>
              <w:spacing w:after="0" w:line="36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 w:rsidRPr="00C27112">
              <w:rPr>
                <w:rFonts w:ascii="Times New Roman" w:hAnsi="Times New Roman"/>
                <w:sz w:val="28"/>
                <w:szCs w:val="28"/>
                <w:lang w:eastAsia="ar-SA"/>
              </w:rPr>
              <w:t>3.1</w:t>
            </w:r>
          </w:p>
        </w:tc>
        <w:tc>
          <w:tcPr>
            <w:tcW w:w="8789" w:type="dxa"/>
            <w:gridSpan w:val="2"/>
            <w:shd w:val="clear" w:color="auto" w:fill="auto"/>
          </w:tcPr>
          <w:p w14:paraId="53F63869" w14:textId="77777777" w:rsidR="007E32AF" w:rsidRPr="00C27112" w:rsidRDefault="007E32AF" w:rsidP="007026CF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2711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Алгоритм фізичної терапії </w:t>
            </w:r>
            <w:r w:rsidR="007026CF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осіб</w:t>
            </w:r>
            <w:r w:rsidR="00921AA4" w:rsidRPr="007E32A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7026CF" w:rsidRPr="007026CF">
              <w:rPr>
                <w:lang w:val="uk-UA"/>
              </w:rPr>
              <w:t xml:space="preserve"> </w:t>
            </w:r>
            <w:r w:rsidR="007026CF" w:rsidRPr="007026C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після </w:t>
            </w:r>
            <w:proofErr w:type="spellStart"/>
            <w:r w:rsidR="007026CF" w:rsidRPr="007026CF">
              <w:rPr>
                <w:rFonts w:ascii="Times New Roman" w:hAnsi="Times New Roman"/>
                <w:sz w:val="28"/>
                <w:szCs w:val="28"/>
                <w:lang w:val="uk-UA"/>
              </w:rPr>
              <w:t>артроскопічної</w:t>
            </w:r>
            <w:proofErr w:type="spellEnd"/>
            <w:r w:rsidR="007026CF" w:rsidRPr="007026C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реконструкції</w:t>
            </w:r>
            <w:r w:rsidR="007026CF" w:rsidRPr="007026CF">
              <w:rPr>
                <w:lang w:val="uk-UA"/>
              </w:rPr>
              <w:t xml:space="preserve"> </w:t>
            </w:r>
            <w:r w:rsidR="00921AA4" w:rsidRPr="007E32AF">
              <w:rPr>
                <w:rFonts w:ascii="Times New Roman" w:hAnsi="Times New Roman"/>
                <w:sz w:val="28"/>
                <w:szCs w:val="28"/>
                <w:lang w:val="uk-UA"/>
              </w:rPr>
              <w:t>ротаторної манжети плеча</w:t>
            </w:r>
            <w:r w:rsidR="00921AA4">
              <w:rPr>
                <w:rFonts w:ascii="Times New Roman" w:hAnsi="Times New Roman"/>
                <w:bCs/>
                <w:sz w:val="28"/>
                <w:szCs w:val="28"/>
                <w:bdr w:val="none" w:sz="0" w:space="0" w:color="auto" w:frame="1"/>
                <w:lang w:val="uk-UA"/>
              </w:rPr>
              <w:t xml:space="preserve"> </w:t>
            </w:r>
            <w:r w:rsidR="00921AA4" w:rsidRPr="00C2711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1D6863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……………………………………………..</w:t>
            </w:r>
          </w:p>
        </w:tc>
        <w:tc>
          <w:tcPr>
            <w:tcW w:w="567" w:type="dxa"/>
            <w:shd w:val="clear" w:color="auto" w:fill="auto"/>
            <w:vAlign w:val="bottom"/>
          </w:tcPr>
          <w:p w14:paraId="27DEEECF" w14:textId="77777777" w:rsidR="007E32AF" w:rsidRPr="00A344FA" w:rsidRDefault="007E32AF" w:rsidP="007E32AF">
            <w:pPr>
              <w:suppressAutoHyphens/>
              <w:spacing w:after="0" w:line="36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 w:rsidRPr="00A344FA">
              <w:rPr>
                <w:rFonts w:ascii="Times New Roman" w:hAnsi="Times New Roman"/>
                <w:sz w:val="28"/>
                <w:szCs w:val="28"/>
                <w:lang w:val="uk-UA" w:eastAsia="ar-SA"/>
              </w:rPr>
              <w:t>41</w:t>
            </w:r>
          </w:p>
        </w:tc>
      </w:tr>
      <w:tr w:rsidR="007E32AF" w:rsidRPr="00A344FA" w14:paraId="57331724" w14:textId="77777777" w:rsidTr="007E32AF">
        <w:trPr>
          <w:trHeight w:val="417"/>
        </w:trPr>
        <w:tc>
          <w:tcPr>
            <w:tcW w:w="709" w:type="dxa"/>
            <w:shd w:val="clear" w:color="auto" w:fill="auto"/>
          </w:tcPr>
          <w:p w14:paraId="719B0087" w14:textId="77777777" w:rsidR="007E32AF" w:rsidRPr="00C27112" w:rsidRDefault="007E32AF" w:rsidP="007E32AF">
            <w:pPr>
              <w:suppressAutoHyphens/>
              <w:spacing w:after="0" w:line="36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eastAsia="ar-SA"/>
              </w:rPr>
            </w:pPr>
            <w:r w:rsidRPr="00C27112">
              <w:rPr>
                <w:rFonts w:ascii="Times New Roman" w:hAnsi="Times New Roman"/>
                <w:sz w:val="28"/>
                <w:szCs w:val="28"/>
                <w:lang w:eastAsia="ar-SA"/>
              </w:rPr>
              <w:t>3.2</w:t>
            </w:r>
          </w:p>
        </w:tc>
        <w:tc>
          <w:tcPr>
            <w:tcW w:w="8789" w:type="dxa"/>
            <w:gridSpan w:val="2"/>
            <w:shd w:val="clear" w:color="auto" w:fill="auto"/>
          </w:tcPr>
          <w:p w14:paraId="627033C0" w14:textId="77777777" w:rsidR="007E32AF" w:rsidRPr="003B40B6" w:rsidRDefault="007E32AF" w:rsidP="007E32AF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B40B6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 xml:space="preserve">Визначення ефективності розробленого алгоритму 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 xml:space="preserve">фізичної терапії </w:t>
            </w:r>
            <w:r w:rsidR="00921AA4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 xml:space="preserve"> </w:t>
            </w:r>
            <w:r w:rsidR="007026CF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 xml:space="preserve"> осіб</w:t>
            </w:r>
            <w:r w:rsidR="007026CF" w:rsidRPr="007E32A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7026CF" w:rsidRPr="007026CF">
              <w:rPr>
                <w:lang w:val="uk-UA"/>
              </w:rPr>
              <w:t xml:space="preserve"> </w:t>
            </w:r>
            <w:r w:rsidR="007026CF" w:rsidRPr="007026C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після </w:t>
            </w:r>
            <w:proofErr w:type="spellStart"/>
            <w:r w:rsidR="007026CF" w:rsidRPr="007026CF">
              <w:rPr>
                <w:rFonts w:ascii="Times New Roman" w:hAnsi="Times New Roman"/>
                <w:sz w:val="28"/>
                <w:szCs w:val="28"/>
                <w:lang w:val="uk-UA"/>
              </w:rPr>
              <w:t>артроскопічної</w:t>
            </w:r>
            <w:proofErr w:type="spellEnd"/>
            <w:r w:rsidR="007026CF" w:rsidRPr="007026C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реконструкції</w:t>
            </w:r>
            <w:r w:rsidR="007026CF" w:rsidRPr="007026CF">
              <w:rPr>
                <w:lang w:val="uk-UA"/>
              </w:rPr>
              <w:t xml:space="preserve"> </w:t>
            </w:r>
            <w:r w:rsidR="007026CF" w:rsidRPr="007E32AF">
              <w:rPr>
                <w:rFonts w:ascii="Times New Roman" w:hAnsi="Times New Roman"/>
                <w:sz w:val="28"/>
                <w:szCs w:val="28"/>
                <w:lang w:val="uk-UA"/>
              </w:rPr>
              <w:t>ротаторної манжети плеча</w:t>
            </w:r>
            <w:r w:rsidR="007026CF">
              <w:rPr>
                <w:rFonts w:ascii="Times New Roman" w:hAnsi="Times New Roman"/>
                <w:bCs/>
                <w:sz w:val="28"/>
                <w:szCs w:val="28"/>
                <w:bdr w:val="none" w:sz="0" w:space="0" w:color="auto" w:frame="1"/>
                <w:lang w:val="uk-UA"/>
              </w:rPr>
              <w:t xml:space="preserve"> </w:t>
            </w:r>
            <w:r w:rsidR="007026CF" w:rsidRPr="00C2711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3B40B6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та обговорення отриманих результатів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……………………….........………..</w:t>
            </w:r>
          </w:p>
        </w:tc>
        <w:tc>
          <w:tcPr>
            <w:tcW w:w="567" w:type="dxa"/>
            <w:shd w:val="clear" w:color="auto" w:fill="auto"/>
            <w:vAlign w:val="bottom"/>
          </w:tcPr>
          <w:p w14:paraId="057E3E92" w14:textId="77777777" w:rsidR="007E32AF" w:rsidRPr="00A344FA" w:rsidRDefault="00C85C78" w:rsidP="007E32AF">
            <w:pPr>
              <w:suppressAutoHyphens/>
              <w:spacing w:after="0" w:line="36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ar-SA"/>
              </w:rPr>
              <w:t>53</w:t>
            </w:r>
          </w:p>
        </w:tc>
      </w:tr>
      <w:tr w:rsidR="007E32AF" w:rsidRPr="00A344FA" w14:paraId="6D45C70D" w14:textId="77777777" w:rsidTr="007E32AF">
        <w:trPr>
          <w:trHeight w:val="480"/>
        </w:trPr>
        <w:tc>
          <w:tcPr>
            <w:tcW w:w="9498" w:type="dxa"/>
            <w:gridSpan w:val="3"/>
            <w:shd w:val="clear" w:color="auto" w:fill="auto"/>
          </w:tcPr>
          <w:p w14:paraId="5E0BB171" w14:textId="77777777" w:rsidR="007E32AF" w:rsidRPr="00C27112" w:rsidRDefault="007E32AF" w:rsidP="007E32AF">
            <w:pPr>
              <w:suppressAutoHyphens/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 w:rsidRPr="00C27112">
              <w:rPr>
                <w:rFonts w:ascii="Times New Roman" w:hAnsi="Times New Roman"/>
                <w:sz w:val="28"/>
                <w:szCs w:val="28"/>
                <w:lang w:eastAsia="ar-SA"/>
              </w:rPr>
              <w:t>ВИСНОВКИ</w:t>
            </w:r>
            <w:r>
              <w:rPr>
                <w:rFonts w:ascii="Times New Roman" w:hAnsi="Times New Roman"/>
                <w:sz w:val="28"/>
                <w:szCs w:val="28"/>
                <w:lang w:val="uk-UA" w:eastAsia="ar-SA"/>
              </w:rPr>
              <w:t>……………………………………………………</w:t>
            </w:r>
            <w:r w:rsidRPr="00C27112">
              <w:rPr>
                <w:rFonts w:ascii="Times New Roman" w:hAnsi="Times New Roman"/>
                <w:sz w:val="28"/>
                <w:szCs w:val="28"/>
                <w:lang w:val="uk-UA" w:eastAsia="ar-SA"/>
              </w:rPr>
              <w:t>……………</w:t>
            </w:r>
            <w:proofErr w:type="gramStart"/>
            <w:r w:rsidRPr="00C27112">
              <w:rPr>
                <w:rFonts w:ascii="Times New Roman" w:hAnsi="Times New Roman"/>
                <w:sz w:val="28"/>
                <w:szCs w:val="28"/>
                <w:lang w:val="uk-UA" w:eastAsia="ar-SA"/>
              </w:rPr>
              <w:t>…</w:t>
            </w:r>
            <w:r>
              <w:rPr>
                <w:rFonts w:ascii="Times New Roman" w:hAnsi="Times New Roman"/>
                <w:sz w:val="28"/>
                <w:szCs w:val="28"/>
                <w:lang w:val="uk-UA" w:eastAsia="ar-SA"/>
              </w:rPr>
              <w:t>….</w:t>
            </w:r>
            <w:proofErr w:type="gramEnd"/>
          </w:p>
        </w:tc>
        <w:tc>
          <w:tcPr>
            <w:tcW w:w="567" w:type="dxa"/>
            <w:shd w:val="clear" w:color="auto" w:fill="auto"/>
          </w:tcPr>
          <w:p w14:paraId="01A33570" w14:textId="77777777" w:rsidR="007E32AF" w:rsidRPr="00A344FA" w:rsidRDefault="00C85C78" w:rsidP="007E32AF">
            <w:pPr>
              <w:suppressAutoHyphens/>
              <w:spacing w:after="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ar-SA"/>
              </w:rPr>
              <w:t>59</w:t>
            </w:r>
          </w:p>
        </w:tc>
      </w:tr>
      <w:tr w:rsidR="007E32AF" w:rsidRPr="00A344FA" w14:paraId="0B04C446" w14:textId="77777777" w:rsidTr="007E32AF">
        <w:trPr>
          <w:trHeight w:val="442"/>
        </w:trPr>
        <w:tc>
          <w:tcPr>
            <w:tcW w:w="9498" w:type="dxa"/>
            <w:gridSpan w:val="3"/>
            <w:shd w:val="clear" w:color="auto" w:fill="auto"/>
          </w:tcPr>
          <w:p w14:paraId="28F234DD" w14:textId="77777777" w:rsidR="007E32AF" w:rsidRPr="00C27112" w:rsidRDefault="007E32AF" w:rsidP="007E32AF">
            <w:pPr>
              <w:suppressAutoHyphens/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 w:rsidRPr="00C27112">
              <w:rPr>
                <w:rFonts w:ascii="Times New Roman" w:hAnsi="Times New Roman"/>
                <w:sz w:val="28"/>
                <w:szCs w:val="28"/>
                <w:lang w:eastAsia="ar-SA"/>
              </w:rPr>
              <w:t>СПИСОК ВИКОРИСТАНИХ ДЖЕРЕЛ</w:t>
            </w:r>
            <w:r w:rsidRPr="00C27112">
              <w:rPr>
                <w:rFonts w:ascii="Times New Roman" w:hAnsi="Times New Roman"/>
                <w:sz w:val="28"/>
                <w:szCs w:val="28"/>
                <w:lang w:val="uk-UA" w:eastAsia="ar-SA"/>
              </w:rPr>
              <w:t>………………………………………</w:t>
            </w:r>
            <w:r>
              <w:rPr>
                <w:rFonts w:ascii="Times New Roman" w:hAnsi="Times New Roman"/>
                <w:sz w:val="28"/>
                <w:szCs w:val="28"/>
                <w:lang w:val="uk-UA" w:eastAsia="ar-SA"/>
              </w:rPr>
              <w:t>…</w:t>
            </w:r>
          </w:p>
        </w:tc>
        <w:tc>
          <w:tcPr>
            <w:tcW w:w="567" w:type="dxa"/>
            <w:shd w:val="clear" w:color="auto" w:fill="auto"/>
          </w:tcPr>
          <w:p w14:paraId="6EE2B9F4" w14:textId="77777777" w:rsidR="007E32AF" w:rsidRPr="00A344FA" w:rsidRDefault="00C85C78" w:rsidP="007E32AF">
            <w:pPr>
              <w:suppressAutoHyphens/>
              <w:spacing w:after="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ar-SA"/>
              </w:rPr>
              <w:t>61</w:t>
            </w:r>
          </w:p>
        </w:tc>
      </w:tr>
      <w:tr w:rsidR="007E32AF" w:rsidRPr="00A344FA" w14:paraId="10281858" w14:textId="77777777" w:rsidTr="007E32AF">
        <w:trPr>
          <w:trHeight w:val="442"/>
        </w:trPr>
        <w:tc>
          <w:tcPr>
            <w:tcW w:w="9498" w:type="dxa"/>
            <w:gridSpan w:val="3"/>
            <w:shd w:val="clear" w:color="auto" w:fill="auto"/>
          </w:tcPr>
          <w:p w14:paraId="50EA6401" w14:textId="77777777" w:rsidR="007E32AF" w:rsidRPr="00C27112" w:rsidRDefault="007E32AF" w:rsidP="007E32AF">
            <w:pPr>
              <w:suppressAutoHyphens/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 w:rsidRPr="00C27112">
              <w:rPr>
                <w:rFonts w:ascii="Times New Roman" w:hAnsi="Times New Roman"/>
                <w:sz w:val="28"/>
                <w:szCs w:val="28"/>
                <w:lang w:val="uk-UA" w:eastAsia="ar-SA"/>
              </w:rPr>
              <w:t>ДОДАТКИ………………………………………………………………………</w:t>
            </w:r>
            <w:r>
              <w:rPr>
                <w:rFonts w:ascii="Times New Roman" w:hAnsi="Times New Roman"/>
                <w:sz w:val="28"/>
                <w:szCs w:val="28"/>
                <w:lang w:val="uk-UA" w:eastAsia="ar-SA"/>
              </w:rPr>
              <w:t>…</w:t>
            </w:r>
          </w:p>
        </w:tc>
        <w:tc>
          <w:tcPr>
            <w:tcW w:w="567" w:type="dxa"/>
            <w:shd w:val="clear" w:color="auto" w:fill="auto"/>
          </w:tcPr>
          <w:p w14:paraId="4B0B6B81" w14:textId="77777777" w:rsidR="007E32AF" w:rsidRPr="00A344FA" w:rsidRDefault="00C85C78" w:rsidP="007E32AF">
            <w:pPr>
              <w:suppressAutoHyphens/>
              <w:spacing w:after="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ar-SA"/>
              </w:rPr>
              <w:t>73</w:t>
            </w:r>
          </w:p>
        </w:tc>
      </w:tr>
    </w:tbl>
    <w:p w14:paraId="6D3AB1B2" w14:textId="77777777" w:rsidR="00921AA4" w:rsidRPr="00104413" w:rsidRDefault="00921AA4" w:rsidP="00921AA4">
      <w:pPr>
        <w:pStyle w:val="1"/>
        <w:jc w:val="center"/>
        <w:rPr>
          <w:rFonts w:ascii="Times New Roman" w:hAnsi="Times New Roman"/>
          <w:color w:val="000000" w:themeColor="text1"/>
          <w:sz w:val="28"/>
          <w:lang w:val="uk-UA"/>
        </w:rPr>
      </w:pPr>
      <w:r w:rsidRPr="00104413">
        <w:rPr>
          <w:rFonts w:ascii="Times New Roman" w:hAnsi="Times New Roman"/>
          <w:color w:val="000000" w:themeColor="text1"/>
          <w:sz w:val="28"/>
          <w:lang w:val="uk-UA"/>
        </w:rPr>
        <w:lastRenderedPageBreak/>
        <w:t xml:space="preserve">ПЕРЕЛІК УМОВНИХ </w:t>
      </w:r>
      <w:r w:rsidR="00104413">
        <w:rPr>
          <w:rFonts w:ascii="Times New Roman" w:hAnsi="Times New Roman"/>
          <w:color w:val="000000" w:themeColor="text1"/>
          <w:sz w:val="28"/>
          <w:lang w:val="uk-UA"/>
        </w:rPr>
        <w:t>ПОЗНАЧЕНЬ</w:t>
      </w:r>
    </w:p>
    <w:p w14:paraId="7FBFEFAC" w14:textId="77777777" w:rsidR="00921AA4" w:rsidRPr="00252DBC" w:rsidRDefault="00921AA4" w:rsidP="00921AA4">
      <w:pPr>
        <w:spacing w:line="480" w:lineRule="auto"/>
        <w:jc w:val="both"/>
        <w:rPr>
          <w:rFonts w:ascii="Times New Roman" w:hAnsi="Times New Roman"/>
          <w:lang w:val="uk-UA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29"/>
        <w:gridCol w:w="8216"/>
      </w:tblGrid>
      <w:tr w:rsidR="00921AA4" w:rsidRPr="00252DBC" w14:paraId="57DB3B1F" w14:textId="77777777" w:rsidTr="00C85C78">
        <w:tc>
          <w:tcPr>
            <w:tcW w:w="1129" w:type="dxa"/>
          </w:tcPr>
          <w:p w14:paraId="015A9CFD" w14:textId="77777777" w:rsidR="00921AA4" w:rsidRPr="00252DBC" w:rsidRDefault="00921AA4" w:rsidP="00E566E5">
            <w:pPr>
              <w:spacing w:line="36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252DBC">
              <w:rPr>
                <w:rFonts w:ascii="Times New Roman" w:hAnsi="Times New Roman"/>
                <w:sz w:val="28"/>
                <w:szCs w:val="28"/>
              </w:rPr>
              <w:t>ВАШ –</w:t>
            </w:r>
          </w:p>
        </w:tc>
        <w:tc>
          <w:tcPr>
            <w:tcW w:w="8216" w:type="dxa"/>
          </w:tcPr>
          <w:p w14:paraId="0C4540FF" w14:textId="77777777" w:rsidR="00921AA4" w:rsidRPr="00252DBC" w:rsidRDefault="00921AA4" w:rsidP="00E566E5">
            <w:pPr>
              <w:spacing w:line="36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52DBC">
              <w:rPr>
                <w:rFonts w:ascii="Times New Roman" w:hAnsi="Times New Roman"/>
                <w:sz w:val="28"/>
                <w:szCs w:val="28"/>
              </w:rPr>
              <w:t>візуально-аналогова</w:t>
            </w:r>
            <w:proofErr w:type="spellEnd"/>
            <w:r w:rsidRPr="00252DBC">
              <w:rPr>
                <w:rFonts w:ascii="Times New Roman" w:hAnsi="Times New Roman"/>
                <w:sz w:val="28"/>
                <w:szCs w:val="28"/>
              </w:rPr>
              <w:t xml:space="preserve"> шкала</w:t>
            </w:r>
          </w:p>
        </w:tc>
      </w:tr>
      <w:tr w:rsidR="00921AA4" w:rsidRPr="00252DBC" w14:paraId="6427C258" w14:textId="77777777" w:rsidTr="00C85C78">
        <w:tc>
          <w:tcPr>
            <w:tcW w:w="1129" w:type="dxa"/>
          </w:tcPr>
          <w:p w14:paraId="1077FA5B" w14:textId="77777777" w:rsidR="00921AA4" w:rsidRPr="00252DBC" w:rsidRDefault="00921AA4" w:rsidP="00E566E5">
            <w:pPr>
              <w:spacing w:line="36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252DBC">
              <w:rPr>
                <w:rFonts w:ascii="Times New Roman" w:hAnsi="Times New Roman"/>
                <w:sz w:val="28"/>
                <w:szCs w:val="28"/>
              </w:rPr>
              <w:t>КГ –</w:t>
            </w:r>
          </w:p>
        </w:tc>
        <w:tc>
          <w:tcPr>
            <w:tcW w:w="8216" w:type="dxa"/>
          </w:tcPr>
          <w:p w14:paraId="65CC2802" w14:textId="77777777" w:rsidR="00921AA4" w:rsidRPr="00252DBC" w:rsidRDefault="00921AA4" w:rsidP="00E566E5">
            <w:pPr>
              <w:spacing w:line="36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52DBC">
              <w:rPr>
                <w:rFonts w:ascii="Times New Roman" w:hAnsi="Times New Roman"/>
                <w:sz w:val="28"/>
                <w:szCs w:val="28"/>
              </w:rPr>
              <w:t>контрольна</w:t>
            </w:r>
            <w:proofErr w:type="spellEnd"/>
            <w:r w:rsidRPr="00252DB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52DBC">
              <w:rPr>
                <w:rFonts w:ascii="Times New Roman" w:hAnsi="Times New Roman"/>
                <w:sz w:val="28"/>
                <w:szCs w:val="28"/>
              </w:rPr>
              <w:t>група</w:t>
            </w:r>
            <w:proofErr w:type="spellEnd"/>
          </w:p>
        </w:tc>
      </w:tr>
      <w:tr w:rsidR="00921AA4" w:rsidRPr="00252DBC" w14:paraId="5F8AA1F6" w14:textId="77777777" w:rsidTr="00C85C78">
        <w:tc>
          <w:tcPr>
            <w:tcW w:w="1129" w:type="dxa"/>
          </w:tcPr>
          <w:p w14:paraId="6457A034" w14:textId="77777777" w:rsidR="00921AA4" w:rsidRPr="00252DBC" w:rsidRDefault="00921AA4" w:rsidP="00E566E5">
            <w:pPr>
              <w:spacing w:line="36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252DBC">
              <w:rPr>
                <w:rFonts w:ascii="Times New Roman" w:hAnsi="Times New Roman"/>
                <w:sz w:val="28"/>
                <w:szCs w:val="28"/>
              </w:rPr>
              <w:t>КПТ –</w:t>
            </w:r>
          </w:p>
        </w:tc>
        <w:tc>
          <w:tcPr>
            <w:tcW w:w="8216" w:type="dxa"/>
          </w:tcPr>
          <w:p w14:paraId="10A9DCDC" w14:textId="77777777" w:rsidR="00921AA4" w:rsidRPr="00252DBC" w:rsidRDefault="00921AA4" w:rsidP="00E566E5">
            <w:pPr>
              <w:spacing w:line="36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52DBC">
              <w:rPr>
                <w:rFonts w:ascii="Times New Roman" w:hAnsi="Times New Roman"/>
                <w:sz w:val="28"/>
                <w:szCs w:val="28"/>
              </w:rPr>
              <w:t>когнітивно-поведінкова</w:t>
            </w:r>
            <w:proofErr w:type="spellEnd"/>
            <w:r w:rsidRPr="00252DB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52DBC">
              <w:rPr>
                <w:rFonts w:ascii="Times New Roman" w:hAnsi="Times New Roman"/>
                <w:sz w:val="28"/>
                <w:szCs w:val="28"/>
              </w:rPr>
              <w:t>терапія</w:t>
            </w:r>
            <w:proofErr w:type="spellEnd"/>
          </w:p>
        </w:tc>
      </w:tr>
      <w:tr w:rsidR="00921AA4" w:rsidRPr="00252DBC" w14:paraId="5C440D2E" w14:textId="77777777" w:rsidTr="00C85C78">
        <w:tc>
          <w:tcPr>
            <w:tcW w:w="1129" w:type="dxa"/>
          </w:tcPr>
          <w:p w14:paraId="6474437D" w14:textId="77777777" w:rsidR="00921AA4" w:rsidRPr="00252DBC" w:rsidRDefault="00921AA4" w:rsidP="00E566E5">
            <w:pPr>
              <w:spacing w:line="36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252DBC">
              <w:rPr>
                <w:rFonts w:ascii="Times New Roman" w:hAnsi="Times New Roman"/>
                <w:sz w:val="28"/>
                <w:szCs w:val="28"/>
              </w:rPr>
              <w:t>МКФ –</w:t>
            </w:r>
          </w:p>
        </w:tc>
        <w:tc>
          <w:tcPr>
            <w:tcW w:w="8216" w:type="dxa"/>
          </w:tcPr>
          <w:p w14:paraId="5B4E0C8B" w14:textId="77777777" w:rsidR="00921AA4" w:rsidRPr="00252DBC" w:rsidRDefault="00921AA4" w:rsidP="00E566E5">
            <w:pPr>
              <w:spacing w:line="36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52DBC">
              <w:rPr>
                <w:rFonts w:ascii="Times New Roman" w:hAnsi="Times New Roman"/>
                <w:sz w:val="28"/>
                <w:szCs w:val="28"/>
              </w:rPr>
              <w:t>Міжнародна</w:t>
            </w:r>
            <w:proofErr w:type="spellEnd"/>
            <w:r w:rsidRPr="00252DB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52DBC">
              <w:rPr>
                <w:rFonts w:ascii="Times New Roman" w:hAnsi="Times New Roman"/>
                <w:sz w:val="28"/>
                <w:szCs w:val="28"/>
              </w:rPr>
              <w:t>класифікація</w:t>
            </w:r>
            <w:proofErr w:type="spellEnd"/>
            <w:r w:rsidRPr="00252DB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52DBC">
              <w:rPr>
                <w:rFonts w:ascii="Times New Roman" w:hAnsi="Times New Roman"/>
                <w:sz w:val="28"/>
                <w:szCs w:val="28"/>
              </w:rPr>
              <w:t>функціонування</w:t>
            </w:r>
            <w:proofErr w:type="spellEnd"/>
            <w:r w:rsidRPr="00252DBC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proofErr w:type="spellStart"/>
            <w:r w:rsidRPr="00252DBC">
              <w:rPr>
                <w:rFonts w:ascii="Times New Roman" w:hAnsi="Times New Roman"/>
                <w:sz w:val="28"/>
                <w:szCs w:val="28"/>
              </w:rPr>
              <w:t>обмежень</w:t>
            </w:r>
            <w:proofErr w:type="spellEnd"/>
            <w:r w:rsidRPr="00252DB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52DBC">
              <w:rPr>
                <w:rFonts w:ascii="Times New Roman" w:hAnsi="Times New Roman"/>
                <w:sz w:val="28"/>
                <w:szCs w:val="28"/>
              </w:rPr>
              <w:t>життєдіяльності</w:t>
            </w:r>
            <w:proofErr w:type="spellEnd"/>
            <w:r w:rsidRPr="00252DBC">
              <w:rPr>
                <w:rFonts w:ascii="Times New Roman" w:hAnsi="Times New Roman"/>
                <w:sz w:val="28"/>
                <w:szCs w:val="28"/>
              </w:rPr>
              <w:t xml:space="preserve"> та </w:t>
            </w:r>
            <w:proofErr w:type="spellStart"/>
            <w:r w:rsidRPr="00252DBC">
              <w:rPr>
                <w:rFonts w:ascii="Times New Roman" w:hAnsi="Times New Roman"/>
                <w:sz w:val="28"/>
                <w:szCs w:val="28"/>
              </w:rPr>
              <w:t>здоров'я</w:t>
            </w:r>
            <w:proofErr w:type="spellEnd"/>
          </w:p>
        </w:tc>
      </w:tr>
      <w:tr w:rsidR="00921AA4" w:rsidRPr="00252DBC" w14:paraId="55CA86FC" w14:textId="77777777" w:rsidTr="00C85C78">
        <w:tc>
          <w:tcPr>
            <w:tcW w:w="1129" w:type="dxa"/>
          </w:tcPr>
          <w:p w14:paraId="39BA9200" w14:textId="77777777" w:rsidR="00921AA4" w:rsidRPr="00D6528D" w:rsidRDefault="00D6528D" w:rsidP="00E566E5">
            <w:pPr>
              <w:spacing w:line="36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D6528D">
              <w:rPr>
                <w:rFonts w:ascii="Times New Roman" w:hAnsi="Times New Roman"/>
                <w:sz w:val="28"/>
                <w:szCs w:val="28"/>
              </w:rPr>
              <w:t>М</w:t>
            </w:r>
            <w:r w:rsidRPr="00D6528D">
              <w:rPr>
                <w:rFonts w:ascii="Times New Roman" w:hAnsi="Times New Roman"/>
                <w:sz w:val="28"/>
                <w:szCs w:val="28"/>
                <w:lang w:val="uk-UA"/>
              </w:rPr>
              <w:t>М</w:t>
            </w:r>
            <w:r w:rsidR="00921AA4" w:rsidRPr="00D6528D">
              <w:rPr>
                <w:rFonts w:ascii="Times New Roman" w:hAnsi="Times New Roman"/>
                <w:sz w:val="28"/>
                <w:szCs w:val="28"/>
              </w:rPr>
              <w:t>Т –</w:t>
            </w:r>
          </w:p>
        </w:tc>
        <w:tc>
          <w:tcPr>
            <w:tcW w:w="8216" w:type="dxa"/>
          </w:tcPr>
          <w:p w14:paraId="457FE03E" w14:textId="77777777" w:rsidR="007026CF" w:rsidRPr="00D6528D" w:rsidRDefault="00562B1D" w:rsidP="00D6528D">
            <w:pPr>
              <w:spacing w:line="360" w:lineRule="auto"/>
              <w:contextualSpacing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м</w:t>
            </w:r>
            <w:proofErr w:type="spellStart"/>
            <w:r w:rsidR="00D6528D" w:rsidRPr="00D6528D">
              <w:rPr>
                <w:rFonts w:ascii="Times New Roman" w:hAnsi="Times New Roman"/>
                <w:sz w:val="28"/>
                <w:szCs w:val="28"/>
                <w:lang w:val="uk-UA"/>
              </w:rPr>
              <w:t>ануально-мязове</w:t>
            </w:r>
            <w:proofErr w:type="spellEnd"/>
            <w:r w:rsidR="00D6528D" w:rsidRPr="00D6528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тестування </w:t>
            </w:r>
          </w:p>
        </w:tc>
      </w:tr>
      <w:tr w:rsidR="001D6863" w:rsidRPr="00252DBC" w14:paraId="22A07084" w14:textId="77777777" w:rsidTr="00C85C78">
        <w:tc>
          <w:tcPr>
            <w:tcW w:w="1129" w:type="dxa"/>
          </w:tcPr>
          <w:p w14:paraId="55A950EE" w14:textId="77777777" w:rsidR="001D6863" w:rsidRPr="001D6863" w:rsidRDefault="001D6863" w:rsidP="00E566E5">
            <w:pPr>
              <w:spacing w:line="360" w:lineRule="auto"/>
              <w:contextualSpacing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МЕТ</w:t>
            </w:r>
            <w:r w:rsidR="00C85C7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– </w:t>
            </w:r>
          </w:p>
        </w:tc>
        <w:tc>
          <w:tcPr>
            <w:tcW w:w="8216" w:type="dxa"/>
          </w:tcPr>
          <w:p w14:paraId="5B929D11" w14:textId="77777777" w:rsidR="001D6863" w:rsidRDefault="00C85C78" w:rsidP="00D6528D">
            <w:pPr>
              <w:spacing w:line="36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52DBC">
              <w:rPr>
                <w:rFonts w:ascii="Times New Roman" w:hAnsi="Times New Roman"/>
                <w:sz w:val="28"/>
                <w:szCs w:val="28"/>
              </w:rPr>
              <w:t>м’язово-енергетичні</w:t>
            </w:r>
            <w:proofErr w:type="spellEnd"/>
            <w:r w:rsidRPr="00252DB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52DBC">
              <w:rPr>
                <w:rFonts w:ascii="Times New Roman" w:hAnsi="Times New Roman"/>
                <w:sz w:val="28"/>
                <w:szCs w:val="28"/>
              </w:rPr>
              <w:t>техніки</w:t>
            </w:r>
            <w:proofErr w:type="spellEnd"/>
          </w:p>
        </w:tc>
      </w:tr>
      <w:tr w:rsidR="00921AA4" w:rsidRPr="00252DBC" w14:paraId="4C4CCABC" w14:textId="77777777" w:rsidTr="00C85C78">
        <w:tc>
          <w:tcPr>
            <w:tcW w:w="1129" w:type="dxa"/>
          </w:tcPr>
          <w:p w14:paraId="00093B8B" w14:textId="77777777" w:rsidR="00921AA4" w:rsidRPr="00252DBC" w:rsidRDefault="00921AA4" w:rsidP="00E566E5">
            <w:pPr>
              <w:spacing w:line="36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proofErr w:type="gramStart"/>
            <w:r w:rsidRPr="00252DBC">
              <w:rPr>
                <w:rFonts w:ascii="Times New Roman" w:hAnsi="Times New Roman"/>
                <w:sz w:val="28"/>
                <w:szCs w:val="28"/>
              </w:rPr>
              <w:t>ОГ  –</w:t>
            </w:r>
            <w:proofErr w:type="gramEnd"/>
          </w:p>
        </w:tc>
        <w:tc>
          <w:tcPr>
            <w:tcW w:w="8216" w:type="dxa"/>
          </w:tcPr>
          <w:p w14:paraId="7D3DF0D3" w14:textId="77777777" w:rsidR="00D6528D" w:rsidRPr="00D6528D" w:rsidRDefault="00921AA4" w:rsidP="00E566E5">
            <w:pPr>
              <w:spacing w:line="360" w:lineRule="auto"/>
              <w:contextualSpacing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252DBC">
              <w:rPr>
                <w:rFonts w:ascii="Times New Roman" w:hAnsi="Times New Roman"/>
                <w:sz w:val="28"/>
                <w:szCs w:val="28"/>
              </w:rPr>
              <w:t>основна</w:t>
            </w:r>
            <w:proofErr w:type="spellEnd"/>
            <w:r w:rsidRPr="00252DB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D6528D">
              <w:rPr>
                <w:rFonts w:ascii="Times New Roman" w:hAnsi="Times New Roman"/>
                <w:sz w:val="28"/>
                <w:szCs w:val="28"/>
              </w:rPr>
              <w:t>группа</w:t>
            </w:r>
          </w:p>
        </w:tc>
      </w:tr>
      <w:tr w:rsidR="00D6528D" w:rsidRPr="00252DBC" w14:paraId="25003E9C" w14:textId="77777777" w:rsidTr="00C85C78">
        <w:tc>
          <w:tcPr>
            <w:tcW w:w="1129" w:type="dxa"/>
          </w:tcPr>
          <w:p w14:paraId="390A6E22" w14:textId="77777777" w:rsidR="00D6528D" w:rsidRPr="00D6528D" w:rsidRDefault="00D6528D" w:rsidP="00E566E5">
            <w:pPr>
              <w:spacing w:line="360" w:lineRule="auto"/>
              <w:contextualSpacing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ПС –</w:t>
            </w:r>
          </w:p>
        </w:tc>
        <w:tc>
          <w:tcPr>
            <w:tcW w:w="8216" w:type="dxa"/>
          </w:tcPr>
          <w:p w14:paraId="602FCE0A" w14:textId="77777777" w:rsidR="00D6528D" w:rsidRPr="00D6528D" w:rsidRDefault="00D6528D" w:rsidP="00E566E5">
            <w:pPr>
              <w:spacing w:line="360" w:lineRule="auto"/>
              <w:contextualSpacing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плечовий суглоб</w:t>
            </w:r>
          </w:p>
        </w:tc>
      </w:tr>
      <w:tr w:rsidR="00921AA4" w:rsidRPr="00252DBC" w14:paraId="1B36F9ED" w14:textId="77777777" w:rsidTr="00C85C78">
        <w:tc>
          <w:tcPr>
            <w:tcW w:w="1129" w:type="dxa"/>
          </w:tcPr>
          <w:p w14:paraId="156EAC82" w14:textId="77777777" w:rsidR="00921AA4" w:rsidRPr="00252DBC" w:rsidRDefault="00921AA4" w:rsidP="00E566E5">
            <w:pPr>
              <w:spacing w:line="36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252DBC">
              <w:rPr>
                <w:rFonts w:ascii="Times New Roman" w:hAnsi="Times New Roman"/>
                <w:sz w:val="28"/>
                <w:szCs w:val="28"/>
              </w:rPr>
              <w:t>ПІР –</w:t>
            </w:r>
          </w:p>
        </w:tc>
        <w:tc>
          <w:tcPr>
            <w:tcW w:w="8216" w:type="dxa"/>
          </w:tcPr>
          <w:p w14:paraId="51DCB5CA" w14:textId="77777777" w:rsidR="00921AA4" w:rsidRPr="00252DBC" w:rsidRDefault="00921AA4" w:rsidP="00E566E5">
            <w:pPr>
              <w:spacing w:line="36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52DBC">
              <w:rPr>
                <w:rFonts w:ascii="Times New Roman" w:hAnsi="Times New Roman"/>
                <w:sz w:val="28"/>
                <w:szCs w:val="28"/>
              </w:rPr>
              <w:t>постізометрична</w:t>
            </w:r>
            <w:proofErr w:type="spellEnd"/>
            <w:r w:rsidRPr="00252DB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52DBC">
              <w:rPr>
                <w:rFonts w:ascii="Times New Roman" w:hAnsi="Times New Roman"/>
                <w:sz w:val="28"/>
                <w:szCs w:val="28"/>
              </w:rPr>
              <w:t>релаксація</w:t>
            </w:r>
            <w:proofErr w:type="spellEnd"/>
          </w:p>
        </w:tc>
      </w:tr>
      <w:tr w:rsidR="00151D98" w:rsidRPr="00252DBC" w14:paraId="23A69A44" w14:textId="77777777" w:rsidTr="00C85C78">
        <w:tc>
          <w:tcPr>
            <w:tcW w:w="1129" w:type="dxa"/>
          </w:tcPr>
          <w:p w14:paraId="271EB006" w14:textId="77777777" w:rsidR="00151D98" w:rsidRPr="00252DBC" w:rsidRDefault="00151D98" w:rsidP="00E566E5">
            <w:pPr>
              <w:spacing w:line="36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D364E1">
              <w:rPr>
                <w:rFonts w:ascii="Times New Roman" w:hAnsi="Times New Roman"/>
                <w:sz w:val="28"/>
                <w:szCs w:val="28"/>
                <w:lang w:val="uk-UA"/>
              </w:rPr>
              <w:t>ПРР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– </w:t>
            </w:r>
          </w:p>
        </w:tc>
        <w:tc>
          <w:tcPr>
            <w:tcW w:w="8216" w:type="dxa"/>
          </w:tcPr>
          <w:p w14:paraId="5F538F20" w14:textId="77777777" w:rsidR="00151D98" w:rsidRPr="00252DBC" w:rsidRDefault="00151D98" w:rsidP="00151D98">
            <w:pPr>
              <w:spacing w:line="36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постреципт</w:t>
            </w:r>
            <w:r w:rsidRPr="00D364E1">
              <w:rPr>
                <w:rFonts w:ascii="Times New Roman" w:hAnsi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D364E1">
              <w:rPr>
                <w:rFonts w:ascii="Times New Roman" w:hAnsi="Times New Roman"/>
                <w:sz w:val="28"/>
                <w:szCs w:val="28"/>
                <w:lang w:val="uk-UA"/>
              </w:rPr>
              <w:t>ній</w:t>
            </w:r>
            <w:proofErr w:type="spellEnd"/>
            <w:r w:rsidRPr="00D364E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релаксації </w:t>
            </w:r>
          </w:p>
        </w:tc>
      </w:tr>
      <w:tr w:rsidR="00921AA4" w:rsidRPr="00252DBC" w14:paraId="3CC7B2CB" w14:textId="77777777" w:rsidTr="00C85C78">
        <w:tc>
          <w:tcPr>
            <w:tcW w:w="1129" w:type="dxa"/>
          </w:tcPr>
          <w:p w14:paraId="4978DBCC" w14:textId="77777777" w:rsidR="00921AA4" w:rsidRPr="00252DBC" w:rsidRDefault="00921AA4" w:rsidP="00E566E5">
            <w:pPr>
              <w:spacing w:line="36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252DBC">
              <w:rPr>
                <w:rFonts w:ascii="Times New Roman" w:hAnsi="Times New Roman"/>
                <w:sz w:val="28"/>
                <w:szCs w:val="28"/>
              </w:rPr>
              <w:t>ТВ –</w:t>
            </w:r>
          </w:p>
        </w:tc>
        <w:tc>
          <w:tcPr>
            <w:tcW w:w="8216" w:type="dxa"/>
          </w:tcPr>
          <w:p w14:paraId="3C950AAF" w14:textId="77777777" w:rsidR="00921AA4" w:rsidRPr="00252DBC" w:rsidRDefault="00921AA4" w:rsidP="00E566E5">
            <w:pPr>
              <w:spacing w:line="36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52DBC">
              <w:rPr>
                <w:rFonts w:ascii="Times New Roman" w:hAnsi="Times New Roman"/>
                <w:sz w:val="28"/>
                <w:szCs w:val="28"/>
              </w:rPr>
              <w:t>терапевтичні</w:t>
            </w:r>
            <w:proofErr w:type="spellEnd"/>
            <w:r w:rsidRPr="00252DB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52DBC">
              <w:rPr>
                <w:rFonts w:ascii="Times New Roman" w:hAnsi="Times New Roman"/>
                <w:sz w:val="28"/>
                <w:szCs w:val="28"/>
              </w:rPr>
              <w:t>вправи</w:t>
            </w:r>
            <w:proofErr w:type="spellEnd"/>
          </w:p>
        </w:tc>
      </w:tr>
      <w:tr w:rsidR="00921AA4" w:rsidRPr="00252DBC" w14:paraId="16BD9F94" w14:textId="77777777" w:rsidTr="00C85C78">
        <w:tc>
          <w:tcPr>
            <w:tcW w:w="1129" w:type="dxa"/>
          </w:tcPr>
          <w:p w14:paraId="5422D9B5" w14:textId="77777777" w:rsidR="00921AA4" w:rsidRPr="00252DBC" w:rsidRDefault="00921AA4" w:rsidP="00E566E5">
            <w:pPr>
              <w:spacing w:line="36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252DBC">
              <w:rPr>
                <w:rFonts w:ascii="Times New Roman" w:hAnsi="Times New Roman"/>
                <w:sz w:val="28"/>
                <w:szCs w:val="28"/>
              </w:rPr>
              <w:t>ФТ –</w:t>
            </w:r>
          </w:p>
        </w:tc>
        <w:tc>
          <w:tcPr>
            <w:tcW w:w="8216" w:type="dxa"/>
          </w:tcPr>
          <w:p w14:paraId="5806C4ED" w14:textId="77777777" w:rsidR="00921AA4" w:rsidRPr="00252DBC" w:rsidRDefault="00921AA4" w:rsidP="00E566E5">
            <w:pPr>
              <w:spacing w:line="36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52DBC">
              <w:rPr>
                <w:rFonts w:ascii="Times New Roman" w:hAnsi="Times New Roman"/>
                <w:sz w:val="28"/>
                <w:szCs w:val="28"/>
              </w:rPr>
              <w:t>фізична</w:t>
            </w:r>
            <w:proofErr w:type="spellEnd"/>
            <w:r w:rsidRPr="00252DB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52DBC">
              <w:rPr>
                <w:rFonts w:ascii="Times New Roman" w:hAnsi="Times New Roman"/>
                <w:sz w:val="28"/>
                <w:szCs w:val="28"/>
              </w:rPr>
              <w:t>терапія</w:t>
            </w:r>
            <w:proofErr w:type="spellEnd"/>
          </w:p>
        </w:tc>
      </w:tr>
    </w:tbl>
    <w:p w14:paraId="039F9E53" w14:textId="77777777" w:rsidR="00921AA4" w:rsidRPr="00252DBC" w:rsidRDefault="00921AA4" w:rsidP="00921AA4">
      <w:pPr>
        <w:rPr>
          <w:rFonts w:ascii="Times New Roman" w:hAnsi="Times New Roman"/>
          <w:lang w:val="uk-UA"/>
        </w:rPr>
      </w:pPr>
    </w:p>
    <w:p w14:paraId="1D899A6A" w14:textId="77777777" w:rsidR="002570F4" w:rsidRDefault="000C1BFC" w:rsidP="000C1BFC">
      <w:pPr>
        <w:pStyle w:val="1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lang w:val="uk-UA"/>
        </w:rPr>
        <w:br w:type="page"/>
      </w:r>
      <w:bookmarkStart w:id="0" w:name="_Toc121738305"/>
      <w:r w:rsidR="00BE24CE" w:rsidRPr="000C1BFC">
        <w:rPr>
          <w:rFonts w:ascii="Times New Roman" w:hAnsi="Times New Roman"/>
          <w:sz w:val="28"/>
          <w:szCs w:val="28"/>
          <w:lang w:val="uk-UA"/>
        </w:rPr>
        <w:lastRenderedPageBreak/>
        <w:t>ВСТУП</w:t>
      </w:r>
      <w:bookmarkEnd w:id="0"/>
    </w:p>
    <w:p w14:paraId="42F59A31" w14:textId="77777777" w:rsidR="0025171B" w:rsidRPr="00252DBC" w:rsidRDefault="0025171B" w:rsidP="0025171B">
      <w:pPr>
        <w:spacing w:after="0" w:line="48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32920CA" w14:textId="77777777" w:rsidR="00104413" w:rsidRPr="00EA399E" w:rsidRDefault="0025171B" w:rsidP="002F2E7A">
      <w:pPr>
        <w:spacing w:after="0" w:line="360" w:lineRule="auto"/>
        <w:ind w:firstLine="709"/>
        <w:jc w:val="both"/>
        <w:rPr>
          <w:lang w:val="uk-UA"/>
        </w:rPr>
      </w:pPr>
      <w:r w:rsidRPr="001841C7">
        <w:rPr>
          <w:rFonts w:ascii="Times New Roman" w:hAnsi="Times New Roman"/>
          <w:b/>
          <w:bCs/>
          <w:sz w:val="28"/>
          <w:szCs w:val="28"/>
          <w:lang w:val="uk-UA"/>
        </w:rPr>
        <w:t>Актуальність теми</w:t>
      </w:r>
      <w:r w:rsidR="002F2E7A">
        <w:rPr>
          <w:rFonts w:ascii="Times New Roman" w:hAnsi="Times New Roman"/>
          <w:b/>
          <w:bCs/>
          <w:sz w:val="28"/>
          <w:szCs w:val="28"/>
          <w:lang w:val="uk-UA"/>
        </w:rPr>
        <w:t xml:space="preserve">. </w:t>
      </w:r>
      <w:r w:rsidR="00890448">
        <w:rPr>
          <w:rFonts w:ascii="Times New Roman" w:hAnsi="Times New Roman"/>
          <w:sz w:val="28"/>
          <w:szCs w:val="28"/>
          <w:lang w:val="uk-UA"/>
        </w:rPr>
        <w:t xml:space="preserve">На сьогодні при травмах верхньої </w:t>
      </w:r>
      <w:r w:rsidR="00104413">
        <w:rPr>
          <w:rFonts w:ascii="Times New Roman" w:hAnsi="Times New Roman"/>
          <w:sz w:val="28"/>
          <w:szCs w:val="28"/>
          <w:lang w:val="uk-UA"/>
        </w:rPr>
        <w:t xml:space="preserve">вільної </w:t>
      </w:r>
      <w:r w:rsidR="00890448">
        <w:rPr>
          <w:rFonts w:ascii="Times New Roman" w:hAnsi="Times New Roman"/>
          <w:sz w:val="28"/>
          <w:szCs w:val="28"/>
          <w:lang w:val="uk-UA"/>
        </w:rPr>
        <w:t xml:space="preserve">кінцівки </w:t>
      </w:r>
      <w:r w:rsidR="00890448" w:rsidRPr="00890448">
        <w:rPr>
          <w:rFonts w:ascii="Times New Roman" w:hAnsi="Times New Roman"/>
          <w:sz w:val="28"/>
          <w:szCs w:val="28"/>
          <w:lang w:val="uk-UA"/>
        </w:rPr>
        <w:t>прогресують пошкодження плечового суглоба</w:t>
      </w:r>
      <w:r w:rsidR="00863F35">
        <w:rPr>
          <w:rFonts w:ascii="Times New Roman" w:hAnsi="Times New Roman"/>
          <w:sz w:val="28"/>
          <w:szCs w:val="28"/>
          <w:lang w:val="uk-UA"/>
        </w:rPr>
        <w:t xml:space="preserve">, які становлять </w:t>
      </w:r>
      <w:r w:rsidR="007C6456">
        <w:rPr>
          <w:rFonts w:ascii="Times New Roman" w:hAnsi="Times New Roman"/>
          <w:sz w:val="28"/>
          <w:szCs w:val="28"/>
          <w:lang w:val="uk-UA"/>
        </w:rPr>
        <w:t>більше</w:t>
      </w:r>
      <w:r w:rsidR="00EA1A79">
        <w:rPr>
          <w:rFonts w:ascii="Times New Roman" w:hAnsi="Times New Roman"/>
          <w:sz w:val="28"/>
          <w:szCs w:val="28"/>
          <w:lang w:val="uk-UA"/>
        </w:rPr>
        <w:t xml:space="preserve"> половини</w:t>
      </w:r>
      <w:r w:rsidR="00863F35" w:rsidRPr="00863F35">
        <w:rPr>
          <w:rFonts w:ascii="Times New Roman" w:hAnsi="Times New Roman"/>
          <w:sz w:val="28"/>
          <w:szCs w:val="28"/>
          <w:lang w:val="uk-UA"/>
        </w:rPr>
        <w:t xml:space="preserve"> 55</w:t>
      </w:r>
      <w:r w:rsidR="007C645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F35" w:rsidRPr="00863F35">
        <w:rPr>
          <w:rFonts w:ascii="Times New Roman" w:hAnsi="Times New Roman"/>
          <w:sz w:val="28"/>
          <w:szCs w:val="28"/>
          <w:lang w:val="uk-UA"/>
        </w:rPr>
        <w:t>%</w:t>
      </w:r>
      <w:r w:rsidR="00EA1A79">
        <w:rPr>
          <w:rFonts w:ascii="Times New Roman" w:hAnsi="Times New Roman"/>
          <w:sz w:val="28"/>
          <w:szCs w:val="28"/>
          <w:lang w:val="uk-UA"/>
        </w:rPr>
        <w:t xml:space="preserve"> с</w:t>
      </w:r>
      <w:r w:rsidR="00EA1A79" w:rsidRPr="00EA1A79">
        <w:rPr>
          <w:rFonts w:ascii="Times New Roman" w:hAnsi="Times New Roman"/>
          <w:sz w:val="28"/>
          <w:szCs w:val="28"/>
          <w:lang w:val="uk-UA"/>
        </w:rPr>
        <w:t>еред всіх пошкоджень великих суглобів</w:t>
      </w:r>
      <w:r w:rsidR="00EA1A79">
        <w:rPr>
          <w:rFonts w:ascii="Times New Roman" w:hAnsi="Times New Roman"/>
          <w:sz w:val="28"/>
          <w:szCs w:val="28"/>
          <w:lang w:val="uk-UA"/>
        </w:rPr>
        <w:t>.</w:t>
      </w:r>
      <w:r w:rsidR="002F2E7A" w:rsidRPr="008904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A1A79">
        <w:rPr>
          <w:rFonts w:ascii="Times New Roman" w:hAnsi="Times New Roman"/>
          <w:sz w:val="28"/>
          <w:szCs w:val="28"/>
          <w:lang w:val="uk-UA"/>
        </w:rPr>
        <w:t>В</w:t>
      </w:r>
      <w:r w:rsidR="002F2E7A">
        <w:rPr>
          <w:rFonts w:ascii="Times New Roman" w:hAnsi="Times New Roman"/>
          <w:sz w:val="28"/>
          <w:szCs w:val="28"/>
          <w:lang w:val="uk-UA"/>
        </w:rPr>
        <w:t xml:space="preserve"> порівнянні з іншими суглобами </w:t>
      </w:r>
      <w:r w:rsidR="00EA399E">
        <w:rPr>
          <w:rFonts w:ascii="Times New Roman" w:hAnsi="Times New Roman"/>
          <w:sz w:val="28"/>
          <w:szCs w:val="28"/>
          <w:lang w:val="uk-UA"/>
        </w:rPr>
        <w:t xml:space="preserve">плечовий </w:t>
      </w:r>
      <w:r w:rsidR="002F2E7A">
        <w:rPr>
          <w:rFonts w:ascii="Times New Roman" w:hAnsi="Times New Roman"/>
          <w:sz w:val="28"/>
          <w:szCs w:val="28"/>
          <w:lang w:val="uk-UA"/>
        </w:rPr>
        <w:t>є найбільш функціона</w:t>
      </w:r>
      <w:r w:rsidR="00104413">
        <w:rPr>
          <w:rFonts w:ascii="Times New Roman" w:hAnsi="Times New Roman"/>
          <w:sz w:val="28"/>
          <w:szCs w:val="28"/>
          <w:lang w:val="uk-UA"/>
        </w:rPr>
        <w:t>льним і задіяний майже в кожній руховій</w:t>
      </w:r>
      <w:r w:rsidR="002F2E7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456">
        <w:rPr>
          <w:rFonts w:ascii="Times New Roman" w:hAnsi="Times New Roman"/>
          <w:sz w:val="28"/>
          <w:szCs w:val="28"/>
          <w:lang w:val="uk-UA"/>
        </w:rPr>
        <w:t>діяльності</w:t>
      </w:r>
      <w:r w:rsidR="002F2E7A" w:rsidRPr="00F11CAF">
        <w:rPr>
          <w:rFonts w:ascii="Times New Roman" w:hAnsi="Times New Roman"/>
          <w:sz w:val="28"/>
          <w:szCs w:val="28"/>
          <w:lang w:val="uk-UA"/>
        </w:rPr>
        <w:t>.</w:t>
      </w:r>
      <w:r w:rsidR="00D6528D" w:rsidRPr="00F11CAF">
        <w:rPr>
          <w:rFonts w:ascii="Times New Roman" w:hAnsi="Times New Roman"/>
          <w:bCs/>
          <w:sz w:val="28"/>
          <w:szCs w:val="28"/>
          <w:lang w:val="uk-UA"/>
        </w:rPr>
        <w:t xml:space="preserve"> [</w:t>
      </w:r>
      <w:r w:rsidR="00000000">
        <w:fldChar w:fldCharType="begin"/>
      </w:r>
      <w:r w:rsidR="00000000">
        <w:instrText xml:space="preserve"> REF _Ref135341333 \r \h  \* MERGEFORMAT </w:instrText>
      </w:r>
      <w:r w:rsidR="00000000">
        <w:fldChar w:fldCharType="separate"/>
      </w:r>
      <w:r w:rsidR="00F11CAF" w:rsidRPr="00F11CAF">
        <w:t>7</w:t>
      </w:r>
      <w:r w:rsidR="00000000">
        <w:fldChar w:fldCharType="end"/>
      </w:r>
      <w:r w:rsidR="00D6528D" w:rsidRPr="00F11CAF">
        <w:rPr>
          <w:rFonts w:ascii="Times New Roman" w:hAnsi="Times New Roman"/>
          <w:bCs/>
          <w:sz w:val="28"/>
          <w:szCs w:val="28"/>
          <w:lang w:val="uk-UA"/>
        </w:rPr>
        <w:t>]</w:t>
      </w:r>
      <w:r w:rsidR="002F2E7A" w:rsidRPr="00F11CA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A399E" w:rsidRPr="00F11CAF">
        <w:rPr>
          <w:rFonts w:ascii="Times New Roman" w:hAnsi="Times New Roman"/>
          <w:sz w:val="28"/>
          <w:szCs w:val="28"/>
          <w:lang w:val="uk-UA"/>
        </w:rPr>
        <w:t xml:space="preserve">Складна </w:t>
      </w:r>
      <w:r w:rsidR="007C6456" w:rsidRPr="00F11CAF">
        <w:rPr>
          <w:rFonts w:ascii="Times New Roman" w:hAnsi="Times New Roman"/>
          <w:sz w:val="28"/>
          <w:szCs w:val="28"/>
          <w:lang w:val="uk-UA"/>
        </w:rPr>
        <w:t>анатомо-фізіологічна характеристика</w:t>
      </w:r>
      <w:r w:rsidR="00EA399E" w:rsidRPr="00F11CAF">
        <w:rPr>
          <w:rFonts w:ascii="Times New Roman" w:hAnsi="Times New Roman"/>
          <w:sz w:val="28"/>
          <w:szCs w:val="28"/>
          <w:lang w:val="uk-UA"/>
        </w:rPr>
        <w:t xml:space="preserve"> призводить до того, що навіть невелике</w:t>
      </w:r>
      <w:r w:rsidR="007C6456" w:rsidRPr="00F11CAF">
        <w:rPr>
          <w:rFonts w:ascii="Times New Roman" w:hAnsi="Times New Roman"/>
          <w:sz w:val="28"/>
          <w:szCs w:val="28"/>
          <w:lang w:val="uk-UA"/>
        </w:rPr>
        <w:t xml:space="preserve"> його</w:t>
      </w:r>
      <w:r w:rsidR="00EA399E" w:rsidRPr="00F11CAF">
        <w:rPr>
          <w:rFonts w:ascii="Times New Roman" w:hAnsi="Times New Roman"/>
          <w:sz w:val="28"/>
          <w:szCs w:val="28"/>
          <w:lang w:val="uk-UA"/>
        </w:rPr>
        <w:t xml:space="preserve"> ушкодження, залучає в патологічний процес інші суглобові структури. </w:t>
      </w:r>
      <w:r w:rsidR="002F2E7A" w:rsidRPr="00F11CAF">
        <w:rPr>
          <w:rFonts w:ascii="Times New Roman" w:hAnsi="Times New Roman"/>
          <w:sz w:val="28"/>
          <w:szCs w:val="28"/>
          <w:lang w:val="uk-UA"/>
        </w:rPr>
        <w:t>При цьому, близько 70%</w:t>
      </w:r>
      <w:r w:rsidR="00890448" w:rsidRPr="00F11CAF">
        <w:rPr>
          <w:lang w:val="uk-UA"/>
        </w:rPr>
        <w:t xml:space="preserve"> </w:t>
      </w:r>
      <w:r w:rsidR="00890448" w:rsidRPr="00F11CAF">
        <w:rPr>
          <w:rFonts w:ascii="Times New Roman" w:hAnsi="Times New Roman"/>
          <w:sz w:val="28"/>
          <w:szCs w:val="28"/>
          <w:lang w:val="uk-UA"/>
        </w:rPr>
        <w:t xml:space="preserve">пошкоджень і </w:t>
      </w:r>
      <w:r w:rsidR="00EA399E" w:rsidRPr="00F11CAF">
        <w:rPr>
          <w:rFonts w:ascii="Times New Roman" w:hAnsi="Times New Roman"/>
          <w:sz w:val="28"/>
          <w:szCs w:val="28"/>
          <w:lang w:val="uk-UA"/>
        </w:rPr>
        <w:t xml:space="preserve">різної етіології </w:t>
      </w:r>
      <w:r w:rsidR="007C6456" w:rsidRPr="00F11CAF">
        <w:rPr>
          <w:rFonts w:ascii="Times New Roman" w:hAnsi="Times New Roman"/>
          <w:sz w:val="28"/>
          <w:szCs w:val="28"/>
          <w:lang w:val="uk-UA"/>
        </w:rPr>
        <w:t>захворювання</w:t>
      </w:r>
      <w:r w:rsidR="00890448" w:rsidRPr="00F11CAF">
        <w:rPr>
          <w:rFonts w:ascii="Times New Roman" w:hAnsi="Times New Roman"/>
          <w:sz w:val="28"/>
          <w:szCs w:val="28"/>
          <w:lang w:val="uk-UA"/>
        </w:rPr>
        <w:t xml:space="preserve"> пов’язані з ротаторною манжетою</w:t>
      </w:r>
      <w:r w:rsidR="002F2E7A" w:rsidRPr="00F11CAF">
        <w:rPr>
          <w:rFonts w:ascii="Times New Roman" w:hAnsi="Times New Roman"/>
          <w:sz w:val="28"/>
          <w:szCs w:val="28"/>
          <w:lang w:val="uk-UA"/>
        </w:rPr>
        <w:t xml:space="preserve"> плеча</w:t>
      </w:r>
      <w:r w:rsidR="00890448" w:rsidRPr="00F11CAF">
        <w:rPr>
          <w:rFonts w:ascii="Times New Roman" w:hAnsi="Times New Roman"/>
          <w:sz w:val="28"/>
          <w:szCs w:val="28"/>
          <w:lang w:val="uk-UA"/>
        </w:rPr>
        <w:t xml:space="preserve"> (РМП)</w:t>
      </w:r>
      <w:r w:rsidR="002F2E7A" w:rsidRPr="00F11CAF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73CC5" w:rsidRPr="00F11CAF">
        <w:rPr>
          <w:rFonts w:ascii="Times New Roman" w:hAnsi="Times New Roman"/>
          <w:sz w:val="28"/>
          <w:szCs w:val="28"/>
          <w:lang w:val="uk-UA"/>
        </w:rPr>
        <w:t xml:space="preserve">Пошкодження </w:t>
      </w:r>
      <w:r w:rsidR="00890448" w:rsidRPr="00F11CAF">
        <w:rPr>
          <w:rFonts w:ascii="Times New Roman" w:hAnsi="Times New Roman"/>
          <w:sz w:val="28"/>
          <w:szCs w:val="28"/>
          <w:lang w:val="uk-UA"/>
        </w:rPr>
        <w:t>РМП</w:t>
      </w:r>
      <w:r w:rsidR="00073CC5" w:rsidRPr="00F11CAF">
        <w:rPr>
          <w:rFonts w:ascii="Times New Roman" w:hAnsi="Times New Roman"/>
          <w:sz w:val="28"/>
          <w:szCs w:val="28"/>
          <w:lang w:val="uk-UA"/>
        </w:rPr>
        <w:t xml:space="preserve"> впливає на зменшення амплітуди рухів у плечовому суглобі, появу больових </w:t>
      </w:r>
      <w:proofErr w:type="spellStart"/>
      <w:r w:rsidR="00073CC5" w:rsidRPr="00F11CAF">
        <w:rPr>
          <w:rFonts w:ascii="Times New Roman" w:hAnsi="Times New Roman"/>
          <w:sz w:val="28"/>
          <w:szCs w:val="28"/>
          <w:lang w:val="uk-UA"/>
        </w:rPr>
        <w:t>відчуттів</w:t>
      </w:r>
      <w:proofErr w:type="spellEnd"/>
      <w:r w:rsidR="00073CC5" w:rsidRPr="00F11CAF">
        <w:rPr>
          <w:rFonts w:ascii="Times New Roman" w:hAnsi="Times New Roman"/>
          <w:sz w:val="28"/>
          <w:szCs w:val="28"/>
          <w:lang w:val="uk-UA"/>
        </w:rPr>
        <w:t>,</w:t>
      </w:r>
      <w:r w:rsidR="00194694" w:rsidRPr="00F11CAF">
        <w:rPr>
          <w:lang w:val="uk-UA"/>
        </w:rPr>
        <w:t xml:space="preserve"> </w:t>
      </w:r>
      <w:r w:rsidR="00194694" w:rsidRPr="00F11CAF">
        <w:rPr>
          <w:rFonts w:ascii="Times New Roman" w:hAnsi="Times New Roman"/>
          <w:sz w:val="28"/>
          <w:szCs w:val="28"/>
          <w:lang w:val="uk-UA"/>
        </w:rPr>
        <w:t>дискомфорту,</w:t>
      </w:r>
      <w:r w:rsidR="00073CC5" w:rsidRPr="00F11CAF">
        <w:rPr>
          <w:rFonts w:ascii="Times New Roman" w:hAnsi="Times New Roman"/>
          <w:sz w:val="28"/>
          <w:szCs w:val="28"/>
          <w:lang w:val="uk-UA"/>
        </w:rPr>
        <w:t xml:space="preserve"> п</w:t>
      </w:r>
      <w:r w:rsidR="007C6456" w:rsidRPr="00F11CAF">
        <w:rPr>
          <w:rFonts w:ascii="Times New Roman" w:hAnsi="Times New Roman"/>
          <w:sz w:val="28"/>
          <w:szCs w:val="28"/>
          <w:lang w:val="uk-UA"/>
        </w:rPr>
        <w:t>ровокує слабкість м’язів плеча</w:t>
      </w:r>
      <w:r w:rsidR="00C07255" w:rsidRPr="00F11CAF">
        <w:rPr>
          <w:rFonts w:ascii="Times New Roman" w:hAnsi="Times New Roman"/>
          <w:sz w:val="28"/>
          <w:szCs w:val="28"/>
          <w:lang w:val="uk-UA"/>
        </w:rPr>
        <w:t>.</w:t>
      </w:r>
      <w:r w:rsidR="00104413" w:rsidRPr="00F11CA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04413" w:rsidRPr="00F11CAF">
        <w:rPr>
          <w:rFonts w:ascii="Times New Roman" w:hAnsi="Times New Roman"/>
          <w:bCs/>
          <w:sz w:val="28"/>
          <w:szCs w:val="28"/>
          <w:lang w:val="uk-UA"/>
        </w:rPr>
        <w:t>Пошкодження РМП обмежує щоденну діяльність пацієнтів, в тому числі професійну, а тому є однією з вагомих причин тимчасової непрацездатності.</w:t>
      </w:r>
      <w:r w:rsidR="00D6528D" w:rsidRPr="00F11CAF">
        <w:rPr>
          <w:rFonts w:ascii="Times New Roman" w:hAnsi="Times New Roman"/>
          <w:bCs/>
          <w:sz w:val="28"/>
          <w:szCs w:val="28"/>
          <w:lang w:val="uk-UA"/>
        </w:rPr>
        <w:t xml:space="preserve"> [</w:t>
      </w:r>
      <w:r w:rsidR="00000000">
        <w:fldChar w:fldCharType="begin"/>
      </w:r>
      <w:r w:rsidR="00000000" w:rsidRPr="008435B9">
        <w:rPr>
          <w:lang w:val="uk-UA"/>
        </w:rPr>
        <w:instrText xml:space="preserve"> </w:instrText>
      </w:r>
      <w:r w:rsidR="00000000">
        <w:instrText>REF</w:instrText>
      </w:r>
      <w:r w:rsidR="00000000" w:rsidRPr="008435B9">
        <w:rPr>
          <w:lang w:val="uk-UA"/>
        </w:rPr>
        <w:instrText xml:space="preserve"> _</w:instrText>
      </w:r>
      <w:r w:rsidR="00000000">
        <w:instrText>Ref</w:instrText>
      </w:r>
      <w:r w:rsidR="00000000" w:rsidRPr="008435B9">
        <w:rPr>
          <w:lang w:val="uk-UA"/>
        </w:rPr>
        <w:instrText>135341453 \</w:instrText>
      </w:r>
      <w:r w:rsidR="00000000">
        <w:instrText>r</w:instrText>
      </w:r>
      <w:r w:rsidR="00000000" w:rsidRPr="008435B9">
        <w:rPr>
          <w:lang w:val="uk-UA"/>
        </w:rPr>
        <w:instrText xml:space="preserve"> \</w:instrText>
      </w:r>
      <w:r w:rsidR="00000000">
        <w:instrText>h</w:instrText>
      </w:r>
      <w:r w:rsidR="00000000" w:rsidRPr="008435B9">
        <w:rPr>
          <w:lang w:val="uk-UA"/>
        </w:rPr>
        <w:instrText xml:space="preserve">  \* </w:instrText>
      </w:r>
      <w:r w:rsidR="00000000">
        <w:instrText>MERGEFORMAT</w:instrText>
      </w:r>
      <w:r w:rsidR="00000000" w:rsidRPr="008435B9">
        <w:rPr>
          <w:lang w:val="uk-UA"/>
        </w:rPr>
        <w:instrText xml:space="preserve"> </w:instrText>
      </w:r>
      <w:r w:rsidR="00000000">
        <w:fldChar w:fldCharType="separate"/>
      </w:r>
      <w:r w:rsidR="00F11CAF" w:rsidRPr="00F11CAF">
        <w:rPr>
          <w:rFonts w:ascii="Times New Roman" w:hAnsi="Times New Roman"/>
          <w:bCs/>
          <w:sz w:val="28"/>
          <w:szCs w:val="28"/>
          <w:lang w:val="uk-UA"/>
        </w:rPr>
        <w:t>24</w:t>
      </w:r>
      <w:r w:rsidR="00000000">
        <w:fldChar w:fldCharType="end"/>
      </w:r>
      <w:r w:rsidR="00F11CAF" w:rsidRPr="00F11CAF">
        <w:rPr>
          <w:rFonts w:ascii="Times New Roman" w:hAnsi="Times New Roman"/>
          <w:bCs/>
          <w:sz w:val="28"/>
          <w:szCs w:val="28"/>
          <w:lang w:val="uk-UA"/>
        </w:rPr>
        <w:t>,</w:t>
      </w:r>
      <w:r w:rsidR="00000000">
        <w:fldChar w:fldCharType="begin"/>
      </w:r>
      <w:r w:rsidR="00000000" w:rsidRPr="008435B9">
        <w:rPr>
          <w:lang w:val="uk-UA"/>
        </w:rPr>
        <w:instrText xml:space="preserve"> </w:instrText>
      </w:r>
      <w:r w:rsidR="00000000">
        <w:instrText>REF</w:instrText>
      </w:r>
      <w:r w:rsidR="00000000" w:rsidRPr="008435B9">
        <w:rPr>
          <w:lang w:val="uk-UA"/>
        </w:rPr>
        <w:instrText xml:space="preserve"> _</w:instrText>
      </w:r>
      <w:r w:rsidR="00000000">
        <w:instrText>Ref</w:instrText>
      </w:r>
      <w:r w:rsidR="00000000" w:rsidRPr="008435B9">
        <w:rPr>
          <w:lang w:val="uk-UA"/>
        </w:rPr>
        <w:instrText>135341425 \</w:instrText>
      </w:r>
      <w:r w:rsidR="00000000">
        <w:instrText>r</w:instrText>
      </w:r>
      <w:r w:rsidR="00000000" w:rsidRPr="008435B9">
        <w:rPr>
          <w:lang w:val="uk-UA"/>
        </w:rPr>
        <w:instrText xml:space="preserve"> \</w:instrText>
      </w:r>
      <w:r w:rsidR="00000000">
        <w:instrText>h</w:instrText>
      </w:r>
      <w:r w:rsidR="00000000" w:rsidRPr="008435B9">
        <w:rPr>
          <w:lang w:val="uk-UA"/>
        </w:rPr>
        <w:instrText xml:space="preserve">  \* </w:instrText>
      </w:r>
      <w:r w:rsidR="00000000">
        <w:instrText>MERGEFORMAT</w:instrText>
      </w:r>
      <w:r w:rsidR="00000000" w:rsidRPr="008435B9">
        <w:rPr>
          <w:lang w:val="uk-UA"/>
        </w:rPr>
        <w:instrText xml:space="preserve"> </w:instrText>
      </w:r>
      <w:r w:rsidR="00000000">
        <w:fldChar w:fldCharType="separate"/>
      </w:r>
      <w:r w:rsidR="00F11CAF" w:rsidRPr="00F11CAF">
        <w:rPr>
          <w:rFonts w:ascii="Times New Roman" w:hAnsi="Times New Roman"/>
          <w:bCs/>
          <w:sz w:val="28"/>
          <w:szCs w:val="28"/>
          <w:lang w:val="uk-UA"/>
        </w:rPr>
        <w:t>50</w:t>
      </w:r>
      <w:r w:rsidR="00000000">
        <w:fldChar w:fldCharType="end"/>
      </w:r>
      <w:r w:rsidR="00F11CAF">
        <w:rPr>
          <w:rFonts w:ascii="Times New Roman" w:hAnsi="Times New Roman"/>
          <w:bCs/>
          <w:sz w:val="28"/>
          <w:szCs w:val="28"/>
          <w:lang w:val="uk-UA"/>
        </w:rPr>
        <w:t>,62</w:t>
      </w:r>
      <w:r w:rsidR="00D6528D" w:rsidRPr="00F11CAF">
        <w:rPr>
          <w:rFonts w:ascii="Times New Roman" w:hAnsi="Times New Roman"/>
          <w:bCs/>
          <w:sz w:val="28"/>
          <w:szCs w:val="28"/>
          <w:lang w:val="uk-UA"/>
        </w:rPr>
        <w:t>]</w:t>
      </w:r>
    </w:p>
    <w:p w14:paraId="3BDBE12A" w14:textId="77777777" w:rsidR="00073CC5" w:rsidRPr="001841C7" w:rsidRDefault="007C6456" w:rsidP="001841C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Уся фізична терапія (ФТ)</w:t>
      </w:r>
      <w:r w:rsidR="00073CC5" w:rsidRPr="001841C7">
        <w:rPr>
          <w:rFonts w:ascii="Times New Roman" w:hAnsi="Times New Roman"/>
          <w:sz w:val="28"/>
          <w:szCs w:val="28"/>
          <w:lang w:val="uk-UA"/>
        </w:rPr>
        <w:t xml:space="preserve"> базується на послідовному введенні фізіотерапевтичних заходів, їх збалансованому співвідношенні до проявів ушкоджень, із використанням педагогічних принципів, урахуванням гоніометричних та антропометричних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41C7">
        <w:rPr>
          <w:rFonts w:ascii="Times New Roman" w:hAnsi="Times New Roman"/>
          <w:sz w:val="28"/>
          <w:szCs w:val="28"/>
          <w:lang w:val="uk-UA"/>
        </w:rPr>
        <w:t>показників</w:t>
      </w:r>
      <w:r w:rsidR="00073CC5" w:rsidRPr="001841C7">
        <w:rPr>
          <w:rFonts w:ascii="Times New Roman" w:hAnsi="Times New Roman"/>
          <w:sz w:val="28"/>
          <w:szCs w:val="28"/>
          <w:lang w:val="uk-UA"/>
        </w:rPr>
        <w:t xml:space="preserve">, тестування, характеру змін динамічного стереотипу. ФТ спрямована на відновлення рухової функції плечового суглоба, динамічного </w:t>
      </w:r>
      <w:r w:rsidR="00073CC5" w:rsidRPr="00F11CAF">
        <w:rPr>
          <w:rFonts w:ascii="Times New Roman" w:hAnsi="Times New Roman"/>
          <w:sz w:val="28"/>
          <w:szCs w:val="28"/>
          <w:lang w:val="uk-UA"/>
        </w:rPr>
        <w:t xml:space="preserve">стереотипу </w:t>
      </w:r>
      <w:proofErr w:type="spellStart"/>
      <w:r w:rsidR="00073CC5" w:rsidRPr="00F11CAF">
        <w:rPr>
          <w:rFonts w:ascii="Times New Roman" w:hAnsi="Times New Roman"/>
          <w:sz w:val="28"/>
          <w:szCs w:val="28"/>
          <w:lang w:val="uk-UA"/>
        </w:rPr>
        <w:t>плечолопаткового</w:t>
      </w:r>
      <w:proofErr w:type="spellEnd"/>
      <w:r w:rsidR="00073CC5" w:rsidRPr="00F11CAF">
        <w:rPr>
          <w:rFonts w:ascii="Times New Roman" w:hAnsi="Times New Roman"/>
          <w:sz w:val="28"/>
          <w:szCs w:val="28"/>
          <w:lang w:val="uk-UA"/>
        </w:rPr>
        <w:t xml:space="preserve"> ритму, координації рухів ушкодженою кінцівкою. </w:t>
      </w:r>
      <w:r w:rsidR="00D6528D" w:rsidRPr="00F11CAF">
        <w:rPr>
          <w:rFonts w:ascii="Times New Roman" w:hAnsi="Times New Roman"/>
          <w:bCs/>
          <w:sz w:val="28"/>
          <w:szCs w:val="28"/>
          <w:lang w:val="uk-UA"/>
        </w:rPr>
        <w:t>[</w:t>
      </w:r>
      <w:r w:rsidR="00F11CAF" w:rsidRPr="00F11CAF">
        <w:rPr>
          <w:rFonts w:ascii="Times New Roman" w:hAnsi="Times New Roman"/>
          <w:bCs/>
          <w:sz w:val="28"/>
          <w:szCs w:val="28"/>
          <w:lang w:val="uk-UA"/>
        </w:rPr>
        <w:t>11,18,93</w:t>
      </w:r>
      <w:r w:rsidR="00D6528D" w:rsidRPr="00F11CAF">
        <w:rPr>
          <w:rFonts w:ascii="Times New Roman" w:hAnsi="Times New Roman"/>
          <w:bCs/>
          <w:sz w:val="28"/>
          <w:szCs w:val="28"/>
          <w:lang w:val="uk-UA"/>
        </w:rPr>
        <w:t>]</w:t>
      </w:r>
    </w:p>
    <w:p w14:paraId="7D59E4CA" w14:textId="77777777" w:rsidR="00073CC5" w:rsidRPr="001841C7" w:rsidRDefault="00073CC5" w:rsidP="001841C7">
      <w:pPr>
        <w:widowControl w:val="0"/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841C7">
        <w:rPr>
          <w:rFonts w:ascii="Times New Roman" w:hAnsi="Times New Roman"/>
          <w:sz w:val="28"/>
          <w:szCs w:val="28"/>
          <w:lang w:val="uk-UA"/>
        </w:rPr>
        <w:tab/>
        <w:t xml:space="preserve">Проте у спеціальній науково-методичній літературі ще не повно окреслені дані підходи, не визначені терміни активізації, особливості застосування сучасних методів і засобів, тривалість курсу відновлення, розрізнені відомості щодо форм </w:t>
      </w:r>
      <w:r w:rsidR="00560DA5">
        <w:rPr>
          <w:rFonts w:ascii="Times New Roman" w:hAnsi="Times New Roman"/>
          <w:sz w:val="28"/>
          <w:szCs w:val="28"/>
          <w:lang w:val="uk-UA"/>
        </w:rPr>
        <w:t>проведення та змісту заходів ФТ</w:t>
      </w:r>
      <w:r w:rsidRPr="001841C7">
        <w:rPr>
          <w:rFonts w:ascii="Times New Roman" w:hAnsi="Times New Roman"/>
          <w:sz w:val="28"/>
          <w:szCs w:val="28"/>
          <w:lang w:val="uk-UA"/>
        </w:rPr>
        <w:t>.[1</w:t>
      </w:r>
      <w:r w:rsidR="00F11CAF">
        <w:rPr>
          <w:rFonts w:ascii="Times New Roman" w:hAnsi="Times New Roman"/>
          <w:sz w:val="28"/>
          <w:szCs w:val="28"/>
          <w:lang w:val="uk-UA"/>
        </w:rPr>
        <w:t>,38,19,67</w:t>
      </w:r>
      <w:r w:rsidRPr="001841C7">
        <w:rPr>
          <w:rFonts w:ascii="Times New Roman" w:hAnsi="Times New Roman"/>
          <w:sz w:val="28"/>
          <w:szCs w:val="28"/>
          <w:lang w:val="uk-UA"/>
        </w:rPr>
        <w:t>]</w:t>
      </w:r>
    </w:p>
    <w:p w14:paraId="7CAB2618" w14:textId="77777777" w:rsidR="0025171B" w:rsidRPr="00347390" w:rsidRDefault="0025171B" w:rsidP="0025171B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1841C7">
        <w:rPr>
          <w:rFonts w:ascii="Times New Roman" w:hAnsi="Times New Roman"/>
          <w:bCs/>
          <w:sz w:val="28"/>
          <w:szCs w:val="28"/>
          <w:lang w:val="uk-UA"/>
        </w:rPr>
        <w:t xml:space="preserve">У зв’язку з вищесказаним, </w:t>
      </w:r>
      <w:r w:rsidR="00E566E5" w:rsidRPr="001841C7">
        <w:rPr>
          <w:rFonts w:ascii="Times New Roman" w:hAnsi="Times New Roman"/>
          <w:sz w:val="28"/>
          <w:szCs w:val="28"/>
          <w:lang w:val="uk-UA"/>
        </w:rPr>
        <w:t xml:space="preserve">пошкодження </w:t>
      </w:r>
      <w:r w:rsidR="001A697B">
        <w:rPr>
          <w:rFonts w:ascii="Times New Roman" w:hAnsi="Times New Roman"/>
          <w:sz w:val="28"/>
          <w:szCs w:val="28"/>
          <w:lang w:val="uk-UA"/>
        </w:rPr>
        <w:t>РМП</w:t>
      </w:r>
      <w:r w:rsidR="00E566E5" w:rsidRPr="001841C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1841C7">
        <w:rPr>
          <w:rFonts w:ascii="Times New Roman" w:hAnsi="Times New Roman"/>
          <w:bCs/>
          <w:sz w:val="28"/>
          <w:szCs w:val="28"/>
          <w:lang w:val="uk-UA"/>
        </w:rPr>
        <w:t xml:space="preserve">значно знижує якість життя пацієнтів. Незважаючи на безперервну та досить успішну роботу у галузі ведення таких </w:t>
      </w:r>
      <w:r w:rsidR="00AE337D" w:rsidRPr="001841C7">
        <w:rPr>
          <w:rFonts w:ascii="Times New Roman" w:hAnsi="Times New Roman"/>
          <w:bCs/>
          <w:sz w:val="28"/>
          <w:szCs w:val="28"/>
          <w:lang w:val="uk-UA"/>
        </w:rPr>
        <w:t>осіб</w:t>
      </w:r>
      <w:r w:rsidRPr="001841C7">
        <w:rPr>
          <w:rFonts w:ascii="Times New Roman" w:hAnsi="Times New Roman"/>
          <w:bCs/>
          <w:sz w:val="28"/>
          <w:szCs w:val="28"/>
          <w:lang w:val="uk-UA"/>
        </w:rPr>
        <w:t xml:space="preserve"> [13</w:t>
      </w:r>
      <w:r w:rsidR="00F11CAF">
        <w:rPr>
          <w:rFonts w:ascii="Times New Roman" w:hAnsi="Times New Roman"/>
          <w:bCs/>
          <w:sz w:val="28"/>
          <w:szCs w:val="28"/>
          <w:lang w:val="uk-UA"/>
        </w:rPr>
        <w:t>,41,93</w:t>
      </w:r>
      <w:r w:rsidRPr="001841C7">
        <w:rPr>
          <w:rFonts w:ascii="Times New Roman" w:hAnsi="Times New Roman"/>
          <w:bCs/>
          <w:sz w:val="28"/>
          <w:szCs w:val="28"/>
          <w:lang w:val="uk-UA"/>
        </w:rPr>
        <w:t xml:space="preserve">], </w:t>
      </w:r>
      <w:r w:rsidR="00CD24EB" w:rsidRPr="001841C7">
        <w:rPr>
          <w:rFonts w:ascii="Times New Roman" w:hAnsi="Times New Roman"/>
          <w:bCs/>
          <w:sz w:val="28"/>
          <w:szCs w:val="28"/>
          <w:lang w:val="uk-UA"/>
        </w:rPr>
        <w:t>ФТ</w:t>
      </w:r>
      <w:r w:rsidRPr="001841C7">
        <w:rPr>
          <w:rFonts w:ascii="Times New Roman" w:hAnsi="Times New Roman"/>
          <w:bCs/>
          <w:sz w:val="28"/>
          <w:szCs w:val="28"/>
          <w:lang w:val="uk-UA"/>
        </w:rPr>
        <w:t xml:space="preserve"> при </w:t>
      </w:r>
      <w:r w:rsidR="00560DA5">
        <w:rPr>
          <w:rFonts w:ascii="Times New Roman" w:hAnsi="Times New Roman"/>
          <w:bCs/>
          <w:sz w:val="28"/>
          <w:szCs w:val="28"/>
          <w:lang w:val="uk-UA"/>
        </w:rPr>
        <w:t xml:space="preserve">даному </w:t>
      </w:r>
      <w:r w:rsidR="00CD24EB" w:rsidRPr="001841C7">
        <w:rPr>
          <w:rFonts w:ascii="Times New Roman" w:hAnsi="Times New Roman"/>
          <w:sz w:val="28"/>
          <w:szCs w:val="28"/>
          <w:lang w:val="uk-UA"/>
        </w:rPr>
        <w:t>пошкодженні</w:t>
      </w:r>
      <w:r w:rsidR="00AE337D" w:rsidRPr="001841C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41C7">
        <w:rPr>
          <w:rFonts w:ascii="Times New Roman" w:hAnsi="Times New Roman"/>
          <w:bCs/>
          <w:sz w:val="28"/>
          <w:szCs w:val="28"/>
          <w:lang w:val="uk-UA"/>
        </w:rPr>
        <w:t xml:space="preserve">є </w:t>
      </w:r>
      <w:r w:rsidRPr="001841C7">
        <w:rPr>
          <w:rFonts w:ascii="Times New Roman" w:hAnsi="Times New Roman"/>
          <w:bCs/>
          <w:sz w:val="28"/>
          <w:szCs w:val="28"/>
          <w:lang w:val="uk-UA"/>
        </w:rPr>
        <w:lastRenderedPageBreak/>
        <w:t xml:space="preserve">актуальною проблемою, оскільки не існує консенсусу </w:t>
      </w:r>
      <w:r w:rsidR="00CD24EB" w:rsidRPr="001841C7">
        <w:rPr>
          <w:rFonts w:ascii="Times New Roman" w:hAnsi="Times New Roman"/>
          <w:bCs/>
          <w:sz w:val="28"/>
          <w:szCs w:val="28"/>
          <w:lang w:val="uk-UA"/>
        </w:rPr>
        <w:t xml:space="preserve">єдиного </w:t>
      </w:r>
      <w:r w:rsidRPr="001841C7">
        <w:rPr>
          <w:rFonts w:ascii="Times New Roman" w:hAnsi="Times New Roman"/>
          <w:bCs/>
          <w:sz w:val="28"/>
          <w:szCs w:val="28"/>
          <w:lang w:val="uk-UA"/>
        </w:rPr>
        <w:t xml:space="preserve">алгоритму фізіотерапевтичного втручання. </w:t>
      </w:r>
      <w:r w:rsidR="00CD24EB" w:rsidRPr="001841C7">
        <w:rPr>
          <w:rFonts w:ascii="Times New Roman" w:hAnsi="Times New Roman"/>
          <w:bCs/>
          <w:sz w:val="28"/>
          <w:szCs w:val="28"/>
          <w:lang w:val="uk-UA"/>
        </w:rPr>
        <w:t>Існує</w:t>
      </w:r>
      <w:r w:rsidRPr="001841C7">
        <w:rPr>
          <w:rFonts w:ascii="Times New Roman" w:hAnsi="Times New Roman"/>
          <w:bCs/>
          <w:sz w:val="28"/>
          <w:szCs w:val="28"/>
          <w:lang w:val="uk-UA"/>
        </w:rPr>
        <w:t xml:space="preserve"> певна невизначеність та розбіжність думок щодо доказовості та доцільності окремих </w:t>
      </w:r>
      <w:r w:rsidR="00CD24EB" w:rsidRPr="001841C7">
        <w:rPr>
          <w:rFonts w:ascii="Times New Roman" w:hAnsi="Times New Roman"/>
          <w:bCs/>
          <w:sz w:val="28"/>
          <w:szCs w:val="28"/>
          <w:lang w:val="uk-UA"/>
        </w:rPr>
        <w:t>методів та засобів</w:t>
      </w:r>
      <w:r w:rsidRPr="001841C7">
        <w:rPr>
          <w:rFonts w:ascii="Times New Roman" w:hAnsi="Times New Roman"/>
          <w:bCs/>
          <w:sz w:val="28"/>
          <w:szCs w:val="28"/>
          <w:lang w:val="uk-UA"/>
        </w:rPr>
        <w:t xml:space="preserve"> втручання. </w:t>
      </w:r>
      <w:r w:rsidR="00CD24EB" w:rsidRPr="001841C7">
        <w:rPr>
          <w:rFonts w:ascii="Times New Roman" w:hAnsi="Times New Roman"/>
          <w:bCs/>
          <w:sz w:val="28"/>
          <w:szCs w:val="28"/>
          <w:lang w:val="uk-UA"/>
        </w:rPr>
        <w:t>Деякі</w:t>
      </w:r>
      <w:r w:rsidRPr="001841C7">
        <w:rPr>
          <w:rFonts w:ascii="Times New Roman" w:hAnsi="Times New Roman"/>
          <w:bCs/>
          <w:sz w:val="28"/>
          <w:szCs w:val="28"/>
          <w:lang w:val="uk-UA"/>
        </w:rPr>
        <w:t xml:space="preserve"> рекомендації не описані з позицій Міжнародної класифікації функціонування, обмежень життєдіяльності та здоров'я (МКФ). </w:t>
      </w:r>
      <w:r w:rsidR="00CD24EB" w:rsidRPr="00CD24EB">
        <w:rPr>
          <w:rFonts w:ascii="Times New Roman" w:hAnsi="Times New Roman"/>
          <w:bCs/>
          <w:sz w:val="28"/>
          <w:szCs w:val="28"/>
          <w:lang w:val="uk-UA"/>
        </w:rPr>
        <w:t>Е</w:t>
      </w:r>
      <w:r w:rsidRPr="00CD24EB">
        <w:rPr>
          <w:rFonts w:ascii="Times New Roman" w:hAnsi="Times New Roman"/>
          <w:bCs/>
          <w:sz w:val="28"/>
          <w:szCs w:val="28"/>
          <w:lang w:val="uk-UA"/>
        </w:rPr>
        <w:t xml:space="preserve">фективні стратегії </w:t>
      </w:r>
      <w:r w:rsidR="00CD24EB" w:rsidRPr="00CD24EB">
        <w:rPr>
          <w:rFonts w:ascii="Times New Roman" w:hAnsi="Times New Roman"/>
          <w:bCs/>
          <w:sz w:val="28"/>
          <w:szCs w:val="28"/>
          <w:lang w:val="uk-UA"/>
        </w:rPr>
        <w:t>ФТ</w:t>
      </w:r>
      <w:r w:rsidRPr="00CD24EB">
        <w:rPr>
          <w:rFonts w:ascii="Times New Roman" w:hAnsi="Times New Roman"/>
          <w:bCs/>
          <w:sz w:val="28"/>
          <w:szCs w:val="28"/>
          <w:lang w:val="uk-UA"/>
        </w:rPr>
        <w:t xml:space="preserve"> таких пацієнтів, у вигляді чіткого стандартизованого алгоритму, відіграють важливу роль для мінімізації впливу </w:t>
      </w:r>
      <w:r w:rsidR="00CD24EB" w:rsidRPr="00CD24EB">
        <w:rPr>
          <w:rFonts w:ascii="Times New Roman" w:hAnsi="Times New Roman"/>
          <w:bCs/>
          <w:sz w:val="28"/>
          <w:szCs w:val="28"/>
          <w:lang w:val="uk-UA"/>
        </w:rPr>
        <w:t>даного</w:t>
      </w:r>
      <w:r w:rsidRPr="00CD24EB">
        <w:rPr>
          <w:rFonts w:ascii="Times New Roman" w:hAnsi="Times New Roman"/>
          <w:bCs/>
          <w:sz w:val="28"/>
          <w:szCs w:val="28"/>
          <w:lang w:val="uk-UA"/>
        </w:rPr>
        <w:t xml:space="preserve"> стану на медичну та соціально-економічну складову життя осіб з </w:t>
      </w:r>
      <w:r w:rsidR="00CD24EB" w:rsidRPr="00CD24EB">
        <w:rPr>
          <w:rFonts w:ascii="Times New Roman" w:hAnsi="Times New Roman"/>
          <w:sz w:val="28"/>
          <w:szCs w:val="28"/>
          <w:lang w:val="uk-UA"/>
        </w:rPr>
        <w:t>пошкодженням ротаторної манжети плеча</w:t>
      </w:r>
      <w:r w:rsidRPr="00CD24EB">
        <w:rPr>
          <w:rFonts w:ascii="Times New Roman" w:hAnsi="Times New Roman"/>
          <w:bCs/>
          <w:sz w:val="28"/>
          <w:szCs w:val="28"/>
          <w:lang w:val="uk-UA"/>
        </w:rPr>
        <w:t>, а також є необхідними для покращення якості життя пацієнтів даного профілю.</w:t>
      </w:r>
      <w:r w:rsidRPr="00252DBC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14:paraId="4CE16BB7" w14:textId="77777777" w:rsidR="0025171B" w:rsidRPr="00252DBC" w:rsidRDefault="0025171B" w:rsidP="0025171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52DBC">
        <w:rPr>
          <w:rFonts w:ascii="Times New Roman" w:hAnsi="Times New Roman"/>
          <w:b/>
          <w:sz w:val="28"/>
          <w:szCs w:val="28"/>
          <w:lang w:val="uk-UA"/>
        </w:rPr>
        <w:t>Обʼєкт</w:t>
      </w:r>
      <w:proofErr w:type="spellEnd"/>
      <w:r w:rsidRPr="00252DBC">
        <w:rPr>
          <w:rFonts w:ascii="Times New Roman" w:hAnsi="Times New Roman"/>
          <w:b/>
          <w:sz w:val="28"/>
          <w:szCs w:val="28"/>
          <w:lang w:val="uk-UA"/>
        </w:rPr>
        <w:t xml:space="preserve"> дослідження </w:t>
      </w:r>
      <w:r w:rsidRPr="00252DBC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B6216">
        <w:rPr>
          <w:rFonts w:ascii="Times New Roman" w:hAnsi="Times New Roman"/>
          <w:sz w:val="28"/>
          <w:szCs w:val="28"/>
          <w:lang w:val="uk-UA"/>
        </w:rPr>
        <w:t xml:space="preserve">процес фізичної </w:t>
      </w:r>
      <w:r>
        <w:rPr>
          <w:rFonts w:ascii="Times New Roman" w:hAnsi="Times New Roman"/>
          <w:sz w:val="28"/>
          <w:szCs w:val="28"/>
          <w:lang w:val="uk-UA"/>
        </w:rPr>
        <w:t xml:space="preserve">терапії осіб з пошкодженнями </w:t>
      </w:r>
      <w:r w:rsidR="00826F3C">
        <w:rPr>
          <w:rFonts w:ascii="Times New Roman" w:hAnsi="Times New Roman"/>
          <w:sz w:val="28"/>
          <w:szCs w:val="28"/>
          <w:lang w:val="uk-UA"/>
        </w:rPr>
        <w:t>РМП</w:t>
      </w:r>
      <w:r w:rsidRPr="00252DBC">
        <w:rPr>
          <w:rFonts w:ascii="Times New Roman" w:hAnsi="Times New Roman"/>
          <w:sz w:val="28"/>
          <w:szCs w:val="28"/>
          <w:lang w:val="uk-UA"/>
        </w:rPr>
        <w:t>.</w:t>
      </w:r>
    </w:p>
    <w:p w14:paraId="7EEE3533" w14:textId="77777777" w:rsidR="007026CF" w:rsidRDefault="0025171B" w:rsidP="0025171B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52DBC">
        <w:rPr>
          <w:rFonts w:ascii="Times New Roman" w:hAnsi="Times New Roman"/>
          <w:b/>
          <w:sz w:val="28"/>
          <w:szCs w:val="28"/>
          <w:lang w:val="uk-UA"/>
        </w:rPr>
        <w:t xml:space="preserve">Предмет дослідження 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– структура та зміст алгоритму фізичної терапії </w:t>
      </w:r>
      <w:r>
        <w:rPr>
          <w:rFonts w:ascii="Times New Roman" w:hAnsi="Times New Roman"/>
          <w:sz w:val="28"/>
          <w:szCs w:val="28"/>
          <w:lang w:val="uk-UA"/>
        </w:rPr>
        <w:t>осіб</w:t>
      </w:r>
      <w:r w:rsidR="007026CF" w:rsidRPr="007E32A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026CF" w:rsidRPr="007026CF">
        <w:rPr>
          <w:lang w:val="uk-UA"/>
        </w:rPr>
        <w:t xml:space="preserve"> </w:t>
      </w:r>
      <w:r w:rsidR="007026CF" w:rsidRPr="007026CF">
        <w:rPr>
          <w:rFonts w:ascii="Times New Roman" w:hAnsi="Times New Roman"/>
          <w:sz w:val="28"/>
          <w:szCs w:val="28"/>
          <w:lang w:val="uk-UA"/>
        </w:rPr>
        <w:t xml:space="preserve">після </w:t>
      </w:r>
      <w:proofErr w:type="spellStart"/>
      <w:r w:rsidR="007026CF" w:rsidRPr="007026CF">
        <w:rPr>
          <w:rFonts w:ascii="Times New Roman" w:hAnsi="Times New Roman"/>
          <w:sz w:val="28"/>
          <w:szCs w:val="28"/>
          <w:lang w:val="uk-UA"/>
        </w:rPr>
        <w:t>артроскопічної</w:t>
      </w:r>
      <w:proofErr w:type="spellEnd"/>
      <w:r w:rsidR="007026CF" w:rsidRPr="007026CF">
        <w:rPr>
          <w:rFonts w:ascii="Times New Roman" w:hAnsi="Times New Roman"/>
          <w:sz w:val="28"/>
          <w:szCs w:val="28"/>
          <w:lang w:val="uk-UA"/>
        </w:rPr>
        <w:t xml:space="preserve"> реконструкції</w:t>
      </w:r>
      <w:r w:rsidR="007026CF" w:rsidRPr="007026CF">
        <w:rPr>
          <w:lang w:val="uk-UA"/>
        </w:rPr>
        <w:t xml:space="preserve"> </w:t>
      </w:r>
      <w:r w:rsidR="00826F3C">
        <w:rPr>
          <w:rFonts w:ascii="Times New Roman" w:hAnsi="Times New Roman"/>
          <w:sz w:val="28"/>
          <w:szCs w:val="28"/>
          <w:lang w:val="uk-UA"/>
        </w:rPr>
        <w:t>РМП</w:t>
      </w:r>
      <w:r w:rsidR="00D6528D">
        <w:rPr>
          <w:rFonts w:ascii="Times New Roman" w:hAnsi="Times New Roman"/>
          <w:sz w:val="28"/>
          <w:szCs w:val="28"/>
          <w:lang w:val="uk-UA"/>
        </w:rPr>
        <w:t>.</w:t>
      </w:r>
    </w:p>
    <w:p w14:paraId="137BF10C" w14:textId="77777777" w:rsidR="0025171B" w:rsidRPr="00D6528D" w:rsidRDefault="007026CF" w:rsidP="0025171B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bdr w:val="none" w:sz="0" w:space="0" w:color="auto" w:frame="1"/>
          <w:lang w:val="uk-UA"/>
        </w:rPr>
        <w:t xml:space="preserve"> </w:t>
      </w:r>
      <w:r w:rsidR="0025171B" w:rsidRPr="00252DBC">
        <w:rPr>
          <w:rFonts w:ascii="Times New Roman" w:hAnsi="Times New Roman"/>
          <w:b/>
          <w:sz w:val="28"/>
          <w:szCs w:val="28"/>
          <w:lang w:val="uk-UA"/>
        </w:rPr>
        <w:t>Мета дослідження</w:t>
      </w:r>
      <w:r w:rsidR="0025171B" w:rsidRPr="00252DBC">
        <w:rPr>
          <w:rFonts w:ascii="Times New Roman" w:hAnsi="Times New Roman"/>
          <w:sz w:val="28"/>
          <w:szCs w:val="28"/>
          <w:lang w:val="uk-UA"/>
        </w:rPr>
        <w:t xml:space="preserve"> – теоретично обґрунтувати та розробити алгоритм фізичної терапії </w:t>
      </w:r>
      <w:r w:rsidR="008B6216" w:rsidRPr="00D6528D">
        <w:rPr>
          <w:rFonts w:ascii="Times New Roman" w:hAnsi="Times New Roman"/>
          <w:sz w:val="28"/>
          <w:szCs w:val="28"/>
          <w:lang w:val="uk-UA"/>
        </w:rPr>
        <w:t xml:space="preserve">осіб </w:t>
      </w:r>
      <w:r w:rsidR="00D6528D" w:rsidRPr="00D6528D">
        <w:rPr>
          <w:rFonts w:ascii="Times New Roman" w:hAnsi="Times New Roman"/>
          <w:sz w:val="28"/>
          <w:szCs w:val="28"/>
          <w:lang w:val="uk-UA"/>
        </w:rPr>
        <w:t xml:space="preserve">після </w:t>
      </w:r>
      <w:proofErr w:type="spellStart"/>
      <w:r w:rsidR="00D6528D" w:rsidRPr="00D6528D">
        <w:rPr>
          <w:rFonts w:ascii="Times New Roman" w:hAnsi="Times New Roman"/>
          <w:sz w:val="28"/>
          <w:szCs w:val="28"/>
          <w:lang w:val="uk-UA"/>
        </w:rPr>
        <w:t>артроскопічної</w:t>
      </w:r>
      <w:proofErr w:type="spellEnd"/>
      <w:r w:rsidR="00D6528D" w:rsidRPr="00D6528D">
        <w:rPr>
          <w:rFonts w:ascii="Times New Roman" w:hAnsi="Times New Roman"/>
          <w:sz w:val="28"/>
          <w:szCs w:val="28"/>
          <w:lang w:val="uk-UA"/>
        </w:rPr>
        <w:t xml:space="preserve"> реконструкції </w:t>
      </w:r>
      <w:r w:rsidR="00826F3C">
        <w:rPr>
          <w:rFonts w:ascii="Times New Roman" w:hAnsi="Times New Roman"/>
          <w:sz w:val="28"/>
          <w:szCs w:val="28"/>
          <w:lang w:val="uk-UA"/>
        </w:rPr>
        <w:t>РМП</w:t>
      </w:r>
      <w:r w:rsidR="00D6528D" w:rsidRPr="00D652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5171B" w:rsidRPr="00D6528D">
        <w:rPr>
          <w:rFonts w:ascii="Times New Roman" w:hAnsi="Times New Roman"/>
          <w:bCs/>
          <w:sz w:val="28"/>
          <w:szCs w:val="28"/>
          <w:lang w:val="uk-UA"/>
        </w:rPr>
        <w:t xml:space="preserve">з позицій доказової медицини та МКФ </w:t>
      </w:r>
      <w:r w:rsidR="0025171B" w:rsidRPr="00D6528D">
        <w:rPr>
          <w:rFonts w:ascii="Times New Roman" w:hAnsi="Times New Roman"/>
          <w:sz w:val="28"/>
          <w:szCs w:val="28"/>
          <w:lang w:val="uk-UA"/>
        </w:rPr>
        <w:t xml:space="preserve">для підвищення ефективності лікувально-відновного процесу. </w:t>
      </w:r>
    </w:p>
    <w:p w14:paraId="14DB153B" w14:textId="77777777" w:rsidR="008B6216" w:rsidRDefault="0025171B" w:rsidP="008B6216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52DBC">
        <w:rPr>
          <w:rFonts w:ascii="Times New Roman" w:hAnsi="Times New Roman"/>
          <w:b/>
          <w:sz w:val="28"/>
          <w:szCs w:val="28"/>
          <w:lang w:val="uk-UA"/>
        </w:rPr>
        <w:t>Завдання дослідження:</w:t>
      </w:r>
    </w:p>
    <w:p w14:paraId="33CA30EE" w14:textId="77777777" w:rsidR="008B6216" w:rsidRDefault="008B6216" w:rsidP="008B6216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</w:t>
      </w:r>
      <w:r w:rsidR="0037164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5171B" w:rsidRPr="00252DBC">
        <w:rPr>
          <w:rFonts w:ascii="Times New Roman" w:hAnsi="Times New Roman"/>
          <w:sz w:val="28"/>
          <w:szCs w:val="28"/>
          <w:lang w:val="uk-UA"/>
        </w:rPr>
        <w:t xml:space="preserve">Систематизувати та узагальнити сучасні науково-методичні знання та результати практичного досвіду з питань фізичної терапії осіб </w:t>
      </w:r>
      <w:r>
        <w:rPr>
          <w:rFonts w:ascii="Times New Roman" w:hAnsi="Times New Roman"/>
          <w:sz w:val="28"/>
          <w:szCs w:val="28"/>
          <w:lang w:val="uk-UA"/>
        </w:rPr>
        <w:t xml:space="preserve">з пошкодженнями </w:t>
      </w:r>
      <w:r w:rsidR="00826F3C">
        <w:rPr>
          <w:rFonts w:ascii="Times New Roman" w:hAnsi="Times New Roman"/>
          <w:sz w:val="28"/>
          <w:szCs w:val="28"/>
          <w:lang w:val="uk-UA"/>
        </w:rPr>
        <w:t>РМП</w:t>
      </w:r>
      <w:r w:rsidR="0025171B" w:rsidRPr="00252DBC">
        <w:rPr>
          <w:rFonts w:ascii="Times New Roman" w:hAnsi="Times New Roman"/>
          <w:bCs/>
          <w:sz w:val="28"/>
          <w:szCs w:val="28"/>
          <w:lang w:val="uk-UA"/>
        </w:rPr>
        <w:t>.</w:t>
      </w:r>
    </w:p>
    <w:p w14:paraId="6EC3F2A6" w14:textId="77777777" w:rsidR="008B6216" w:rsidRDefault="008B6216" w:rsidP="008B6216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 </w:t>
      </w:r>
      <w:r w:rsidR="0025171B" w:rsidRPr="00252DBC">
        <w:rPr>
          <w:rFonts w:ascii="Times New Roman" w:hAnsi="Times New Roman"/>
          <w:sz w:val="28"/>
          <w:szCs w:val="28"/>
          <w:lang w:val="uk-UA"/>
        </w:rPr>
        <w:t>Науково обґрунтувати та розробити алго</w:t>
      </w:r>
      <w:r w:rsidR="00FB0844">
        <w:rPr>
          <w:rFonts w:ascii="Times New Roman" w:hAnsi="Times New Roman"/>
          <w:sz w:val="28"/>
          <w:szCs w:val="28"/>
          <w:lang w:val="uk-UA"/>
        </w:rPr>
        <w:t xml:space="preserve">ритм фізичної терапії пацієнтів </w:t>
      </w:r>
      <w:r w:rsidR="00D6528D" w:rsidRPr="00D6528D">
        <w:rPr>
          <w:rFonts w:ascii="Times New Roman" w:hAnsi="Times New Roman"/>
          <w:sz w:val="28"/>
          <w:szCs w:val="28"/>
          <w:lang w:val="uk-UA"/>
        </w:rPr>
        <w:t xml:space="preserve">після </w:t>
      </w:r>
      <w:proofErr w:type="spellStart"/>
      <w:r w:rsidR="00D6528D" w:rsidRPr="00D6528D">
        <w:rPr>
          <w:rFonts w:ascii="Times New Roman" w:hAnsi="Times New Roman"/>
          <w:sz w:val="28"/>
          <w:szCs w:val="28"/>
          <w:lang w:val="uk-UA"/>
        </w:rPr>
        <w:t>артроскопічної</w:t>
      </w:r>
      <w:proofErr w:type="spellEnd"/>
      <w:r w:rsidR="00D6528D" w:rsidRPr="00D6528D">
        <w:rPr>
          <w:rFonts w:ascii="Times New Roman" w:hAnsi="Times New Roman"/>
          <w:sz w:val="28"/>
          <w:szCs w:val="28"/>
          <w:lang w:val="uk-UA"/>
        </w:rPr>
        <w:t xml:space="preserve"> реконструкції </w:t>
      </w:r>
      <w:r w:rsidR="00826F3C">
        <w:rPr>
          <w:rFonts w:ascii="Times New Roman" w:hAnsi="Times New Roman"/>
          <w:sz w:val="28"/>
          <w:szCs w:val="28"/>
          <w:lang w:val="uk-UA"/>
        </w:rPr>
        <w:t>РМП</w:t>
      </w:r>
      <w:r w:rsidR="00D6528D" w:rsidRPr="00D652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5171B" w:rsidRPr="00D6528D">
        <w:rPr>
          <w:rFonts w:ascii="Times New Roman" w:hAnsi="Times New Roman"/>
          <w:bCs/>
          <w:sz w:val="28"/>
          <w:szCs w:val="28"/>
          <w:lang w:val="uk-UA"/>
        </w:rPr>
        <w:t>відповідно</w:t>
      </w:r>
      <w:r w:rsidR="0025171B" w:rsidRPr="00252DBC">
        <w:rPr>
          <w:rFonts w:ascii="Times New Roman" w:hAnsi="Times New Roman"/>
          <w:bCs/>
          <w:sz w:val="28"/>
          <w:szCs w:val="28"/>
          <w:lang w:val="uk-UA"/>
        </w:rPr>
        <w:t xml:space="preserve"> до сучасних стандартів надання фізіотерапевтичної допомоги </w:t>
      </w:r>
      <w:r w:rsidR="00FB0844">
        <w:rPr>
          <w:rFonts w:ascii="Times New Roman" w:hAnsi="Times New Roman"/>
          <w:bCs/>
          <w:sz w:val="28"/>
          <w:szCs w:val="28"/>
          <w:lang w:val="uk-UA"/>
        </w:rPr>
        <w:t xml:space="preserve"> таким </w:t>
      </w:r>
      <w:r w:rsidR="0025171B" w:rsidRPr="00252DBC">
        <w:rPr>
          <w:rFonts w:ascii="Times New Roman" w:hAnsi="Times New Roman"/>
          <w:bCs/>
          <w:sz w:val="28"/>
          <w:szCs w:val="28"/>
          <w:lang w:val="uk-UA"/>
        </w:rPr>
        <w:t>особам</w:t>
      </w:r>
      <w:r w:rsidR="0025171B" w:rsidRPr="00252DBC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6E40C27D" w14:textId="77777777" w:rsidR="008B6216" w:rsidRPr="008B6216" w:rsidRDefault="008B6216" w:rsidP="008B6216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3. </w:t>
      </w:r>
      <w:r w:rsidR="0025171B" w:rsidRPr="00252DBC">
        <w:rPr>
          <w:rFonts w:ascii="Times New Roman" w:hAnsi="Times New Roman"/>
          <w:sz w:val="28"/>
          <w:szCs w:val="28"/>
          <w:lang w:val="uk-UA"/>
        </w:rPr>
        <w:t xml:space="preserve">Оцінити ефективність впливу запропонованого алгоритму фізичної терапії </w:t>
      </w:r>
      <w:r w:rsidR="00FB0844" w:rsidRPr="00252DBC">
        <w:rPr>
          <w:rFonts w:ascii="Times New Roman" w:hAnsi="Times New Roman"/>
          <w:sz w:val="28"/>
          <w:szCs w:val="28"/>
          <w:lang w:val="uk-UA"/>
        </w:rPr>
        <w:t xml:space="preserve">пацієнтів </w:t>
      </w:r>
      <w:r w:rsidR="00FB0844">
        <w:rPr>
          <w:rFonts w:ascii="Times New Roman" w:hAnsi="Times New Roman"/>
          <w:sz w:val="28"/>
          <w:szCs w:val="28"/>
          <w:lang w:val="uk-UA"/>
        </w:rPr>
        <w:t xml:space="preserve">з пошкодженнями </w:t>
      </w:r>
      <w:r w:rsidR="00826F3C">
        <w:rPr>
          <w:rFonts w:ascii="Times New Roman" w:hAnsi="Times New Roman"/>
          <w:sz w:val="28"/>
          <w:szCs w:val="28"/>
          <w:lang w:val="uk-UA"/>
        </w:rPr>
        <w:t>РМП</w:t>
      </w:r>
      <w:r w:rsidR="0025171B" w:rsidRPr="00252DBC">
        <w:rPr>
          <w:rFonts w:ascii="Times New Roman" w:hAnsi="Times New Roman"/>
          <w:sz w:val="28"/>
          <w:szCs w:val="28"/>
          <w:lang w:val="uk-UA"/>
        </w:rPr>
        <w:t>.</w:t>
      </w:r>
    </w:p>
    <w:p w14:paraId="45721CBC" w14:textId="77777777" w:rsidR="0025171B" w:rsidRPr="00252DBC" w:rsidRDefault="0025171B" w:rsidP="0025171B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52DBC">
        <w:rPr>
          <w:rFonts w:ascii="Times New Roman" w:hAnsi="Times New Roman"/>
          <w:b/>
          <w:sz w:val="28"/>
          <w:szCs w:val="28"/>
          <w:lang w:val="uk-UA"/>
        </w:rPr>
        <w:t>Теоретична значущість.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 У процесі </w:t>
      </w:r>
      <w:r w:rsidR="00560DA5">
        <w:rPr>
          <w:rFonts w:ascii="Times New Roman" w:hAnsi="Times New Roman"/>
          <w:sz w:val="28"/>
          <w:szCs w:val="28"/>
          <w:lang w:val="uk-UA"/>
        </w:rPr>
        <w:t>дослідження науково обґрунтувати та розробити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 алгоритм </w:t>
      </w:r>
      <w:r w:rsidR="00560DA5">
        <w:rPr>
          <w:rFonts w:ascii="Times New Roman" w:hAnsi="Times New Roman"/>
          <w:sz w:val="28"/>
          <w:szCs w:val="28"/>
          <w:lang w:val="uk-UA"/>
        </w:rPr>
        <w:t>ФТ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37D2">
        <w:rPr>
          <w:rFonts w:ascii="Times New Roman" w:hAnsi="Times New Roman"/>
          <w:sz w:val="28"/>
          <w:szCs w:val="28"/>
          <w:lang w:val="uk-UA"/>
        </w:rPr>
        <w:t xml:space="preserve">пацієнтів </w:t>
      </w:r>
      <w:r w:rsidR="00EA3462" w:rsidRPr="00EA3462">
        <w:rPr>
          <w:rFonts w:ascii="Times New Roman" w:hAnsi="Times New Roman"/>
          <w:sz w:val="28"/>
          <w:szCs w:val="28"/>
          <w:lang w:val="uk-UA"/>
        </w:rPr>
        <w:t xml:space="preserve">після </w:t>
      </w:r>
      <w:proofErr w:type="spellStart"/>
      <w:r w:rsidR="00EA3462" w:rsidRPr="00EA3462">
        <w:rPr>
          <w:rFonts w:ascii="Times New Roman" w:hAnsi="Times New Roman"/>
          <w:sz w:val="28"/>
          <w:szCs w:val="28"/>
          <w:lang w:val="uk-UA"/>
        </w:rPr>
        <w:t>артроскопічної</w:t>
      </w:r>
      <w:proofErr w:type="spellEnd"/>
      <w:r w:rsidR="00EA3462" w:rsidRPr="00EA3462">
        <w:rPr>
          <w:rFonts w:ascii="Times New Roman" w:hAnsi="Times New Roman"/>
          <w:sz w:val="28"/>
          <w:szCs w:val="28"/>
          <w:lang w:val="uk-UA"/>
        </w:rPr>
        <w:t xml:space="preserve"> реконструкції </w:t>
      </w:r>
      <w:r w:rsidR="00826F3C">
        <w:rPr>
          <w:rFonts w:ascii="Times New Roman" w:hAnsi="Times New Roman"/>
          <w:sz w:val="28"/>
          <w:szCs w:val="28"/>
          <w:lang w:val="uk-UA"/>
        </w:rPr>
        <w:lastRenderedPageBreak/>
        <w:t>РМП</w:t>
      </w:r>
      <w:r w:rsidRPr="00EA3462">
        <w:rPr>
          <w:rFonts w:ascii="Times New Roman" w:hAnsi="Times New Roman"/>
          <w:sz w:val="28"/>
          <w:szCs w:val="28"/>
          <w:lang w:val="uk-UA"/>
        </w:rPr>
        <w:t>. Даний алгоритм спрямований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 на підвищення ефективності відновного лікування та покращення якості життя даного контингенту.</w:t>
      </w:r>
    </w:p>
    <w:p w14:paraId="45C544B8" w14:textId="77777777" w:rsidR="0025171B" w:rsidRDefault="0025171B" w:rsidP="0025171B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52DBC">
        <w:rPr>
          <w:rFonts w:ascii="Times New Roman" w:hAnsi="Times New Roman"/>
          <w:b/>
          <w:sz w:val="28"/>
          <w:szCs w:val="28"/>
          <w:lang w:val="uk-UA"/>
        </w:rPr>
        <w:t>Практична значущість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 роботи полягає у </w:t>
      </w:r>
      <w:r w:rsidR="0090304D">
        <w:rPr>
          <w:rFonts w:ascii="Times New Roman" w:hAnsi="Times New Roman"/>
          <w:sz w:val="28"/>
          <w:szCs w:val="28"/>
          <w:lang w:val="uk-UA"/>
        </w:rPr>
        <w:t xml:space="preserve">доцільності </w:t>
      </w:r>
      <w:r w:rsidR="0090304D" w:rsidRPr="007259D2">
        <w:rPr>
          <w:rFonts w:ascii="Times New Roman" w:hAnsi="Times New Roman"/>
          <w:sz w:val="28"/>
          <w:szCs w:val="28"/>
          <w:lang w:val="uk-UA"/>
        </w:rPr>
        <w:t>впровадження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 розробленого алгоритму фізіотерапевтичних заходів </w:t>
      </w:r>
      <w:r w:rsidR="0090304D">
        <w:rPr>
          <w:rFonts w:ascii="Times New Roman" w:hAnsi="Times New Roman"/>
          <w:sz w:val="28"/>
          <w:szCs w:val="28"/>
          <w:lang w:val="uk-UA"/>
        </w:rPr>
        <w:t xml:space="preserve">в комплексну реабілітацію хворих з пошкодженнями </w:t>
      </w:r>
      <w:r w:rsidR="00826F3C">
        <w:rPr>
          <w:rFonts w:ascii="Times New Roman" w:hAnsi="Times New Roman"/>
          <w:sz w:val="28"/>
          <w:szCs w:val="28"/>
          <w:lang w:val="uk-UA"/>
        </w:rPr>
        <w:t>РМП</w:t>
      </w:r>
      <w:r w:rsidR="0090304D" w:rsidRPr="00252DB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в </w:t>
      </w:r>
      <w:r w:rsidR="0090304D">
        <w:rPr>
          <w:rFonts w:ascii="Times New Roman" w:hAnsi="Times New Roman"/>
          <w:sz w:val="28"/>
          <w:szCs w:val="28"/>
          <w:lang w:val="uk-UA"/>
        </w:rPr>
        <w:t xml:space="preserve">умовах </w:t>
      </w:r>
      <w:r w:rsidRPr="00252DBC">
        <w:rPr>
          <w:rFonts w:ascii="Times New Roman" w:hAnsi="Times New Roman"/>
          <w:sz w:val="28"/>
          <w:szCs w:val="28"/>
          <w:lang w:val="uk-UA"/>
        </w:rPr>
        <w:t>реабілітаційних центрах та лікувально-профілактичних закладах, спрямованого на пришвидшен</w:t>
      </w:r>
      <w:r w:rsidR="0090304D">
        <w:rPr>
          <w:rFonts w:ascii="Times New Roman" w:hAnsi="Times New Roman"/>
          <w:sz w:val="28"/>
          <w:szCs w:val="28"/>
          <w:lang w:val="uk-UA"/>
        </w:rPr>
        <w:t>ня процесу відновлення</w:t>
      </w:r>
      <w:r w:rsidR="00FB0844" w:rsidRPr="00252DB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Pr="00252DBC">
        <w:rPr>
          <w:rFonts w:ascii="Times New Roman" w:hAnsi="Times New Roman"/>
          <w:bCs/>
          <w:sz w:val="28"/>
          <w:szCs w:val="28"/>
          <w:lang w:val="uk-UA"/>
        </w:rPr>
        <w:t>підвищення його ефективності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, покращення якості життя </w:t>
      </w:r>
      <w:r w:rsidR="00FB0844">
        <w:rPr>
          <w:rFonts w:ascii="Times New Roman" w:hAnsi="Times New Roman"/>
          <w:sz w:val="28"/>
          <w:szCs w:val="28"/>
          <w:lang w:val="uk-UA"/>
        </w:rPr>
        <w:t>осіб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 даного профілю.</w:t>
      </w:r>
    </w:p>
    <w:p w14:paraId="3BEA1A50" w14:textId="77777777" w:rsidR="00FB0844" w:rsidRDefault="00FB0844" w:rsidP="009F32F6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1F00563E" w14:textId="77777777" w:rsidR="00FB0844" w:rsidRDefault="00FB0844" w:rsidP="009F32F6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6AF94091" w14:textId="77777777" w:rsidR="00FB0844" w:rsidRDefault="00FB0844" w:rsidP="009F32F6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772EF5C8" w14:textId="77777777" w:rsidR="00FB0844" w:rsidRDefault="00FB0844" w:rsidP="009F32F6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5F97E447" w14:textId="77777777" w:rsidR="00FB0844" w:rsidRDefault="00FB0844" w:rsidP="009F32F6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611D63EA" w14:textId="77777777" w:rsidR="008B6216" w:rsidRDefault="008B6216" w:rsidP="009F32F6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3F8EE5F8" w14:textId="77777777" w:rsidR="009F32F6" w:rsidRPr="009F32F6" w:rsidRDefault="009F32F6" w:rsidP="009F32F6">
      <w:pPr>
        <w:rPr>
          <w:lang w:val="uk-UA"/>
        </w:rPr>
      </w:pPr>
    </w:p>
    <w:p w14:paraId="68192C64" w14:textId="77777777" w:rsidR="000F22C4" w:rsidRDefault="009F32F6" w:rsidP="00323470">
      <w:pPr>
        <w:pStyle w:val="1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  <w:bookmarkStart w:id="1" w:name="_Toc121738306"/>
      <w:r w:rsidR="00BE24CE" w:rsidRPr="000C1BFC">
        <w:rPr>
          <w:rFonts w:ascii="Times New Roman" w:hAnsi="Times New Roman"/>
          <w:sz w:val="28"/>
          <w:szCs w:val="28"/>
          <w:lang w:val="uk-UA"/>
        </w:rPr>
        <w:lastRenderedPageBreak/>
        <w:t xml:space="preserve">РОЗДІЛ </w:t>
      </w:r>
      <w:r w:rsidR="0037164C">
        <w:rPr>
          <w:rFonts w:ascii="Times New Roman" w:hAnsi="Times New Roman"/>
          <w:sz w:val="28"/>
          <w:szCs w:val="28"/>
          <w:lang w:val="uk-UA"/>
        </w:rPr>
        <w:t>1</w:t>
      </w:r>
    </w:p>
    <w:bookmarkEnd w:id="1"/>
    <w:p w14:paraId="28C8D53E" w14:textId="77777777" w:rsidR="00323470" w:rsidRPr="007E2A87" w:rsidRDefault="007E2A87" w:rsidP="007E2A87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E2A87">
        <w:rPr>
          <w:rFonts w:ascii="Times New Roman" w:hAnsi="Times New Roman"/>
          <w:b/>
          <w:bCs/>
          <w:sz w:val="28"/>
          <w:szCs w:val="28"/>
          <w:bdr w:val="none" w:sz="0" w:space="0" w:color="auto" w:frame="1"/>
          <w:lang w:val="uk-UA"/>
        </w:rPr>
        <w:t xml:space="preserve">СУЧАСНІ ПІДХОДИ ДО ФІЗИЧНОЇ ТЕРАПІЇ ОСІБ </w:t>
      </w:r>
      <w:r w:rsidRPr="007E2A87">
        <w:rPr>
          <w:rFonts w:ascii="Times New Roman" w:hAnsi="Times New Roman"/>
          <w:b/>
          <w:sz w:val="28"/>
          <w:szCs w:val="28"/>
          <w:lang w:val="uk-UA"/>
        </w:rPr>
        <w:t>ПРИ ПОШКОДЖЕНІ РОТАТОРНОЇ МАНЖЕТИ ПЛЕЧА</w:t>
      </w:r>
    </w:p>
    <w:p w14:paraId="3BA967FE" w14:textId="77777777" w:rsidR="007E2A87" w:rsidRPr="007E2A87" w:rsidRDefault="007E2A87" w:rsidP="007E2A87">
      <w:pPr>
        <w:spacing w:line="360" w:lineRule="auto"/>
        <w:jc w:val="center"/>
        <w:rPr>
          <w:b/>
          <w:lang w:val="uk-UA"/>
        </w:rPr>
      </w:pPr>
    </w:p>
    <w:p w14:paraId="6D074526" w14:textId="77777777" w:rsidR="002570F4" w:rsidRPr="000C1BFC" w:rsidRDefault="00323470" w:rsidP="00323470">
      <w:pPr>
        <w:pStyle w:val="1"/>
        <w:spacing w:before="0"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bookmarkStart w:id="2" w:name="_Toc121738307"/>
      <w:r w:rsidRPr="00500220">
        <w:rPr>
          <w:rFonts w:ascii="Times New Roman" w:hAnsi="Times New Roman"/>
          <w:sz w:val="28"/>
          <w:szCs w:val="28"/>
          <w:lang w:val="uk-UA"/>
        </w:rPr>
        <w:t xml:space="preserve">1.1 </w:t>
      </w:r>
      <w:bookmarkEnd w:id="2"/>
      <w:r w:rsidR="00E64963" w:rsidRPr="00500220">
        <w:rPr>
          <w:rFonts w:ascii="Times New Roman" w:hAnsi="Times New Roman"/>
          <w:sz w:val="28"/>
          <w:szCs w:val="28"/>
          <w:lang w:val="uk-UA"/>
        </w:rPr>
        <w:t>Клінічно значима характеристика</w:t>
      </w:r>
      <w:r w:rsidR="00E64963">
        <w:t xml:space="preserve"> </w:t>
      </w:r>
      <w:r w:rsidR="00E64963">
        <w:rPr>
          <w:rFonts w:ascii="Times New Roman" w:hAnsi="Times New Roman"/>
          <w:sz w:val="28"/>
          <w:szCs w:val="28"/>
          <w:lang w:val="uk-UA"/>
        </w:rPr>
        <w:t>пошкоджень</w:t>
      </w:r>
      <w:r w:rsidR="00E64963" w:rsidRPr="007E32AF">
        <w:rPr>
          <w:rFonts w:ascii="Times New Roman" w:hAnsi="Times New Roman"/>
          <w:sz w:val="28"/>
          <w:szCs w:val="28"/>
          <w:lang w:val="uk-UA"/>
        </w:rPr>
        <w:t xml:space="preserve"> ротаторної манжети плеча</w:t>
      </w:r>
    </w:p>
    <w:p w14:paraId="4AF4C6C1" w14:textId="77777777" w:rsidR="000C1BFC" w:rsidRDefault="000C1BFC" w:rsidP="0032347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B79AF02" w14:textId="77777777" w:rsidR="00EE6B03" w:rsidRPr="00F11CAF" w:rsidRDefault="00EE6B03" w:rsidP="0032347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F4398">
        <w:rPr>
          <w:rFonts w:ascii="Times New Roman" w:hAnsi="Times New Roman"/>
          <w:sz w:val="28"/>
          <w:szCs w:val="28"/>
          <w:lang w:val="uk-UA"/>
        </w:rPr>
        <w:t>Оберт</w:t>
      </w:r>
      <w:r w:rsidR="00323470">
        <w:rPr>
          <w:rFonts w:ascii="Times New Roman" w:hAnsi="Times New Roman"/>
          <w:sz w:val="28"/>
          <w:szCs w:val="28"/>
          <w:lang w:val="uk-UA"/>
        </w:rPr>
        <w:t>альна (ротаторна) манжета плеча ск</w:t>
      </w:r>
      <w:r w:rsidR="00B351D9">
        <w:rPr>
          <w:rFonts w:ascii="Times New Roman" w:hAnsi="Times New Roman"/>
          <w:sz w:val="28"/>
          <w:szCs w:val="28"/>
          <w:lang w:val="uk-UA"/>
        </w:rPr>
        <w:t>ладаєть</w:t>
      </w:r>
      <w:r w:rsidR="00BE22F9">
        <w:rPr>
          <w:rFonts w:ascii="Times New Roman" w:hAnsi="Times New Roman"/>
          <w:sz w:val="28"/>
          <w:szCs w:val="28"/>
          <w:lang w:val="uk-UA"/>
        </w:rPr>
        <w:t>ся</w:t>
      </w:r>
      <w:r w:rsidR="00B351D9">
        <w:rPr>
          <w:rFonts w:ascii="Times New Roman" w:hAnsi="Times New Roman"/>
          <w:sz w:val="28"/>
          <w:szCs w:val="28"/>
          <w:lang w:val="uk-UA"/>
        </w:rPr>
        <w:t xml:space="preserve"> з </w:t>
      </w:r>
      <w:proofErr w:type="spellStart"/>
      <w:r w:rsidR="00B351D9">
        <w:rPr>
          <w:rFonts w:ascii="Times New Roman" w:hAnsi="Times New Roman"/>
          <w:sz w:val="28"/>
          <w:szCs w:val="28"/>
          <w:lang w:val="uk-UA"/>
        </w:rPr>
        <w:t>надостьового</w:t>
      </w:r>
      <w:proofErr w:type="spellEnd"/>
      <w:r w:rsidR="004253BC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4253BC">
        <w:rPr>
          <w:rFonts w:ascii="Times New Roman" w:hAnsi="Times New Roman"/>
          <w:sz w:val="28"/>
          <w:szCs w:val="28"/>
          <w:lang w:val="uk-UA"/>
        </w:rPr>
        <w:t>підостьового</w:t>
      </w:r>
      <w:proofErr w:type="spellEnd"/>
      <w:r w:rsidR="00323470">
        <w:rPr>
          <w:rFonts w:ascii="Times New Roman" w:hAnsi="Times New Roman"/>
          <w:sz w:val="28"/>
          <w:szCs w:val="28"/>
          <w:lang w:val="uk-UA"/>
        </w:rPr>
        <w:t>, малого круглого і підлопаткового м'яза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. Ці м'язи </w:t>
      </w:r>
      <w:r w:rsidR="00323470">
        <w:rPr>
          <w:rFonts w:ascii="Times New Roman" w:hAnsi="Times New Roman"/>
          <w:sz w:val="28"/>
          <w:szCs w:val="28"/>
          <w:lang w:val="uk-UA"/>
        </w:rPr>
        <w:t xml:space="preserve">виконують функцію </w:t>
      </w:r>
      <w:r w:rsidRPr="000F4398">
        <w:rPr>
          <w:rFonts w:ascii="Times New Roman" w:hAnsi="Times New Roman"/>
          <w:sz w:val="28"/>
          <w:szCs w:val="28"/>
          <w:lang w:val="uk-UA"/>
        </w:rPr>
        <w:t>стабілізації головк</w:t>
      </w:r>
      <w:r w:rsidR="00323470">
        <w:rPr>
          <w:rFonts w:ascii="Times New Roman" w:hAnsi="Times New Roman"/>
          <w:sz w:val="28"/>
          <w:szCs w:val="28"/>
          <w:lang w:val="uk-UA"/>
        </w:rPr>
        <w:t>и плечової кістки та запобігають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 її зміщенню</w:t>
      </w:r>
      <w:r w:rsidR="00323470">
        <w:rPr>
          <w:rFonts w:ascii="Times New Roman" w:hAnsi="Times New Roman"/>
          <w:sz w:val="28"/>
          <w:szCs w:val="28"/>
          <w:lang w:val="uk-UA"/>
        </w:rPr>
        <w:t xml:space="preserve"> під час руху суглобу</w:t>
      </w:r>
      <w:r w:rsidRPr="000F4398">
        <w:rPr>
          <w:rFonts w:ascii="Times New Roman" w:hAnsi="Times New Roman"/>
          <w:sz w:val="28"/>
          <w:szCs w:val="28"/>
          <w:lang w:val="uk-UA"/>
        </w:rPr>
        <w:t>.</w:t>
      </w:r>
      <w:r w:rsidR="00323470">
        <w:rPr>
          <w:rFonts w:ascii="Times New Roman" w:hAnsi="Times New Roman"/>
          <w:sz w:val="28"/>
          <w:szCs w:val="28"/>
          <w:lang w:val="uk-UA"/>
        </w:rPr>
        <w:t xml:space="preserve"> Завдяки даним м’язам наявна можливість виконувати 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обертальні рухи </w:t>
      </w:r>
      <w:r w:rsidR="00323470">
        <w:rPr>
          <w:rFonts w:ascii="Times New Roman" w:hAnsi="Times New Roman"/>
          <w:sz w:val="28"/>
          <w:szCs w:val="28"/>
          <w:lang w:val="uk-UA"/>
        </w:rPr>
        <w:t>плечем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 у всіх напрямках.</w:t>
      </w:r>
      <w:r w:rsidR="00F11CAF" w:rsidRPr="00F11CAF">
        <w:rPr>
          <w:rFonts w:ascii="Times New Roman" w:hAnsi="Times New Roman"/>
          <w:sz w:val="28"/>
          <w:szCs w:val="28"/>
        </w:rPr>
        <w:t>[</w:t>
      </w:r>
      <w:r w:rsidR="00F11CAF">
        <w:rPr>
          <w:rFonts w:ascii="Times New Roman" w:hAnsi="Times New Roman"/>
          <w:sz w:val="28"/>
          <w:szCs w:val="28"/>
          <w:lang w:val="uk-UA"/>
        </w:rPr>
        <w:t>4,20</w:t>
      </w:r>
      <w:r w:rsidR="00F11CAF" w:rsidRPr="00F11CAF">
        <w:rPr>
          <w:rFonts w:ascii="Times New Roman" w:hAnsi="Times New Roman"/>
          <w:sz w:val="28"/>
          <w:szCs w:val="28"/>
        </w:rPr>
        <w:t>]</w:t>
      </w:r>
    </w:p>
    <w:p w14:paraId="763BB1D8" w14:textId="77777777" w:rsidR="005D6E88" w:rsidRPr="000F44FD" w:rsidRDefault="005D6E88" w:rsidP="005D6E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0F4398">
        <w:rPr>
          <w:rFonts w:ascii="Times New Roman" w:hAnsi="Times New Roman"/>
          <w:sz w:val="28"/>
          <w:szCs w:val="28"/>
          <w:lang w:val="uk-UA"/>
        </w:rPr>
        <w:t>Обертальна манжета та підлопатковий м'яз</w:t>
      </w:r>
      <w:r>
        <w:rPr>
          <w:rFonts w:ascii="Times New Roman" w:hAnsi="Times New Roman"/>
          <w:sz w:val="28"/>
          <w:szCs w:val="28"/>
          <w:lang w:val="uk-UA"/>
        </w:rPr>
        <w:t xml:space="preserve"> (рис. 1.1),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 відіграють ключову р</w:t>
      </w:r>
      <w:r w:rsidR="001D6863">
        <w:rPr>
          <w:rFonts w:ascii="Times New Roman" w:hAnsi="Times New Roman"/>
          <w:sz w:val="28"/>
          <w:szCs w:val="28"/>
          <w:lang w:val="uk-UA"/>
        </w:rPr>
        <w:t xml:space="preserve">оль у русі плечового суглоба, основна 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функція – підтримка конгруентності суглобових поверхонь під час різноманітних фаз руху плечового суглоба. Ця конгруентність забезпечується за рахунок постійної </w:t>
      </w:r>
      <w:r>
        <w:rPr>
          <w:rFonts w:ascii="Times New Roman" w:hAnsi="Times New Roman"/>
          <w:sz w:val="28"/>
          <w:szCs w:val="28"/>
          <w:lang w:val="uk-UA"/>
        </w:rPr>
        <w:t>кон</w:t>
      </w:r>
      <w:r w:rsidRPr="000F4398">
        <w:rPr>
          <w:rFonts w:ascii="Times New Roman" w:hAnsi="Times New Roman"/>
          <w:sz w:val="28"/>
          <w:szCs w:val="28"/>
          <w:lang w:val="uk-UA"/>
        </w:rPr>
        <w:t>центрації голо</w:t>
      </w:r>
      <w:r>
        <w:rPr>
          <w:rFonts w:ascii="Times New Roman" w:hAnsi="Times New Roman"/>
          <w:sz w:val="28"/>
          <w:szCs w:val="28"/>
          <w:lang w:val="uk-UA"/>
        </w:rPr>
        <w:t>вки плеча у суглобовій западині</w:t>
      </w:r>
      <w:r w:rsidRPr="007E32AF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</w:t>
      </w:r>
      <w:r w:rsidR="00F11CAF">
        <w:rPr>
          <w:rFonts w:ascii="Times New Roman" w:hAnsi="Times New Roman"/>
          <w:sz w:val="28"/>
          <w:szCs w:val="28"/>
          <w:lang w:val="uk-UA"/>
        </w:rPr>
        <w:t>71,85</w:t>
      </w:r>
      <w:r>
        <w:rPr>
          <w:rFonts w:ascii="Times New Roman" w:hAnsi="Times New Roman"/>
          <w:sz w:val="28"/>
          <w:szCs w:val="28"/>
        </w:rPr>
        <w:t>]</w:t>
      </w:r>
    </w:p>
    <w:p w14:paraId="6B22AEAA" w14:textId="77777777" w:rsidR="005D6E88" w:rsidRDefault="005D6E88" w:rsidP="0032347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D6E88">
        <w:rPr>
          <w:rFonts w:ascii="Times New Roman" w:hAnsi="Times New Roman"/>
          <w:noProof/>
          <w:sz w:val="28"/>
          <w:szCs w:val="28"/>
        </w:rPr>
        <w:drawing>
          <wp:inline distT="0" distB="0" distL="0" distR="0" wp14:anchorId="40F2D2EB" wp14:editId="3E924F99">
            <wp:extent cx="4857750" cy="2828925"/>
            <wp:effectExtent l="19050" t="0" r="0" b="0"/>
            <wp:docPr id="2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2828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C93B20F" w14:textId="77777777" w:rsidR="005D6E88" w:rsidRDefault="005D6E88" w:rsidP="0032347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922BE7E" w14:textId="77777777" w:rsidR="005D6E88" w:rsidRPr="000F4398" w:rsidRDefault="005D6E88" w:rsidP="005D6E88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Рисунок 1.1 – </w:t>
      </w:r>
      <w:r w:rsidRPr="00BE22F9">
        <w:rPr>
          <w:rFonts w:ascii="Times New Roman" w:hAnsi="Times New Roman"/>
          <w:sz w:val="28"/>
          <w:szCs w:val="28"/>
          <w:lang w:val="uk-UA"/>
        </w:rPr>
        <w:t>Рухоме з'єднання плечової кістки з лопаткою</w:t>
      </w:r>
    </w:p>
    <w:p w14:paraId="04F2C7D6" w14:textId="77777777" w:rsidR="00EE6B03" w:rsidRPr="00F11CAF" w:rsidRDefault="00EE6B03" w:rsidP="00E945B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F4398">
        <w:rPr>
          <w:rFonts w:ascii="Times New Roman" w:hAnsi="Times New Roman"/>
          <w:sz w:val="28"/>
          <w:szCs w:val="28"/>
          <w:lang w:val="uk-UA"/>
        </w:rPr>
        <w:lastRenderedPageBreak/>
        <w:t>Підлопатков</w:t>
      </w:r>
      <w:r w:rsidR="004253BC">
        <w:rPr>
          <w:rFonts w:ascii="Times New Roman" w:hAnsi="Times New Roman"/>
          <w:sz w:val="28"/>
          <w:szCs w:val="28"/>
          <w:lang w:val="uk-UA"/>
        </w:rPr>
        <w:t xml:space="preserve">ий м'яз обертає руку всередину, </w:t>
      </w:r>
      <w:r w:rsidR="00CF1C34">
        <w:rPr>
          <w:rFonts w:ascii="Times New Roman" w:hAnsi="Times New Roman"/>
          <w:sz w:val="28"/>
          <w:szCs w:val="28"/>
          <w:lang w:val="uk-UA"/>
        </w:rPr>
        <w:t>тоб</w:t>
      </w:r>
      <w:r w:rsidR="004253BC">
        <w:rPr>
          <w:rFonts w:ascii="Times New Roman" w:hAnsi="Times New Roman"/>
          <w:sz w:val="28"/>
          <w:szCs w:val="28"/>
          <w:lang w:val="uk-UA"/>
        </w:rPr>
        <w:t>т</w:t>
      </w:r>
      <w:r w:rsidR="00CF1C34">
        <w:rPr>
          <w:rFonts w:ascii="Times New Roman" w:hAnsi="Times New Roman"/>
          <w:sz w:val="28"/>
          <w:szCs w:val="28"/>
          <w:lang w:val="uk-UA"/>
        </w:rPr>
        <w:t xml:space="preserve">о </w:t>
      </w:r>
      <w:r w:rsidRPr="000F4398">
        <w:rPr>
          <w:rFonts w:ascii="Times New Roman" w:hAnsi="Times New Roman"/>
          <w:sz w:val="28"/>
          <w:szCs w:val="28"/>
          <w:lang w:val="uk-UA"/>
        </w:rPr>
        <w:t>втискає головку плечової кістки в суглобову западину лоп</w:t>
      </w:r>
      <w:r w:rsidR="004253BC">
        <w:rPr>
          <w:rFonts w:ascii="Times New Roman" w:hAnsi="Times New Roman"/>
          <w:sz w:val="28"/>
          <w:szCs w:val="28"/>
          <w:lang w:val="uk-UA"/>
        </w:rPr>
        <w:t xml:space="preserve">атки при відведенні плеча вбік. В свою чергу, </w:t>
      </w:r>
      <w:proofErr w:type="spellStart"/>
      <w:r w:rsidR="004253BC">
        <w:rPr>
          <w:rFonts w:ascii="Times New Roman" w:hAnsi="Times New Roman"/>
          <w:sz w:val="28"/>
          <w:szCs w:val="28"/>
          <w:lang w:val="uk-UA"/>
        </w:rPr>
        <w:t>підостьовий</w:t>
      </w:r>
      <w:proofErr w:type="spellEnd"/>
      <w:r w:rsidR="004253BC">
        <w:rPr>
          <w:rFonts w:ascii="Times New Roman" w:hAnsi="Times New Roman"/>
          <w:sz w:val="28"/>
          <w:szCs w:val="28"/>
          <w:lang w:val="uk-UA"/>
        </w:rPr>
        <w:t xml:space="preserve"> м’яз </w:t>
      </w:r>
      <w:r w:rsidR="00B351D9">
        <w:rPr>
          <w:rFonts w:ascii="Times New Roman" w:hAnsi="Times New Roman"/>
          <w:sz w:val="28"/>
          <w:szCs w:val="28"/>
          <w:lang w:val="uk-UA"/>
        </w:rPr>
        <w:t xml:space="preserve">обертає плече назовні. </w:t>
      </w:r>
      <w:proofErr w:type="spellStart"/>
      <w:r w:rsidR="00B351D9">
        <w:rPr>
          <w:rFonts w:ascii="Times New Roman" w:hAnsi="Times New Roman"/>
          <w:sz w:val="28"/>
          <w:szCs w:val="28"/>
          <w:lang w:val="uk-UA"/>
        </w:rPr>
        <w:t>Надостьовий</w:t>
      </w:r>
      <w:proofErr w:type="spellEnd"/>
      <w:r w:rsidR="004253BC">
        <w:rPr>
          <w:rFonts w:ascii="Times New Roman" w:hAnsi="Times New Roman"/>
          <w:sz w:val="28"/>
          <w:szCs w:val="28"/>
          <w:lang w:val="uk-UA"/>
        </w:rPr>
        <w:t xml:space="preserve"> м’яз відповідає за п</w:t>
      </w:r>
      <w:r w:rsidR="00E945B5">
        <w:rPr>
          <w:rFonts w:ascii="Times New Roman" w:hAnsi="Times New Roman"/>
          <w:sz w:val="28"/>
          <w:szCs w:val="28"/>
          <w:lang w:val="uk-UA"/>
        </w:rPr>
        <w:t xml:space="preserve">ідйом плеча вверх, а </w:t>
      </w:r>
      <w:r w:rsidR="00CF1C34">
        <w:rPr>
          <w:rFonts w:ascii="Times New Roman" w:hAnsi="Times New Roman"/>
          <w:sz w:val="28"/>
          <w:szCs w:val="28"/>
          <w:lang w:val="uk-UA"/>
        </w:rPr>
        <w:t>малий круглий м</w:t>
      </w:r>
      <w:r w:rsidR="00CF1C34" w:rsidRPr="00F6017C">
        <w:rPr>
          <w:rFonts w:ascii="Times New Roman" w:hAnsi="Times New Roman"/>
          <w:sz w:val="28"/>
          <w:szCs w:val="28"/>
          <w:lang w:val="uk-UA"/>
        </w:rPr>
        <w:t>’</w:t>
      </w:r>
      <w:r w:rsidR="00CF1C34">
        <w:rPr>
          <w:rFonts w:ascii="Times New Roman" w:hAnsi="Times New Roman"/>
          <w:sz w:val="28"/>
          <w:szCs w:val="28"/>
          <w:lang w:val="uk-UA"/>
        </w:rPr>
        <w:t>яз</w:t>
      </w:r>
      <w:r w:rsidR="00E945B5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0F4398">
        <w:rPr>
          <w:rFonts w:ascii="Times New Roman" w:hAnsi="Times New Roman"/>
          <w:sz w:val="28"/>
          <w:szCs w:val="28"/>
          <w:lang w:val="uk-UA"/>
        </w:rPr>
        <w:t>обертає</w:t>
      </w:r>
      <w:r w:rsidR="00E945B5">
        <w:rPr>
          <w:rFonts w:ascii="Times New Roman" w:hAnsi="Times New Roman"/>
          <w:sz w:val="28"/>
          <w:szCs w:val="28"/>
          <w:lang w:val="uk-UA"/>
        </w:rPr>
        <w:t xml:space="preserve"> плече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 назовні і </w:t>
      </w:r>
      <w:r w:rsidR="00CF1C34">
        <w:rPr>
          <w:rFonts w:ascii="Times New Roman" w:hAnsi="Times New Roman"/>
          <w:sz w:val="28"/>
          <w:szCs w:val="28"/>
          <w:lang w:val="uk-UA"/>
        </w:rPr>
        <w:t>притискає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 руку до тулуба.</w:t>
      </w:r>
      <w:r w:rsidR="00E945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Пошкодження хоча б одного з чотирьох м'язів призводить до втрати </w:t>
      </w:r>
      <w:r w:rsidR="00E945B5">
        <w:rPr>
          <w:rFonts w:ascii="Times New Roman" w:hAnsi="Times New Roman"/>
          <w:sz w:val="28"/>
          <w:szCs w:val="28"/>
          <w:lang w:val="uk-UA"/>
        </w:rPr>
        <w:t>повноцінного функціонування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 плечового суглоба.</w:t>
      </w:r>
      <w:r w:rsidR="00F11CAF" w:rsidRPr="00F11CAF">
        <w:rPr>
          <w:rFonts w:ascii="Times New Roman" w:hAnsi="Times New Roman"/>
          <w:sz w:val="28"/>
          <w:szCs w:val="28"/>
        </w:rPr>
        <w:t xml:space="preserve"> [</w:t>
      </w:r>
      <w:r w:rsidR="00F11CAF" w:rsidRPr="00906AB1">
        <w:rPr>
          <w:rFonts w:ascii="Times New Roman" w:hAnsi="Times New Roman"/>
          <w:sz w:val="28"/>
          <w:szCs w:val="28"/>
        </w:rPr>
        <w:t>20</w:t>
      </w:r>
      <w:r w:rsidR="00F11CAF">
        <w:rPr>
          <w:rFonts w:ascii="Times New Roman" w:hAnsi="Times New Roman"/>
          <w:sz w:val="28"/>
          <w:szCs w:val="28"/>
          <w:lang w:val="uk-UA"/>
        </w:rPr>
        <w:t>,59</w:t>
      </w:r>
      <w:r w:rsidR="00F11CAF" w:rsidRPr="00F11CAF">
        <w:rPr>
          <w:rFonts w:ascii="Times New Roman" w:hAnsi="Times New Roman"/>
          <w:sz w:val="28"/>
          <w:szCs w:val="28"/>
        </w:rPr>
        <w:t>]</w:t>
      </w:r>
    </w:p>
    <w:p w14:paraId="70E90AF8" w14:textId="77777777" w:rsidR="00EE6B03" w:rsidRDefault="00EE6B03" w:rsidP="0032347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F4398">
        <w:rPr>
          <w:rFonts w:ascii="Times New Roman" w:hAnsi="Times New Roman"/>
          <w:sz w:val="28"/>
          <w:szCs w:val="28"/>
          <w:lang w:val="uk-UA"/>
        </w:rPr>
        <w:t xml:space="preserve">Пошкодження обертальної манжети плеча може </w:t>
      </w:r>
      <w:r w:rsidR="00E945B5">
        <w:rPr>
          <w:rFonts w:ascii="Times New Roman" w:hAnsi="Times New Roman"/>
          <w:sz w:val="28"/>
          <w:szCs w:val="28"/>
          <w:lang w:val="uk-UA"/>
        </w:rPr>
        <w:t>відбутися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 внаслідок гострої травми. У цьому випадку пацієнти часто описують конкр</w:t>
      </w:r>
      <w:r w:rsidR="00E945B5">
        <w:rPr>
          <w:rFonts w:ascii="Times New Roman" w:hAnsi="Times New Roman"/>
          <w:sz w:val="28"/>
          <w:szCs w:val="28"/>
          <w:lang w:val="uk-UA"/>
        </w:rPr>
        <w:t>етну травму, після якої з'явилася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 біль та по</w:t>
      </w:r>
      <w:r w:rsidR="00E945B5">
        <w:rPr>
          <w:rFonts w:ascii="Times New Roman" w:hAnsi="Times New Roman"/>
          <w:sz w:val="28"/>
          <w:szCs w:val="28"/>
          <w:lang w:val="uk-UA"/>
        </w:rPr>
        <w:t xml:space="preserve">рушилася якість функціонування </w:t>
      </w:r>
      <w:r w:rsidRPr="000F4398">
        <w:rPr>
          <w:rFonts w:ascii="Times New Roman" w:hAnsi="Times New Roman"/>
          <w:sz w:val="28"/>
          <w:szCs w:val="28"/>
          <w:lang w:val="uk-UA"/>
        </w:rPr>
        <w:t>плеча.</w:t>
      </w:r>
    </w:p>
    <w:p w14:paraId="3756CF12" w14:textId="77777777" w:rsidR="007C0795" w:rsidRDefault="007C0795" w:rsidP="0032347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F4398">
        <w:rPr>
          <w:rFonts w:ascii="Times New Roman" w:hAnsi="Times New Roman"/>
          <w:sz w:val="28"/>
          <w:szCs w:val="28"/>
          <w:lang w:val="uk-UA"/>
        </w:rPr>
        <w:t>Ушкодження оберталь</w:t>
      </w:r>
      <w:r>
        <w:rPr>
          <w:rFonts w:ascii="Times New Roman" w:hAnsi="Times New Roman"/>
          <w:sz w:val="28"/>
          <w:szCs w:val="28"/>
          <w:lang w:val="uk-UA"/>
        </w:rPr>
        <w:t xml:space="preserve">ної манжети плечового суглоба є досить поширеною проблемою, проте, </w:t>
      </w:r>
      <w:r w:rsidRPr="000F4398">
        <w:rPr>
          <w:rFonts w:ascii="Times New Roman" w:hAnsi="Times New Roman"/>
          <w:sz w:val="28"/>
          <w:szCs w:val="28"/>
          <w:lang w:val="uk-UA"/>
        </w:rPr>
        <w:t>за словами О.</w:t>
      </w:r>
      <w:r>
        <w:rPr>
          <w:rFonts w:ascii="Times New Roman" w:hAnsi="Times New Roman"/>
          <w:sz w:val="28"/>
          <w:szCs w:val="28"/>
          <w:lang w:val="uk-UA"/>
        </w:rPr>
        <w:t xml:space="preserve"> Е.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Пруднікова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«це біла пляма вітчизняної медицини». Подібне визначення даній проблемі дослідник дав через те, що д</w:t>
      </w:r>
      <w:r w:rsidRPr="000F4398">
        <w:rPr>
          <w:rFonts w:ascii="Times New Roman" w:hAnsi="Times New Roman"/>
          <w:sz w:val="28"/>
          <w:szCs w:val="28"/>
          <w:lang w:val="uk-UA"/>
        </w:rPr>
        <w:t>овгий час причини болю та обмеження функції у плечовому суглобі були нез'ясованими і іменувалися збірним терміном «</w:t>
      </w:r>
      <w:proofErr w:type="spellStart"/>
      <w:r w:rsidRPr="000F4398">
        <w:rPr>
          <w:rFonts w:ascii="Times New Roman" w:hAnsi="Times New Roman"/>
          <w:sz w:val="28"/>
          <w:szCs w:val="28"/>
          <w:lang w:val="uk-UA"/>
        </w:rPr>
        <w:t>плечолопатковий</w:t>
      </w:r>
      <w:proofErr w:type="spellEnd"/>
      <w:r w:rsidRPr="000F4398">
        <w:rPr>
          <w:rFonts w:ascii="Times New Roman" w:hAnsi="Times New Roman"/>
          <w:sz w:val="28"/>
          <w:szCs w:val="28"/>
          <w:lang w:val="uk-UA"/>
        </w:rPr>
        <w:t xml:space="preserve"> періартрит»</w:t>
      </w:r>
      <w:r w:rsidRPr="007E32AF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0F4398">
        <w:rPr>
          <w:rFonts w:ascii="Times New Roman" w:hAnsi="Times New Roman"/>
          <w:sz w:val="28"/>
          <w:szCs w:val="28"/>
          <w:lang w:val="uk-UA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7E32AF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>]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1852AC80" w14:textId="77777777" w:rsidR="007C0795" w:rsidRPr="007C0795" w:rsidRDefault="005D6E88" w:rsidP="005D6E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Почастішали випадки, коли при перших проявах больових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відчуттів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області плечового суглобу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неможливо відразу виявити </w:t>
      </w:r>
      <w:r w:rsidR="00524CE4">
        <w:rPr>
          <w:rFonts w:ascii="Times New Roman" w:hAnsi="Times New Roman"/>
          <w:sz w:val="28"/>
          <w:szCs w:val="28"/>
          <w:lang w:val="uk-UA"/>
        </w:rPr>
        <w:t xml:space="preserve">його </w:t>
      </w:r>
      <w:r w:rsidRPr="000F4398">
        <w:rPr>
          <w:rFonts w:ascii="Times New Roman" w:hAnsi="Times New Roman"/>
          <w:sz w:val="28"/>
          <w:szCs w:val="28"/>
          <w:lang w:val="uk-UA"/>
        </w:rPr>
        <w:t>причину.</w:t>
      </w:r>
      <w:r>
        <w:rPr>
          <w:rFonts w:ascii="Times New Roman" w:hAnsi="Times New Roman"/>
          <w:sz w:val="28"/>
          <w:szCs w:val="28"/>
          <w:lang w:val="uk-UA"/>
        </w:rPr>
        <w:t xml:space="preserve"> Больові відчуття можуть виникати під час підйому руки, її відведення, 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ротації ліктьового суглоба або </w:t>
      </w:r>
      <w:r>
        <w:rPr>
          <w:rFonts w:ascii="Times New Roman" w:hAnsi="Times New Roman"/>
          <w:sz w:val="28"/>
          <w:szCs w:val="28"/>
          <w:lang w:val="uk-UA"/>
        </w:rPr>
        <w:t>безпосередньо у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 місцях кріплення зв'язкового апарату.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4398">
        <w:rPr>
          <w:rFonts w:ascii="Times New Roman" w:hAnsi="Times New Roman"/>
          <w:sz w:val="28"/>
          <w:szCs w:val="28"/>
          <w:lang w:val="uk-UA"/>
        </w:rPr>
        <w:t>Деякі болі можуть посилюватись у певний час доби чи року. Тому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при наявності у пацієнтів скарг на болі </w:t>
      </w:r>
      <w:r w:rsidRPr="000F4398">
        <w:rPr>
          <w:rFonts w:ascii="Times New Roman" w:hAnsi="Times New Roman"/>
          <w:sz w:val="28"/>
          <w:szCs w:val="28"/>
          <w:lang w:val="uk-UA"/>
        </w:rPr>
        <w:t>у плечі</w:t>
      </w:r>
      <w:r>
        <w:rPr>
          <w:rFonts w:ascii="Times New Roman" w:hAnsi="Times New Roman"/>
          <w:sz w:val="28"/>
          <w:szCs w:val="28"/>
          <w:lang w:val="uk-UA"/>
        </w:rPr>
        <w:t>, лікарі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 часто використовують метод здавлювання сухожилля під </w:t>
      </w:r>
      <w:proofErr w:type="spellStart"/>
      <w:r w:rsidRPr="000F4398">
        <w:rPr>
          <w:rFonts w:ascii="Times New Roman" w:hAnsi="Times New Roman"/>
          <w:sz w:val="28"/>
          <w:szCs w:val="28"/>
          <w:lang w:val="uk-UA"/>
        </w:rPr>
        <w:t>іклоподібною</w:t>
      </w:r>
      <w:proofErr w:type="spellEnd"/>
      <w:r w:rsidRPr="000F439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F4398">
        <w:rPr>
          <w:rFonts w:ascii="Times New Roman" w:hAnsi="Times New Roman"/>
          <w:sz w:val="28"/>
          <w:szCs w:val="28"/>
          <w:lang w:val="uk-UA"/>
        </w:rPr>
        <w:t>акроміальною</w:t>
      </w:r>
      <w:proofErr w:type="spellEnd"/>
      <w:r w:rsidRPr="000F4398">
        <w:rPr>
          <w:rFonts w:ascii="Times New Roman" w:hAnsi="Times New Roman"/>
          <w:sz w:val="28"/>
          <w:szCs w:val="28"/>
          <w:lang w:val="uk-UA"/>
        </w:rPr>
        <w:t xml:space="preserve"> дугою при пасивному відведенні плеча, в</w:t>
      </w:r>
      <w:r>
        <w:rPr>
          <w:rFonts w:ascii="Times New Roman" w:hAnsi="Times New Roman"/>
          <w:sz w:val="28"/>
          <w:szCs w:val="28"/>
          <w:lang w:val="uk-UA"/>
        </w:rPr>
        <w:t xml:space="preserve"> проміжках між 40° та 90° градусами. Ці дії дають зрозуміти, що біль дійсно викликана пошкодженнями </w:t>
      </w:r>
      <w:r w:rsidR="001A697B">
        <w:rPr>
          <w:rFonts w:ascii="Times New Roman" w:hAnsi="Times New Roman"/>
          <w:sz w:val="28"/>
          <w:szCs w:val="28"/>
          <w:lang w:val="uk-UA"/>
        </w:rPr>
        <w:t>РМП</w:t>
      </w:r>
      <w:r w:rsidRPr="007E32AF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[</w:t>
      </w:r>
      <w:r w:rsidRPr="007E32AF">
        <w:rPr>
          <w:rFonts w:ascii="Times New Roman" w:hAnsi="Times New Roman"/>
          <w:sz w:val="28"/>
          <w:szCs w:val="28"/>
        </w:rPr>
        <w:t>6</w:t>
      </w:r>
      <w:r w:rsidR="00F11CAF">
        <w:rPr>
          <w:rFonts w:ascii="Times New Roman" w:hAnsi="Times New Roman"/>
          <w:sz w:val="28"/>
          <w:szCs w:val="28"/>
          <w:lang w:val="uk-UA"/>
        </w:rPr>
        <w:t>,45,66</w:t>
      </w:r>
      <w:r>
        <w:rPr>
          <w:rFonts w:ascii="Times New Roman" w:hAnsi="Times New Roman"/>
          <w:sz w:val="28"/>
          <w:szCs w:val="28"/>
          <w:lang w:val="uk-UA"/>
        </w:rPr>
        <w:t>]</w:t>
      </w:r>
    </w:p>
    <w:p w14:paraId="36B05E80" w14:textId="77777777" w:rsidR="005D6E88" w:rsidRPr="000F4398" w:rsidRDefault="005D6E88" w:rsidP="0032347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2700A">
        <w:rPr>
          <w:rFonts w:ascii="Times New Roman" w:hAnsi="Times New Roman"/>
          <w:sz w:val="28"/>
          <w:szCs w:val="28"/>
          <w:lang w:val="uk-UA"/>
        </w:rPr>
        <w:t>Однак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32700A">
        <w:rPr>
          <w:rFonts w:ascii="Times New Roman" w:hAnsi="Times New Roman"/>
          <w:sz w:val="28"/>
          <w:szCs w:val="28"/>
          <w:lang w:val="uk-UA"/>
        </w:rPr>
        <w:t xml:space="preserve"> варто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 відзначити, що </w:t>
      </w:r>
      <w:r>
        <w:rPr>
          <w:rFonts w:ascii="Times New Roman" w:hAnsi="Times New Roman"/>
          <w:sz w:val="28"/>
          <w:szCs w:val="28"/>
          <w:lang w:val="uk-UA"/>
        </w:rPr>
        <w:t xml:space="preserve">при діагностиці пошкодження </w:t>
      </w:r>
      <w:r w:rsidR="001A697B">
        <w:rPr>
          <w:rFonts w:ascii="Times New Roman" w:hAnsi="Times New Roman"/>
          <w:sz w:val="28"/>
          <w:szCs w:val="28"/>
          <w:lang w:val="uk-UA"/>
        </w:rPr>
        <w:t>РМП</w:t>
      </w:r>
      <w:r>
        <w:rPr>
          <w:rFonts w:ascii="Times New Roman" w:hAnsi="Times New Roman"/>
          <w:sz w:val="28"/>
          <w:szCs w:val="28"/>
          <w:lang w:val="uk-UA"/>
        </w:rPr>
        <w:t xml:space="preserve">, можуть виникати певні труднощі. Наприклад, не всі рухи при даному захворюванні викликають больові відчуття, а до сьогоднішнього дня так і відсутня чітка закономірність між 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видами </w:t>
      </w:r>
      <w:r>
        <w:rPr>
          <w:rFonts w:ascii="Times New Roman" w:hAnsi="Times New Roman"/>
          <w:sz w:val="28"/>
          <w:szCs w:val="28"/>
          <w:lang w:val="uk-UA"/>
        </w:rPr>
        <w:t>пошкоджень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 та їх інтенсивністю. </w:t>
      </w:r>
      <w:r>
        <w:rPr>
          <w:rFonts w:ascii="Times New Roman" w:hAnsi="Times New Roman"/>
          <w:sz w:val="28"/>
          <w:szCs w:val="28"/>
          <w:lang w:val="uk-UA"/>
        </w:rPr>
        <w:t xml:space="preserve">Проте, в ході проведення обстежень пацієнтів з </w:t>
      </w:r>
      <w:r w:rsidR="001A697B">
        <w:rPr>
          <w:rFonts w:ascii="Times New Roman" w:hAnsi="Times New Roman"/>
          <w:sz w:val="28"/>
          <w:szCs w:val="28"/>
          <w:lang w:val="uk-UA"/>
        </w:rPr>
        <w:t xml:space="preserve">цим пошкодженням </w:t>
      </w:r>
      <w:r>
        <w:rPr>
          <w:rFonts w:ascii="Times New Roman" w:hAnsi="Times New Roman"/>
          <w:sz w:val="28"/>
          <w:szCs w:val="28"/>
          <w:lang w:val="uk-UA"/>
        </w:rPr>
        <w:t xml:space="preserve">все ж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таки є і певні закономірності. Так, усі пацієнти відчувають біль під час відведення плеча 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до кута </w:t>
      </w:r>
      <w:r>
        <w:rPr>
          <w:rFonts w:ascii="Times New Roman" w:hAnsi="Times New Roman"/>
          <w:sz w:val="28"/>
          <w:szCs w:val="28"/>
          <w:lang w:val="uk-UA"/>
        </w:rPr>
        <w:t>в 60° та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 120</w:t>
      </w:r>
      <w:r>
        <w:rPr>
          <w:rFonts w:ascii="Times New Roman" w:hAnsi="Times New Roman"/>
          <w:sz w:val="28"/>
          <w:szCs w:val="28"/>
          <w:lang w:val="uk-UA"/>
        </w:rPr>
        <w:t>°, незважаючи на те, який патогенез має захворювання – травматичний або дегенеративний</w:t>
      </w:r>
      <w:r w:rsidRPr="007E32AF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[</w:t>
      </w:r>
      <w:r w:rsidRPr="007E32AF">
        <w:rPr>
          <w:rFonts w:ascii="Times New Roman" w:hAnsi="Times New Roman"/>
          <w:sz w:val="28"/>
          <w:szCs w:val="28"/>
          <w:lang w:val="uk-UA"/>
        </w:rPr>
        <w:t>20</w:t>
      </w:r>
      <w:r w:rsidR="00F11CAF">
        <w:rPr>
          <w:rFonts w:ascii="Times New Roman" w:hAnsi="Times New Roman"/>
          <w:sz w:val="28"/>
          <w:szCs w:val="28"/>
          <w:lang w:val="uk-UA"/>
        </w:rPr>
        <w:t>,39,43</w:t>
      </w:r>
      <w:r w:rsidRPr="000F4398">
        <w:rPr>
          <w:rFonts w:ascii="Times New Roman" w:hAnsi="Times New Roman"/>
          <w:sz w:val="28"/>
          <w:szCs w:val="28"/>
          <w:lang w:val="uk-UA"/>
        </w:rPr>
        <w:t>]</w:t>
      </w:r>
    </w:p>
    <w:p w14:paraId="27263097" w14:textId="77777777" w:rsidR="005D6E88" w:rsidRPr="00F11CAF" w:rsidRDefault="00EE6B03" w:rsidP="00A579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F4398">
        <w:rPr>
          <w:rFonts w:ascii="Times New Roman" w:hAnsi="Times New Roman"/>
          <w:sz w:val="28"/>
          <w:szCs w:val="28"/>
          <w:lang w:val="uk-UA"/>
        </w:rPr>
        <w:t xml:space="preserve">У ряді випадків розрив обертальної манжети є результатом хронічної </w:t>
      </w:r>
      <w:proofErr w:type="spellStart"/>
      <w:r w:rsidRPr="000F4398">
        <w:rPr>
          <w:rFonts w:ascii="Times New Roman" w:hAnsi="Times New Roman"/>
          <w:sz w:val="28"/>
          <w:szCs w:val="28"/>
          <w:lang w:val="uk-UA"/>
        </w:rPr>
        <w:t>мікротравматизації</w:t>
      </w:r>
      <w:proofErr w:type="spellEnd"/>
      <w:r w:rsidRPr="000F4398">
        <w:rPr>
          <w:rFonts w:ascii="Times New Roman" w:hAnsi="Times New Roman"/>
          <w:sz w:val="28"/>
          <w:szCs w:val="28"/>
          <w:lang w:val="uk-UA"/>
        </w:rPr>
        <w:t xml:space="preserve"> м'язів. Найчастіше це відбувається в осіб, професійна діяльність яких пов'язана з частим </w:t>
      </w:r>
      <w:r w:rsidR="00E945B5">
        <w:rPr>
          <w:rFonts w:ascii="Times New Roman" w:hAnsi="Times New Roman"/>
          <w:sz w:val="28"/>
          <w:szCs w:val="28"/>
          <w:lang w:val="uk-UA"/>
        </w:rPr>
        <w:t xml:space="preserve">підняттям рук або виконанням </w:t>
      </w:r>
      <w:proofErr w:type="spellStart"/>
      <w:r w:rsidR="00E945B5">
        <w:rPr>
          <w:rFonts w:ascii="Times New Roman" w:hAnsi="Times New Roman"/>
          <w:sz w:val="28"/>
          <w:szCs w:val="28"/>
          <w:lang w:val="uk-UA"/>
        </w:rPr>
        <w:t>кидкових</w:t>
      </w:r>
      <w:proofErr w:type="spellEnd"/>
      <w:r w:rsidR="00E945B5">
        <w:rPr>
          <w:rFonts w:ascii="Times New Roman" w:hAnsi="Times New Roman"/>
          <w:sz w:val="28"/>
          <w:szCs w:val="28"/>
          <w:lang w:val="uk-UA"/>
        </w:rPr>
        <w:t xml:space="preserve"> рухів. 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Наприклад, </w:t>
      </w:r>
      <w:r w:rsidR="00E945B5">
        <w:rPr>
          <w:rFonts w:ascii="Times New Roman" w:hAnsi="Times New Roman"/>
          <w:sz w:val="28"/>
          <w:szCs w:val="28"/>
          <w:lang w:val="uk-UA"/>
        </w:rPr>
        <w:t>професійні гравці в бейсбол та теніс або</w:t>
      </w:r>
      <w:r w:rsidR="00102BA7">
        <w:rPr>
          <w:rFonts w:ascii="Times New Roman" w:hAnsi="Times New Roman"/>
          <w:sz w:val="28"/>
          <w:szCs w:val="28"/>
          <w:lang w:val="uk-UA"/>
        </w:rPr>
        <w:t xml:space="preserve"> особи,</w:t>
      </w:r>
      <w:r w:rsidR="00E945B5">
        <w:rPr>
          <w:rFonts w:ascii="Times New Roman" w:hAnsi="Times New Roman"/>
          <w:sz w:val="28"/>
          <w:szCs w:val="28"/>
          <w:lang w:val="uk-UA"/>
        </w:rPr>
        <w:t xml:space="preserve"> що займаються важкою атлетикою та веслуванням. </w:t>
      </w:r>
      <w:r w:rsidRPr="00102BA7">
        <w:rPr>
          <w:rFonts w:ascii="Times New Roman" w:hAnsi="Times New Roman"/>
          <w:sz w:val="28"/>
          <w:szCs w:val="28"/>
          <w:lang w:val="uk-UA"/>
        </w:rPr>
        <w:t>Постійна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F4398">
        <w:rPr>
          <w:rFonts w:ascii="Times New Roman" w:hAnsi="Times New Roman"/>
          <w:sz w:val="28"/>
          <w:szCs w:val="28"/>
          <w:lang w:val="uk-UA"/>
        </w:rPr>
        <w:t>мікротравматизація</w:t>
      </w:r>
      <w:proofErr w:type="spellEnd"/>
      <w:r w:rsidRPr="000F439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F4398">
        <w:rPr>
          <w:rFonts w:ascii="Times New Roman" w:hAnsi="Times New Roman"/>
          <w:sz w:val="28"/>
          <w:szCs w:val="28"/>
          <w:lang w:val="uk-UA"/>
        </w:rPr>
        <w:t>сухожиль</w:t>
      </w:r>
      <w:proofErr w:type="spellEnd"/>
      <w:r w:rsidRPr="000F4398">
        <w:rPr>
          <w:rFonts w:ascii="Times New Roman" w:hAnsi="Times New Roman"/>
          <w:sz w:val="28"/>
          <w:szCs w:val="28"/>
          <w:lang w:val="uk-UA"/>
        </w:rPr>
        <w:t xml:space="preserve"> обертальної манжети при ударах по м'ячу, подачах, кидках може призвести до </w:t>
      </w:r>
      <w:proofErr w:type="spellStart"/>
      <w:r w:rsidRPr="000F4398">
        <w:rPr>
          <w:rFonts w:ascii="Times New Roman" w:hAnsi="Times New Roman"/>
          <w:sz w:val="28"/>
          <w:szCs w:val="28"/>
          <w:lang w:val="uk-UA"/>
        </w:rPr>
        <w:t>мікророзривів</w:t>
      </w:r>
      <w:proofErr w:type="spellEnd"/>
      <w:r w:rsidRPr="000F4398">
        <w:rPr>
          <w:rFonts w:ascii="Times New Roman" w:hAnsi="Times New Roman"/>
          <w:sz w:val="28"/>
          <w:szCs w:val="28"/>
          <w:lang w:val="uk-UA"/>
        </w:rPr>
        <w:t xml:space="preserve"> м'язових волокон, м'язи поступово стоншуються і згодом, навіть при незначній травмі, можуть легко порватися.</w:t>
      </w:r>
      <w:r w:rsidR="00F11CAF" w:rsidRPr="00F11CAF">
        <w:rPr>
          <w:rFonts w:ascii="Times New Roman" w:hAnsi="Times New Roman"/>
          <w:sz w:val="28"/>
          <w:szCs w:val="28"/>
        </w:rPr>
        <w:t>[</w:t>
      </w:r>
      <w:r w:rsidR="00F11CAF">
        <w:rPr>
          <w:rFonts w:ascii="Times New Roman" w:hAnsi="Times New Roman"/>
          <w:sz w:val="28"/>
          <w:szCs w:val="28"/>
          <w:lang w:val="uk-UA"/>
        </w:rPr>
        <w:t>25,58,75</w:t>
      </w:r>
      <w:r w:rsidR="00F11CAF" w:rsidRPr="00F11CAF">
        <w:rPr>
          <w:rFonts w:ascii="Times New Roman" w:hAnsi="Times New Roman"/>
          <w:sz w:val="28"/>
          <w:szCs w:val="28"/>
        </w:rPr>
        <w:t>]</w:t>
      </w:r>
    </w:p>
    <w:p w14:paraId="7F22CD65" w14:textId="77777777" w:rsidR="00EE6B03" w:rsidRPr="001C1C93" w:rsidRDefault="00A57962" w:rsidP="00A579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Дослідженням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плечо</w:t>
      </w:r>
      <w:r w:rsidR="00BE22F9">
        <w:rPr>
          <w:rFonts w:ascii="Times New Roman" w:hAnsi="Times New Roman"/>
          <w:sz w:val="28"/>
          <w:szCs w:val="28"/>
          <w:lang w:val="uk-UA"/>
        </w:rPr>
        <w:t>лопаткового</w:t>
      </w:r>
      <w:proofErr w:type="spellEnd"/>
      <w:r w:rsidR="00EE6B03" w:rsidRPr="000F4398">
        <w:rPr>
          <w:rFonts w:ascii="Times New Roman" w:hAnsi="Times New Roman"/>
          <w:sz w:val="28"/>
          <w:szCs w:val="28"/>
          <w:lang w:val="uk-UA"/>
        </w:rPr>
        <w:t xml:space="preserve"> періартриту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F4398">
        <w:rPr>
          <w:rFonts w:ascii="Times New Roman" w:hAnsi="Times New Roman"/>
          <w:sz w:val="28"/>
          <w:szCs w:val="28"/>
          <w:lang w:val="uk-UA"/>
        </w:rPr>
        <w:t>протягом усього ХХ століття</w:t>
      </w:r>
      <w:r w:rsidR="00EE6B03" w:rsidRPr="000F439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займалися найкращі представники медицини, </w:t>
      </w:r>
      <w:r w:rsidR="00EE6B03" w:rsidRPr="000F4398">
        <w:rPr>
          <w:rFonts w:ascii="Times New Roman" w:hAnsi="Times New Roman"/>
          <w:sz w:val="28"/>
          <w:szCs w:val="28"/>
          <w:lang w:val="uk-UA"/>
        </w:rPr>
        <w:t xml:space="preserve">проте </w:t>
      </w:r>
      <w:r>
        <w:rPr>
          <w:rFonts w:ascii="Times New Roman" w:hAnsi="Times New Roman"/>
          <w:sz w:val="28"/>
          <w:szCs w:val="28"/>
          <w:lang w:val="uk-UA"/>
        </w:rPr>
        <w:t>їм так</w:t>
      </w:r>
      <w:r w:rsidR="00EE6B03" w:rsidRPr="000F4398">
        <w:rPr>
          <w:rFonts w:ascii="Times New Roman" w:hAnsi="Times New Roman"/>
          <w:sz w:val="28"/>
          <w:szCs w:val="28"/>
          <w:lang w:val="uk-UA"/>
        </w:rPr>
        <w:t xml:space="preserve"> не вдалося визначити основні причини та механізми розвитку цього </w:t>
      </w:r>
      <w:r>
        <w:rPr>
          <w:rFonts w:ascii="Times New Roman" w:hAnsi="Times New Roman"/>
          <w:sz w:val="28"/>
          <w:szCs w:val="28"/>
          <w:lang w:val="uk-UA"/>
        </w:rPr>
        <w:t xml:space="preserve">захворювання. </w:t>
      </w:r>
      <w:r w:rsidR="00EE6B03" w:rsidRPr="000F4398">
        <w:rPr>
          <w:rFonts w:ascii="Times New Roman" w:hAnsi="Times New Roman"/>
          <w:sz w:val="28"/>
          <w:szCs w:val="28"/>
          <w:lang w:val="uk-UA"/>
        </w:rPr>
        <w:t xml:space="preserve">Одні дослідники вважали, що </w:t>
      </w:r>
      <w:r>
        <w:rPr>
          <w:rFonts w:ascii="Times New Roman" w:hAnsi="Times New Roman"/>
          <w:sz w:val="28"/>
          <w:szCs w:val="28"/>
          <w:lang w:val="uk-UA"/>
        </w:rPr>
        <w:t>болі</w:t>
      </w:r>
      <w:r w:rsidR="00EE6B03" w:rsidRPr="000F4398">
        <w:rPr>
          <w:rFonts w:ascii="Times New Roman" w:hAnsi="Times New Roman"/>
          <w:sz w:val="28"/>
          <w:szCs w:val="28"/>
          <w:lang w:val="uk-UA"/>
        </w:rPr>
        <w:t xml:space="preserve"> у плечовому суглобі </w:t>
      </w:r>
      <w:r>
        <w:rPr>
          <w:rFonts w:ascii="Times New Roman" w:hAnsi="Times New Roman"/>
          <w:sz w:val="28"/>
          <w:szCs w:val="28"/>
          <w:lang w:val="uk-UA"/>
        </w:rPr>
        <w:t>викликані запальним</w:t>
      </w:r>
      <w:r w:rsidR="00EE6B03" w:rsidRPr="000F4398">
        <w:rPr>
          <w:rFonts w:ascii="Times New Roman" w:hAnsi="Times New Roman"/>
          <w:sz w:val="28"/>
          <w:szCs w:val="28"/>
          <w:lang w:val="uk-UA"/>
        </w:rPr>
        <w:t xml:space="preserve"> процес</w:t>
      </w:r>
      <w:r>
        <w:rPr>
          <w:rFonts w:ascii="Times New Roman" w:hAnsi="Times New Roman"/>
          <w:sz w:val="28"/>
          <w:szCs w:val="28"/>
          <w:lang w:val="uk-UA"/>
        </w:rPr>
        <w:t>ом</w:t>
      </w:r>
      <w:r w:rsidR="00EE6B03" w:rsidRPr="000F4398">
        <w:rPr>
          <w:rFonts w:ascii="Times New Roman" w:hAnsi="Times New Roman"/>
          <w:sz w:val="28"/>
          <w:szCs w:val="28"/>
          <w:lang w:val="uk-UA"/>
        </w:rPr>
        <w:t xml:space="preserve"> у </w:t>
      </w:r>
      <w:proofErr w:type="spellStart"/>
      <w:r w:rsidR="00EE6B03" w:rsidRPr="000F4398">
        <w:rPr>
          <w:rFonts w:ascii="Times New Roman" w:hAnsi="Times New Roman"/>
          <w:sz w:val="28"/>
          <w:szCs w:val="28"/>
          <w:lang w:val="uk-UA"/>
        </w:rPr>
        <w:t>пе</w:t>
      </w:r>
      <w:r>
        <w:rPr>
          <w:rFonts w:ascii="Times New Roman" w:hAnsi="Times New Roman"/>
          <w:sz w:val="28"/>
          <w:szCs w:val="28"/>
          <w:lang w:val="uk-UA"/>
        </w:rPr>
        <w:t>ріартикулярних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утвореннях, інші – </w:t>
      </w:r>
      <w:r w:rsidR="00EE6B03" w:rsidRPr="000F4398">
        <w:rPr>
          <w:rFonts w:ascii="Times New Roman" w:hAnsi="Times New Roman"/>
          <w:sz w:val="28"/>
          <w:szCs w:val="28"/>
          <w:lang w:val="uk-UA"/>
        </w:rPr>
        <w:t xml:space="preserve">вбачали основну причину </w:t>
      </w:r>
      <w:r w:rsidR="009D2080">
        <w:rPr>
          <w:rFonts w:ascii="Times New Roman" w:hAnsi="Times New Roman"/>
          <w:sz w:val="28"/>
          <w:szCs w:val="28"/>
          <w:lang w:val="uk-UA"/>
        </w:rPr>
        <w:t>в ударному конфлікті</w:t>
      </w:r>
      <w:r w:rsidR="00EE6B03" w:rsidRPr="000F4398">
        <w:rPr>
          <w:rFonts w:ascii="Times New Roman" w:hAnsi="Times New Roman"/>
          <w:sz w:val="28"/>
          <w:szCs w:val="28"/>
          <w:lang w:val="uk-UA"/>
        </w:rPr>
        <w:t xml:space="preserve"> між окремими анатомічними структурами суглоба</w:t>
      </w:r>
      <w:r w:rsidR="009D2080">
        <w:rPr>
          <w:rFonts w:ascii="Times New Roman" w:hAnsi="Times New Roman"/>
          <w:sz w:val="28"/>
          <w:szCs w:val="28"/>
          <w:lang w:val="uk-UA"/>
        </w:rPr>
        <w:t xml:space="preserve"> (рис. 1.2)</w:t>
      </w:r>
      <w:r w:rsidR="00EE6B03" w:rsidRPr="000F4398">
        <w:rPr>
          <w:rFonts w:ascii="Times New Roman" w:hAnsi="Times New Roman"/>
          <w:sz w:val="28"/>
          <w:szCs w:val="28"/>
          <w:lang w:val="uk-UA"/>
        </w:rPr>
        <w:t>. При цьому</w:t>
      </w:r>
      <w:r w:rsidR="009D2080">
        <w:rPr>
          <w:rFonts w:ascii="Times New Roman" w:hAnsi="Times New Roman"/>
          <w:sz w:val="28"/>
          <w:szCs w:val="28"/>
          <w:lang w:val="uk-UA"/>
        </w:rPr>
        <w:t>,</w:t>
      </w:r>
      <w:r w:rsidR="00EE6B03" w:rsidRPr="000F4398">
        <w:rPr>
          <w:rFonts w:ascii="Times New Roman" w:hAnsi="Times New Roman"/>
          <w:sz w:val="28"/>
          <w:szCs w:val="28"/>
          <w:lang w:val="uk-UA"/>
        </w:rPr>
        <w:t xml:space="preserve"> не заперечувала</w:t>
      </w:r>
      <w:r w:rsidR="009D2080">
        <w:rPr>
          <w:rFonts w:ascii="Times New Roman" w:hAnsi="Times New Roman"/>
          <w:sz w:val="28"/>
          <w:szCs w:val="28"/>
          <w:lang w:val="uk-UA"/>
        </w:rPr>
        <w:t>ся</w:t>
      </w:r>
      <w:r w:rsidR="00EE6B03" w:rsidRPr="000F4398">
        <w:rPr>
          <w:rFonts w:ascii="Times New Roman" w:hAnsi="Times New Roman"/>
          <w:sz w:val="28"/>
          <w:szCs w:val="28"/>
          <w:lang w:val="uk-UA"/>
        </w:rPr>
        <w:t xml:space="preserve"> роль порушення кровообігу, ураження невеликих нервових стовбурів, а також вікової де</w:t>
      </w:r>
      <w:r w:rsidR="001C1C93">
        <w:rPr>
          <w:rFonts w:ascii="Times New Roman" w:hAnsi="Times New Roman"/>
          <w:sz w:val="28"/>
          <w:szCs w:val="28"/>
          <w:lang w:val="uk-UA"/>
        </w:rPr>
        <w:t>генерації суглобових тканин</w:t>
      </w:r>
      <w:r w:rsidR="001C1C93" w:rsidRPr="007E32AF">
        <w:rPr>
          <w:rFonts w:ascii="Times New Roman" w:hAnsi="Times New Roman"/>
          <w:sz w:val="28"/>
          <w:szCs w:val="28"/>
        </w:rPr>
        <w:t>.</w:t>
      </w:r>
      <w:r w:rsidR="001C1C93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F11CAF">
        <w:rPr>
          <w:rFonts w:ascii="Times New Roman" w:hAnsi="Times New Roman"/>
          <w:sz w:val="28"/>
          <w:szCs w:val="28"/>
          <w:lang w:val="uk-UA"/>
        </w:rPr>
        <w:t>5,32,37</w:t>
      </w:r>
      <w:r w:rsidR="001C1C93">
        <w:rPr>
          <w:rFonts w:ascii="Times New Roman" w:hAnsi="Times New Roman"/>
          <w:sz w:val="28"/>
          <w:szCs w:val="28"/>
          <w:lang w:val="uk-UA"/>
        </w:rPr>
        <w:t>]</w:t>
      </w:r>
    </w:p>
    <w:p w14:paraId="752E92E6" w14:textId="77777777" w:rsidR="00486A10" w:rsidRPr="00486A10" w:rsidRDefault="00672EEB" w:rsidP="009D2080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</w:rPr>
        <w:drawing>
          <wp:inline distT="0" distB="0" distL="0" distR="0" wp14:anchorId="0E046C57" wp14:editId="5ABCEB38">
            <wp:extent cx="4791075" cy="2600325"/>
            <wp:effectExtent l="1905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075" cy="2600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6C68176" w14:textId="77777777" w:rsidR="00486A10" w:rsidRDefault="009D2080" w:rsidP="009D2080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Рис</w:t>
      </w:r>
      <w:r w:rsidR="00F062DF">
        <w:rPr>
          <w:rFonts w:ascii="Times New Roman" w:hAnsi="Times New Roman"/>
          <w:sz w:val="28"/>
          <w:szCs w:val="28"/>
          <w:lang w:val="uk-UA"/>
        </w:rPr>
        <w:t>унок</w:t>
      </w:r>
      <w:r>
        <w:rPr>
          <w:rFonts w:ascii="Times New Roman" w:hAnsi="Times New Roman"/>
          <w:sz w:val="28"/>
          <w:szCs w:val="28"/>
          <w:lang w:val="uk-UA"/>
        </w:rPr>
        <w:t xml:space="preserve"> 1.2 – </w:t>
      </w:r>
      <w:r w:rsidR="00486A10" w:rsidRPr="00BE22F9">
        <w:rPr>
          <w:rFonts w:ascii="Times New Roman" w:hAnsi="Times New Roman"/>
          <w:sz w:val="28"/>
          <w:szCs w:val="28"/>
          <w:lang w:val="uk-UA"/>
        </w:rPr>
        <w:t>Синовіальна оболонка плечового суглобу</w:t>
      </w:r>
    </w:p>
    <w:p w14:paraId="586141BD" w14:textId="77777777" w:rsidR="005D6E88" w:rsidRPr="00BE22F9" w:rsidRDefault="005D6E88" w:rsidP="009D2080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2623E081" w14:textId="77777777" w:rsidR="009D2080" w:rsidRDefault="00EE6B03" w:rsidP="000F43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F4398">
        <w:rPr>
          <w:rFonts w:ascii="Times New Roman" w:hAnsi="Times New Roman"/>
          <w:sz w:val="28"/>
          <w:szCs w:val="28"/>
          <w:lang w:val="uk-UA"/>
        </w:rPr>
        <w:t>У пізніх дослідженнях на цю тему</w:t>
      </w:r>
      <w:r w:rsidR="009D2080">
        <w:rPr>
          <w:rFonts w:ascii="Times New Roman" w:hAnsi="Times New Roman"/>
          <w:sz w:val="28"/>
          <w:szCs w:val="28"/>
          <w:lang w:val="uk-UA"/>
        </w:rPr>
        <w:t>,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 зустрічається таке поняття, як </w:t>
      </w:r>
      <w:r w:rsidR="009D2080"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 w:rsidRPr="000F4398">
        <w:rPr>
          <w:rFonts w:ascii="Times New Roman" w:hAnsi="Times New Roman"/>
          <w:sz w:val="28"/>
          <w:szCs w:val="28"/>
          <w:lang w:val="uk-UA"/>
        </w:rPr>
        <w:t>адгезивний</w:t>
      </w:r>
      <w:proofErr w:type="spellEnd"/>
      <w:r w:rsidRPr="000F439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F4398">
        <w:rPr>
          <w:rFonts w:ascii="Times New Roman" w:hAnsi="Times New Roman"/>
          <w:sz w:val="28"/>
          <w:szCs w:val="28"/>
          <w:lang w:val="uk-UA"/>
        </w:rPr>
        <w:t>капсуліт</w:t>
      </w:r>
      <w:proofErr w:type="spellEnd"/>
      <w:r w:rsidR="009D2080">
        <w:rPr>
          <w:rFonts w:ascii="Times New Roman" w:hAnsi="Times New Roman"/>
          <w:sz w:val="28"/>
          <w:szCs w:val="28"/>
          <w:lang w:val="uk-UA"/>
        </w:rPr>
        <w:t>»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, який </w:t>
      </w:r>
      <w:r w:rsidR="009D2080">
        <w:rPr>
          <w:rFonts w:ascii="Times New Roman" w:hAnsi="Times New Roman"/>
          <w:sz w:val="28"/>
          <w:szCs w:val="28"/>
          <w:lang w:val="uk-UA"/>
        </w:rPr>
        <w:t xml:space="preserve">в зарубіжній літературі часто називають </w:t>
      </w:r>
      <w:r w:rsidRPr="000F4398">
        <w:rPr>
          <w:rFonts w:ascii="Times New Roman" w:hAnsi="Times New Roman"/>
          <w:sz w:val="28"/>
          <w:szCs w:val="28"/>
          <w:lang w:val="uk-UA"/>
        </w:rPr>
        <w:t>– «заморожене плече» (</w:t>
      </w:r>
      <w:proofErr w:type="spellStart"/>
      <w:r w:rsidRPr="000F4398">
        <w:rPr>
          <w:rFonts w:ascii="Times New Roman" w:hAnsi="Times New Roman"/>
          <w:sz w:val="28"/>
          <w:szCs w:val="28"/>
          <w:lang w:val="uk-UA"/>
        </w:rPr>
        <w:t>frozen</w:t>
      </w:r>
      <w:proofErr w:type="spellEnd"/>
      <w:r w:rsidRPr="000F439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F4398">
        <w:rPr>
          <w:rFonts w:ascii="Times New Roman" w:hAnsi="Times New Roman"/>
          <w:sz w:val="28"/>
          <w:szCs w:val="28"/>
          <w:lang w:val="uk-UA"/>
        </w:rPr>
        <w:t>shoulder</w:t>
      </w:r>
      <w:proofErr w:type="spellEnd"/>
      <w:r w:rsidRPr="000F4398">
        <w:rPr>
          <w:rFonts w:ascii="Times New Roman" w:hAnsi="Times New Roman"/>
          <w:sz w:val="28"/>
          <w:szCs w:val="28"/>
          <w:lang w:val="uk-UA"/>
        </w:rPr>
        <w:t xml:space="preserve">). </w:t>
      </w:r>
      <w:r w:rsidR="009D2080">
        <w:rPr>
          <w:rFonts w:ascii="Times New Roman" w:hAnsi="Times New Roman"/>
          <w:sz w:val="28"/>
          <w:szCs w:val="28"/>
          <w:lang w:val="uk-UA"/>
        </w:rPr>
        <w:t>На сьогоднішній день, «заморожене плече»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 є збірним терміном, що використовується для</w:t>
      </w:r>
      <w:r w:rsidR="009D2080">
        <w:rPr>
          <w:rFonts w:ascii="Times New Roman" w:hAnsi="Times New Roman"/>
          <w:sz w:val="28"/>
          <w:szCs w:val="28"/>
          <w:lang w:val="uk-UA"/>
        </w:rPr>
        <w:t xml:space="preserve"> позначення клінічного синдрому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 при якому у пацієнта</w:t>
      </w:r>
      <w:r w:rsidR="009D2080">
        <w:rPr>
          <w:rFonts w:ascii="Times New Roman" w:hAnsi="Times New Roman"/>
          <w:sz w:val="28"/>
          <w:szCs w:val="28"/>
          <w:lang w:val="uk-UA"/>
        </w:rPr>
        <w:t>,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 на </w:t>
      </w:r>
      <w:r w:rsidR="009D2080">
        <w:rPr>
          <w:rFonts w:ascii="Times New Roman" w:hAnsi="Times New Roman"/>
          <w:sz w:val="28"/>
          <w:szCs w:val="28"/>
          <w:lang w:val="uk-UA"/>
        </w:rPr>
        <w:t>фоні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 болю</w:t>
      </w:r>
      <w:r w:rsidR="009D2080">
        <w:rPr>
          <w:rFonts w:ascii="Times New Roman" w:hAnsi="Times New Roman"/>
          <w:sz w:val="28"/>
          <w:szCs w:val="28"/>
          <w:lang w:val="uk-UA"/>
        </w:rPr>
        <w:t>, різко обмежується можливість виконання пасивних та активних рухів</w:t>
      </w:r>
      <w:r w:rsidRPr="000F4398">
        <w:rPr>
          <w:rFonts w:ascii="Times New Roman" w:hAnsi="Times New Roman"/>
          <w:sz w:val="28"/>
          <w:szCs w:val="28"/>
          <w:lang w:val="uk-UA"/>
        </w:rPr>
        <w:t xml:space="preserve"> в плечовому суглобі. </w:t>
      </w:r>
      <w:r w:rsidR="00F11CAF">
        <w:rPr>
          <w:rFonts w:ascii="Times New Roman" w:hAnsi="Times New Roman"/>
          <w:sz w:val="28"/>
          <w:szCs w:val="28"/>
          <w:lang w:val="en-US"/>
        </w:rPr>
        <w:t>[</w:t>
      </w:r>
      <w:r w:rsidR="00F11CAF">
        <w:rPr>
          <w:rFonts w:ascii="Times New Roman" w:hAnsi="Times New Roman"/>
          <w:sz w:val="28"/>
          <w:szCs w:val="28"/>
          <w:lang w:val="uk-UA"/>
        </w:rPr>
        <w:t>64,77,83</w:t>
      </w:r>
      <w:r w:rsidR="00F11CAF">
        <w:rPr>
          <w:rFonts w:ascii="Times New Roman" w:hAnsi="Times New Roman"/>
          <w:sz w:val="28"/>
          <w:szCs w:val="28"/>
          <w:lang w:val="en-US"/>
        </w:rPr>
        <w:t xml:space="preserve">] </w:t>
      </w:r>
      <w:r w:rsidRPr="000F4398">
        <w:rPr>
          <w:rFonts w:ascii="Times New Roman" w:hAnsi="Times New Roman"/>
          <w:sz w:val="28"/>
          <w:szCs w:val="28"/>
          <w:lang w:val="uk-UA"/>
        </w:rPr>
        <w:t>Причинами й</w:t>
      </w:r>
      <w:r w:rsidR="009D2080">
        <w:rPr>
          <w:rFonts w:ascii="Times New Roman" w:hAnsi="Times New Roman"/>
          <w:sz w:val="28"/>
          <w:szCs w:val="28"/>
          <w:lang w:val="uk-UA"/>
        </w:rPr>
        <w:t>ого виникнення прийнято вважати:</w:t>
      </w:r>
    </w:p>
    <w:p w14:paraId="49687D78" w14:textId="77777777" w:rsidR="009D2080" w:rsidRDefault="00EE6B03" w:rsidP="009D2080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D2080">
        <w:rPr>
          <w:rFonts w:ascii="Times New Roman" w:hAnsi="Times New Roman"/>
          <w:sz w:val="28"/>
          <w:szCs w:val="28"/>
          <w:lang w:val="uk-UA"/>
        </w:rPr>
        <w:t>травму плечового суглоба, ускладнену роз</w:t>
      </w:r>
      <w:r w:rsidR="009D2080" w:rsidRPr="009D2080">
        <w:rPr>
          <w:rFonts w:ascii="Times New Roman" w:hAnsi="Times New Roman"/>
          <w:sz w:val="28"/>
          <w:szCs w:val="28"/>
          <w:lang w:val="uk-UA"/>
        </w:rPr>
        <w:t>рив</w:t>
      </w:r>
      <w:r w:rsidR="009D2080">
        <w:rPr>
          <w:rFonts w:ascii="Times New Roman" w:hAnsi="Times New Roman"/>
          <w:sz w:val="28"/>
          <w:szCs w:val="28"/>
          <w:lang w:val="uk-UA"/>
        </w:rPr>
        <w:t>ом ротаторної манжети плеча;</w:t>
      </w:r>
    </w:p>
    <w:p w14:paraId="48A23ECF" w14:textId="77777777" w:rsidR="009D2080" w:rsidRDefault="00EE6B03" w:rsidP="009D2080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D2080">
        <w:rPr>
          <w:rFonts w:ascii="Times New Roman" w:hAnsi="Times New Roman"/>
          <w:sz w:val="28"/>
          <w:szCs w:val="28"/>
          <w:lang w:val="uk-UA"/>
        </w:rPr>
        <w:t>мікротрав</w:t>
      </w:r>
      <w:r w:rsidR="009D2080" w:rsidRPr="009D2080">
        <w:rPr>
          <w:rFonts w:ascii="Times New Roman" w:hAnsi="Times New Roman"/>
          <w:sz w:val="28"/>
          <w:szCs w:val="28"/>
          <w:lang w:val="uk-UA"/>
        </w:rPr>
        <w:t>матичні</w:t>
      </w:r>
      <w:proofErr w:type="spellEnd"/>
      <w:r w:rsidR="009D2080" w:rsidRPr="009D2080">
        <w:rPr>
          <w:rFonts w:ascii="Times New Roman" w:hAnsi="Times New Roman"/>
          <w:sz w:val="28"/>
          <w:szCs w:val="28"/>
          <w:lang w:val="uk-UA"/>
        </w:rPr>
        <w:t xml:space="preserve"> пошкодження капсули, що можуть виникати </w:t>
      </w:r>
      <w:r w:rsidR="009D2080">
        <w:rPr>
          <w:rFonts w:ascii="Times New Roman" w:hAnsi="Times New Roman"/>
          <w:sz w:val="28"/>
          <w:szCs w:val="28"/>
          <w:lang w:val="uk-UA"/>
        </w:rPr>
        <w:t>при циклічних навантаженнях;</w:t>
      </w:r>
    </w:p>
    <w:p w14:paraId="1350595A" w14:textId="77777777" w:rsidR="009D2080" w:rsidRDefault="00EE6B03" w:rsidP="009D2080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D2080">
        <w:rPr>
          <w:rFonts w:ascii="Times New Roman" w:hAnsi="Times New Roman"/>
          <w:sz w:val="28"/>
          <w:szCs w:val="28"/>
          <w:lang w:val="uk-UA"/>
        </w:rPr>
        <w:t>синдром «</w:t>
      </w:r>
      <w:proofErr w:type="spellStart"/>
      <w:r w:rsidRPr="009D2080">
        <w:rPr>
          <w:rFonts w:ascii="Times New Roman" w:hAnsi="Times New Roman"/>
          <w:sz w:val="28"/>
          <w:szCs w:val="28"/>
          <w:lang w:val="uk-UA"/>
        </w:rPr>
        <w:t>акроміально-горбкового</w:t>
      </w:r>
      <w:proofErr w:type="spellEnd"/>
      <w:r w:rsidRPr="009D2080">
        <w:rPr>
          <w:rFonts w:ascii="Times New Roman" w:hAnsi="Times New Roman"/>
          <w:sz w:val="28"/>
          <w:szCs w:val="28"/>
          <w:lang w:val="uk-UA"/>
        </w:rPr>
        <w:t xml:space="preserve"> зі</w:t>
      </w:r>
      <w:r w:rsidR="009D2080">
        <w:rPr>
          <w:rFonts w:ascii="Times New Roman" w:hAnsi="Times New Roman"/>
          <w:sz w:val="28"/>
          <w:szCs w:val="28"/>
          <w:lang w:val="uk-UA"/>
        </w:rPr>
        <w:t>ткнення» (</w:t>
      </w:r>
      <w:proofErr w:type="spellStart"/>
      <w:r w:rsidR="009D2080">
        <w:rPr>
          <w:rFonts w:ascii="Times New Roman" w:hAnsi="Times New Roman"/>
          <w:sz w:val="28"/>
          <w:szCs w:val="28"/>
          <w:lang w:val="uk-UA"/>
        </w:rPr>
        <w:t>імпінджмент</w:t>
      </w:r>
      <w:proofErr w:type="spellEnd"/>
      <w:r w:rsidR="009D2080">
        <w:rPr>
          <w:rFonts w:ascii="Times New Roman" w:hAnsi="Times New Roman"/>
          <w:sz w:val="28"/>
          <w:szCs w:val="28"/>
          <w:lang w:val="uk-UA"/>
        </w:rPr>
        <w:t>-синдром);</w:t>
      </w:r>
    </w:p>
    <w:p w14:paraId="0C80967C" w14:textId="77777777" w:rsidR="00EE6B03" w:rsidRPr="009D2080" w:rsidRDefault="00EE6B03" w:rsidP="009D2080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D2080">
        <w:rPr>
          <w:rFonts w:ascii="Times New Roman" w:hAnsi="Times New Roman"/>
          <w:sz w:val="28"/>
          <w:szCs w:val="28"/>
          <w:lang w:val="uk-UA"/>
        </w:rPr>
        <w:t>ревмато</w:t>
      </w:r>
      <w:r w:rsidR="009D2080">
        <w:rPr>
          <w:rFonts w:ascii="Times New Roman" w:hAnsi="Times New Roman"/>
          <w:sz w:val="28"/>
          <w:szCs w:val="28"/>
          <w:lang w:val="uk-UA"/>
        </w:rPr>
        <w:t>їдний</w:t>
      </w:r>
      <w:proofErr w:type="spellEnd"/>
      <w:r w:rsidR="009D2080">
        <w:rPr>
          <w:rFonts w:ascii="Times New Roman" w:hAnsi="Times New Roman"/>
          <w:sz w:val="28"/>
          <w:szCs w:val="28"/>
          <w:lang w:val="uk-UA"/>
        </w:rPr>
        <w:t xml:space="preserve"> артрит</w:t>
      </w:r>
      <w:r w:rsidR="001C1C93">
        <w:rPr>
          <w:rFonts w:ascii="Times New Roman" w:hAnsi="Times New Roman"/>
          <w:sz w:val="28"/>
          <w:szCs w:val="28"/>
          <w:lang w:val="en-US"/>
        </w:rPr>
        <w:t>.</w:t>
      </w:r>
      <w:r w:rsidRPr="009D208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D2080">
        <w:rPr>
          <w:rFonts w:ascii="Times New Roman" w:hAnsi="Times New Roman"/>
          <w:sz w:val="28"/>
          <w:szCs w:val="28"/>
          <w:lang w:val="en-US"/>
        </w:rPr>
        <w:t>[</w:t>
      </w:r>
      <w:r w:rsidR="003917C8">
        <w:rPr>
          <w:rFonts w:ascii="Times New Roman" w:hAnsi="Times New Roman"/>
          <w:sz w:val="28"/>
          <w:szCs w:val="28"/>
          <w:lang w:val="uk-UA"/>
        </w:rPr>
        <w:t>15,87</w:t>
      </w:r>
      <w:r w:rsidR="001C1C93">
        <w:rPr>
          <w:rFonts w:ascii="Times New Roman" w:hAnsi="Times New Roman"/>
          <w:sz w:val="28"/>
          <w:szCs w:val="28"/>
          <w:lang w:val="uk-UA"/>
        </w:rPr>
        <w:t>]</w:t>
      </w:r>
    </w:p>
    <w:p w14:paraId="3C19BCC8" w14:textId="77777777" w:rsidR="00E96BC3" w:rsidRPr="00884ECE" w:rsidRDefault="000213B3" w:rsidP="007C079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 цьому, за своїм характером, пошкодження бувають наступних видів:</w:t>
      </w:r>
      <w:r w:rsidR="007C0795">
        <w:rPr>
          <w:rFonts w:ascii="Times New Roman" w:hAnsi="Times New Roman"/>
          <w:sz w:val="28"/>
          <w:szCs w:val="28"/>
          <w:lang w:val="uk-UA"/>
        </w:rPr>
        <w:t xml:space="preserve"> ч</w:t>
      </w:r>
      <w:r>
        <w:rPr>
          <w:rFonts w:ascii="Times New Roman" w:hAnsi="Times New Roman"/>
          <w:sz w:val="28"/>
          <w:szCs w:val="28"/>
          <w:lang w:val="uk-UA"/>
        </w:rPr>
        <w:t xml:space="preserve">асткові. Пошкоджено внутрішньо-суглобове або </w:t>
      </w:r>
      <w:proofErr w:type="spellStart"/>
      <w:r w:rsidR="00BE22F9">
        <w:rPr>
          <w:rFonts w:ascii="Times New Roman" w:hAnsi="Times New Roman"/>
          <w:sz w:val="28"/>
          <w:szCs w:val="28"/>
          <w:lang w:val="uk-UA"/>
        </w:rPr>
        <w:t>позасуглобове</w:t>
      </w:r>
      <w:proofErr w:type="spellEnd"/>
      <w:r w:rsidR="007C0795">
        <w:rPr>
          <w:rFonts w:ascii="Times New Roman" w:hAnsi="Times New Roman"/>
          <w:sz w:val="28"/>
          <w:szCs w:val="28"/>
          <w:lang w:val="uk-UA"/>
        </w:rPr>
        <w:t xml:space="preserve"> сухожилля </w:t>
      </w:r>
      <w:proofErr w:type="spellStart"/>
      <w:r w:rsidR="007C0795">
        <w:rPr>
          <w:rFonts w:ascii="Times New Roman" w:hAnsi="Times New Roman"/>
          <w:sz w:val="28"/>
          <w:szCs w:val="28"/>
          <w:lang w:val="uk-UA"/>
        </w:rPr>
        <w:t>надостьового</w:t>
      </w:r>
      <w:proofErr w:type="spellEnd"/>
      <w:r w:rsidR="007C0795">
        <w:rPr>
          <w:rFonts w:ascii="Times New Roman" w:hAnsi="Times New Roman"/>
          <w:sz w:val="28"/>
          <w:szCs w:val="28"/>
          <w:lang w:val="uk-UA"/>
        </w:rPr>
        <w:t xml:space="preserve"> м’язу; л</w:t>
      </w:r>
      <w:r>
        <w:rPr>
          <w:rFonts w:ascii="Times New Roman" w:hAnsi="Times New Roman"/>
          <w:sz w:val="28"/>
          <w:szCs w:val="28"/>
          <w:lang w:val="uk-UA"/>
        </w:rPr>
        <w:t>окаль</w:t>
      </w:r>
      <w:r w:rsidR="007C0795">
        <w:rPr>
          <w:rFonts w:ascii="Times New Roman" w:hAnsi="Times New Roman"/>
          <w:sz w:val="28"/>
          <w:szCs w:val="28"/>
          <w:lang w:val="uk-UA"/>
        </w:rPr>
        <w:t>ні (п</w:t>
      </w:r>
      <w:r w:rsidR="00E96BC3">
        <w:rPr>
          <w:rFonts w:ascii="Times New Roman" w:hAnsi="Times New Roman"/>
          <w:sz w:val="28"/>
          <w:szCs w:val="28"/>
          <w:lang w:val="uk-UA"/>
        </w:rPr>
        <w:t>ошкоджено</w:t>
      </w:r>
      <w:r>
        <w:rPr>
          <w:rFonts w:ascii="Times New Roman" w:hAnsi="Times New Roman"/>
          <w:sz w:val="28"/>
          <w:szCs w:val="28"/>
          <w:lang w:val="uk-UA"/>
        </w:rPr>
        <w:t xml:space="preserve"> сухожилля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надостьового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м’язу, яке повністю проходить через увесь м’яз</w:t>
      </w:r>
      <w:r w:rsidR="007C0795">
        <w:rPr>
          <w:rFonts w:ascii="Times New Roman" w:hAnsi="Times New Roman"/>
          <w:sz w:val="28"/>
          <w:szCs w:val="28"/>
          <w:lang w:val="uk-UA"/>
        </w:rPr>
        <w:t>); обширні (п</w:t>
      </w:r>
      <w:r w:rsidR="00E96BC3" w:rsidRPr="00884ECE">
        <w:rPr>
          <w:rFonts w:ascii="Times New Roman" w:hAnsi="Times New Roman"/>
          <w:sz w:val="28"/>
          <w:szCs w:val="28"/>
          <w:lang w:val="uk-UA"/>
        </w:rPr>
        <w:t xml:space="preserve">овністю пошкоджено сухожилля </w:t>
      </w:r>
      <w:proofErr w:type="spellStart"/>
      <w:r w:rsidR="00E96BC3" w:rsidRPr="00884ECE">
        <w:rPr>
          <w:rFonts w:ascii="Times New Roman" w:hAnsi="Times New Roman"/>
          <w:sz w:val="28"/>
          <w:szCs w:val="28"/>
          <w:lang w:val="uk-UA"/>
        </w:rPr>
        <w:t>надостьового</w:t>
      </w:r>
      <w:proofErr w:type="spellEnd"/>
      <w:r w:rsidR="00E96BC3" w:rsidRPr="00884ECE">
        <w:rPr>
          <w:rFonts w:ascii="Times New Roman" w:hAnsi="Times New Roman"/>
          <w:sz w:val="28"/>
          <w:szCs w:val="28"/>
          <w:lang w:val="uk-UA"/>
        </w:rPr>
        <w:t xml:space="preserve"> м’язу та повністю або частково сухожилля малого </w:t>
      </w:r>
      <w:r w:rsidR="007C0795">
        <w:rPr>
          <w:rFonts w:ascii="Times New Roman" w:hAnsi="Times New Roman"/>
          <w:sz w:val="28"/>
          <w:szCs w:val="28"/>
          <w:lang w:val="uk-UA"/>
        </w:rPr>
        <w:t xml:space="preserve">круглого та </w:t>
      </w:r>
      <w:proofErr w:type="spellStart"/>
      <w:r w:rsidR="007C0795">
        <w:rPr>
          <w:rFonts w:ascii="Times New Roman" w:hAnsi="Times New Roman"/>
          <w:sz w:val="28"/>
          <w:szCs w:val="28"/>
          <w:lang w:val="uk-UA"/>
        </w:rPr>
        <w:t>підостьового</w:t>
      </w:r>
      <w:proofErr w:type="spellEnd"/>
      <w:r w:rsidR="007C0795">
        <w:rPr>
          <w:rFonts w:ascii="Times New Roman" w:hAnsi="Times New Roman"/>
          <w:sz w:val="28"/>
          <w:szCs w:val="28"/>
          <w:lang w:val="uk-UA"/>
        </w:rPr>
        <w:t xml:space="preserve"> м’язів);</w:t>
      </w:r>
      <w:r w:rsidR="00E96BC3" w:rsidRPr="00884EC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0795">
        <w:rPr>
          <w:rFonts w:ascii="Times New Roman" w:hAnsi="Times New Roman"/>
          <w:sz w:val="28"/>
          <w:szCs w:val="28"/>
          <w:lang w:val="uk-UA"/>
        </w:rPr>
        <w:t>кісткові (в</w:t>
      </w:r>
      <w:r w:rsidR="00E96BC3" w:rsidRPr="00884ECE">
        <w:rPr>
          <w:rFonts w:ascii="Times New Roman" w:hAnsi="Times New Roman"/>
          <w:sz w:val="28"/>
          <w:szCs w:val="28"/>
          <w:lang w:val="uk-UA"/>
        </w:rPr>
        <w:t xml:space="preserve">ідбувається відрив кісткової структури великого бугорка плечового суглобу та </w:t>
      </w:r>
      <w:r w:rsidR="00884ECE" w:rsidRPr="00884ECE">
        <w:rPr>
          <w:rFonts w:ascii="Times New Roman" w:hAnsi="Times New Roman"/>
          <w:sz w:val="28"/>
          <w:szCs w:val="28"/>
          <w:lang w:val="uk-UA"/>
        </w:rPr>
        <w:t>прикріплених</w:t>
      </w:r>
      <w:r w:rsidR="00E96BC3" w:rsidRPr="00884ECE">
        <w:rPr>
          <w:rFonts w:ascii="Times New Roman" w:hAnsi="Times New Roman"/>
          <w:sz w:val="28"/>
          <w:szCs w:val="28"/>
          <w:lang w:val="uk-UA"/>
        </w:rPr>
        <w:t xml:space="preserve"> до нього </w:t>
      </w:r>
      <w:proofErr w:type="spellStart"/>
      <w:r w:rsidR="00E96BC3" w:rsidRPr="00884ECE">
        <w:rPr>
          <w:rFonts w:ascii="Times New Roman" w:hAnsi="Times New Roman"/>
          <w:sz w:val="28"/>
          <w:szCs w:val="28"/>
          <w:lang w:val="uk-UA"/>
        </w:rPr>
        <w:t>сухожиль</w:t>
      </w:r>
      <w:proofErr w:type="spellEnd"/>
      <w:r w:rsidR="00E96BC3" w:rsidRPr="00884ECE">
        <w:rPr>
          <w:rFonts w:ascii="Times New Roman" w:hAnsi="Times New Roman"/>
          <w:sz w:val="28"/>
          <w:szCs w:val="28"/>
          <w:lang w:val="uk-UA"/>
        </w:rPr>
        <w:t xml:space="preserve"> м’язів </w:t>
      </w:r>
      <w:r w:rsidR="00884ECE" w:rsidRPr="00884ECE">
        <w:rPr>
          <w:rFonts w:ascii="Times New Roman" w:hAnsi="Times New Roman"/>
          <w:sz w:val="28"/>
          <w:szCs w:val="28"/>
          <w:lang w:val="uk-UA"/>
        </w:rPr>
        <w:t>роторної</w:t>
      </w:r>
      <w:r w:rsidR="00E96BC3" w:rsidRPr="00884ECE">
        <w:rPr>
          <w:rFonts w:ascii="Times New Roman" w:hAnsi="Times New Roman"/>
          <w:sz w:val="28"/>
          <w:szCs w:val="28"/>
          <w:lang w:val="uk-UA"/>
        </w:rPr>
        <w:t xml:space="preserve"> манжети плеча</w:t>
      </w:r>
      <w:r w:rsidR="007C0795">
        <w:rPr>
          <w:rFonts w:ascii="Times New Roman" w:hAnsi="Times New Roman"/>
          <w:sz w:val="28"/>
          <w:szCs w:val="28"/>
          <w:lang w:val="uk-UA"/>
        </w:rPr>
        <w:t>). [</w:t>
      </w:r>
      <w:r w:rsidR="003917C8">
        <w:rPr>
          <w:rFonts w:ascii="Times New Roman" w:hAnsi="Times New Roman"/>
          <w:sz w:val="28"/>
          <w:szCs w:val="28"/>
          <w:lang w:val="uk-UA"/>
        </w:rPr>
        <w:t>15,33,53</w:t>
      </w:r>
      <w:r w:rsidR="007C0795">
        <w:rPr>
          <w:rFonts w:ascii="Times New Roman" w:hAnsi="Times New Roman"/>
          <w:sz w:val="28"/>
          <w:szCs w:val="28"/>
          <w:lang w:val="uk-UA"/>
        </w:rPr>
        <w:t>]</w:t>
      </w:r>
    </w:p>
    <w:p w14:paraId="426C252A" w14:textId="77777777" w:rsidR="00120EBD" w:rsidRPr="00884ECE" w:rsidRDefault="00884ECE" w:rsidP="00120EB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Тенди</w:t>
      </w:r>
      <w:r w:rsidR="00E96BC3" w:rsidRPr="00884ECE">
        <w:rPr>
          <w:rFonts w:ascii="Times New Roman" w:hAnsi="Times New Roman"/>
          <w:sz w:val="28"/>
          <w:szCs w:val="28"/>
          <w:lang w:val="uk-UA"/>
        </w:rPr>
        <w:t>ніт</w:t>
      </w:r>
      <w:proofErr w:type="spellEnd"/>
      <w:r w:rsidR="00E96BC3" w:rsidRPr="00884ECE">
        <w:rPr>
          <w:rFonts w:ascii="Times New Roman" w:hAnsi="Times New Roman"/>
          <w:sz w:val="28"/>
          <w:szCs w:val="28"/>
          <w:lang w:val="uk-UA"/>
        </w:rPr>
        <w:t xml:space="preserve"> являє собою запальний процес, який відбувається в сухожилл</w:t>
      </w:r>
      <w:r w:rsidR="00120EBD" w:rsidRPr="00884ECE">
        <w:rPr>
          <w:rFonts w:ascii="Times New Roman" w:hAnsi="Times New Roman"/>
          <w:sz w:val="28"/>
          <w:szCs w:val="28"/>
          <w:lang w:val="uk-UA"/>
        </w:rPr>
        <w:t xml:space="preserve">ях, які локалізуються в області головки плеча. По мірі розвитку захворювання, ці сухожилля </w:t>
      </w:r>
      <w:r>
        <w:rPr>
          <w:rFonts w:ascii="Times New Roman" w:hAnsi="Times New Roman"/>
          <w:sz w:val="28"/>
          <w:szCs w:val="28"/>
          <w:lang w:val="uk-UA"/>
        </w:rPr>
        <w:t>піддаються дегенерації</w:t>
      </w:r>
      <w:r w:rsidR="00120EBD" w:rsidRPr="00884ECE">
        <w:rPr>
          <w:rFonts w:ascii="Times New Roman" w:hAnsi="Times New Roman"/>
          <w:sz w:val="28"/>
          <w:szCs w:val="28"/>
          <w:lang w:val="uk-UA"/>
        </w:rPr>
        <w:t xml:space="preserve">, втрачають свою еластичність, а на їх поверхнях відкладається </w:t>
      </w:r>
      <w:proofErr w:type="spellStart"/>
      <w:r w:rsidR="00120EBD" w:rsidRPr="00884ECE">
        <w:rPr>
          <w:rFonts w:ascii="Times New Roman" w:hAnsi="Times New Roman"/>
          <w:sz w:val="28"/>
          <w:szCs w:val="28"/>
          <w:lang w:val="uk-UA"/>
        </w:rPr>
        <w:t>гідроксіапатит</w:t>
      </w:r>
      <w:proofErr w:type="spellEnd"/>
      <w:r w:rsidR="00120EBD" w:rsidRPr="00884ECE">
        <w:rPr>
          <w:rFonts w:ascii="Times New Roman" w:hAnsi="Times New Roman"/>
          <w:sz w:val="28"/>
          <w:szCs w:val="28"/>
          <w:lang w:val="uk-UA"/>
        </w:rPr>
        <w:t xml:space="preserve"> кальцію. </w:t>
      </w:r>
      <w:r w:rsidR="00EE6B03" w:rsidRPr="00884ECE">
        <w:rPr>
          <w:rFonts w:ascii="Times New Roman" w:hAnsi="Times New Roman"/>
          <w:sz w:val="28"/>
          <w:szCs w:val="28"/>
          <w:lang w:val="uk-UA"/>
        </w:rPr>
        <w:t xml:space="preserve">Крім самостійного розвитку, </w:t>
      </w:r>
      <w:proofErr w:type="spellStart"/>
      <w:r w:rsidR="00EE6B03" w:rsidRPr="00884ECE">
        <w:rPr>
          <w:rFonts w:ascii="Times New Roman" w:hAnsi="Times New Roman"/>
          <w:sz w:val="28"/>
          <w:szCs w:val="28"/>
          <w:lang w:val="uk-UA"/>
        </w:rPr>
        <w:t>тендиніт</w:t>
      </w:r>
      <w:proofErr w:type="spellEnd"/>
      <w:r w:rsidR="00EE6B03" w:rsidRPr="00884EC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20EBD" w:rsidRPr="00884ECE">
        <w:rPr>
          <w:rFonts w:ascii="Times New Roman" w:hAnsi="Times New Roman"/>
          <w:sz w:val="28"/>
          <w:szCs w:val="28"/>
          <w:lang w:val="uk-UA"/>
        </w:rPr>
        <w:t xml:space="preserve">може бути </w:t>
      </w:r>
      <w:r w:rsidR="00EE6B03" w:rsidRPr="00884ECE">
        <w:rPr>
          <w:rFonts w:ascii="Times New Roman" w:hAnsi="Times New Roman"/>
          <w:sz w:val="28"/>
          <w:szCs w:val="28"/>
          <w:lang w:val="uk-UA"/>
        </w:rPr>
        <w:t>викликаний</w:t>
      </w:r>
      <w:r w:rsidR="000C1BFC" w:rsidRPr="00884ECE">
        <w:rPr>
          <w:rFonts w:ascii="Times New Roman" w:hAnsi="Times New Roman"/>
          <w:sz w:val="28"/>
          <w:szCs w:val="28"/>
          <w:lang w:val="uk-UA"/>
        </w:rPr>
        <w:t xml:space="preserve"> різними системними</w:t>
      </w:r>
      <w:r w:rsidR="00EE6B03" w:rsidRPr="00884ECE">
        <w:rPr>
          <w:rFonts w:ascii="Times New Roman" w:hAnsi="Times New Roman"/>
          <w:sz w:val="28"/>
          <w:szCs w:val="28"/>
          <w:lang w:val="uk-UA"/>
        </w:rPr>
        <w:t xml:space="preserve"> захворювання</w:t>
      </w:r>
      <w:r w:rsidR="000C1BFC" w:rsidRPr="00884ECE">
        <w:rPr>
          <w:rFonts w:ascii="Times New Roman" w:hAnsi="Times New Roman"/>
          <w:sz w:val="28"/>
          <w:szCs w:val="28"/>
          <w:lang w:val="uk-UA"/>
        </w:rPr>
        <w:t>ми</w:t>
      </w:r>
      <w:r w:rsidR="00120EBD" w:rsidRPr="00884ECE">
        <w:rPr>
          <w:rFonts w:ascii="Times New Roman" w:hAnsi="Times New Roman"/>
          <w:sz w:val="28"/>
          <w:szCs w:val="28"/>
          <w:lang w:val="uk-UA"/>
        </w:rPr>
        <w:t xml:space="preserve">, зокрема, інфекціями, ревматизмом, імунними хворобами. </w:t>
      </w:r>
    </w:p>
    <w:p w14:paraId="49DA944C" w14:textId="77777777" w:rsidR="00BE22F9" w:rsidRDefault="00884ECE" w:rsidP="000F43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84ECE">
        <w:rPr>
          <w:rFonts w:ascii="Times New Roman" w:hAnsi="Times New Roman"/>
          <w:sz w:val="28"/>
          <w:szCs w:val="28"/>
          <w:lang w:val="uk-UA"/>
        </w:rPr>
        <w:lastRenderedPageBreak/>
        <w:t xml:space="preserve">В свою чергу, </w:t>
      </w:r>
      <w:proofErr w:type="spellStart"/>
      <w:r w:rsidRPr="00884ECE">
        <w:rPr>
          <w:rFonts w:ascii="Times New Roman" w:hAnsi="Times New Roman"/>
          <w:sz w:val="28"/>
          <w:szCs w:val="28"/>
          <w:lang w:val="uk-UA"/>
        </w:rPr>
        <w:t>імпі</w:t>
      </w:r>
      <w:r w:rsidR="00BE22F9">
        <w:rPr>
          <w:rFonts w:ascii="Times New Roman" w:hAnsi="Times New Roman"/>
          <w:sz w:val="28"/>
          <w:szCs w:val="28"/>
          <w:lang w:val="uk-UA"/>
        </w:rPr>
        <w:t>н</w:t>
      </w:r>
      <w:r w:rsidRPr="00884ECE">
        <w:rPr>
          <w:rFonts w:ascii="Times New Roman" w:hAnsi="Times New Roman"/>
          <w:sz w:val="28"/>
          <w:szCs w:val="28"/>
          <w:lang w:val="uk-UA"/>
        </w:rPr>
        <w:t>джмент</w:t>
      </w:r>
      <w:proofErr w:type="spellEnd"/>
      <w:r w:rsidRPr="00884ECE">
        <w:rPr>
          <w:rFonts w:ascii="Times New Roman" w:hAnsi="Times New Roman"/>
          <w:sz w:val="28"/>
          <w:szCs w:val="28"/>
          <w:lang w:val="uk-UA"/>
        </w:rPr>
        <w:t xml:space="preserve"> синдром</w:t>
      </w:r>
      <w:r w:rsidR="00B13506">
        <w:rPr>
          <w:rFonts w:ascii="Times New Roman" w:hAnsi="Times New Roman"/>
          <w:sz w:val="28"/>
          <w:szCs w:val="28"/>
          <w:lang w:val="uk-UA"/>
        </w:rPr>
        <w:t xml:space="preserve"> (рис. 1.3),</w:t>
      </w:r>
      <w:r w:rsidRPr="00884ECE">
        <w:rPr>
          <w:rFonts w:ascii="Times New Roman" w:hAnsi="Times New Roman"/>
          <w:sz w:val="28"/>
          <w:szCs w:val="28"/>
          <w:lang w:val="uk-UA"/>
        </w:rPr>
        <w:t xml:space="preserve"> розвивається через особливу анатомічну будову ПС. Сутність цієї будови полягає в тому, що </w:t>
      </w:r>
      <w:proofErr w:type="spellStart"/>
      <w:r w:rsidRPr="00884ECE">
        <w:rPr>
          <w:rFonts w:ascii="Times New Roman" w:hAnsi="Times New Roman"/>
          <w:sz w:val="28"/>
          <w:szCs w:val="28"/>
          <w:lang w:val="uk-UA"/>
        </w:rPr>
        <w:t>надостьовий</w:t>
      </w:r>
      <w:proofErr w:type="spellEnd"/>
      <w:r w:rsidRPr="00884ECE">
        <w:rPr>
          <w:rFonts w:ascii="Times New Roman" w:hAnsi="Times New Roman"/>
          <w:sz w:val="28"/>
          <w:szCs w:val="28"/>
          <w:lang w:val="uk-UA"/>
        </w:rPr>
        <w:t xml:space="preserve"> м’яз розташовується поруч з </w:t>
      </w:r>
      <w:proofErr w:type="spellStart"/>
      <w:r w:rsidRPr="00884ECE">
        <w:rPr>
          <w:rFonts w:ascii="Times New Roman" w:hAnsi="Times New Roman"/>
          <w:sz w:val="28"/>
          <w:szCs w:val="28"/>
          <w:lang w:val="uk-UA"/>
        </w:rPr>
        <w:t>клювовидним</w:t>
      </w:r>
      <w:proofErr w:type="spellEnd"/>
      <w:r w:rsidRPr="00884ECE">
        <w:rPr>
          <w:rFonts w:ascii="Times New Roman" w:hAnsi="Times New Roman"/>
          <w:sz w:val="28"/>
          <w:szCs w:val="28"/>
          <w:lang w:val="uk-UA"/>
        </w:rPr>
        <w:t xml:space="preserve"> відростком, що провокує поступове здавл</w:t>
      </w:r>
      <w:r>
        <w:rPr>
          <w:rFonts w:ascii="Times New Roman" w:hAnsi="Times New Roman"/>
          <w:sz w:val="28"/>
          <w:szCs w:val="28"/>
          <w:lang w:val="uk-UA"/>
        </w:rPr>
        <w:t>ювання</w:t>
      </w:r>
      <w:r w:rsidRPr="00884EC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84ECE">
        <w:rPr>
          <w:rFonts w:ascii="Times New Roman" w:hAnsi="Times New Roman"/>
          <w:sz w:val="28"/>
          <w:szCs w:val="28"/>
          <w:lang w:val="uk-UA"/>
        </w:rPr>
        <w:t>надостьового</w:t>
      </w:r>
      <w:proofErr w:type="spellEnd"/>
      <w:r w:rsidR="00B13506">
        <w:rPr>
          <w:rFonts w:ascii="Times New Roman" w:hAnsi="Times New Roman"/>
          <w:sz w:val="28"/>
          <w:szCs w:val="28"/>
          <w:lang w:val="uk-UA"/>
        </w:rPr>
        <w:t xml:space="preserve"> м’язу</w:t>
      </w:r>
      <w:r w:rsidR="001A697B">
        <w:rPr>
          <w:rFonts w:ascii="Times New Roman" w:hAnsi="Times New Roman"/>
          <w:sz w:val="28"/>
          <w:szCs w:val="28"/>
          <w:lang w:val="uk-UA"/>
        </w:rPr>
        <w:t>.</w:t>
      </w:r>
      <w:r w:rsidR="00B1350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917C8">
        <w:rPr>
          <w:rFonts w:ascii="Times New Roman" w:hAnsi="Times New Roman"/>
          <w:sz w:val="28"/>
          <w:szCs w:val="28"/>
          <w:lang w:val="uk-UA"/>
        </w:rPr>
        <w:t>[52,60,69</w:t>
      </w:r>
      <w:r w:rsidR="001A697B">
        <w:rPr>
          <w:rFonts w:ascii="Times New Roman" w:hAnsi="Times New Roman"/>
          <w:sz w:val="28"/>
          <w:szCs w:val="28"/>
          <w:lang w:val="uk-UA"/>
        </w:rPr>
        <w:t xml:space="preserve">] </w:t>
      </w:r>
      <w:r w:rsidR="00EE6B03" w:rsidRPr="00BE22F9">
        <w:rPr>
          <w:rFonts w:ascii="Times New Roman" w:hAnsi="Times New Roman"/>
          <w:sz w:val="28"/>
          <w:szCs w:val="28"/>
          <w:lang w:val="uk-UA"/>
        </w:rPr>
        <w:t>Цей синдром характеризується</w:t>
      </w:r>
      <w:r w:rsidRPr="00BE22F9">
        <w:rPr>
          <w:rFonts w:ascii="Times New Roman" w:hAnsi="Times New Roman"/>
          <w:sz w:val="28"/>
          <w:szCs w:val="28"/>
          <w:lang w:val="uk-UA"/>
        </w:rPr>
        <w:t xml:space="preserve"> збільшенням больових </w:t>
      </w:r>
      <w:proofErr w:type="spellStart"/>
      <w:r w:rsidRPr="00BE22F9">
        <w:rPr>
          <w:rFonts w:ascii="Times New Roman" w:hAnsi="Times New Roman"/>
          <w:sz w:val="28"/>
          <w:szCs w:val="28"/>
          <w:lang w:val="uk-UA"/>
        </w:rPr>
        <w:t>відчуттів</w:t>
      </w:r>
      <w:proofErr w:type="spellEnd"/>
      <w:r w:rsidRPr="00BE22F9">
        <w:rPr>
          <w:rFonts w:ascii="Times New Roman" w:hAnsi="Times New Roman"/>
          <w:sz w:val="28"/>
          <w:szCs w:val="28"/>
          <w:lang w:val="uk-UA"/>
        </w:rPr>
        <w:t xml:space="preserve"> у ПС при виконані певних рухів </w:t>
      </w:r>
      <w:r w:rsidR="00BE22F9">
        <w:rPr>
          <w:rFonts w:ascii="Times New Roman" w:hAnsi="Times New Roman"/>
          <w:sz w:val="28"/>
          <w:szCs w:val="28"/>
          <w:lang w:val="uk-UA"/>
        </w:rPr>
        <w:t>або прийнятті певного положення верхніми кінцівками</w:t>
      </w:r>
      <w:r w:rsidR="00EE6B03" w:rsidRPr="00BE22F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BE22F9">
        <w:rPr>
          <w:rFonts w:ascii="Times New Roman" w:hAnsi="Times New Roman"/>
          <w:sz w:val="28"/>
          <w:szCs w:val="28"/>
          <w:lang w:val="uk-UA"/>
        </w:rPr>
        <w:t>Даний момент пояснюється тим</w:t>
      </w:r>
      <w:r w:rsidR="00282334">
        <w:rPr>
          <w:rFonts w:ascii="Times New Roman" w:hAnsi="Times New Roman"/>
          <w:sz w:val="28"/>
          <w:szCs w:val="28"/>
          <w:lang w:val="uk-UA"/>
        </w:rPr>
        <w:t xml:space="preserve">, що під час руху верхніми кінцівками відбувається вклинювання деформованого сухожилля між </w:t>
      </w:r>
      <w:proofErr w:type="spellStart"/>
      <w:r w:rsidR="00282334">
        <w:rPr>
          <w:rFonts w:ascii="Times New Roman" w:hAnsi="Times New Roman"/>
          <w:sz w:val="28"/>
          <w:szCs w:val="28"/>
          <w:lang w:val="uk-UA"/>
        </w:rPr>
        <w:t>акроміальним</w:t>
      </w:r>
      <w:proofErr w:type="spellEnd"/>
      <w:r w:rsidR="00282334">
        <w:rPr>
          <w:rFonts w:ascii="Times New Roman" w:hAnsi="Times New Roman"/>
          <w:sz w:val="28"/>
          <w:szCs w:val="28"/>
          <w:lang w:val="uk-UA"/>
        </w:rPr>
        <w:t xml:space="preserve"> відростком лопатки або його вклинювання між </w:t>
      </w:r>
      <w:proofErr w:type="spellStart"/>
      <w:r w:rsidR="00282334">
        <w:rPr>
          <w:rFonts w:ascii="Times New Roman" w:hAnsi="Times New Roman"/>
          <w:sz w:val="28"/>
          <w:szCs w:val="28"/>
          <w:lang w:val="uk-UA"/>
        </w:rPr>
        <w:t>акромвально-клювовидною</w:t>
      </w:r>
      <w:proofErr w:type="spellEnd"/>
      <w:r w:rsidR="00282334">
        <w:rPr>
          <w:rFonts w:ascii="Times New Roman" w:hAnsi="Times New Roman"/>
          <w:sz w:val="28"/>
          <w:szCs w:val="28"/>
          <w:lang w:val="uk-UA"/>
        </w:rPr>
        <w:t xml:space="preserve"> зв’язкою з одного боку та великим горбком плечової кістки – з другого боку. Як результат, деформоване сухожилля напряму зіштовхується з відміченим відростком або зв’язкою. Саме це зіткнення є причиною болі та провокатором блокування подальшого відведення. Варто відмітити, що в деяких ситуаціях виникнення компресії </w:t>
      </w:r>
      <w:proofErr w:type="spellStart"/>
      <w:r w:rsidR="00282334">
        <w:rPr>
          <w:rFonts w:ascii="Times New Roman" w:hAnsi="Times New Roman"/>
          <w:sz w:val="28"/>
          <w:szCs w:val="28"/>
          <w:lang w:val="uk-UA"/>
        </w:rPr>
        <w:t>надостьового</w:t>
      </w:r>
      <w:proofErr w:type="spellEnd"/>
      <w:r w:rsidR="00282334">
        <w:rPr>
          <w:rFonts w:ascii="Times New Roman" w:hAnsi="Times New Roman"/>
          <w:sz w:val="28"/>
          <w:szCs w:val="28"/>
          <w:lang w:val="uk-UA"/>
        </w:rPr>
        <w:t xml:space="preserve"> м’яза, відбувається під час відриву кісткового фрагменту великого горбка пл</w:t>
      </w:r>
      <w:r w:rsidR="00B13506">
        <w:rPr>
          <w:rFonts w:ascii="Times New Roman" w:hAnsi="Times New Roman"/>
          <w:sz w:val="28"/>
          <w:szCs w:val="28"/>
          <w:lang w:val="uk-UA"/>
        </w:rPr>
        <w:t>ечової кістки з сухожиллями РМП</w:t>
      </w:r>
      <w:r w:rsidR="00282334" w:rsidRPr="00F6017C">
        <w:rPr>
          <w:rFonts w:ascii="Times New Roman" w:hAnsi="Times New Roman"/>
          <w:sz w:val="28"/>
          <w:szCs w:val="28"/>
          <w:lang w:val="uk-UA"/>
        </w:rPr>
        <w:t>.</w:t>
      </w:r>
      <w:r w:rsidR="0028233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917C8">
        <w:rPr>
          <w:rFonts w:ascii="Times New Roman" w:hAnsi="Times New Roman"/>
          <w:sz w:val="28"/>
          <w:szCs w:val="28"/>
          <w:lang w:val="uk-UA"/>
        </w:rPr>
        <w:t>[10,22,96]</w:t>
      </w:r>
    </w:p>
    <w:p w14:paraId="617811DB" w14:textId="77777777" w:rsidR="00EE6B03" w:rsidRPr="00906AB1" w:rsidRDefault="00F21A27" w:rsidP="000F43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 статистикою,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імпінджмент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синдром частіше за все зустрічається </w:t>
      </w:r>
      <w:r w:rsidR="003917C8">
        <w:rPr>
          <w:rFonts w:ascii="Times New Roman" w:hAnsi="Times New Roman"/>
          <w:sz w:val="28"/>
          <w:szCs w:val="28"/>
          <w:lang w:val="uk-UA"/>
        </w:rPr>
        <w:t>у професійних спортсменів,</w:t>
      </w:r>
      <w:r w:rsidR="00EE6B03" w:rsidRPr="00BE22F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зокрема плавців, та</w:t>
      </w:r>
      <w:r w:rsidR="00EE6B03" w:rsidRPr="00BE22F9">
        <w:rPr>
          <w:rFonts w:ascii="Times New Roman" w:hAnsi="Times New Roman"/>
          <w:sz w:val="28"/>
          <w:szCs w:val="28"/>
          <w:lang w:val="uk-UA"/>
        </w:rPr>
        <w:t xml:space="preserve"> людей </w:t>
      </w:r>
      <w:r w:rsidR="00151D98">
        <w:rPr>
          <w:rFonts w:ascii="Times New Roman" w:hAnsi="Times New Roman"/>
          <w:sz w:val="28"/>
          <w:szCs w:val="28"/>
          <w:lang w:val="uk-UA"/>
        </w:rPr>
        <w:t>старшого</w:t>
      </w:r>
      <w:r w:rsidR="00EE6B03" w:rsidRPr="00BE22F9">
        <w:rPr>
          <w:rFonts w:ascii="Times New Roman" w:hAnsi="Times New Roman"/>
          <w:sz w:val="28"/>
          <w:szCs w:val="28"/>
          <w:lang w:val="uk-UA"/>
        </w:rPr>
        <w:t xml:space="preserve"> віку.</w:t>
      </w:r>
      <w:r w:rsidR="003917C8" w:rsidRPr="003917C8">
        <w:rPr>
          <w:rFonts w:ascii="Times New Roman" w:hAnsi="Times New Roman"/>
          <w:sz w:val="28"/>
          <w:szCs w:val="28"/>
        </w:rPr>
        <w:t xml:space="preserve"> [</w:t>
      </w:r>
      <w:r w:rsidR="003917C8" w:rsidRPr="00906AB1">
        <w:rPr>
          <w:rFonts w:ascii="Times New Roman" w:hAnsi="Times New Roman"/>
          <w:sz w:val="28"/>
          <w:szCs w:val="28"/>
        </w:rPr>
        <w:t>26</w:t>
      </w:r>
      <w:r w:rsidR="003917C8">
        <w:rPr>
          <w:rFonts w:ascii="Times New Roman" w:hAnsi="Times New Roman"/>
          <w:sz w:val="28"/>
          <w:szCs w:val="28"/>
          <w:lang w:val="uk-UA"/>
        </w:rPr>
        <w:t>,</w:t>
      </w:r>
      <w:r w:rsidR="003917C8" w:rsidRPr="00906AB1">
        <w:rPr>
          <w:rFonts w:ascii="Times New Roman" w:hAnsi="Times New Roman"/>
          <w:sz w:val="28"/>
          <w:szCs w:val="28"/>
        </w:rPr>
        <w:t>39</w:t>
      </w:r>
      <w:r w:rsidR="003917C8">
        <w:rPr>
          <w:rFonts w:ascii="Times New Roman" w:hAnsi="Times New Roman"/>
          <w:sz w:val="28"/>
          <w:szCs w:val="28"/>
          <w:lang w:val="uk-UA"/>
        </w:rPr>
        <w:t>,48</w:t>
      </w:r>
      <w:r w:rsidR="003917C8" w:rsidRPr="003917C8">
        <w:rPr>
          <w:rFonts w:ascii="Times New Roman" w:hAnsi="Times New Roman"/>
          <w:sz w:val="28"/>
          <w:szCs w:val="28"/>
        </w:rPr>
        <w:t>]</w:t>
      </w:r>
      <w:r w:rsidR="00EE6B03" w:rsidRPr="00BE22F9">
        <w:rPr>
          <w:rFonts w:ascii="Times New Roman" w:hAnsi="Times New Roman"/>
          <w:sz w:val="28"/>
          <w:szCs w:val="28"/>
          <w:lang w:val="uk-UA"/>
        </w:rPr>
        <w:t xml:space="preserve"> При цьому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="00EE6B03" w:rsidRPr="00BE22F9">
        <w:rPr>
          <w:rFonts w:ascii="Times New Roman" w:hAnsi="Times New Roman"/>
          <w:sz w:val="28"/>
          <w:szCs w:val="28"/>
          <w:lang w:val="uk-UA"/>
        </w:rPr>
        <w:t xml:space="preserve"> затискання відбувається у </w:t>
      </w:r>
      <w:proofErr w:type="spellStart"/>
      <w:r w:rsidR="00EE6B03" w:rsidRPr="00BE22F9">
        <w:rPr>
          <w:rFonts w:ascii="Times New Roman" w:hAnsi="Times New Roman"/>
          <w:sz w:val="28"/>
          <w:szCs w:val="28"/>
          <w:lang w:val="uk-UA"/>
        </w:rPr>
        <w:t>субакроміальному</w:t>
      </w:r>
      <w:proofErr w:type="spellEnd"/>
      <w:r w:rsidR="00EE6B03" w:rsidRPr="00BE22F9">
        <w:rPr>
          <w:rFonts w:ascii="Times New Roman" w:hAnsi="Times New Roman"/>
          <w:sz w:val="28"/>
          <w:szCs w:val="28"/>
          <w:lang w:val="uk-UA"/>
        </w:rPr>
        <w:t xml:space="preserve"> просторі. </w:t>
      </w:r>
      <w:r w:rsidR="00B13506">
        <w:rPr>
          <w:rFonts w:ascii="Times New Roman" w:hAnsi="Times New Roman"/>
          <w:sz w:val="28"/>
          <w:szCs w:val="28"/>
          <w:lang w:val="uk-UA"/>
        </w:rPr>
        <w:t>Також досить часто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E6B03" w:rsidRPr="00BE22F9">
        <w:rPr>
          <w:rFonts w:ascii="Times New Roman" w:hAnsi="Times New Roman"/>
          <w:sz w:val="28"/>
          <w:szCs w:val="28"/>
          <w:lang w:val="uk-UA"/>
        </w:rPr>
        <w:t xml:space="preserve">синдром виникає у людей, </w:t>
      </w:r>
      <w:r>
        <w:rPr>
          <w:rFonts w:ascii="Times New Roman" w:hAnsi="Times New Roman"/>
          <w:sz w:val="28"/>
          <w:szCs w:val="28"/>
          <w:lang w:val="uk-UA"/>
        </w:rPr>
        <w:t xml:space="preserve">чия професія пов’язана </w:t>
      </w:r>
      <w:r w:rsidR="00EE6B03" w:rsidRPr="00BE22F9">
        <w:rPr>
          <w:rFonts w:ascii="Times New Roman" w:hAnsi="Times New Roman"/>
          <w:sz w:val="28"/>
          <w:szCs w:val="28"/>
          <w:lang w:val="uk-UA"/>
        </w:rPr>
        <w:t>з підйомом руки вище паралелі</w:t>
      </w:r>
      <w:r w:rsidR="00B13506">
        <w:rPr>
          <w:rFonts w:ascii="Times New Roman" w:hAnsi="Times New Roman"/>
          <w:sz w:val="28"/>
          <w:szCs w:val="28"/>
          <w:lang w:val="uk-UA"/>
        </w:rPr>
        <w:t xml:space="preserve">, адже в даній ситуації </w:t>
      </w:r>
      <w:r w:rsidR="00EE6B03" w:rsidRPr="00BE22F9">
        <w:rPr>
          <w:rFonts w:ascii="Times New Roman" w:hAnsi="Times New Roman"/>
          <w:sz w:val="28"/>
          <w:szCs w:val="28"/>
          <w:lang w:val="uk-UA"/>
        </w:rPr>
        <w:t>стискаються сухожилля обертальної манжети плеча. Саме тому</w:t>
      </w:r>
      <w:r w:rsidR="00B13506">
        <w:rPr>
          <w:rFonts w:ascii="Times New Roman" w:hAnsi="Times New Roman"/>
          <w:sz w:val="28"/>
          <w:szCs w:val="28"/>
          <w:lang w:val="uk-UA"/>
        </w:rPr>
        <w:t>,</w:t>
      </w:r>
      <w:r w:rsidR="00EE6B03" w:rsidRPr="00BE22F9">
        <w:rPr>
          <w:rFonts w:ascii="Times New Roman" w:hAnsi="Times New Roman"/>
          <w:sz w:val="28"/>
          <w:szCs w:val="28"/>
          <w:lang w:val="uk-UA"/>
        </w:rPr>
        <w:t xml:space="preserve"> цей синдром </w:t>
      </w:r>
      <w:r w:rsidR="00B13506">
        <w:rPr>
          <w:rFonts w:ascii="Times New Roman" w:hAnsi="Times New Roman"/>
          <w:sz w:val="28"/>
          <w:szCs w:val="28"/>
          <w:lang w:val="uk-UA"/>
        </w:rPr>
        <w:t xml:space="preserve">також </w:t>
      </w:r>
      <w:r w:rsidR="001C1C93">
        <w:rPr>
          <w:rFonts w:ascii="Times New Roman" w:hAnsi="Times New Roman"/>
          <w:sz w:val="28"/>
          <w:szCs w:val="28"/>
          <w:lang w:val="uk-UA"/>
        </w:rPr>
        <w:t>називають «синдром зіткнення»</w:t>
      </w:r>
      <w:r w:rsidR="001C1C93" w:rsidRPr="00906AB1">
        <w:rPr>
          <w:rFonts w:ascii="Times New Roman" w:hAnsi="Times New Roman"/>
          <w:sz w:val="28"/>
          <w:szCs w:val="28"/>
        </w:rPr>
        <w:t>.</w:t>
      </w:r>
      <w:r w:rsidR="001C1C93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3917C8">
        <w:rPr>
          <w:rFonts w:ascii="Times New Roman" w:hAnsi="Times New Roman"/>
          <w:sz w:val="28"/>
          <w:szCs w:val="28"/>
          <w:lang w:val="uk-UA"/>
        </w:rPr>
        <w:t>66,70</w:t>
      </w:r>
      <w:r w:rsidR="001C1C93">
        <w:rPr>
          <w:rFonts w:ascii="Times New Roman" w:hAnsi="Times New Roman"/>
          <w:sz w:val="28"/>
          <w:szCs w:val="28"/>
          <w:lang w:val="uk-UA"/>
        </w:rPr>
        <w:t>]</w:t>
      </w:r>
    </w:p>
    <w:p w14:paraId="5651EE20" w14:textId="77777777" w:rsidR="00486A10" w:rsidRPr="00BE22F9" w:rsidRDefault="00672EEB" w:rsidP="00B13506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BE22F9">
        <w:rPr>
          <w:rFonts w:ascii="Times New Roman" w:hAnsi="Times New Roman"/>
          <w:noProof/>
          <w:sz w:val="28"/>
          <w:szCs w:val="28"/>
        </w:rPr>
        <w:lastRenderedPageBreak/>
        <w:drawing>
          <wp:inline distT="0" distB="0" distL="0" distR="0" wp14:anchorId="1C98A43B" wp14:editId="26E11997">
            <wp:extent cx="4556523" cy="2276475"/>
            <wp:effectExtent l="1905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3855" cy="22801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0292D39" w14:textId="77777777" w:rsidR="005D6E88" w:rsidRDefault="00F062DF" w:rsidP="00B13506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Рисунок </w:t>
      </w:r>
      <w:r w:rsidR="00486A10" w:rsidRPr="00BE22F9">
        <w:rPr>
          <w:rFonts w:ascii="Times New Roman" w:hAnsi="Times New Roman"/>
          <w:sz w:val="28"/>
          <w:szCs w:val="28"/>
          <w:lang w:val="uk-UA"/>
        </w:rPr>
        <w:t>1.3</w:t>
      </w:r>
      <w:r w:rsidR="005938B2"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 w:rsidR="00486A10" w:rsidRPr="00BE22F9">
        <w:rPr>
          <w:rFonts w:ascii="Times New Roman" w:hAnsi="Times New Roman"/>
          <w:sz w:val="28"/>
          <w:szCs w:val="28"/>
          <w:lang w:val="uk-UA"/>
        </w:rPr>
        <w:t>Імпінджмент</w:t>
      </w:r>
      <w:proofErr w:type="spellEnd"/>
      <w:r w:rsidR="00486A10" w:rsidRPr="00BE22F9">
        <w:rPr>
          <w:rFonts w:ascii="Times New Roman" w:hAnsi="Times New Roman"/>
          <w:sz w:val="28"/>
          <w:szCs w:val="28"/>
          <w:lang w:val="uk-UA"/>
        </w:rPr>
        <w:t>-синдром плечового суглобу</w:t>
      </w:r>
    </w:p>
    <w:p w14:paraId="66B8B740" w14:textId="77777777" w:rsidR="00800107" w:rsidRPr="00BE22F9" w:rsidRDefault="00800107" w:rsidP="00B13506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575B0065" w14:textId="77777777" w:rsidR="00B13506" w:rsidRDefault="00B13506" w:rsidP="000C1BF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 видів захворювань, пов’язаних з пошкодженням </w:t>
      </w:r>
      <w:r w:rsidR="001A697B">
        <w:rPr>
          <w:rFonts w:ascii="Times New Roman" w:hAnsi="Times New Roman"/>
          <w:sz w:val="28"/>
          <w:szCs w:val="28"/>
          <w:lang w:val="uk-UA"/>
        </w:rPr>
        <w:t>РМП</w:t>
      </w:r>
      <w:r>
        <w:rPr>
          <w:rFonts w:ascii="Times New Roman" w:hAnsi="Times New Roman"/>
          <w:sz w:val="28"/>
          <w:szCs w:val="28"/>
          <w:lang w:val="uk-UA"/>
        </w:rPr>
        <w:t xml:space="preserve"> можна віднести і с</w:t>
      </w:r>
      <w:r w:rsidR="00EE6B03" w:rsidRPr="00BE22F9">
        <w:rPr>
          <w:rFonts w:ascii="Times New Roman" w:hAnsi="Times New Roman"/>
          <w:sz w:val="28"/>
          <w:szCs w:val="28"/>
          <w:lang w:val="uk-UA"/>
        </w:rPr>
        <w:t xml:space="preserve">индром </w:t>
      </w:r>
      <w:r>
        <w:rPr>
          <w:rFonts w:ascii="Times New Roman" w:hAnsi="Times New Roman"/>
          <w:sz w:val="28"/>
          <w:szCs w:val="28"/>
          <w:lang w:val="uk-UA"/>
        </w:rPr>
        <w:t xml:space="preserve">під назвою </w:t>
      </w:r>
      <w:r w:rsidR="00EE6B03" w:rsidRPr="00BE22F9">
        <w:rPr>
          <w:rFonts w:ascii="Times New Roman" w:hAnsi="Times New Roman"/>
          <w:sz w:val="28"/>
          <w:szCs w:val="28"/>
          <w:lang w:val="uk-UA"/>
        </w:rPr>
        <w:t>«заморожене плече»</w:t>
      </w:r>
      <w:r>
        <w:rPr>
          <w:rFonts w:ascii="Times New Roman" w:hAnsi="Times New Roman"/>
          <w:sz w:val="28"/>
          <w:szCs w:val="28"/>
          <w:lang w:val="uk-UA"/>
        </w:rPr>
        <w:t xml:space="preserve">. Це захворювання також називають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капсулітом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відносять до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аутоімунних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процесів, які несуть з собою больові обмеження будь-яких рухів у плечовому суглобі.</w:t>
      </w:r>
      <w:r w:rsidR="003917C8">
        <w:rPr>
          <w:rFonts w:ascii="Times New Roman" w:hAnsi="Times New Roman"/>
          <w:sz w:val="28"/>
          <w:szCs w:val="28"/>
          <w:lang w:val="uk-UA"/>
        </w:rPr>
        <w:t xml:space="preserve"> [29,57,72]</w:t>
      </w:r>
    </w:p>
    <w:p w14:paraId="592AFCFB" w14:textId="77777777" w:rsidR="009F0B60" w:rsidRPr="007E32AF" w:rsidRDefault="009F0B60" w:rsidP="000C1BF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якості основи захворювання виступає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дегенеративно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-запальний процес у капсулі плечового суглобу, який провокує виникнення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адгезій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суглобових структур та спайок, які поступово формують рубці, обмежують рухи та посилюють больові відчуття у ПС. Дане захворювання найчастіше діагностують у чоловіків різних вікових</w:t>
      </w:r>
      <w:r w:rsidR="00151D98">
        <w:rPr>
          <w:rFonts w:ascii="Times New Roman" w:hAnsi="Times New Roman"/>
          <w:sz w:val="28"/>
          <w:szCs w:val="28"/>
          <w:lang w:val="uk-UA"/>
        </w:rPr>
        <w:t xml:space="preserve"> груп та у жінок віком від 45-</w:t>
      </w:r>
      <w:r>
        <w:rPr>
          <w:rFonts w:ascii="Times New Roman" w:hAnsi="Times New Roman"/>
          <w:sz w:val="28"/>
          <w:szCs w:val="28"/>
          <w:lang w:val="uk-UA"/>
        </w:rPr>
        <w:t>60 років</w:t>
      </w:r>
      <w:r w:rsidR="001C1C93" w:rsidRPr="007E32AF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C1C93">
        <w:rPr>
          <w:rFonts w:ascii="Times New Roman" w:hAnsi="Times New Roman"/>
          <w:sz w:val="28"/>
          <w:szCs w:val="28"/>
          <w:lang w:val="uk-UA"/>
        </w:rPr>
        <w:t>[</w:t>
      </w:r>
      <w:r w:rsidR="003917C8">
        <w:rPr>
          <w:rFonts w:ascii="Times New Roman" w:hAnsi="Times New Roman"/>
          <w:sz w:val="28"/>
          <w:szCs w:val="28"/>
          <w:lang w:val="uk-UA"/>
        </w:rPr>
        <w:t>22,23</w:t>
      </w:r>
      <w:r w:rsidR="001C1C93">
        <w:rPr>
          <w:rFonts w:ascii="Times New Roman" w:hAnsi="Times New Roman"/>
          <w:sz w:val="28"/>
          <w:szCs w:val="28"/>
          <w:lang w:val="uk-UA"/>
        </w:rPr>
        <w:t>]</w:t>
      </w:r>
    </w:p>
    <w:p w14:paraId="6137FE4D" w14:textId="77777777" w:rsidR="00EE6B03" w:rsidRPr="003917C8" w:rsidRDefault="009F0B60" w:rsidP="00514E5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Пошкодження </w:t>
      </w:r>
      <w:r w:rsidR="001A697B">
        <w:rPr>
          <w:rFonts w:ascii="Times New Roman" w:hAnsi="Times New Roman"/>
          <w:sz w:val="28"/>
          <w:szCs w:val="28"/>
          <w:lang w:val="uk-UA"/>
        </w:rPr>
        <w:t>РМП</w:t>
      </w:r>
      <w:r>
        <w:rPr>
          <w:rFonts w:ascii="Times New Roman" w:hAnsi="Times New Roman"/>
          <w:sz w:val="28"/>
          <w:szCs w:val="28"/>
          <w:lang w:val="uk-UA"/>
        </w:rPr>
        <w:t xml:space="preserve"> може проявлятися і у вигляді тунельного синдрому. </w:t>
      </w:r>
      <w:r w:rsidR="00514E5A">
        <w:rPr>
          <w:rFonts w:ascii="Times New Roman" w:hAnsi="Times New Roman"/>
          <w:sz w:val="28"/>
          <w:szCs w:val="28"/>
          <w:lang w:val="uk-UA"/>
        </w:rPr>
        <w:t xml:space="preserve">Розвиток такого синдрому відбувається в результаті зовнішньої компресії </w:t>
      </w:r>
      <w:proofErr w:type="spellStart"/>
      <w:r w:rsidR="00514E5A">
        <w:rPr>
          <w:rFonts w:ascii="Times New Roman" w:hAnsi="Times New Roman"/>
          <w:sz w:val="28"/>
          <w:szCs w:val="28"/>
          <w:lang w:val="uk-UA"/>
        </w:rPr>
        <w:t>надостьового</w:t>
      </w:r>
      <w:proofErr w:type="spellEnd"/>
      <w:r w:rsidR="00514E5A">
        <w:rPr>
          <w:rFonts w:ascii="Times New Roman" w:hAnsi="Times New Roman"/>
          <w:sz w:val="28"/>
          <w:szCs w:val="28"/>
          <w:lang w:val="uk-UA"/>
        </w:rPr>
        <w:t xml:space="preserve"> м’язу тканинами, які знаходяться навколо нього. Яскравими симптомами такого синдрому є обмеження можливості виконання активних рухів та наявність різних за інтенсивністю больових </w:t>
      </w:r>
      <w:proofErr w:type="spellStart"/>
      <w:r w:rsidR="00514E5A">
        <w:rPr>
          <w:rFonts w:ascii="Times New Roman" w:hAnsi="Times New Roman"/>
          <w:sz w:val="28"/>
          <w:szCs w:val="28"/>
          <w:lang w:val="uk-UA"/>
        </w:rPr>
        <w:t>відчуттів</w:t>
      </w:r>
      <w:proofErr w:type="spellEnd"/>
      <w:r w:rsidR="00AE6D2C">
        <w:rPr>
          <w:rFonts w:ascii="Times New Roman" w:hAnsi="Times New Roman"/>
          <w:sz w:val="28"/>
          <w:szCs w:val="28"/>
          <w:lang w:val="uk-UA"/>
        </w:rPr>
        <w:t>.</w:t>
      </w:r>
      <w:r w:rsidR="003917C8" w:rsidRPr="003917C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917C8">
        <w:rPr>
          <w:rFonts w:ascii="Times New Roman" w:hAnsi="Times New Roman"/>
          <w:sz w:val="28"/>
          <w:szCs w:val="28"/>
          <w:lang w:val="uk-UA"/>
        </w:rPr>
        <w:t>[76,90,95]</w:t>
      </w:r>
    </w:p>
    <w:p w14:paraId="3C23B700" w14:textId="77777777" w:rsidR="00EE6B03" w:rsidRPr="007E32AF" w:rsidRDefault="00514E5A" w:rsidP="000F43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Останнім видом пошкоджень ротаторної манжети плеча вважають синдром паралітичного плечового суглобу. Даний синдром основується на пошкодженнях нервових пучків та найчастіше проявляється при травматизації механічного характеру, наприклад, вивих плеча. </w:t>
      </w:r>
      <w:r w:rsidR="00AE6D2C">
        <w:rPr>
          <w:rFonts w:ascii="Times New Roman" w:hAnsi="Times New Roman"/>
          <w:sz w:val="28"/>
          <w:szCs w:val="28"/>
          <w:lang w:val="uk-UA"/>
        </w:rPr>
        <w:t xml:space="preserve">Наявність </w:t>
      </w:r>
      <w:r w:rsidR="00AE6D2C">
        <w:rPr>
          <w:rFonts w:ascii="Times New Roman" w:hAnsi="Times New Roman"/>
          <w:sz w:val="28"/>
          <w:szCs w:val="28"/>
          <w:lang w:val="uk-UA"/>
        </w:rPr>
        <w:lastRenderedPageBreak/>
        <w:t>різких болів, часткове або повне порушення активних рухів у ПС та неврологічна симптоматика часто є проявами патології манжети і провокують формування даного синдрому. Чіткими симптомами синдрому паралітичного ПС є відсутність можливості виконувати активні рухи в облас</w:t>
      </w:r>
      <w:r w:rsidR="001C1C93">
        <w:rPr>
          <w:rFonts w:ascii="Times New Roman" w:hAnsi="Times New Roman"/>
          <w:sz w:val="28"/>
          <w:szCs w:val="28"/>
          <w:lang w:val="uk-UA"/>
        </w:rPr>
        <w:t>ті плече-лопаткового суглобу</w:t>
      </w:r>
      <w:r w:rsidR="001C1C93" w:rsidRPr="007E32AF">
        <w:rPr>
          <w:rFonts w:ascii="Times New Roman" w:hAnsi="Times New Roman"/>
          <w:sz w:val="28"/>
          <w:szCs w:val="28"/>
        </w:rPr>
        <w:t>.</w:t>
      </w:r>
      <w:r w:rsidR="001C1C93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3917C8">
        <w:rPr>
          <w:rFonts w:ascii="Times New Roman" w:hAnsi="Times New Roman"/>
          <w:sz w:val="28"/>
          <w:szCs w:val="28"/>
          <w:lang w:val="uk-UA"/>
        </w:rPr>
        <w:t>20,40,63</w:t>
      </w:r>
      <w:r w:rsidR="001C1C93">
        <w:rPr>
          <w:rFonts w:ascii="Times New Roman" w:hAnsi="Times New Roman"/>
          <w:sz w:val="28"/>
          <w:szCs w:val="28"/>
          <w:lang w:val="uk-UA"/>
        </w:rPr>
        <w:t>]</w:t>
      </w:r>
    </w:p>
    <w:p w14:paraId="41304B79" w14:textId="77777777" w:rsidR="00AE6D2C" w:rsidRDefault="00AE6D2C" w:rsidP="000F43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основі отриманої інформації стає зрозумілим, що пошкодження </w:t>
      </w:r>
      <w:r w:rsidR="00524CE4">
        <w:rPr>
          <w:rFonts w:ascii="Times New Roman" w:hAnsi="Times New Roman"/>
          <w:sz w:val="28"/>
          <w:szCs w:val="28"/>
          <w:lang w:val="uk-UA"/>
        </w:rPr>
        <w:t>РМП</w:t>
      </w:r>
      <w:r>
        <w:rPr>
          <w:rFonts w:ascii="Times New Roman" w:hAnsi="Times New Roman"/>
          <w:sz w:val="28"/>
          <w:szCs w:val="28"/>
          <w:lang w:val="uk-UA"/>
        </w:rPr>
        <w:t xml:space="preserve"> – це </w:t>
      </w:r>
      <w:r w:rsidR="00524CE4">
        <w:rPr>
          <w:rFonts w:ascii="Times New Roman" w:hAnsi="Times New Roman"/>
          <w:sz w:val="28"/>
          <w:szCs w:val="28"/>
          <w:lang w:val="uk-UA"/>
        </w:rPr>
        <w:t>стан особи, який</w:t>
      </w:r>
      <w:r>
        <w:rPr>
          <w:rFonts w:ascii="Times New Roman" w:hAnsi="Times New Roman"/>
          <w:sz w:val="28"/>
          <w:szCs w:val="28"/>
          <w:lang w:val="uk-UA"/>
        </w:rPr>
        <w:t xml:space="preserve"> потребує нагальної допомоги </w:t>
      </w:r>
      <w:r w:rsidR="00524CE4">
        <w:rPr>
          <w:rFonts w:ascii="Times New Roman" w:hAnsi="Times New Roman"/>
          <w:sz w:val="28"/>
          <w:szCs w:val="28"/>
          <w:lang w:val="uk-UA"/>
        </w:rPr>
        <w:t>клініцистів</w:t>
      </w:r>
      <w:r>
        <w:rPr>
          <w:rFonts w:ascii="Times New Roman" w:hAnsi="Times New Roman"/>
          <w:sz w:val="28"/>
          <w:szCs w:val="28"/>
          <w:lang w:val="uk-UA"/>
        </w:rPr>
        <w:t xml:space="preserve">. Лише правильна </w:t>
      </w:r>
      <w:r w:rsidR="00524CE4">
        <w:rPr>
          <w:rFonts w:ascii="Times New Roman" w:hAnsi="Times New Roman"/>
          <w:sz w:val="28"/>
          <w:szCs w:val="28"/>
          <w:lang w:val="uk-UA"/>
        </w:rPr>
        <w:t>ФТ</w:t>
      </w:r>
      <w:r>
        <w:rPr>
          <w:rFonts w:ascii="Times New Roman" w:hAnsi="Times New Roman"/>
          <w:sz w:val="28"/>
          <w:szCs w:val="28"/>
          <w:lang w:val="uk-UA"/>
        </w:rPr>
        <w:t xml:space="preserve"> дозволить </w:t>
      </w:r>
      <w:r w:rsidR="007C0795">
        <w:rPr>
          <w:rFonts w:ascii="Times New Roman" w:hAnsi="Times New Roman"/>
          <w:sz w:val="28"/>
          <w:szCs w:val="28"/>
          <w:lang w:val="uk-UA"/>
        </w:rPr>
        <w:t>пацієнту позбутися у</w:t>
      </w:r>
      <w:r>
        <w:rPr>
          <w:rFonts w:ascii="Times New Roman" w:hAnsi="Times New Roman"/>
          <w:sz w:val="28"/>
          <w:szCs w:val="28"/>
          <w:lang w:val="uk-UA"/>
        </w:rPr>
        <w:t xml:space="preserve">сіх больових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відчуттів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віднов</w:t>
      </w:r>
      <w:r w:rsidR="007C0795">
        <w:rPr>
          <w:rFonts w:ascii="Times New Roman" w:hAnsi="Times New Roman"/>
          <w:sz w:val="28"/>
          <w:szCs w:val="28"/>
          <w:lang w:val="uk-UA"/>
        </w:rPr>
        <w:t>ити повноцінну можливість рухової діяльності верхньої кінцівки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74CC3DF1" w14:textId="77777777" w:rsidR="001E2AA2" w:rsidRDefault="001E2AA2" w:rsidP="001E2AA2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5A713059" w14:textId="77777777" w:rsidR="001E2AA2" w:rsidRDefault="00151D98" w:rsidP="001E2AA2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1.2</w:t>
      </w:r>
      <w:r w:rsidR="001E2AA2">
        <w:rPr>
          <w:rFonts w:ascii="Times New Roman" w:hAnsi="Times New Roman"/>
          <w:b/>
          <w:sz w:val="28"/>
          <w:szCs w:val="28"/>
          <w:lang w:val="uk-UA"/>
        </w:rPr>
        <w:t xml:space="preserve"> О</w:t>
      </w:r>
      <w:r w:rsidR="001E2AA2" w:rsidRPr="006A5D7B">
        <w:rPr>
          <w:rFonts w:ascii="Times New Roman" w:hAnsi="Times New Roman"/>
          <w:b/>
          <w:sz w:val="28"/>
          <w:szCs w:val="28"/>
          <w:lang w:val="uk-UA"/>
        </w:rPr>
        <w:t>рганізаці</w:t>
      </w:r>
      <w:r w:rsidR="001E2AA2">
        <w:rPr>
          <w:rFonts w:ascii="Times New Roman" w:hAnsi="Times New Roman"/>
          <w:b/>
          <w:sz w:val="28"/>
          <w:szCs w:val="28"/>
          <w:lang w:val="uk-UA"/>
        </w:rPr>
        <w:t>йні підходи фізіотерапевтичного втручання при пошкодженні РМП</w:t>
      </w:r>
    </w:p>
    <w:p w14:paraId="4358B274" w14:textId="77777777" w:rsidR="001E2AA2" w:rsidRDefault="001E2AA2" w:rsidP="001E2AA2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3CC2EA1A" w14:textId="77777777" w:rsidR="00AD62CA" w:rsidRPr="00AD62CA" w:rsidRDefault="00AD62CA" w:rsidP="00AD62C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D0405">
        <w:rPr>
          <w:rFonts w:ascii="Times New Roman" w:hAnsi="Times New Roman"/>
          <w:sz w:val="28"/>
          <w:szCs w:val="28"/>
          <w:lang w:val="uk-UA"/>
        </w:rPr>
        <w:t>Світовими товариствами з ортопедичної реабілітації визнано, що реабілітаційне втручання має проводитися з позицій Міжнародної класифікації функціонування, обмежень жит</w:t>
      </w:r>
      <w:r>
        <w:rPr>
          <w:rFonts w:ascii="Times New Roman" w:hAnsi="Times New Roman"/>
          <w:sz w:val="28"/>
          <w:szCs w:val="28"/>
          <w:lang w:val="uk-UA"/>
        </w:rPr>
        <w:t>тєд</w:t>
      </w:r>
      <w:r w:rsidR="003917C8">
        <w:rPr>
          <w:rFonts w:ascii="Times New Roman" w:hAnsi="Times New Roman"/>
          <w:sz w:val="28"/>
          <w:szCs w:val="28"/>
          <w:lang w:val="uk-UA"/>
        </w:rPr>
        <w:t>іяльності та здоров'я (МКФ). [36,42,79</w:t>
      </w:r>
      <w:r>
        <w:rPr>
          <w:rFonts w:ascii="Times New Roman" w:hAnsi="Times New Roman"/>
          <w:sz w:val="28"/>
          <w:szCs w:val="28"/>
          <w:lang w:val="uk-UA"/>
        </w:rPr>
        <w:t>] С</w:t>
      </w:r>
      <w:r w:rsidRPr="007D0405">
        <w:rPr>
          <w:rFonts w:ascii="Times New Roman" w:hAnsi="Times New Roman"/>
          <w:sz w:val="28"/>
          <w:szCs w:val="28"/>
          <w:lang w:val="uk-UA"/>
        </w:rPr>
        <w:t xml:space="preserve">учасний процес ФТ </w:t>
      </w:r>
      <w:r>
        <w:rPr>
          <w:rFonts w:ascii="Times New Roman" w:hAnsi="Times New Roman"/>
          <w:sz w:val="28"/>
          <w:szCs w:val="28"/>
          <w:lang w:val="uk-UA"/>
        </w:rPr>
        <w:t>за МКФ</w:t>
      </w:r>
      <w:r w:rsidRPr="007D0405">
        <w:rPr>
          <w:rFonts w:ascii="Times New Roman" w:hAnsi="Times New Roman"/>
          <w:sz w:val="28"/>
          <w:szCs w:val="28"/>
          <w:lang w:val="uk-UA"/>
        </w:rPr>
        <w:t xml:space="preserve"> осіб </w:t>
      </w:r>
      <w:r w:rsidRPr="00AD62CA">
        <w:rPr>
          <w:rFonts w:ascii="Times New Roman" w:hAnsi="Times New Roman"/>
          <w:sz w:val="28"/>
          <w:szCs w:val="28"/>
          <w:lang w:val="uk-UA"/>
        </w:rPr>
        <w:t>при пошкодженні РМП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7D0405">
        <w:rPr>
          <w:rFonts w:ascii="Times New Roman" w:hAnsi="Times New Roman"/>
          <w:sz w:val="28"/>
          <w:szCs w:val="28"/>
          <w:lang w:val="uk-UA"/>
        </w:rPr>
        <w:t>включає в себе</w:t>
      </w:r>
      <w:r>
        <w:rPr>
          <w:rFonts w:ascii="Times New Roman" w:hAnsi="Times New Roman"/>
          <w:sz w:val="28"/>
          <w:szCs w:val="28"/>
          <w:lang w:val="uk-UA"/>
        </w:rPr>
        <w:t xml:space="preserve"> наступні етапи</w:t>
      </w:r>
      <w:r w:rsidRPr="007D0405">
        <w:rPr>
          <w:rFonts w:ascii="Times New Roman" w:hAnsi="Times New Roman"/>
          <w:sz w:val="28"/>
          <w:szCs w:val="28"/>
          <w:lang w:val="uk-UA"/>
        </w:rPr>
        <w:t>:</w:t>
      </w:r>
    </w:p>
    <w:p w14:paraId="1C9BB8BF" w14:textId="77777777" w:rsidR="00AD62CA" w:rsidRPr="007D0405" w:rsidRDefault="00AD62CA" w:rsidP="00AD62CA">
      <w:pPr>
        <w:numPr>
          <w:ilvl w:val="0"/>
          <w:numId w:val="38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оцінка</w:t>
      </w:r>
      <w:r w:rsidRPr="007D040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функціонального стану</w:t>
      </w:r>
      <w:r w:rsidRPr="007D0405">
        <w:rPr>
          <w:rFonts w:ascii="Times New Roman" w:hAnsi="Times New Roman"/>
          <w:sz w:val="28"/>
          <w:szCs w:val="28"/>
          <w:lang w:val="uk-UA"/>
        </w:rPr>
        <w:t xml:space="preserve"> пацієнта;</w:t>
      </w:r>
    </w:p>
    <w:p w14:paraId="1D0B2DF0" w14:textId="77777777" w:rsidR="00AD62CA" w:rsidRPr="007D0405" w:rsidRDefault="00AD62CA" w:rsidP="00AD62CA">
      <w:pPr>
        <w:numPr>
          <w:ilvl w:val="0"/>
          <w:numId w:val="38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D0405">
        <w:rPr>
          <w:rFonts w:ascii="Times New Roman" w:hAnsi="Times New Roman"/>
          <w:sz w:val="28"/>
          <w:szCs w:val="28"/>
          <w:lang w:val="uk-UA"/>
        </w:rPr>
        <w:t xml:space="preserve">визначення </w:t>
      </w:r>
      <w:r w:rsidR="00DF1227">
        <w:rPr>
          <w:rFonts w:ascii="Times New Roman" w:hAnsi="Times New Roman"/>
          <w:sz w:val="28"/>
          <w:szCs w:val="28"/>
          <w:lang w:val="uk-UA"/>
        </w:rPr>
        <w:t>переліку</w:t>
      </w:r>
      <w:r w:rsidRPr="007D0405">
        <w:rPr>
          <w:rFonts w:ascii="Times New Roman" w:hAnsi="Times New Roman"/>
          <w:sz w:val="28"/>
          <w:szCs w:val="28"/>
          <w:lang w:val="uk-UA"/>
        </w:rPr>
        <w:t xml:space="preserve"> проблем</w:t>
      </w:r>
      <w:r>
        <w:rPr>
          <w:rFonts w:ascii="Times New Roman" w:hAnsi="Times New Roman"/>
          <w:sz w:val="28"/>
          <w:szCs w:val="28"/>
          <w:lang w:val="uk-UA"/>
        </w:rPr>
        <w:t>/скарг</w:t>
      </w:r>
      <w:r w:rsidRPr="007D0405">
        <w:rPr>
          <w:rFonts w:ascii="Times New Roman" w:hAnsi="Times New Roman"/>
          <w:sz w:val="28"/>
          <w:szCs w:val="28"/>
          <w:lang w:val="uk-UA"/>
        </w:rPr>
        <w:t>;</w:t>
      </w:r>
    </w:p>
    <w:p w14:paraId="50EE0CA7" w14:textId="77777777" w:rsidR="00AD62CA" w:rsidRPr="007D0405" w:rsidRDefault="00AD62CA" w:rsidP="00AD62CA">
      <w:pPr>
        <w:numPr>
          <w:ilvl w:val="0"/>
          <w:numId w:val="38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постановка</w:t>
      </w:r>
      <w:r w:rsidRPr="007D0405">
        <w:rPr>
          <w:rFonts w:ascii="Times New Roman" w:hAnsi="Times New Roman"/>
          <w:sz w:val="28"/>
          <w:szCs w:val="28"/>
          <w:lang w:val="uk-UA"/>
        </w:rPr>
        <w:t xml:space="preserve"> реабілітаційних цілей</w:t>
      </w:r>
      <w:r>
        <w:rPr>
          <w:rFonts w:ascii="Times New Roman" w:hAnsi="Times New Roman"/>
          <w:sz w:val="28"/>
          <w:szCs w:val="28"/>
          <w:lang w:val="uk-UA"/>
        </w:rPr>
        <w:t xml:space="preserve"> у </w:t>
      </w:r>
      <w:r>
        <w:rPr>
          <w:rFonts w:ascii="Times New Roman" w:hAnsi="Times New Roman"/>
          <w:sz w:val="28"/>
          <w:szCs w:val="28"/>
          <w:lang w:val="en-US"/>
        </w:rPr>
        <w:t>smart</w:t>
      </w:r>
      <w:r>
        <w:rPr>
          <w:rFonts w:ascii="Times New Roman" w:hAnsi="Times New Roman"/>
          <w:sz w:val="28"/>
          <w:szCs w:val="28"/>
          <w:lang w:val="uk-UA"/>
        </w:rPr>
        <w:t>-форматі</w:t>
      </w:r>
      <w:r w:rsidRPr="007D0405">
        <w:rPr>
          <w:rFonts w:ascii="Times New Roman" w:hAnsi="Times New Roman"/>
          <w:sz w:val="28"/>
          <w:szCs w:val="28"/>
          <w:lang w:val="uk-UA"/>
        </w:rPr>
        <w:t>;</w:t>
      </w:r>
    </w:p>
    <w:p w14:paraId="576852E9" w14:textId="77777777" w:rsidR="00AD62CA" w:rsidRDefault="00AD62CA" w:rsidP="00AD62CA">
      <w:pPr>
        <w:numPr>
          <w:ilvl w:val="0"/>
          <w:numId w:val="38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D0405">
        <w:rPr>
          <w:rFonts w:ascii="Times New Roman" w:hAnsi="Times New Roman"/>
          <w:sz w:val="28"/>
          <w:szCs w:val="28"/>
          <w:lang w:val="uk-UA"/>
        </w:rPr>
        <w:t>вибір засобів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7D0405">
        <w:rPr>
          <w:rFonts w:ascii="Times New Roman" w:hAnsi="Times New Roman"/>
          <w:sz w:val="28"/>
          <w:szCs w:val="28"/>
          <w:lang w:val="uk-UA"/>
        </w:rPr>
        <w:t xml:space="preserve"> методів терапевтичного втручання;</w:t>
      </w:r>
    </w:p>
    <w:p w14:paraId="5841923B" w14:textId="77777777" w:rsidR="00AD62CA" w:rsidRPr="007D0405" w:rsidRDefault="00AD62CA" w:rsidP="00AD62CA">
      <w:pPr>
        <w:numPr>
          <w:ilvl w:val="0"/>
          <w:numId w:val="38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реалізація фізичної терапії;</w:t>
      </w:r>
    </w:p>
    <w:p w14:paraId="6693B640" w14:textId="77777777" w:rsidR="00AD62CA" w:rsidRPr="007D0405" w:rsidRDefault="00AD62CA" w:rsidP="00AD62CA">
      <w:pPr>
        <w:numPr>
          <w:ilvl w:val="0"/>
          <w:numId w:val="38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оцінка результатів фізіотерапевтичного</w:t>
      </w:r>
      <w:r w:rsidRPr="007D040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втручання. </w:t>
      </w:r>
    </w:p>
    <w:p w14:paraId="4BC3A6C4" w14:textId="77777777" w:rsidR="00AD62CA" w:rsidRDefault="00AD62CA" w:rsidP="00AD62C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1368C">
        <w:rPr>
          <w:rFonts w:ascii="Times New Roman" w:hAnsi="Times New Roman"/>
          <w:sz w:val="28"/>
          <w:szCs w:val="28"/>
          <w:lang w:val="uk-UA"/>
        </w:rPr>
        <w:t xml:space="preserve">Вибір моделі МКФ для сучасної класифікації функціональних результатів було обрано тому, </w:t>
      </w:r>
      <w:r>
        <w:rPr>
          <w:rFonts w:ascii="Times New Roman" w:hAnsi="Times New Roman"/>
          <w:sz w:val="28"/>
          <w:szCs w:val="28"/>
          <w:lang w:val="uk-UA"/>
        </w:rPr>
        <w:t>що МКФ</w:t>
      </w:r>
      <w:r w:rsidRPr="0041368C">
        <w:rPr>
          <w:rFonts w:ascii="Times New Roman" w:hAnsi="Times New Roman"/>
          <w:sz w:val="28"/>
          <w:szCs w:val="28"/>
          <w:lang w:val="uk-UA"/>
        </w:rPr>
        <w:t xml:space="preserve"> робить акцент на функції</w:t>
      </w:r>
      <w:r>
        <w:rPr>
          <w:rFonts w:ascii="Times New Roman" w:hAnsi="Times New Roman"/>
          <w:sz w:val="28"/>
          <w:szCs w:val="28"/>
          <w:lang w:val="uk-UA"/>
        </w:rPr>
        <w:t>, а не на стані чи захворюванні, та</w:t>
      </w:r>
      <w:r w:rsidRPr="0041368C">
        <w:rPr>
          <w:rFonts w:ascii="Times New Roman" w:hAnsi="Times New Roman"/>
          <w:sz w:val="28"/>
          <w:szCs w:val="28"/>
          <w:lang w:val="uk-UA"/>
        </w:rPr>
        <w:t xml:space="preserve"> надає опис ситуацій щодо функціонування люди</w:t>
      </w:r>
      <w:r>
        <w:rPr>
          <w:rFonts w:ascii="Times New Roman" w:hAnsi="Times New Roman"/>
          <w:sz w:val="28"/>
          <w:szCs w:val="28"/>
          <w:lang w:val="uk-UA"/>
        </w:rPr>
        <w:t>ни та її обмежень у важливому для неї контексті</w:t>
      </w:r>
      <w:r w:rsidR="00C354C1">
        <w:rPr>
          <w:rFonts w:ascii="Times New Roman" w:hAnsi="Times New Roman"/>
          <w:sz w:val="28"/>
          <w:szCs w:val="28"/>
          <w:lang w:val="uk-UA"/>
        </w:rPr>
        <w:t>. [</w:t>
      </w:r>
      <w:r w:rsidR="003917C8">
        <w:rPr>
          <w:rFonts w:ascii="Times New Roman" w:hAnsi="Times New Roman"/>
          <w:sz w:val="28"/>
          <w:szCs w:val="28"/>
          <w:lang w:val="uk-UA"/>
        </w:rPr>
        <w:t>35,55,78</w:t>
      </w:r>
      <w:r w:rsidR="00C354C1">
        <w:rPr>
          <w:rFonts w:ascii="Times New Roman" w:hAnsi="Times New Roman"/>
          <w:sz w:val="28"/>
          <w:szCs w:val="28"/>
          <w:lang w:val="uk-UA"/>
        </w:rPr>
        <w:t>]</w:t>
      </w:r>
    </w:p>
    <w:p w14:paraId="2BE18E29" w14:textId="77777777" w:rsidR="00AD62CA" w:rsidRDefault="00AD62CA" w:rsidP="00AD62C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D0405">
        <w:rPr>
          <w:rFonts w:ascii="Times New Roman" w:hAnsi="Times New Roman"/>
          <w:sz w:val="28"/>
          <w:szCs w:val="28"/>
          <w:lang w:val="uk-UA"/>
        </w:rPr>
        <w:t xml:space="preserve">Взаємодія пацієнта та медичних і реабілітаційних служб на сьогодні базується на специфічній прогресивній </w:t>
      </w:r>
      <w:proofErr w:type="spellStart"/>
      <w:r w:rsidRPr="007D0405">
        <w:rPr>
          <w:rFonts w:ascii="Times New Roman" w:hAnsi="Times New Roman"/>
          <w:sz w:val="28"/>
          <w:szCs w:val="28"/>
          <w:lang w:val="uk-UA"/>
        </w:rPr>
        <w:t>біопсихосоціальній</w:t>
      </w:r>
      <w:proofErr w:type="spellEnd"/>
      <w:r w:rsidRPr="007D0405">
        <w:rPr>
          <w:rFonts w:ascii="Times New Roman" w:hAnsi="Times New Roman"/>
          <w:sz w:val="28"/>
          <w:szCs w:val="28"/>
          <w:lang w:val="uk-UA"/>
        </w:rPr>
        <w:t xml:space="preserve"> моделі, яка </w:t>
      </w:r>
      <w:r w:rsidRPr="007D0405">
        <w:rPr>
          <w:rFonts w:ascii="Times New Roman" w:hAnsi="Times New Roman"/>
          <w:sz w:val="28"/>
          <w:szCs w:val="28"/>
          <w:lang w:val="uk-UA"/>
        </w:rPr>
        <w:lastRenderedPageBreak/>
        <w:t>розглядає не обмеження, а власне особливості функціонування у соціумі – активність і участь за МКФ, де беруться до у</w:t>
      </w:r>
      <w:r>
        <w:rPr>
          <w:rFonts w:ascii="Times New Roman" w:hAnsi="Times New Roman"/>
          <w:sz w:val="28"/>
          <w:szCs w:val="28"/>
          <w:lang w:val="uk-UA"/>
        </w:rPr>
        <w:t xml:space="preserve">ваги також контекстні фактори, охоплюючи </w:t>
      </w:r>
      <w:r w:rsidRPr="007D0405">
        <w:rPr>
          <w:rFonts w:ascii="Times New Roman" w:hAnsi="Times New Roman"/>
          <w:sz w:val="28"/>
          <w:szCs w:val="28"/>
          <w:lang w:val="uk-UA"/>
        </w:rPr>
        <w:t>всі аспекти здоров'я людини та деякі складові благополуччя, пов</w:t>
      </w:r>
      <w:r w:rsidRPr="003944AC">
        <w:rPr>
          <w:rFonts w:ascii="Times New Roman" w:hAnsi="Times New Roman"/>
          <w:sz w:val="28"/>
          <w:szCs w:val="28"/>
          <w:lang w:val="uk-UA"/>
        </w:rPr>
        <w:t>’</w:t>
      </w:r>
      <w:r w:rsidRPr="007D0405">
        <w:rPr>
          <w:rFonts w:ascii="Times New Roman" w:hAnsi="Times New Roman"/>
          <w:sz w:val="28"/>
          <w:szCs w:val="28"/>
          <w:lang w:val="uk-UA"/>
        </w:rPr>
        <w:t>язані із здоров’ям</w:t>
      </w:r>
      <w:r w:rsidR="005C126D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3917C8">
        <w:rPr>
          <w:rFonts w:ascii="Times New Roman" w:hAnsi="Times New Roman"/>
          <w:sz w:val="28"/>
          <w:szCs w:val="28"/>
          <w:lang w:val="uk-UA"/>
        </w:rPr>
        <w:t>12,16,79</w:t>
      </w:r>
      <w:r w:rsidR="005C126D">
        <w:rPr>
          <w:rFonts w:ascii="Times New Roman" w:hAnsi="Times New Roman"/>
          <w:sz w:val="28"/>
          <w:szCs w:val="28"/>
          <w:lang w:val="uk-UA"/>
        </w:rPr>
        <w:t>]</w:t>
      </w:r>
    </w:p>
    <w:p w14:paraId="07179663" w14:textId="77777777" w:rsidR="00AD62CA" w:rsidRPr="00AD62CA" w:rsidRDefault="00AD62CA" w:rsidP="00AD62C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ФТ</w:t>
      </w:r>
      <w:r w:rsidRPr="007D0405">
        <w:rPr>
          <w:rFonts w:ascii="Times New Roman" w:hAnsi="Times New Roman"/>
          <w:sz w:val="28"/>
          <w:szCs w:val="28"/>
          <w:lang w:val="uk-UA"/>
        </w:rPr>
        <w:t xml:space="preserve"> осіб </w:t>
      </w:r>
      <w:r w:rsidRPr="00AD62CA">
        <w:rPr>
          <w:rFonts w:ascii="Times New Roman" w:hAnsi="Times New Roman"/>
          <w:sz w:val="28"/>
          <w:szCs w:val="28"/>
          <w:lang w:val="uk-UA"/>
        </w:rPr>
        <w:t>при пошкодженні РМП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7D0405">
        <w:rPr>
          <w:rFonts w:ascii="Times New Roman" w:hAnsi="Times New Roman"/>
          <w:sz w:val="28"/>
          <w:szCs w:val="28"/>
          <w:lang w:val="uk-UA"/>
        </w:rPr>
        <w:t xml:space="preserve">розглядається </w:t>
      </w:r>
      <w:r>
        <w:rPr>
          <w:rFonts w:ascii="Times New Roman" w:hAnsi="Times New Roman"/>
          <w:sz w:val="28"/>
          <w:szCs w:val="28"/>
          <w:lang w:val="uk-UA"/>
        </w:rPr>
        <w:t xml:space="preserve">з позицій всіх компонентів МКФ, але </w:t>
      </w:r>
      <w:r w:rsidRPr="007D0405">
        <w:rPr>
          <w:rFonts w:ascii="Times New Roman" w:hAnsi="Times New Roman"/>
          <w:sz w:val="28"/>
          <w:szCs w:val="28"/>
          <w:lang w:val="uk-UA"/>
        </w:rPr>
        <w:t>мета спрям</w:t>
      </w:r>
      <w:r w:rsidR="005C126D">
        <w:rPr>
          <w:rFonts w:ascii="Times New Roman" w:hAnsi="Times New Roman"/>
          <w:sz w:val="28"/>
          <w:szCs w:val="28"/>
          <w:lang w:val="uk-UA"/>
        </w:rPr>
        <w:t>ована саме на компонент Участь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5C126D">
        <w:rPr>
          <w:rFonts w:ascii="Times New Roman" w:hAnsi="Times New Roman"/>
          <w:sz w:val="28"/>
          <w:szCs w:val="28"/>
          <w:lang w:val="uk-UA"/>
        </w:rPr>
        <w:t>це залучення</w:t>
      </w:r>
      <w:r w:rsidRPr="007D0405">
        <w:rPr>
          <w:rFonts w:ascii="Times New Roman" w:hAnsi="Times New Roman"/>
          <w:sz w:val="28"/>
          <w:szCs w:val="28"/>
          <w:lang w:val="uk-UA"/>
        </w:rPr>
        <w:t xml:space="preserve"> до життєвих ситуацій: здобуття знань, комунікація, мобільність, піклування про себе, побутове життя, міжособистісні ві</w:t>
      </w:r>
      <w:r>
        <w:rPr>
          <w:rFonts w:ascii="Times New Roman" w:hAnsi="Times New Roman"/>
          <w:sz w:val="28"/>
          <w:szCs w:val="28"/>
          <w:lang w:val="uk-UA"/>
        </w:rPr>
        <w:t>дносини, щоденні завдання</w:t>
      </w:r>
      <w:r w:rsidR="005C126D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[57</w:t>
      </w:r>
      <w:r w:rsidR="00911E9A">
        <w:rPr>
          <w:rFonts w:ascii="Times New Roman" w:hAnsi="Times New Roman"/>
          <w:sz w:val="28"/>
          <w:szCs w:val="28"/>
          <w:lang w:val="uk-UA"/>
        </w:rPr>
        <w:t>,</w:t>
      </w:r>
      <w:r w:rsidR="00911E9A" w:rsidRPr="00906AB1">
        <w:rPr>
          <w:rFonts w:ascii="Times New Roman" w:hAnsi="Times New Roman"/>
          <w:sz w:val="28"/>
          <w:szCs w:val="28"/>
        </w:rPr>
        <w:t>65</w:t>
      </w:r>
      <w:r w:rsidR="005C126D">
        <w:rPr>
          <w:rFonts w:ascii="Times New Roman" w:hAnsi="Times New Roman"/>
          <w:sz w:val="28"/>
          <w:szCs w:val="28"/>
          <w:lang w:val="uk-UA"/>
        </w:rPr>
        <w:t>]</w:t>
      </w:r>
      <w:r w:rsidRPr="007D0405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2EF0FF20" w14:textId="77777777" w:rsidR="00AD62CA" w:rsidRPr="00C354C1" w:rsidRDefault="00AD62CA" w:rsidP="001E2AA2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Сучасними визнаними підходами до ФТ за МКФ є проблемно-орієнтований підхід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мультидисциплінарна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допомога. </w:t>
      </w:r>
      <w:r w:rsidRPr="007D0405">
        <w:rPr>
          <w:rFonts w:ascii="Times New Roman" w:hAnsi="Times New Roman"/>
          <w:sz w:val="28"/>
          <w:szCs w:val="28"/>
          <w:lang w:val="uk-UA"/>
        </w:rPr>
        <w:t>Щодо</w:t>
      </w:r>
      <w:r w:rsidR="005C126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5C126D">
        <w:rPr>
          <w:rFonts w:ascii="Times New Roman" w:hAnsi="Times New Roman"/>
          <w:sz w:val="28"/>
          <w:szCs w:val="28"/>
          <w:lang w:val="uk-UA"/>
        </w:rPr>
        <w:t>мультидисциплінарного</w:t>
      </w:r>
      <w:proofErr w:type="spellEnd"/>
      <w:r w:rsidR="005C126D">
        <w:rPr>
          <w:rFonts w:ascii="Times New Roman" w:hAnsi="Times New Roman"/>
          <w:sz w:val="28"/>
          <w:szCs w:val="28"/>
          <w:lang w:val="uk-UA"/>
        </w:rPr>
        <w:t xml:space="preserve"> підходу</w:t>
      </w:r>
      <w:r w:rsidRPr="007D0405">
        <w:rPr>
          <w:rFonts w:ascii="Times New Roman" w:hAnsi="Times New Roman"/>
          <w:sz w:val="28"/>
          <w:szCs w:val="28"/>
          <w:lang w:val="uk-UA"/>
        </w:rPr>
        <w:t>, до команди, що забезпечує реабілітаційне втручання, мають входити: консультуючий хірург, реабілітаційна команда (лікар фізичної та реабілітаційної</w:t>
      </w:r>
      <w:r>
        <w:rPr>
          <w:rFonts w:ascii="Times New Roman" w:hAnsi="Times New Roman"/>
          <w:sz w:val="28"/>
          <w:szCs w:val="28"/>
          <w:lang w:val="uk-UA"/>
        </w:rPr>
        <w:t xml:space="preserve"> медицини, фізичний терапевт, </w:t>
      </w:r>
      <w:proofErr w:type="spellStart"/>
      <w:r w:rsidRPr="007D0405">
        <w:rPr>
          <w:rFonts w:ascii="Times New Roman" w:hAnsi="Times New Roman"/>
          <w:sz w:val="28"/>
          <w:szCs w:val="28"/>
          <w:lang w:val="uk-UA"/>
        </w:rPr>
        <w:t>ерготерапевт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їх асистенти</w:t>
      </w:r>
      <w:r w:rsidRPr="007D0405">
        <w:rPr>
          <w:rFonts w:ascii="Times New Roman" w:hAnsi="Times New Roman"/>
          <w:sz w:val="28"/>
          <w:szCs w:val="28"/>
          <w:lang w:val="uk-UA"/>
        </w:rPr>
        <w:t xml:space="preserve">), середній та молодший медичний персонал, психолог, соціальний працівник, та інші спеціалісти за необхідності. З точки зору </w:t>
      </w:r>
      <w:proofErr w:type="spellStart"/>
      <w:r w:rsidRPr="007D0405">
        <w:rPr>
          <w:rFonts w:ascii="Times New Roman" w:hAnsi="Times New Roman"/>
          <w:sz w:val="28"/>
          <w:szCs w:val="28"/>
          <w:lang w:val="uk-UA"/>
        </w:rPr>
        <w:t>мультидисциплінарного</w:t>
      </w:r>
      <w:proofErr w:type="spellEnd"/>
      <w:r w:rsidRPr="007D0405">
        <w:rPr>
          <w:rFonts w:ascii="Times New Roman" w:hAnsi="Times New Roman"/>
          <w:sz w:val="28"/>
          <w:szCs w:val="28"/>
          <w:lang w:val="uk-UA"/>
        </w:rPr>
        <w:t xml:space="preserve"> підходу, пацієнт</w:t>
      </w:r>
      <w:r w:rsidR="00C354C1">
        <w:rPr>
          <w:rFonts w:ascii="Times New Roman" w:hAnsi="Times New Roman"/>
          <w:sz w:val="28"/>
          <w:szCs w:val="28"/>
          <w:lang w:val="uk-UA"/>
        </w:rPr>
        <w:t xml:space="preserve"> це центральна діюча</w:t>
      </w:r>
      <w:r>
        <w:rPr>
          <w:rFonts w:ascii="Times New Roman" w:hAnsi="Times New Roman"/>
          <w:sz w:val="28"/>
          <w:szCs w:val="28"/>
          <w:lang w:val="uk-UA"/>
        </w:rPr>
        <w:t xml:space="preserve"> ос</w:t>
      </w:r>
      <w:r w:rsidR="00C354C1">
        <w:rPr>
          <w:rFonts w:ascii="Times New Roman" w:hAnsi="Times New Roman"/>
          <w:sz w:val="28"/>
          <w:szCs w:val="28"/>
          <w:lang w:val="uk-UA"/>
        </w:rPr>
        <w:t>оба.</w:t>
      </w:r>
      <w:r w:rsidR="00911E9A">
        <w:rPr>
          <w:rFonts w:ascii="Times New Roman" w:hAnsi="Times New Roman"/>
          <w:sz w:val="28"/>
          <w:szCs w:val="28"/>
          <w:lang w:val="uk-UA"/>
        </w:rPr>
        <w:t xml:space="preserve"> [12, 46</w:t>
      </w:r>
      <w:r w:rsidR="00C354C1">
        <w:rPr>
          <w:rFonts w:ascii="Times New Roman" w:hAnsi="Times New Roman"/>
          <w:sz w:val="28"/>
          <w:szCs w:val="28"/>
          <w:lang w:val="uk-UA"/>
        </w:rPr>
        <w:t xml:space="preserve">] </w:t>
      </w:r>
    </w:p>
    <w:p w14:paraId="6E783A13" w14:textId="77777777" w:rsidR="001E2AA2" w:rsidRDefault="00D0165F" w:rsidP="001E2AA2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Після оперативних </w:t>
      </w:r>
      <w:proofErr w:type="spellStart"/>
      <w:r>
        <w:rPr>
          <w:rFonts w:ascii="Times New Roman" w:hAnsi="Times New Roman"/>
          <w:sz w:val="28"/>
          <w:lang w:val="uk-UA"/>
        </w:rPr>
        <w:t>втручань</w:t>
      </w:r>
      <w:proofErr w:type="spellEnd"/>
      <w:r w:rsidR="001E2AA2">
        <w:rPr>
          <w:rFonts w:ascii="Times New Roman" w:hAnsi="Times New Roman"/>
          <w:sz w:val="28"/>
          <w:lang w:val="uk-UA"/>
        </w:rPr>
        <w:t xml:space="preserve">, пов’язаних з пошкоджень </w:t>
      </w:r>
      <w:r>
        <w:rPr>
          <w:rFonts w:ascii="Times New Roman" w:hAnsi="Times New Roman"/>
          <w:sz w:val="28"/>
          <w:lang w:val="uk-UA"/>
        </w:rPr>
        <w:t>РМП</w:t>
      </w:r>
      <w:r w:rsidR="001E2AA2">
        <w:rPr>
          <w:rFonts w:ascii="Times New Roman" w:hAnsi="Times New Roman"/>
          <w:sz w:val="28"/>
          <w:lang w:val="uk-UA"/>
        </w:rPr>
        <w:t>, досягти повного відновлення функцій плечового суглоба можна лише шляхом прав</w:t>
      </w:r>
      <w:r>
        <w:rPr>
          <w:rFonts w:ascii="Times New Roman" w:hAnsi="Times New Roman"/>
          <w:sz w:val="28"/>
          <w:lang w:val="uk-UA"/>
        </w:rPr>
        <w:t>ильно організованого</w:t>
      </w:r>
      <w:r w:rsidR="001E2AA2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фізіотерапевтичного втручання</w:t>
      </w:r>
      <w:r w:rsidR="001E2AA2">
        <w:rPr>
          <w:rFonts w:ascii="Times New Roman" w:hAnsi="Times New Roman"/>
          <w:sz w:val="28"/>
          <w:lang w:val="uk-UA"/>
        </w:rPr>
        <w:t>.</w:t>
      </w:r>
      <w:r w:rsidR="00911E9A">
        <w:rPr>
          <w:rFonts w:ascii="Times New Roman" w:hAnsi="Times New Roman"/>
          <w:sz w:val="28"/>
          <w:lang w:val="uk-UA"/>
        </w:rPr>
        <w:t xml:space="preserve"> </w:t>
      </w:r>
      <w:r w:rsidR="00911E9A">
        <w:rPr>
          <w:rFonts w:ascii="Times New Roman" w:hAnsi="Times New Roman"/>
          <w:sz w:val="28"/>
          <w:szCs w:val="28"/>
          <w:lang w:val="uk-UA"/>
        </w:rPr>
        <w:t>[2,3]</w:t>
      </w:r>
      <w:r w:rsidR="001E2AA2">
        <w:rPr>
          <w:rFonts w:ascii="Times New Roman" w:hAnsi="Times New Roman"/>
          <w:sz w:val="28"/>
          <w:lang w:val="uk-UA"/>
        </w:rPr>
        <w:t xml:space="preserve"> При цьому, незважаючи на той факт, що з кожним роком презентуються нові методи хірургічної та терапевтичної корекції, загальні принципи реабілітації є статичними та включають в себе наступні моменти:</w:t>
      </w:r>
    </w:p>
    <w:p w14:paraId="1558E7BC" w14:textId="77777777" w:rsidR="001E2AA2" w:rsidRDefault="001E2AA2" w:rsidP="00151D98">
      <w:pPr>
        <w:pStyle w:val="a6"/>
        <w:numPr>
          <w:ilvl w:val="0"/>
          <w:numId w:val="16"/>
        </w:numPr>
        <w:spacing w:line="360" w:lineRule="auto"/>
        <w:ind w:left="426" w:hanging="426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необхідність початку реалізації </w:t>
      </w:r>
      <w:r w:rsidR="00985E6F">
        <w:rPr>
          <w:rFonts w:ascii="Times New Roman" w:hAnsi="Times New Roman"/>
          <w:sz w:val="28"/>
          <w:lang w:val="uk-UA"/>
        </w:rPr>
        <w:t>втручання</w:t>
      </w:r>
      <w:r>
        <w:rPr>
          <w:rFonts w:ascii="Times New Roman" w:hAnsi="Times New Roman"/>
          <w:sz w:val="28"/>
          <w:lang w:val="uk-UA"/>
        </w:rPr>
        <w:t xml:space="preserve"> </w:t>
      </w:r>
      <w:r w:rsidR="00985E6F">
        <w:rPr>
          <w:rFonts w:ascii="Times New Roman" w:hAnsi="Times New Roman"/>
          <w:sz w:val="28"/>
          <w:lang w:val="uk-UA"/>
        </w:rPr>
        <w:t>ФТ</w:t>
      </w:r>
      <w:r>
        <w:rPr>
          <w:rFonts w:ascii="Times New Roman" w:hAnsi="Times New Roman"/>
          <w:sz w:val="28"/>
          <w:lang w:val="uk-UA"/>
        </w:rPr>
        <w:t>, відразу після оперативного втручання;</w:t>
      </w:r>
    </w:p>
    <w:p w14:paraId="0EBEE274" w14:textId="77777777" w:rsidR="001E2AA2" w:rsidRDefault="001E2AA2" w:rsidP="00151D98">
      <w:pPr>
        <w:pStyle w:val="a6"/>
        <w:numPr>
          <w:ilvl w:val="0"/>
          <w:numId w:val="16"/>
        </w:numPr>
        <w:spacing w:line="360" w:lineRule="auto"/>
        <w:ind w:left="426" w:hanging="426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заборону переривання </w:t>
      </w:r>
      <w:r w:rsidR="00D0165F">
        <w:rPr>
          <w:rFonts w:ascii="Times New Roman" w:hAnsi="Times New Roman"/>
          <w:sz w:val="28"/>
          <w:lang w:val="uk-UA"/>
        </w:rPr>
        <w:t>ФТ</w:t>
      </w:r>
      <w:r>
        <w:rPr>
          <w:rFonts w:ascii="Times New Roman" w:hAnsi="Times New Roman"/>
          <w:sz w:val="28"/>
          <w:lang w:val="uk-UA"/>
        </w:rPr>
        <w:t xml:space="preserve"> до моменту діагностики відновлення всіх функцій організму;</w:t>
      </w:r>
    </w:p>
    <w:p w14:paraId="4C0236BC" w14:textId="77777777" w:rsidR="001E2AA2" w:rsidRDefault="001E2AA2" w:rsidP="00151D98">
      <w:pPr>
        <w:pStyle w:val="a6"/>
        <w:numPr>
          <w:ilvl w:val="0"/>
          <w:numId w:val="16"/>
        </w:numPr>
        <w:spacing w:line="360" w:lineRule="auto"/>
        <w:ind w:left="426" w:hanging="426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необхідність комплексного відновлення, що включає в себе роботу не</w:t>
      </w:r>
      <w:r w:rsidR="00D0165F">
        <w:rPr>
          <w:rFonts w:ascii="Times New Roman" w:hAnsi="Times New Roman"/>
          <w:sz w:val="28"/>
          <w:lang w:val="uk-UA"/>
        </w:rPr>
        <w:t xml:space="preserve"> лише з головним лікарем та фізичним </w:t>
      </w:r>
      <w:r>
        <w:rPr>
          <w:rFonts w:ascii="Times New Roman" w:hAnsi="Times New Roman"/>
          <w:sz w:val="28"/>
          <w:lang w:val="uk-UA"/>
        </w:rPr>
        <w:t>терапевтом, але й з психологом;</w:t>
      </w:r>
    </w:p>
    <w:p w14:paraId="0BFAA5CA" w14:textId="77777777" w:rsidR="001E2AA2" w:rsidRDefault="001E2AA2" w:rsidP="00151D98">
      <w:pPr>
        <w:pStyle w:val="a6"/>
        <w:numPr>
          <w:ilvl w:val="0"/>
          <w:numId w:val="16"/>
        </w:numPr>
        <w:spacing w:line="360" w:lineRule="auto"/>
        <w:ind w:left="426" w:hanging="426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lastRenderedPageBreak/>
        <w:t xml:space="preserve">необхідність корегування </w:t>
      </w:r>
      <w:r w:rsidR="00D0165F">
        <w:rPr>
          <w:rFonts w:ascii="Times New Roman" w:hAnsi="Times New Roman"/>
          <w:sz w:val="28"/>
          <w:lang w:val="uk-UA"/>
        </w:rPr>
        <w:t>алгоритму ФТ</w:t>
      </w:r>
      <w:r>
        <w:rPr>
          <w:rFonts w:ascii="Times New Roman" w:hAnsi="Times New Roman"/>
          <w:sz w:val="28"/>
          <w:lang w:val="uk-UA"/>
        </w:rPr>
        <w:t xml:space="preserve"> з орієнтацією на досягнення </w:t>
      </w:r>
      <w:r w:rsidR="00D0165F">
        <w:rPr>
          <w:rFonts w:ascii="Times New Roman" w:hAnsi="Times New Roman"/>
          <w:sz w:val="28"/>
          <w:lang w:val="uk-UA"/>
        </w:rPr>
        <w:t xml:space="preserve">цілей </w:t>
      </w:r>
      <w:r>
        <w:rPr>
          <w:rFonts w:ascii="Times New Roman" w:hAnsi="Times New Roman"/>
          <w:sz w:val="28"/>
          <w:lang w:val="uk-UA"/>
        </w:rPr>
        <w:t>окремого пацієнта;</w:t>
      </w:r>
    </w:p>
    <w:p w14:paraId="29B6E18B" w14:textId="77777777" w:rsidR="001E2AA2" w:rsidRDefault="001E2AA2" w:rsidP="00151D98">
      <w:pPr>
        <w:pStyle w:val="a6"/>
        <w:numPr>
          <w:ilvl w:val="0"/>
          <w:numId w:val="16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необхідність участі в колективних реабілітаційних заняттях для підвищення </w:t>
      </w:r>
      <w:r w:rsidR="00D0165F">
        <w:rPr>
          <w:rFonts w:ascii="Times New Roman" w:hAnsi="Times New Roman"/>
          <w:sz w:val="28"/>
          <w:lang w:val="uk-UA"/>
        </w:rPr>
        <w:t>мотивації</w:t>
      </w:r>
      <w:r w:rsidRPr="007E32AF"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  <w:lang w:val="uk-UA"/>
        </w:rPr>
        <w:t xml:space="preserve"> </w:t>
      </w:r>
      <w:r w:rsidR="00911E9A">
        <w:rPr>
          <w:rFonts w:ascii="Times New Roman" w:hAnsi="Times New Roman"/>
          <w:sz w:val="28"/>
        </w:rPr>
        <w:t>[</w:t>
      </w:r>
      <w:r w:rsidR="00911E9A">
        <w:rPr>
          <w:rFonts w:ascii="Times New Roman" w:hAnsi="Times New Roman"/>
          <w:sz w:val="28"/>
          <w:lang w:val="uk-UA"/>
        </w:rPr>
        <w:t>31,35</w:t>
      </w:r>
      <w:r w:rsidRPr="00F6017C">
        <w:rPr>
          <w:rFonts w:ascii="Times New Roman" w:hAnsi="Times New Roman"/>
          <w:sz w:val="28"/>
        </w:rPr>
        <w:t>]</w:t>
      </w:r>
    </w:p>
    <w:p w14:paraId="67F75CF2" w14:textId="77777777" w:rsidR="001E2AA2" w:rsidRDefault="001E2AA2" w:rsidP="00D0165F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Оцінюючи ці принципи можна відмітити, їх доцільність і на сьогоднішній день, проте пропонується розробити проект, направлений на те, щоб кожен пацієнт, мав можливість ознайомитися з даними принципами. Ефективним рішенням буде створення стандартизованих брошур з переліком всіх принципів, які будуть надані кожному пацієнту, </w:t>
      </w:r>
      <w:r w:rsidR="00D0165F">
        <w:rPr>
          <w:rFonts w:ascii="Times New Roman" w:hAnsi="Times New Roman"/>
          <w:sz w:val="28"/>
          <w:lang w:val="uk-UA"/>
        </w:rPr>
        <w:t>який</w:t>
      </w:r>
      <w:r>
        <w:rPr>
          <w:rFonts w:ascii="Times New Roman" w:hAnsi="Times New Roman"/>
          <w:sz w:val="28"/>
          <w:lang w:val="uk-UA"/>
        </w:rPr>
        <w:t xml:space="preserve"> потр</w:t>
      </w:r>
      <w:r w:rsidR="00D0165F">
        <w:rPr>
          <w:rFonts w:ascii="Times New Roman" w:hAnsi="Times New Roman"/>
          <w:sz w:val="28"/>
          <w:lang w:val="uk-UA"/>
        </w:rPr>
        <w:t>ебує довгострокової реабілітаційної допомоги</w:t>
      </w:r>
      <w:r>
        <w:rPr>
          <w:rFonts w:ascii="Times New Roman" w:hAnsi="Times New Roman"/>
          <w:sz w:val="28"/>
          <w:lang w:val="uk-UA"/>
        </w:rPr>
        <w:t xml:space="preserve">. </w:t>
      </w:r>
    </w:p>
    <w:p w14:paraId="17B5ACBF" w14:textId="77777777" w:rsidR="001E2AA2" w:rsidRDefault="001E2AA2" w:rsidP="008C67F6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Наступний момент, який потребує вдосконалення у випадку необхідності проходження </w:t>
      </w:r>
      <w:r w:rsidR="00D0165F">
        <w:rPr>
          <w:rFonts w:ascii="Times New Roman" w:hAnsi="Times New Roman"/>
          <w:sz w:val="28"/>
          <w:lang w:val="uk-UA"/>
        </w:rPr>
        <w:t>ФТ</w:t>
      </w:r>
      <w:r>
        <w:rPr>
          <w:rFonts w:ascii="Times New Roman" w:hAnsi="Times New Roman"/>
          <w:sz w:val="28"/>
          <w:lang w:val="uk-UA"/>
        </w:rPr>
        <w:t xml:space="preserve"> при пошкодженні РМП – це процес ознайомлення пацієнта з </w:t>
      </w:r>
      <w:r w:rsidR="00D0165F">
        <w:rPr>
          <w:rFonts w:ascii="Times New Roman" w:hAnsi="Times New Roman"/>
          <w:sz w:val="28"/>
          <w:lang w:val="uk-UA"/>
        </w:rPr>
        <w:t>алгоритмом</w:t>
      </w:r>
      <w:r>
        <w:rPr>
          <w:rFonts w:ascii="Times New Roman" w:hAnsi="Times New Roman"/>
          <w:sz w:val="28"/>
          <w:lang w:val="uk-UA"/>
        </w:rPr>
        <w:t xml:space="preserve"> </w:t>
      </w:r>
      <w:r w:rsidR="00D0165F">
        <w:rPr>
          <w:rFonts w:ascii="Times New Roman" w:hAnsi="Times New Roman"/>
          <w:sz w:val="28"/>
          <w:lang w:val="uk-UA"/>
        </w:rPr>
        <w:t>ФТ</w:t>
      </w:r>
      <w:r>
        <w:rPr>
          <w:rFonts w:ascii="Times New Roman" w:hAnsi="Times New Roman"/>
          <w:sz w:val="28"/>
          <w:lang w:val="uk-UA"/>
        </w:rPr>
        <w:t>. В більшості випадків, спеціалісти на словах пояснюють пацієнтові шлях проходження ФТ ще до моменту її початку, тому в ході реабілітації пацієнт не знає які саме завдання прагне виконати лікар в ході реабілітації і чого йому очікувати. Для вирішення цієї проблеми, фізичний терапевт/</w:t>
      </w:r>
      <w:proofErr w:type="spellStart"/>
      <w:r>
        <w:rPr>
          <w:rFonts w:ascii="Times New Roman" w:hAnsi="Times New Roman"/>
          <w:sz w:val="28"/>
          <w:lang w:val="uk-UA"/>
        </w:rPr>
        <w:t>ерготерапевт</w:t>
      </w:r>
      <w:proofErr w:type="spellEnd"/>
      <w:r>
        <w:rPr>
          <w:rFonts w:ascii="Times New Roman" w:hAnsi="Times New Roman"/>
          <w:sz w:val="28"/>
          <w:lang w:val="uk-UA"/>
        </w:rPr>
        <w:t xml:space="preserve"> повинен надати пацієнтові роздруковану програму </w:t>
      </w:r>
      <w:r w:rsidR="00D0165F">
        <w:rPr>
          <w:rFonts w:ascii="Times New Roman" w:hAnsi="Times New Roman"/>
          <w:sz w:val="28"/>
          <w:lang w:val="uk-UA"/>
        </w:rPr>
        <w:t>ФТ</w:t>
      </w:r>
      <w:r>
        <w:rPr>
          <w:rFonts w:ascii="Times New Roman" w:hAnsi="Times New Roman"/>
          <w:sz w:val="28"/>
          <w:lang w:val="uk-UA"/>
        </w:rPr>
        <w:t xml:space="preserve"> та список завдань, які необхідно виконати в ході всієї реабілітації та в кожен окремий період.</w:t>
      </w:r>
      <w:r w:rsidR="00911E9A" w:rsidRPr="00911E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11E9A">
        <w:rPr>
          <w:rFonts w:ascii="Times New Roman" w:hAnsi="Times New Roman"/>
          <w:sz w:val="28"/>
          <w:szCs w:val="28"/>
          <w:lang w:val="uk-UA"/>
        </w:rPr>
        <w:t>[36,80,81]</w:t>
      </w:r>
    </w:p>
    <w:p w14:paraId="2FB0E664" w14:textId="77777777" w:rsidR="001E2AA2" w:rsidRDefault="001E2AA2" w:rsidP="008C67F6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Наприклад, при пошкодженнях РМП, реалізація </w:t>
      </w:r>
      <w:r w:rsidR="008C67F6">
        <w:rPr>
          <w:rFonts w:ascii="Times New Roman" w:hAnsi="Times New Roman"/>
          <w:sz w:val="28"/>
          <w:lang w:val="uk-UA"/>
        </w:rPr>
        <w:t xml:space="preserve">алгоритму ФТ </w:t>
      </w:r>
      <w:r>
        <w:rPr>
          <w:rFonts w:ascii="Times New Roman" w:hAnsi="Times New Roman"/>
          <w:sz w:val="28"/>
          <w:lang w:val="uk-UA"/>
        </w:rPr>
        <w:t>повинна допомогти у виконанні наступних завдань:</w:t>
      </w:r>
    </w:p>
    <w:p w14:paraId="30835D5A" w14:textId="77777777" w:rsidR="001E2AA2" w:rsidRDefault="001E2AA2" w:rsidP="008C67F6">
      <w:pPr>
        <w:pStyle w:val="a6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забезпечити своєчасне лікарське втручання;</w:t>
      </w:r>
    </w:p>
    <w:p w14:paraId="3AA10310" w14:textId="77777777" w:rsidR="001E2AA2" w:rsidRDefault="001E2AA2" w:rsidP="008C67F6">
      <w:pPr>
        <w:pStyle w:val="a6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знизити ймовірність виникнення різних за інтенсивністю ускладнень;</w:t>
      </w:r>
    </w:p>
    <w:p w14:paraId="4DFF4D96" w14:textId="77777777" w:rsidR="001E2AA2" w:rsidRDefault="001E2AA2" w:rsidP="001E2AA2">
      <w:pPr>
        <w:pStyle w:val="a6"/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створити умови для ефективного загоєння;</w:t>
      </w:r>
    </w:p>
    <w:p w14:paraId="565045FD" w14:textId="77777777" w:rsidR="001E2AA2" w:rsidRDefault="001E2AA2" w:rsidP="001E2AA2">
      <w:pPr>
        <w:pStyle w:val="a6"/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забезпечити можливість повного відновлення усіх функцій плечового суглобу;</w:t>
      </w:r>
    </w:p>
    <w:p w14:paraId="6099D439" w14:textId="77777777" w:rsidR="001E2AA2" w:rsidRDefault="001E2AA2" w:rsidP="001E2AA2">
      <w:pPr>
        <w:pStyle w:val="a6"/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дати пацієнтові можливість повернутися до звичного режиму життя;</w:t>
      </w:r>
    </w:p>
    <w:p w14:paraId="086F7C55" w14:textId="77777777" w:rsidR="001E2AA2" w:rsidRDefault="001E2AA2" w:rsidP="001E2AA2">
      <w:pPr>
        <w:pStyle w:val="a6"/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знизити набряклість в області оперативного втручання;</w:t>
      </w:r>
    </w:p>
    <w:p w14:paraId="38017264" w14:textId="77777777" w:rsidR="001E2AA2" w:rsidRDefault="001E2AA2" w:rsidP="001E2AA2">
      <w:pPr>
        <w:pStyle w:val="a6"/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покращити тканинну трофіку в зоні кисті;</w:t>
      </w:r>
    </w:p>
    <w:p w14:paraId="2A8E31EF" w14:textId="77777777" w:rsidR="001E2AA2" w:rsidRDefault="001E2AA2" w:rsidP="001E2AA2">
      <w:pPr>
        <w:pStyle w:val="a6"/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lastRenderedPageBreak/>
        <w:t>посприяти стимуляції регенеративних процесів;</w:t>
      </w:r>
    </w:p>
    <w:p w14:paraId="2C1E5BDE" w14:textId="77777777" w:rsidR="001E2AA2" w:rsidRDefault="001E2AA2" w:rsidP="001E2AA2">
      <w:pPr>
        <w:pStyle w:val="a6"/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стабілізувати механіку дихання;</w:t>
      </w:r>
    </w:p>
    <w:p w14:paraId="23B71669" w14:textId="77777777" w:rsidR="001E2AA2" w:rsidRDefault="001E2AA2" w:rsidP="008C67F6">
      <w:pPr>
        <w:pStyle w:val="a6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E52EEF">
        <w:rPr>
          <w:rFonts w:ascii="Times New Roman" w:hAnsi="Times New Roman"/>
          <w:sz w:val="28"/>
          <w:lang w:val="uk-UA"/>
        </w:rPr>
        <w:t>попередити виникнення запальних процесів в зоні оперативного втручання</w:t>
      </w:r>
      <w:r w:rsidRPr="007E32AF">
        <w:rPr>
          <w:rFonts w:ascii="Times New Roman" w:hAnsi="Times New Roman"/>
          <w:sz w:val="28"/>
        </w:rPr>
        <w:t>.</w:t>
      </w:r>
      <w:r w:rsidRPr="00E52EEF">
        <w:rPr>
          <w:rFonts w:ascii="Times New Roman" w:hAnsi="Times New Roman"/>
          <w:sz w:val="28"/>
          <w:lang w:val="uk-UA"/>
        </w:rPr>
        <w:t xml:space="preserve"> </w:t>
      </w:r>
      <w:r w:rsidR="00911E9A">
        <w:rPr>
          <w:rFonts w:ascii="Times New Roman" w:hAnsi="Times New Roman"/>
          <w:sz w:val="28"/>
        </w:rPr>
        <w:t>[</w:t>
      </w:r>
      <w:r w:rsidR="00911E9A">
        <w:rPr>
          <w:rFonts w:ascii="Times New Roman" w:hAnsi="Times New Roman"/>
          <w:sz w:val="28"/>
          <w:lang w:val="uk-UA"/>
        </w:rPr>
        <w:t>8,14,88</w:t>
      </w:r>
      <w:r>
        <w:rPr>
          <w:rFonts w:ascii="Times New Roman" w:hAnsi="Times New Roman"/>
          <w:sz w:val="28"/>
        </w:rPr>
        <w:t>]</w:t>
      </w:r>
    </w:p>
    <w:p w14:paraId="41E38DEA" w14:textId="77777777" w:rsidR="001E2AA2" w:rsidRPr="007E32AF" w:rsidRDefault="001E2AA2" w:rsidP="008C67F6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 xml:space="preserve">Для того, щоб проходження ФТ при пошкодженнях РМП відбувалося максимально ефективно, пацієнт повинен розуміти важливість цього етапу ще у передопераційний період. Даний період включає в себе проміжок часу від надходження пацієнта в стаціонар та до безпосереднього моменту операції. В ході передопераційного періоду, виділяють два етапи: діагностика та підготовка до операції. Другий етап включає в себе підготовку заходів для попередження можливих ускладнень в ході оперативного втручання. В свою чергу, етап діагностики включає в себе встановлення точного діагнозу, аналіз системи забезпечення та гомеостазу, </w:t>
      </w:r>
      <w:proofErr w:type="spellStart"/>
      <w:r>
        <w:rPr>
          <w:rFonts w:ascii="Times New Roman" w:hAnsi="Times New Roman"/>
          <w:sz w:val="28"/>
          <w:lang w:val="uk-UA"/>
        </w:rPr>
        <w:t>виявлень</w:t>
      </w:r>
      <w:proofErr w:type="spellEnd"/>
      <w:r>
        <w:rPr>
          <w:rFonts w:ascii="Times New Roman" w:hAnsi="Times New Roman"/>
          <w:sz w:val="28"/>
          <w:lang w:val="uk-UA"/>
        </w:rPr>
        <w:t xml:space="preserve"> порушень у функціонуванні внутрішніх органів та систем, а також наявності хронічних інфекцій. Тривалість цього періоду напряму залежить від загального стану пацієнта, як правило, займає від 1 до 8 днів</w:t>
      </w:r>
      <w:r w:rsidRPr="007E32AF"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>[</w:t>
      </w:r>
      <w:r w:rsidR="00911E9A">
        <w:rPr>
          <w:rFonts w:ascii="Times New Roman" w:hAnsi="Times New Roman"/>
          <w:sz w:val="28"/>
          <w:lang w:val="uk-UA"/>
        </w:rPr>
        <w:t>61,73</w:t>
      </w:r>
      <w:r>
        <w:rPr>
          <w:rFonts w:ascii="Times New Roman" w:hAnsi="Times New Roman"/>
          <w:sz w:val="28"/>
        </w:rPr>
        <w:t>]</w:t>
      </w:r>
    </w:p>
    <w:p w14:paraId="51C826B1" w14:textId="77777777" w:rsidR="001E2AA2" w:rsidRPr="007E32AF" w:rsidRDefault="001E2AA2" w:rsidP="008C67F6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 xml:space="preserve">Таким чином, наразі, головною метою передопераційної підготовки вважають забезпечення перенесення оперативного втручання та зниження ймовірності розвитку можливих ускладнень. Проте, цей період є максимально підходящим для того, щоб </w:t>
      </w:r>
      <w:r w:rsidR="008C67F6">
        <w:rPr>
          <w:rFonts w:ascii="Times New Roman" w:hAnsi="Times New Roman"/>
          <w:sz w:val="28"/>
          <w:lang w:val="uk-UA"/>
        </w:rPr>
        <w:t xml:space="preserve">налаштувати, </w:t>
      </w:r>
      <w:proofErr w:type="spellStart"/>
      <w:r w:rsidR="008C67F6">
        <w:rPr>
          <w:rFonts w:ascii="Times New Roman" w:hAnsi="Times New Roman"/>
          <w:sz w:val="28"/>
          <w:lang w:val="uk-UA"/>
        </w:rPr>
        <w:t>змотивувати</w:t>
      </w:r>
      <w:proofErr w:type="spellEnd"/>
      <w:r w:rsidR="008C67F6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пацієнта на подальшу довгострокову терапію та розпочати підготовку до неї. Саме у цей період можна підбирати вправи, які пацієнт зможе виконувати вже з третього дня після операції. Ці вправи повинні бути направлені на підвищення загального тонусу пацієнта, покращення його фізичної сили, стимуляцію всіх функцій організму та поліпшення тонусу м’язів</w:t>
      </w:r>
      <w:r w:rsidRPr="007E32AF">
        <w:rPr>
          <w:rFonts w:ascii="Times New Roman" w:hAnsi="Times New Roman"/>
          <w:sz w:val="28"/>
          <w:lang w:val="uk-UA"/>
        </w:rPr>
        <w:t>.</w:t>
      </w:r>
      <w:r w:rsidR="00911E9A">
        <w:rPr>
          <w:rFonts w:ascii="Times New Roman" w:hAnsi="Times New Roman"/>
          <w:sz w:val="28"/>
          <w:lang w:val="uk-UA"/>
        </w:rPr>
        <w:t xml:space="preserve"> [68,74</w:t>
      </w:r>
      <w:r>
        <w:rPr>
          <w:rFonts w:ascii="Times New Roman" w:hAnsi="Times New Roman"/>
          <w:sz w:val="28"/>
          <w:lang w:val="uk-UA"/>
        </w:rPr>
        <w:t>]</w:t>
      </w:r>
    </w:p>
    <w:p w14:paraId="06814898" w14:textId="77777777" w:rsidR="001E2AA2" w:rsidRDefault="008C67F6" w:rsidP="008C67F6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На</w:t>
      </w:r>
      <w:r w:rsidR="001E2AA2">
        <w:rPr>
          <w:rFonts w:ascii="Times New Roman" w:hAnsi="Times New Roman"/>
          <w:sz w:val="28"/>
          <w:lang w:val="uk-UA"/>
        </w:rPr>
        <w:t xml:space="preserve"> передопераційному етапі пацієнт повинен розуміти, що починаючи з третього післяопераційног</w:t>
      </w:r>
      <w:r>
        <w:rPr>
          <w:rFonts w:ascii="Times New Roman" w:hAnsi="Times New Roman"/>
          <w:sz w:val="28"/>
          <w:lang w:val="uk-UA"/>
        </w:rPr>
        <w:t>о дня, в його режим буде введене</w:t>
      </w:r>
      <w:r w:rsidR="001E2AA2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моторне тренування</w:t>
      </w:r>
      <w:r w:rsidR="001E2AA2">
        <w:rPr>
          <w:rFonts w:ascii="Times New Roman" w:hAnsi="Times New Roman"/>
          <w:sz w:val="28"/>
          <w:lang w:val="uk-UA"/>
        </w:rPr>
        <w:t xml:space="preserve">, частота проведення 3-4 рази в день. Бажано навіть ознайомити пацієнта з переліком вправ, які будуть виконуватися на початковому етапі терапії. </w:t>
      </w:r>
    </w:p>
    <w:p w14:paraId="28CA9F1A" w14:textId="77777777" w:rsidR="001E2AA2" w:rsidRDefault="001E2AA2" w:rsidP="001E2AA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Аналізуючи існуючі на сьогоднішній день програми </w:t>
      </w:r>
      <w:r w:rsidR="008C67F6">
        <w:rPr>
          <w:rFonts w:ascii="Times New Roman" w:hAnsi="Times New Roman"/>
          <w:sz w:val="28"/>
          <w:szCs w:val="28"/>
          <w:lang w:val="uk-UA"/>
        </w:rPr>
        <w:t>ФТ осіб з пошкодженням</w:t>
      </w:r>
      <w:r>
        <w:rPr>
          <w:rFonts w:ascii="Times New Roman" w:hAnsi="Times New Roman"/>
          <w:sz w:val="28"/>
          <w:szCs w:val="28"/>
          <w:lang w:val="uk-UA"/>
        </w:rPr>
        <w:t xml:space="preserve"> РМП, можна виокремити той факт, що не всі з них мають у своєму складі чітку систему виконання вправ. Саме тому, деякі з існуючих на сьогодні програм, потребують модернізації. Так, наприклад, з третього дня після операції можна розпочати виконання вправ, направлених на покращення функціонування дистальних суглобів. Далі, йде комплекс вправ, який дозволить поступово рухатися до проксимальних суглобів та включати в роботу все більшу кількість м’язів. При цьому, кожна вправа повинна повторюватися по 5-7 разів, а потім плавно переходити до іншої вправи. Не рекомендується робити довгі паузи або виділяти час на відпочинок, оскільки м’язи відразу приймуть статичне положення і пацієнту необхідно буде повторно їх розігріти.</w:t>
      </w:r>
      <w:r w:rsidR="00911E9A" w:rsidRPr="00911E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11E9A">
        <w:rPr>
          <w:rFonts w:ascii="Times New Roman" w:hAnsi="Times New Roman"/>
          <w:sz w:val="28"/>
          <w:szCs w:val="28"/>
          <w:lang w:val="uk-UA"/>
        </w:rPr>
        <w:t xml:space="preserve">[86,89]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00465E8C" w14:textId="77777777" w:rsidR="001841C7" w:rsidRDefault="001841C7" w:rsidP="000F43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6A5D9E2" w14:textId="77777777" w:rsidR="001841C7" w:rsidRPr="0005082F" w:rsidRDefault="001E2AA2" w:rsidP="000F4398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1.3</w:t>
      </w:r>
      <w:r w:rsidR="001841C7" w:rsidRPr="001841C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05082F" w:rsidRPr="0005082F">
        <w:rPr>
          <w:rFonts w:ascii="Times New Roman" w:hAnsi="Times New Roman"/>
          <w:b/>
          <w:sz w:val="28"/>
          <w:szCs w:val="28"/>
          <w:lang w:val="uk-UA"/>
        </w:rPr>
        <w:t xml:space="preserve">Сучасні фізіотерапевтичні заходи відновлення осіб з пошкодженням ротаторної манжети плеча </w:t>
      </w:r>
    </w:p>
    <w:p w14:paraId="43A46F58" w14:textId="77777777" w:rsidR="007C0795" w:rsidRPr="001841C7" w:rsidRDefault="007C0795" w:rsidP="000F4398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16506CB2" w14:textId="77777777" w:rsidR="00AA0B40" w:rsidRDefault="007C0795" w:rsidP="000F43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Багатьма </w:t>
      </w:r>
      <w:r w:rsidRPr="00911E9A">
        <w:rPr>
          <w:rFonts w:ascii="Times New Roman" w:hAnsi="Times New Roman"/>
          <w:sz w:val="28"/>
          <w:szCs w:val="28"/>
          <w:lang w:val="uk-UA"/>
        </w:rPr>
        <w:t>авторами [</w:t>
      </w:r>
      <w:r w:rsidR="00911E9A" w:rsidRPr="00911E9A">
        <w:rPr>
          <w:rFonts w:ascii="Times New Roman" w:hAnsi="Times New Roman"/>
          <w:sz w:val="28"/>
          <w:szCs w:val="28"/>
          <w:lang w:val="uk-UA"/>
        </w:rPr>
        <w:t>18,54,97</w:t>
      </w:r>
      <w:r w:rsidRPr="00911E9A">
        <w:rPr>
          <w:rFonts w:ascii="Times New Roman" w:hAnsi="Times New Roman"/>
          <w:sz w:val="28"/>
          <w:szCs w:val="28"/>
          <w:lang w:val="uk-UA"/>
        </w:rPr>
        <w:t>]</w:t>
      </w:r>
      <w:r w:rsidR="00AA0B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841C7" w:rsidRPr="00D364E1">
        <w:rPr>
          <w:rFonts w:ascii="Times New Roman" w:hAnsi="Times New Roman"/>
          <w:sz w:val="28"/>
          <w:szCs w:val="28"/>
          <w:lang w:val="uk-UA"/>
        </w:rPr>
        <w:t xml:space="preserve">зазначається необхідність створення програми </w:t>
      </w:r>
      <w:r w:rsidR="00D364E1" w:rsidRPr="00D364E1">
        <w:rPr>
          <w:rFonts w:ascii="Times New Roman" w:hAnsi="Times New Roman"/>
          <w:sz w:val="28"/>
          <w:szCs w:val="28"/>
          <w:lang w:val="uk-UA"/>
        </w:rPr>
        <w:t>ФТ</w:t>
      </w:r>
      <w:r w:rsidR="001841C7" w:rsidRPr="00D364E1">
        <w:rPr>
          <w:rFonts w:ascii="Times New Roman" w:hAnsi="Times New Roman"/>
          <w:sz w:val="28"/>
          <w:szCs w:val="28"/>
          <w:lang w:val="uk-UA"/>
        </w:rPr>
        <w:t xml:space="preserve"> із застосуванням методів і засобів, що поєднують стандартні і нетрадиційні підходи та засоби, побудови індивідуальних програм для тема</w:t>
      </w:r>
      <w:r w:rsidR="00524CE4">
        <w:rPr>
          <w:rFonts w:ascii="Times New Roman" w:hAnsi="Times New Roman"/>
          <w:sz w:val="28"/>
          <w:szCs w:val="28"/>
          <w:lang w:val="uk-UA"/>
        </w:rPr>
        <w:t>тичних хворих. Велика увага у ФТ</w:t>
      </w:r>
      <w:r w:rsidR="001841C7" w:rsidRPr="00D364E1">
        <w:rPr>
          <w:rFonts w:ascii="Times New Roman" w:hAnsi="Times New Roman"/>
          <w:sz w:val="28"/>
          <w:szCs w:val="28"/>
          <w:lang w:val="uk-UA"/>
        </w:rPr>
        <w:t xml:space="preserve"> тематичних </w:t>
      </w:r>
      <w:r w:rsidR="00524CE4">
        <w:rPr>
          <w:rFonts w:ascii="Times New Roman" w:hAnsi="Times New Roman"/>
          <w:sz w:val="28"/>
          <w:szCs w:val="28"/>
          <w:lang w:val="uk-UA"/>
        </w:rPr>
        <w:t>пацієнтів</w:t>
      </w:r>
      <w:r w:rsidR="001841C7" w:rsidRPr="00D364E1">
        <w:rPr>
          <w:rFonts w:ascii="Times New Roman" w:hAnsi="Times New Roman"/>
          <w:sz w:val="28"/>
          <w:szCs w:val="28"/>
          <w:lang w:val="uk-UA"/>
        </w:rPr>
        <w:t xml:space="preserve"> приділяється </w:t>
      </w:r>
      <w:proofErr w:type="spellStart"/>
      <w:r w:rsidR="0092199B">
        <w:rPr>
          <w:rFonts w:ascii="Times New Roman" w:hAnsi="Times New Roman"/>
          <w:sz w:val="28"/>
          <w:szCs w:val="28"/>
          <w:lang w:val="uk-UA"/>
        </w:rPr>
        <w:t>кінезотерапії</w:t>
      </w:r>
      <w:proofErr w:type="spellEnd"/>
      <w:r w:rsidR="001841C7" w:rsidRPr="00D364E1">
        <w:rPr>
          <w:rFonts w:ascii="Times New Roman" w:hAnsi="Times New Roman"/>
          <w:sz w:val="28"/>
          <w:szCs w:val="28"/>
          <w:lang w:val="uk-UA"/>
        </w:rPr>
        <w:t xml:space="preserve">, лікувальному масажу, засобам фізіотерапії, механотерапії, </w:t>
      </w:r>
      <w:proofErr w:type="spellStart"/>
      <w:r w:rsidR="001841C7" w:rsidRPr="00D364E1">
        <w:rPr>
          <w:rFonts w:ascii="Times New Roman" w:hAnsi="Times New Roman"/>
          <w:sz w:val="28"/>
          <w:szCs w:val="28"/>
          <w:lang w:val="uk-UA"/>
        </w:rPr>
        <w:t>постізометричній</w:t>
      </w:r>
      <w:proofErr w:type="spellEnd"/>
      <w:r w:rsidR="001841C7" w:rsidRPr="00D364E1">
        <w:rPr>
          <w:rFonts w:ascii="Times New Roman" w:hAnsi="Times New Roman"/>
          <w:sz w:val="28"/>
          <w:szCs w:val="28"/>
          <w:lang w:val="uk-UA"/>
        </w:rPr>
        <w:t xml:space="preserve"> (ПІР) </w:t>
      </w:r>
      <w:r w:rsidR="0045082A">
        <w:rPr>
          <w:rFonts w:ascii="Times New Roman" w:hAnsi="Times New Roman"/>
          <w:sz w:val="28"/>
          <w:szCs w:val="28"/>
          <w:lang w:val="uk-UA"/>
        </w:rPr>
        <w:t xml:space="preserve">і </w:t>
      </w:r>
      <w:proofErr w:type="spellStart"/>
      <w:r w:rsidR="0045082A">
        <w:rPr>
          <w:rFonts w:ascii="Times New Roman" w:hAnsi="Times New Roman"/>
          <w:sz w:val="28"/>
          <w:szCs w:val="28"/>
          <w:lang w:val="uk-UA"/>
        </w:rPr>
        <w:t>постреципт</w:t>
      </w:r>
      <w:r w:rsidR="001841C7" w:rsidRPr="00D364E1">
        <w:rPr>
          <w:rFonts w:ascii="Times New Roman" w:hAnsi="Times New Roman"/>
          <w:sz w:val="28"/>
          <w:szCs w:val="28"/>
          <w:lang w:val="uk-UA"/>
        </w:rPr>
        <w:t>о</w:t>
      </w:r>
      <w:r w:rsidR="0045082A">
        <w:rPr>
          <w:rFonts w:ascii="Times New Roman" w:hAnsi="Times New Roman"/>
          <w:sz w:val="28"/>
          <w:szCs w:val="28"/>
          <w:lang w:val="uk-UA"/>
        </w:rPr>
        <w:t>р</w:t>
      </w:r>
      <w:r w:rsidR="001841C7" w:rsidRPr="00D364E1">
        <w:rPr>
          <w:rFonts w:ascii="Times New Roman" w:hAnsi="Times New Roman"/>
          <w:sz w:val="28"/>
          <w:szCs w:val="28"/>
          <w:lang w:val="uk-UA"/>
        </w:rPr>
        <w:t>ній</w:t>
      </w:r>
      <w:proofErr w:type="spellEnd"/>
      <w:r w:rsidR="001841C7" w:rsidRPr="00D364E1">
        <w:rPr>
          <w:rFonts w:ascii="Times New Roman" w:hAnsi="Times New Roman"/>
          <w:sz w:val="28"/>
          <w:szCs w:val="28"/>
          <w:lang w:val="uk-UA"/>
        </w:rPr>
        <w:t xml:space="preserve"> релаксації (ПРР). Все частіше у </w:t>
      </w:r>
      <w:r w:rsidR="00D364E1">
        <w:rPr>
          <w:rFonts w:ascii="Times New Roman" w:hAnsi="Times New Roman"/>
          <w:sz w:val="28"/>
          <w:szCs w:val="28"/>
          <w:lang w:val="uk-UA"/>
        </w:rPr>
        <w:t>ФТ</w:t>
      </w:r>
      <w:r w:rsidR="001841C7" w:rsidRPr="00D364E1">
        <w:rPr>
          <w:rFonts w:ascii="Times New Roman" w:hAnsi="Times New Roman"/>
          <w:sz w:val="28"/>
          <w:szCs w:val="28"/>
          <w:lang w:val="uk-UA"/>
        </w:rPr>
        <w:t xml:space="preserve"> застосовують засоби оздоровчого фітнесу, засоби з нестійкою опорою: </w:t>
      </w:r>
      <w:proofErr w:type="spellStart"/>
      <w:r w:rsidR="001841C7" w:rsidRPr="00D364E1">
        <w:rPr>
          <w:rFonts w:ascii="Times New Roman" w:hAnsi="Times New Roman"/>
          <w:sz w:val="28"/>
          <w:szCs w:val="28"/>
          <w:lang w:val="uk-UA"/>
        </w:rPr>
        <w:t>фітболи</w:t>
      </w:r>
      <w:proofErr w:type="spellEnd"/>
      <w:r w:rsidR="001841C7" w:rsidRPr="00D364E1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1841C7" w:rsidRPr="00D364E1">
        <w:rPr>
          <w:rFonts w:ascii="Times New Roman" w:hAnsi="Times New Roman"/>
          <w:sz w:val="28"/>
          <w:szCs w:val="28"/>
        </w:rPr>
        <w:t>BOSU</w:t>
      </w:r>
      <w:r w:rsidR="0045082A">
        <w:rPr>
          <w:rFonts w:ascii="Times New Roman" w:hAnsi="Times New Roman"/>
          <w:sz w:val="28"/>
          <w:szCs w:val="28"/>
          <w:lang w:val="uk-UA"/>
        </w:rPr>
        <w:t>, баланс-диски</w:t>
      </w:r>
      <w:r w:rsidR="001841C7" w:rsidRPr="00D364E1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1841C7" w:rsidRPr="00D364E1">
        <w:rPr>
          <w:rFonts w:ascii="Times New Roman" w:hAnsi="Times New Roman"/>
          <w:sz w:val="28"/>
          <w:szCs w:val="28"/>
          <w:lang w:val="uk-UA"/>
        </w:rPr>
        <w:t>віброплатформи</w:t>
      </w:r>
      <w:proofErr w:type="spellEnd"/>
      <w:r w:rsidR="001841C7" w:rsidRPr="00D364E1">
        <w:rPr>
          <w:rFonts w:ascii="Times New Roman" w:hAnsi="Times New Roman"/>
          <w:sz w:val="28"/>
          <w:szCs w:val="28"/>
          <w:lang w:val="uk-UA"/>
        </w:rPr>
        <w:t xml:space="preserve">, СРМ-тренажери. Широка доступність цих засобів і відсутність значних витрат для занять зумовлюють їх широке застосування як складових програм </w:t>
      </w:r>
      <w:r w:rsidR="00AA0B40">
        <w:rPr>
          <w:rFonts w:ascii="Times New Roman" w:hAnsi="Times New Roman"/>
          <w:sz w:val="28"/>
          <w:szCs w:val="28"/>
          <w:lang w:val="uk-UA"/>
        </w:rPr>
        <w:t>ФТ</w:t>
      </w:r>
      <w:r w:rsidR="001841C7" w:rsidRPr="00D364E1">
        <w:rPr>
          <w:rFonts w:ascii="Times New Roman" w:hAnsi="Times New Roman"/>
          <w:sz w:val="28"/>
          <w:szCs w:val="28"/>
          <w:lang w:val="uk-UA"/>
        </w:rPr>
        <w:t xml:space="preserve"> для тематичних </w:t>
      </w:r>
      <w:r w:rsidR="0092199B">
        <w:rPr>
          <w:rFonts w:ascii="Times New Roman" w:hAnsi="Times New Roman"/>
          <w:sz w:val="28"/>
          <w:szCs w:val="28"/>
          <w:lang w:val="uk-UA"/>
        </w:rPr>
        <w:t>пацієнтів</w:t>
      </w:r>
      <w:r w:rsidR="001841C7" w:rsidRPr="00D364E1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2666A775" w14:textId="77777777" w:rsidR="001841C7" w:rsidRDefault="001841C7" w:rsidP="000F43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364E1">
        <w:rPr>
          <w:rFonts w:ascii="Times New Roman" w:hAnsi="Times New Roman"/>
          <w:sz w:val="28"/>
          <w:szCs w:val="28"/>
          <w:lang w:val="uk-UA"/>
        </w:rPr>
        <w:t xml:space="preserve">У вітчизняній і закордонній </w:t>
      </w:r>
      <w:r w:rsidRPr="00911E9A">
        <w:rPr>
          <w:rFonts w:ascii="Times New Roman" w:hAnsi="Times New Roman"/>
          <w:sz w:val="28"/>
          <w:szCs w:val="28"/>
          <w:lang w:val="uk-UA"/>
        </w:rPr>
        <w:t>літературі</w:t>
      </w:r>
      <w:r w:rsidR="0092199B" w:rsidRPr="00911E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11E9A" w:rsidRPr="00911E9A">
        <w:rPr>
          <w:rFonts w:ascii="Times New Roman" w:hAnsi="Times New Roman"/>
          <w:sz w:val="28"/>
          <w:szCs w:val="28"/>
          <w:lang w:val="uk-UA"/>
        </w:rPr>
        <w:t>[31,35,91,92</w:t>
      </w:r>
      <w:r w:rsidR="0092199B" w:rsidRPr="00911E9A">
        <w:rPr>
          <w:rFonts w:ascii="Times New Roman" w:hAnsi="Times New Roman"/>
          <w:sz w:val="28"/>
          <w:szCs w:val="28"/>
          <w:lang w:val="uk-UA"/>
        </w:rPr>
        <w:t>]</w:t>
      </w:r>
      <w:r w:rsidRPr="00D364E1">
        <w:rPr>
          <w:rFonts w:ascii="Times New Roman" w:hAnsi="Times New Roman"/>
          <w:sz w:val="28"/>
          <w:szCs w:val="28"/>
          <w:lang w:val="uk-UA"/>
        </w:rPr>
        <w:t xml:space="preserve"> висвітлені проблеми реабілітації </w:t>
      </w:r>
      <w:r w:rsidR="00AA0B40">
        <w:rPr>
          <w:rFonts w:ascii="Times New Roman" w:hAnsi="Times New Roman"/>
          <w:sz w:val="28"/>
          <w:szCs w:val="28"/>
          <w:lang w:val="uk-UA"/>
        </w:rPr>
        <w:t>пацієнтів</w:t>
      </w:r>
      <w:r w:rsidRPr="00D364E1">
        <w:rPr>
          <w:rFonts w:ascii="Times New Roman" w:hAnsi="Times New Roman"/>
          <w:sz w:val="28"/>
          <w:szCs w:val="28"/>
          <w:lang w:val="uk-UA"/>
        </w:rPr>
        <w:t xml:space="preserve">, проте ще не визначені терміни їх активізації, особливості застосування сучасних методів і засобів, тривалість курсу відновлення, розрізнені відомості щодо форм проведення та змісту заходів </w:t>
      </w:r>
      <w:r w:rsidR="00AA0B40">
        <w:rPr>
          <w:rFonts w:ascii="Times New Roman" w:hAnsi="Times New Roman"/>
          <w:sz w:val="28"/>
          <w:szCs w:val="28"/>
          <w:lang w:val="uk-UA"/>
        </w:rPr>
        <w:lastRenderedPageBreak/>
        <w:t>ФТ</w:t>
      </w:r>
      <w:r w:rsidRPr="00D364E1">
        <w:rPr>
          <w:rFonts w:ascii="Times New Roman" w:hAnsi="Times New Roman"/>
          <w:sz w:val="28"/>
          <w:szCs w:val="28"/>
          <w:lang w:val="uk-UA"/>
        </w:rPr>
        <w:t>, відсутні дані зі включення до процесу відновлення спеціальних фізичних вправ</w:t>
      </w:r>
      <w:r w:rsidR="0092199B"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 w:rsidR="0092199B">
        <w:rPr>
          <w:rFonts w:ascii="Times New Roman" w:hAnsi="Times New Roman"/>
          <w:sz w:val="28"/>
          <w:szCs w:val="28"/>
          <w:lang w:val="uk-UA"/>
        </w:rPr>
        <w:t>т.д</w:t>
      </w:r>
      <w:proofErr w:type="spellEnd"/>
      <w:r w:rsidR="00194694">
        <w:rPr>
          <w:rFonts w:ascii="Times New Roman" w:hAnsi="Times New Roman"/>
          <w:sz w:val="28"/>
          <w:szCs w:val="28"/>
          <w:lang w:val="uk-UA"/>
        </w:rPr>
        <w:t>.</w:t>
      </w:r>
    </w:p>
    <w:p w14:paraId="4B32EF39" w14:textId="77777777" w:rsidR="00194694" w:rsidRDefault="00194694" w:rsidP="00FA48D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52DB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Основним засобом фізіотерапевтичного втручання</w:t>
      </w:r>
      <w:r w:rsidR="0092199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</w:t>
      </w:r>
      <w:r w:rsidRPr="00252DB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92199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безперечно, </w:t>
      </w:r>
      <w:r w:rsidRPr="00252DB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у осіб з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пошкодженням РМП</w:t>
      </w:r>
      <w:r w:rsidRPr="00252DB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є </w:t>
      </w:r>
      <w:r w:rsidRPr="00B47C67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терапевтичні вправи</w:t>
      </w:r>
      <w:r w:rsidRPr="00F94E1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252DB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З позицій доказової меди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цини вони</w:t>
      </w:r>
      <w:r w:rsidRPr="00252DB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мають переваги </w:t>
      </w:r>
      <w:r w:rsidRPr="006E1DC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 ефективності їх використанні. Тому, вважають, що у даному випадку це метод терапії першої лінії, який слід розглянути для постійного використання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[3]</w:t>
      </w:r>
      <w:r w:rsidRPr="006E1DC6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На сьогодні застосовують</w:t>
      </w:r>
      <w:r w:rsidRPr="006E1DC6">
        <w:rPr>
          <w:rFonts w:ascii="Times New Roman" w:hAnsi="Times New Roman"/>
          <w:sz w:val="28"/>
          <w:szCs w:val="28"/>
          <w:lang w:val="uk-UA"/>
        </w:rPr>
        <w:t xml:space="preserve">: вправи для розслаблення напружених м’язових груп, фізичні вправи для відновлення обсягу рухів у суглобі (в тому числі і у водному середовищі), </w:t>
      </w:r>
      <w:proofErr w:type="spellStart"/>
      <w:r w:rsidRPr="006E1DC6">
        <w:rPr>
          <w:rFonts w:ascii="Times New Roman" w:hAnsi="Times New Roman"/>
          <w:sz w:val="28"/>
          <w:szCs w:val="28"/>
          <w:lang w:val="uk-UA"/>
        </w:rPr>
        <w:t>плечолопаткового</w:t>
      </w:r>
      <w:proofErr w:type="spellEnd"/>
      <w:r w:rsidRPr="006E1DC6">
        <w:rPr>
          <w:rFonts w:ascii="Times New Roman" w:hAnsi="Times New Roman"/>
          <w:sz w:val="28"/>
          <w:szCs w:val="28"/>
          <w:lang w:val="uk-UA"/>
        </w:rPr>
        <w:t xml:space="preserve"> ритму і координації рухів верхньою кінцівкою, зміцнення м’язів плеча на засобах з нестійкою опорою: </w:t>
      </w:r>
      <w:proofErr w:type="spellStart"/>
      <w:r w:rsidRPr="006E1DC6">
        <w:rPr>
          <w:rFonts w:ascii="Times New Roman" w:hAnsi="Times New Roman"/>
          <w:sz w:val="28"/>
          <w:szCs w:val="28"/>
          <w:lang w:val="uk-UA"/>
        </w:rPr>
        <w:t>фітбол</w:t>
      </w:r>
      <w:proofErr w:type="spellEnd"/>
      <w:r w:rsidRPr="006E1DC6">
        <w:rPr>
          <w:rFonts w:ascii="Times New Roman" w:hAnsi="Times New Roman"/>
          <w:sz w:val="28"/>
          <w:szCs w:val="28"/>
          <w:lang w:val="uk-UA"/>
        </w:rPr>
        <w:t xml:space="preserve">, баланс-диск, </w:t>
      </w:r>
      <w:proofErr w:type="spellStart"/>
      <w:r w:rsidRPr="006E1DC6">
        <w:rPr>
          <w:rFonts w:ascii="Times New Roman" w:hAnsi="Times New Roman"/>
          <w:sz w:val="28"/>
          <w:szCs w:val="28"/>
          <w:lang w:val="uk-UA"/>
        </w:rPr>
        <w:t>вібротренажерах</w:t>
      </w:r>
      <w:proofErr w:type="spellEnd"/>
      <w:r w:rsidRPr="006E1DC6">
        <w:rPr>
          <w:rFonts w:ascii="Times New Roman" w:hAnsi="Times New Roman"/>
          <w:sz w:val="28"/>
          <w:szCs w:val="28"/>
          <w:lang w:val="uk-UA"/>
        </w:rPr>
        <w:t xml:space="preserve"> дія якої базується на горизонтально </w:t>
      </w:r>
      <w:proofErr w:type="spellStart"/>
      <w:r w:rsidRPr="006E1DC6">
        <w:rPr>
          <w:rFonts w:ascii="Times New Roman" w:hAnsi="Times New Roman"/>
          <w:sz w:val="28"/>
          <w:szCs w:val="28"/>
          <w:lang w:val="uk-UA"/>
        </w:rPr>
        <w:t>рухаючій</w:t>
      </w:r>
      <w:proofErr w:type="spellEnd"/>
      <w:r w:rsidRPr="006E1DC6">
        <w:rPr>
          <w:rFonts w:ascii="Times New Roman" w:hAnsi="Times New Roman"/>
          <w:sz w:val="28"/>
          <w:szCs w:val="28"/>
          <w:lang w:val="uk-UA"/>
        </w:rPr>
        <w:t xml:space="preserve"> вібрації, стимулюючої тканини тіла і зміцнення м'язів плеча</w:t>
      </w:r>
      <w:r w:rsidR="00151D98">
        <w:rPr>
          <w:rFonts w:ascii="Times New Roman" w:hAnsi="Times New Roman"/>
          <w:sz w:val="28"/>
          <w:szCs w:val="28"/>
          <w:lang w:val="uk-UA"/>
        </w:rPr>
        <w:t>.</w:t>
      </w:r>
      <w:r w:rsidR="00911E9A">
        <w:rPr>
          <w:rFonts w:ascii="Times New Roman" w:hAnsi="Times New Roman"/>
          <w:sz w:val="28"/>
          <w:szCs w:val="28"/>
          <w:lang w:val="uk-UA"/>
        </w:rPr>
        <w:t xml:space="preserve"> [1,9</w:t>
      </w:r>
      <w:r>
        <w:rPr>
          <w:rFonts w:ascii="Times New Roman" w:hAnsi="Times New Roman"/>
          <w:sz w:val="28"/>
          <w:szCs w:val="28"/>
          <w:lang w:val="uk-UA"/>
        </w:rPr>
        <w:t>4]</w:t>
      </w:r>
      <w:r w:rsidRPr="007F1E2E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7C102EA0" w14:textId="77777777" w:rsidR="006A5D7B" w:rsidRPr="007E32AF" w:rsidRDefault="006A5D7B" w:rsidP="006A5D7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Спеціальні вправи виконуються за чітко встановленим планом: послідовно згинаються та розгинаються фаланги пальців; згинаються та розгинаються суглоби з паралельним рухом флангів пальців; виконується пронація та супінація передпліччя з поступовим додаванням згинання та розгинання в області ліктьового суглоба; всі дії повторюються в зворотному порядку</w:t>
      </w:r>
      <w:r w:rsidRPr="007E32AF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[3</w:t>
      </w:r>
      <w:r w:rsidRPr="007E32AF">
        <w:rPr>
          <w:rFonts w:ascii="Times New Roman" w:hAnsi="Times New Roman"/>
          <w:sz w:val="28"/>
          <w:szCs w:val="28"/>
        </w:rPr>
        <w:t>2</w:t>
      </w:r>
      <w:r w:rsidR="00911E9A">
        <w:rPr>
          <w:rFonts w:ascii="Times New Roman" w:hAnsi="Times New Roman"/>
          <w:sz w:val="28"/>
          <w:szCs w:val="28"/>
          <w:lang w:val="uk-UA"/>
        </w:rPr>
        <w:t>,59</w:t>
      </w:r>
      <w:r w:rsidRPr="00BE22F9">
        <w:rPr>
          <w:rFonts w:ascii="Times New Roman" w:hAnsi="Times New Roman"/>
          <w:sz w:val="28"/>
          <w:szCs w:val="28"/>
          <w:lang w:val="uk-UA"/>
        </w:rPr>
        <w:t>]</w:t>
      </w:r>
    </w:p>
    <w:p w14:paraId="13D9B6ED" w14:textId="77777777" w:rsidR="006A5D7B" w:rsidRDefault="006A5D7B" w:rsidP="006A5D7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ході ФТ при пошкодженнях РМП завжди використовуються і силові вправи. Проте, для досягнення кращого ефекту дуже важливо, щоб ці вправи були введені своєчасно та виконувалися під чітким контролем фізіотерапевта, не допускаючи перевантаження пошкодженого суглоба. </w:t>
      </w:r>
    </w:p>
    <w:p w14:paraId="224B4CE2" w14:textId="77777777" w:rsidR="006A5D7B" w:rsidRDefault="006A5D7B" w:rsidP="006A5D7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07338">
        <w:rPr>
          <w:rFonts w:ascii="Times New Roman" w:hAnsi="Times New Roman"/>
          <w:sz w:val="28"/>
          <w:szCs w:val="28"/>
          <w:lang w:val="uk-UA"/>
        </w:rPr>
        <w:t>Силове тренування передбачає роботу з використанням як ваги власного тіла, так і додаткової ваги (гантелі, штанги, гирі</w:t>
      </w:r>
      <w:r>
        <w:rPr>
          <w:rFonts w:ascii="Times New Roman" w:hAnsi="Times New Roman"/>
          <w:sz w:val="28"/>
          <w:szCs w:val="28"/>
          <w:lang w:val="uk-UA"/>
        </w:rPr>
        <w:t>). При цьому, кожне тренування з використанням силових вправ, повинне розпочинатися з спеціальної розминки, спрямованої</w:t>
      </w:r>
      <w:r w:rsidRPr="00C07338">
        <w:rPr>
          <w:rFonts w:ascii="Times New Roman" w:hAnsi="Times New Roman"/>
          <w:sz w:val="28"/>
          <w:szCs w:val="28"/>
          <w:lang w:val="uk-UA"/>
        </w:rPr>
        <w:t xml:space="preserve"> на підготовку серцево-судинної системи та розігрі</w:t>
      </w:r>
      <w:r>
        <w:rPr>
          <w:rFonts w:ascii="Times New Roman" w:hAnsi="Times New Roman"/>
          <w:sz w:val="28"/>
          <w:szCs w:val="28"/>
          <w:lang w:val="uk-UA"/>
        </w:rPr>
        <w:t xml:space="preserve">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зв'язково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-суглобового </w:t>
      </w:r>
      <w:r w:rsidRPr="00C07338">
        <w:rPr>
          <w:rFonts w:ascii="Times New Roman" w:hAnsi="Times New Roman"/>
          <w:sz w:val="28"/>
          <w:szCs w:val="28"/>
          <w:lang w:val="uk-UA"/>
        </w:rPr>
        <w:t xml:space="preserve">апарату. </w:t>
      </w:r>
      <w:r w:rsidR="00911E9A">
        <w:rPr>
          <w:rFonts w:ascii="Times New Roman" w:hAnsi="Times New Roman"/>
          <w:sz w:val="28"/>
          <w:szCs w:val="28"/>
          <w:lang w:val="uk-UA"/>
        </w:rPr>
        <w:t>[41,98]</w:t>
      </w:r>
    </w:p>
    <w:p w14:paraId="3DD14914" w14:textId="77777777" w:rsidR="006A5D7B" w:rsidRDefault="006A5D7B" w:rsidP="006A5D7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707B">
        <w:rPr>
          <w:rFonts w:ascii="Times New Roman" w:hAnsi="Times New Roman"/>
          <w:sz w:val="28"/>
          <w:szCs w:val="28"/>
          <w:lang w:val="uk-UA"/>
        </w:rPr>
        <w:t>Завдяки регулярному виконанню силових вправ в ході фізичної терапії,</w:t>
      </w:r>
      <w:r>
        <w:rPr>
          <w:rFonts w:ascii="Times New Roman" w:hAnsi="Times New Roman"/>
          <w:sz w:val="28"/>
          <w:szCs w:val="28"/>
          <w:lang w:val="uk-UA"/>
        </w:rPr>
        <w:t xml:space="preserve"> пошкоджень РМП зменшується ймовірність повторної травматизації м’язів,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адже вони стають сильнішими та можуть виносити більші навантаження. Крім того, дані вправи також зміцнюють сухожилля і зв’язки, тим самим підвищуючи здатність організму боротися з механічними пошкодженнями та </w:t>
      </w:r>
      <w:r w:rsidRPr="00C07338">
        <w:rPr>
          <w:rFonts w:ascii="Times New Roman" w:hAnsi="Times New Roman"/>
          <w:sz w:val="28"/>
          <w:szCs w:val="28"/>
          <w:lang w:val="uk-UA"/>
        </w:rPr>
        <w:t xml:space="preserve">дегенеративними захворюваннями. </w:t>
      </w:r>
      <w:r w:rsidR="00911E9A">
        <w:rPr>
          <w:rFonts w:ascii="Times New Roman" w:hAnsi="Times New Roman"/>
          <w:sz w:val="28"/>
          <w:szCs w:val="28"/>
          <w:lang w:val="uk-UA"/>
        </w:rPr>
        <w:t>[19]</w:t>
      </w:r>
    </w:p>
    <w:p w14:paraId="20ED48FA" w14:textId="77777777" w:rsidR="006A5D7B" w:rsidRPr="007F707B" w:rsidRDefault="006A5D7B" w:rsidP="006A5D7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Головне, в ході використання силових вправ дотримуватися певних правил: розминка перед силовими вправами, має тривати не менше 15 хвилин та поділятися на дві частини: загальна та спеціальна (в загальній розминці задіяні вправи з аеробіки – для розігріву м’язово-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звязувального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апарату; спеціальна розминка включає вправи із категорії спеціальних і направлена на покращення кровообігу в області м’язів плечового поясу); під час тренування лікар повинен слідкувати за пульсом пацієнта, не допускаючи його підйому вище 110 ударів за хвилину</w:t>
      </w:r>
    </w:p>
    <w:p w14:paraId="4A1567F3" w14:textId="77777777" w:rsidR="006A5D7B" w:rsidRPr="00263E83" w:rsidRDefault="006A5D7B" w:rsidP="00FA48D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Наразі існує велика кількість силових вправ, які можуть бути додані до програм фізичної терапії при пошкодженнях ротаторної манжети плеча. Із цього різноманіття було виділено ряд вправ, які обов’язково повинні бути в кожній програмі, оскільки вже на практиці довели свою ефективність:</w:t>
      </w:r>
    </w:p>
    <w:p w14:paraId="3241B9E8" w14:textId="77777777" w:rsidR="00194694" w:rsidRPr="00D62CF0" w:rsidRDefault="00194694" w:rsidP="00FA48D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63E83">
        <w:rPr>
          <w:rFonts w:ascii="Times New Roman" w:hAnsi="Times New Roman"/>
          <w:sz w:val="28"/>
          <w:szCs w:val="28"/>
          <w:lang w:val="uk-UA"/>
        </w:rPr>
        <w:t xml:space="preserve">При проведенні </w:t>
      </w:r>
      <w:r w:rsidRPr="004C273E">
        <w:rPr>
          <w:rFonts w:ascii="Times New Roman" w:hAnsi="Times New Roman"/>
          <w:i/>
          <w:sz w:val="28"/>
          <w:szCs w:val="28"/>
          <w:lang w:val="uk-UA"/>
        </w:rPr>
        <w:t>мануальної терапії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63E83">
        <w:rPr>
          <w:rFonts w:ascii="Times New Roman" w:hAnsi="Times New Roman"/>
          <w:sz w:val="28"/>
          <w:szCs w:val="28"/>
          <w:lang w:val="uk-UA"/>
        </w:rPr>
        <w:t>використову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263E83">
        <w:rPr>
          <w:rFonts w:ascii="Times New Roman" w:hAnsi="Times New Roman"/>
          <w:sz w:val="28"/>
          <w:szCs w:val="28"/>
          <w:lang w:val="uk-UA"/>
        </w:rPr>
        <w:t>ться технік</w:t>
      </w:r>
      <w:r>
        <w:rPr>
          <w:rFonts w:ascii="Times New Roman" w:hAnsi="Times New Roman"/>
          <w:sz w:val="28"/>
          <w:szCs w:val="28"/>
          <w:lang w:val="uk-UA"/>
        </w:rPr>
        <w:t xml:space="preserve">и </w:t>
      </w:r>
      <w:r w:rsidRPr="00263E83">
        <w:rPr>
          <w:rFonts w:ascii="Times New Roman" w:hAnsi="Times New Roman"/>
          <w:sz w:val="28"/>
          <w:szCs w:val="28"/>
          <w:lang w:val="uk-UA"/>
        </w:rPr>
        <w:t xml:space="preserve">класичного, </w:t>
      </w:r>
      <w:proofErr w:type="spellStart"/>
      <w:r w:rsidRPr="00263E83">
        <w:rPr>
          <w:rFonts w:ascii="Times New Roman" w:hAnsi="Times New Roman"/>
          <w:sz w:val="28"/>
          <w:szCs w:val="28"/>
          <w:lang w:val="uk-UA"/>
        </w:rPr>
        <w:t>сегментар</w:t>
      </w:r>
      <w:r w:rsidR="00D62CF0">
        <w:rPr>
          <w:rFonts w:ascii="Times New Roman" w:hAnsi="Times New Roman"/>
          <w:sz w:val="28"/>
          <w:szCs w:val="28"/>
          <w:lang w:val="uk-UA"/>
        </w:rPr>
        <w:t>но</w:t>
      </w:r>
      <w:proofErr w:type="spellEnd"/>
      <w:r w:rsidR="00D62CF0">
        <w:rPr>
          <w:rFonts w:ascii="Times New Roman" w:hAnsi="Times New Roman"/>
          <w:sz w:val="28"/>
          <w:szCs w:val="28"/>
          <w:lang w:val="uk-UA"/>
        </w:rPr>
        <w:t>-рефлекторного і точкового ма</w:t>
      </w:r>
      <w:r w:rsidRPr="00263E83">
        <w:rPr>
          <w:rFonts w:ascii="Times New Roman" w:hAnsi="Times New Roman"/>
          <w:sz w:val="28"/>
          <w:szCs w:val="28"/>
          <w:lang w:val="uk-UA"/>
        </w:rPr>
        <w:t>сажу</w:t>
      </w:r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263E83">
        <w:rPr>
          <w:rFonts w:ascii="Times New Roman" w:hAnsi="Times New Roman"/>
          <w:sz w:val="28"/>
          <w:szCs w:val="28"/>
          <w:lang w:val="uk-UA"/>
        </w:rPr>
        <w:t>поєднуєтьс</w:t>
      </w:r>
      <w:proofErr w:type="spellEnd"/>
      <w:r>
        <w:rPr>
          <w:rFonts w:ascii="Times New Roman" w:hAnsi="Times New Roman"/>
          <w:sz w:val="28"/>
          <w:szCs w:val="28"/>
        </w:rPr>
        <w:t xml:space="preserve">я з </w:t>
      </w:r>
      <w:proofErr w:type="spellStart"/>
      <w:r>
        <w:rPr>
          <w:rFonts w:ascii="Times New Roman" w:hAnsi="Times New Roman"/>
          <w:sz w:val="28"/>
          <w:szCs w:val="28"/>
        </w:rPr>
        <w:t>класичною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технікою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частіше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для </w:t>
      </w:r>
      <w:proofErr w:type="spellStart"/>
      <w:r>
        <w:rPr>
          <w:rFonts w:ascii="Times New Roman" w:hAnsi="Times New Roman"/>
          <w:sz w:val="28"/>
          <w:szCs w:val="28"/>
        </w:rPr>
        <w:t>анальгезуючого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впливу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</w:rPr>
        <w:t xml:space="preserve">. Область </w:t>
      </w:r>
      <w:proofErr w:type="spellStart"/>
      <w:r>
        <w:rPr>
          <w:rFonts w:ascii="Times New Roman" w:hAnsi="Times New Roman"/>
          <w:sz w:val="28"/>
          <w:szCs w:val="28"/>
        </w:rPr>
        <w:t>впливу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 w:rsidRPr="005D09AF">
        <w:rPr>
          <w:rFonts w:ascii="Times New Roman" w:hAnsi="Times New Roman"/>
          <w:sz w:val="28"/>
          <w:szCs w:val="28"/>
        </w:rPr>
        <w:t>верхні</w:t>
      </w:r>
      <w:proofErr w:type="spellEnd"/>
      <w:r w:rsidRPr="005D09A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D09AF">
        <w:rPr>
          <w:rFonts w:ascii="Times New Roman" w:hAnsi="Times New Roman"/>
          <w:sz w:val="28"/>
          <w:szCs w:val="28"/>
        </w:rPr>
        <w:t>кінцівки</w:t>
      </w:r>
      <w:proofErr w:type="spellEnd"/>
      <w:r w:rsidRPr="005D09AF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D09AF">
        <w:rPr>
          <w:rFonts w:ascii="Times New Roman" w:hAnsi="Times New Roman"/>
          <w:sz w:val="28"/>
          <w:szCs w:val="28"/>
        </w:rPr>
        <w:t>шийно-комір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це</w:t>
      </w:r>
      <w:proofErr w:type="spellStart"/>
      <w:r w:rsidRPr="005D09AF">
        <w:rPr>
          <w:rFonts w:ascii="Times New Roman" w:hAnsi="Times New Roman"/>
          <w:sz w:val="28"/>
          <w:szCs w:val="28"/>
        </w:rPr>
        <w:t>ва</w:t>
      </w:r>
      <w:proofErr w:type="spellEnd"/>
      <w:r w:rsidRPr="005D09AF">
        <w:rPr>
          <w:rFonts w:ascii="Times New Roman" w:hAnsi="Times New Roman"/>
          <w:sz w:val="28"/>
          <w:szCs w:val="28"/>
        </w:rPr>
        <w:t xml:space="preserve"> зона, </w:t>
      </w:r>
      <w:proofErr w:type="spellStart"/>
      <w:r w:rsidRPr="005D09AF">
        <w:rPr>
          <w:rFonts w:ascii="Times New Roman" w:hAnsi="Times New Roman"/>
          <w:sz w:val="28"/>
          <w:szCs w:val="28"/>
        </w:rPr>
        <w:t>м'язи</w:t>
      </w:r>
      <w:proofErr w:type="spellEnd"/>
      <w:r w:rsidRPr="005D09A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D09AF">
        <w:rPr>
          <w:rFonts w:ascii="Times New Roman" w:hAnsi="Times New Roman"/>
          <w:sz w:val="28"/>
          <w:szCs w:val="28"/>
        </w:rPr>
        <w:t>грудної</w:t>
      </w:r>
      <w:proofErr w:type="spellEnd"/>
      <w:r w:rsidRPr="005D09A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D09AF">
        <w:rPr>
          <w:rFonts w:ascii="Times New Roman" w:hAnsi="Times New Roman"/>
          <w:sz w:val="28"/>
          <w:szCs w:val="28"/>
        </w:rPr>
        <w:t>клітки</w:t>
      </w:r>
      <w:proofErr w:type="spellEnd"/>
      <w:r w:rsidRPr="005D09AF">
        <w:rPr>
          <w:rFonts w:ascii="Times New Roman" w:hAnsi="Times New Roman"/>
          <w:sz w:val="28"/>
          <w:szCs w:val="28"/>
        </w:rPr>
        <w:t xml:space="preserve">. Проводиться </w:t>
      </w:r>
      <w:proofErr w:type="spellStart"/>
      <w:r w:rsidRPr="005D09AF">
        <w:rPr>
          <w:rFonts w:ascii="Times New Roman" w:hAnsi="Times New Roman"/>
          <w:sz w:val="28"/>
          <w:szCs w:val="28"/>
        </w:rPr>
        <w:t>масаж</w:t>
      </w:r>
      <w:proofErr w:type="spellEnd"/>
      <w:r w:rsidRPr="005D09A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D09AF">
        <w:rPr>
          <w:rFonts w:ascii="Times New Roman" w:hAnsi="Times New Roman"/>
          <w:sz w:val="28"/>
          <w:szCs w:val="28"/>
        </w:rPr>
        <w:t>грудної</w:t>
      </w:r>
      <w:proofErr w:type="spellEnd"/>
      <w:r w:rsidRPr="005D09A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D09AF">
        <w:rPr>
          <w:rFonts w:ascii="Times New Roman" w:hAnsi="Times New Roman"/>
          <w:sz w:val="28"/>
          <w:szCs w:val="28"/>
        </w:rPr>
        <w:t>клітки</w:t>
      </w:r>
      <w:proofErr w:type="spellEnd"/>
      <w:r w:rsidRPr="005D09AF">
        <w:rPr>
          <w:rFonts w:ascii="Times New Roman" w:hAnsi="Times New Roman"/>
          <w:sz w:val="28"/>
          <w:szCs w:val="28"/>
        </w:rPr>
        <w:t xml:space="preserve"> з</w:t>
      </w:r>
      <w:r>
        <w:rPr>
          <w:rFonts w:ascii="Times New Roman" w:hAnsi="Times New Roman"/>
          <w:sz w:val="28"/>
          <w:szCs w:val="28"/>
        </w:rPr>
        <w:t xml:space="preserve"> акцентом на </w:t>
      </w:r>
      <w:proofErr w:type="spellStart"/>
      <w:r>
        <w:rPr>
          <w:rFonts w:ascii="Times New Roman" w:hAnsi="Times New Roman"/>
          <w:sz w:val="28"/>
          <w:szCs w:val="28"/>
        </w:rPr>
        <w:t>малі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грудні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м'язи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 w:rsidRPr="005D09AF">
        <w:rPr>
          <w:rFonts w:ascii="Times New Roman" w:hAnsi="Times New Roman"/>
          <w:sz w:val="28"/>
          <w:szCs w:val="28"/>
        </w:rPr>
        <w:t>погладжування</w:t>
      </w:r>
      <w:proofErr w:type="spellEnd"/>
      <w:r w:rsidRPr="005D09AF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D09AF">
        <w:rPr>
          <w:rFonts w:ascii="Times New Roman" w:hAnsi="Times New Roman"/>
          <w:sz w:val="28"/>
          <w:szCs w:val="28"/>
        </w:rPr>
        <w:t>розтирання</w:t>
      </w:r>
      <w:proofErr w:type="spellEnd"/>
      <w:r w:rsidRPr="005D09AF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D09AF">
        <w:rPr>
          <w:rFonts w:ascii="Times New Roman" w:hAnsi="Times New Roman"/>
          <w:sz w:val="28"/>
          <w:szCs w:val="28"/>
        </w:rPr>
        <w:t>розминан</w:t>
      </w:r>
      <w:r>
        <w:rPr>
          <w:rFonts w:ascii="Times New Roman" w:hAnsi="Times New Roman"/>
          <w:sz w:val="28"/>
          <w:szCs w:val="28"/>
        </w:rPr>
        <w:t>ня</w:t>
      </w:r>
      <w:proofErr w:type="spellEnd"/>
      <w:r>
        <w:rPr>
          <w:rFonts w:ascii="Times New Roman" w:hAnsi="Times New Roman"/>
          <w:sz w:val="28"/>
          <w:szCs w:val="28"/>
        </w:rPr>
        <w:t xml:space="preserve">. При </w:t>
      </w:r>
      <w:proofErr w:type="spellStart"/>
      <w:r>
        <w:rPr>
          <w:rFonts w:ascii="Times New Roman" w:hAnsi="Times New Roman"/>
          <w:sz w:val="28"/>
          <w:szCs w:val="28"/>
        </w:rPr>
        <w:t>проведенні</w:t>
      </w:r>
      <w:proofErr w:type="spellEnd"/>
      <w:r>
        <w:rPr>
          <w:rFonts w:ascii="Times New Roman" w:hAnsi="Times New Roman"/>
          <w:sz w:val="28"/>
          <w:szCs w:val="28"/>
        </w:rPr>
        <w:t xml:space="preserve"> курсу </w:t>
      </w:r>
      <w:proofErr w:type="spellStart"/>
      <w:r>
        <w:rPr>
          <w:rFonts w:ascii="Times New Roman" w:hAnsi="Times New Roman"/>
          <w:sz w:val="28"/>
          <w:szCs w:val="28"/>
        </w:rPr>
        <w:t>масажу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D09AF">
        <w:rPr>
          <w:rFonts w:ascii="Times New Roman" w:hAnsi="Times New Roman"/>
          <w:sz w:val="28"/>
          <w:szCs w:val="28"/>
        </w:rPr>
        <w:t>враховується</w:t>
      </w:r>
      <w:proofErr w:type="spellEnd"/>
      <w:r w:rsidRPr="005D09A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D09AF">
        <w:rPr>
          <w:rFonts w:ascii="Times New Roman" w:hAnsi="Times New Roman"/>
          <w:sz w:val="28"/>
          <w:szCs w:val="28"/>
        </w:rPr>
        <w:t>динаміка</w:t>
      </w:r>
      <w:proofErr w:type="spellEnd"/>
      <w:r w:rsidRPr="005D09A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D09AF">
        <w:rPr>
          <w:rFonts w:ascii="Times New Roman" w:hAnsi="Times New Roman"/>
          <w:sz w:val="28"/>
          <w:szCs w:val="28"/>
        </w:rPr>
        <w:t>клінічни</w:t>
      </w:r>
      <w:r w:rsidR="00D62CF0">
        <w:rPr>
          <w:rFonts w:ascii="Times New Roman" w:hAnsi="Times New Roman"/>
          <w:sz w:val="28"/>
          <w:szCs w:val="28"/>
        </w:rPr>
        <w:t>х</w:t>
      </w:r>
      <w:proofErr w:type="spellEnd"/>
      <w:r w:rsidR="00D62CF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D62CF0">
        <w:rPr>
          <w:rFonts w:ascii="Times New Roman" w:hAnsi="Times New Roman"/>
          <w:sz w:val="28"/>
          <w:szCs w:val="28"/>
        </w:rPr>
        <w:t>проявів</w:t>
      </w:r>
      <w:proofErr w:type="spellEnd"/>
      <w:r w:rsidR="00D62CF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D62CF0">
        <w:rPr>
          <w:rFonts w:ascii="Times New Roman" w:hAnsi="Times New Roman"/>
          <w:sz w:val="28"/>
          <w:szCs w:val="28"/>
        </w:rPr>
        <w:t>патологічного</w:t>
      </w:r>
      <w:proofErr w:type="spellEnd"/>
      <w:r w:rsidR="00D62CF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D62CF0">
        <w:rPr>
          <w:rFonts w:ascii="Times New Roman" w:hAnsi="Times New Roman"/>
          <w:sz w:val="28"/>
          <w:szCs w:val="28"/>
        </w:rPr>
        <w:t>процесу</w:t>
      </w:r>
      <w:proofErr w:type="spellEnd"/>
      <w:r w:rsidRPr="005D09AF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F4E0B">
        <w:rPr>
          <w:rFonts w:ascii="Times New Roman" w:hAnsi="Times New Roman"/>
          <w:sz w:val="28"/>
          <w:szCs w:val="28"/>
        </w:rPr>
        <w:t xml:space="preserve">Процедура </w:t>
      </w:r>
      <w:proofErr w:type="spellStart"/>
      <w:r w:rsidR="003F4E0B">
        <w:rPr>
          <w:rFonts w:ascii="Times New Roman" w:hAnsi="Times New Roman"/>
          <w:sz w:val="28"/>
          <w:szCs w:val="28"/>
        </w:rPr>
        <w:t>масаж</w:t>
      </w:r>
      <w:proofErr w:type="spellEnd"/>
      <w:r w:rsidR="003F4E0B">
        <w:rPr>
          <w:rFonts w:ascii="Times New Roman" w:hAnsi="Times New Roman"/>
          <w:sz w:val="28"/>
          <w:szCs w:val="28"/>
          <w:lang w:val="uk-UA"/>
        </w:rPr>
        <w:t>ні рухи</w:t>
      </w:r>
      <w:r w:rsidR="003F4E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F4E0B">
        <w:rPr>
          <w:rFonts w:ascii="Times New Roman" w:hAnsi="Times New Roman"/>
          <w:sz w:val="28"/>
          <w:szCs w:val="28"/>
        </w:rPr>
        <w:t>поєдну</w:t>
      </w:r>
      <w:proofErr w:type="spellEnd"/>
      <w:r w:rsidR="003F4E0B">
        <w:rPr>
          <w:rFonts w:ascii="Times New Roman" w:hAnsi="Times New Roman"/>
          <w:sz w:val="28"/>
          <w:szCs w:val="28"/>
          <w:lang w:val="uk-UA"/>
        </w:rPr>
        <w:t>ю</w:t>
      </w:r>
      <w:proofErr w:type="spellStart"/>
      <w:r w:rsidRPr="005D09AF">
        <w:rPr>
          <w:rFonts w:ascii="Times New Roman" w:hAnsi="Times New Roman"/>
          <w:sz w:val="28"/>
          <w:szCs w:val="28"/>
        </w:rPr>
        <w:t>ться</w:t>
      </w:r>
      <w:proofErr w:type="spellEnd"/>
      <w:r w:rsidRPr="005D09AF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5D09AF">
        <w:rPr>
          <w:rFonts w:ascii="Times New Roman" w:hAnsi="Times New Roman"/>
          <w:sz w:val="28"/>
          <w:szCs w:val="28"/>
        </w:rPr>
        <w:t>дихальними</w:t>
      </w:r>
      <w:proofErr w:type="spellEnd"/>
      <w:r w:rsidRPr="005D09AF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5D09AF">
        <w:rPr>
          <w:rFonts w:ascii="Times New Roman" w:hAnsi="Times New Roman"/>
          <w:sz w:val="28"/>
          <w:szCs w:val="28"/>
        </w:rPr>
        <w:t>пасивними</w:t>
      </w:r>
      <w:proofErr w:type="spellEnd"/>
      <w:r w:rsidRPr="005D09A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D09AF">
        <w:rPr>
          <w:rFonts w:ascii="Times New Roman" w:hAnsi="Times New Roman"/>
          <w:sz w:val="28"/>
          <w:szCs w:val="28"/>
        </w:rPr>
        <w:t>вправами</w:t>
      </w:r>
      <w:proofErr w:type="spellEnd"/>
      <w:r w:rsidR="00D62CF0">
        <w:rPr>
          <w:rFonts w:ascii="Times New Roman" w:hAnsi="Times New Roman"/>
          <w:sz w:val="28"/>
          <w:szCs w:val="28"/>
          <w:lang w:val="uk-UA"/>
        </w:rPr>
        <w:t>.</w:t>
      </w:r>
      <w:r w:rsidR="00911E9A">
        <w:rPr>
          <w:rFonts w:ascii="Times New Roman" w:hAnsi="Times New Roman"/>
          <w:sz w:val="28"/>
          <w:szCs w:val="28"/>
          <w:lang w:val="uk-UA"/>
        </w:rPr>
        <w:t xml:space="preserve"> [42,99</w:t>
      </w:r>
      <w:r>
        <w:rPr>
          <w:rFonts w:ascii="Times New Roman" w:hAnsi="Times New Roman"/>
          <w:sz w:val="28"/>
          <w:szCs w:val="28"/>
          <w:lang w:val="uk-UA"/>
        </w:rPr>
        <w:t>]</w:t>
      </w:r>
    </w:p>
    <w:p w14:paraId="1E85D0F3" w14:textId="77777777" w:rsidR="00D62CF0" w:rsidRPr="008C67F6" w:rsidRDefault="00D62CF0" w:rsidP="00D62CF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Головне правило проведення лікувального масажу полягає в тому, що дана процедура повинна розпочинатися з легких кругових рухів подушечками пальців, фалангами та кулаками. Всі масажні рухи повільні, тому кожна зона, пов’язана з плечовими суглобами піддається ретельній обробці. При терапії пошкоджень РМП, особливу увагу необхідно приділити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м’язам шиї. </w:t>
      </w:r>
      <w:r>
        <w:rPr>
          <w:rFonts w:ascii="Times New Roman" w:hAnsi="Times New Roman"/>
          <w:sz w:val="28"/>
          <w:szCs w:val="28"/>
        </w:rPr>
        <w:t>[3</w:t>
      </w:r>
      <w:r w:rsidRPr="007E32AF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При ФТ пошкоджень РМП, масаж необхідно проводити 2-3 рази на добу, тривалість кожного сеансу 6-7 хвилин. </w:t>
      </w:r>
    </w:p>
    <w:p w14:paraId="0EADC1B0" w14:textId="77777777" w:rsidR="00D62CF0" w:rsidRPr="00F6017C" w:rsidRDefault="00D62CF0" w:rsidP="00D62CF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випадку, якщо пошкодження РМП викликано травмою, то масаж потрібно розпочинати з легких дотиків до тих ділянок, які розміщені трохи вище травмованої області. По мірі звикання м’язів до масажу, інтенсивність рухів збільшується і вони стають більш сильними, проте все одно не повинні викликати больових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відчуттів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Після збільшення інтенсивності масажних рухів, виконується комбіноване прогладжування ділянок тіла, яке змінюється на розтирання</w:t>
      </w:r>
      <w:r w:rsidRPr="007E32AF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[3</w:t>
      </w:r>
      <w:r w:rsidRPr="007E32AF"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  <w:lang w:val="uk-UA"/>
        </w:rPr>
        <w:t xml:space="preserve">] </w:t>
      </w:r>
    </w:p>
    <w:p w14:paraId="3AEC3463" w14:textId="77777777" w:rsidR="00D62CF0" w:rsidRPr="0004409E" w:rsidRDefault="00D62CF0" w:rsidP="00D62CF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перших етапах введення процедури масажу у програму ФТ, саме масажист вирішує якою буде тривалість сеансу. У цьому випадку він орієнтується на стан пацієнта та етап відновлення. Починаючи з 3-го дня після введення масажу у програму, можна поступово охоплювати і травмовані ділянки. Проте, це дозволяється лише у випадку відсутності больових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відчуттів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набряків та загальних протипоказань. </w:t>
      </w:r>
    </w:p>
    <w:p w14:paraId="12A27D54" w14:textId="77777777" w:rsidR="00D62CF0" w:rsidRPr="00D62CF0" w:rsidRDefault="00D62CF0" w:rsidP="00FA48D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Процедури масажу при </w:t>
      </w:r>
      <w:r w:rsidR="00B73C06">
        <w:rPr>
          <w:rFonts w:ascii="Times New Roman" w:hAnsi="Times New Roman"/>
          <w:sz w:val="28"/>
          <w:szCs w:val="28"/>
          <w:lang w:val="uk-UA"/>
        </w:rPr>
        <w:t>ФТ</w:t>
      </w:r>
      <w:r>
        <w:rPr>
          <w:rFonts w:ascii="Times New Roman" w:hAnsi="Times New Roman"/>
          <w:sz w:val="28"/>
          <w:szCs w:val="28"/>
          <w:lang w:val="uk-UA"/>
        </w:rPr>
        <w:t xml:space="preserve"> пошкоджень </w:t>
      </w:r>
      <w:r w:rsidR="00B73C06">
        <w:rPr>
          <w:rFonts w:ascii="Times New Roman" w:hAnsi="Times New Roman"/>
          <w:sz w:val="28"/>
          <w:szCs w:val="28"/>
          <w:lang w:val="uk-UA"/>
        </w:rPr>
        <w:t>РМП</w:t>
      </w:r>
      <w:r>
        <w:rPr>
          <w:rFonts w:ascii="Times New Roman" w:hAnsi="Times New Roman"/>
          <w:sz w:val="28"/>
          <w:szCs w:val="28"/>
          <w:lang w:val="uk-UA"/>
        </w:rPr>
        <w:t>, обов’язково повинні проводитися з використанням зігріваючих та терапевтичних засобів, наприклад кремів та мазей. Дані засоби сприяють більш швидкому відновленню функціональних особливостей суглобі</w:t>
      </w:r>
      <w:r w:rsidR="00B73C06">
        <w:rPr>
          <w:rFonts w:ascii="Times New Roman" w:hAnsi="Times New Roman"/>
          <w:sz w:val="28"/>
          <w:szCs w:val="28"/>
          <w:lang w:val="uk-UA"/>
        </w:rPr>
        <w:t>в шляхом покращення кровообігу.</w:t>
      </w:r>
    </w:p>
    <w:p w14:paraId="7EAEBE4D" w14:textId="77777777" w:rsidR="006A5D7B" w:rsidRDefault="00194694" w:rsidP="00FA48D7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3E6A59">
        <w:rPr>
          <w:rFonts w:ascii="Times New Roman" w:hAnsi="Times New Roman"/>
          <w:sz w:val="28"/>
          <w:szCs w:val="28"/>
          <w:lang w:val="uk-UA"/>
        </w:rPr>
        <w:t>Інший</w:t>
      </w:r>
      <w:r>
        <w:rPr>
          <w:rFonts w:ascii="Times New Roman" w:hAnsi="Times New Roman"/>
          <w:sz w:val="28"/>
          <w:szCs w:val="28"/>
          <w:lang w:val="uk-UA"/>
        </w:rPr>
        <w:t xml:space="preserve"> сучасний</w:t>
      </w:r>
      <w:r w:rsidRPr="003E6A59">
        <w:rPr>
          <w:rFonts w:ascii="Times New Roman" w:hAnsi="Times New Roman"/>
          <w:sz w:val="28"/>
          <w:szCs w:val="28"/>
          <w:lang w:val="uk-UA"/>
        </w:rPr>
        <w:t xml:space="preserve"> метод, який привертає в</w:t>
      </w:r>
      <w:r>
        <w:rPr>
          <w:rFonts w:ascii="Times New Roman" w:hAnsi="Times New Roman"/>
          <w:sz w:val="28"/>
          <w:szCs w:val="28"/>
          <w:lang w:val="uk-UA"/>
        </w:rPr>
        <w:t xml:space="preserve">се більшу увагу в останні роки – </w:t>
      </w:r>
      <w:r w:rsidRPr="003E6A5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6A59">
        <w:rPr>
          <w:rFonts w:ascii="Times New Roman" w:hAnsi="Times New Roman"/>
          <w:i/>
          <w:sz w:val="28"/>
          <w:szCs w:val="28"/>
          <w:lang w:val="uk-UA"/>
        </w:rPr>
        <w:t>кінезіотейпування</w:t>
      </w:r>
      <w:proofErr w:type="spellEnd"/>
      <w:r w:rsidRPr="003E6A59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7F1E2E">
        <w:rPr>
          <w:rFonts w:ascii="Times New Roman" w:hAnsi="Times New Roman"/>
          <w:sz w:val="28"/>
          <w:szCs w:val="28"/>
          <w:lang w:val="uk-UA"/>
        </w:rPr>
        <w:t>Кінезіологічне</w:t>
      </w:r>
      <w:proofErr w:type="spellEnd"/>
      <w:r w:rsidRPr="007F1E2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F1E2E">
        <w:rPr>
          <w:rFonts w:ascii="Times New Roman" w:hAnsi="Times New Roman"/>
          <w:sz w:val="28"/>
          <w:szCs w:val="28"/>
          <w:lang w:val="uk-UA"/>
        </w:rPr>
        <w:t>тейпування</w:t>
      </w:r>
      <w:proofErr w:type="spellEnd"/>
      <w:r w:rsidRPr="007F1E2E">
        <w:rPr>
          <w:rFonts w:ascii="Times New Roman" w:hAnsi="Times New Roman"/>
          <w:sz w:val="28"/>
          <w:szCs w:val="28"/>
          <w:lang w:val="uk-UA"/>
        </w:rPr>
        <w:t xml:space="preserve"> також використовувалося для полегшення болю в плечі у пацієнтів і було помічено, що воно покращує </w:t>
      </w:r>
      <w:r w:rsidRPr="007F1E2E">
        <w:rPr>
          <w:rFonts w:ascii="Times New Roman" w:hAnsi="Times New Roman"/>
          <w:sz w:val="28"/>
          <w:szCs w:val="28"/>
        </w:rPr>
        <w:t>AROM</w:t>
      </w:r>
      <w:r w:rsidRPr="007F1E2E">
        <w:rPr>
          <w:rFonts w:ascii="Times New Roman" w:hAnsi="Times New Roman"/>
          <w:sz w:val="28"/>
          <w:szCs w:val="28"/>
          <w:lang w:val="uk-UA"/>
        </w:rPr>
        <w:t xml:space="preserve"> та м’язову активність плеча у цих пацієнтів, таким чином виявляючись ефективним методом лікування [</w:t>
      </w:r>
      <w:r w:rsidR="00911E9A">
        <w:rPr>
          <w:rFonts w:ascii="Times New Roman" w:hAnsi="Times New Roman"/>
          <w:sz w:val="28"/>
          <w:szCs w:val="28"/>
          <w:lang w:val="uk-UA"/>
        </w:rPr>
        <w:t>22</w:t>
      </w:r>
      <w:r w:rsidRPr="007F1E2E">
        <w:rPr>
          <w:rFonts w:ascii="Times New Roman" w:hAnsi="Times New Roman"/>
          <w:sz w:val="28"/>
          <w:szCs w:val="28"/>
          <w:lang w:val="uk-UA"/>
        </w:rPr>
        <w:t xml:space="preserve">]. Крім того, спеціаліст може надати навчання правильній </w:t>
      </w:r>
      <w:proofErr w:type="spellStart"/>
      <w:r w:rsidRPr="007F1E2E">
        <w:rPr>
          <w:rFonts w:ascii="Times New Roman" w:hAnsi="Times New Roman"/>
          <w:sz w:val="28"/>
          <w:szCs w:val="28"/>
          <w:lang w:val="uk-UA"/>
        </w:rPr>
        <w:t>механіці</w:t>
      </w:r>
      <w:proofErr w:type="spellEnd"/>
      <w:r w:rsidRPr="007F1E2E">
        <w:rPr>
          <w:rFonts w:ascii="Times New Roman" w:hAnsi="Times New Roman"/>
          <w:sz w:val="28"/>
          <w:szCs w:val="28"/>
          <w:lang w:val="uk-UA"/>
        </w:rPr>
        <w:t xml:space="preserve"> тіла та поставі, щоб </w:t>
      </w:r>
      <w:r>
        <w:rPr>
          <w:rFonts w:ascii="Times New Roman" w:hAnsi="Times New Roman"/>
          <w:sz w:val="28"/>
          <w:szCs w:val="28"/>
          <w:lang w:val="uk-UA"/>
        </w:rPr>
        <w:t>запобігти майбутнім травмам</w:t>
      </w:r>
      <w:r w:rsidRPr="007F1E2E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10C7986C" w14:textId="77777777" w:rsidR="00214071" w:rsidRDefault="00214071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сьогоднішній день, у випадку діагности у пацієнта з пошкодженням ротаторної манжети плеча рекомендують використання такого методу іммобілізації, як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кінезіотейпування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(рис. 3.3).</w:t>
      </w:r>
    </w:p>
    <w:p w14:paraId="542F11DE" w14:textId="77777777" w:rsidR="00214071" w:rsidRPr="00855026" w:rsidRDefault="00214071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Частіше за все період носіння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тейпу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складає від 40 хвилин до 5 днів (точний строк встановлює лікар, орієнтуючись на протікання хвороби у пацієнта). Проте, бувають випадки, що для повноцінного відновлення всіх функцій плечового суглоба,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тейп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потрібно носити довше 5 днів. У цьому випадку, пацієнтові потрібно буде замінити старий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тейп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новий (це пов’язано з тим, що через 5 днів носки,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тейп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втрачає свої лікувальні функції). Але, перед тим як виконати заміну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тейпу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пацієнтові необхідно зробити перерву на декілька діб</w:t>
      </w:r>
      <w:r w:rsidRPr="007E32AF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[12</w:t>
      </w:r>
      <w:r w:rsidR="00911E9A">
        <w:rPr>
          <w:rFonts w:ascii="Times New Roman" w:hAnsi="Times New Roman"/>
          <w:sz w:val="28"/>
          <w:szCs w:val="28"/>
          <w:lang w:val="uk-UA"/>
        </w:rPr>
        <w:t>,98</w:t>
      </w:r>
      <w:r>
        <w:rPr>
          <w:rFonts w:ascii="Times New Roman" w:hAnsi="Times New Roman"/>
          <w:sz w:val="28"/>
          <w:szCs w:val="28"/>
          <w:lang w:val="en-US"/>
        </w:rPr>
        <w:t>]</w:t>
      </w:r>
    </w:p>
    <w:p w14:paraId="2CCD590D" w14:textId="77777777" w:rsidR="00214071" w:rsidRPr="00BE22F9" w:rsidRDefault="00214071" w:rsidP="00214071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BE22F9">
        <w:rPr>
          <w:rFonts w:ascii="Times New Roman" w:hAnsi="Times New Roman"/>
          <w:noProof/>
          <w:sz w:val="28"/>
          <w:szCs w:val="28"/>
        </w:rPr>
        <w:drawing>
          <wp:inline distT="0" distB="0" distL="0" distR="0" wp14:anchorId="249F8B80" wp14:editId="17B77895">
            <wp:extent cx="5762625" cy="2152650"/>
            <wp:effectExtent l="19050" t="0" r="9525" b="0"/>
            <wp:docPr id="1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2152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CDE14AC" w14:textId="77777777" w:rsidR="00214071" w:rsidRPr="00BE22F9" w:rsidRDefault="00214071" w:rsidP="00214071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Рисунок 3.3 – </w:t>
      </w:r>
      <w:proofErr w:type="spellStart"/>
      <w:r w:rsidRPr="00BE22F9">
        <w:rPr>
          <w:rFonts w:ascii="Times New Roman" w:hAnsi="Times New Roman"/>
          <w:sz w:val="28"/>
          <w:szCs w:val="28"/>
          <w:lang w:val="uk-UA"/>
        </w:rPr>
        <w:t>Кінезіотейпування</w:t>
      </w:r>
      <w:proofErr w:type="spellEnd"/>
      <w:r w:rsidRPr="00BE22F9">
        <w:rPr>
          <w:rFonts w:ascii="Times New Roman" w:hAnsi="Times New Roman"/>
          <w:sz w:val="28"/>
          <w:szCs w:val="28"/>
          <w:lang w:val="uk-UA"/>
        </w:rPr>
        <w:t xml:space="preserve"> плечового суглобу</w:t>
      </w:r>
    </w:p>
    <w:p w14:paraId="4ECBF93A" w14:textId="77777777" w:rsidR="00214071" w:rsidRDefault="00214071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22511BF" w14:textId="77777777" w:rsidR="00214071" w:rsidRDefault="00214071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Доцільність використання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кінозотейпування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при всіх видах пошкоджень ротаторної манжети плеча, пояснюється наявністю в даного методу цілого ряду переваг: </w:t>
      </w:r>
    </w:p>
    <w:p w14:paraId="63268089" w14:textId="77777777" w:rsidR="00214071" w:rsidRDefault="00214071" w:rsidP="00214071">
      <w:pPr>
        <w:pStyle w:val="a6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легкість використання;</w:t>
      </w:r>
    </w:p>
    <w:p w14:paraId="571DF1CB" w14:textId="77777777" w:rsidR="00214071" w:rsidRDefault="00214071" w:rsidP="00214071">
      <w:pPr>
        <w:pStyle w:val="a6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збереження лікувальних властивостей та відсутність обмеження рухів під час прийняття душу, плавання у басейні, відвідування бань та саун;</w:t>
      </w:r>
    </w:p>
    <w:p w14:paraId="32D1EA6A" w14:textId="77777777" w:rsidR="00214071" w:rsidRDefault="00214071" w:rsidP="00214071">
      <w:pPr>
        <w:pStyle w:val="a6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короткий період носіння; </w:t>
      </w:r>
    </w:p>
    <w:p w14:paraId="3A1AAD0A" w14:textId="77777777" w:rsidR="00214071" w:rsidRDefault="00214071" w:rsidP="00214071">
      <w:pPr>
        <w:pStyle w:val="a6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непомітність під одягом (дає можливість не безперервно носити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тейп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що прискорює строки одужання); </w:t>
      </w:r>
    </w:p>
    <w:p w14:paraId="2C6D2BE1" w14:textId="77777777" w:rsidR="00214071" w:rsidRDefault="00214071" w:rsidP="00214071">
      <w:pPr>
        <w:pStyle w:val="a6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безпосередній вплив на пошкоджену зону;</w:t>
      </w:r>
    </w:p>
    <w:p w14:paraId="73392902" w14:textId="77777777" w:rsidR="00214071" w:rsidRDefault="00214071" w:rsidP="00214071">
      <w:pPr>
        <w:pStyle w:val="a6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шляхом підняття шкіри над пошкодженою зоною, надає можливість покращення кровообігу;</w:t>
      </w:r>
    </w:p>
    <w:p w14:paraId="72E71C7F" w14:textId="77777777" w:rsidR="00214071" w:rsidRDefault="00214071" w:rsidP="00214071">
      <w:pPr>
        <w:pStyle w:val="a6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сприяє збільшенню кількості обігу лімфи, що знижує ймовірність виникнення пошкоджень в області плечових м’язів та зв’язок;</w:t>
      </w:r>
    </w:p>
    <w:p w14:paraId="273D2E32" w14:textId="77777777" w:rsidR="00214071" w:rsidRDefault="00214071" w:rsidP="00214071">
      <w:pPr>
        <w:pStyle w:val="a6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завдяки еластичності матеріалу, забезпечується м’яка іммобілізація, дія якої направлена на обмеження пошкодженої області в русі.</w:t>
      </w:r>
    </w:p>
    <w:p w14:paraId="712209F4" w14:textId="77777777" w:rsidR="00214071" w:rsidRDefault="00214071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Загалом, завдяки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кінезіотейпуванню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знижується період реконвалесценції та зменшується ймовірність виникнення хронічних травм. </w:t>
      </w:r>
    </w:p>
    <w:p w14:paraId="41E4D505" w14:textId="77777777" w:rsidR="00214071" w:rsidRPr="00911E9A" w:rsidRDefault="00214071" w:rsidP="00214071">
      <w:pPr>
        <w:spacing w:after="0" w:line="360" w:lineRule="auto"/>
        <w:ind w:firstLine="709"/>
        <w:jc w:val="both"/>
        <w:rPr>
          <w:rFonts w:ascii="Times New Roman" w:hAnsi="Times New Roman"/>
          <w:sz w:val="30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Удосконалити сучасну ФТ при пошкодженнях РМП суглоба можна шляхом підвищення частоти проведення механотерапії. Дана процедура гарантує підвищення рухливості суглобів, зменшення больових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відчуттів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набряків, а також запобігає контрактурам. </w:t>
      </w:r>
      <w:r w:rsidR="00911E9A">
        <w:rPr>
          <w:rFonts w:ascii="Times New Roman" w:hAnsi="Times New Roman"/>
          <w:sz w:val="28"/>
          <w:szCs w:val="28"/>
          <w:lang w:val="uk-UA"/>
        </w:rPr>
        <w:t>[42,55</w:t>
      </w:r>
      <w:r w:rsidR="00911E9A" w:rsidRPr="00906AB1">
        <w:rPr>
          <w:rFonts w:ascii="Times New Roman" w:hAnsi="Times New Roman"/>
          <w:sz w:val="30"/>
          <w:szCs w:val="28"/>
        </w:rPr>
        <w:t>]</w:t>
      </w:r>
    </w:p>
    <w:p w14:paraId="02CCF291" w14:textId="77777777" w:rsidR="00214071" w:rsidRPr="00BE22F9" w:rsidRDefault="00214071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Представлений метод терапії вже протягом багатьох років користується популярністю на території Америки та Європейських держав. В Україні механотерапія почала розвиватися лише в останнє десятиліття, проте наразі в українців з’явилася можливість швидкого відновлення всіх фізичних функцій плечового суглобу, за рахунок впровадження такої реабілітаційної системи, як </w:t>
      </w:r>
      <w:r w:rsidRPr="00BE22F9">
        <w:rPr>
          <w:rFonts w:ascii="Times New Roman" w:hAnsi="Times New Roman"/>
          <w:sz w:val="28"/>
          <w:szCs w:val="28"/>
          <w:lang w:val="uk-UA"/>
        </w:rPr>
        <w:t>CPM-терапія (</w:t>
      </w:r>
      <w:proofErr w:type="spellStart"/>
      <w:r w:rsidRPr="00BE22F9">
        <w:rPr>
          <w:rFonts w:ascii="Times New Roman" w:hAnsi="Times New Roman"/>
          <w:sz w:val="28"/>
          <w:szCs w:val="28"/>
          <w:lang w:val="uk-UA"/>
        </w:rPr>
        <w:t>Continuous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E22F9">
        <w:rPr>
          <w:rFonts w:ascii="Times New Roman" w:hAnsi="Times New Roman"/>
          <w:sz w:val="28"/>
          <w:szCs w:val="28"/>
          <w:lang w:val="uk-UA"/>
        </w:rPr>
        <w:t>Passive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E22F9">
        <w:rPr>
          <w:rFonts w:ascii="Times New Roman" w:hAnsi="Times New Roman"/>
          <w:sz w:val="28"/>
          <w:szCs w:val="28"/>
          <w:lang w:val="uk-UA"/>
        </w:rPr>
        <w:t>Motion</w:t>
      </w:r>
      <w:proofErr w:type="spellEnd"/>
      <w:r w:rsidRPr="00BE22F9">
        <w:rPr>
          <w:rFonts w:ascii="Times New Roman" w:hAnsi="Times New Roman"/>
          <w:sz w:val="28"/>
          <w:szCs w:val="28"/>
          <w:lang w:val="uk-UA"/>
        </w:rPr>
        <w:t>).</w:t>
      </w:r>
    </w:p>
    <w:p w14:paraId="0B825EAC" w14:textId="77777777" w:rsidR="00214071" w:rsidRDefault="00214071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E22F9">
        <w:rPr>
          <w:rFonts w:ascii="Times New Roman" w:hAnsi="Times New Roman"/>
          <w:sz w:val="28"/>
          <w:szCs w:val="28"/>
          <w:lang w:val="uk-UA"/>
        </w:rPr>
        <w:t xml:space="preserve">CPM-терапія </w:t>
      </w:r>
      <w:r>
        <w:rPr>
          <w:rFonts w:ascii="Times New Roman" w:hAnsi="Times New Roman"/>
          <w:sz w:val="28"/>
          <w:szCs w:val="28"/>
          <w:lang w:val="uk-UA"/>
        </w:rPr>
        <w:t xml:space="preserve">основується на методі </w:t>
      </w:r>
      <w:r w:rsidRPr="00BE22F9">
        <w:rPr>
          <w:rFonts w:ascii="Times New Roman" w:hAnsi="Times New Roman"/>
          <w:sz w:val="28"/>
          <w:szCs w:val="28"/>
          <w:lang w:val="uk-UA"/>
        </w:rPr>
        <w:t>пасивної</w:t>
      </w:r>
      <w:r>
        <w:rPr>
          <w:rFonts w:ascii="Times New Roman" w:hAnsi="Times New Roman"/>
          <w:sz w:val="28"/>
          <w:szCs w:val="28"/>
          <w:lang w:val="uk-UA"/>
        </w:rPr>
        <w:t xml:space="preserve"> розробки, тобто, в ході роботи з медичними тренажерами, обмежується навантаження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периартикулярні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м’язи. Реалізація даного терапевтичного методу,  дозволяє в короткі строки покращити стан плечового суглоба, повністю відновити рухливість пошкодженої кінцівки, забезпечити відсутність больових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відчуттів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протягом всього періоду реабілітації. </w:t>
      </w:r>
    </w:p>
    <w:p w14:paraId="2376B698" w14:textId="77777777" w:rsidR="00214071" w:rsidRPr="00E46EEF" w:rsidRDefault="00214071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E22F9">
        <w:rPr>
          <w:rFonts w:ascii="Times New Roman" w:hAnsi="Times New Roman"/>
          <w:sz w:val="28"/>
          <w:szCs w:val="28"/>
          <w:lang w:val="uk-UA"/>
        </w:rPr>
        <w:t xml:space="preserve">CPM-терапія </w:t>
      </w:r>
      <w:r>
        <w:rPr>
          <w:rFonts w:ascii="Times New Roman" w:hAnsi="Times New Roman"/>
          <w:sz w:val="28"/>
          <w:szCs w:val="28"/>
          <w:lang w:val="uk-UA"/>
        </w:rPr>
        <w:t xml:space="preserve">повинна проводитися під чітким наглядом фізіотерапевта та на професійних апаратах. Так, до числа найбільш популярних медичних апаратів відносять модель </w:t>
      </w:r>
      <w:r w:rsidRPr="00BE22F9">
        <w:rPr>
          <w:rFonts w:ascii="Times New Roman" w:hAnsi="Times New Roman"/>
          <w:sz w:val="28"/>
          <w:szCs w:val="28"/>
          <w:lang w:val="uk-UA"/>
        </w:rPr>
        <w:t>ARTROMOT S3</w:t>
      </w:r>
      <w:r>
        <w:rPr>
          <w:rFonts w:ascii="Times New Roman" w:hAnsi="Times New Roman"/>
          <w:sz w:val="28"/>
          <w:szCs w:val="28"/>
          <w:lang w:val="uk-UA"/>
        </w:rPr>
        <w:t xml:space="preserve">. Ця модель пройшла цілий комплекс клінічних випробувань та гарантує пацієнтам анатомічно правильне відновлення, швидкі та стабільні результати. Тренажер оснащений досить зручним кріслом, тому дозволяє розміститися в максимально комфортному для пацієнта положенні, після чого, на пошкоджену руку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починає діяти електромеханічний пристрій, який функціонує при розгинанні та вигинанні</w:t>
      </w:r>
      <w:r w:rsidRPr="007E32AF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[37]</w:t>
      </w:r>
    </w:p>
    <w:p w14:paraId="1C47A1FB" w14:textId="77777777" w:rsidR="00214071" w:rsidRDefault="00214071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31DCA54" w14:textId="77777777" w:rsidR="00214071" w:rsidRDefault="00214071" w:rsidP="00214071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</w:rPr>
        <w:drawing>
          <wp:inline distT="0" distB="0" distL="0" distR="0" wp14:anchorId="74999FC0" wp14:editId="44928EB9">
            <wp:extent cx="3731684" cy="3683384"/>
            <wp:effectExtent l="19050" t="0" r="2116" b="0"/>
            <wp:docPr id="4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6581" cy="36882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8E7B3D3" w14:textId="77777777" w:rsidR="00214071" w:rsidRPr="00BE22F9" w:rsidRDefault="00214071" w:rsidP="00214071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Рисунок 3.4 – </w:t>
      </w:r>
      <w:r w:rsidRPr="00BE22F9">
        <w:rPr>
          <w:rFonts w:ascii="Times New Roman" w:hAnsi="Times New Roman"/>
          <w:sz w:val="28"/>
          <w:szCs w:val="28"/>
          <w:lang w:val="uk-UA"/>
        </w:rPr>
        <w:t>C</w:t>
      </w:r>
      <w:r>
        <w:rPr>
          <w:rFonts w:ascii="Times New Roman" w:hAnsi="Times New Roman"/>
          <w:sz w:val="28"/>
          <w:szCs w:val="28"/>
          <w:lang w:val="uk-UA"/>
        </w:rPr>
        <w:t>PM-тренажер Artromot-S3</w:t>
      </w:r>
    </w:p>
    <w:p w14:paraId="5BEA636F" w14:textId="77777777" w:rsidR="00214071" w:rsidRDefault="00214071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9F56DE1" w14:textId="77777777" w:rsidR="00214071" w:rsidRDefault="00214071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Апарат </w:t>
      </w:r>
      <w:r w:rsidRPr="00BE22F9">
        <w:rPr>
          <w:rFonts w:ascii="Times New Roman" w:hAnsi="Times New Roman"/>
          <w:sz w:val="28"/>
          <w:szCs w:val="28"/>
          <w:lang w:val="uk-UA"/>
        </w:rPr>
        <w:t>ARTROMOT S3</w:t>
      </w:r>
      <w:r>
        <w:rPr>
          <w:rFonts w:ascii="Times New Roman" w:hAnsi="Times New Roman"/>
          <w:sz w:val="28"/>
          <w:szCs w:val="28"/>
          <w:lang w:val="uk-UA"/>
        </w:rPr>
        <w:t xml:space="preserve"> передбачає дистанційне керування, що відразу відносить його до категорії пристроїв з унікальним програмним забезпеченням. При роботі з тренажером є можливість один раз ввести параметри пацієнта, а потім з легкістю знаходити їх на карті пам’яті. Така функція значно полегшує роботу лікарів, дозволяючи їм швидко підбирати курс роботи с апаратом, який ідеально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підійде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для пацієнта та врахує його фізичні підготовку, вік та інтенсивність пошкодження ротаторної манжети плеча. </w:t>
      </w:r>
    </w:p>
    <w:p w14:paraId="67853D15" w14:textId="77777777" w:rsidR="00214071" w:rsidRPr="00C71AE9" w:rsidRDefault="00214071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Ще одним тренажером, що користується великою популярністю під час терапії пошкоджень РМП, є </w:t>
      </w:r>
      <w:proofErr w:type="spellStart"/>
      <w:r w:rsidRPr="00BE22F9">
        <w:rPr>
          <w:rFonts w:ascii="Times New Roman" w:hAnsi="Times New Roman"/>
          <w:sz w:val="28"/>
          <w:szCs w:val="28"/>
          <w:lang w:val="uk-UA"/>
        </w:rPr>
        <w:t>OptiFlex</w:t>
      </w:r>
      <w:proofErr w:type="spellEnd"/>
      <w:r w:rsidRPr="00BE22F9">
        <w:rPr>
          <w:rFonts w:ascii="Times New Roman" w:hAnsi="Times New Roman"/>
          <w:sz w:val="28"/>
          <w:szCs w:val="28"/>
          <w:lang w:val="uk-UA"/>
        </w:rPr>
        <w:t xml:space="preserve"> S </w:t>
      </w:r>
      <w:proofErr w:type="spellStart"/>
      <w:r w:rsidRPr="00BE22F9">
        <w:rPr>
          <w:rFonts w:ascii="Times New Roman" w:hAnsi="Times New Roman"/>
          <w:sz w:val="28"/>
          <w:szCs w:val="28"/>
          <w:lang w:val="uk-UA"/>
        </w:rPr>
        <w:t>Shoulder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(рис. 3.5). Головна функція даного тренажера полягає в забезпеченні відновлення фізичної активності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плечового суглоба. Апарат побудований з орієнтацією на анатомічні характеристики руху плечового суглоба</w:t>
      </w:r>
      <w:r w:rsidRPr="007E32AF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[17</w:t>
      </w:r>
      <w:r w:rsidR="00911E9A">
        <w:rPr>
          <w:rFonts w:ascii="Times New Roman" w:hAnsi="Times New Roman"/>
          <w:sz w:val="28"/>
          <w:szCs w:val="28"/>
          <w:lang w:val="uk-UA"/>
        </w:rPr>
        <w:t>,42,43</w:t>
      </w:r>
      <w:r>
        <w:rPr>
          <w:rFonts w:ascii="Times New Roman" w:hAnsi="Times New Roman"/>
          <w:sz w:val="28"/>
          <w:szCs w:val="28"/>
          <w:lang w:val="en-US"/>
        </w:rPr>
        <w:t>]</w:t>
      </w:r>
    </w:p>
    <w:p w14:paraId="7D85417E" w14:textId="77777777" w:rsidR="00214071" w:rsidRPr="00BE22F9" w:rsidRDefault="00214071" w:rsidP="00214071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BE22F9">
        <w:rPr>
          <w:rFonts w:ascii="Times New Roman" w:hAnsi="Times New Roman"/>
          <w:noProof/>
          <w:sz w:val="28"/>
          <w:szCs w:val="28"/>
        </w:rPr>
        <w:drawing>
          <wp:inline distT="0" distB="0" distL="0" distR="0" wp14:anchorId="457A205B" wp14:editId="79381208">
            <wp:extent cx="3724275" cy="2990850"/>
            <wp:effectExtent l="19050" t="0" r="9525" b="0"/>
            <wp:docPr id="5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4275" cy="2990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C2E6A11" w14:textId="77777777" w:rsidR="00214071" w:rsidRDefault="00214071" w:rsidP="00214071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Рисунок 3.5 – </w:t>
      </w:r>
      <w:r w:rsidRPr="00BE22F9">
        <w:rPr>
          <w:rFonts w:ascii="Times New Roman" w:hAnsi="Times New Roman"/>
          <w:sz w:val="28"/>
          <w:szCs w:val="28"/>
          <w:lang w:val="uk-UA"/>
        </w:rPr>
        <w:t xml:space="preserve">Тренажер </w:t>
      </w:r>
      <w:proofErr w:type="spellStart"/>
      <w:r w:rsidRPr="00BE22F9">
        <w:rPr>
          <w:rFonts w:ascii="Times New Roman" w:hAnsi="Times New Roman"/>
          <w:sz w:val="28"/>
          <w:szCs w:val="28"/>
          <w:lang w:val="uk-UA"/>
        </w:rPr>
        <w:t>OptiFlex</w:t>
      </w:r>
      <w:proofErr w:type="spellEnd"/>
      <w:r w:rsidRPr="00BE22F9">
        <w:rPr>
          <w:rFonts w:ascii="Times New Roman" w:hAnsi="Times New Roman"/>
          <w:sz w:val="28"/>
          <w:szCs w:val="28"/>
          <w:lang w:val="uk-UA"/>
        </w:rPr>
        <w:t xml:space="preserve"> S </w:t>
      </w:r>
      <w:proofErr w:type="spellStart"/>
      <w:r w:rsidRPr="00BE22F9">
        <w:rPr>
          <w:rFonts w:ascii="Times New Roman" w:hAnsi="Times New Roman"/>
          <w:sz w:val="28"/>
          <w:szCs w:val="28"/>
          <w:lang w:val="uk-UA"/>
        </w:rPr>
        <w:t>Shoulder</w:t>
      </w:r>
      <w:proofErr w:type="spellEnd"/>
      <w:r w:rsidRPr="00BE22F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1BA81294" w14:textId="77777777" w:rsidR="008C67F6" w:rsidRDefault="008C67F6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9DD69BF" w14:textId="77777777" w:rsidR="00214071" w:rsidRDefault="00214071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останні роки великою популярністю користуються медичні тренажери  </w:t>
      </w:r>
      <w:proofErr w:type="spellStart"/>
      <w:r w:rsidRPr="00BE22F9">
        <w:rPr>
          <w:rFonts w:ascii="Times New Roman" w:hAnsi="Times New Roman"/>
          <w:sz w:val="28"/>
          <w:szCs w:val="28"/>
          <w:lang w:val="uk-UA"/>
        </w:rPr>
        <w:t>Kinetec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Зокрема, модель </w:t>
      </w:r>
      <w:proofErr w:type="spellStart"/>
      <w:r w:rsidRPr="00BE22F9">
        <w:rPr>
          <w:rFonts w:ascii="Times New Roman" w:hAnsi="Times New Roman"/>
          <w:sz w:val="28"/>
          <w:szCs w:val="28"/>
          <w:lang w:val="uk-UA"/>
        </w:rPr>
        <w:t>Kinetec</w:t>
      </w:r>
      <w:proofErr w:type="spellEnd"/>
      <w:r w:rsidRPr="00BE22F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E22F9">
        <w:rPr>
          <w:rFonts w:ascii="Times New Roman" w:hAnsi="Times New Roman"/>
          <w:sz w:val="28"/>
          <w:szCs w:val="28"/>
          <w:lang w:val="uk-UA"/>
        </w:rPr>
        <w:t>Centura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спеціально розроблена для відновлення всіх функції плечового суглоба. Дана модель характеризується наявністю великого діапазону руху та є максимально комфортною для пацієнтів. </w:t>
      </w:r>
      <w:proofErr w:type="spellStart"/>
      <w:r w:rsidRPr="00BE22F9">
        <w:rPr>
          <w:rFonts w:ascii="Times New Roman" w:hAnsi="Times New Roman"/>
          <w:sz w:val="28"/>
          <w:szCs w:val="28"/>
          <w:lang w:val="uk-UA"/>
        </w:rPr>
        <w:t>Kinetec</w:t>
      </w:r>
      <w:proofErr w:type="spellEnd"/>
      <w:r w:rsidRPr="00BE22F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E22F9">
        <w:rPr>
          <w:rFonts w:ascii="Times New Roman" w:hAnsi="Times New Roman"/>
          <w:sz w:val="28"/>
          <w:szCs w:val="28"/>
          <w:lang w:val="uk-UA"/>
        </w:rPr>
        <w:t>Centura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має функцію швидкого налаштування та паузи, тому пацієнт в будь-який момент часу зможе відпочити, а потім з легкістю повернутися до того етапу, на якому зупинився. Крім того, тренажер має візуальну систему останнього покоління та прогресивні протоколи узгодження, які використовуються для синхронізованих та ізольованих рухів. </w:t>
      </w:r>
      <w:r w:rsidR="00911E9A">
        <w:rPr>
          <w:rFonts w:ascii="Times New Roman" w:hAnsi="Times New Roman"/>
          <w:sz w:val="28"/>
          <w:szCs w:val="28"/>
          <w:lang w:val="uk-UA"/>
        </w:rPr>
        <w:t>[41,100]</w:t>
      </w:r>
    </w:p>
    <w:p w14:paraId="5E2E7DC8" w14:textId="77777777" w:rsidR="00214071" w:rsidRDefault="00214071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Ще одним популярним медичним апаратом для реабілітації пошкоджень плечових суглобів від фірми </w:t>
      </w:r>
      <w:proofErr w:type="spellStart"/>
      <w:r w:rsidRPr="00BE22F9">
        <w:rPr>
          <w:rFonts w:ascii="Times New Roman" w:hAnsi="Times New Roman"/>
          <w:sz w:val="28"/>
          <w:szCs w:val="28"/>
          <w:lang w:val="uk-UA"/>
        </w:rPr>
        <w:t>Kinetec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є модель </w:t>
      </w:r>
      <w:proofErr w:type="spellStart"/>
      <w:r w:rsidRPr="00BE22F9">
        <w:rPr>
          <w:rFonts w:ascii="Times New Roman" w:hAnsi="Times New Roman"/>
          <w:sz w:val="28"/>
          <w:szCs w:val="28"/>
          <w:lang w:val="uk-UA"/>
        </w:rPr>
        <w:t>Kinetec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Centura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B&amp;</w:t>
      </w:r>
      <w:r w:rsidRPr="00BE22F9">
        <w:rPr>
          <w:rFonts w:ascii="Times New Roman" w:hAnsi="Times New Roman"/>
          <w:sz w:val="28"/>
          <w:szCs w:val="28"/>
          <w:lang w:val="uk-UA"/>
        </w:rPr>
        <w:t xml:space="preserve">W. </w:t>
      </w:r>
      <w:r>
        <w:rPr>
          <w:rFonts w:ascii="Times New Roman" w:hAnsi="Times New Roman"/>
          <w:sz w:val="28"/>
          <w:szCs w:val="28"/>
          <w:lang w:val="uk-UA"/>
        </w:rPr>
        <w:t>Даний тренажер характеризується безперервною пасивною розробкою та має модифікацію без стільця (рис. 3.6</w:t>
      </w:r>
      <w:r w:rsidRPr="00BE22F9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. Дана модифікація використовується як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прикроватна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модель.</w:t>
      </w:r>
    </w:p>
    <w:p w14:paraId="389C40BE" w14:textId="77777777" w:rsidR="00214071" w:rsidRPr="00BE22F9" w:rsidRDefault="00214071" w:rsidP="00214071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BE22F9">
        <w:rPr>
          <w:rFonts w:ascii="Times New Roman" w:hAnsi="Times New Roman"/>
          <w:noProof/>
          <w:sz w:val="28"/>
          <w:szCs w:val="28"/>
        </w:rPr>
        <w:lastRenderedPageBreak/>
        <w:drawing>
          <wp:inline distT="0" distB="0" distL="0" distR="0" wp14:anchorId="7718A7FA" wp14:editId="07F11164">
            <wp:extent cx="4391025" cy="3381375"/>
            <wp:effectExtent l="19050" t="0" r="9525" b="0"/>
            <wp:docPr id="6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1025" cy="3381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D6C7FC1" w14:textId="77777777" w:rsidR="00214071" w:rsidRDefault="00214071" w:rsidP="00214071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Рисунок 3.6 – </w:t>
      </w:r>
      <w:proofErr w:type="spellStart"/>
      <w:r w:rsidRPr="00BE22F9">
        <w:rPr>
          <w:rFonts w:ascii="Times New Roman" w:hAnsi="Times New Roman"/>
          <w:sz w:val="28"/>
          <w:szCs w:val="28"/>
          <w:lang w:val="uk-UA"/>
        </w:rPr>
        <w:t>Kinetec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E22F9">
        <w:rPr>
          <w:rFonts w:ascii="Times New Roman" w:hAnsi="Times New Roman"/>
          <w:sz w:val="28"/>
          <w:szCs w:val="28"/>
          <w:lang w:val="uk-UA"/>
        </w:rPr>
        <w:t>Centura</w:t>
      </w:r>
      <w:proofErr w:type="spellEnd"/>
      <w:r w:rsidRPr="00BE22F9">
        <w:rPr>
          <w:rFonts w:ascii="Times New Roman" w:hAnsi="Times New Roman"/>
          <w:sz w:val="28"/>
          <w:szCs w:val="28"/>
          <w:lang w:val="uk-UA"/>
        </w:rPr>
        <w:t xml:space="preserve"> B&amp;W </w:t>
      </w:r>
    </w:p>
    <w:p w14:paraId="266DFAF0" w14:textId="77777777" w:rsidR="00800107" w:rsidRPr="00BE22F9" w:rsidRDefault="00800107" w:rsidP="00214071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64408B46" w14:textId="77777777" w:rsidR="00214071" w:rsidRPr="00C71AE9" w:rsidRDefault="00214071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E22F9">
        <w:rPr>
          <w:rFonts w:ascii="Times New Roman" w:hAnsi="Times New Roman"/>
          <w:sz w:val="28"/>
          <w:szCs w:val="28"/>
          <w:lang w:val="uk-UA"/>
        </w:rPr>
        <w:t>Kinetec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Centura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B&amp;</w:t>
      </w:r>
      <w:r w:rsidRPr="00BE22F9">
        <w:rPr>
          <w:rFonts w:ascii="Times New Roman" w:hAnsi="Times New Roman"/>
          <w:sz w:val="28"/>
          <w:szCs w:val="28"/>
          <w:lang w:val="uk-UA"/>
        </w:rPr>
        <w:t>W</w:t>
      </w:r>
      <w:r w:rsidRPr="0085502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характеризується наявністю пульта дистанційного керування. Пульт має цифровий дисплей, який значно полегшує процес налаштування тренажеру та функцію блокування кнопок, що попереджає можливість випадкового перемикання програм під час тренування. У представленої моделі наявний досить широкий діапазон рухів та повноцінний спектр аксесуарів для забезпечення максимального комфорту під час заняття</w:t>
      </w:r>
      <w:r w:rsidRPr="007E32AF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E32AF">
        <w:rPr>
          <w:rFonts w:ascii="Times New Roman" w:hAnsi="Times New Roman"/>
          <w:sz w:val="28"/>
          <w:szCs w:val="28"/>
        </w:rPr>
        <w:t>[40]</w:t>
      </w:r>
    </w:p>
    <w:p w14:paraId="1B2BDE37" w14:textId="77777777" w:rsidR="00214071" w:rsidRDefault="00214071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Серед функцій представленої моделі медичних апаратів також варто виокремити можливість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шестиступінчастого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22F9">
        <w:rPr>
          <w:rFonts w:ascii="Times New Roman" w:hAnsi="Times New Roman"/>
          <w:sz w:val="28"/>
          <w:szCs w:val="28"/>
          <w:lang w:val="uk-UA"/>
        </w:rPr>
        <w:t>регулювання сили опору</w:t>
      </w:r>
      <w:r>
        <w:rPr>
          <w:rFonts w:ascii="Times New Roman" w:hAnsi="Times New Roman"/>
          <w:sz w:val="28"/>
          <w:szCs w:val="28"/>
          <w:lang w:val="uk-UA"/>
        </w:rPr>
        <w:t xml:space="preserve">. Після подолання пацієнтом максимальної сили опору, тренажер починає рух у зворотному напрямку. До числа переваг цього тренажеру варто також віднести можливість визначення діапазону руху в плечовому суглобі вручну та у напівавтоматичному режимі. </w:t>
      </w:r>
    </w:p>
    <w:p w14:paraId="7CF89907" w14:textId="77777777" w:rsidR="00214071" w:rsidRPr="00C71AE9" w:rsidRDefault="00214071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Остання модель, яка заслуговує додаткової уваги серед тренажерів фірми </w:t>
      </w:r>
      <w:proofErr w:type="spellStart"/>
      <w:r w:rsidRPr="00BE22F9">
        <w:rPr>
          <w:rFonts w:ascii="Times New Roman" w:hAnsi="Times New Roman"/>
          <w:sz w:val="28"/>
          <w:szCs w:val="28"/>
          <w:lang w:val="uk-UA"/>
        </w:rPr>
        <w:t>Kinetec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 </w:t>
      </w:r>
      <w:proofErr w:type="spellStart"/>
      <w:r w:rsidRPr="00BE22F9">
        <w:rPr>
          <w:rFonts w:ascii="Times New Roman" w:hAnsi="Times New Roman"/>
          <w:sz w:val="28"/>
          <w:szCs w:val="28"/>
          <w:lang w:val="uk-UA"/>
        </w:rPr>
        <w:t>Centura</w:t>
      </w:r>
      <w:proofErr w:type="spellEnd"/>
      <w:r w:rsidRPr="00BE22F9">
        <w:rPr>
          <w:rFonts w:ascii="Times New Roman" w:hAnsi="Times New Roman"/>
          <w:sz w:val="28"/>
          <w:szCs w:val="28"/>
          <w:lang w:val="uk-UA"/>
        </w:rPr>
        <w:t xml:space="preserve"> C.E.M CPM</w:t>
      </w:r>
      <w:r>
        <w:rPr>
          <w:rFonts w:ascii="Times New Roman" w:hAnsi="Times New Roman"/>
          <w:sz w:val="28"/>
          <w:szCs w:val="28"/>
          <w:lang w:val="uk-UA"/>
        </w:rPr>
        <w:t xml:space="preserve"> (рис. 3.7). Ця модель широко використовується під час терапії пошкоджень ротаторної манжети плеча для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пасивного розвитку ліктьового суглоба. Завдяки даному апарату можна згинати та розгинати лікті в рамках від -10° до -135</w:t>
      </w:r>
      <w:r w:rsidRPr="00BE22F9">
        <w:rPr>
          <w:rFonts w:ascii="Times New Roman" w:hAnsi="Times New Roman"/>
          <w:sz w:val="28"/>
          <w:szCs w:val="28"/>
          <w:lang w:val="uk-UA"/>
        </w:rPr>
        <w:t>°</w:t>
      </w:r>
      <w:r>
        <w:rPr>
          <w:rFonts w:ascii="Times New Roman" w:hAnsi="Times New Roman"/>
          <w:sz w:val="28"/>
          <w:szCs w:val="28"/>
          <w:lang w:val="uk-UA"/>
        </w:rPr>
        <w:t>, при цьому, плечовий суглоб знаходиться в зафіксованому положенні</w:t>
      </w:r>
      <w:r w:rsidRPr="007E32AF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[40]</w:t>
      </w:r>
    </w:p>
    <w:p w14:paraId="68139275" w14:textId="77777777" w:rsidR="00214071" w:rsidRPr="00BE22F9" w:rsidRDefault="00214071" w:rsidP="00214071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BE22F9">
        <w:rPr>
          <w:rFonts w:ascii="Times New Roman" w:hAnsi="Times New Roman"/>
          <w:noProof/>
          <w:sz w:val="28"/>
          <w:szCs w:val="28"/>
        </w:rPr>
        <w:drawing>
          <wp:inline distT="0" distB="0" distL="0" distR="0" wp14:anchorId="4634EEA3" wp14:editId="77B3BDBA">
            <wp:extent cx="3533775" cy="3695700"/>
            <wp:effectExtent l="19050" t="0" r="9525" b="0"/>
            <wp:docPr id="7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3775" cy="3695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1E68884" w14:textId="77777777" w:rsidR="00214071" w:rsidRPr="00BE22F9" w:rsidRDefault="00B272AF" w:rsidP="00214071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Рисунок 3.7 –</w:t>
      </w:r>
      <w:r w:rsidR="00214071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="00214071" w:rsidRPr="00BE22F9">
        <w:rPr>
          <w:rFonts w:ascii="Times New Roman" w:hAnsi="Times New Roman"/>
          <w:sz w:val="28"/>
          <w:szCs w:val="28"/>
          <w:lang w:val="uk-UA"/>
        </w:rPr>
        <w:t>Kinetec</w:t>
      </w:r>
      <w:proofErr w:type="spellEnd"/>
      <w:r w:rsidR="0021407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14071" w:rsidRPr="00BE22F9">
        <w:rPr>
          <w:rFonts w:ascii="Times New Roman" w:hAnsi="Times New Roman"/>
          <w:sz w:val="28"/>
          <w:szCs w:val="28"/>
          <w:lang w:val="uk-UA"/>
        </w:rPr>
        <w:t>Centura</w:t>
      </w:r>
      <w:proofErr w:type="spellEnd"/>
      <w:r w:rsidR="00214071" w:rsidRPr="00BE22F9">
        <w:rPr>
          <w:rFonts w:ascii="Times New Roman" w:hAnsi="Times New Roman"/>
          <w:sz w:val="28"/>
          <w:szCs w:val="28"/>
          <w:lang w:val="uk-UA"/>
        </w:rPr>
        <w:t xml:space="preserve"> C.E.M</w:t>
      </w:r>
    </w:p>
    <w:p w14:paraId="14100D04" w14:textId="77777777" w:rsidR="00214071" w:rsidRDefault="00214071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E22F9">
        <w:rPr>
          <w:rFonts w:ascii="Times New Roman" w:hAnsi="Times New Roman"/>
          <w:sz w:val="28"/>
          <w:szCs w:val="28"/>
          <w:lang w:val="uk-UA"/>
        </w:rPr>
        <w:t>Тренажер призначений для післяопераційного пасивного розвитку ліктьового суглоба, для запобігання розвитку суглобових контрактур і м'язової атрофії.</w:t>
      </w:r>
    </w:p>
    <w:p w14:paraId="46D01CDB" w14:textId="77777777" w:rsidR="00214071" w:rsidRDefault="00214071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E22F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Вдосконалення ефективності проведення </w:t>
      </w:r>
      <w:r w:rsidR="00902113">
        <w:rPr>
          <w:rFonts w:ascii="Times New Roman" w:hAnsi="Times New Roman"/>
          <w:sz w:val="28"/>
          <w:szCs w:val="28"/>
          <w:lang w:val="uk-UA"/>
        </w:rPr>
        <w:t>ФТ</w:t>
      </w:r>
      <w:r>
        <w:rPr>
          <w:rFonts w:ascii="Times New Roman" w:hAnsi="Times New Roman"/>
          <w:sz w:val="28"/>
          <w:szCs w:val="28"/>
          <w:lang w:val="uk-UA"/>
        </w:rPr>
        <w:t xml:space="preserve"> пошкоджень </w:t>
      </w:r>
      <w:r w:rsidR="00902113">
        <w:rPr>
          <w:rFonts w:ascii="Times New Roman" w:hAnsi="Times New Roman"/>
          <w:sz w:val="28"/>
          <w:szCs w:val="28"/>
          <w:lang w:val="uk-UA"/>
        </w:rPr>
        <w:t>РМП</w:t>
      </w:r>
      <w:r>
        <w:rPr>
          <w:rFonts w:ascii="Times New Roman" w:hAnsi="Times New Roman"/>
          <w:sz w:val="28"/>
          <w:szCs w:val="28"/>
          <w:lang w:val="uk-UA"/>
        </w:rPr>
        <w:t xml:space="preserve"> можливе за рахунок розробки не просто медичних лікарських трена</w:t>
      </w:r>
      <w:r w:rsidR="00902113">
        <w:rPr>
          <w:rFonts w:ascii="Times New Roman" w:hAnsi="Times New Roman"/>
          <w:sz w:val="28"/>
          <w:szCs w:val="28"/>
          <w:lang w:val="uk-UA"/>
        </w:rPr>
        <w:t>жерів, які дозволять відновити у</w:t>
      </w:r>
      <w:r>
        <w:rPr>
          <w:rFonts w:ascii="Times New Roman" w:hAnsi="Times New Roman"/>
          <w:sz w:val="28"/>
          <w:szCs w:val="28"/>
          <w:lang w:val="uk-UA"/>
        </w:rPr>
        <w:t xml:space="preserve">сі функції плечового суглоба, а за рахунок розробки цілих апаратних систем. Прикладом такої системи є технологія </w:t>
      </w:r>
      <w:r w:rsidRPr="00BE22F9">
        <w:rPr>
          <w:rFonts w:ascii="Times New Roman" w:hAnsi="Times New Roman"/>
          <w:sz w:val="28"/>
          <w:szCs w:val="28"/>
          <w:lang w:val="uk-UA"/>
        </w:rPr>
        <w:t xml:space="preserve">HUBER </w:t>
      </w:r>
      <w:proofErr w:type="spellStart"/>
      <w:r w:rsidRPr="00BE22F9">
        <w:rPr>
          <w:rFonts w:ascii="Times New Roman" w:hAnsi="Times New Roman"/>
          <w:sz w:val="28"/>
          <w:szCs w:val="28"/>
          <w:lang w:val="uk-UA"/>
        </w:rPr>
        <w:t>Motion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E22F9">
        <w:rPr>
          <w:rFonts w:ascii="Times New Roman" w:hAnsi="Times New Roman"/>
          <w:sz w:val="28"/>
          <w:szCs w:val="28"/>
          <w:lang w:val="uk-UA"/>
        </w:rPr>
        <w:t>Lab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Дана технологія була розроблена французькою компанією </w:t>
      </w:r>
      <w:r w:rsidRPr="00BE22F9">
        <w:rPr>
          <w:rFonts w:ascii="Times New Roman" w:hAnsi="Times New Roman"/>
          <w:sz w:val="28"/>
          <w:szCs w:val="28"/>
          <w:lang w:val="uk-UA"/>
        </w:rPr>
        <w:t xml:space="preserve">LPG </w:t>
      </w:r>
      <w:proofErr w:type="spellStart"/>
      <w:r w:rsidRPr="00BE22F9">
        <w:rPr>
          <w:rFonts w:ascii="Times New Roman" w:hAnsi="Times New Roman"/>
          <w:sz w:val="28"/>
          <w:szCs w:val="28"/>
          <w:lang w:val="uk-UA"/>
        </w:rPr>
        <w:t>Systems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основана на співпраці десятків лікарів, реабілітаційних терапевтів, фізіотерапевтів, спортивних тренерів,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кінізіотерапевтів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технічних дизайнерів та біомеханіків. </w:t>
      </w:r>
    </w:p>
    <w:p w14:paraId="38EFE58F" w14:textId="77777777" w:rsidR="00214071" w:rsidRDefault="00214071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Апаратна система є повністю комп’ютеризованою та пропонує своїм користувачам більше ніж 400 протоколів для вирішення різноманітних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реабілітаційних завдань. В меню апарату присутня велика кількість вправ, які дають лікарям можливість розробляти для своїх пацієнтів індивідуальні програми, враховуючи їх фізіологічні особливості. Крім того, </w:t>
      </w:r>
      <w:r w:rsidRPr="00BE22F9">
        <w:rPr>
          <w:rFonts w:ascii="Times New Roman" w:hAnsi="Times New Roman"/>
          <w:sz w:val="28"/>
          <w:szCs w:val="28"/>
          <w:lang w:val="uk-UA"/>
        </w:rPr>
        <w:t xml:space="preserve">HUBER </w:t>
      </w:r>
      <w:proofErr w:type="spellStart"/>
      <w:r w:rsidRPr="00BE22F9">
        <w:rPr>
          <w:rFonts w:ascii="Times New Roman" w:hAnsi="Times New Roman"/>
          <w:sz w:val="28"/>
          <w:szCs w:val="28"/>
          <w:lang w:val="uk-UA"/>
        </w:rPr>
        <w:t>Motion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E22F9">
        <w:rPr>
          <w:rFonts w:ascii="Times New Roman" w:hAnsi="Times New Roman"/>
          <w:sz w:val="28"/>
          <w:szCs w:val="28"/>
          <w:lang w:val="uk-UA"/>
        </w:rPr>
        <w:t>Lab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має карту пам’яті, що дозволяє відмічати успіхи конкретного пацієнта, а відповідно відстежувати динаміку його реабілітації. </w:t>
      </w:r>
    </w:p>
    <w:p w14:paraId="66467D48" w14:textId="77777777" w:rsidR="00214071" w:rsidRDefault="00214071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Апаратна система представлена у вигляді моторизованої нестабільної платформи, яка об’єднана з вертикальною динамічною колоною та має у своєму складі наступні елементи (рис. 3.8):</w:t>
      </w:r>
    </w:p>
    <w:p w14:paraId="3941274C" w14:textId="77777777" w:rsidR="00214071" w:rsidRDefault="00214071" w:rsidP="00214071">
      <w:pPr>
        <w:pStyle w:val="a6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багатосекційні ручки з вбудованими датчиками вимірювання;</w:t>
      </w:r>
    </w:p>
    <w:p w14:paraId="138D56EB" w14:textId="77777777" w:rsidR="00214071" w:rsidRDefault="00214071" w:rsidP="00214071">
      <w:pPr>
        <w:pStyle w:val="a6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динамометр;</w:t>
      </w:r>
    </w:p>
    <w:p w14:paraId="304C33B6" w14:textId="77777777" w:rsidR="00214071" w:rsidRDefault="00214071" w:rsidP="00214071">
      <w:pPr>
        <w:pStyle w:val="a6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дисплей інтерактивного типу (дає можливість забезпечити зворотній зв’язок з пацієнтом та контролює рухову активність всіх м’язів, які приймають участь у русі);</w:t>
      </w:r>
    </w:p>
    <w:p w14:paraId="7668ABC0" w14:textId="77777777" w:rsidR="00214071" w:rsidRDefault="00214071" w:rsidP="00214071">
      <w:pPr>
        <w:pStyle w:val="a6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координаційне табло (головне завдання – вимірювати рівень синхронізації м’язів лівої та правої сторін тіла під час рухової активності)</w:t>
      </w:r>
      <w:r w:rsidRPr="007E32AF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[16]</w:t>
      </w:r>
    </w:p>
    <w:p w14:paraId="2891CE67" w14:textId="77777777" w:rsidR="00214071" w:rsidRDefault="00214071" w:rsidP="00214071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</w:rPr>
        <w:drawing>
          <wp:inline distT="0" distB="0" distL="0" distR="0" wp14:anchorId="45827298" wp14:editId="38730BF5">
            <wp:extent cx="2057400" cy="3471545"/>
            <wp:effectExtent l="19050" t="0" r="0" b="0"/>
            <wp:docPr id="8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34715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CA7FD63" w14:textId="77777777" w:rsidR="00214071" w:rsidRDefault="00214071" w:rsidP="00214071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Рисунок 3.8 – Комп’ютеризована система </w:t>
      </w:r>
      <w:r w:rsidRPr="00BE22F9">
        <w:rPr>
          <w:rFonts w:ascii="Times New Roman" w:hAnsi="Times New Roman"/>
          <w:sz w:val="28"/>
          <w:szCs w:val="28"/>
          <w:lang w:val="uk-UA"/>
        </w:rPr>
        <w:t>HUBER</w:t>
      </w:r>
    </w:p>
    <w:p w14:paraId="53B0B31A" w14:textId="77777777" w:rsidR="003F4E0B" w:rsidRPr="006C663F" w:rsidRDefault="003F4E0B" w:rsidP="00214071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3CD3DB44" w14:textId="77777777" w:rsidR="00214071" w:rsidRDefault="00214071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Під час роботи із системою </w:t>
      </w:r>
      <w:r w:rsidRPr="00BE22F9">
        <w:rPr>
          <w:rFonts w:ascii="Times New Roman" w:hAnsi="Times New Roman"/>
          <w:sz w:val="28"/>
          <w:szCs w:val="28"/>
          <w:lang w:val="uk-UA"/>
        </w:rPr>
        <w:t>HUBER</w:t>
      </w:r>
      <w:r>
        <w:rPr>
          <w:rFonts w:ascii="Times New Roman" w:hAnsi="Times New Roman"/>
          <w:sz w:val="28"/>
          <w:szCs w:val="28"/>
          <w:lang w:val="uk-UA"/>
        </w:rPr>
        <w:t xml:space="preserve"> є можливість виконати вимірювання наступних показників: </w:t>
      </w:r>
      <w:r w:rsidRPr="00C9795A">
        <w:rPr>
          <w:rFonts w:ascii="Times New Roman" w:hAnsi="Times New Roman"/>
          <w:sz w:val="28"/>
          <w:szCs w:val="28"/>
          <w:lang w:val="uk-UA"/>
        </w:rPr>
        <w:t>рівень зусиль пацієнта при виконанні таких рухів, як «поштовх» та «витягування»</w:t>
      </w:r>
      <w:r>
        <w:rPr>
          <w:rFonts w:ascii="Times New Roman" w:hAnsi="Times New Roman"/>
          <w:sz w:val="28"/>
          <w:szCs w:val="28"/>
          <w:lang w:val="uk-UA"/>
        </w:rPr>
        <w:t xml:space="preserve"> і </w:t>
      </w:r>
      <w:r w:rsidRPr="00C9795A">
        <w:rPr>
          <w:rFonts w:ascii="Times New Roman" w:hAnsi="Times New Roman"/>
          <w:sz w:val="28"/>
          <w:szCs w:val="28"/>
          <w:lang w:val="uk-UA"/>
        </w:rPr>
        <w:t>середній рівень сили та координацію в ході виконання активної та пасивної взаємодії пацієнта з апаратом</w:t>
      </w:r>
      <w:r>
        <w:rPr>
          <w:rFonts w:ascii="Times New Roman" w:hAnsi="Times New Roman"/>
          <w:sz w:val="28"/>
          <w:szCs w:val="28"/>
          <w:lang w:val="uk-UA"/>
        </w:rPr>
        <w:t>. Ці показники дають лікарю можливість оцінити важкість виконання того або іншого руху для пацієнта і своєчасно піддати корегуванню реабілітаційну програму</w:t>
      </w:r>
      <w:r w:rsidRPr="007E32AF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03127">
        <w:rPr>
          <w:rFonts w:ascii="Times New Roman" w:hAnsi="Times New Roman"/>
          <w:sz w:val="28"/>
          <w:szCs w:val="28"/>
          <w:lang w:val="uk-UA"/>
        </w:rPr>
        <w:t>[17,42</w:t>
      </w:r>
      <w:r w:rsidRPr="007E32AF">
        <w:rPr>
          <w:rFonts w:ascii="Times New Roman" w:hAnsi="Times New Roman"/>
          <w:sz w:val="28"/>
          <w:szCs w:val="28"/>
          <w:lang w:val="uk-UA"/>
        </w:rPr>
        <w:t>]</w:t>
      </w:r>
    </w:p>
    <w:p w14:paraId="268F8BFB" w14:textId="77777777" w:rsidR="00214071" w:rsidRDefault="00214071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Аналізуючи можливі шляхи вдосконалення фізичної терапії при пошкодженнях ротаторної манжети плеча, варто приділити увагу підвищенню популярності такого методу реабілітації, як трудова терапія. Сутність трудової терапії полягає в тому, що у якості лікувального засобу виступають трудові процеси: садівництво, шиття, робота з металом або деревом. </w:t>
      </w:r>
    </w:p>
    <w:p w14:paraId="6BF9F293" w14:textId="77777777" w:rsidR="00214071" w:rsidRDefault="00214071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сьогоднішній день, виділяють ряд позитивних факторів, яких можна досягти шляхом впровадження трудотерапії:  підвищення витривалості організму; стимуляція всіх процесів життєдіяльності; відволікання від больових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відчуттів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; розвиток інтелектуальних або вольових якостей (в залежності від обраного направлення праці); покращення психологічного стану пацієнта. </w:t>
      </w:r>
    </w:p>
    <w:p w14:paraId="6EDBDBCC" w14:textId="77777777" w:rsidR="00214071" w:rsidRDefault="00214071" w:rsidP="00FA48D7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7092F">
        <w:rPr>
          <w:rFonts w:ascii="Times New Roman" w:hAnsi="Times New Roman"/>
          <w:sz w:val="28"/>
          <w:szCs w:val="28"/>
          <w:lang w:val="uk-UA"/>
        </w:rPr>
        <w:t>Проте</w:t>
      </w:r>
      <w:r>
        <w:rPr>
          <w:rFonts w:ascii="Times New Roman" w:hAnsi="Times New Roman"/>
          <w:sz w:val="28"/>
          <w:szCs w:val="28"/>
          <w:lang w:val="uk-UA"/>
        </w:rPr>
        <w:t>, варто відмітити, що досягти ефекту від трудової</w:t>
      </w:r>
      <w:r w:rsidRPr="0027092F">
        <w:rPr>
          <w:rFonts w:ascii="Times New Roman" w:hAnsi="Times New Roman"/>
          <w:sz w:val="28"/>
          <w:szCs w:val="28"/>
          <w:lang w:val="uk-UA"/>
        </w:rPr>
        <w:t xml:space="preserve"> терапі</w:t>
      </w:r>
      <w:r>
        <w:rPr>
          <w:rFonts w:ascii="Times New Roman" w:hAnsi="Times New Roman"/>
          <w:sz w:val="28"/>
          <w:szCs w:val="28"/>
          <w:lang w:val="uk-UA"/>
        </w:rPr>
        <w:t>ї можливо лише у тій ситуації, коли виконана робота принесла фізично помітний результат. До того ж, лікар повинен розуміти, що не завжди залучення пацієнта до трудової терапії є доцільним.</w:t>
      </w:r>
    </w:p>
    <w:p w14:paraId="038C1E9E" w14:textId="77777777" w:rsidR="00214071" w:rsidRPr="007E32AF" w:rsidRDefault="00214071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всіх етапах реабілітації пацієнтів після пошкоджень </w:t>
      </w:r>
      <w:r w:rsidR="003F4E0B">
        <w:rPr>
          <w:rFonts w:ascii="Times New Roman" w:hAnsi="Times New Roman"/>
          <w:sz w:val="28"/>
          <w:szCs w:val="28"/>
          <w:lang w:val="uk-UA"/>
        </w:rPr>
        <w:t>РМП</w:t>
      </w:r>
      <w:r>
        <w:rPr>
          <w:rFonts w:ascii="Times New Roman" w:hAnsi="Times New Roman"/>
          <w:sz w:val="28"/>
          <w:szCs w:val="28"/>
          <w:lang w:val="uk-UA"/>
        </w:rPr>
        <w:t xml:space="preserve">, використовується </w:t>
      </w:r>
      <w:r w:rsidRPr="00D62CF0">
        <w:rPr>
          <w:rFonts w:ascii="Times New Roman" w:hAnsi="Times New Roman"/>
          <w:i/>
          <w:sz w:val="28"/>
          <w:szCs w:val="28"/>
          <w:lang w:val="uk-UA"/>
        </w:rPr>
        <w:t>фізіотерапія</w:t>
      </w:r>
      <w:r>
        <w:rPr>
          <w:rFonts w:ascii="Times New Roman" w:hAnsi="Times New Roman"/>
          <w:sz w:val="28"/>
          <w:szCs w:val="28"/>
          <w:lang w:val="uk-UA"/>
        </w:rPr>
        <w:t xml:space="preserve">, адже вона забезпечує такий важливий для пацієнтів момент, як зниження больових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відчуттів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Крім того, завдяки фізіотерапії, стимулюється робота навколо суглобових м’язів і відбувається поступове відновлення всього обсягу рухів суглобів</w:t>
      </w:r>
      <w:r w:rsidRPr="007E32AF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[3</w:t>
      </w:r>
      <w:r w:rsidR="00C03127">
        <w:rPr>
          <w:rFonts w:ascii="Times New Roman" w:hAnsi="Times New Roman"/>
          <w:sz w:val="28"/>
          <w:szCs w:val="28"/>
          <w:lang w:val="uk-UA"/>
        </w:rPr>
        <w:t>4</w:t>
      </w:r>
      <w:r>
        <w:rPr>
          <w:rFonts w:ascii="Times New Roman" w:hAnsi="Times New Roman"/>
          <w:sz w:val="28"/>
          <w:szCs w:val="28"/>
          <w:lang w:val="uk-UA"/>
        </w:rPr>
        <w:t>]</w:t>
      </w:r>
    </w:p>
    <w:p w14:paraId="317F5077" w14:textId="77777777" w:rsidR="00214071" w:rsidRPr="009E4EAD" w:rsidRDefault="00214071" w:rsidP="003F4E0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залежності від мети використання фізіотерапії при пошкодженнях РМП, вона може бути представлена у вигляді різних засобів та методів. Так, з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метою зниження інтенсивності больових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відчуттів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пацієнтам можуть бути назначені наступні процедури:</w:t>
      </w:r>
      <w:r w:rsidR="003F4E0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ампліпульсотерапія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;</w:t>
      </w:r>
      <w:r w:rsidR="003F4E0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ультрафіолетове випромінювання (використовується виключно середня довжина хвилі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еритематозна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доза);</w:t>
      </w:r>
      <w:r w:rsidR="003F4E0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діадинамічна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терапія. </w:t>
      </w:r>
    </w:p>
    <w:p w14:paraId="7C3EC07D" w14:textId="77777777" w:rsidR="00214071" w:rsidRPr="00B27706" w:rsidRDefault="00214071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Для зменшення запальних процесів, фізіотерапія передбачає наступні процедури: УВЧ-терапію; НВЧ-терапію;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магнітостимуляцію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високих частотах.</w:t>
      </w:r>
      <w:r w:rsidR="00C03127" w:rsidRPr="00C0312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03127">
        <w:rPr>
          <w:rFonts w:ascii="Times New Roman" w:hAnsi="Times New Roman"/>
          <w:sz w:val="28"/>
          <w:szCs w:val="28"/>
          <w:lang w:val="uk-UA"/>
        </w:rPr>
        <w:t>[9]</w:t>
      </w:r>
    </w:p>
    <w:p w14:paraId="0E6B84C2" w14:textId="77777777" w:rsidR="00214071" w:rsidRPr="00B27706" w:rsidRDefault="00D95DB8" w:rsidP="002140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 покращення відтоку лімф</w:t>
      </w:r>
      <w:r w:rsidR="00214071">
        <w:rPr>
          <w:rFonts w:ascii="Times New Roman" w:hAnsi="Times New Roman"/>
          <w:sz w:val="28"/>
          <w:szCs w:val="28"/>
          <w:lang w:val="uk-UA"/>
        </w:rPr>
        <w:t xml:space="preserve">и з зони ураження та зменшення набряків, рекомендується використання спеціальних спиртових компресів. А з метою розширення кровоносних судин та покращення кровообігу в області травми, рекомендовано проходження наступних процедур: електрофорез </w:t>
      </w:r>
      <w:proofErr w:type="spellStart"/>
      <w:r w:rsidR="00214071">
        <w:rPr>
          <w:rFonts w:ascii="Times New Roman" w:hAnsi="Times New Roman"/>
          <w:sz w:val="28"/>
          <w:szCs w:val="28"/>
          <w:lang w:val="uk-UA"/>
        </w:rPr>
        <w:t>вазодилататорів</w:t>
      </w:r>
      <w:proofErr w:type="spellEnd"/>
      <w:r w:rsidR="00214071">
        <w:rPr>
          <w:rFonts w:ascii="Times New Roman" w:hAnsi="Times New Roman"/>
          <w:sz w:val="28"/>
          <w:szCs w:val="28"/>
          <w:lang w:val="uk-UA"/>
        </w:rPr>
        <w:t xml:space="preserve">; гальванотерапія; інфрачервоне випромінювання; </w:t>
      </w:r>
      <w:proofErr w:type="spellStart"/>
      <w:r w:rsidR="00214071">
        <w:rPr>
          <w:rFonts w:ascii="Times New Roman" w:hAnsi="Times New Roman"/>
          <w:sz w:val="28"/>
          <w:szCs w:val="28"/>
          <w:lang w:val="uk-UA"/>
        </w:rPr>
        <w:t>магнітостимуляція</w:t>
      </w:r>
      <w:proofErr w:type="spellEnd"/>
      <w:r w:rsidR="00214071">
        <w:rPr>
          <w:rFonts w:ascii="Times New Roman" w:hAnsi="Times New Roman"/>
          <w:sz w:val="28"/>
          <w:szCs w:val="28"/>
          <w:lang w:val="uk-UA"/>
        </w:rPr>
        <w:t xml:space="preserve"> на низьких частотах; червона </w:t>
      </w:r>
      <w:proofErr w:type="spellStart"/>
      <w:r w:rsidR="00214071">
        <w:rPr>
          <w:rFonts w:ascii="Times New Roman" w:hAnsi="Times New Roman"/>
          <w:sz w:val="28"/>
          <w:szCs w:val="28"/>
          <w:lang w:val="uk-UA"/>
        </w:rPr>
        <w:t>лазеротерапія</w:t>
      </w:r>
      <w:proofErr w:type="spellEnd"/>
      <w:r w:rsidR="00214071">
        <w:rPr>
          <w:rFonts w:ascii="Times New Roman" w:hAnsi="Times New Roman"/>
          <w:sz w:val="28"/>
          <w:szCs w:val="28"/>
          <w:lang w:val="uk-UA"/>
        </w:rPr>
        <w:t xml:space="preserve">; процедури з використанням озокериту та парафіну; </w:t>
      </w:r>
      <w:proofErr w:type="spellStart"/>
      <w:r w:rsidR="00214071">
        <w:rPr>
          <w:rFonts w:ascii="Times New Roman" w:hAnsi="Times New Roman"/>
          <w:sz w:val="28"/>
          <w:szCs w:val="28"/>
          <w:lang w:val="uk-UA"/>
        </w:rPr>
        <w:t>ультронотерапія</w:t>
      </w:r>
      <w:proofErr w:type="spellEnd"/>
      <w:r w:rsidR="00C03127">
        <w:rPr>
          <w:rFonts w:ascii="Times New Roman" w:hAnsi="Times New Roman"/>
          <w:sz w:val="28"/>
          <w:szCs w:val="28"/>
          <w:lang w:val="uk-UA"/>
        </w:rPr>
        <w:t>. [30,34</w:t>
      </w:r>
      <w:r w:rsidR="00214071" w:rsidRPr="00194694">
        <w:rPr>
          <w:rFonts w:ascii="Times New Roman" w:hAnsi="Times New Roman"/>
          <w:sz w:val="28"/>
          <w:szCs w:val="28"/>
          <w:lang w:val="uk-UA"/>
        </w:rPr>
        <w:t xml:space="preserve">] </w:t>
      </w:r>
    </w:p>
    <w:p w14:paraId="4DD0B801" w14:textId="77777777" w:rsidR="001E2AA2" w:rsidRPr="00BE22F9" w:rsidRDefault="001E2AA2" w:rsidP="001E2AA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Таким чином, на основі отриманої інформації можна зробити висновок, що вдосконалити </w:t>
      </w:r>
      <w:r w:rsidR="00902113">
        <w:rPr>
          <w:rFonts w:ascii="Times New Roman" w:hAnsi="Times New Roman"/>
          <w:sz w:val="28"/>
          <w:szCs w:val="28"/>
          <w:lang w:val="uk-UA"/>
        </w:rPr>
        <w:t>ФТ</w:t>
      </w:r>
      <w:r>
        <w:rPr>
          <w:rFonts w:ascii="Times New Roman" w:hAnsi="Times New Roman"/>
          <w:sz w:val="28"/>
          <w:szCs w:val="28"/>
          <w:lang w:val="uk-UA"/>
        </w:rPr>
        <w:t xml:space="preserve"> при пошкодженнях РМП можна за рахунок розробки </w:t>
      </w:r>
      <w:r w:rsidR="00826F3C">
        <w:rPr>
          <w:rFonts w:ascii="Times New Roman" w:hAnsi="Times New Roman"/>
          <w:sz w:val="28"/>
          <w:szCs w:val="28"/>
          <w:lang w:val="uk-UA"/>
        </w:rPr>
        <w:t>алгоритму ФТ із використанням сучасних доказових фізіотерапевтичних заходів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5B2FDAAC" w14:textId="77777777" w:rsidR="002F2E7A" w:rsidRDefault="002F2E7A" w:rsidP="000F43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5E4F04B" w14:textId="77777777" w:rsidR="00104413" w:rsidRDefault="00104413" w:rsidP="00104413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04413">
        <w:rPr>
          <w:rFonts w:ascii="Times New Roman" w:hAnsi="Times New Roman"/>
          <w:b/>
          <w:sz w:val="28"/>
          <w:szCs w:val="28"/>
          <w:lang w:val="uk-UA"/>
        </w:rPr>
        <w:t>Висновки до розділу 1</w:t>
      </w:r>
    </w:p>
    <w:p w14:paraId="4AE35818" w14:textId="77777777" w:rsidR="00104413" w:rsidRPr="00104413" w:rsidRDefault="00104413" w:rsidP="00104413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0EB76B4F" w14:textId="77777777" w:rsidR="00902113" w:rsidRDefault="00104413" w:rsidP="00902113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F1E2E">
        <w:rPr>
          <w:rFonts w:ascii="Times New Roman" w:hAnsi="Times New Roman"/>
          <w:sz w:val="28"/>
          <w:szCs w:val="28"/>
          <w:lang w:val="uk-UA"/>
        </w:rPr>
        <w:t xml:space="preserve">Фізична терапія є важливою складовою процесу відновлення </w:t>
      </w:r>
      <w:r w:rsidR="0005082F">
        <w:rPr>
          <w:rFonts w:ascii="Times New Roman" w:hAnsi="Times New Roman"/>
          <w:sz w:val="28"/>
          <w:szCs w:val="28"/>
          <w:lang w:val="uk-UA"/>
        </w:rPr>
        <w:t>осіб з пошкодженням РМП</w:t>
      </w:r>
      <w:r>
        <w:rPr>
          <w:rFonts w:ascii="Times New Roman" w:hAnsi="Times New Roman"/>
          <w:sz w:val="28"/>
          <w:szCs w:val="28"/>
          <w:lang w:val="uk-UA"/>
        </w:rPr>
        <w:t>, яка направлена на</w:t>
      </w:r>
      <w:r w:rsidRPr="007F1E2E">
        <w:rPr>
          <w:rFonts w:ascii="Times New Roman" w:hAnsi="Times New Roman"/>
          <w:sz w:val="28"/>
          <w:szCs w:val="28"/>
          <w:lang w:val="uk-UA"/>
        </w:rPr>
        <w:t xml:space="preserve"> зменшення болю та запалення, покращення діапазону рухів і сили, а тако</w:t>
      </w:r>
      <w:r>
        <w:rPr>
          <w:rFonts w:ascii="Times New Roman" w:hAnsi="Times New Roman"/>
          <w:sz w:val="28"/>
          <w:szCs w:val="28"/>
          <w:lang w:val="uk-UA"/>
        </w:rPr>
        <w:t>ж запобігання подальшим травмам</w:t>
      </w:r>
      <w:r w:rsidRPr="007F1E2E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Фізіотерапевтичні заходи</w:t>
      </w:r>
      <w:r w:rsidRPr="007F1E2E">
        <w:rPr>
          <w:rFonts w:ascii="Times New Roman" w:hAnsi="Times New Roman"/>
          <w:sz w:val="28"/>
          <w:szCs w:val="28"/>
          <w:lang w:val="uk-UA"/>
        </w:rPr>
        <w:t xml:space="preserve"> мають вирішальне значен</w:t>
      </w:r>
      <w:r>
        <w:rPr>
          <w:rFonts w:ascii="Times New Roman" w:hAnsi="Times New Roman"/>
          <w:sz w:val="28"/>
          <w:szCs w:val="28"/>
          <w:lang w:val="uk-UA"/>
        </w:rPr>
        <w:t>ня для швидшої та ефективної</w:t>
      </w:r>
      <w:r w:rsidRPr="007F1E2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терапії та допомагають</w:t>
      </w:r>
      <w:r w:rsidRPr="007F1E2E">
        <w:rPr>
          <w:rFonts w:ascii="Times New Roman" w:hAnsi="Times New Roman"/>
          <w:sz w:val="28"/>
          <w:szCs w:val="28"/>
          <w:lang w:val="uk-UA"/>
        </w:rPr>
        <w:t xml:space="preserve"> пацієнтам відновити здатність виконувати повсякденну діяльність і повернутися до попереднього рівня функціонування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7F1E2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02113" w:rsidRPr="00214071">
        <w:rPr>
          <w:rFonts w:ascii="Times New Roman" w:hAnsi="Times New Roman"/>
          <w:sz w:val="28"/>
          <w:szCs w:val="28"/>
          <w:lang w:val="uk-UA"/>
        </w:rPr>
        <w:t xml:space="preserve">Реабілітаційний процес забезпечується використанням засобів відновлення (іммобілізація, </w:t>
      </w:r>
      <w:proofErr w:type="spellStart"/>
      <w:r w:rsidR="0005082F">
        <w:rPr>
          <w:rFonts w:ascii="Times New Roman" w:hAnsi="Times New Roman"/>
          <w:sz w:val="28"/>
          <w:szCs w:val="28"/>
          <w:lang w:val="uk-UA"/>
        </w:rPr>
        <w:t>кінезотерапія</w:t>
      </w:r>
      <w:proofErr w:type="spellEnd"/>
      <w:r w:rsidR="00902113" w:rsidRPr="00214071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5082F">
        <w:rPr>
          <w:rFonts w:ascii="Times New Roman" w:hAnsi="Times New Roman"/>
          <w:sz w:val="28"/>
          <w:szCs w:val="28"/>
          <w:lang w:val="uk-UA"/>
        </w:rPr>
        <w:t>мануальні техніки</w:t>
      </w:r>
      <w:r w:rsidR="00902113" w:rsidRPr="00214071">
        <w:rPr>
          <w:rFonts w:ascii="Times New Roman" w:hAnsi="Times New Roman"/>
          <w:sz w:val="28"/>
          <w:szCs w:val="28"/>
          <w:lang w:val="uk-UA"/>
        </w:rPr>
        <w:t xml:space="preserve">, розтягування м’язів, </w:t>
      </w:r>
      <w:r w:rsidR="0005082F">
        <w:rPr>
          <w:rFonts w:ascii="Times New Roman" w:hAnsi="Times New Roman"/>
          <w:sz w:val="28"/>
          <w:szCs w:val="28"/>
          <w:lang w:val="uk-UA"/>
        </w:rPr>
        <w:t xml:space="preserve">апаратна </w:t>
      </w:r>
      <w:r w:rsidR="00902113" w:rsidRPr="00214071">
        <w:rPr>
          <w:rFonts w:ascii="Times New Roman" w:hAnsi="Times New Roman"/>
          <w:sz w:val="28"/>
          <w:szCs w:val="28"/>
          <w:lang w:val="uk-UA"/>
        </w:rPr>
        <w:t xml:space="preserve">фізіотерапія, </w:t>
      </w:r>
      <w:proofErr w:type="spellStart"/>
      <w:r w:rsidR="00902113">
        <w:rPr>
          <w:rFonts w:ascii="Times New Roman" w:hAnsi="Times New Roman"/>
          <w:sz w:val="28"/>
          <w:szCs w:val="28"/>
          <w:lang w:val="uk-UA"/>
        </w:rPr>
        <w:t>кінезотейпування</w:t>
      </w:r>
      <w:proofErr w:type="spellEnd"/>
      <w:r w:rsidR="00902113">
        <w:rPr>
          <w:rFonts w:ascii="Times New Roman" w:hAnsi="Times New Roman"/>
          <w:sz w:val="28"/>
          <w:szCs w:val="28"/>
          <w:lang w:val="uk-UA"/>
        </w:rPr>
        <w:t>, механотерапії</w:t>
      </w:r>
      <w:r w:rsidR="00902113" w:rsidRPr="00214071">
        <w:rPr>
          <w:rFonts w:ascii="Times New Roman" w:hAnsi="Times New Roman"/>
          <w:sz w:val="28"/>
          <w:szCs w:val="28"/>
          <w:lang w:val="uk-UA"/>
        </w:rPr>
        <w:t xml:space="preserve">), </w:t>
      </w:r>
      <w:r w:rsidR="00902113" w:rsidRPr="00214071">
        <w:rPr>
          <w:rFonts w:ascii="Times New Roman" w:hAnsi="Times New Roman"/>
          <w:sz w:val="28"/>
          <w:szCs w:val="28"/>
          <w:lang w:val="uk-UA"/>
        </w:rPr>
        <w:lastRenderedPageBreak/>
        <w:t>а застосування засобів, їх поєднання та обсяг навантаження залежить від характеру та локалізації пошкодження РМП, супутніх дефектів, загального стану, давності пошкодження.</w:t>
      </w:r>
    </w:p>
    <w:p w14:paraId="2D9C8054" w14:textId="77777777" w:rsidR="00902113" w:rsidRDefault="00902113" w:rsidP="00104413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D437D8">
        <w:rPr>
          <w:rFonts w:ascii="Times New Roman" w:hAnsi="Times New Roman"/>
          <w:sz w:val="28"/>
          <w:szCs w:val="28"/>
          <w:lang w:val="uk-UA"/>
        </w:rPr>
        <w:t>Фізіотерапевтична допомога</w:t>
      </w:r>
      <w:r w:rsidRPr="00D437D8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05082F">
        <w:rPr>
          <w:rFonts w:ascii="Times New Roman" w:hAnsi="Times New Roman"/>
          <w:sz w:val="28"/>
          <w:szCs w:val="28"/>
          <w:lang w:val="uk-UA"/>
        </w:rPr>
        <w:t>вимагає</w:t>
      </w:r>
      <w:r w:rsidRPr="00D437D8">
        <w:rPr>
          <w:rFonts w:ascii="Times New Roman" w:hAnsi="Times New Roman"/>
          <w:sz w:val="28"/>
          <w:szCs w:val="28"/>
          <w:lang w:val="uk-UA"/>
        </w:rPr>
        <w:t xml:space="preserve"> взаємодії медичного, соціально-педагогічного та технічного аспектів, вдосконалення, використання певних методів і засобів індивідуально для кожного </w:t>
      </w:r>
      <w:r>
        <w:rPr>
          <w:rFonts w:ascii="Times New Roman" w:hAnsi="Times New Roman"/>
          <w:sz w:val="28"/>
          <w:szCs w:val="28"/>
          <w:lang w:val="uk-UA"/>
        </w:rPr>
        <w:t>пацієнта.</w:t>
      </w:r>
    </w:p>
    <w:p w14:paraId="67F3ED0E" w14:textId="77777777" w:rsidR="00104413" w:rsidRDefault="00104413" w:rsidP="00104413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F1E2E">
        <w:rPr>
          <w:rFonts w:ascii="Times New Roman" w:hAnsi="Times New Roman"/>
          <w:sz w:val="28"/>
          <w:szCs w:val="28"/>
          <w:lang w:val="uk-UA"/>
        </w:rPr>
        <w:t xml:space="preserve">Незважаючи на те, що в деяких працях наведені </w:t>
      </w:r>
      <w:r>
        <w:rPr>
          <w:rFonts w:ascii="Times New Roman" w:hAnsi="Times New Roman"/>
          <w:sz w:val="28"/>
          <w:szCs w:val="28"/>
          <w:lang w:val="uk-UA"/>
        </w:rPr>
        <w:t>описи фізіотерапевтичної допомоги</w:t>
      </w:r>
      <w:r w:rsidR="0005082F">
        <w:rPr>
          <w:rFonts w:ascii="Times New Roman" w:hAnsi="Times New Roman"/>
          <w:sz w:val="28"/>
          <w:szCs w:val="28"/>
          <w:lang w:val="uk-UA"/>
        </w:rPr>
        <w:t xml:space="preserve"> пацієнтам з пошкодженням РМП </w:t>
      </w:r>
      <w:r w:rsidRPr="007F1E2E">
        <w:rPr>
          <w:rFonts w:ascii="Times New Roman" w:hAnsi="Times New Roman"/>
          <w:sz w:val="28"/>
          <w:szCs w:val="28"/>
          <w:lang w:val="uk-UA"/>
        </w:rPr>
        <w:t xml:space="preserve"> ще відсутній єдиний</w:t>
      </w:r>
      <w:r>
        <w:rPr>
          <w:rFonts w:ascii="Times New Roman" w:hAnsi="Times New Roman"/>
          <w:sz w:val="28"/>
          <w:szCs w:val="28"/>
          <w:lang w:val="uk-UA"/>
        </w:rPr>
        <w:t xml:space="preserve"> уніфікований</w:t>
      </w:r>
      <w:r w:rsidRPr="007F1E2E">
        <w:rPr>
          <w:rFonts w:ascii="Times New Roman" w:hAnsi="Times New Roman"/>
          <w:sz w:val="28"/>
          <w:szCs w:val="28"/>
          <w:lang w:val="uk-UA"/>
        </w:rPr>
        <w:t xml:space="preserve"> підхід з т</w:t>
      </w:r>
      <w:r>
        <w:rPr>
          <w:rFonts w:ascii="Times New Roman" w:hAnsi="Times New Roman"/>
          <w:sz w:val="28"/>
          <w:szCs w:val="28"/>
          <w:lang w:val="uk-UA"/>
        </w:rPr>
        <w:t>актики та термінів реабілітації, особливостей</w:t>
      </w:r>
      <w:r w:rsidRPr="007F1E2E">
        <w:rPr>
          <w:rFonts w:ascii="Times New Roman" w:hAnsi="Times New Roman"/>
          <w:sz w:val="28"/>
          <w:szCs w:val="28"/>
          <w:lang w:val="uk-UA"/>
        </w:rPr>
        <w:t xml:space="preserve"> застосування сучасних методів </w:t>
      </w:r>
      <w:r>
        <w:rPr>
          <w:rFonts w:ascii="Times New Roman" w:hAnsi="Times New Roman"/>
          <w:sz w:val="28"/>
          <w:szCs w:val="28"/>
          <w:lang w:val="uk-UA"/>
        </w:rPr>
        <w:t>і засобів та їх змістового  наповнення.</w:t>
      </w:r>
    </w:p>
    <w:p w14:paraId="13DA2A6C" w14:textId="77777777" w:rsidR="00104413" w:rsidRPr="001841C7" w:rsidRDefault="00104413" w:rsidP="001044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39A4023" w14:textId="77777777" w:rsidR="00214071" w:rsidRDefault="004C7861" w:rsidP="004C7861">
      <w:pPr>
        <w:pStyle w:val="1"/>
        <w:jc w:val="both"/>
        <w:rPr>
          <w:b w:val="0"/>
          <w:lang w:val="uk-UA"/>
        </w:rPr>
        <w:sectPr w:rsidR="00214071" w:rsidSect="00A05118">
          <w:headerReference w:type="default" r:id="rId17"/>
          <w:pgSz w:w="11906" w:h="16838"/>
          <w:pgMar w:top="1134" w:right="851" w:bottom="1134" w:left="1701" w:header="709" w:footer="709" w:gutter="0"/>
          <w:cols w:space="708"/>
          <w:titlePg/>
          <w:docGrid w:linePitch="360"/>
        </w:sectPr>
      </w:pPr>
      <w:r>
        <w:rPr>
          <w:b w:val="0"/>
          <w:lang w:val="uk-UA"/>
        </w:rPr>
        <w:tab/>
      </w:r>
      <w:bookmarkStart w:id="3" w:name="_Toc121738309"/>
    </w:p>
    <w:p w14:paraId="3F9B3C75" w14:textId="77777777" w:rsidR="000F22C4" w:rsidRDefault="000F22C4" w:rsidP="00214071">
      <w:pPr>
        <w:pStyle w:val="1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РОЗДІЛ 2</w:t>
      </w:r>
    </w:p>
    <w:p w14:paraId="416B21C1" w14:textId="77777777" w:rsidR="00BE24CE" w:rsidRDefault="00BE24CE" w:rsidP="009F32F6">
      <w:pPr>
        <w:pStyle w:val="1"/>
        <w:jc w:val="center"/>
        <w:rPr>
          <w:rFonts w:ascii="Times New Roman" w:hAnsi="Times New Roman"/>
          <w:sz w:val="28"/>
          <w:szCs w:val="28"/>
          <w:lang w:val="uk-UA"/>
        </w:rPr>
      </w:pPr>
      <w:r w:rsidRPr="00BE22F9">
        <w:rPr>
          <w:rFonts w:ascii="Times New Roman" w:hAnsi="Times New Roman"/>
          <w:sz w:val="28"/>
          <w:szCs w:val="28"/>
          <w:lang w:val="uk-UA"/>
        </w:rPr>
        <w:t>МЕТОДИ ТА ОРГАНІЗАЦІЯ ДОСЛІДЖЕННЯ</w:t>
      </w:r>
      <w:bookmarkEnd w:id="3"/>
    </w:p>
    <w:p w14:paraId="45FACD5E" w14:textId="77777777" w:rsidR="007E2A87" w:rsidRDefault="007E2A87" w:rsidP="008D7CC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lang w:val="uk-UA"/>
        </w:rPr>
      </w:pPr>
    </w:p>
    <w:p w14:paraId="41A56A56" w14:textId="77777777" w:rsidR="008D7CCC" w:rsidRPr="007E2A87" w:rsidRDefault="007E2A87" w:rsidP="008D7CC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</w:t>
      </w:r>
      <w:r w:rsidRPr="007E2A87">
        <w:rPr>
          <w:rFonts w:ascii="Times New Roman" w:hAnsi="Times New Roman"/>
          <w:sz w:val="28"/>
          <w:szCs w:val="28"/>
          <w:lang w:val="uk-UA"/>
        </w:rPr>
        <w:t xml:space="preserve">бґрунтовано й описано методи дослідження, адекватні меті й завданням: аналіз спеціальної науково-методичної літератури та інформаційних джерел; </w:t>
      </w:r>
      <w:r w:rsidR="0007504E">
        <w:rPr>
          <w:rFonts w:ascii="Times New Roman" w:hAnsi="Times New Roman"/>
          <w:sz w:val="28"/>
          <w:szCs w:val="28"/>
          <w:lang w:val="uk-UA"/>
        </w:rPr>
        <w:t>педагогічні методи дослідження (</w:t>
      </w:r>
      <w:r w:rsidRPr="007E2A87">
        <w:rPr>
          <w:rFonts w:ascii="Times New Roman" w:hAnsi="Times New Roman"/>
          <w:sz w:val="28"/>
          <w:szCs w:val="28"/>
          <w:lang w:val="uk-UA"/>
        </w:rPr>
        <w:t xml:space="preserve">спостереження, </w:t>
      </w:r>
      <w:proofErr w:type="spellStart"/>
      <w:r w:rsidRPr="007E2A87">
        <w:rPr>
          <w:rFonts w:ascii="Times New Roman" w:hAnsi="Times New Roman"/>
          <w:sz w:val="28"/>
          <w:szCs w:val="28"/>
          <w:lang w:val="uk-UA"/>
        </w:rPr>
        <w:t>констатувальний</w:t>
      </w:r>
      <w:proofErr w:type="spellEnd"/>
      <w:r w:rsidRPr="007E2A87">
        <w:rPr>
          <w:rFonts w:ascii="Times New Roman" w:hAnsi="Times New Roman"/>
          <w:sz w:val="28"/>
          <w:szCs w:val="28"/>
          <w:lang w:val="uk-UA"/>
        </w:rPr>
        <w:t xml:space="preserve"> і формувальний педагогічні експерименти</w:t>
      </w:r>
      <w:r w:rsidR="0007504E">
        <w:rPr>
          <w:rFonts w:ascii="Times New Roman" w:hAnsi="Times New Roman"/>
          <w:sz w:val="28"/>
          <w:szCs w:val="28"/>
          <w:lang w:val="uk-UA"/>
        </w:rPr>
        <w:t>)</w:t>
      </w:r>
      <w:r w:rsidRPr="007E2A87">
        <w:rPr>
          <w:rFonts w:ascii="Times New Roman" w:hAnsi="Times New Roman"/>
          <w:sz w:val="28"/>
          <w:szCs w:val="28"/>
          <w:lang w:val="uk-UA"/>
        </w:rPr>
        <w:t>; клініко-інструментальні методи дослідження (контент-аналіз історій хвороби, ог</w:t>
      </w:r>
      <w:r w:rsidR="003F4E0B">
        <w:rPr>
          <w:rFonts w:ascii="Times New Roman" w:hAnsi="Times New Roman"/>
          <w:sz w:val="28"/>
          <w:szCs w:val="28"/>
          <w:lang w:val="uk-UA"/>
        </w:rPr>
        <w:t>ляд, анкетування, тестування, ММ</w:t>
      </w:r>
      <w:r w:rsidRPr="007E2A87">
        <w:rPr>
          <w:rFonts w:ascii="Times New Roman" w:hAnsi="Times New Roman"/>
          <w:sz w:val="28"/>
          <w:szCs w:val="28"/>
          <w:lang w:val="uk-UA"/>
        </w:rPr>
        <w:t>Т</w:t>
      </w:r>
      <w:r w:rsidR="0007504E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7E2A87">
        <w:rPr>
          <w:rFonts w:ascii="Times New Roman" w:hAnsi="Times New Roman"/>
          <w:sz w:val="28"/>
          <w:szCs w:val="28"/>
          <w:lang w:val="uk-UA"/>
        </w:rPr>
        <w:t>гоніометрія, дослідження рухових і силових показників ПС); методи математичної статистики</w:t>
      </w:r>
      <w:r w:rsidR="003F4E0B">
        <w:rPr>
          <w:rFonts w:ascii="Times New Roman" w:hAnsi="Times New Roman"/>
          <w:sz w:val="28"/>
          <w:szCs w:val="28"/>
          <w:lang w:val="uk-UA"/>
        </w:rPr>
        <w:t>.</w:t>
      </w:r>
    </w:p>
    <w:p w14:paraId="01ED4142" w14:textId="77777777" w:rsidR="007E2A87" w:rsidRDefault="007E2A87" w:rsidP="008D7CC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lang w:val="uk-UA"/>
        </w:rPr>
      </w:pPr>
    </w:p>
    <w:p w14:paraId="05ED368E" w14:textId="77777777" w:rsidR="00890448" w:rsidRDefault="007E2A87" w:rsidP="008D7CC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7E2A87">
        <w:rPr>
          <w:rFonts w:ascii="Times New Roman" w:hAnsi="Times New Roman"/>
          <w:b/>
          <w:sz w:val="28"/>
          <w:szCs w:val="28"/>
          <w:lang w:val="uk-UA" w:eastAsia="uk-UA"/>
        </w:rPr>
        <w:t xml:space="preserve">2.1 </w:t>
      </w:r>
      <w:r w:rsidR="008D7CCC" w:rsidRPr="007E2A87">
        <w:rPr>
          <w:rFonts w:ascii="Times New Roman" w:hAnsi="Times New Roman"/>
          <w:b/>
          <w:sz w:val="28"/>
          <w:szCs w:val="28"/>
          <w:lang w:val="uk-UA" w:eastAsia="uk-UA"/>
        </w:rPr>
        <w:t>Аналіз спеціально</w:t>
      </w:r>
      <w:r>
        <w:rPr>
          <w:rFonts w:ascii="Times New Roman" w:hAnsi="Times New Roman"/>
          <w:b/>
          <w:sz w:val="28"/>
          <w:szCs w:val="28"/>
          <w:lang w:val="uk-UA" w:eastAsia="uk-UA"/>
        </w:rPr>
        <w:t xml:space="preserve">ї науково-методичної </w:t>
      </w:r>
      <w:r w:rsidRPr="00902113">
        <w:rPr>
          <w:rFonts w:ascii="Times New Roman" w:hAnsi="Times New Roman"/>
          <w:b/>
          <w:sz w:val="28"/>
          <w:szCs w:val="28"/>
          <w:lang w:val="uk-UA" w:eastAsia="uk-UA"/>
        </w:rPr>
        <w:t>літератури</w:t>
      </w:r>
      <w:r w:rsidR="00902113" w:rsidRPr="00902113">
        <w:rPr>
          <w:rFonts w:ascii="Times New Roman" w:hAnsi="Times New Roman"/>
          <w:b/>
          <w:sz w:val="28"/>
          <w:szCs w:val="28"/>
          <w:lang w:val="uk-UA" w:eastAsia="uk-UA"/>
        </w:rPr>
        <w:t xml:space="preserve"> </w:t>
      </w:r>
    </w:p>
    <w:p w14:paraId="78529431" w14:textId="77777777" w:rsidR="003F4E0B" w:rsidRPr="007E2A87" w:rsidRDefault="003F4E0B" w:rsidP="008D7CC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 w:eastAsia="uk-UA"/>
        </w:rPr>
      </w:pPr>
    </w:p>
    <w:p w14:paraId="130C0BE3" w14:textId="77777777" w:rsidR="008D7CCC" w:rsidRDefault="00890448" w:rsidP="008D7CC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uk-UA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>В роботі проведен</w:t>
      </w:r>
      <w:r w:rsidR="008D7CCC">
        <w:rPr>
          <w:rFonts w:ascii="Times New Roman" w:hAnsi="Times New Roman"/>
          <w:sz w:val="28"/>
          <w:szCs w:val="28"/>
          <w:lang w:val="uk-UA" w:eastAsia="uk-UA"/>
        </w:rPr>
        <w:t>о аналіз спеціальної науково-методичної літератури та інформаційних джерел. Вивчено сучасні зарубіжні та вітчизняні літературні та інформаційні джерела, що дозволило оцінити стан проблеми</w:t>
      </w:r>
      <w:r w:rsidR="0007504E">
        <w:rPr>
          <w:rFonts w:ascii="Times New Roman" w:hAnsi="Times New Roman"/>
          <w:sz w:val="28"/>
          <w:szCs w:val="28"/>
          <w:lang w:val="uk-UA" w:eastAsia="uk-UA"/>
        </w:rPr>
        <w:t xml:space="preserve"> фізичної терапії </w:t>
      </w:r>
      <w:r w:rsidR="0007504E">
        <w:rPr>
          <w:rFonts w:ascii="Times New Roman" w:hAnsi="Times New Roman"/>
          <w:sz w:val="28"/>
          <w:szCs w:val="28"/>
          <w:lang w:val="uk-UA"/>
        </w:rPr>
        <w:t>осіб з пошкодженням РМП</w:t>
      </w:r>
      <w:r w:rsidR="008D7CCC">
        <w:rPr>
          <w:rFonts w:ascii="Times New Roman" w:hAnsi="Times New Roman"/>
          <w:sz w:val="28"/>
          <w:szCs w:val="28"/>
          <w:lang w:val="uk-UA" w:eastAsia="uk-UA"/>
        </w:rPr>
        <w:t>, обґрунтувати актуальність теми дослідження, поставити завдання і вибрати адекватні методи дослідження. В процесі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 теоретичної</w:t>
      </w:r>
      <w:r w:rsidR="008D7CCC">
        <w:rPr>
          <w:rFonts w:ascii="Times New Roman" w:hAnsi="Times New Roman"/>
          <w:sz w:val="28"/>
          <w:szCs w:val="28"/>
          <w:lang w:val="uk-UA" w:eastAsia="uk-UA"/>
        </w:rPr>
        <w:t xml:space="preserve"> роботи проведено </w:t>
      </w:r>
      <w:r w:rsidR="008D7CCC" w:rsidRPr="00523C1E">
        <w:rPr>
          <w:rFonts w:ascii="Times New Roman" w:hAnsi="Times New Roman"/>
          <w:sz w:val="28"/>
          <w:szCs w:val="28"/>
          <w:lang w:val="uk-UA" w:eastAsia="uk-UA"/>
        </w:rPr>
        <w:t xml:space="preserve">аналіз </w:t>
      </w:r>
      <w:r w:rsidR="00523C1E" w:rsidRPr="00523C1E">
        <w:rPr>
          <w:rFonts w:ascii="Times New Roman" w:hAnsi="Times New Roman"/>
          <w:sz w:val="28"/>
          <w:szCs w:val="28"/>
          <w:lang w:val="uk-UA" w:eastAsia="uk-UA"/>
        </w:rPr>
        <w:t>10</w:t>
      </w:r>
      <w:r w:rsidR="00523C1E" w:rsidRPr="00523C1E">
        <w:rPr>
          <w:rFonts w:ascii="Times New Roman" w:hAnsi="Times New Roman"/>
          <w:sz w:val="28"/>
          <w:szCs w:val="28"/>
          <w:lang w:eastAsia="uk-UA"/>
        </w:rPr>
        <w:t>1</w:t>
      </w:r>
      <w:r w:rsidR="008D7CCC" w:rsidRPr="00523C1E">
        <w:rPr>
          <w:rFonts w:ascii="Times New Roman" w:hAnsi="Times New Roman"/>
          <w:sz w:val="28"/>
          <w:szCs w:val="28"/>
          <w:lang w:val="uk-UA" w:eastAsia="uk-UA"/>
        </w:rPr>
        <w:t xml:space="preserve"> джерел</w:t>
      </w:r>
      <w:r w:rsidR="00523C1E" w:rsidRPr="00523C1E">
        <w:rPr>
          <w:rFonts w:ascii="Times New Roman" w:hAnsi="Times New Roman"/>
          <w:sz w:val="28"/>
          <w:szCs w:val="28"/>
          <w:lang w:val="uk-UA" w:eastAsia="uk-UA"/>
        </w:rPr>
        <w:t>о</w:t>
      </w:r>
      <w:r w:rsidR="008D7CCC">
        <w:rPr>
          <w:rFonts w:ascii="Times New Roman" w:hAnsi="Times New Roman"/>
          <w:sz w:val="28"/>
          <w:szCs w:val="28"/>
          <w:lang w:val="uk-UA" w:eastAsia="uk-UA"/>
        </w:rPr>
        <w:t xml:space="preserve"> науково-методичної літератури. Результати аналізу монографій, публікацій у збірниках наукових праць, дисертацій та авторефератів дисертаційних робіт, підручників, навчальних і навчально-методичних посібників дозволили систематизувати наукові дослідження і методичні положення щодо методів превентивної реабілітації пошкоджень </w:t>
      </w:r>
      <w:r w:rsidR="0007504E">
        <w:rPr>
          <w:rFonts w:ascii="Times New Roman" w:hAnsi="Times New Roman"/>
          <w:sz w:val="28"/>
          <w:szCs w:val="28"/>
          <w:lang w:val="uk-UA" w:eastAsia="uk-UA"/>
        </w:rPr>
        <w:t>РМП</w:t>
      </w:r>
      <w:r w:rsidR="008D7CCC">
        <w:rPr>
          <w:rFonts w:ascii="Times New Roman" w:hAnsi="Times New Roman"/>
          <w:sz w:val="28"/>
          <w:szCs w:val="28"/>
          <w:lang w:val="uk-UA" w:eastAsia="uk-UA"/>
        </w:rPr>
        <w:t>.</w:t>
      </w:r>
    </w:p>
    <w:p w14:paraId="5030C3FA" w14:textId="77777777" w:rsidR="004F50E7" w:rsidRDefault="004F50E7" w:rsidP="004F50E7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 w:eastAsia="uk-UA"/>
        </w:rPr>
      </w:pPr>
    </w:p>
    <w:p w14:paraId="79DB36B7" w14:textId="77777777" w:rsidR="004F50E7" w:rsidRDefault="004F50E7" w:rsidP="004F50E7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 w:eastAsia="uk-UA"/>
        </w:rPr>
      </w:pPr>
      <w:r>
        <w:rPr>
          <w:rFonts w:ascii="Times New Roman" w:hAnsi="Times New Roman"/>
          <w:b/>
          <w:sz w:val="28"/>
          <w:szCs w:val="28"/>
          <w:lang w:val="uk-UA" w:eastAsia="uk-UA"/>
        </w:rPr>
        <w:t>2.1.2</w:t>
      </w:r>
      <w:r w:rsidRPr="00890448">
        <w:rPr>
          <w:rFonts w:ascii="Times New Roman" w:hAnsi="Times New Roman"/>
          <w:b/>
          <w:sz w:val="28"/>
          <w:szCs w:val="28"/>
          <w:lang w:val="uk-UA" w:eastAsia="uk-UA"/>
        </w:rPr>
        <w:t xml:space="preserve"> Педагогічні </w:t>
      </w:r>
      <w:r>
        <w:rPr>
          <w:rFonts w:ascii="Times New Roman" w:hAnsi="Times New Roman"/>
          <w:b/>
          <w:sz w:val="28"/>
          <w:szCs w:val="28"/>
          <w:lang w:val="uk-UA" w:eastAsia="uk-UA"/>
        </w:rPr>
        <w:t>методи дослідження</w:t>
      </w:r>
    </w:p>
    <w:p w14:paraId="69CF1612" w14:textId="77777777" w:rsidR="004F50E7" w:rsidRPr="00890448" w:rsidRDefault="004F50E7" w:rsidP="004F50E7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 w:eastAsia="uk-UA"/>
        </w:rPr>
      </w:pPr>
    </w:p>
    <w:p w14:paraId="488E99AA" w14:textId="77777777" w:rsidR="004F50E7" w:rsidRPr="006200F3" w:rsidRDefault="004F50E7" w:rsidP="004F50E7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A8077B">
        <w:rPr>
          <w:rFonts w:ascii="Times New Roman" w:hAnsi="Times New Roman"/>
          <w:color w:val="000000"/>
          <w:sz w:val="28"/>
          <w:szCs w:val="28"/>
          <w:lang w:eastAsia="uk-UA"/>
        </w:rPr>
        <w:t>В дан</w:t>
      </w:r>
      <w:r w:rsidR="0007504E">
        <w:rPr>
          <w:rFonts w:ascii="Times New Roman" w:hAnsi="Times New Roman"/>
          <w:color w:val="000000"/>
          <w:sz w:val="28"/>
          <w:szCs w:val="28"/>
          <w:lang w:val="uk-UA" w:eastAsia="uk-UA"/>
        </w:rPr>
        <w:t>н</w:t>
      </w:r>
      <w:proofErr w:type="spellStart"/>
      <w:r w:rsidRPr="00A8077B">
        <w:rPr>
          <w:rFonts w:ascii="Times New Roman" w:hAnsi="Times New Roman"/>
          <w:color w:val="000000"/>
          <w:sz w:val="28"/>
          <w:szCs w:val="28"/>
          <w:lang w:eastAsia="uk-UA"/>
        </w:rPr>
        <w:t>ій</w:t>
      </w:r>
      <w:proofErr w:type="spellEnd"/>
      <w:r w:rsidRPr="00A8077B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A8077B">
        <w:rPr>
          <w:rFonts w:ascii="Times New Roman" w:hAnsi="Times New Roman"/>
          <w:color w:val="000000"/>
          <w:sz w:val="28"/>
          <w:szCs w:val="28"/>
          <w:lang w:eastAsia="uk-UA"/>
        </w:rPr>
        <w:t>роботі</w:t>
      </w:r>
      <w:proofErr w:type="spellEnd"/>
      <w:r w:rsidRPr="00A8077B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A8077B">
        <w:rPr>
          <w:rFonts w:ascii="Times New Roman" w:hAnsi="Times New Roman"/>
          <w:color w:val="000000"/>
          <w:sz w:val="28"/>
          <w:szCs w:val="28"/>
          <w:lang w:eastAsia="uk-UA"/>
        </w:rPr>
        <w:t>використовувався</w:t>
      </w:r>
      <w:proofErr w:type="spellEnd"/>
      <w:r w:rsidRPr="00A8077B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метод </w:t>
      </w:r>
      <w:proofErr w:type="spellStart"/>
      <w:r w:rsidRPr="00A8077B">
        <w:rPr>
          <w:rFonts w:ascii="Times New Roman" w:hAnsi="Times New Roman"/>
          <w:color w:val="000000"/>
          <w:sz w:val="28"/>
          <w:szCs w:val="28"/>
          <w:lang w:eastAsia="uk-UA"/>
        </w:rPr>
        <w:t>педагогічного</w:t>
      </w:r>
      <w:proofErr w:type="spellEnd"/>
      <w:r w:rsidRPr="00A8077B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A8077B">
        <w:rPr>
          <w:rFonts w:ascii="Times New Roman" w:hAnsi="Times New Roman"/>
          <w:color w:val="000000"/>
          <w:sz w:val="28"/>
          <w:szCs w:val="28"/>
          <w:lang w:eastAsia="uk-UA"/>
        </w:rPr>
        <w:t>експерименту</w:t>
      </w:r>
      <w:proofErr w:type="spellEnd"/>
      <w:r w:rsidR="003F4E0B">
        <w:rPr>
          <w:rFonts w:ascii="Times New Roman" w:hAnsi="Times New Roman"/>
          <w:color w:val="000000"/>
          <w:sz w:val="28"/>
          <w:szCs w:val="28"/>
          <w:lang w:val="uk-UA" w:eastAsia="uk-UA"/>
        </w:rPr>
        <w:t>.</w:t>
      </w:r>
      <w:r w:rsidR="00C03127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[</w:t>
      </w:r>
      <w:r w:rsidR="00C03127">
        <w:rPr>
          <w:rFonts w:ascii="Times New Roman" w:hAnsi="Times New Roman"/>
          <w:color w:val="000000"/>
          <w:sz w:val="28"/>
          <w:szCs w:val="28"/>
          <w:lang w:val="uk-UA" w:eastAsia="uk-UA"/>
        </w:rPr>
        <w:t>27</w:t>
      </w:r>
      <w:r w:rsidR="003F4E0B">
        <w:rPr>
          <w:rFonts w:ascii="Times New Roman" w:hAnsi="Times New Roman"/>
          <w:color w:val="000000"/>
          <w:sz w:val="28"/>
          <w:szCs w:val="28"/>
          <w:lang w:eastAsia="uk-UA"/>
        </w:rPr>
        <w:t>]</w:t>
      </w:r>
      <w:r w:rsidRPr="00A8077B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</w:t>
      </w:r>
      <w:r w:rsidRPr="006200F3">
        <w:rPr>
          <w:rFonts w:ascii="Times New Roman" w:hAnsi="Times New Roman"/>
          <w:sz w:val="28"/>
          <w:szCs w:val="28"/>
          <w:lang w:val="uk-UA"/>
        </w:rPr>
        <w:t>Для оцінки</w:t>
      </w:r>
      <w:r>
        <w:rPr>
          <w:rFonts w:ascii="Times New Roman" w:hAnsi="Times New Roman"/>
          <w:sz w:val="28"/>
          <w:szCs w:val="28"/>
          <w:lang w:val="uk-UA"/>
        </w:rPr>
        <w:t xml:space="preserve"> ефективності та</w:t>
      </w:r>
      <w:r w:rsidRPr="006200F3">
        <w:rPr>
          <w:rFonts w:ascii="Times New Roman" w:hAnsi="Times New Roman"/>
          <w:sz w:val="28"/>
          <w:szCs w:val="28"/>
          <w:lang w:val="uk-UA"/>
        </w:rPr>
        <w:t xml:space="preserve"> переваг розробленого алгоритму ФТ в осіб </w:t>
      </w:r>
      <w:r>
        <w:rPr>
          <w:rFonts w:ascii="Times New Roman" w:hAnsi="Times New Roman"/>
          <w:sz w:val="28"/>
          <w:szCs w:val="28"/>
          <w:lang w:val="uk-UA"/>
        </w:rPr>
        <w:t>при ушкоджені РМП</w:t>
      </w:r>
      <w:r w:rsidRPr="006200F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та можливості його впровадження в масову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реабілітаційну практику </w:t>
      </w:r>
      <w:r w:rsidRPr="006200F3">
        <w:rPr>
          <w:rFonts w:ascii="Times New Roman" w:hAnsi="Times New Roman"/>
          <w:sz w:val="28"/>
          <w:szCs w:val="28"/>
          <w:lang w:val="uk-UA"/>
        </w:rPr>
        <w:t>був використаний метод педагогічно</w:t>
      </w:r>
      <w:r>
        <w:rPr>
          <w:rFonts w:ascii="Times New Roman" w:hAnsi="Times New Roman"/>
          <w:sz w:val="28"/>
          <w:szCs w:val="28"/>
          <w:lang w:val="uk-UA"/>
        </w:rPr>
        <w:t>го спостереження.</w:t>
      </w:r>
    </w:p>
    <w:p w14:paraId="21A9E288" w14:textId="77777777" w:rsidR="004F50E7" w:rsidRPr="007E2A87" w:rsidRDefault="004F50E7" w:rsidP="004F50E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i/>
          <w:sz w:val="28"/>
          <w:szCs w:val="28"/>
          <w:lang w:val="uk-UA" w:eastAsia="uk-UA"/>
        </w:rPr>
      </w:pPr>
    </w:p>
    <w:p w14:paraId="0D6431BC" w14:textId="77777777" w:rsidR="00890448" w:rsidRDefault="004F50E7" w:rsidP="008D7CC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 w:eastAsia="uk-UA"/>
        </w:rPr>
      </w:pPr>
      <w:r>
        <w:rPr>
          <w:rFonts w:ascii="Times New Roman" w:hAnsi="Times New Roman"/>
          <w:b/>
          <w:sz w:val="28"/>
          <w:szCs w:val="28"/>
          <w:lang w:val="uk-UA" w:eastAsia="uk-UA"/>
        </w:rPr>
        <w:t>2.1.3</w:t>
      </w:r>
      <w:r w:rsidR="00890448" w:rsidRPr="00890448">
        <w:rPr>
          <w:rFonts w:ascii="Times New Roman" w:hAnsi="Times New Roman"/>
          <w:b/>
          <w:sz w:val="28"/>
          <w:szCs w:val="28"/>
          <w:lang w:val="uk-UA" w:eastAsia="uk-UA"/>
        </w:rPr>
        <w:t xml:space="preserve"> </w:t>
      </w:r>
      <w:r w:rsidR="008D7CCC" w:rsidRPr="00890448">
        <w:rPr>
          <w:rFonts w:ascii="Times New Roman" w:hAnsi="Times New Roman"/>
          <w:b/>
          <w:sz w:val="28"/>
          <w:szCs w:val="28"/>
          <w:lang w:val="uk-UA" w:eastAsia="uk-UA"/>
        </w:rPr>
        <w:t>К</w:t>
      </w:r>
      <w:r w:rsidR="00890448" w:rsidRPr="00890448">
        <w:rPr>
          <w:rFonts w:ascii="Times New Roman" w:hAnsi="Times New Roman"/>
          <w:b/>
          <w:sz w:val="28"/>
          <w:szCs w:val="28"/>
          <w:lang w:val="uk-UA" w:eastAsia="uk-UA"/>
        </w:rPr>
        <w:t xml:space="preserve">лініко-інструментальні </w:t>
      </w:r>
      <w:r w:rsidR="008D7CCC" w:rsidRPr="00890448">
        <w:rPr>
          <w:rFonts w:ascii="Times New Roman" w:hAnsi="Times New Roman"/>
          <w:b/>
          <w:sz w:val="28"/>
          <w:szCs w:val="28"/>
          <w:lang w:val="uk-UA" w:eastAsia="uk-UA"/>
        </w:rPr>
        <w:t>методи дослідженн</w:t>
      </w:r>
      <w:r w:rsidR="002F2E7A" w:rsidRPr="00890448">
        <w:rPr>
          <w:rFonts w:ascii="Times New Roman" w:hAnsi="Times New Roman"/>
          <w:b/>
          <w:sz w:val="28"/>
          <w:szCs w:val="28"/>
          <w:lang w:val="uk-UA" w:eastAsia="uk-UA"/>
        </w:rPr>
        <w:t>я</w:t>
      </w:r>
    </w:p>
    <w:p w14:paraId="57D4A0DC" w14:textId="77777777" w:rsidR="004F50E7" w:rsidRDefault="004F50E7" w:rsidP="008D7CC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 w:eastAsia="uk-UA"/>
        </w:rPr>
      </w:pPr>
    </w:p>
    <w:p w14:paraId="132BEE2B" w14:textId="77777777" w:rsidR="004F50E7" w:rsidRDefault="004F50E7" w:rsidP="004F50E7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 xml:space="preserve">Застосовані у нашому дослідженні </w:t>
      </w:r>
      <w:r w:rsidRPr="006200F3">
        <w:rPr>
          <w:rFonts w:ascii="Times New Roman" w:hAnsi="Times New Roman"/>
          <w:sz w:val="28"/>
          <w:szCs w:val="28"/>
          <w:lang w:val="uk-UA"/>
        </w:rPr>
        <w:t>методи клініко-інструментального обстеження відповідають основним компонентам МКФ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="00C03127" w:rsidRPr="00C0312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03127">
        <w:rPr>
          <w:rFonts w:ascii="Times New Roman" w:hAnsi="Times New Roman"/>
          <w:sz w:val="28"/>
          <w:szCs w:val="28"/>
          <w:lang w:val="uk-UA"/>
        </w:rPr>
        <w:t>[36]</w:t>
      </w:r>
    </w:p>
    <w:p w14:paraId="175C9DB9" w14:textId="77777777" w:rsidR="004F50E7" w:rsidRPr="0041368C" w:rsidRDefault="004F50E7" w:rsidP="004F50E7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1368C">
        <w:rPr>
          <w:rFonts w:ascii="Times New Roman" w:hAnsi="Times New Roman"/>
          <w:sz w:val="28"/>
          <w:szCs w:val="28"/>
          <w:lang w:val="uk-UA"/>
        </w:rPr>
        <w:t xml:space="preserve">Для проведення обстеження пацієнтів з метою виявлення функціональних відхилень та рівня якості життя в осіб </w:t>
      </w:r>
      <w:r w:rsidR="008E61A4">
        <w:rPr>
          <w:rFonts w:ascii="Times New Roman" w:hAnsi="Times New Roman"/>
          <w:sz w:val="28"/>
          <w:szCs w:val="28"/>
          <w:lang w:val="uk-UA"/>
        </w:rPr>
        <w:t>після пошкодження РМП</w:t>
      </w:r>
      <w:r w:rsidRPr="0041368C">
        <w:rPr>
          <w:rFonts w:ascii="Times New Roman" w:hAnsi="Times New Roman"/>
          <w:sz w:val="28"/>
          <w:szCs w:val="28"/>
          <w:lang w:val="uk-UA"/>
        </w:rPr>
        <w:t xml:space="preserve"> були обрані </w:t>
      </w:r>
      <w:r w:rsidR="0007504E">
        <w:rPr>
          <w:rFonts w:ascii="Times New Roman" w:hAnsi="Times New Roman"/>
          <w:sz w:val="28"/>
          <w:szCs w:val="28"/>
          <w:lang w:val="uk-UA"/>
        </w:rPr>
        <w:t>та застосовані наступні методи</w:t>
      </w:r>
      <w:r w:rsidRPr="0041368C">
        <w:rPr>
          <w:rFonts w:ascii="Times New Roman" w:hAnsi="Times New Roman"/>
          <w:sz w:val="28"/>
          <w:szCs w:val="28"/>
          <w:lang w:val="uk-UA"/>
        </w:rPr>
        <w:t xml:space="preserve">: </w:t>
      </w:r>
    </w:p>
    <w:p w14:paraId="571B7B3A" w14:textId="77777777" w:rsidR="008E61A4" w:rsidRPr="0041368C" w:rsidRDefault="008E61A4" w:rsidP="008E61A4">
      <w:pPr>
        <w:numPr>
          <w:ilvl w:val="0"/>
          <w:numId w:val="39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1368C">
        <w:rPr>
          <w:rFonts w:ascii="Times New Roman" w:hAnsi="Times New Roman"/>
          <w:sz w:val="28"/>
          <w:szCs w:val="28"/>
          <w:lang w:val="uk-UA"/>
        </w:rPr>
        <w:t>суб’єктивні методи: збір анамнезу хвороби та життя пацієнта, детальне визначення скарг та обмежень, які відчуває пацієнт після проведення оперативного втручання, їх динаміку розвитку та регресії;</w:t>
      </w:r>
    </w:p>
    <w:p w14:paraId="545342AD" w14:textId="77777777" w:rsidR="00566B90" w:rsidRPr="00566B90" w:rsidRDefault="008E61A4" w:rsidP="00566B90">
      <w:pPr>
        <w:numPr>
          <w:ilvl w:val="0"/>
          <w:numId w:val="39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1368C">
        <w:rPr>
          <w:rFonts w:ascii="Times New Roman" w:hAnsi="Times New Roman"/>
          <w:sz w:val="28"/>
          <w:szCs w:val="28"/>
          <w:lang w:val="uk-UA"/>
        </w:rPr>
        <w:t>об’єкт</w:t>
      </w:r>
      <w:r>
        <w:rPr>
          <w:rFonts w:ascii="Times New Roman" w:hAnsi="Times New Roman"/>
          <w:sz w:val="28"/>
          <w:szCs w:val="28"/>
          <w:lang w:val="uk-UA"/>
        </w:rPr>
        <w:t xml:space="preserve">ивні методи: клінічний огляд, загальні та спеціальні </w:t>
      </w:r>
      <w:r w:rsidRPr="0041368C">
        <w:rPr>
          <w:rFonts w:ascii="Times New Roman" w:hAnsi="Times New Roman"/>
          <w:sz w:val="28"/>
          <w:szCs w:val="28"/>
          <w:lang w:val="uk-UA"/>
        </w:rPr>
        <w:t>ортопедичні тести для оцінювання фу</w:t>
      </w:r>
      <w:r>
        <w:rPr>
          <w:rFonts w:ascii="Times New Roman" w:hAnsi="Times New Roman"/>
          <w:sz w:val="28"/>
          <w:szCs w:val="28"/>
          <w:lang w:val="uk-UA"/>
        </w:rPr>
        <w:t>нкціональних порушень оперованого та інтактного плечового суглобу</w:t>
      </w:r>
      <w:r w:rsidRPr="0041368C">
        <w:rPr>
          <w:rFonts w:ascii="Times New Roman" w:hAnsi="Times New Roman"/>
          <w:sz w:val="28"/>
          <w:szCs w:val="28"/>
          <w:lang w:val="uk-UA"/>
        </w:rPr>
        <w:t>.</w:t>
      </w:r>
    </w:p>
    <w:p w14:paraId="1931C230" w14:textId="77777777" w:rsidR="00566B90" w:rsidRPr="008F2183" w:rsidRDefault="00566B90" w:rsidP="00566B9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початку дослідження проводився збір анамнезу, мета якого полягала в отримані додаткових даних про стан пацієнта. Незважаючи на той факт, що анамнестичні дані, які отримуються шляхом опитування пацієнтів, мають досить суб’єктивний характер, вони відіграють важливу роль в процесі побудови індивідуального алгоритму ФТ. В ході розмови, пацієнтам була надана можливість самостійно в довільній формі описати що саме їх турбує, задаючи уточнюючі питання.</w:t>
      </w:r>
    </w:p>
    <w:p w14:paraId="24F36F06" w14:textId="77777777" w:rsidR="00566B90" w:rsidRPr="008F2183" w:rsidRDefault="00566B90" w:rsidP="00566B90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E6B78">
        <w:rPr>
          <w:rFonts w:ascii="Times New Roman" w:hAnsi="Times New Roman"/>
          <w:sz w:val="28"/>
          <w:szCs w:val="28"/>
          <w:lang w:val="uk-UA"/>
        </w:rPr>
        <w:t xml:space="preserve">Процес діагностики патології ротаторної манжети ПС </w:t>
      </w:r>
      <w:r>
        <w:rPr>
          <w:rFonts w:ascii="Times New Roman" w:hAnsi="Times New Roman"/>
          <w:sz w:val="28"/>
          <w:szCs w:val="28"/>
          <w:lang w:val="uk-UA"/>
        </w:rPr>
        <w:t>передбачав</w:t>
      </w:r>
      <w:r w:rsidRPr="006E6B78">
        <w:rPr>
          <w:rFonts w:ascii="Times New Roman" w:hAnsi="Times New Roman"/>
          <w:sz w:val="28"/>
          <w:szCs w:val="28"/>
          <w:lang w:val="uk-UA"/>
        </w:rPr>
        <w:t xml:space="preserve"> ретельний збір анамнезу, докладне вивчення скарг пацієнта, аналіз причин больового синдрому та рухових розладів. Для встановлення правильного діагнозу </w:t>
      </w:r>
      <w:r>
        <w:rPr>
          <w:rFonts w:ascii="Times New Roman" w:hAnsi="Times New Roman"/>
          <w:sz w:val="28"/>
          <w:szCs w:val="28"/>
          <w:lang w:val="uk-UA"/>
        </w:rPr>
        <w:t>враховувал</w:t>
      </w:r>
      <w:r w:rsidRPr="006E6B78">
        <w:rPr>
          <w:rFonts w:ascii="Times New Roman" w:hAnsi="Times New Roman"/>
          <w:sz w:val="28"/>
          <w:szCs w:val="28"/>
          <w:lang w:val="uk-UA"/>
        </w:rPr>
        <w:t>и чіткі діагностичні критерії:</w:t>
      </w:r>
      <w:r w:rsidRPr="00566B90">
        <w:rPr>
          <w:rFonts w:ascii="Times New Roman" w:hAnsi="Times New Roman"/>
          <w:sz w:val="28"/>
          <w:szCs w:val="28"/>
          <w:lang w:val="uk-UA"/>
        </w:rPr>
        <w:t xml:space="preserve"> визначені симптоми, що характеризують больовий синдром; рухові розлади у ПС;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66B90">
        <w:rPr>
          <w:rFonts w:ascii="Times New Roman" w:hAnsi="Times New Roman"/>
          <w:sz w:val="28"/>
          <w:szCs w:val="28"/>
          <w:lang w:val="uk-UA"/>
        </w:rPr>
        <w:t xml:space="preserve">рентгенологічні, </w:t>
      </w:r>
      <w:proofErr w:type="spellStart"/>
      <w:r w:rsidRPr="00566B90">
        <w:rPr>
          <w:rFonts w:ascii="Times New Roman" w:hAnsi="Times New Roman"/>
          <w:sz w:val="28"/>
          <w:szCs w:val="28"/>
          <w:lang w:val="uk-UA"/>
        </w:rPr>
        <w:t>сонографічні</w:t>
      </w:r>
      <w:proofErr w:type="spellEnd"/>
      <w:r w:rsidRPr="00566B90">
        <w:rPr>
          <w:rFonts w:ascii="Times New Roman" w:hAnsi="Times New Roman"/>
          <w:sz w:val="28"/>
          <w:szCs w:val="28"/>
          <w:lang w:val="uk-UA"/>
        </w:rPr>
        <w:t xml:space="preserve"> та інші</w:t>
      </w:r>
      <w:r w:rsidR="003F4E0B">
        <w:rPr>
          <w:rFonts w:ascii="Times New Roman" w:hAnsi="Times New Roman"/>
          <w:sz w:val="28"/>
          <w:szCs w:val="28"/>
          <w:lang w:val="uk-UA"/>
        </w:rPr>
        <w:t xml:space="preserve"> ознаки патології ротаторної </w:t>
      </w:r>
      <w:r w:rsidRPr="00566B90">
        <w:rPr>
          <w:rFonts w:ascii="Times New Roman" w:hAnsi="Times New Roman"/>
          <w:sz w:val="28"/>
          <w:szCs w:val="28"/>
          <w:lang w:val="uk-UA"/>
        </w:rPr>
        <w:t>манжети ПС.</w:t>
      </w:r>
    </w:p>
    <w:p w14:paraId="29F70CE0" w14:textId="77777777" w:rsidR="00566B90" w:rsidRPr="009B4B97" w:rsidRDefault="00566B90" w:rsidP="00566B90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proofErr w:type="spellStart"/>
      <w:r w:rsidRPr="009B4B97">
        <w:rPr>
          <w:rFonts w:ascii="Times New Roman" w:hAnsi="Times New Roman"/>
          <w:i/>
          <w:iCs/>
          <w:sz w:val="28"/>
          <w:szCs w:val="28"/>
        </w:rPr>
        <w:lastRenderedPageBreak/>
        <w:t>Огляд</w:t>
      </w:r>
      <w:proofErr w:type="spellEnd"/>
      <w:r w:rsidRPr="009B4B97">
        <w:rPr>
          <w:rFonts w:ascii="Times New Roman" w:hAnsi="Times New Roman"/>
          <w:i/>
          <w:iCs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i/>
          <w:iCs/>
          <w:sz w:val="28"/>
          <w:szCs w:val="28"/>
        </w:rPr>
        <w:t>пацієнта</w:t>
      </w:r>
      <w:proofErr w:type="spellEnd"/>
      <w:r w:rsidRPr="009B4B97">
        <w:rPr>
          <w:rFonts w:ascii="Times New Roman" w:hAnsi="Times New Roman"/>
          <w:i/>
          <w:iCs/>
          <w:sz w:val="28"/>
          <w:szCs w:val="28"/>
        </w:rPr>
        <w:t xml:space="preserve">. </w:t>
      </w:r>
      <w:proofErr w:type="spellStart"/>
      <w:r w:rsidRPr="009B4B97">
        <w:rPr>
          <w:rFonts w:ascii="Times New Roman" w:hAnsi="Times New Roman"/>
          <w:sz w:val="28"/>
          <w:szCs w:val="28"/>
        </w:rPr>
        <w:t>Обстеження</w:t>
      </w:r>
      <w:proofErr w:type="spellEnd"/>
      <w:r w:rsidRPr="009B4B97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розпочина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л</w:t>
      </w:r>
      <w:r w:rsidRPr="009B4B97">
        <w:rPr>
          <w:rFonts w:ascii="Times New Roman" w:hAnsi="Times New Roman"/>
          <w:sz w:val="28"/>
          <w:szCs w:val="28"/>
        </w:rPr>
        <w:t xml:space="preserve">и з </w:t>
      </w:r>
      <w:proofErr w:type="spellStart"/>
      <w:r w:rsidRPr="009B4B97">
        <w:rPr>
          <w:rFonts w:ascii="Times New Roman" w:hAnsi="Times New Roman"/>
          <w:sz w:val="28"/>
          <w:szCs w:val="28"/>
        </w:rPr>
        <w:t>ретельного</w:t>
      </w:r>
      <w:proofErr w:type="spellEnd"/>
      <w:r w:rsidRPr="009B4B9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sz w:val="28"/>
          <w:szCs w:val="28"/>
        </w:rPr>
        <w:t>огляду</w:t>
      </w:r>
      <w:proofErr w:type="spellEnd"/>
      <w:r w:rsidRPr="009B4B9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sz w:val="28"/>
          <w:szCs w:val="28"/>
        </w:rPr>
        <w:t>пацієнта</w:t>
      </w:r>
      <w:proofErr w:type="spellEnd"/>
      <w:r w:rsidRPr="009B4B97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звер</w:t>
      </w:r>
      <w:r>
        <w:rPr>
          <w:rFonts w:ascii="Times New Roman" w:hAnsi="Times New Roman"/>
          <w:sz w:val="28"/>
          <w:szCs w:val="28"/>
          <w:lang w:val="uk-UA"/>
        </w:rPr>
        <w:t>таючи</w:t>
      </w:r>
      <w:proofErr w:type="spellEnd"/>
      <w:r w:rsidRPr="009B4B9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sz w:val="28"/>
          <w:szCs w:val="28"/>
        </w:rPr>
        <w:t>увагу</w:t>
      </w:r>
      <w:proofErr w:type="spellEnd"/>
      <w:r w:rsidRPr="009B4B97">
        <w:rPr>
          <w:rFonts w:ascii="Times New Roman" w:hAnsi="Times New Roman"/>
          <w:sz w:val="28"/>
          <w:szCs w:val="28"/>
        </w:rPr>
        <w:t xml:space="preserve"> на:</w:t>
      </w:r>
    </w:p>
    <w:p w14:paraId="05B5C319" w14:textId="77777777" w:rsidR="00566B90" w:rsidRDefault="00566B90" w:rsidP="00566B90">
      <w:pPr>
        <w:tabs>
          <w:tab w:val="left" w:pos="284"/>
        </w:tabs>
        <w:autoSpaceDE w:val="0"/>
        <w:autoSpaceDN w:val="0"/>
        <w:adjustRightInd w:val="0"/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9B4B97"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9B4B97">
        <w:rPr>
          <w:rFonts w:ascii="Times New Roman" w:hAnsi="Times New Roman"/>
          <w:sz w:val="28"/>
          <w:szCs w:val="28"/>
        </w:rPr>
        <w:t>гіпотрофію</w:t>
      </w:r>
      <w:proofErr w:type="spellEnd"/>
      <w:r w:rsidRPr="009B4B9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sz w:val="28"/>
          <w:szCs w:val="28"/>
        </w:rPr>
        <w:t>м'язів</w:t>
      </w:r>
      <w:proofErr w:type="spellEnd"/>
      <w:r w:rsidRPr="009B4B97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9B4B97">
        <w:rPr>
          <w:rFonts w:ascii="Times New Roman" w:hAnsi="Times New Roman"/>
          <w:sz w:val="28"/>
          <w:szCs w:val="28"/>
        </w:rPr>
        <w:t>ділянці</w:t>
      </w:r>
      <w:proofErr w:type="spellEnd"/>
      <w:r w:rsidRPr="009B4B9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sz w:val="28"/>
          <w:szCs w:val="28"/>
        </w:rPr>
        <w:t>ураженого</w:t>
      </w:r>
      <w:proofErr w:type="spellEnd"/>
      <w:r w:rsidRPr="009B4B9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sz w:val="28"/>
          <w:szCs w:val="28"/>
        </w:rPr>
        <w:t>суглоба</w:t>
      </w:r>
      <w:proofErr w:type="spellEnd"/>
      <w:r w:rsidRPr="009B4B97">
        <w:rPr>
          <w:rFonts w:ascii="Times New Roman" w:hAnsi="Times New Roman"/>
          <w:sz w:val="28"/>
          <w:szCs w:val="28"/>
        </w:rPr>
        <w:t>;</w:t>
      </w:r>
    </w:p>
    <w:p w14:paraId="290A41C4" w14:textId="77777777" w:rsidR="00566B90" w:rsidRDefault="00566B90" w:rsidP="00566B90">
      <w:pPr>
        <w:tabs>
          <w:tab w:val="left" w:pos="284"/>
        </w:tabs>
        <w:autoSpaceDE w:val="0"/>
        <w:autoSpaceDN w:val="0"/>
        <w:adjustRightInd w:val="0"/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пальпаторно визначал</w:t>
      </w:r>
      <w:r w:rsidRPr="00566B90">
        <w:rPr>
          <w:rFonts w:ascii="Times New Roman" w:hAnsi="Times New Roman"/>
          <w:sz w:val="28"/>
          <w:szCs w:val="28"/>
          <w:lang w:val="uk-UA"/>
        </w:rPr>
        <w:t>и локалізацію найбільшої болючості (</w:t>
      </w:r>
      <w:proofErr w:type="spellStart"/>
      <w:r w:rsidRPr="00566B90">
        <w:rPr>
          <w:rFonts w:ascii="Times New Roman" w:hAnsi="Times New Roman"/>
          <w:sz w:val="28"/>
          <w:szCs w:val="28"/>
          <w:lang w:val="uk-UA"/>
        </w:rPr>
        <w:t>акроміально</w:t>
      </w:r>
      <w:proofErr w:type="spellEnd"/>
      <w:r w:rsidRPr="00566B90">
        <w:rPr>
          <w:rFonts w:ascii="Times New Roman" w:hAnsi="Times New Roman"/>
          <w:sz w:val="28"/>
          <w:szCs w:val="28"/>
          <w:lang w:val="uk-UA"/>
        </w:rPr>
        <w:t xml:space="preserve">-ключичний суглоб, </w:t>
      </w:r>
      <w:proofErr w:type="spellStart"/>
      <w:r w:rsidRPr="00566B90">
        <w:rPr>
          <w:rFonts w:ascii="Times New Roman" w:hAnsi="Times New Roman"/>
          <w:sz w:val="28"/>
          <w:szCs w:val="28"/>
          <w:lang w:val="uk-UA"/>
        </w:rPr>
        <w:t>дзьобовидний</w:t>
      </w:r>
      <w:proofErr w:type="spellEnd"/>
      <w:r w:rsidRPr="00566B90">
        <w:rPr>
          <w:rFonts w:ascii="Times New Roman" w:hAnsi="Times New Roman"/>
          <w:sz w:val="28"/>
          <w:szCs w:val="28"/>
          <w:lang w:val="uk-UA"/>
        </w:rPr>
        <w:t xml:space="preserve"> відросток лопатки, малий та великий горбки плечової кістки, </w:t>
      </w:r>
      <w:proofErr w:type="spellStart"/>
      <w:r w:rsidRPr="00566B90">
        <w:rPr>
          <w:rFonts w:ascii="Times New Roman" w:hAnsi="Times New Roman"/>
          <w:sz w:val="28"/>
          <w:szCs w:val="28"/>
          <w:lang w:val="uk-UA"/>
        </w:rPr>
        <w:t>міжгорбкова</w:t>
      </w:r>
      <w:proofErr w:type="spellEnd"/>
      <w:r w:rsidRPr="00566B90">
        <w:rPr>
          <w:rFonts w:ascii="Times New Roman" w:hAnsi="Times New Roman"/>
          <w:sz w:val="28"/>
          <w:szCs w:val="28"/>
          <w:lang w:val="uk-UA"/>
        </w:rPr>
        <w:t xml:space="preserve"> борозна, точка виходу </w:t>
      </w:r>
      <w:proofErr w:type="spellStart"/>
      <w:r w:rsidRPr="00566B90">
        <w:rPr>
          <w:rFonts w:ascii="Times New Roman" w:hAnsi="Times New Roman"/>
          <w:sz w:val="28"/>
          <w:szCs w:val="28"/>
          <w:lang w:val="uk-UA"/>
        </w:rPr>
        <w:t>аксілярного</w:t>
      </w:r>
      <w:proofErr w:type="spellEnd"/>
      <w:r w:rsidRPr="00566B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6B90">
        <w:rPr>
          <w:rFonts w:ascii="Times New Roman" w:hAnsi="Times New Roman"/>
          <w:sz w:val="28"/>
          <w:szCs w:val="28"/>
          <w:lang w:val="uk-UA"/>
        </w:rPr>
        <w:t>нерва</w:t>
      </w:r>
      <w:proofErr w:type="spellEnd"/>
      <w:r w:rsidRPr="00566B90">
        <w:rPr>
          <w:rFonts w:ascii="Times New Roman" w:hAnsi="Times New Roman"/>
          <w:sz w:val="28"/>
          <w:szCs w:val="28"/>
          <w:lang w:val="uk-UA"/>
        </w:rPr>
        <w:t>);</w:t>
      </w:r>
    </w:p>
    <w:p w14:paraId="0989D213" w14:textId="77777777" w:rsidR="00566B90" w:rsidRDefault="00566B90" w:rsidP="00566B90">
      <w:pPr>
        <w:tabs>
          <w:tab w:val="left" w:pos="284"/>
        </w:tabs>
        <w:autoSpaceDE w:val="0"/>
        <w:autoSpaceDN w:val="0"/>
        <w:adjustRightInd w:val="0"/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9B4B97"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  <w:lang w:val="uk-UA"/>
        </w:rPr>
        <w:t>фіксували</w:t>
      </w:r>
      <w:r w:rsidRPr="009B4B9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sz w:val="28"/>
          <w:szCs w:val="28"/>
        </w:rPr>
        <w:t>амплітуду</w:t>
      </w:r>
      <w:proofErr w:type="spellEnd"/>
      <w:r w:rsidRPr="009B4B9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sz w:val="28"/>
          <w:szCs w:val="28"/>
        </w:rPr>
        <w:t>активних</w:t>
      </w:r>
      <w:proofErr w:type="spellEnd"/>
      <w:r w:rsidRPr="009B4B97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9B4B97">
        <w:rPr>
          <w:rFonts w:ascii="Times New Roman" w:hAnsi="Times New Roman"/>
          <w:sz w:val="28"/>
          <w:szCs w:val="28"/>
        </w:rPr>
        <w:t>пасивних</w:t>
      </w:r>
      <w:proofErr w:type="spellEnd"/>
      <w:r w:rsidRPr="009B4B9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sz w:val="28"/>
          <w:szCs w:val="28"/>
        </w:rPr>
        <w:t>рухів</w:t>
      </w:r>
      <w:proofErr w:type="spellEnd"/>
      <w:r w:rsidRPr="009B4B97">
        <w:rPr>
          <w:rFonts w:ascii="Times New Roman" w:hAnsi="Times New Roman"/>
          <w:sz w:val="28"/>
          <w:szCs w:val="28"/>
        </w:rPr>
        <w:t xml:space="preserve"> у </w:t>
      </w:r>
      <w:r>
        <w:rPr>
          <w:rFonts w:ascii="Times New Roman" w:hAnsi="Times New Roman"/>
          <w:sz w:val="28"/>
          <w:szCs w:val="28"/>
          <w:lang w:val="uk-UA"/>
        </w:rPr>
        <w:t>ПС</w:t>
      </w:r>
      <w:r>
        <w:rPr>
          <w:rFonts w:ascii="Times New Roman" w:hAnsi="Times New Roman"/>
          <w:sz w:val="28"/>
          <w:szCs w:val="28"/>
        </w:rPr>
        <w:t xml:space="preserve">. На </w:t>
      </w:r>
      <w:proofErr w:type="spellStart"/>
      <w:r>
        <w:rPr>
          <w:rFonts w:ascii="Times New Roman" w:hAnsi="Times New Roman"/>
          <w:sz w:val="28"/>
          <w:szCs w:val="28"/>
        </w:rPr>
        <w:t>стороні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ураження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визнача</w:t>
      </w:r>
      <w:r>
        <w:rPr>
          <w:rFonts w:ascii="Times New Roman" w:hAnsi="Times New Roman"/>
          <w:sz w:val="28"/>
          <w:szCs w:val="28"/>
          <w:lang w:val="uk-UA"/>
        </w:rPr>
        <w:t>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характерні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симптоми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одночасно</w:t>
      </w:r>
      <w:proofErr w:type="spellEnd"/>
      <w:r w:rsidRPr="009B4B9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sz w:val="28"/>
          <w:szCs w:val="28"/>
        </w:rPr>
        <w:t>проводячи</w:t>
      </w:r>
      <w:proofErr w:type="spellEnd"/>
      <w:r w:rsidRPr="009B4B9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sz w:val="28"/>
          <w:szCs w:val="28"/>
        </w:rPr>
        <w:t>порівняння</w:t>
      </w:r>
      <w:proofErr w:type="spellEnd"/>
      <w:r w:rsidRPr="009B4B9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sz w:val="28"/>
          <w:szCs w:val="28"/>
        </w:rPr>
        <w:t>із</w:t>
      </w:r>
      <w:proofErr w:type="spellEnd"/>
      <w:r w:rsidRPr="009B4B9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sz w:val="28"/>
          <w:szCs w:val="28"/>
        </w:rPr>
        <w:t>здоровим</w:t>
      </w:r>
      <w:proofErr w:type="spellEnd"/>
      <w:r w:rsidRPr="009B4B9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sz w:val="28"/>
          <w:szCs w:val="28"/>
        </w:rPr>
        <w:t>суглобом</w:t>
      </w:r>
      <w:proofErr w:type="spellEnd"/>
      <w:r w:rsidRPr="009B4B97">
        <w:rPr>
          <w:rFonts w:ascii="Times New Roman" w:hAnsi="Times New Roman"/>
          <w:sz w:val="28"/>
          <w:szCs w:val="28"/>
        </w:rPr>
        <w:t>;</w:t>
      </w:r>
    </w:p>
    <w:p w14:paraId="074CDC87" w14:textId="77777777" w:rsidR="00566B90" w:rsidRDefault="00566B90" w:rsidP="00566B90">
      <w:pPr>
        <w:tabs>
          <w:tab w:val="left" w:pos="284"/>
        </w:tabs>
        <w:autoSpaceDE w:val="0"/>
        <w:autoSpaceDN w:val="0"/>
        <w:adjustRightInd w:val="0"/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0C4838">
        <w:rPr>
          <w:rFonts w:ascii="Times New Roman" w:hAnsi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/>
          <w:sz w:val="28"/>
          <w:szCs w:val="28"/>
          <w:lang w:val="uk-UA"/>
        </w:rPr>
        <w:t xml:space="preserve">визначали </w:t>
      </w:r>
      <w:r w:rsidRPr="000C4838">
        <w:rPr>
          <w:rFonts w:ascii="Times New Roman" w:hAnsi="Times New Roman"/>
          <w:sz w:val="28"/>
          <w:szCs w:val="28"/>
          <w:lang w:val="uk-UA"/>
        </w:rPr>
        <w:t>обсяг пасивних рухів;</w:t>
      </w:r>
    </w:p>
    <w:p w14:paraId="2AB4CE4F" w14:textId="77777777" w:rsidR="00566B90" w:rsidRDefault="00566B90" w:rsidP="00566B90">
      <w:pPr>
        <w:tabs>
          <w:tab w:val="left" w:pos="284"/>
        </w:tabs>
        <w:autoSpaceDE w:val="0"/>
        <w:autoSpaceDN w:val="0"/>
        <w:adjustRightInd w:val="0"/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566B90">
        <w:rPr>
          <w:rFonts w:ascii="Times New Roman" w:hAnsi="Times New Roman"/>
          <w:sz w:val="28"/>
          <w:szCs w:val="28"/>
          <w:lang w:val="uk-UA"/>
        </w:rPr>
        <w:t>- обмеження зовнішньої ротації плеча</w:t>
      </w:r>
      <w:r w:rsidR="000C4838">
        <w:rPr>
          <w:rFonts w:ascii="Times New Roman" w:hAnsi="Times New Roman"/>
          <w:sz w:val="28"/>
          <w:szCs w:val="28"/>
          <w:lang w:val="uk-UA"/>
        </w:rPr>
        <w:t xml:space="preserve"> досліджували</w:t>
      </w:r>
      <w:r w:rsidRPr="00566B90">
        <w:rPr>
          <w:rFonts w:ascii="Times New Roman" w:hAnsi="Times New Roman"/>
          <w:sz w:val="28"/>
          <w:szCs w:val="28"/>
          <w:lang w:val="uk-UA"/>
        </w:rPr>
        <w:t xml:space="preserve"> при притиснутих до грудної клітки та «зігнутих ліктьових суглобах під кутом 90°;</w:t>
      </w:r>
    </w:p>
    <w:p w14:paraId="755B6711" w14:textId="77777777" w:rsidR="00566B90" w:rsidRPr="006F73FC" w:rsidRDefault="00566B90" w:rsidP="00566B90">
      <w:pPr>
        <w:tabs>
          <w:tab w:val="left" w:pos="284"/>
        </w:tabs>
        <w:autoSpaceDE w:val="0"/>
        <w:autoSpaceDN w:val="0"/>
        <w:adjustRightInd w:val="0"/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9B4B97"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9B4B97">
        <w:rPr>
          <w:rFonts w:ascii="Times New Roman" w:hAnsi="Times New Roman"/>
          <w:sz w:val="28"/>
          <w:szCs w:val="28"/>
        </w:rPr>
        <w:t>обмеження</w:t>
      </w:r>
      <w:proofErr w:type="spellEnd"/>
      <w:r w:rsidRPr="009B4B9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sz w:val="28"/>
          <w:szCs w:val="28"/>
        </w:rPr>
        <w:t>внутрішньої</w:t>
      </w:r>
      <w:proofErr w:type="spellEnd"/>
      <w:r w:rsidRPr="009B4B9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sz w:val="28"/>
          <w:szCs w:val="28"/>
        </w:rPr>
        <w:t>ротації</w:t>
      </w:r>
      <w:proofErr w:type="spellEnd"/>
      <w:r w:rsidR="000C483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0C4838">
        <w:rPr>
          <w:rFonts w:ascii="Times New Roman" w:hAnsi="Times New Roman"/>
          <w:sz w:val="28"/>
          <w:szCs w:val="28"/>
        </w:rPr>
        <w:t>оціню</w:t>
      </w:r>
      <w:proofErr w:type="spellEnd"/>
      <w:r w:rsidR="000C4838">
        <w:rPr>
          <w:rFonts w:ascii="Times New Roman" w:hAnsi="Times New Roman"/>
          <w:sz w:val="28"/>
          <w:szCs w:val="28"/>
          <w:lang w:val="uk-UA"/>
        </w:rPr>
        <w:t>вали</w:t>
      </w:r>
      <w:r>
        <w:rPr>
          <w:rFonts w:ascii="Times New Roman" w:hAnsi="Times New Roman"/>
          <w:sz w:val="28"/>
          <w:szCs w:val="28"/>
        </w:rPr>
        <w:t xml:space="preserve">, попросивши </w:t>
      </w:r>
      <w:proofErr w:type="spellStart"/>
      <w:r>
        <w:rPr>
          <w:rFonts w:ascii="Times New Roman" w:hAnsi="Times New Roman"/>
          <w:sz w:val="28"/>
          <w:szCs w:val="28"/>
        </w:rPr>
        <w:t>пацієнта</w:t>
      </w:r>
      <w:proofErr w:type="spellEnd"/>
      <w:r w:rsidRPr="009B4B9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sz w:val="28"/>
          <w:szCs w:val="28"/>
        </w:rPr>
        <w:t>досягнути</w:t>
      </w:r>
      <w:proofErr w:type="spellEnd"/>
      <w:r w:rsidRPr="009B4B9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sz w:val="28"/>
          <w:szCs w:val="28"/>
        </w:rPr>
        <w:t>остисті</w:t>
      </w:r>
      <w:proofErr w:type="spellEnd"/>
      <w:r w:rsidRPr="009B4B9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sz w:val="28"/>
          <w:szCs w:val="28"/>
        </w:rPr>
        <w:t>відростки</w:t>
      </w:r>
      <w:proofErr w:type="spellEnd"/>
      <w:r w:rsidRPr="009B4B97">
        <w:rPr>
          <w:rFonts w:ascii="Times New Roman" w:hAnsi="Times New Roman"/>
          <w:sz w:val="28"/>
          <w:szCs w:val="28"/>
        </w:rPr>
        <w:t xml:space="preserve"> хребетно</w:t>
      </w:r>
      <w:r>
        <w:rPr>
          <w:rFonts w:ascii="Times New Roman" w:hAnsi="Times New Roman"/>
          <w:sz w:val="28"/>
          <w:szCs w:val="28"/>
        </w:rPr>
        <w:t xml:space="preserve">го </w:t>
      </w:r>
      <w:proofErr w:type="spellStart"/>
      <w:r>
        <w:rPr>
          <w:rFonts w:ascii="Times New Roman" w:hAnsi="Times New Roman"/>
          <w:sz w:val="28"/>
          <w:szCs w:val="28"/>
        </w:rPr>
        <w:t>стовпа</w:t>
      </w:r>
      <w:proofErr w:type="spellEnd"/>
      <w:r>
        <w:rPr>
          <w:rFonts w:ascii="Times New Roman" w:hAnsi="Times New Roman"/>
          <w:sz w:val="28"/>
          <w:szCs w:val="28"/>
        </w:rPr>
        <w:t xml:space="preserve"> великими </w:t>
      </w:r>
      <w:proofErr w:type="spellStart"/>
      <w:r>
        <w:rPr>
          <w:rFonts w:ascii="Times New Roman" w:hAnsi="Times New Roman"/>
          <w:sz w:val="28"/>
          <w:szCs w:val="28"/>
        </w:rPr>
        <w:t>пальцями</w:t>
      </w:r>
      <w:proofErr w:type="spellEnd"/>
      <w:r>
        <w:rPr>
          <w:rFonts w:ascii="Times New Roman" w:hAnsi="Times New Roman"/>
          <w:sz w:val="28"/>
          <w:szCs w:val="28"/>
        </w:rPr>
        <w:t>, як</w:t>
      </w:r>
      <w:r w:rsidRPr="009B4B9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sz w:val="28"/>
          <w:szCs w:val="28"/>
        </w:rPr>
        <w:t>можна</w:t>
      </w:r>
      <w:proofErr w:type="spellEnd"/>
      <w:r w:rsidRPr="009B4B9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sz w:val="28"/>
          <w:szCs w:val="28"/>
        </w:rPr>
        <w:t>вище</w:t>
      </w:r>
      <w:proofErr w:type="spellEnd"/>
      <w:r w:rsidRPr="009B4B97">
        <w:rPr>
          <w:rFonts w:ascii="Times New Roman" w:hAnsi="Times New Roman"/>
          <w:sz w:val="28"/>
          <w:szCs w:val="28"/>
        </w:rPr>
        <w:t>, завернувши руки та спину.</w:t>
      </w:r>
    </w:p>
    <w:p w14:paraId="4E8DE41F" w14:textId="77777777" w:rsidR="00566B90" w:rsidRDefault="00566B90" w:rsidP="0034115F">
      <w:pPr>
        <w:pStyle w:val="a6"/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34115F">
        <w:rPr>
          <w:rFonts w:ascii="Times New Roman" w:hAnsi="Times New Roman"/>
          <w:sz w:val="28"/>
          <w:szCs w:val="28"/>
          <w:lang w:val="uk-UA"/>
        </w:rPr>
        <w:t xml:space="preserve">Дані методи клініко-інструментального обстеження відповідають основним компонентам МКФ та були розподілені у відповідності дотримання сучасних підходів ФТ пацієнтів </w:t>
      </w:r>
      <w:r>
        <w:rPr>
          <w:rFonts w:ascii="Times New Roman" w:hAnsi="Times New Roman"/>
          <w:sz w:val="28"/>
          <w:szCs w:val="28"/>
          <w:lang w:val="uk-UA"/>
        </w:rPr>
        <w:t>при пошкодженні РМП</w:t>
      </w:r>
      <w:r w:rsidRPr="0034115F">
        <w:rPr>
          <w:rFonts w:ascii="Times New Roman" w:hAnsi="Times New Roman"/>
          <w:sz w:val="28"/>
          <w:szCs w:val="28"/>
          <w:lang w:val="uk-UA"/>
        </w:rPr>
        <w:t>.</w:t>
      </w:r>
    </w:p>
    <w:p w14:paraId="3475574C" w14:textId="77777777" w:rsidR="000F5743" w:rsidRPr="0041368C" w:rsidRDefault="000F5743" w:rsidP="000F574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1368C">
        <w:rPr>
          <w:rFonts w:ascii="Times New Roman" w:hAnsi="Times New Roman"/>
          <w:sz w:val="28"/>
          <w:szCs w:val="28"/>
          <w:lang w:val="uk-UA"/>
        </w:rPr>
        <w:t xml:space="preserve">ОЦІНКА КОМПОНЕНТІВ СТРУКТУРА ТА ФУНКЦІЯ </w:t>
      </w:r>
    </w:p>
    <w:p w14:paraId="14A2D6E1" w14:textId="77777777" w:rsidR="000F5743" w:rsidRPr="0064505F" w:rsidRDefault="000F5743" w:rsidP="000F574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F5983">
        <w:rPr>
          <w:rFonts w:ascii="Times New Roman" w:hAnsi="Times New Roman"/>
          <w:i/>
          <w:sz w:val="28"/>
          <w:szCs w:val="28"/>
          <w:lang w:val="uk-UA"/>
        </w:rPr>
        <w:t xml:space="preserve">Оцінка суб’єктивного відчуття </w:t>
      </w:r>
      <w:r w:rsidRPr="0064505F">
        <w:rPr>
          <w:rFonts w:ascii="Times New Roman" w:hAnsi="Times New Roman"/>
          <w:i/>
          <w:sz w:val="28"/>
          <w:szCs w:val="28"/>
          <w:lang w:val="uk-UA"/>
        </w:rPr>
        <w:t xml:space="preserve">болю за </w:t>
      </w:r>
      <w:r w:rsidR="0064505F" w:rsidRPr="0064505F">
        <w:rPr>
          <w:rFonts w:ascii="Times New Roman" w:hAnsi="Times New Roman"/>
          <w:i/>
          <w:sz w:val="28"/>
          <w:szCs w:val="28"/>
          <w:lang w:val="uk-UA"/>
        </w:rPr>
        <w:t>модифікованою лицьовою шкалою</w:t>
      </w:r>
      <w:r w:rsidRPr="0064505F">
        <w:rPr>
          <w:rFonts w:ascii="Times New Roman" w:hAnsi="Times New Roman"/>
          <w:i/>
          <w:sz w:val="28"/>
          <w:szCs w:val="28"/>
          <w:lang w:val="uk-UA"/>
        </w:rPr>
        <w:t>, ш</w:t>
      </w:r>
      <w:r w:rsidRPr="0064505F">
        <w:rPr>
          <w:rFonts w:ascii="Times New Roman" w:hAnsi="Times New Roman"/>
          <w:bCs/>
          <w:i/>
          <w:sz w:val="28"/>
          <w:szCs w:val="28"/>
          <w:lang w:val="uk-UA"/>
        </w:rPr>
        <w:t xml:space="preserve">ифр МКФ: </w:t>
      </w:r>
      <w:r w:rsidRPr="0064505F">
        <w:rPr>
          <w:rFonts w:ascii="Times New Roman" w:hAnsi="Times New Roman"/>
          <w:bCs/>
          <w:i/>
          <w:sz w:val="28"/>
          <w:szCs w:val="28"/>
        </w:rPr>
        <w:t>b</w:t>
      </w:r>
      <w:r w:rsidRPr="0064505F">
        <w:rPr>
          <w:rFonts w:ascii="Times New Roman" w:hAnsi="Times New Roman"/>
          <w:bCs/>
          <w:i/>
          <w:sz w:val="28"/>
          <w:szCs w:val="28"/>
          <w:lang w:val="uk-UA"/>
        </w:rPr>
        <w:t>28016 Біль у суглобах</w:t>
      </w:r>
    </w:p>
    <w:p w14:paraId="461A282A" w14:textId="77777777" w:rsidR="008F2183" w:rsidRPr="004D7185" w:rsidRDefault="008F2183" w:rsidP="008F218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3962D7">
        <w:rPr>
          <w:rFonts w:ascii="Times New Roman" w:hAnsi="Times New Roman"/>
          <w:sz w:val="28"/>
          <w:szCs w:val="28"/>
          <w:lang w:val="uk-UA"/>
        </w:rPr>
        <w:t xml:space="preserve">Типовою скаргою при пошкодженні сухожилків, які формують </w:t>
      </w:r>
      <w:r>
        <w:rPr>
          <w:rFonts w:ascii="Times New Roman" w:hAnsi="Times New Roman"/>
          <w:sz w:val="28"/>
          <w:szCs w:val="28"/>
          <w:lang w:val="uk-UA"/>
        </w:rPr>
        <w:t>РМП</w:t>
      </w:r>
      <w:r w:rsidRPr="003962D7">
        <w:rPr>
          <w:rFonts w:ascii="Times New Roman" w:hAnsi="Times New Roman"/>
          <w:sz w:val="28"/>
          <w:szCs w:val="28"/>
          <w:lang w:val="uk-UA"/>
        </w:rPr>
        <w:t xml:space="preserve">, є біль під час виконання певного виду рухів, що іррадіює по зовнішній поверхні плеча. </w:t>
      </w:r>
      <w:proofErr w:type="spellStart"/>
      <w:r>
        <w:rPr>
          <w:rFonts w:ascii="Times New Roman" w:hAnsi="Times New Roman"/>
          <w:sz w:val="28"/>
          <w:szCs w:val="28"/>
        </w:rPr>
        <w:t>Відповідність</w:t>
      </w:r>
      <w:proofErr w:type="spellEnd"/>
      <w:r w:rsidRPr="002758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sz w:val="28"/>
          <w:szCs w:val="28"/>
        </w:rPr>
        <w:t>больового</w:t>
      </w:r>
      <w:proofErr w:type="spellEnd"/>
      <w:r w:rsidRPr="009B4B97">
        <w:rPr>
          <w:rFonts w:ascii="Times New Roman" w:hAnsi="Times New Roman"/>
          <w:sz w:val="28"/>
          <w:szCs w:val="28"/>
        </w:rPr>
        <w:t xml:space="preserve"> синдрому рухам у </w:t>
      </w:r>
      <w:r w:rsidR="0064505F">
        <w:rPr>
          <w:rFonts w:ascii="Times New Roman" w:hAnsi="Times New Roman"/>
          <w:sz w:val="28"/>
          <w:szCs w:val="28"/>
          <w:lang w:val="uk-UA"/>
        </w:rPr>
        <w:t>ПС</w:t>
      </w:r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м'язам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забезпечують</w:t>
      </w:r>
      <w:proofErr w:type="spellEnd"/>
      <w:r>
        <w:rPr>
          <w:rFonts w:ascii="Times New Roman" w:hAnsi="Times New Roman"/>
          <w:sz w:val="28"/>
          <w:szCs w:val="28"/>
        </w:rPr>
        <w:t>,</w:t>
      </w:r>
      <w:r w:rsidRPr="002758B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наведено </w:t>
      </w:r>
      <w:r w:rsidRPr="004D7185">
        <w:rPr>
          <w:rFonts w:ascii="Times New Roman" w:hAnsi="Times New Roman"/>
          <w:sz w:val="28"/>
          <w:szCs w:val="28"/>
        </w:rPr>
        <w:t xml:space="preserve">в </w:t>
      </w:r>
      <w:r w:rsidR="004D7185" w:rsidRPr="004D7185">
        <w:rPr>
          <w:rFonts w:ascii="Times New Roman" w:hAnsi="Times New Roman"/>
          <w:sz w:val="28"/>
          <w:szCs w:val="28"/>
        </w:rPr>
        <w:t xml:space="preserve">табл. </w:t>
      </w:r>
      <w:r w:rsidR="004D7185" w:rsidRPr="004D7185">
        <w:rPr>
          <w:rFonts w:ascii="Times New Roman" w:hAnsi="Times New Roman"/>
          <w:sz w:val="28"/>
          <w:szCs w:val="28"/>
          <w:lang w:val="uk-UA"/>
        </w:rPr>
        <w:t>2.1</w:t>
      </w:r>
    </w:p>
    <w:p w14:paraId="7483B676" w14:textId="77777777" w:rsidR="008F2183" w:rsidRDefault="008F2183" w:rsidP="008F2183">
      <w:pPr>
        <w:rPr>
          <w:rFonts w:ascii="Times New Roman" w:hAnsi="Times New Roman"/>
          <w:i/>
          <w:iCs/>
          <w:sz w:val="28"/>
          <w:szCs w:val="28"/>
        </w:rPr>
      </w:pPr>
      <w:r>
        <w:rPr>
          <w:rFonts w:ascii="Times New Roman" w:hAnsi="Times New Roman"/>
          <w:i/>
          <w:iCs/>
          <w:sz w:val="28"/>
          <w:szCs w:val="28"/>
        </w:rPr>
        <w:br w:type="page"/>
      </w:r>
    </w:p>
    <w:p w14:paraId="7BFBB996" w14:textId="77777777" w:rsidR="008F2183" w:rsidRPr="00906AB1" w:rsidRDefault="00800107" w:rsidP="0080010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lastRenderedPageBreak/>
        <w:tab/>
      </w:r>
      <w:r w:rsidR="008F2183" w:rsidRPr="00906AB1">
        <w:rPr>
          <w:rFonts w:ascii="Times New Roman" w:hAnsi="Times New Roman"/>
          <w:iCs/>
          <w:sz w:val="28"/>
          <w:szCs w:val="28"/>
          <w:lang w:val="uk-UA"/>
        </w:rPr>
        <w:t xml:space="preserve">Таблиця </w:t>
      </w:r>
      <w:r w:rsidR="004D7185" w:rsidRPr="004D7185">
        <w:rPr>
          <w:rFonts w:ascii="Times New Roman" w:hAnsi="Times New Roman"/>
          <w:iCs/>
          <w:sz w:val="28"/>
          <w:szCs w:val="28"/>
          <w:lang w:val="uk-UA"/>
        </w:rPr>
        <w:t>2</w:t>
      </w:r>
      <w:r w:rsidR="008F2183" w:rsidRPr="004D7185">
        <w:rPr>
          <w:rFonts w:ascii="Times New Roman" w:hAnsi="Times New Roman"/>
          <w:iCs/>
          <w:sz w:val="28"/>
          <w:szCs w:val="28"/>
          <w:lang w:val="uk-UA"/>
        </w:rPr>
        <w:t>.1</w:t>
      </w:r>
      <w:r w:rsidR="008F2183" w:rsidRPr="008F2183">
        <w:rPr>
          <w:rFonts w:ascii="Times New Roman" w:hAnsi="Times New Roman"/>
          <w:iCs/>
          <w:sz w:val="28"/>
          <w:szCs w:val="28"/>
          <w:lang w:val="uk-UA"/>
        </w:rPr>
        <w:t xml:space="preserve"> – </w:t>
      </w:r>
      <w:r w:rsidR="008F2183" w:rsidRPr="00906AB1">
        <w:rPr>
          <w:rFonts w:ascii="Times New Roman" w:hAnsi="Times New Roman"/>
          <w:bCs/>
          <w:sz w:val="28"/>
          <w:szCs w:val="28"/>
          <w:lang w:val="uk-UA"/>
        </w:rPr>
        <w:t>Відповідність больового синдрому рухам плечового суглоба та</w:t>
      </w:r>
      <w:r w:rsidR="008F2183" w:rsidRPr="008F2183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="008F2183" w:rsidRPr="00906AB1">
        <w:rPr>
          <w:rFonts w:ascii="Times New Roman" w:hAnsi="Times New Roman"/>
          <w:bCs/>
          <w:sz w:val="28"/>
          <w:szCs w:val="28"/>
          <w:lang w:val="uk-UA"/>
        </w:rPr>
        <w:t>м'язам, що їх забезпечують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13" w:type="dxa"/>
        </w:tblCellMar>
        <w:tblLook w:val="00A0" w:firstRow="1" w:lastRow="0" w:firstColumn="1" w:lastColumn="0" w:noHBand="0" w:noVBand="0"/>
      </w:tblPr>
      <w:tblGrid>
        <w:gridCol w:w="4784"/>
        <w:gridCol w:w="4786"/>
      </w:tblGrid>
      <w:tr w:rsidR="008F2183" w:rsidRPr="00D826A6" w14:paraId="6CEC21FE" w14:textId="77777777" w:rsidTr="0064505F">
        <w:tc>
          <w:tcPr>
            <w:tcW w:w="4784" w:type="dxa"/>
            <w:vAlign w:val="center"/>
          </w:tcPr>
          <w:p w14:paraId="030B9EEA" w14:textId="77777777" w:rsidR="008F2183" w:rsidRPr="00D826A6" w:rsidRDefault="008F2183" w:rsidP="00FD5F6F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D826A6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Біль, обмеження рухів</w:t>
            </w:r>
          </w:p>
        </w:tc>
        <w:tc>
          <w:tcPr>
            <w:tcW w:w="4786" w:type="dxa"/>
            <w:vAlign w:val="center"/>
          </w:tcPr>
          <w:p w14:paraId="6FDC2E61" w14:textId="77777777" w:rsidR="008F2183" w:rsidRPr="00D826A6" w:rsidRDefault="008F2183" w:rsidP="00FD5F6F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proofErr w:type="spellStart"/>
            <w:r w:rsidRPr="00D826A6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Ушкождена</w:t>
            </w:r>
            <w:proofErr w:type="spellEnd"/>
            <w:r w:rsidRPr="00D826A6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 xml:space="preserve"> структура</w:t>
            </w:r>
          </w:p>
        </w:tc>
      </w:tr>
      <w:tr w:rsidR="008F2183" w:rsidRPr="00D826A6" w14:paraId="3B10E751" w14:textId="77777777" w:rsidTr="0064505F">
        <w:tc>
          <w:tcPr>
            <w:tcW w:w="4784" w:type="dxa"/>
            <w:vAlign w:val="center"/>
          </w:tcPr>
          <w:p w14:paraId="39E10DA0" w14:textId="77777777" w:rsidR="008F2183" w:rsidRPr="00D826A6" w:rsidRDefault="008F2183" w:rsidP="00FD5F6F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D826A6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Відведення руки</w:t>
            </w:r>
          </w:p>
        </w:tc>
        <w:tc>
          <w:tcPr>
            <w:tcW w:w="4786" w:type="dxa"/>
            <w:vAlign w:val="center"/>
          </w:tcPr>
          <w:p w14:paraId="09D492D0" w14:textId="77777777" w:rsidR="008F2183" w:rsidRPr="00D826A6" w:rsidRDefault="008F2183" w:rsidP="00FD5F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D826A6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Сухожилок над остьового м</w:t>
            </w:r>
            <w:r w:rsidRPr="00D826A6">
              <w:rPr>
                <w:rFonts w:ascii="Times New Roman" w:hAnsi="Times New Roman"/>
                <w:bCs/>
                <w:sz w:val="28"/>
                <w:szCs w:val="28"/>
              </w:rPr>
              <w:t>’</w:t>
            </w:r>
            <w:proofErr w:type="spellStart"/>
            <w:r w:rsidRPr="00D826A6">
              <w:rPr>
                <w:rFonts w:ascii="Times New Roman" w:hAnsi="Times New Roman"/>
                <w:bCs/>
                <w:sz w:val="28"/>
                <w:szCs w:val="28"/>
              </w:rPr>
              <w:t>яза</w:t>
            </w:r>
            <w:proofErr w:type="spellEnd"/>
            <w:r w:rsidRPr="00D826A6">
              <w:rPr>
                <w:rFonts w:ascii="Times New Roman" w:hAnsi="Times New Roman"/>
                <w:bCs/>
                <w:sz w:val="28"/>
                <w:szCs w:val="28"/>
              </w:rPr>
              <w:t xml:space="preserve">, </w:t>
            </w:r>
            <w:proofErr w:type="spellStart"/>
            <w:r w:rsidRPr="00D826A6">
              <w:rPr>
                <w:rFonts w:ascii="Times New Roman" w:hAnsi="Times New Roman"/>
                <w:bCs/>
                <w:sz w:val="28"/>
                <w:szCs w:val="28"/>
              </w:rPr>
              <w:t>субакром</w:t>
            </w:r>
            <w:r w:rsidRPr="00D826A6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іальна</w:t>
            </w:r>
            <w:proofErr w:type="spellEnd"/>
            <w:r w:rsidRPr="00D826A6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 xml:space="preserve"> бурса</w:t>
            </w:r>
          </w:p>
        </w:tc>
      </w:tr>
      <w:tr w:rsidR="008F2183" w:rsidRPr="00D826A6" w14:paraId="72F46421" w14:textId="77777777" w:rsidTr="0064505F">
        <w:tc>
          <w:tcPr>
            <w:tcW w:w="4784" w:type="dxa"/>
            <w:vAlign w:val="center"/>
          </w:tcPr>
          <w:p w14:paraId="1286D948" w14:textId="77777777" w:rsidR="008F2183" w:rsidRPr="00D826A6" w:rsidRDefault="008F2183" w:rsidP="00FD5F6F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D826A6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Максимальне відведення руки вгору</w:t>
            </w:r>
          </w:p>
        </w:tc>
        <w:tc>
          <w:tcPr>
            <w:tcW w:w="4786" w:type="dxa"/>
            <w:vAlign w:val="center"/>
          </w:tcPr>
          <w:p w14:paraId="5A4A643D" w14:textId="77777777" w:rsidR="008F2183" w:rsidRPr="00D826A6" w:rsidRDefault="008F2183" w:rsidP="00FD5F6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Акроміально-ключичне</w:t>
            </w:r>
            <w:proofErr w:type="spellEnd"/>
            <w:r w:rsidRPr="00D826A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зчленування</w:t>
            </w:r>
            <w:proofErr w:type="spellEnd"/>
          </w:p>
        </w:tc>
      </w:tr>
      <w:tr w:rsidR="008F2183" w:rsidRPr="00D826A6" w14:paraId="2926A6AC" w14:textId="77777777" w:rsidTr="0064505F">
        <w:tc>
          <w:tcPr>
            <w:tcW w:w="4784" w:type="dxa"/>
            <w:vAlign w:val="center"/>
          </w:tcPr>
          <w:p w14:paraId="24B23C61" w14:textId="77777777" w:rsidR="008F2183" w:rsidRPr="00D826A6" w:rsidRDefault="008F2183" w:rsidP="00FD5F6F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Зовнішня</w:t>
            </w:r>
            <w:proofErr w:type="spellEnd"/>
            <w:r w:rsidRPr="00D826A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ротація</w:t>
            </w:r>
            <w:proofErr w:type="spellEnd"/>
          </w:p>
        </w:tc>
        <w:tc>
          <w:tcPr>
            <w:tcW w:w="4786" w:type="dxa"/>
            <w:vAlign w:val="center"/>
          </w:tcPr>
          <w:p w14:paraId="64C3086A" w14:textId="77777777" w:rsidR="008F2183" w:rsidRPr="00D826A6" w:rsidRDefault="008F2183" w:rsidP="00FD5F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Сухожилки</w:t>
            </w:r>
            <w:proofErr w:type="spellEnd"/>
            <w:r w:rsidRPr="00D826A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підостьового</w:t>
            </w:r>
            <w:proofErr w:type="spellEnd"/>
            <w:r w:rsidRPr="00D826A6">
              <w:rPr>
                <w:rFonts w:ascii="Times New Roman" w:hAnsi="Times New Roman"/>
                <w:sz w:val="28"/>
                <w:szCs w:val="28"/>
              </w:rPr>
              <w:t xml:space="preserve"> та</w:t>
            </w:r>
            <w:r w:rsidRPr="00D826A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D826A6">
              <w:rPr>
                <w:rFonts w:ascii="Times New Roman" w:hAnsi="Times New Roman"/>
                <w:sz w:val="28"/>
                <w:szCs w:val="28"/>
              </w:rPr>
              <w:t>малого круглого ротатора плеча</w:t>
            </w:r>
          </w:p>
        </w:tc>
      </w:tr>
      <w:tr w:rsidR="008F2183" w:rsidRPr="00D826A6" w14:paraId="5BECAF9F" w14:textId="77777777" w:rsidTr="0064505F">
        <w:tc>
          <w:tcPr>
            <w:tcW w:w="4784" w:type="dxa"/>
            <w:vAlign w:val="center"/>
          </w:tcPr>
          <w:p w14:paraId="4AD4D7FF" w14:textId="77777777" w:rsidR="008F2183" w:rsidRPr="00D826A6" w:rsidRDefault="008F2183" w:rsidP="00FD5F6F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Внутрішня</w:t>
            </w:r>
            <w:proofErr w:type="spellEnd"/>
            <w:r w:rsidRPr="00D826A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ротація</w:t>
            </w:r>
            <w:proofErr w:type="spellEnd"/>
          </w:p>
        </w:tc>
        <w:tc>
          <w:tcPr>
            <w:tcW w:w="4786" w:type="dxa"/>
            <w:vAlign w:val="center"/>
          </w:tcPr>
          <w:p w14:paraId="626F1E5D" w14:textId="77777777" w:rsidR="008F2183" w:rsidRPr="00D826A6" w:rsidRDefault="008F2183" w:rsidP="00FD5F6F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Сухожилок</w:t>
            </w:r>
            <w:proofErr w:type="spellEnd"/>
            <w:r w:rsidRPr="00D826A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підлопаткового</w:t>
            </w:r>
            <w:proofErr w:type="spellEnd"/>
            <w:r w:rsidRPr="00D826A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м'яза</w:t>
            </w:r>
            <w:proofErr w:type="spellEnd"/>
          </w:p>
        </w:tc>
      </w:tr>
      <w:tr w:rsidR="008F2183" w:rsidRPr="00D826A6" w14:paraId="4BE1A9BA" w14:textId="77777777" w:rsidTr="0064505F">
        <w:tc>
          <w:tcPr>
            <w:tcW w:w="4784" w:type="dxa"/>
            <w:vAlign w:val="center"/>
          </w:tcPr>
          <w:p w14:paraId="221A5ECD" w14:textId="77777777" w:rsidR="008F2183" w:rsidRPr="00D826A6" w:rsidRDefault="008F2183" w:rsidP="00FD5F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Згинання</w:t>
            </w:r>
            <w:proofErr w:type="spellEnd"/>
            <w:r w:rsidRPr="00D826A6">
              <w:rPr>
                <w:rFonts w:ascii="Times New Roman" w:hAnsi="Times New Roman"/>
                <w:sz w:val="28"/>
                <w:szCs w:val="28"/>
              </w:rPr>
              <w:t xml:space="preserve"> у </w:t>
            </w: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ліктьовому</w:t>
            </w:r>
            <w:proofErr w:type="spellEnd"/>
            <w:r w:rsidRPr="00D826A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суглобі</w:t>
            </w:r>
            <w:proofErr w:type="spellEnd"/>
            <w:r w:rsidRPr="00D826A6">
              <w:rPr>
                <w:rFonts w:ascii="Times New Roman" w:hAnsi="Times New Roman"/>
                <w:sz w:val="28"/>
                <w:szCs w:val="28"/>
              </w:rPr>
              <w:t xml:space="preserve"> та </w:t>
            </w: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супінація</w:t>
            </w:r>
            <w:proofErr w:type="spellEnd"/>
            <w:r w:rsidRPr="00D826A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передпліччя</w:t>
            </w:r>
            <w:proofErr w:type="spellEnd"/>
          </w:p>
        </w:tc>
        <w:tc>
          <w:tcPr>
            <w:tcW w:w="4786" w:type="dxa"/>
            <w:vAlign w:val="center"/>
          </w:tcPr>
          <w:p w14:paraId="68B3917F" w14:textId="77777777" w:rsidR="008F2183" w:rsidRPr="00D826A6" w:rsidRDefault="008F2183" w:rsidP="00FD5F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Сухожилок</w:t>
            </w:r>
            <w:proofErr w:type="spellEnd"/>
            <w:r w:rsidRPr="00D826A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двохголового</w:t>
            </w:r>
            <w:proofErr w:type="spellEnd"/>
            <w:r w:rsidRPr="00D826A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м'яза</w:t>
            </w:r>
            <w:proofErr w:type="spellEnd"/>
            <w:r w:rsidRPr="00D826A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D826A6">
              <w:rPr>
                <w:rFonts w:ascii="Times New Roman" w:hAnsi="Times New Roman"/>
                <w:sz w:val="28"/>
                <w:szCs w:val="28"/>
              </w:rPr>
              <w:t>плеча</w:t>
            </w:r>
          </w:p>
        </w:tc>
      </w:tr>
      <w:tr w:rsidR="008F2183" w:rsidRPr="00D826A6" w14:paraId="32C22EDF" w14:textId="77777777" w:rsidTr="0064505F">
        <w:tc>
          <w:tcPr>
            <w:tcW w:w="4784" w:type="dxa"/>
            <w:vAlign w:val="center"/>
          </w:tcPr>
          <w:p w14:paraId="2B391053" w14:textId="77777777" w:rsidR="008F2183" w:rsidRPr="00D826A6" w:rsidRDefault="008F2183" w:rsidP="00FD5F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Обмежені</w:t>
            </w:r>
            <w:proofErr w:type="spellEnd"/>
            <w:r w:rsidRPr="00D826A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або</w:t>
            </w:r>
            <w:proofErr w:type="spellEnd"/>
            <w:r w:rsidRPr="00D826A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порушені</w:t>
            </w:r>
            <w:proofErr w:type="spellEnd"/>
            <w:r w:rsidRPr="00D826A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усі</w:t>
            </w:r>
            <w:proofErr w:type="spellEnd"/>
            <w:r w:rsidRPr="00D826A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види</w:t>
            </w:r>
            <w:proofErr w:type="spellEnd"/>
            <w:r w:rsidRPr="00D826A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рухів</w:t>
            </w:r>
            <w:proofErr w:type="spellEnd"/>
          </w:p>
        </w:tc>
        <w:tc>
          <w:tcPr>
            <w:tcW w:w="4786" w:type="dxa"/>
            <w:vAlign w:val="center"/>
          </w:tcPr>
          <w:p w14:paraId="47340C21" w14:textId="77777777" w:rsidR="008F2183" w:rsidRPr="00D826A6" w:rsidRDefault="008F2183" w:rsidP="00FD5F6F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Ушкодження</w:t>
            </w:r>
            <w:proofErr w:type="spellEnd"/>
            <w:r w:rsidRPr="00D826A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капсули</w:t>
            </w:r>
            <w:proofErr w:type="spellEnd"/>
            <w:r w:rsidRPr="00D826A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826A6">
              <w:rPr>
                <w:rFonts w:ascii="Times New Roman" w:hAnsi="Times New Roman"/>
                <w:sz w:val="28"/>
                <w:szCs w:val="28"/>
              </w:rPr>
              <w:t>суглоба</w:t>
            </w:r>
            <w:proofErr w:type="spellEnd"/>
          </w:p>
        </w:tc>
      </w:tr>
    </w:tbl>
    <w:p w14:paraId="5E8CF587" w14:textId="77777777" w:rsidR="0064505F" w:rsidRDefault="0064505F" w:rsidP="0064505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0B4380C" w14:textId="77777777" w:rsidR="0064505F" w:rsidRPr="0064505F" w:rsidRDefault="0064505F" w:rsidP="0064505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4505F">
        <w:rPr>
          <w:rFonts w:ascii="Times New Roman" w:hAnsi="Times New Roman"/>
          <w:sz w:val="28"/>
          <w:szCs w:val="28"/>
          <w:lang w:val="uk-UA"/>
        </w:rPr>
        <w:t xml:space="preserve">Оцінювався рівень больових </w:t>
      </w:r>
      <w:proofErr w:type="spellStart"/>
      <w:r w:rsidRPr="0064505F">
        <w:rPr>
          <w:rFonts w:ascii="Times New Roman" w:hAnsi="Times New Roman"/>
          <w:sz w:val="28"/>
          <w:szCs w:val="28"/>
          <w:lang w:val="uk-UA"/>
        </w:rPr>
        <w:t>відчуттів</w:t>
      </w:r>
      <w:proofErr w:type="spellEnd"/>
      <w:r w:rsidRPr="0064505F">
        <w:rPr>
          <w:rFonts w:ascii="Times New Roman" w:hAnsi="Times New Roman"/>
          <w:sz w:val="28"/>
          <w:szCs w:val="28"/>
          <w:lang w:val="uk-UA"/>
        </w:rPr>
        <w:t xml:space="preserve"> в області плечового суглоба </w:t>
      </w:r>
      <w:r>
        <w:rPr>
          <w:rFonts w:ascii="Times New Roman" w:hAnsi="Times New Roman"/>
          <w:sz w:val="28"/>
          <w:szCs w:val="28"/>
          <w:lang w:val="uk-UA"/>
        </w:rPr>
        <w:t>з</w:t>
      </w:r>
      <w:r w:rsidRPr="0064505F">
        <w:rPr>
          <w:rFonts w:ascii="Times New Roman" w:hAnsi="Times New Roman"/>
          <w:sz w:val="28"/>
          <w:szCs w:val="28"/>
          <w:lang w:val="uk-UA"/>
        </w:rPr>
        <w:t xml:space="preserve">а 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64505F">
        <w:rPr>
          <w:rFonts w:ascii="Times New Roman" w:hAnsi="Times New Roman"/>
          <w:sz w:val="28"/>
          <w:szCs w:val="28"/>
          <w:lang w:val="uk-UA"/>
        </w:rPr>
        <w:t xml:space="preserve">одифікованою лицьовою шкалою. Вона складається з 6 </w:t>
      </w:r>
      <w:proofErr w:type="spellStart"/>
      <w:r w:rsidRPr="0064505F">
        <w:rPr>
          <w:rFonts w:ascii="Times New Roman" w:hAnsi="Times New Roman"/>
          <w:sz w:val="28"/>
          <w:szCs w:val="28"/>
          <w:lang w:val="uk-UA"/>
        </w:rPr>
        <w:t>смайлів</w:t>
      </w:r>
      <w:proofErr w:type="spellEnd"/>
      <w:r w:rsidRPr="0064505F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64505F">
        <w:rPr>
          <w:rFonts w:ascii="Times New Roman" w:hAnsi="Times New Roman"/>
          <w:sz w:val="28"/>
          <w:szCs w:val="28"/>
          <w:lang w:val="uk-UA"/>
        </w:rPr>
        <w:t>облич</w:t>
      </w:r>
      <w:proofErr w:type="spellEnd"/>
      <w:r w:rsidRPr="0064505F">
        <w:rPr>
          <w:rFonts w:ascii="Times New Roman" w:hAnsi="Times New Roman"/>
          <w:sz w:val="28"/>
          <w:szCs w:val="28"/>
          <w:lang w:val="uk-UA"/>
        </w:rPr>
        <w:t>, кожен з яких зображує емоцію, відповідно опису болю по вербальній ранговій шкалі. За даною шкалою наявні наступні рівні болю: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4505F">
        <w:rPr>
          <w:rFonts w:ascii="Times New Roman" w:hAnsi="Times New Roman"/>
          <w:sz w:val="28"/>
          <w:szCs w:val="28"/>
          <w:lang w:val="uk-UA"/>
        </w:rPr>
        <w:t>0 – больові відчуття відсутні;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4505F">
        <w:rPr>
          <w:rFonts w:ascii="Times New Roman" w:hAnsi="Times New Roman"/>
          <w:sz w:val="28"/>
          <w:szCs w:val="28"/>
          <w:lang w:val="uk-UA"/>
        </w:rPr>
        <w:t>1-3 – слабкий біль;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4505F">
        <w:rPr>
          <w:rFonts w:ascii="Times New Roman" w:hAnsi="Times New Roman"/>
          <w:sz w:val="28"/>
          <w:szCs w:val="28"/>
          <w:lang w:val="uk-UA"/>
        </w:rPr>
        <w:t>4-6 – помірний біль;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4505F">
        <w:rPr>
          <w:rFonts w:ascii="Times New Roman" w:hAnsi="Times New Roman"/>
          <w:sz w:val="28"/>
          <w:szCs w:val="28"/>
          <w:lang w:val="uk-UA"/>
        </w:rPr>
        <w:t>6 – сильний біль;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4505F">
        <w:rPr>
          <w:rFonts w:ascii="Times New Roman" w:hAnsi="Times New Roman"/>
          <w:sz w:val="28"/>
          <w:szCs w:val="28"/>
          <w:lang w:val="uk-UA"/>
        </w:rPr>
        <w:t>7-9 дуже сильний біль;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4505F">
        <w:rPr>
          <w:rFonts w:ascii="Times New Roman" w:hAnsi="Times New Roman"/>
          <w:sz w:val="28"/>
          <w:szCs w:val="28"/>
          <w:lang w:val="uk-UA"/>
        </w:rPr>
        <w:t xml:space="preserve">10 – нестерпний біль. </w:t>
      </w:r>
    </w:p>
    <w:p w14:paraId="7CD715CC" w14:textId="77777777" w:rsidR="008F2183" w:rsidRPr="0064505F" w:rsidRDefault="0064505F" w:rsidP="0064505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309E8E92" wp14:editId="4DD04557">
            <wp:extent cx="5324475" cy="3311309"/>
            <wp:effectExtent l="19050" t="0" r="9525" b="0"/>
            <wp:docPr id="13" name="Рисунок 2" descr="Модифікована лицьова шкала оцінки бол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Модифікована лицьова шкала оцінки болю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4475" cy="33113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26C3376" w14:textId="77777777" w:rsidR="000F5743" w:rsidRPr="007F5983" w:rsidRDefault="000F5743" w:rsidP="000F574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F5983">
        <w:rPr>
          <w:rFonts w:ascii="Times New Roman" w:hAnsi="Times New Roman"/>
          <w:i/>
          <w:sz w:val="28"/>
          <w:szCs w:val="28"/>
          <w:lang w:val="uk-UA"/>
        </w:rPr>
        <w:lastRenderedPageBreak/>
        <w:t xml:space="preserve">Оцінка амплітуди рухів у </w:t>
      </w:r>
      <w:r w:rsidR="00C176E6">
        <w:rPr>
          <w:rFonts w:ascii="Times New Roman" w:hAnsi="Times New Roman"/>
          <w:i/>
          <w:sz w:val="28"/>
          <w:szCs w:val="28"/>
          <w:lang w:val="uk-UA"/>
        </w:rPr>
        <w:t>ПС</w:t>
      </w:r>
      <w:r w:rsidRPr="007F5983">
        <w:rPr>
          <w:rFonts w:ascii="Times New Roman" w:hAnsi="Times New Roman"/>
          <w:i/>
          <w:sz w:val="28"/>
          <w:szCs w:val="28"/>
          <w:lang w:val="uk-UA"/>
        </w:rPr>
        <w:t xml:space="preserve"> методом гоніометрії, шифр за МКФ: b7100 Рухливість одного сугло</w:t>
      </w:r>
      <w:r>
        <w:rPr>
          <w:rFonts w:ascii="Times New Roman" w:hAnsi="Times New Roman"/>
          <w:i/>
          <w:sz w:val="28"/>
          <w:szCs w:val="28"/>
          <w:lang w:val="uk-UA"/>
        </w:rPr>
        <w:t>ба</w:t>
      </w:r>
    </w:p>
    <w:p w14:paraId="6BFF158C" w14:textId="77777777" w:rsidR="000F5743" w:rsidRPr="0041368C" w:rsidRDefault="000F5743" w:rsidP="000F574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1368C">
        <w:rPr>
          <w:rFonts w:ascii="Times New Roman" w:hAnsi="Times New Roman"/>
          <w:sz w:val="28"/>
          <w:szCs w:val="28"/>
          <w:lang w:val="uk-UA"/>
        </w:rPr>
        <w:t xml:space="preserve">Гоніометрія  являє собою вимірювання амплітуди рухів суглобу у градусах за допомогою універсальних </w:t>
      </w:r>
      <w:proofErr w:type="spellStart"/>
      <w:r w:rsidRPr="0041368C">
        <w:rPr>
          <w:rFonts w:ascii="Times New Roman" w:hAnsi="Times New Roman"/>
          <w:sz w:val="28"/>
          <w:szCs w:val="28"/>
          <w:lang w:val="uk-UA"/>
        </w:rPr>
        <w:t>методик</w:t>
      </w:r>
      <w:proofErr w:type="spellEnd"/>
      <w:r w:rsidRPr="0041368C">
        <w:rPr>
          <w:rFonts w:ascii="Times New Roman" w:hAnsi="Times New Roman"/>
          <w:sz w:val="28"/>
          <w:szCs w:val="28"/>
          <w:lang w:val="uk-UA"/>
        </w:rPr>
        <w:t xml:space="preserve"> та гоніометра. Виміряні величини обсягу рухів </w:t>
      </w:r>
      <w:r w:rsidR="00C176E6">
        <w:rPr>
          <w:rFonts w:ascii="Times New Roman" w:hAnsi="Times New Roman"/>
          <w:sz w:val="28"/>
          <w:szCs w:val="28"/>
          <w:lang w:val="uk-UA"/>
        </w:rPr>
        <w:t xml:space="preserve">в ураженому </w:t>
      </w:r>
      <w:r w:rsidR="004D7185">
        <w:rPr>
          <w:rFonts w:ascii="Times New Roman" w:hAnsi="Times New Roman"/>
          <w:sz w:val="28"/>
          <w:szCs w:val="28"/>
          <w:lang w:val="uk-UA"/>
        </w:rPr>
        <w:t>ПС</w:t>
      </w:r>
      <w:r w:rsidR="00C176E6">
        <w:rPr>
          <w:rFonts w:ascii="Times New Roman" w:hAnsi="Times New Roman"/>
          <w:sz w:val="28"/>
          <w:szCs w:val="28"/>
          <w:lang w:val="uk-UA"/>
        </w:rPr>
        <w:t>,</w:t>
      </w:r>
      <w:r w:rsidRPr="0041368C">
        <w:rPr>
          <w:rFonts w:ascii="Times New Roman" w:hAnsi="Times New Roman"/>
          <w:sz w:val="28"/>
          <w:szCs w:val="28"/>
          <w:lang w:val="uk-UA"/>
        </w:rPr>
        <w:t xml:space="preserve"> були порівняні із середніми величинами та інтактною </w:t>
      </w:r>
      <w:r w:rsidR="00C176E6">
        <w:rPr>
          <w:rFonts w:ascii="Times New Roman" w:hAnsi="Times New Roman"/>
          <w:sz w:val="28"/>
          <w:szCs w:val="28"/>
          <w:lang w:val="uk-UA"/>
        </w:rPr>
        <w:t>верхньою</w:t>
      </w:r>
      <w:r w:rsidRPr="0041368C">
        <w:rPr>
          <w:rFonts w:ascii="Times New Roman" w:hAnsi="Times New Roman"/>
          <w:sz w:val="28"/>
          <w:szCs w:val="28"/>
          <w:lang w:val="uk-UA"/>
        </w:rPr>
        <w:t xml:space="preserve"> кінцівкою. </w:t>
      </w:r>
    </w:p>
    <w:p w14:paraId="33EA9A57" w14:textId="77777777" w:rsidR="00D05EEE" w:rsidRPr="00D05EEE" w:rsidRDefault="00D05EEE" w:rsidP="00D05EE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D05EEE">
        <w:rPr>
          <w:rFonts w:ascii="Times New Roman" w:hAnsi="Times New Roman"/>
          <w:bCs/>
          <w:sz w:val="28"/>
          <w:szCs w:val="28"/>
          <w:lang w:val="uk-UA"/>
        </w:rPr>
        <w:t xml:space="preserve">Для вимірювань амплітуди рухів в </w:t>
      </w:r>
      <w:r w:rsidR="004D7185">
        <w:rPr>
          <w:rFonts w:ascii="Times New Roman" w:hAnsi="Times New Roman"/>
          <w:bCs/>
          <w:sz w:val="28"/>
          <w:szCs w:val="28"/>
          <w:lang w:val="uk-UA"/>
        </w:rPr>
        <w:t>ПС</w:t>
      </w:r>
      <w:r w:rsidRPr="00D05EEE">
        <w:rPr>
          <w:rFonts w:ascii="Times New Roman" w:hAnsi="Times New Roman"/>
          <w:bCs/>
          <w:sz w:val="28"/>
          <w:szCs w:val="28"/>
          <w:lang w:val="uk-UA"/>
        </w:rPr>
        <w:t xml:space="preserve"> використовують універсальні кутоміри-гоніометри і портативні </w:t>
      </w:r>
      <w:proofErr w:type="spellStart"/>
      <w:r w:rsidRPr="00D05EEE">
        <w:rPr>
          <w:rFonts w:ascii="Times New Roman" w:hAnsi="Times New Roman"/>
          <w:bCs/>
          <w:sz w:val="28"/>
          <w:szCs w:val="28"/>
          <w:lang w:val="uk-UA"/>
        </w:rPr>
        <w:t>ротатометри</w:t>
      </w:r>
      <w:proofErr w:type="spellEnd"/>
      <w:r w:rsidRPr="00D05EEE">
        <w:rPr>
          <w:rFonts w:ascii="Times New Roman" w:hAnsi="Times New Roman"/>
          <w:bCs/>
          <w:sz w:val="28"/>
          <w:szCs w:val="28"/>
          <w:lang w:val="uk-UA"/>
        </w:rPr>
        <w:t xml:space="preserve">-кутоміри.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Портативний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ротатометр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складається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з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гоніометра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двох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бранш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що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мають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на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кінцях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«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лічильники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», і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фіксатор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.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Прилад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функціонує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за принципом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балансуючого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маятника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</w:rPr>
        <w:t xml:space="preserve"> [19, 42]</w:t>
      </w:r>
    </w:p>
    <w:p w14:paraId="4A2FC675" w14:textId="77777777" w:rsidR="00D05EEE" w:rsidRPr="002E59CB" w:rsidRDefault="00D05EEE" w:rsidP="00D05EE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bCs/>
          <w:sz w:val="28"/>
          <w:szCs w:val="28"/>
        </w:rPr>
      </w:pPr>
      <w:proofErr w:type="spellStart"/>
      <w:r w:rsidRPr="002E59CB">
        <w:rPr>
          <w:rFonts w:ascii="Times New Roman" w:hAnsi="Times New Roman"/>
          <w:bCs/>
          <w:sz w:val="28"/>
          <w:szCs w:val="28"/>
        </w:rPr>
        <w:t>Обсяг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руху (активного,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пасивного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)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визначається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в градусах за шкалою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приладу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і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порівнюється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із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середніми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величинами руху в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плечовому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суглобі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.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Амплітуда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руху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визначається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як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різниця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між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максимально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можливим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розгинанням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і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згинанням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відведенням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внутрішньої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і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зовнішньої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ротації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в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суглобі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.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Вимірювання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кожного руху в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суглобі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починається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з 0° (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анатомічно</w:t>
      </w:r>
      <w:proofErr w:type="spellEnd"/>
      <w:r w:rsidRPr="002E59CB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стандартне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вихідне положення</w:t>
      </w:r>
      <w:r w:rsidRPr="002E59CB">
        <w:rPr>
          <w:rFonts w:ascii="Times New Roman" w:hAnsi="Times New Roman"/>
          <w:bCs/>
          <w:sz w:val="28"/>
          <w:szCs w:val="28"/>
        </w:rPr>
        <w:t xml:space="preserve">) з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поступовим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збільшенням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до 180°</w:t>
      </w:r>
      <w:r w:rsidR="00FD36C7"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</w:rPr>
        <w:t xml:space="preserve"> [11, 19</w:t>
      </w:r>
      <w:r w:rsidR="00FD36C7">
        <w:rPr>
          <w:rFonts w:ascii="Times New Roman" w:hAnsi="Times New Roman"/>
          <w:bCs/>
          <w:sz w:val="28"/>
          <w:szCs w:val="28"/>
        </w:rPr>
        <w:t>]</w:t>
      </w:r>
      <w:r w:rsidRPr="002E59CB">
        <w:rPr>
          <w:rFonts w:ascii="Times New Roman" w:hAnsi="Times New Roman"/>
          <w:bCs/>
          <w:sz w:val="28"/>
          <w:szCs w:val="28"/>
        </w:rPr>
        <w:t xml:space="preserve"> </w:t>
      </w:r>
    </w:p>
    <w:p w14:paraId="25DD61F4" w14:textId="77777777" w:rsidR="00D05EEE" w:rsidRPr="00325897" w:rsidRDefault="00D05EEE" w:rsidP="00D05EE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 w:rsidRPr="002E59CB">
        <w:rPr>
          <w:rFonts w:ascii="Times New Roman" w:hAnsi="Times New Roman"/>
          <w:bCs/>
          <w:i/>
          <w:iCs/>
          <w:sz w:val="28"/>
          <w:szCs w:val="28"/>
        </w:rPr>
        <w:t>Відведення</w:t>
      </w:r>
      <w:proofErr w:type="spellEnd"/>
      <w:r w:rsidRPr="002E59CB">
        <w:rPr>
          <w:rFonts w:ascii="Times New Roman" w:hAnsi="Times New Roman"/>
          <w:bCs/>
          <w:i/>
          <w:iCs/>
          <w:sz w:val="28"/>
          <w:szCs w:val="28"/>
        </w:rPr>
        <w:t xml:space="preserve"> плеча</w:t>
      </w:r>
      <w:r w:rsidRPr="002E59CB">
        <w:rPr>
          <w:rFonts w:ascii="Times New Roman" w:hAnsi="Times New Roman"/>
          <w:bCs/>
          <w:sz w:val="28"/>
          <w:szCs w:val="28"/>
        </w:rPr>
        <w:t xml:space="preserve">. </w:t>
      </w:r>
      <w:r w:rsidRPr="002E59CB">
        <w:rPr>
          <w:rFonts w:ascii="Times New Roman" w:hAnsi="Times New Roman"/>
          <w:bCs/>
          <w:sz w:val="28"/>
          <w:szCs w:val="28"/>
          <w:lang w:val="uk-UA"/>
        </w:rPr>
        <w:t xml:space="preserve">Фахівець </w:t>
      </w:r>
      <w:r>
        <w:rPr>
          <w:rFonts w:ascii="Times New Roman" w:hAnsi="Times New Roman"/>
          <w:bCs/>
          <w:sz w:val="28"/>
          <w:szCs w:val="28"/>
          <w:lang w:val="uk-UA"/>
        </w:rPr>
        <w:t>ФТ</w:t>
      </w:r>
      <w:r w:rsidRPr="002E59CB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2E59CB">
        <w:rPr>
          <w:rFonts w:ascii="Times New Roman" w:hAnsi="Times New Roman"/>
          <w:bCs/>
          <w:sz w:val="28"/>
          <w:szCs w:val="28"/>
        </w:rPr>
        <w:t>стає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позаду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r w:rsidR="00325897">
        <w:rPr>
          <w:rFonts w:ascii="Times New Roman" w:hAnsi="Times New Roman"/>
          <w:bCs/>
          <w:sz w:val="28"/>
          <w:szCs w:val="28"/>
          <w:lang w:val="uk-UA"/>
        </w:rPr>
        <w:t>пацієнта</w:t>
      </w:r>
      <w:r>
        <w:rPr>
          <w:rFonts w:ascii="Times New Roman" w:hAnsi="Times New Roman"/>
          <w:bCs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bCs/>
          <w:sz w:val="28"/>
          <w:szCs w:val="28"/>
        </w:rPr>
        <w:t>натискає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на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надпліччя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зверху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.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Ступінь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відведення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пл</w:t>
      </w:r>
      <w:r>
        <w:rPr>
          <w:rFonts w:ascii="Times New Roman" w:hAnsi="Times New Roman"/>
          <w:bCs/>
          <w:sz w:val="28"/>
          <w:szCs w:val="28"/>
        </w:rPr>
        <w:t xml:space="preserve">еча </w:t>
      </w:r>
      <w:proofErr w:type="spellStart"/>
      <w:r>
        <w:rPr>
          <w:rFonts w:ascii="Times New Roman" w:hAnsi="Times New Roman"/>
          <w:bCs/>
          <w:sz w:val="28"/>
          <w:szCs w:val="28"/>
        </w:rPr>
        <w:t>вимірюється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наступним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чином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Прилад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встановлюється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на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задній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поверхн</w:t>
      </w:r>
      <w:r>
        <w:rPr>
          <w:rFonts w:ascii="Times New Roman" w:hAnsi="Times New Roman"/>
          <w:bCs/>
          <w:sz w:val="28"/>
          <w:szCs w:val="28"/>
        </w:rPr>
        <w:t>і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ПС у </w:t>
      </w:r>
      <w:proofErr w:type="spellStart"/>
      <w:r>
        <w:rPr>
          <w:rFonts w:ascii="Times New Roman" w:hAnsi="Times New Roman"/>
          <w:bCs/>
          <w:sz w:val="28"/>
          <w:szCs w:val="28"/>
        </w:rPr>
        <w:t>фронтальній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площині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так,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щоб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шарнір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збігся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з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головкою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плечової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кістки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, одну з </w:t>
      </w:r>
      <w:proofErr w:type="spellStart"/>
      <w:r>
        <w:rPr>
          <w:rFonts w:ascii="Times New Roman" w:hAnsi="Times New Roman"/>
          <w:bCs/>
          <w:sz w:val="28"/>
          <w:szCs w:val="28"/>
        </w:rPr>
        <w:t>браншей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кутоміра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розташовують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уздовж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тулуба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паралельно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х</w:t>
      </w:r>
      <w:r w:rsidR="00325897">
        <w:rPr>
          <w:rFonts w:ascii="Times New Roman" w:hAnsi="Times New Roman"/>
          <w:bCs/>
          <w:sz w:val="28"/>
          <w:szCs w:val="28"/>
        </w:rPr>
        <w:t xml:space="preserve">ребетного </w:t>
      </w:r>
      <w:proofErr w:type="spellStart"/>
      <w:r w:rsidR="00325897">
        <w:rPr>
          <w:rFonts w:ascii="Times New Roman" w:hAnsi="Times New Roman"/>
          <w:bCs/>
          <w:sz w:val="28"/>
          <w:szCs w:val="28"/>
        </w:rPr>
        <w:t>стовпа</w:t>
      </w:r>
      <w:proofErr w:type="spellEnd"/>
      <w:r w:rsidR="00325897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="00325897">
        <w:rPr>
          <w:rFonts w:ascii="Times New Roman" w:hAnsi="Times New Roman"/>
          <w:bCs/>
          <w:sz w:val="28"/>
          <w:szCs w:val="28"/>
        </w:rPr>
        <w:t>іншу</w:t>
      </w:r>
      <w:proofErr w:type="spellEnd"/>
      <w:r w:rsidR="00325897">
        <w:rPr>
          <w:rFonts w:ascii="Times New Roman" w:hAnsi="Times New Roman"/>
          <w:bCs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bCs/>
          <w:sz w:val="28"/>
          <w:szCs w:val="28"/>
        </w:rPr>
        <w:t xml:space="preserve"> по </w:t>
      </w:r>
      <w:proofErr w:type="spellStart"/>
      <w:r>
        <w:rPr>
          <w:rFonts w:ascii="Times New Roman" w:hAnsi="Times New Roman"/>
          <w:bCs/>
          <w:sz w:val="28"/>
          <w:szCs w:val="28"/>
        </w:rPr>
        <w:t>осі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r w:rsidRPr="009B4B97">
        <w:rPr>
          <w:rFonts w:ascii="Times New Roman" w:hAnsi="Times New Roman"/>
          <w:bCs/>
          <w:sz w:val="28"/>
          <w:szCs w:val="28"/>
        </w:rPr>
        <w:t xml:space="preserve">плеча в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положенні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максимального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її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відведе</w:t>
      </w:r>
      <w:r>
        <w:rPr>
          <w:rFonts w:ascii="Times New Roman" w:hAnsi="Times New Roman"/>
          <w:bCs/>
          <w:sz w:val="28"/>
          <w:szCs w:val="28"/>
        </w:rPr>
        <w:t>ння</w:t>
      </w:r>
      <w:proofErr w:type="spellEnd"/>
      <w:r w:rsidR="004D7185">
        <w:rPr>
          <w:rFonts w:ascii="Times New Roman" w:hAnsi="Times New Roman"/>
          <w:bCs/>
          <w:sz w:val="28"/>
          <w:szCs w:val="28"/>
          <w:lang w:val="uk-UA"/>
        </w:rPr>
        <w:t>.</w:t>
      </w:r>
      <w:r w:rsidR="004D7185">
        <w:rPr>
          <w:rFonts w:ascii="Times New Roman" w:hAnsi="Times New Roman"/>
          <w:bCs/>
          <w:sz w:val="28"/>
          <w:szCs w:val="28"/>
        </w:rPr>
        <w:t xml:space="preserve"> [42]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Щоб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уникнути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бокового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викривлення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хребта,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що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виникає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при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відведе</w:t>
      </w:r>
      <w:r>
        <w:rPr>
          <w:rFonts w:ascii="Times New Roman" w:hAnsi="Times New Roman"/>
          <w:bCs/>
          <w:sz w:val="28"/>
          <w:szCs w:val="28"/>
        </w:rPr>
        <w:t>нні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однієї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руки, </w:t>
      </w:r>
      <w:proofErr w:type="spellStart"/>
      <w:r>
        <w:rPr>
          <w:rFonts w:ascii="Times New Roman" w:hAnsi="Times New Roman"/>
          <w:bCs/>
          <w:sz w:val="28"/>
          <w:szCs w:val="28"/>
        </w:rPr>
        <w:t>слід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відводити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одночасно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з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вимірюваної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хворою </w:t>
      </w:r>
      <w:r>
        <w:rPr>
          <w:rFonts w:ascii="Times New Roman" w:hAnsi="Times New Roman"/>
          <w:bCs/>
          <w:sz w:val="28"/>
          <w:szCs w:val="28"/>
        </w:rPr>
        <w:t xml:space="preserve">рукою і </w:t>
      </w:r>
      <w:proofErr w:type="spellStart"/>
      <w:r>
        <w:rPr>
          <w:rFonts w:ascii="Times New Roman" w:hAnsi="Times New Roman"/>
          <w:bCs/>
          <w:sz w:val="28"/>
          <w:szCs w:val="28"/>
        </w:rPr>
        <w:t>здорову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r w:rsidRPr="004D7185">
        <w:rPr>
          <w:rFonts w:ascii="Times New Roman" w:hAnsi="Times New Roman"/>
          <w:bCs/>
          <w:sz w:val="28"/>
          <w:szCs w:val="28"/>
        </w:rPr>
        <w:t xml:space="preserve">руку </w:t>
      </w:r>
      <w:r w:rsidR="004D7185" w:rsidRPr="004D7185">
        <w:rPr>
          <w:rFonts w:ascii="Times New Roman" w:hAnsi="Times New Roman"/>
          <w:bCs/>
          <w:sz w:val="28"/>
          <w:szCs w:val="28"/>
        </w:rPr>
        <w:t xml:space="preserve">(рис. </w:t>
      </w:r>
      <w:r w:rsidR="004D7185" w:rsidRPr="004D7185">
        <w:rPr>
          <w:rFonts w:ascii="Times New Roman" w:hAnsi="Times New Roman"/>
          <w:bCs/>
          <w:sz w:val="28"/>
          <w:szCs w:val="28"/>
          <w:lang w:val="uk-UA"/>
        </w:rPr>
        <w:t>2.1</w:t>
      </w:r>
      <w:r w:rsidRPr="004D7185">
        <w:rPr>
          <w:rFonts w:ascii="Times New Roman" w:hAnsi="Times New Roman"/>
          <w:bCs/>
          <w:sz w:val="28"/>
          <w:szCs w:val="28"/>
        </w:rPr>
        <w:t>)</w:t>
      </w:r>
      <w:r w:rsidR="00325897" w:rsidRPr="004D7185"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4D7185">
        <w:rPr>
          <w:rFonts w:ascii="Times New Roman" w:hAnsi="Times New Roman"/>
          <w:bCs/>
          <w:sz w:val="28"/>
          <w:szCs w:val="28"/>
        </w:rPr>
        <w:t xml:space="preserve"> </w:t>
      </w:r>
      <w:r w:rsidR="00325897" w:rsidRPr="004D7185">
        <w:rPr>
          <w:rFonts w:ascii="Times New Roman" w:hAnsi="Times New Roman"/>
          <w:bCs/>
          <w:sz w:val="28"/>
          <w:szCs w:val="28"/>
        </w:rPr>
        <w:t>[</w:t>
      </w:r>
      <w:r w:rsidR="00325897">
        <w:rPr>
          <w:rFonts w:ascii="Times New Roman" w:hAnsi="Times New Roman"/>
          <w:bCs/>
          <w:sz w:val="28"/>
          <w:szCs w:val="28"/>
        </w:rPr>
        <w:t>38]</w:t>
      </w:r>
    </w:p>
    <w:p w14:paraId="39039340" w14:textId="77777777" w:rsidR="00D05EEE" w:rsidRPr="009B4B97" w:rsidRDefault="00D05EEE" w:rsidP="00D05EEE">
      <w:pPr>
        <w:autoSpaceDE w:val="0"/>
        <w:autoSpaceDN w:val="0"/>
        <w:adjustRightInd w:val="0"/>
        <w:spacing w:after="0" w:line="360" w:lineRule="auto"/>
        <w:ind w:left="-567"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lastRenderedPageBreak/>
        <w:drawing>
          <wp:inline distT="0" distB="0" distL="0" distR="0" wp14:anchorId="4A00ED53" wp14:editId="209D7760">
            <wp:extent cx="2705100" cy="2600325"/>
            <wp:effectExtent l="19050" t="0" r="0" b="0"/>
            <wp:docPr id="15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100" cy="2600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noProof/>
          <w:sz w:val="28"/>
          <w:szCs w:val="28"/>
        </w:rPr>
        <w:drawing>
          <wp:inline distT="0" distB="0" distL="0" distR="0" wp14:anchorId="53F958C5" wp14:editId="1FCF4E91">
            <wp:extent cx="2752725" cy="2600325"/>
            <wp:effectExtent l="19050" t="0" r="9525" b="0"/>
            <wp:docPr id="1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2600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934CE46" w14:textId="77777777" w:rsidR="00D05EEE" w:rsidRPr="009B4B97" w:rsidRDefault="00D05EEE" w:rsidP="00D05EEE">
      <w:pPr>
        <w:autoSpaceDE w:val="0"/>
        <w:autoSpaceDN w:val="0"/>
        <w:adjustRightInd w:val="0"/>
        <w:spacing w:after="0" w:line="360" w:lineRule="auto"/>
        <w:ind w:left="2124" w:firstLine="708"/>
        <w:jc w:val="both"/>
        <w:rPr>
          <w:rFonts w:ascii="Times New Roman" w:hAnsi="Times New Roman"/>
          <w:bCs/>
          <w:sz w:val="28"/>
          <w:szCs w:val="28"/>
        </w:rPr>
      </w:pPr>
      <w:r w:rsidRPr="009B4B97">
        <w:rPr>
          <w:rFonts w:ascii="Times New Roman" w:hAnsi="Times New Roman"/>
          <w:bCs/>
          <w:sz w:val="28"/>
          <w:szCs w:val="28"/>
        </w:rPr>
        <w:t xml:space="preserve">а) </w:t>
      </w:r>
      <w:r>
        <w:rPr>
          <w:rFonts w:ascii="Times New Roman" w:hAnsi="Times New Roman"/>
          <w:bCs/>
          <w:sz w:val="28"/>
          <w:szCs w:val="28"/>
        </w:rPr>
        <w:tab/>
      </w:r>
      <w:r>
        <w:rPr>
          <w:rFonts w:ascii="Times New Roman" w:hAnsi="Times New Roman"/>
          <w:bCs/>
          <w:sz w:val="28"/>
          <w:szCs w:val="28"/>
        </w:rPr>
        <w:tab/>
      </w:r>
      <w:r>
        <w:rPr>
          <w:rFonts w:ascii="Times New Roman" w:hAnsi="Times New Roman"/>
          <w:bCs/>
          <w:sz w:val="28"/>
          <w:szCs w:val="28"/>
        </w:rPr>
        <w:tab/>
      </w:r>
      <w:r>
        <w:rPr>
          <w:rFonts w:ascii="Times New Roman" w:hAnsi="Times New Roman"/>
          <w:bCs/>
          <w:sz w:val="28"/>
          <w:szCs w:val="28"/>
        </w:rPr>
        <w:tab/>
      </w:r>
      <w:r>
        <w:rPr>
          <w:rFonts w:ascii="Times New Roman" w:hAnsi="Times New Roman"/>
          <w:bCs/>
          <w:sz w:val="28"/>
          <w:szCs w:val="28"/>
        </w:rPr>
        <w:tab/>
      </w:r>
      <w:r w:rsidRPr="009B4B97">
        <w:rPr>
          <w:rFonts w:ascii="Times New Roman" w:hAnsi="Times New Roman"/>
          <w:bCs/>
          <w:sz w:val="28"/>
          <w:szCs w:val="28"/>
        </w:rPr>
        <w:t>б)</w:t>
      </w:r>
    </w:p>
    <w:p w14:paraId="59DA2CF8" w14:textId="77777777" w:rsidR="00D05EEE" w:rsidRPr="009B4B97" w:rsidRDefault="000C4838" w:rsidP="00D05EE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Рис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унок</w:t>
      </w:r>
      <w:proofErr w:type="spellEnd"/>
      <w:r w:rsidR="00D05EEE">
        <w:rPr>
          <w:rFonts w:ascii="Times New Roman" w:hAnsi="Times New Roman"/>
          <w:bCs/>
          <w:sz w:val="28"/>
          <w:szCs w:val="28"/>
        </w:rPr>
        <w:t xml:space="preserve"> </w:t>
      </w:r>
      <w:r w:rsidR="004D7185">
        <w:rPr>
          <w:rFonts w:ascii="Times New Roman" w:hAnsi="Times New Roman"/>
          <w:bCs/>
          <w:sz w:val="28"/>
          <w:szCs w:val="28"/>
          <w:lang w:val="uk-UA"/>
        </w:rPr>
        <w:t>2.1 –</w:t>
      </w:r>
      <w:r w:rsidR="00D05EEE" w:rsidRPr="009B4B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="00D05EEE" w:rsidRPr="009B4B97">
        <w:rPr>
          <w:rFonts w:ascii="Times New Roman" w:hAnsi="Times New Roman"/>
          <w:bCs/>
          <w:sz w:val="28"/>
          <w:szCs w:val="28"/>
        </w:rPr>
        <w:t>Вимірювання</w:t>
      </w:r>
      <w:proofErr w:type="spellEnd"/>
      <w:r w:rsidR="00D05EEE" w:rsidRPr="009B4B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="00D05EEE" w:rsidRPr="009B4B97">
        <w:rPr>
          <w:rFonts w:ascii="Times New Roman" w:hAnsi="Times New Roman"/>
          <w:bCs/>
          <w:sz w:val="28"/>
          <w:szCs w:val="28"/>
        </w:rPr>
        <w:t>відведення</w:t>
      </w:r>
      <w:proofErr w:type="spellEnd"/>
      <w:r w:rsidR="00D05EEE" w:rsidRPr="009B4B97">
        <w:rPr>
          <w:rFonts w:ascii="Times New Roman" w:hAnsi="Times New Roman"/>
          <w:bCs/>
          <w:sz w:val="28"/>
          <w:szCs w:val="28"/>
        </w:rPr>
        <w:t xml:space="preserve"> в </w:t>
      </w:r>
      <w:proofErr w:type="spellStart"/>
      <w:r w:rsidR="00D05EEE" w:rsidRPr="009B4B97">
        <w:rPr>
          <w:rFonts w:ascii="Times New Roman" w:hAnsi="Times New Roman"/>
          <w:bCs/>
          <w:sz w:val="28"/>
          <w:szCs w:val="28"/>
        </w:rPr>
        <w:t>плечовому</w:t>
      </w:r>
      <w:proofErr w:type="spellEnd"/>
      <w:r w:rsidR="00D05EEE" w:rsidRPr="009B4B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="00D05EEE" w:rsidRPr="009B4B97">
        <w:rPr>
          <w:rFonts w:ascii="Times New Roman" w:hAnsi="Times New Roman"/>
          <w:bCs/>
          <w:sz w:val="28"/>
          <w:szCs w:val="28"/>
        </w:rPr>
        <w:t>суглобі</w:t>
      </w:r>
      <w:proofErr w:type="spellEnd"/>
      <w:r w:rsidR="00D05EEE" w:rsidRPr="009B4B97">
        <w:rPr>
          <w:rFonts w:ascii="Times New Roman" w:hAnsi="Times New Roman"/>
          <w:bCs/>
          <w:sz w:val="28"/>
          <w:szCs w:val="28"/>
        </w:rPr>
        <w:t>:</w:t>
      </w:r>
    </w:p>
    <w:p w14:paraId="21FC0242" w14:textId="77777777" w:rsidR="00D05EEE" w:rsidRPr="00800107" w:rsidRDefault="00D05EEE" w:rsidP="00D05EE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9B4B97">
        <w:rPr>
          <w:rFonts w:ascii="Times New Roman" w:hAnsi="Times New Roman"/>
          <w:bCs/>
          <w:sz w:val="28"/>
          <w:szCs w:val="28"/>
        </w:rPr>
        <w:t xml:space="preserve">а) –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вих</w:t>
      </w:r>
      <w:r w:rsidR="00800107">
        <w:rPr>
          <w:rFonts w:ascii="Times New Roman" w:hAnsi="Times New Roman"/>
          <w:bCs/>
          <w:sz w:val="28"/>
          <w:szCs w:val="28"/>
        </w:rPr>
        <w:t>ідне</w:t>
      </w:r>
      <w:proofErr w:type="spellEnd"/>
      <w:r w:rsidR="0080010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="00800107">
        <w:rPr>
          <w:rFonts w:ascii="Times New Roman" w:hAnsi="Times New Roman"/>
          <w:bCs/>
          <w:sz w:val="28"/>
          <w:szCs w:val="28"/>
        </w:rPr>
        <w:t>положення</w:t>
      </w:r>
      <w:proofErr w:type="spellEnd"/>
      <w:r w:rsidR="00800107">
        <w:rPr>
          <w:rFonts w:ascii="Times New Roman" w:hAnsi="Times New Roman"/>
          <w:bCs/>
          <w:sz w:val="28"/>
          <w:szCs w:val="28"/>
        </w:rPr>
        <w:t xml:space="preserve">; б) – </w:t>
      </w:r>
      <w:proofErr w:type="spellStart"/>
      <w:r w:rsidR="00800107">
        <w:rPr>
          <w:rFonts w:ascii="Times New Roman" w:hAnsi="Times New Roman"/>
          <w:bCs/>
          <w:sz w:val="28"/>
          <w:szCs w:val="28"/>
        </w:rPr>
        <w:t>відведення</w:t>
      </w:r>
      <w:proofErr w:type="spellEnd"/>
    </w:p>
    <w:p w14:paraId="5BEF617C" w14:textId="77777777" w:rsidR="00D05EEE" w:rsidRPr="00325897" w:rsidRDefault="00D05EEE" w:rsidP="00D05EE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bCs/>
          <w:sz w:val="28"/>
          <w:szCs w:val="28"/>
        </w:rPr>
      </w:pPr>
      <w:proofErr w:type="spellStart"/>
      <w:r w:rsidRPr="00325897">
        <w:rPr>
          <w:rFonts w:ascii="Times New Roman" w:hAnsi="Times New Roman"/>
          <w:bCs/>
          <w:iCs/>
          <w:sz w:val="28"/>
          <w:szCs w:val="28"/>
        </w:rPr>
        <w:t>Згинання</w:t>
      </w:r>
      <w:proofErr w:type="spellEnd"/>
      <w:r w:rsidRPr="00325897">
        <w:rPr>
          <w:rFonts w:ascii="Times New Roman" w:hAnsi="Times New Roman"/>
          <w:bCs/>
          <w:iCs/>
          <w:sz w:val="28"/>
          <w:szCs w:val="28"/>
        </w:rPr>
        <w:t xml:space="preserve"> та </w:t>
      </w:r>
      <w:proofErr w:type="spellStart"/>
      <w:r w:rsidRPr="00325897">
        <w:rPr>
          <w:rFonts w:ascii="Times New Roman" w:hAnsi="Times New Roman"/>
          <w:bCs/>
          <w:iCs/>
          <w:sz w:val="28"/>
          <w:szCs w:val="28"/>
        </w:rPr>
        <w:t>розгинання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. </w:t>
      </w:r>
      <w:r w:rsidR="007B3C1C" w:rsidRPr="00325897">
        <w:rPr>
          <w:rFonts w:ascii="Times New Roman" w:hAnsi="Times New Roman"/>
          <w:bCs/>
          <w:sz w:val="28"/>
          <w:szCs w:val="28"/>
          <w:lang w:val="uk-UA"/>
        </w:rPr>
        <w:t xml:space="preserve">Пацієнт </w:t>
      </w:r>
      <w:r w:rsidRPr="00325897">
        <w:rPr>
          <w:rFonts w:ascii="Times New Roman" w:hAnsi="Times New Roman"/>
          <w:bCs/>
          <w:sz w:val="28"/>
          <w:szCs w:val="28"/>
        </w:rPr>
        <w:t xml:space="preserve">в </w:t>
      </w:r>
      <w:r w:rsidRPr="00325897">
        <w:rPr>
          <w:rFonts w:ascii="Times New Roman" w:hAnsi="Times New Roman"/>
          <w:bCs/>
          <w:sz w:val="28"/>
          <w:szCs w:val="28"/>
          <w:lang w:val="uk-UA"/>
        </w:rPr>
        <w:t>вихідному положенні</w:t>
      </w:r>
      <w:r w:rsidRPr="003258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сидячи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або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лежачи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на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спині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, рука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вздовж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тулуба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розігнута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в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ліктьовому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суглобі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.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Угломір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встановлюють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в</w:t>
      </w:r>
      <w:r w:rsidRPr="0032589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сагітальній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площині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і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прикладають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до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зовнішньої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поверхні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плеча</w:t>
      </w:r>
      <w:r w:rsidR="007B3C1C" w:rsidRPr="00325897">
        <w:rPr>
          <w:rFonts w:ascii="Times New Roman" w:hAnsi="Times New Roman"/>
          <w:bCs/>
          <w:sz w:val="28"/>
          <w:szCs w:val="28"/>
          <w:lang w:val="uk-UA"/>
        </w:rPr>
        <w:t>.</w:t>
      </w:r>
      <w:r w:rsidR="007B3C1C" w:rsidRPr="00325897">
        <w:rPr>
          <w:rFonts w:ascii="Times New Roman" w:hAnsi="Times New Roman"/>
          <w:bCs/>
          <w:sz w:val="28"/>
          <w:szCs w:val="28"/>
        </w:rPr>
        <w:t xml:space="preserve"> [38, 42]</w:t>
      </w:r>
      <w:r w:rsidRPr="003258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Вісь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шарніра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розташовують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на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голівці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плечової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кістки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, одна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бранша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кутоміра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– по </w:t>
      </w:r>
      <w:proofErr w:type="spellStart"/>
      <w:r w:rsidR="007B3C1C" w:rsidRPr="00325897">
        <w:rPr>
          <w:rFonts w:ascii="Times New Roman" w:hAnsi="Times New Roman"/>
          <w:bCs/>
          <w:sz w:val="28"/>
          <w:szCs w:val="28"/>
        </w:rPr>
        <w:t>осі</w:t>
      </w:r>
      <w:proofErr w:type="spellEnd"/>
      <w:r w:rsidR="007B3C1C" w:rsidRPr="00325897">
        <w:rPr>
          <w:rFonts w:ascii="Times New Roman" w:hAnsi="Times New Roman"/>
          <w:bCs/>
          <w:sz w:val="28"/>
          <w:szCs w:val="28"/>
        </w:rPr>
        <w:t xml:space="preserve"> плеча, </w:t>
      </w:r>
      <w:proofErr w:type="spellStart"/>
      <w:r w:rsidR="007B3C1C" w:rsidRPr="00325897">
        <w:rPr>
          <w:rFonts w:ascii="Times New Roman" w:hAnsi="Times New Roman"/>
          <w:bCs/>
          <w:sz w:val="28"/>
          <w:szCs w:val="28"/>
        </w:rPr>
        <w:t>інша</w:t>
      </w:r>
      <w:proofErr w:type="spellEnd"/>
      <w:r w:rsidR="007B3C1C" w:rsidRPr="00325897">
        <w:rPr>
          <w:rFonts w:ascii="Times New Roman" w:hAnsi="Times New Roman"/>
          <w:bCs/>
          <w:sz w:val="28"/>
          <w:szCs w:val="28"/>
          <w:lang w:val="uk-UA"/>
        </w:rPr>
        <w:t xml:space="preserve"> –</w:t>
      </w:r>
      <w:r w:rsidRPr="003258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прямовисно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уздовж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тулуба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(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положення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0°).</w:t>
      </w:r>
    </w:p>
    <w:p w14:paraId="097BC524" w14:textId="77777777" w:rsidR="00D05EEE" w:rsidRPr="000C4838" w:rsidRDefault="00D05EEE" w:rsidP="00D05EE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 w:rsidRPr="00325897">
        <w:rPr>
          <w:rFonts w:ascii="Times New Roman" w:hAnsi="Times New Roman"/>
          <w:bCs/>
          <w:iCs/>
          <w:sz w:val="28"/>
          <w:szCs w:val="28"/>
        </w:rPr>
        <w:t>Обертання</w:t>
      </w:r>
      <w:proofErr w:type="spellEnd"/>
      <w:r w:rsidRPr="00325897">
        <w:rPr>
          <w:rFonts w:ascii="Times New Roman" w:hAnsi="Times New Roman"/>
          <w:bCs/>
          <w:iCs/>
          <w:sz w:val="28"/>
          <w:szCs w:val="28"/>
        </w:rPr>
        <w:t xml:space="preserve"> плеча </w:t>
      </w:r>
      <w:r w:rsidRPr="00325897">
        <w:rPr>
          <w:rFonts w:ascii="Times New Roman" w:hAnsi="Times New Roman"/>
          <w:bCs/>
          <w:sz w:val="28"/>
          <w:szCs w:val="28"/>
        </w:rPr>
        <w:t>(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внутрішня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і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зовнішня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ротація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). </w:t>
      </w:r>
      <w:r w:rsidR="00FD36C7" w:rsidRPr="00325897">
        <w:rPr>
          <w:rFonts w:ascii="Times New Roman" w:hAnsi="Times New Roman"/>
          <w:bCs/>
          <w:sz w:val="28"/>
          <w:szCs w:val="28"/>
          <w:lang w:val="uk-UA"/>
        </w:rPr>
        <w:t>Пацієнт</w:t>
      </w:r>
      <w:r w:rsidR="00FD36C7" w:rsidRPr="00325897">
        <w:rPr>
          <w:rFonts w:ascii="Times New Roman" w:hAnsi="Times New Roman"/>
          <w:bCs/>
          <w:sz w:val="28"/>
          <w:szCs w:val="28"/>
        </w:rPr>
        <w:t xml:space="preserve"> </w:t>
      </w:r>
      <w:r w:rsidR="00FD36C7" w:rsidRPr="00325897">
        <w:rPr>
          <w:rFonts w:ascii="Times New Roman" w:hAnsi="Times New Roman"/>
          <w:bCs/>
          <w:sz w:val="28"/>
          <w:szCs w:val="28"/>
          <w:lang w:val="uk-UA"/>
        </w:rPr>
        <w:t>у</w:t>
      </w:r>
      <w:r w:rsidRPr="00325897">
        <w:rPr>
          <w:rFonts w:ascii="Times New Roman" w:hAnsi="Times New Roman"/>
          <w:bCs/>
          <w:sz w:val="28"/>
          <w:szCs w:val="28"/>
        </w:rPr>
        <w:t xml:space="preserve"> </w:t>
      </w:r>
      <w:r w:rsidRPr="00325897">
        <w:rPr>
          <w:rFonts w:ascii="Times New Roman" w:hAnsi="Times New Roman"/>
          <w:bCs/>
          <w:sz w:val="28"/>
          <w:szCs w:val="28"/>
          <w:lang w:val="uk-UA"/>
        </w:rPr>
        <w:t>вихідному положенні</w:t>
      </w:r>
      <w:r w:rsidRPr="003258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лежачи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на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животі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, рука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відведена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в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плечовому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суглобі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на 90°,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зігнута</w:t>
      </w:r>
      <w:proofErr w:type="spellEnd"/>
      <w:r w:rsidRPr="00325897">
        <w:rPr>
          <w:rFonts w:ascii="Times New Roman" w:hAnsi="Times New Roman"/>
          <w:bCs/>
          <w:sz w:val="28"/>
          <w:szCs w:val="28"/>
        </w:rPr>
        <w:t xml:space="preserve"> в </w:t>
      </w:r>
      <w:proofErr w:type="spellStart"/>
      <w:r w:rsidRPr="00325897">
        <w:rPr>
          <w:rFonts w:ascii="Times New Roman" w:hAnsi="Times New Roman"/>
          <w:bCs/>
          <w:sz w:val="28"/>
          <w:szCs w:val="28"/>
        </w:rPr>
        <w:t>ліктьовому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суглобі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на 90°, з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пронацією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передплі</w:t>
      </w:r>
      <w:r>
        <w:rPr>
          <w:rFonts w:ascii="Times New Roman" w:hAnsi="Times New Roman"/>
          <w:bCs/>
          <w:sz w:val="28"/>
          <w:szCs w:val="28"/>
        </w:rPr>
        <w:t>ччя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bCs/>
          <w:sz w:val="28"/>
          <w:szCs w:val="28"/>
        </w:rPr>
        <w:t>Розміщення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кутоміра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– на </w:t>
      </w:r>
      <w:proofErr w:type="spellStart"/>
      <w:r>
        <w:rPr>
          <w:rFonts w:ascii="Times New Roman" w:hAnsi="Times New Roman"/>
          <w:bCs/>
          <w:sz w:val="28"/>
          <w:szCs w:val="28"/>
        </w:rPr>
        <w:t>латеральній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r w:rsidRPr="009B4B97">
        <w:rPr>
          <w:rFonts w:ascii="Times New Roman" w:hAnsi="Times New Roman"/>
          <w:bCs/>
          <w:sz w:val="28"/>
          <w:szCs w:val="28"/>
        </w:rPr>
        <w:t>(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зовнішній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)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поверхні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ліктьового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суглоба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не</w:t>
      </w:r>
      <w:r>
        <w:rPr>
          <w:rFonts w:ascii="Times New Roman" w:hAnsi="Times New Roman"/>
          <w:bCs/>
          <w:sz w:val="28"/>
          <w:szCs w:val="28"/>
        </w:rPr>
        <w:t>рухома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бранша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bCs/>
          <w:sz w:val="28"/>
          <w:szCs w:val="28"/>
        </w:rPr>
        <w:t>положенні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0°, а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рухлива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бранша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під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час руху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паралельна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пер</w:t>
      </w:r>
      <w:r>
        <w:rPr>
          <w:rFonts w:ascii="Times New Roman" w:hAnsi="Times New Roman"/>
          <w:bCs/>
          <w:sz w:val="28"/>
          <w:szCs w:val="28"/>
        </w:rPr>
        <w:t>едпліччю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bCs/>
          <w:sz w:val="28"/>
          <w:szCs w:val="28"/>
        </w:rPr>
        <w:t>Показники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нормального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обсягу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рухів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: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зо</w:t>
      </w:r>
      <w:r>
        <w:rPr>
          <w:rFonts w:ascii="Times New Roman" w:hAnsi="Times New Roman"/>
          <w:bCs/>
          <w:sz w:val="28"/>
          <w:szCs w:val="28"/>
        </w:rPr>
        <w:t>внішня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ротація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- 90°, </w:t>
      </w:r>
      <w:proofErr w:type="spellStart"/>
      <w:r>
        <w:rPr>
          <w:rFonts w:ascii="Times New Roman" w:hAnsi="Times New Roman"/>
          <w:bCs/>
          <w:sz w:val="28"/>
          <w:szCs w:val="28"/>
        </w:rPr>
        <w:t>внутрішня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B4B97">
        <w:rPr>
          <w:rFonts w:ascii="Times New Roman" w:hAnsi="Times New Roman"/>
          <w:bCs/>
          <w:sz w:val="28"/>
          <w:szCs w:val="28"/>
        </w:rPr>
        <w:t>ротація</w:t>
      </w:r>
      <w:proofErr w:type="spellEnd"/>
      <w:r w:rsidRPr="009B4B97">
        <w:rPr>
          <w:rFonts w:ascii="Times New Roman" w:hAnsi="Times New Roman"/>
          <w:bCs/>
          <w:sz w:val="28"/>
          <w:szCs w:val="28"/>
        </w:rPr>
        <w:t xml:space="preserve"> - 90°</w:t>
      </w:r>
      <w:r w:rsidR="000C4838">
        <w:rPr>
          <w:rFonts w:ascii="Times New Roman" w:hAnsi="Times New Roman"/>
          <w:bCs/>
          <w:sz w:val="28"/>
          <w:szCs w:val="28"/>
          <w:lang w:val="uk-UA"/>
        </w:rPr>
        <w:t>.</w:t>
      </w:r>
      <w:r w:rsidR="000C4838">
        <w:rPr>
          <w:rFonts w:ascii="Times New Roman" w:hAnsi="Times New Roman"/>
          <w:bCs/>
          <w:sz w:val="28"/>
          <w:szCs w:val="28"/>
        </w:rPr>
        <w:t xml:space="preserve"> [11, 38]</w:t>
      </w:r>
    </w:p>
    <w:p w14:paraId="6C46A98D" w14:textId="77777777" w:rsidR="006F73FC" w:rsidRPr="001C1C93" w:rsidRDefault="006F73FC" w:rsidP="006F73F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>Оскільки, а</w:t>
      </w:r>
      <w:r w:rsidRPr="00BE22F9">
        <w:rPr>
          <w:rFonts w:ascii="Times New Roman" w:hAnsi="Times New Roman"/>
          <w:sz w:val="28"/>
          <w:szCs w:val="28"/>
          <w:lang w:val="uk-UA"/>
        </w:rPr>
        <w:t xml:space="preserve">мплітуда руху </w:t>
      </w:r>
      <w:r>
        <w:rPr>
          <w:rFonts w:ascii="Times New Roman" w:hAnsi="Times New Roman"/>
          <w:sz w:val="28"/>
          <w:szCs w:val="28"/>
          <w:lang w:val="uk-UA"/>
        </w:rPr>
        <w:t>здорового</w:t>
      </w:r>
      <w:r w:rsidRPr="00BE22F9">
        <w:rPr>
          <w:rFonts w:ascii="Times New Roman" w:hAnsi="Times New Roman"/>
          <w:sz w:val="28"/>
          <w:szCs w:val="28"/>
          <w:lang w:val="uk-UA"/>
        </w:rPr>
        <w:t xml:space="preserve"> суглоба залежить</w:t>
      </w:r>
      <w:r>
        <w:rPr>
          <w:rFonts w:ascii="Times New Roman" w:hAnsi="Times New Roman"/>
          <w:sz w:val="28"/>
          <w:szCs w:val="28"/>
          <w:lang w:val="uk-UA"/>
        </w:rPr>
        <w:t xml:space="preserve"> від форми суглобових поверхонь, роботи зв'язок та функцій м'язів, виділяють </w:t>
      </w:r>
      <w:r w:rsidRPr="00BE22F9">
        <w:rPr>
          <w:rFonts w:ascii="Times New Roman" w:hAnsi="Times New Roman"/>
          <w:sz w:val="28"/>
          <w:szCs w:val="28"/>
          <w:lang w:val="uk-UA"/>
        </w:rPr>
        <w:t>нормативні значення амплітуди рухів у плечово</w:t>
      </w:r>
      <w:r>
        <w:rPr>
          <w:rFonts w:ascii="Times New Roman" w:hAnsi="Times New Roman"/>
          <w:sz w:val="28"/>
          <w:szCs w:val="28"/>
          <w:lang w:val="uk-UA"/>
        </w:rPr>
        <w:t>му суглобі. Оцінка результатів по кожному з пацієнтів, виконувалася саме з орієнтацією на нормативні показники, вони</w:t>
      </w:r>
      <w:r w:rsidRPr="00BE22F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D7185">
        <w:rPr>
          <w:rFonts w:ascii="Times New Roman" w:hAnsi="Times New Roman"/>
          <w:sz w:val="28"/>
          <w:szCs w:val="28"/>
          <w:lang w:val="uk-UA"/>
        </w:rPr>
        <w:t>подані у таблиці 2.2</w:t>
      </w:r>
      <w:r w:rsidRPr="004D7185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  <w:lang w:val="en-US"/>
        </w:rPr>
        <w:t>36</w:t>
      </w:r>
      <w:r>
        <w:rPr>
          <w:rFonts w:ascii="Times New Roman" w:hAnsi="Times New Roman"/>
          <w:sz w:val="28"/>
          <w:szCs w:val="28"/>
        </w:rPr>
        <w:t>]</w:t>
      </w:r>
    </w:p>
    <w:p w14:paraId="6DE37E41" w14:textId="77777777" w:rsidR="006F73FC" w:rsidRPr="00BE22F9" w:rsidRDefault="006F73FC" w:rsidP="0080010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E22F9">
        <w:rPr>
          <w:rFonts w:ascii="Times New Roman" w:hAnsi="Times New Roman"/>
          <w:sz w:val="28"/>
          <w:szCs w:val="28"/>
          <w:lang w:val="uk-UA"/>
        </w:rPr>
        <w:lastRenderedPageBreak/>
        <w:t xml:space="preserve">Таблиця </w:t>
      </w:r>
      <w:r w:rsidRPr="004D7185">
        <w:rPr>
          <w:rFonts w:ascii="Times New Roman" w:hAnsi="Times New Roman"/>
          <w:sz w:val="28"/>
          <w:szCs w:val="28"/>
          <w:lang w:val="uk-UA"/>
        </w:rPr>
        <w:t>2.2</w:t>
      </w:r>
      <w:r>
        <w:rPr>
          <w:rFonts w:ascii="Times New Roman" w:hAnsi="Times New Roman"/>
          <w:sz w:val="28"/>
          <w:szCs w:val="28"/>
          <w:lang w:val="uk-UA"/>
        </w:rPr>
        <w:t xml:space="preserve"> – Нормативні показники а</w:t>
      </w:r>
      <w:r w:rsidRPr="00CB45F1">
        <w:rPr>
          <w:rFonts w:ascii="Times New Roman" w:hAnsi="Times New Roman"/>
          <w:sz w:val="28"/>
          <w:szCs w:val="28"/>
          <w:lang w:val="uk-UA"/>
        </w:rPr>
        <w:t>мплітуди рухів в плечовому суглобі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391"/>
        <w:gridCol w:w="2393"/>
        <w:gridCol w:w="2393"/>
        <w:gridCol w:w="2393"/>
      </w:tblGrid>
      <w:tr w:rsidR="006F73FC" w:rsidRPr="00BE22F9" w14:paraId="77D0F60D" w14:textId="77777777" w:rsidTr="004D7185">
        <w:trPr>
          <w:trHeight w:val="769"/>
        </w:trPr>
        <w:tc>
          <w:tcPr>
            <w:tcW w:w="2392" w:type="dxa"/>
          </w:tcPr>
          <w:p w14:paraId="4B6F8384" w14:textId="77777777" w:rsidR="006F73FC" w:rsidRPr="00BE22F9" w:rsidRDefault="006F73FC" w:rsidP="004D718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E22F9">
              <w:rPr>
                <w:rFonts w:ascii="Times New Roman" w:hAnsi="Times New Roman"/>
                <w:sz w:val="28"/>
                <w:szCs w:val="28"/>
                <w:lang w:val="uk-UA"/>
              </w:rPr>
              <w:t>Суглоб</w:t>
            </w:r>
          </w:p>
        </w:tc>
        <w:tc>
          <w:tcPr>
            <w:tcW w:w="2393" w:type="dxa"/>
          </w:tcPr>
          <w:p w14:paraId="10153B31" w14:textId="77777777" w:rsidR="006F73FC" w:rsidRPr="00BE22F9" w:rsidRDefault="006F73FC" w:rsidP="004D718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BE22F9">
              <w:rPr>
                <w:rFonts w:ascii="Times New Roman" w:hAnsi="Times New Roman"/>
                <w:sz w:val="28"/>
                <w:szCs w:val="28"/>
                <w:lang w:val="uk-UA"/>
              </w:rPr>
              <w:t>ух до гранично можливого кута</w:t>
            </w:r>
          </w:p>
        </w:tc>
        <w:tc>
          <w:tcPr>
            <w:tcW w:w="2393" w:type="dxa"/>
          </w:tcPr>
          <w:p w14:paraId="198C9148" w14:textId="77777777" w:rsidR="006F73FC" w:rsidRPr="00BE22F9" w:rsidRDefault="006F73FC" w:rsidP="004D718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E22F9">
              <w:rPr>
                <w:rFonts w:ascii="Times New Roman" w:hAnsi="Times New Roman"/>
                <w:sz w:val="28"/>
                <w:szCs w:val="28"/>
                <w:lang w:val="uk-UA"/>
              </w:rPr>
              <w:t>Норма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(°)</w:t>
            </w:r>
          </w:p>
        </w:tc>
        <w:tc>
          <w:tcPr>
            <w:tcW w:w="2393" w:type="dxa"/>
          </w:tcPr>
          <w:p w14:paraId="40AE3FC3" w14:textId="77777777" w:rsidR="006F73FC" w:rsidRPr="00BE22F9" w:rsidRDefault="006F73FC" w:rsidP="004D718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</w:t>
            </w:r>
            <w:r w:rsidRPr="00BE22F9">
              <w:rPr>
                <w:rFonts w:ascii="Times New Roman" w:hAnsi="Times New Roman"/>
                <w:sz w:val="28"/>
                <w:szCs w:val="28"/>
                <w:lang w:val="uk-UA"/>
              </w:rPr>
              <w:t>бмежений рух</w:t>
            </w:r>
          </w:p>
        </w:tc>
      </w:tr>
      <w:tr w:rsidR="006F73FC" w:rsidRPr="00BE22F9" w14:paraId="55CACDD3" w14:textId="77777777" w:rsidTr="00FD5F6F">
        <w:tc>
          <w:tcPr>
            <w:tcW w:w="2392" w:type="dxa"/>
          </w:tcPr>
          <w:p w14:paraId="267C453D" w14:textId="77777777" w:rsidR="006F73FC" w:rsidRPr="00BE22F9" w:rsidRDefault="006F73FC" w:rsidP="00FD5F6F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</w:t>
            </w:r>
            <w:r w:rsidRPr="00BE22F9">
              <w:rPr>
                <w:rFonts w:ascii="Times New Roman" w:hAnsi="Times New Roman"/>
                <w:sz w:val="28"/>
                <w:szCs w:val="28"/>
                <w:lang w:val="uk-UA"/>
              </w:rPr>
              <w:t>лечовий</w:t>
            </w:r>
          </w:p>
        </w:tc>
        <w:tc>
          <w:tcPr>
            <w:tcW w:w="2393" w:type="dxa"/>
          </w:tcPr>
          <w:p w14:paraId="0878FA06" w14:textId="77777777" w:rsidR="006F73FC" w:rsidRPr="00BE22F9" w:rsidRDefault="006F73FC" w:rsidP="00FD5F6F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</w:t>
            </w:r>
            <w:r w:rsidRPr="00BE22F9">
              <w:rPr>
                <w:rFonts w:ascii="Times New Roman" w:hAnsi="Times New Roman"/>
                <w:sz w:val="28"/>
                <w:szCs w:val="28"/>
                <w:lang w:val="uk-UA"/>
              </w:rPr>
              <w:t>гинання</w:t>
            </w:r>
          </w:p>
        </w:tc>
        <w:tc>
          <w:tcPr>
            <w:tcW w:w="2393" w:type="dxa"/>
          </w:tcPr>
          <w:p w14:paraId="241C68E3" w14:textId="77777777" w:rsidR="006F73FC" w:rsidRPr="00BE22F9" w:rsidRDefault="006F73FC" w:rsidP="00FD5F6F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E22F9">
              <w:rPr>
                <w:rFonts w:ascii="Times New Roman" w:hAnsi="Times New Roman"/>
                <w:sz w:val="28"/>
                <w:szCs w:val="28"/>
                <w:lang w:val="uk-UA"/>
              </w:rPr>
              <w:t>180-121</w:t>
            </w:r>
          </w:p>
        </w:tc>
        <w:tc>
          <w:tcPr>
            <w:tcW w:w="2393" w:type="dxa"/>
          </w:tcPr>
          <w:p w14:paraId="70F0827C" w14:textId="77777777" w:rsidR="006F73FC" w:rsidRPr="00BE22F9" w:rsidRDefault="006F73FC" w:rsidP="00FD5F6F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E22F9">
              <w:rPr>
                <w:rFonts w:ascii="Times New Roman" w:hAnsi="Times New Roman"/>
                <w:sz w:val="28"/>
                <w:szCs w:val="28"/>
                <w:lang w:val="uk-UA"/>
              </w:rPr>
              <w:t>100-81</w:t>
            </w:r>
          </w:p>
        </w:tc>
      </w:tr>
      <w:tr w:rsidR="006F73FC" w:rsidRPr="00BE22F9" w14:paraId="7839DC07" w14:textId="77777777" w:rsidTr="00FD5F6F">
        <w:tc>
          <w:tcPr>
            <w:tcW w:w="2392" w:type="dxa"/>
          </w:tcPr>
          <w:p w14:paraId="6046FE61" w14:textId="77777777" w:rsidR="006F73FC" w:rsidRPr="00BE22F9" w:rsidRDefault="006F73FC" w:rsidP="00FD5F6F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</w:t>
            </w:r>
            <w:r w:rsidRPr="00BE22F9">
              <w:rPr>
                <w:rFonts w:ascii="Times New Roman" w:hAnsi="Times New Roman"/>
                <w:sz w:val="28"/>
                <w:szCs w:val="28"/>
                <w:lang w:val="uk-UA"/>
              </w:rPr>
              <w:t>лечовий</w:t>
            </w:r>
          </w:p>
        </w:tc>
        <w:tc>
          <w:tcPr>
            <w:tcW w:w="2393" w:type="dxa"/>
          </w:tcPr>
          <w:p w14:paraId="1E99AA34" w14:textId="77777777" w:rsidR="006F73FC" w:rsidRPr="00BE22F9" w:rsidRDefault="006F73FC" w:rsidP="00FD5F6F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BE22F9">
              <w:rPr>
                <w:rFonts w:ascii="Times New Roman" w:hAnsi="Times New Roman"/>
                <w:sz w:val="28"/>
                <w:szCs w:val="28"/>
                <w:lang w:val="uk-UA"/>
              </w:rPr>
              <w:t>озгинання</w:t>
            </w:r>
          </w:p>
        </w:tc>
        <w:tc>
          <w:tcPr>
            <w:tcW w:w="2393" w:type="dxa"/>
          </w:tcPr>
          <w:p w14:paraId="08235400" w14:textId="77777777" w:rsidR="006F73FC" w:rsidRPr="00BE22F9" w:rsidRDefault="006F73FC" w:rsidP="00FD5F6F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E22F9">
              <w:rPr>
                <w:rFonts w:ascii="Times New Roman" w:hAnsi="Times New Roman"/>
                <w:sz w:val="28"/>
                <w:szCs w:val="28"/>
                <w:lang w:val="uk-UA"/>
              </w:rPr>
              <w:t>більше 30</w:t>
            </w:r>
          </w:p>
        </w:tc>
        <w:tc>
          <w:tcPr>
            <w:tcW w:w="2393" w:type="dxa"/>
          </w:tcPr>
          <w:p w14:paraId="4E5A45F0" w14:textId="77777777" w:rsidR="006F73FC" w:rsidRPr="00BE22F9" w:rsidRDefault="006F73FC" w:rsidP="00FD5F6F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E22F9">
              <w:rPr>
                <w:rFonts w:ascii="Times New Roman" w:hAnsi="Times New Roman"/>
                <w:sz w:val="28"/>
                <w:szCs w:val="28"/>
                <w:lang w:val="uk-UA"/>
              </w:rPr>
              <w:t>20-16</w:t>
            </w:r>
          </w:p>
        </w:tc>
      </w:tr>
      <w:tr w:rsidR="006F73FC" w:rsidRPr="00BE22F9" w14:paraId="7B551172" w14:textId="77777777" w:rsidTr="00FD5F6F">
        <w:tc>
          <w:tcPr>
            <w:tcW w:w="2392" w:type="dxa"/>
          </w:tcPr>
          <w:p w14:paraId="5EBB028F" w14:textId="77777777" w:rsidR="006F73FC" w:rsidRPr="00BE22F9" w:rsidRDefault="006F73FC" w:rsidP="00FD5F6F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</w:t>
            </w:r>
            <w:r w:rsidRPr="00BE22F9">
              <w:rPr>
                <w:rFonts w:ascii="Times New Roman" w:hAnsi="Times New Roman"/>
                <w:sz w:val="28"/>
                <w:szCs w:val="28"/>
                <w:lang w:val="uk-UA"/>
              </w:rPr>
              <w:t>лечовий</w:t>
            </w:r>
          </w:p>
        </w:tc>
        <w:tc>
          <w:tcPr>
            <w:tcW w:w="2393" w:type="dxa"/>
          </w:tcPr>
          <w:p w14:paraId="475E1844" w14:textId="77777777" w:rsidR="006F73FC" w:rsidRPr="00BE22F9" w:rsidRDefault="006F73FC" w:rsidP="00FD5F6F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</w:t>
            </w:r>
            <w:r w:rsidRPr="00BE22F9">
              <w:rPr>
                <w:rFonts w:ascii="Times New Roman" w:hAnsi="Times New Roman"/>
                <w:sz w:val="28"/>
                <w:szCs w:val="28"/>
                <w:lang w:val="uk-UA"/>
              </w:rPr>
              <w:t>ідведення</w:t>
            </w:r>
          </w:p>
        </w:tc>
        <w:tc>
          <w:tcPr>
            <w:tcW w:w="2393" w:type="dxa"/>
          </w:tcPr>
          <w:p w14:paraId="7FD5CD41" w14:textId="77777777" w:rsidR="006F73FC" w:rsidRPr="00BE22F9" w:rsidRDefault="006F73FC" w:rsidP="00FD5F6F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E22F9">
              <w:rPr>
                <w:rFonts w:ascii="Times New Roman" w:hAnsi="Times New Roman"/>
                <w:sz w:val="28"/>
                <w:szCs w:val="28"/>
                <w:lang w:val="uk-UA"/>
              </w:rPr>
              <w:t>180-116</w:t>
            </w:r>
          </w:p>
        </w:tc>
        <w:tc>
          <w:tcPr>
            <w:tcW w:w="2393" w:type="dxa"/>
          </w:tcPr>
          <w:p w14:paraId="48302DAD" w14:textId="77777777" w:rsidR="006F73FC" w:rsidRPr="00BE22F9" w:rsidRDefault="006F73FC" w:rsidP="00FD5F6F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E22F9">
              <w:rPr>
                <w:rFonts w:ascii="Times New Roman" w:hAnsi="Times New Roman"/>
                <w:sz w:val="28"/>
                <w:szCs w:val="28"/>
                <w:lang w:val="uk-UA"/>
              </w:rPr>
              <w:t>100-81</w:t>
            </w:r>
          </w:p>
        </w:tc>
      </w:tr>
    </w:tbl>
    <w:p w14:paraId="098B4D2F" w14:textId="77777777" w:rsidR="000F5743" w:rsidRPr="0041368C" w:rsidRDefault="000F5743" w:rsidP="000F574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01CC6D6" w14:textId="77777777" w:rsidR="00C74C22" w:rsidRDefault="000F5743" w:rsidP="00C74C22">
      <w:pPr>
        <w:spacing w:after="0" w:line="360" w:lineRule="auto"/>
        <w:ind w:firstLine="709"/>
        <w:contextualSpacing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F5983">
        <w:rPr>
          <w:rFonts w:ascii="Times New Roman" w:hAnsi="Times New Roman"/>
          <w:i/>
          <w:sz w:val="28"/>
          <w:szCs w:val="28"/>
          <w:lang w:val="uk-UA"/>
        </w:rPr>
        <w:t xml:space="preserve">Оцінка вихідного стану м’язів </w:t>
      </w:r>
      <w:r w:rsidR="007B3C1C">
        <w:rPr>
          <w:rFonts w:ascii="Times New Roman" w:hAnsi="Times New Roman"/>
          <w:i/>
          <w:sz w:val="28"/>
          <w:szCs w:val="28"/>
          <w:lang w:val="uk-UA"/>
        </w:rPr>
        <w:t>ПС</w:t>
      </w:r>
      <w:r w:rsidRPr="007F5983">
        <w:rPr>
          <w:rFonts w:ascii="Times New Roman" w:hAnsi="Times New Roman"/>
          <w:i/>
          <w:sz w:val="28"/>
          <w:szCs w:val="28"/>
          <w:lang w:val="uk-UA"/>
        </w:rPr>
        <w:t xml:space="preserve"> за </w:t>
      </w:r>
      <w:r w:rsidR="00E9086E">
        <w:rPr>
          <w:rFonts w:ascii="Times New Roman" w:hAnsi="Times New Roman"/>
          <w:i/>
          <w:sz w:val="28"/>
          <w:szCs w:val="28"/>
          <w:lang w:val="uk-UA"/>
        </w:rPr>
        <w:t>ММТ</w:t>
      </w:r>
      <w:r w:rsidRPr="007F5983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7F5983">
        <w:rPr>
          <w:rFonts w:ascii="Times New Roman" w:hAnsi="Times New Roman"/>
          <w:bCs/>
          <w:i/>
          <w:sz w:val="28"/>
          <w:szCs w:val="28"/>
          <w:lang w:val="uk-UA"/>
        </w:rPr>
        <w:t xml:space="preserve">шифр за МКФ: </w:t>
      </w:r>
      <w:r w:rsidRPr="007F5983">
        <w:rPr>
          <w:rFonts w:ascii="Times New Roman" w:hAnsi="Times New Roman"/>
          <w:i/>
          <w:sz w:val="28"/>
          <w:szCs w:val="28"/>
          <w:lang w:val="uk-UA"/>
        </w:rPr>
        <w:t>b7300 Сила ізольованих м'язів</w:t>
      </w:r>
    </w:p>
    <w:p w14:paraId="2B04D383" w14:textId="77777777" w:rsidR="00C32570" w:rsidRDefault="00C32570" w:rsidP="00C32570">
      <w:pPr>
        <w:pStyle w:val="a6"/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793F44">
        <w:rPr>
          <w:rFonts w:ascii="Times New Roman" w:hAnsi="Times New Roman"/>
          <w:sz w:val="28"/>
          <w:szCs w:val="28"/>
          <w:lang w:val="uk-UA"/>
        </w:rPr>
        <w:t xml:space="preserve">Оцінка стану м'язової системи здійснювалася за допомогою методу </w:t>
      </w:r>
      <w:proofErr w:type="spellStart"/>
      <w:r w:rsidRPr="00793F44">
        <w:rPr>
          <w:rFonts w:ascii="Times New Roman" w:hAnsi="Times New Roman"/>
          <w:sz w:val="28"/>
          <w:szCs w:val="28"/>
          <w:lang w:val="uk-UA"/>
        </w:rPr>
        <w:t>мануально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</w:t>
      </w:r>
      <w:r w:rsidRPr="00793F44">
        <w:rPr>
          <w:rFonts w:ascii="Times New Roman" w:hAnsi="Times New Roman"/>
          <w:sz w:val="28"/>
          <w:szCs w:val="28"/>
          <w:lang w:val="uk-UA"/>
        </w:rPr>
        <w:t>м’язового тестування</w:t>
      </w:r>
      <w:r w:rsidR="00562B1D">
        <w:rPr>
          <w:rFonts w:ascii="Times New Roman" w:hAnsi="Times New Roman"/>
          <w:sz w:val="28"/>
          <w:szCs w:val="28"/>
          <w:lang w:val="uk-UA"/>
        </w:rPr>
        <w:t xml:space="preserve"> (ММТ)</w:t>
      </w:r>
      <w:r w:rsidRPr="00793F44">
        <w:rPr>
          <w:rFonts w:ascii="Times New Roman" w:hAnsi="Times New Roman"/>
          <w:sz w:val="28"/>
          <w:szCs w:val="28"/>
          <w:lang w:val="uk-UA"/>
        </w:rPr>
        <w:t xml:space="preserve">, який застосовується для визначення ступеня м’язової слабкості, яка є набутою внаслідок хвороби, ушкодження чи м’язової бездіяльності. </w:t>
      </w:r>
    </w:p>
    <w:p w14:paraId="73332546" w14:textId="77777777" w:rsidR="00C32570" w:rsidRPr="007B3C1C" w:rsidRDefault="00C32570" w:rsidP="00C32570">
      <w:pPr>
        <w:pStyle w:val="a6"/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793F44">
        <w:rPr>
          <w:rFonts w:ascii="Times New Roman" w:hAnsi="Times New Roman"/>
          <w:sz w:val="28"/>
          <w:szCs w:val="28"/>
          <w:lang w:val="uk-UA"/>
        </w:rPr>
        <w:t xml:space="preserve">Оцінки отриманні при тестуванні, складають основу планування фізичного навантаження. </w:t>
      </w:r>
      <w:r w:rsidRPr="007B3C1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При м’язовому тестуванні для кожного м’яза або м’язової групи використовують специфічний рух, названий тестовим рухом. Методи ММТ є розробленими і систематизованими рухами для окремих м’язів і м’язових груп, причому кожен рух здійснюється з точністю до певного початкового положення – тестової позиції. По характеру виконання тестового руху, по опору, який при цьому долається, судять про силу і функціональні можливості досліджуваних м’язів.</w:t>
      </w:r>
    </w:p>
    <w:p w14:paraId="0C29E2B9" w14:textId="77777777" w:rsidR="00C32570" w:rsidRPr="007B3C1C" w:rsidRDefault="00C32570" w:rsidP="00C32570">
      <w:pPr>
        <w:pStyle w:val="a6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7B3C1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Кожен з показників має свою певну оцінку:</w:t>
      </w:r>
    </w:p>
    <w:p w14:paraId="3DEB8316" w14:textId="77777777" w:rsidR="00C32570" w:rsidRPr="007B3C1C" w:rsidRDefault="00C32570" w:rsidP="00C32570">
      <w:pPr>
        <w:shd w:val="clear" w:color="auto" w:fill="FFFFFF"/>
        <w:spacing w:after="0" w:line="360" w:lineRule="auto"/>
        <w:ind w:left="384"/>
        <w:rPr>
          <w:rFonts w:ascii="Times New Roman" w:hAnsi="Times New Roman"/>
          <w:sz w:val="28"/>
          <w:szCs w:val="28"/>
          <w:lang w:val="uk-UA"/>
        </w:rPr>
      </w:pPr>
      <w:r w:rsidRPr="007B3C1C">
        <w:rPr>
          <w:rFonts w:ascii="Times New Roman" w:hAnsi="Times New Roman"/>
          <w:sz w:val="28"/>
          <w:szCs w:val="28"/>
          <w:lang w:val="uk-UA"/>
        </w:rPr>
        <w:t>0 –  повна відсутність напруження м'язів;</w:t>
      </w:r>
    </w:p>
    <w:p w14:paraId="0F10BF75" w14:textId="77777777" w:rsidR="00C32570" w:rsidRPr="007B3C1C" w:rsidRDefault="00C32570" w:rsidP="00C32570">
      <w:pPr>
        <w:shd w:val="clear" w:color="auto" w:fill="FFFFFF"/>
        <w:spacing w:after="0" w:line="360" w:lineRule="auto"/>
        <w:ind w:left="384"/>
        <w:rPr>
          <w:rFonts w:ascii="Times New Roman" w:hAnsi="Times New Roman"/>
          <w:sz w:val="28"/>
          <w:szCs w:val="28"/>
          <w:lang w:val="uk-UA"/>
        </w:rPr>
      </w:pPr>
      <w:r w:rsidRPr="007B3C1C">
        <w:rPr>
          <w:rFonts w:ascii="Times New Roman" w:hAnsi="Times New Roman"/>
          <w:sz w:val="28"/>
          <w:szCs w:val="28"/>
          <w:lang w:val="uk-UA"/>
        </w:rPr>
        <w:t>1 –  сліди напруження, тобто напруження без руху;</w:t>
      </w:r>
    </w:p>
    <w:p w14:paraId="108DA487" w14:textId="77777777" w:rsidR="00C32570" w:rsidRPr="007B3C1C" w:rsidRDefault="00C32570" w:rsidP="00C32570">
      <w:pPr>
        <w:shd w:val="clear" w:color="auto" w:fill="FFFFFF"/>
        <w:spacing w:after="0" w:line="360" w:lineRule="auto"/>
        <w:ind w:left="384"/>
        <w:rPr>
          <w:rFonts w:ascii="Times New Roman" w:hAnsi="Times New Roman"/>
          <w:sz w:val="28"/>
          <w:szCs w:val="28"/>
          <w:lang w:val="uk-UA"/>
        </w:rPr>
      </w:pPr>
      <w:r w:rsidRPr="007B3C1C">
        <w:rPr>
          <w:rFonts w:ascii="Times New Roman" w:hAnsi="Times New Roman"/>
          <w:sz w:val="28"/>
          <w:szCs w:val="28"/>
          <w:lang w:val="uk-UA"/>
        </w:rPr>
        <w:t>2 –  виразне напруження м'язів і здатність виконати рух без допомоги фізичного терапевта, без сили тяжіння;</w:t>
      </w:r>
    </w:p>
    <w:p w14:paraId="24ED8B4A" w14:textId="77777777" w:rsidR="00C32570" w:rsidRPr="007B3C1C" w:rsidRDefault="00C32570" w:rsidP="00C32570">
      <w:pPr>
        <w:shd w:val="clear" w:color="auto" w:fill="FFFFFF"/>
        <w:spacing w:after="0" w:line="360" w:lineRule="auto"/>
        <w:ind w:left="380"/>
        <w:rPr>
          <w:rFonts w:ascii="Times New Roman" w:hAnsi="Times New Roman"/>
          <w:sz w:val="28"/>
          <w:szCs w:val="28"/>
          <w:lang w:val="uk-UA"/>
        </w:rPr>
      </w:pPr>
      <w:r w:rsidRPr="007B3C1C">
        <w:rPr>
          <w:rFonts w:ascii="Times New Roman" w:hAnsi="Times New Roman"/>
          <w:sz w:val="28"/>
          <w:szCs w:val="28"/>
          <w:lang w:val="uk-UA"/>
        </w:rPr>
        <w:t>3 –  повна амплітуда руху проти сили тяжіння;</w:t>
      </w:r>
    </w:p>
    <w:p w14:paraId="48054ADB" w14:textId="77777777" w:rsidR="00C32570" w:rsidRPr="007B3C1C" w:rsidRDefault="00C32570" w:rsidP="00C32570">
      <w:pPr>
        <w:shd w:val="clear" w:color="auto" w:fill="FFFFFF"/>
        <w:spacing w:after="0" w:line="360" w:lineRule="auto"/>
        <w:ind w:left="380"/>
        <w:rPr>
          <w:rFonts w:ascii="Times New Roman" w:hAnsi="Times New Roman"/>
          <w:sz w:val="28"/>
          <w:szCs w:val="28"/>
          <w:lang w:val="uk-UA"/>
        </w:rPr>
      </w:pPr>
      <w:r w:rsidRPr="007B3C1C">
        <w:rPr>
          <w:rFonts w:ascii="Times New Roman" w:hAnsi="Times New Roman"/>
          <w:sz w:val="28"/>
          <w:szCs w:val="28"/>
          <w:lang w:val="uk-UA"/>
        </w:rPr>
        <w:t>4 –  повна амплітуда руху з середнім опором за всією амплітудою;</w:t>
      </w:r>
    </w:p>
    <w:p w14:paraId="0E159D83" w14:textId="77777777" w:rsidR="006E6B78" w:rsidRPr="006E6B78" w:rsidRDefault="00C32570" w:rsidP="006E6B78">
      <w:pPr>
        <w:shd w:val="clear" w:color="auto" w:fill="FFFFFF"/>
        <w:spacing w:after="0" w:line="360" w:lineRule="auto"/>
        <w:ind w:left="380"/>
        <w:rPr>
          <w:rFonts w:ascii="Times New Roman" w:hAnsi="Times New Roman"/>
          <w:sz w:val="28"/>
          <w:szCs w:val="28"/>
          <w:lang w:val="uk-UA"/>
        </w:rPr>
      </w:pPr>
      <w:r w:rsidRPr="007B3C1C">
        <w:rPr>
          <w:rFonts w:ascii="Times New Roman" w:hAnsi="Times New Roman"/>
          <w:sz w:val="28"/>
          <w:szCs w:val="28"/>
          <w:lang w:val="uk-UA"/>
        </w:rPr>
        <w:t>5 –  повна амплітуда з максимальним опором.</w:t>
      </w:r>
    </w:p>
    <w:p w14:paraId="6E4857EB" w14:textId="77777777" w:rsidR="000F5743" w:rsidRPr="0041368C" w:rsidRDefault="000F5743" w:rsidP="000F574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1368C">
        <w:rPr>
          <w:rFonts w:ascii="Times New Roman" w:hAnsi="Times New Roman"/>
          <w:sz w:val="28"/>
          <w:szCs w:val="28"/>
          <w:lang w:val="uk-UA"/>
        </w:rPr>
        <w:lastRenderedPageBreak/>
        <w:t>ОЦІНКА КОМПОНЕНТІВ АКТИВНІСТЬ ТА УЧАСТЬ</w:t>
      </w:r>
    </w:p>
    <w:p w14:paraId="6861CE73" w14:textId="77777777" w:rsidR="000F5743" w:rsidRPr="00C20672" w:rsidRDefault="000F5743" w:rsidP="000F574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C20672">
        <w:rPr>
          <w:rFonts w:ascii="Times New Roman" w:hAnsi="Times New Roman"/>
          <w:i/>
          <w:sz w:val="28"/>
          <w:szCs w:val="28"/>
          <w:lang w:val="uk-UA"/>
        </w:rPr>
        <w:t xml:space="preserve">Оцінка функціонального стану </w:t>
      </w:r>
      <w:r w:rsidR="00C20672" w:rsidRPr="00C20672">
        <w:rPr>
          <w:rFonts w:ascii="Times New Roman" w:hAnsi="Times New Roman"/>
          <w:i/>
          <w:sz w:val="28"/>
          <w:szCs w:val="28"/>
          <w:lang w:val="uk-UA"/>
        </w:rPr>
        <w:t xml:space="preserve">Оцінку якості життя </w:t>
      </w:r>
      <w:r w:rsidR="00A878D7">
        <w:rPr>
          <w:rFonts w:ascii="Times New Roman" w:hAnsi="Times New Roman"/>
          <w:i/>
          <w:sz w:val="28"/>
          <w:szCs w:val="28"/>
          <w:lang w:val="uk-UA"/>
        </w:rPr>
        <w:t xml:space="preserve">за шкалою </w:t>
      </w:r>
      <w:r w:rsidR="00C20672" w:rsidRPr="00C20672">
        <w:rPr>
          <w:rFonts w:ascii="Times New Roman" w:hAnsi="Times New Roman"/>
          <w:i/>
          <w:sz w:val="28"/>
          <w:lang w:val="uk-UA"/>
        </w:rPr>
        <w:t>DASH</w:t>
      </w:r>
      <w:r w:rsidRPr="00C20672">
        <w:rPr>
          <w:rFonts w:ascii="Times New Roman" w:hAnsi="Times New Roman"/>
          <w:bCs/>
          <w:i/>
          <w:sz w:val="28"/>
          <w:szCs w:val="28"/>
          <w:lang w:val="uk-UA"/>
        </w:rPr>
        <w:t>, шифр за МКФ: d2303 Управління рівнем власної активності</w:t>
      </w:r>
    </w:p>
    <w:p w14:paraId="0B3A0A31" w14:textId="77777777" w:rsidR="00F51537" w:rsidRPr="00C20672" w:rsidRDefault="0038128E" w:rsidP="00F51537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C20672">
        <w:rPr>
          <w:rFonts w:ascii="Times New Roman" w:hAnsi="Times New Roman"/>
          <w:sz w:val="28"/>
          <w:szCs w:val="28"/>
          <w:lang w:val="uk-UA"/>
        </w:rPr>
        <w:t>Оцінку якості життя, тобто</w:t>
      </w:r>
      <w:r w:rsidRPr="00C20672">
        <w:rPr>
          <w:rFonts w:ascii="Times New Roman" w:hAnsi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 сприйняття фізичного, психічного та соціального благополуччя, незалежності, задоволеності конкретним рівнем життя та іншими складовими психологічного комфорту</w:t>
      </w:r>
      <w:r w:rsidRPr="00C20672">
        <w:rPr>
          <w:rFonts w:ascii="Times New Roman" w:hAnsi="Times New Roman"/>
          <w:sz w:val="28"/>
          <w:szCs w:val="28"/>
          <w:lang w:val="uk-UA"/>
        </w:rPr>
        <w:t xml:space="preserve"> проводили за допомогою опитувальника </w:t>
      </w:r>
      <w:r w:rsidR="00F51537" w:rsidRPr="00C20672">
        <w:rPr>
          <w:rFonts w:ascii="Times New Roman" w:hAnsi="Times New Roman"/>
          <w:sz w:val="28"/>
          <w:lang w:val="uk-UA"/>
        </w:rPr>
        <w:t>розділ опитувальника DASH (опитувальник нездатності верхньої кінцівки, плеча і кисті), який складається з 30 пунктів-питань, пов'язаних зі стан</w:t>
      </w:r>
      <w:r w:rsidR="00C03127">
        <w:rPr>
          <w:rFonts w:ascii="Times New Roman" w:hAnsi="Times New Roman"/>
          <w:sz w:val="28"/>
          <w:lang w:val="uk-UA"/>
        </w:rPr>
        <w:t>ом функції верхньої кінцівки [27</w:t>
      </w:r>
      <w:r w:rsidR="00F51537" w:rsidRPr="00C20672">
        <w:rPr>
          <w:rFonts w:ascii="Times New Roman" w:hAnsi="Times New Roman"/>
          <w:sz w:val="28"/>
          <w:lang w:val="uk-UA"/>
        </w:rPr>
        <w:t xml:space="preserve">]. При цьому 21 з них виявляють ступінь труднощів виконання різних фізичних дій через обмеження функції плеча або кисті; 6 пунктів стосуються вираженості деяких симптомів і 3 – соціально-рольових функцій. </w:t>
      </w:r>
      <w:proofErr w:type="spellStart"/>
      <w:r w:rsidR="00F51537" w:rsidRPr="00C20672">
        <w:rPr>
          <w:rFonts w:ascii="Times New Roman" w:hAnsi="Times New Roman"/>
          <w:sz w:val="28"/>
          <w:lang w:val="uk-UA"/>
        </w:rPr>
        <w:t>Самоопитувальник</w:t>
      </w:r>
      <w:proofErr w:type="spellEnd"/>
      <w:r w:rsidR="00F51537" w:rsidRPr="00C20672">
        <w:rPr>
          <w:rFonts w:ascii="Times New Roman" w:hAnsi="Times New Roman"/>
          <w:sz w:val="28"/>
          <w:lang w:val="uk-UA"/>
        </w:rPr>
        <w:t xml:space="preserve"> DASH відображає думку пацієнта про обмеження повсякденної побутової</w:t>
      </w:r>
      <w:r w:rsidR="00F51537" w:rsidRPr="00BB1DFC">
        <w:rPr>
          <w:rFonts w:ascii="Times New Roman" w:hAnsi="Times New Roman"/>
          <w:sz w:val="28"/>
          <w:lang w:val="uk-UA"/>
        </w:rPr>
        <w:t xml:space="preserve"> активності через ті або інші розлади руху верхньої кінцівки (</w:t>
      </w:r>
      <w:r w:rsidR="00C20672" w:rsidRPr="00C20672">
        <w:rPr>
          <w:rFonts w:ascii="Times New Roman" w:hAnsi="Times New Roman"/>
          <w:sz w:val="28"/>
          <w:lang w:val="uk-UA"/>
        </w:rPr>
        <w:t>табл. 2.3</w:t>
      </w:r>
      <w:r w:rsidR="00F51537" w:rsidRPr="00C20672">
        <w:rPr>
          <w:rFonts w:ascii="Times New Roman" w:hAnsi="Times New Roman"/>
          <w:sz w:val="28"/>
          <w:lang w:val="uk-UA"/>
        </w:rPr>
        <w:t xml:space="preserve">). </w:t>
      </w:r>
    </w:p>
    <w:p w14:paraId="4CA5A94E" w14:textId="77777777" w:rsidR="00F51537" w:rsidRPr="007862AC" w:rsidRDefault="00C20672" w:rsidP="00F51537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C20672">
        <w:rPr>
          <w:rFonts w:ascii="Times New Roman" w:hAnsi="Times New Roman"/>
          <w:iCs/>
          <w:sz w:val="28"/>
          <w:lang w:val="uk-UA"/>
        </w:rPr>
        <w:t xml:space="preserve">Таблиця 2.3 </w:t>
      </w:r>
      <w:r w:rsidR="00F51537" w:rsidRPr="00C20672">
        <w:rPr>
          <w:rFonts w:ascii="Times New Roman" w:hAnsi="Times New Roman"/>
          <w:iCs/>
          <w:sz w:val="28"/>
          <w:lang w:val="uk-UA"/>
        </w:rPr>
        <w:t>‒</w:t>
      </w:r>
      <w:r w:rsidR="00C03127">
        <w:rPr>
          <w:rFonts w:ascii="Times New Roman" w:hAnsi="Times New Roman"/>
          <w:iCs/>
          <w:sz w:val="28"/>
          <w:lang w:val="uk-UA"/>
        </w:rPr>
        <w:t xml:space="preserve"> </w:t>
      </w:r>
      <w:r w:rsidR="00F51537" w:rsidRPr="00C20672">
        <w:rPr>
          <w:rFonts w:ascii="Times New Roman" w:hAnsi="Times New Roman"/>
          <w:sz w:val="28"/>
          <w:lang w:val="uk-UA"/>
        </w:rPr>
        <w:t>Оцінка результатів за опитувальником DASH</w:t>
      </w:r>
    </w:p>
    <w:tbl>
      <w:tblPr>
        <w:tblStyle w:val="a3"/>
        <w:tblW w:w="9356" w:type="dxa"/>
        <w:tblInd w:w="-5" w:type="dxa"/>
        <w:tblLook w:val="04A0" w:firstRow="1" w:lastRow="0" w:firstColumn="1" w:lastColumn="0" w:noHBand="0" w:noVBand="1"/>
      </w:tblPr>
      <w:tblGrid>
        <w:gridCol w:w="4508"/>
        <w:gridCol w:w="4848"/>
      </w:tblGrid>
      <w:tr w:rsidR="00F51537" w14:paraId="3B817B3E" w14:textId="77777777" w:rsidTr="002E64F8">
        <w:trPr>
          <w:trHeight w:val="20"/>
        </w:trPr>
        <w:tc>
          <w:tcPr>
            <w:tcW w:w="4508" w:type="dxa"/>
          </w:tcPr>
          <w:p w14:paraId="0A5CF553" w14:textId="77777777" w:rsidR="00F51537" w:rsidRDefault="00F51537" w:rsidP="00F36193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6807C0">
              <w:rPr>
                <w:rFonts w:ascii="Times New Roman" w:hAnsi="Times New Roman"/>
                <w:sz w:val="28"/>
                <w:lang w:val="uk-UA"/>
              </w:rPr>
              <w:t>Сума</w:t>
            </w:r>
            <w:r>
              <w:rPr>
                <w:rFonts w:ascii="Times New Roman" w:hAnsi="Times New Roman"/>
                <w:sz w:val="28"/>
                <w:lang w:val="uk-UA"/>
              </w:rPr>
              <w:t xml:space="preserve"> балів</w:t>
            </w:r>
          </w:p>
        </w:tc>
        <w:tc>
          <w:tcPr>
            <w:tcW w:w="4848" w:type="dxa"/>
          </w:tcPr>
          <w:p w14:paraId="2B3C186B" w14:textId="77777777" w:rsidR="00F51537" w:rsidRDefault="00F51537" w:rsidP="00F36193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t xml:space="preserve">Оцінка </w:t>
            </w:r>
            <w:r w:rsidRPr="006807C0">
              <w:rPr>
                <w:rFonts w:ascii="Times New Roman" w:hAnsi="Times New Roman"/>
                <w:sz w:val="28"/>
                <w:lang w:val="uk-UA"/>
              </w:rPr>
              <w:t>результат</w:t>
            </w:r>
            <w:r>
              <w:rPr>
                <w:rFonts w:ascii="Times New Roman" w:hAnsi="Times New Roman"/>
                <w:sz w:val="28"/>
                <w:lang w:val="uk-UA"/>
              </w:rPr>
              <w:t>у</w:t>
            </w:r>
          </w:p>
        </w:tc>
      </w:tr>
      <w:tr w:rsidR="00F51537" w14:paraId="6361DC11" w14:textId="77777777" w:rsidTr="002E64F8">
        <w:trPr>
          <w:trHeight w:val="20"/>
        </w:trPr>
        <w:tc>
          <w:tcPr>
            <w:tcW w:w="4508" w:type="dxa"/>
          </w:tcPr>
          <w:p w14:paraId="7161C01A" w14:textId="77777777" w:rsidR="00F51537" w:rsidRDefault="00F51537" w:rsidP="00F36193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6807C0">
              <w:rPr>
                <w:rFonts w:ascii="Times New Roman" w:hAnsi="Times New Roman"/>
                <w:sz w:val="28"/>
                <w:lang w:val="uk-UA"/>
              </w:rPr>
              <w:t>26 до 50</w:t>
            </w:r>
          </w:p>
        </w:tc>
        <w:tc>
          <w:tcPr>
            <w:tcW w:w="4848" w:type="dxa"/>
          </w:tcPr>
          <w:p w14:paraId="4E13A9B1" w14:textId="77777777" w:rsidR="00F51537" w:rsidRDefault="00F51537" w:rsidP="00F36193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t>х</w:t>
            </w:r>
            <w:r w:rsidRPr="006807C0">
              <w:rPr>
                <w:rFonts w:ascii="Times New Roman" w:hAnsi="Times New Roman"/>
                <w:sz w:val="28"/>
                <w:lang w:val="uk-UA"/>
              </w:rPr>
              <w:t>ороши</w:t>
            </w:r>
            <w:r>
              <w:rPr>
                <w:rFonts w:ascii="Times New Roman" w:hAnsi="Times New Roman"/>
                <w:sz w:val="28"/>
                <w:lang w:val="uk-UA"/>
              </w:rPr>
              <w:t xml:space="preserve">й </w:t>
            </w:r>
          </w:p>
        </w:tc>
      </w:tr>
      <w:tr w:rsidR="00F51537" w14:paraId="46FE135A" w14:textId="77777777" w:rsidTr="002E64F8">
        <w:trPr>
          <w:trHeight w:val="20"/>
        </w:trPr>
        <w:tc>
          <w:tcPr>
            <w:tcW w:w="4508" w:type="dxa"/>
          </w:tcPr>
          <w:p w14:paraId="3C44602D" w14:textId="77777777" w:rsidR="00F51537" w:rsidRDefault="00F51537" w:rsidP="00F36193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6807C0">
              <w:rPr>
                <w:rFonts w:ascii="Times New Roman" w:hAnsi="Times New Roman"/>
                <w:sz w:val="28"/>
                <w:lang w:val="uk-UA"/>
              </w:rPr>
              <w:t>51 до 75</w:t>
            </w:r>
          </w:p>
        </w:tc>
        <w:tc>
          <w:tcPr>
            <w:tcW w:w="4848" w:type="dxa"/>
          </w:tcPr>
          <w:p w14:paraId="262A7CAF" w14:textId="77777777" w:rsidR="00F51537" w:rsidRDefault="00F51537" w:rsidP="00F36193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t>з</w:t>
            </w:r>
            <w:r w:rsidRPr="006807C0">
              <w:rPr>
                <w:rFonts w:ascii="Times New Roman" w:hAnsi="Times New Roman"/>
                <w:sz w:val="28"/>
                <w:lang w:val="uk-UA"/>
              </w:rPr>
              <w:t>адовільни</w:t>
            </w:r>
            <w:r>
              <w:rPr>
                <w:rFonts w:ascii="Times New Roman" w:hAnsi="Times New Roman"/>
                <w:sz w:val="28"/>
                <w:lang w:val="uk-UA"/>
              </w:rPr>
              <w:t xml:space="preserve">й </w:t>
            </w:r>
          </w:p>
        </w:tc>
      </w:tr>
      <w:tr w:rsidR="00F51537" w14:paraId="0B0E3807" w14:textId="77777777" w:rsidTr="002E64F8">
        <w:trPr>
          <w:trHeight w:val="20"/>
        </w:trPr>
        <w:tc>
          <w:tcPr>
            <w:tcW w:w="4508" w:type="dxa"/>
          </w:tcPr>
          <w:p w14:paraId="1C392C01" w14:textId="77777777" w:rsidR="00F51537" w:rsidRDefault="00F51537" w:rsidP="00F36193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6807C0">
              <w:rPr>
                <w:rFonts w:ascii="Times New Roman" w:hAnsi="Times New Roman"/>
                <w:sz w:val="28"/>
                <w:lang w:val="uk-UA"/>
              </w:rPr>
              <w:t>76 до 100</w:t>
            </w:r>
          </w:p>
        </w:tc>
        <w:tc>
          <w:tcPr>
            <w:tcW w:w="4848" w:type="dxa"/>
          </w:tcPr>
          <w:p w14:paraId="5859E0B4" w14:textId="77777777" w:rsidR="00F51537" w:rsidRDefault="00F51537" w:rsidP="00F36193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t>н</w:t>
            </w:r>
            <w:r w:rsidRPr="006807C0">
              <w:rPr>
                <w:rFonts w:ascii="Times New Roman" w:hAnsi="Times New Roman"/>
                <w:sz w:val="28"/>
                <w:lang w:val="uk-UA"/>
              </w:rPr>
              <w:t>езадовільни</w:t>
            </w:r>
            <w:r>
              <w:rPr>
                <w:rFonts w:ascii="Times New Roman" w:hAnsi="Times New Roman"/>
                <w:sz w:val="28"/>
                <w:lang w:val="uk-UA"/>
              </w:rPr>
              <w:t xml:space="preserve">й </w:t>
            </w:r>
          </w:p>
        </w:tc>
      </w:tr>
    </w:tbl>
    <w:p w14:paraId="3B8827D4" w14:textId="77777777" w:rsidR="00FD36C7" w:rsidRPr="00C20672" w:rsidRDefault="00FD36C7" w:rsidP="00F51537">
      <w:pPr>
        <w:pStyle w:val="af4"/>
        <w:tabs>
          <w:tab w:val="clear" w:pos="360"/>
        </w:tabs>
        <w:ind w:left="0" w:firstLine="709"/>
        <w:rPr>
          <w:sz w:val="28"/>
          <w:szCs w:val="28"/>
        </w:rPr>
      </w:pPr>
      <w:r w:rsidRPr="00C20672">
        <w:rPr>
          <w:sz w:val="28"/>
          <w:szCs w:val="28"/>
        </w:rPr>
        <w:t xml:space="preserve">Схема обстеження пацієнтів, застосована нами в дослідженні, наведена в таблиці </w:t>
      </w:r>
      <w:r w:rsidR="00C20672" w:rsidRPr="00C20672">
        <w:rPr>
          <w:sz w:val="28"/>
          <w:szCs w:val="28"/>
        </w:rPr>
        <w:t>2.4</w:t>
      </w:r>
      <w:r w:rsidRPr="00C20672">
        <w:rPr>
          <w:sz w:val="28"/>
          <w:szCs w:val="28"/>
        </w:rPr>
        <w:t>.</w:t>
      </w:r>
    </w:p>
    <w:p w14:paraId="716CCE33" w14:textId="77777777" w:rsidR="00FD36C7" w:rsidRPr="00E9086E" w:rsidRDefault="00FD36C7" w:rsidP="00E9086E">
      <w:pPr>
        <w:shd w:val="clear" w:color="auto" w:fill="FFFFFF"/>
        <w:spacing w:after="0" w:line="360" w:lineRule="auto"/>
        <w:ind w:firstLine="709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  <w:r w:rsidRPr="00C20672">
        <w:rPr>
          <w:rFonts w:ascii="Times New Roman" w:hAnsi="Times New Roman"/>
          <w:sz w:val="28"/>
          <w:szCs w:val="28"/>
          <w:lang w:val="uk-UA"/>
        </w:rPr>
        <w:t xml:space="preserve">Таблиця </w:t>
      </w:r>
      <w:r w:rsidR="00C20672" w:rsidRPr="00C20672">
        <w:rPr>
          <w:rFonts w:ascii="Times New Roman" w:hAnsi="Times New Roman"/>
          <w:sz w:val="28"/>
          <w:szCs w:val="28"/>
          <w:lang w:val="uk-UA"/>
        </w:rPr>
        <w:t>2.4</w:t>
      </w:r>
      <w:r w:rsidR="00E9086E" w:rsidRPr="00C20672">
        <w:rPr>
          <w:rFonts w:ascii="Times New Roman" w:hAnsi="Times New Roman"/>
          <w:sz w:val="28"/>
          <w:szCs w:val="28"/>
          <w:lang w:val="uk-UA"/>
        </w:rPr>
        <w:t xml:space="preserve"> –</w:t>
      </w:r>
      <w:r w:rsidR="00E9086E" w:rsidRPr="00E908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9086E">
        <w:rPr>
          <w:rFonts w:ascii="Times New Roman" w:hAnsi="Times New Roman"/>
          <w:sz w:val="28"/>
          <w:szCs w:val="28"/>
          <w:lang w:val="uk-UA"/>
        </w:rPr>
        <w:t xml:space="preserve">Схема обстеження пацієнта </w:t>
      </w:r>
      <w:r w:rsidR="00325897">
        <w:rPr>
          <w:rFonts w:ascii="Times New Roman" w:hAnsi="Times New Roman"/>
          <w:sz w:val="28"/>
          <w:szCs w:val="28"/>
          <w:lang w:val="uk-UA"/>
        </w:rPr>
        <w:t xml:space="preserve">при ушкоджені РМП </w:t>
      </w:r>
      <w:r w:rsidR="00E9086E" w:rsidRPr="00E9086E">
        <w:rPr>
          <w:rFonts w:ascii="Times New Roman" w:hAnsi="Times New Roman"/>
          <w:sz w:val="28"/>
          <w:szCs w:val="28"/>
          <w:lang w:val="uk-UA"/>
        </w:rPr>
        <w:t xml:space="preserve">за </w:t>
      </w:r>
      <w:r w:rsidRPr="00E9086E">
        <w:rPr>
          <w:rFonts w:ascii="Times New Roman" w:hAnsi="Times New Roman"/>
          <w:sz w:val="28"/>
          <w:szCs w:val="28"/>
          <w:lang w:val="uk-UA"/>
        </w:rPr>
        <w:t>МКФ</w:t>
      </w:r>
    </w:p>
    <w:tbl>
      <w:tblPr>
        <w:tblStyle w:val="a3"/>
        <w:tblW w:w="9527" w:type="dxa"/>
        <w:tblLook w:val="04A0" w:firstRow="1" w:lastRow="0" w:firstColumn="1" w:lastColumn="0" w:noHBand="0" w:noVBand="1"/>
      </w:tblPr>
      <w:tblGrid>
        <w:gridCol w:w="3256"/>
        <w:gridCol w:w="3798"/>
        <w:gridCol w:w="2473"/>
      </w:tblGrid>
      <w:tr w:rsidR="00FD36C7" w:rsidRPr="00A878D7" w14:paraId="129EB67C" w14:textId="77777777" w:rsidTr="00FD5F6F">
        <w:trPr>
          <w:trHeight w:val="540"/>
        </w:trPr>
        <w:tc>
          <w:tcPr>
            <w:tcW w:w="9527" w:type="dxa"/>
            <w:gridSpan w:val="3"/>
            <w:vAlign w:val="center"/>
          </w:tcPr>
          <w:p w14:paraId="762F60BA" w14:textId="77777777" w:rsidR="00FD36C7" w:rsidRPr="00A878D7" w:rsidRDefault="00FD36C7" w:rsidP="0032589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proofErr w:type="gramStart"/>
            <w:r w:rsidRPr="00A878D7">
              <w:rPr>
                <w:rFonts w:ascii="Times New Roman" w:hAnsi="Times New Roman"/>
                <w:sz w:val="26"/>
                <w:szCs w:val="26"/>
              </w:rPr>
              <w:t>СТРУКТУРА</w:t>
            </w:r>
            <w:proofErr w:type="gramEnd"/>
            <w:r w:rsidRPr="00A878D7">
              <w:rPr>
                <w:rFonts w:ascii="Times New Roman" w:hAnsi="Times New Roman"/>
                <w:sz w:val="26"/>
                <w:szCs w:val="26"/>
              </w:rPr>
              <w:t xml:space="preserve"> ТА ФУНКЦІЯ</w:t>
            </w:r>
          </w:p>
        </w:tc>
      </w:tr>
      <w:tr w:rsidR="00FD36C7" w:rsidRPr="00A878D7" w14:paraId="6C414788" w14:textId="77777777" w:rsidTr="00325897">
        <w:trPr>
          <w:trHeight w:val="540"/>
        </w:trPr>
        <w:tc>
          <w:tcPr>
            <w:tcW w:w="3256" w:type="dxa"/>
            <w:vAlign w:val="center"/>
          </w:tcPr>
          <w:p w14:paraId="6DCB70B6" w14:textId="77777777" w:rsidR="00FD36C7" w:rsidRPr="00A878D7" w:rsidRDefault="00FD36C7" w:rsidP="0032589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i/>
                <w:sz w:val="26"/>
                <w:szCs w:val="26"/>
              </w:rPr>
            </w:pPr>
            <w:r w:rsidRPr="00A878D7">
              <w:rPr>
                <w:rFonts w:ascii="Times New Roman" w:hAnsi="Times New Roman"/>
                <w:b/>
                <w:i/>
                <w:sz w:val="26"/>
                <w:szCs w:val="26"/>
              </w:rPr>
              <w:t xml:space="preserve">Проблема </w:t>
            </w:r>
            <w:proofErr w:type="spellStart"/>
            <w:r w:rsidRPr="00A878D7">
              <w:rPr>
                <w:rFonts w:ascii="Times New Roman" w:hAnsi="Times New Roman"/>
                <w:b/>
                <w:i/>
                <w:sz w:val="26"/>
                <w:szCs w:val="26"/>
              </w:rPr>
              <w:t>пацієнта</w:t>
            </w:r>
            <w:proofErr w:type="spellEnd"/>
            <w:r w:rsidRPr="00A878D7">
              <w:rPr>
                <w:rFonts w:ascii="Times New Roman" w:hAnsi="Times New Roman"/>
                <w:b/>
                <w:i/>
                <w:sz w:val="26"/>
                <w:szCs w:val="26"/>
              </w:rPr>
              <w:t xml:space="preserve"> на </w:t>
            </w:r>
            <w:proofErr w:type="spellStart"/>
            <w:r w:rsidRPr="00A878D7">
              <w:rPr>
                <w:rFonts w:ascii="Times New Roman" w:hAnsi="Times New Roman"/>
                <w:b/>
                <w:i/>
                <w:sz w:val="26"/>
                <w:szCs w:val="26"/>
              </w:rPr>
              <w:t>рівні</w:t>
            </w:r>
            <w:proofErr w:type="spellEnd"/>
            <w:r w:rsidRPr="00A878D7">
              <w:rPr>
                <w:rFonts w:ascii="Times New Roman" w:hAnsi="Times New Roman"/>
                <w:b/>
                <w:i/>
                <w:sz w:val="26"/>
                <w:szCs w:val="26"/>
              </w:rPr>
              <w:t xml:space="preserve"> </w:t>
            </w:r>
            <w:proofErr w:type="spellStart"/>
            <w:r w:rsidRPr="00A878D7">
              <w:rPr>
                <w:rFonts w:ascii="Times New Roman" w:hAnsi="Times New Roman"/>
                <w:b/>
                <w:i/>
                <w:sz w:val="26"/>
                <w:szCs w:val="26"/>
              </w:rPr>
              <w:t>Структури</w:t>
            </w:r>
            <w:proofErr w:type="spellEnd"/>
            <w:r w:rsidRPr="00A878D7">
              <w:rPr>
                <w:rFonts w:ascii="Times New Roman" w:hAnsi="Times New Roman"/>
                <w:b/>
                <w:i/>
                <w:sz w:val="26"/>
                <w:szCs w:val="26"/>
              </w:rPr>
              <w:t xml:space="preserve"> та </w:t>
            </w:r>
            <w:proofErr w:type="spellStart"/>
            <w:r w:rsidRPr="00A878D7">
              <w:rPr>
                <w:rFonts w:ascii="Times New Roman" w:hAnsi="Times New Roman"/>
                <w:b/>
                <w:i/>
                <w:sz w:val="26"/>
                <w:szCs w:val="26"/>
              </w:rPr>
              <w:t>Функції</w:t>
            </w:r>
            <w:proofErr w:type="spellEnd"/>
          </w:p>
        </w:tc>
        <w:tc>
          <w:tcPr>
            <w:tcW w:w="3798" w:type="dxa"/>
            <w:vAlign w:val="center"/>
          </w:tcPr>
          <w:p w14:paraId="30AFE2C4" w14:textId="77777777" w:rsidR="00FD36C7" w:rsidRPr="00A878D7" w:rsidRDefault="00FD36C7" w:rsidP="0032589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i/>
                <w:sz w:val="26"/>
                <w:szCs w:val="26"/>
              </w:rPr>
            </w:pPr>
            <w:r w:rsidRPr="00A878D7">
              <w:rPr>
                <w:rFonts w:ascii="Times New Roman" w:hAnsi="Times New Roman"/>
                <w:b/>
                <w:i/>
                <w:sz w:val="26"/>
                <w:szCs w:val="26"/>
              </w:rPr>
              <w:t xml:space="preserve">Метод </w:t>
            </w:r>
            <w:proofErr w:type="spellStart"/>
            <w:r w:rsidRPr="00A878D7">
              <w:rPr>
                <w:rFonts w:ascii="Times New Roman" w:hAnsi="Times New Roman"/>
                <w:b/>
                <w:i/>
                <w:sz w:val="26"/>
                <w:szCs w:val="26"/>
              </w:rPr>
              <w:t>оцінки</w:t>
            </w:r>
            <w:proofErr w:type="spellEnd"/>
          </w:p>
        </w:tc>
        <w:tc>
          <w:tcPr>
            <w:tcW w:w="2473" w:type="dxa"/>
            <w:vAlign w:val="center"/>
          </w:tcPr>
          <w:p w14:paraId="669B3B5D" w14:textId="77777777" w:rsidR="00FD36C7" w:rsidRPr="00A878D7" w:rsidRDefault="00FD36C7" w:rsidP="0032589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i/>
                <w:sz w:val="26"/>
                <w:szCs w:val="26"/>
              </w:rPr>
            </w:pPr>
            <w:r w:rsidRPr="00A878D7">
              <w:rPr>
                <w:rFonts w:ascii="Times New Roman" w:hAnsi="Times New Roman"/>
                <w:b/>
                <w:bCs/>
                <w:i/>
                <w:sz w:val="26"/>
                <w:szCs w:val="26"/>
              </w:rPr>
              <w:t>Шифр за МКФ</w:t>
            </w:r>
          </w:p>
        </w:tc>
      </w:tr>
      <w:tr w:rsidR="00FD36C7" w:rsidRPr="00A878D7" w14:paraId="62DD33B6" w14:textId="77777777" w:rsidTr="00325897">
        <w:trPr>
          <w:trHeight w:val="1072"/>
        </w:trPr>
        <w:tc>
          <w:tcPr>
            <w:tcW w:w="3256" w:type="dxa"/>
          </w:tcPr>
          <w:p w14:paraId="1F622A10" w14:textId="77777777" w:rsidR="00FD36C7" w:rsidRPr="00A878D7" w:rsidRDefault="00FD36C7" w:rsidP="00325897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  <w:sz w:val="26"/>
                <w:szCs w:val="26"/>
              </w:rPr>
            </w:pPr>
            <w:proofErr w:type="spellStart"/>
            <w:r w:rsidRPr="00A878D7">
              <w:rPr>
                <w:rFonts w:ascii="Times New Roman" w:hAnsi="Times New Roman"/>
                <w:sz w:val="26"/>
                <w:szCs w:val="26"/>
              </w:rPr>
              <w:t>Біль</w:t>
            </w:r>
            <w:proofErr w:type="spellEnd"/>
          </w:p>
        </w:tc>
        <w:tc>
          <w:tcPr>
            <w:tcW w:w="3798" w:type="dxa"/>
          </w:tcPr>
          <w:p w14:paraId="13F472D2" w14:textId="77777777" w:rsidR="00FD36C7" w:rsidRPr="00A878D7" w:rsidRDefault="00325897" w:rsidP="00325897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A878D7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Оцінка рівня больових </w:t>
            </w:r>
            <w:proofErr w:type="spellStart"/>
            <w:r w:rsidRPr="00A878D7">
              <w:rPr>
                <w:rFonts w:ascii="Times New Roman" w:hAnsi="Times New Roman"/>
                <w:sz w:val="26"/>
                <w:szCs w:val="26"/>
                <w:lang w:val="uk-UA"/>
              </w:rPr>
              <w:t>відчуттів</w:t>
            </w:r>
            <w:proofErr w:type="spellEnd"/>
            <w:r w:rsidRPr="00A878D7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в області плечового суглоба за </w:t>
            </w:r>
            <w:r w:rsidRPr="00A878D7">
              <w:rPr>
                <w:rFonts w:ascii="Times New Roman" w:hAnsi="Times New Roman"/>
                <w:i/>
                <w:sz w:val="26"/>
                <w:szCs w:val="26"/>
                <w:lang w:val="uk-UA"/>
              </w:rPr>
              <w:t>модифікованою лицьовою шкалою</w:t>
            </w:r>
          </w:p>
        </w:tc>
        <w:tc>
          <w:tcPr>
            <w:tcW w:w="2473" w:type="dxa"/>
          </w:tcPr>
          <w:p w14:paraId="23E58EF3" w14:textId="77777777" w:rsidR="00FD36C7" w:rsidRPr="00A878D7" w:rsidRDefault="00FD36C7" w:rsidP="00325897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A878D7">
              <w:rPr>
                <w:rFonts w:ascii="Times New Roman" w:hAnsi="Times New Roman"/>
                <w:bCs/>
                <w:sz w:val="26"/>
                <w:szCs w:val="26"/>
              </w:rPr>
              <w:t xml:space="preserve">b28016 </w:t>
            </w:r>
            <w:proofErr w:type="spellStart"/>
            <w:r w:rsidRPr="00A878D7">
              <w:rPr>
                <w:rFonts w:ascii="Times New Roman" w:hAnsi="Times New Roman"/>
                <w:bCs/>
                <w:sz w:val="26"/>
                <w:szCs w:val="26"/>
              </w:rPr>
              <w:t>Біль</w:t>
            </w:r>
            <w:proofErr w:type="spellEnd"/>
            <w:r w:rsidRPr="00A878D7">
              <w:rPr>
                <w:rFonts w:ascii="Times New Roman" w:hAnsi="Times New Roman"/>
                <w:bCs/>
                <w:sz w:val="26"/>
                <w:szCs w:val="26"/>
              </w:rPr>
              <w:t xml:space="preserve"> у </w:t>
            </w:r>
            <w:proofErr w:type="spellStart"/>
            <w:r w:rsidRPr="00A878D7">
              <w:rPr>
                <w:rFonts w:ascii="Times New Roman" w:hAnsi="Times New Roman"/>
                <w:bCs/>
                <w:sz w:val="26"/>
                <w:szCs w:val="26"/>
              </w:rPr>
              <w:t>суглобах</w:t>
            </w:r>
            <w:proofErr w:type="spellEnd"/>
          </w:p>
          <w:p w14:paraId="38A9BDA5" w14:textId="77777777" w:rsidR="00FD36C7" w:rsidRPr="00A878D7" w:rsidRDefault="00FD36C7" w:rsidP="00325897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FD36C7" w:rsidRPr="00A878D7" w14:paraId="3C6D5A5A" w14:textId="77777777" w:rsidTr="00325897">
        <w:trPr>
          <w:trHeight w:val="1081"/>
        </w:trPr>
        <w:tc>
          <w:tcPr>
            <w:tcW w:w="3256" w:type="dxa"/>
          </w:tcPr>
          <w:p w14:paraId="5B15C5FA" w14:textId="77777777" w:rsidR="00FD36C7" w:rsidRPr="00A878D7" w:rsidRDefault="00FD36C7" w:rsidP="00325897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  <w:sz w:val="26"/>
                <w:szCs w:val="26"/>
              </w:rPr>
            </w:pPr>
            <w:proofErr w:type="spellStart"/>
            <w:r w:rsidRPr="00A878D7">
              <w:rPr>
                <w:rFonts w:ascii="Times New Roman" w:hAnsi="Times New Roman"/>
                <w:sz w:val="26"/>
                <w:szCs w:val="26"/>
              </w:rPr>
              <w:t>Зменшення</w:t>
            </w:r>
            <w:proofErr w:type="spellEnd"/>
            <w:r w:rsidRPr="00A878D7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proofErr w:type="spellStart"/>
            <w:r w:rsidRPr="00A878D7">
              <w:rPr>
                <w:rFonts w:ascii="Times New Roman" w:hAnsi="Times New Roman"/>
                <w:sz w:val="26"/>
                <w:szCs w:val="26"/>
              </w:rPr>
              <w:t>діапазону</w:t>
            </w:r>
            <w:proofErr w:type="spellEnd"/>
            <w:r w:rsidRPr="00A878D7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proofErr w:type="spellStart"/>
            <w:r w:rsidRPr="00A878D7">
              <w:rPr>
                <w:rFonts w:ascii="Times New Roman" w:hAnsi="Times New Roman"/>
                <w:sz w:val="26"/>
                <w:szCs w:val="26"/>
              </w:rPr>
              <w:t>рухів</w:t>
            </w:r>
            <w:proofErr w:type="spellEnd"/>
            <w:r w:rsidRPr="00A878D7">
              <w:rPr>
                <w:rFonts w:ascii="Times New Roman" w:hAnsi="Times New Roman"/>
                <w:sz w:val="26"/>
                <w:szCs w:val="26"/>
              </w:rPr>
              <w:t xml:space="preserve"> у </w:t>
            </w:r>
            <w:proofErr w:type="spellStart"/>
            <w:r w:rsidRPr="00A878D7">
              <w:rPr>
                <w:rFonts w:ascii="Times New Roman" w:hAnsi="Times New Roman"/>
                <w:sz w:val="26"/>
                <w:szCs w:val="26"/>
              </w:rPr>
              <w:t>суглобі</w:t>
            </w:r>
            <w:proofErr w:type="spellEnd"/>
            <w:r w:rsidRPr="00A878D7">
              <w:rPr>
                <w:rFonts w:ascii="Times New Roman" w:hAnsi="Times New Roman"/>
                <w:sz w:val="26"/>
                <w:szCs w:val="26"/>
              </w:rPr>
              <w:t xml:space="preserve">, </w:t>
            </w:r>
            <w:proofErr w:type="spellStart"/>
            <w:r w:rsidRPr="00A878D7">
              <w:rPr>
                <w:rFonts w:ascii="Times New Roman" w:hAnsi="Times New Roman"/>
                <w:sz w:val="26"/>
                <w:szCs w:val="26"/>
              </w:rPr>
              <w:t>контрактури</w:t>
            </w:r>
            <w:proofErr w:type="spellEnd"/>
          </w:p>
        </w:tc>
        <w:tc>
          <w:tcPr>
            <w:tcW w:w="3798" w:type="dxa"/>
          </w:tcPr>
          <w:p w14:paraId="6D58E122" w14:textId="77777777" w:rsidR="00FD36C7" w:rsidRPr="00A878D7" w:rsidRDefault="00FD36C7" w:rsidP="00325897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  <w:i/>
                <w:sz w:val="26"/>
                <w:szCs w:val="26"/>
              </w:rPr>
            </w:pPr>
            <w:proofErr w:type="spellStart"/>
            <w:r w:rsidRPr="00A878D7">
              <w:rPr>
                <w:rFonts w:ascii="Times New Roman" w:hAnsi="Times New Roman"/>
                <w:sz w:val="26"/>
                <w:szCs w:val="26"/>
              </w:rPr>
              <w:t>Оцінка</w:t>
            </w:r>
            <w:proofErr w:type="spellEnd"/>
            <w:r w:rsidRPr="00A878D7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proofErr w:type="spellStart"/>
            <w:r w:rsidRPr="00A878D7">
              <w:rPr>
                <w:rFonts w:ascii="Times New Roman" w:hAnsi="Times New Roman"/>
                <w:sz w:val="26"/>
                <w:szCs w:val="26"/>
              </w:rPr>
              <w:t>амплітуди</w:t>
            </w:r>
            <w:proofErr w:type="spellEnd"/>
            <w:r w:rsidRPr="00A878D7">
              <w:rPr>
                <w:rFonts w:ascii="Times New Roman" w:hAnsi="Times New Roman"/>
                <w:sz w:val="26"/>
                <w:szCs w:val="26"/>
              </w:rPr>
              <w:t xml:space="preserve"> руху в </w:t>
            </w:r>
            <w:proofErr w:type="spellStart"/>
            <w:r w:rsidRPr="00A878D7">
              <w:rPr>
                <w:rFonts w:ascii="Times New Roman" w:hAnsi="Times New Roman"/>
                <w:sz w:val="26"/>
                <w:szCs w:val="26"/>
              </w:rPr>
              <w:t>суглобі</w:t>
            </w:r>
            <w:proofErr w:type="spellEnd"/>
            <w:r w:rsidRPr="00A878D7">
              <w:rPr>
                <w:rFonts w:ascii="Times New Roman" w:hAnsi="Times New Roman"/>
                <w:sz w:val="26"/>
                <w:szCs w:val="26"/>
              </w:rPr>
              <w:t xml:space="preserve"> (</w:t>
            </w:r>
            <w:r w:rsidRPr="00A878D7">
              <w:rPr>
                <w:rFonts w:ascii="Times New Roman" w:hAnsi="Times New Roman"/>
                <w:i/>
                <w:sz w:val="26"/>
                <w:szCs w:val="26"/>
              </w:rPr>
              <w:t xml:space="preserve">метод </w:t>
            </w:r>
            <w:proofErr w:type="spellStart"/>
            <w:r w:rsidRPr="00A878D7">
              <w:rPr>
                <w:rFonts w:ascii="Times New Roman" w:hAnsi="Times New Roman"/>
                <w:i/>
                <w:sz w:val="26"/>
                <w:szCs w:val="26"/>
              </w:rPr>
              <w:t>гоніометрії</w:t>
            </w:r>
            <w:proofErr w:type="spellEnd"/>
            <w:r w:rsidRPr="00A878D7">
              <w:rPr>
                <w:rFonts w:ascii="Times New Roman" w:hAnsi="Times New Roman"/>
                <w:i/>
                <w:sz w:val="26"/>
                <w:szCs w:val="26"/>
              </w:rPr>
              <w:t>)</w:t>
            </w:r>
          </w:p>
          <w:p w14:paraId="05C1C2FA" w14:textId="77777777" w:rsidR="00FD36C7" w:rsidRPr="00A878D7" w:rsidRDefault="00FD36C7" w:rsidP="00325897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2473" w:type="dxa"/>
          </w:tcPr>
          <w:p w14:paraId="75619A67" w14:textId="77777777" w:rsidR="00FD36C7" w:rsidRPr="00A878D7" w:rsidRDefault="00000000" w:rsidP="00325897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  <w:sz w:val="26"/>
                <w:szCs w:val="26"/>
              </w:rPr>
            </w:pPr>
            <w:hyperlink r:id="rId21" w:history="1"/>
            <w:hyperlink r:id="rId22" w:history="1">
              <w:r w:rsidR="00FD36C7" w:rsidRPr="00A878D7">
                <w:rPr>
                  <w:rFonts w:ascii="Times New Roman" w:hAnsi="Times New Roman"/>
                  <w:bCs/>
                  <w:sz w:val="26"/>
                  <w:szCs w:val="26"/>
                </w:rPr>
                <w:t xml:space="preserve">b7100 </w:t>
              </w:r>
              <w:proofErr w:type="spellStart"/>
              <w:r w:rsidR="00FD36C7" w:rsidRPr="00A878D7">
                <w:rPr>
                  <w:rFonts w:ascii="Times New Roman" w:hAnsi="Times New Roman"/>
                  <w:bCs/>
                  <w:sz w:val="26"/>
                  <w:szCs w:val="26"/>
                </w:rPr>
                <w:t>Рухливість</w:t>
              </w:r>
              <w:proofErr w:type="spellEnd"/>
              <w:r w:rsidR="00FD36C7" w:rsidRPr="00A878D7">
                <w:rPr>
                  <w:rFonts w:ascii="Times New Roman" w:hAnsi="Times New Roman"/>
                  <w:bCs/>
                  <w:sz w:val="26"/>
                  <w:szCs w:val="26"/>
                </w:rPr>
                <w:t xml:space="preserve"> одного </w:t>
              </w:r>
              <w:proofErr w:type="spellStart"/>
              <w:r w:rsidR="00FD36C7" w:rsidRPr="00A878D7">
                <w:rPr>
                  <w:rFonts w:ascii="Times New Roman" w:hAnsi="Times New Roman"/>
                  <w:bCs/>
                  <w:sz w:val="26"/>
                  <w:szCs w:val="26"/>
                </w:rPr>
                <w:t>суглоба</w:t>
              </w:r>
              <w:proofErr w:type="spellEnd"/>
            </w:hyperlink>
          </w:p>
        </w:tc>
      </w:tr>
      <w:tr w:rsidR="00FD36C7" w:rsidRPr="00A878D7" w14:paraId="66EF001E" w14:textId="77777777" w:rsidTr="00325897">
        <w:trPr>
          <w:trHeight w:val="950"/>
        </w:trPr>
        <w:tc>
          <w:tcPr>
            <w:tcW w:w="3256" w:type="dxa"/>
          </w:tcPr>
          <w:p w14:paraId="4A300F21" w14:textId="77777777" w:rsidR="00FD36C7" w:rsidRPr="00A878D7" w:rsidRDefault="00FD36C7" w:rsidP="00325897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  <w:sz w:val="26"/>
                <w:szCs w:val="26"/>
              </w:rPr>
            </w:pPr>
            <w:proofErr w:type="spellStart"/>
            <w:r w:rsidRPr="00A878D7">
              <w:rPr>
                <w:rFonts w:ascii="Times New Roman" w:hAnsi="Times New Roman"/>
                <w:sz w:val="26"/>
                <w:szCs w:val="26"/>
              </w:rPr>
              <w:lastRenderedPageBreak/>
              <w:t>Слабкість</w:t>
            </w:r>
            <w:proofErr w:type="spellEnd"/>
            <w:r w:rsidRPr="00A878D7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proofErr w:type="spellStart"/>
            <w:r w:rsidRPr="00A878D7">
              <w:rPr>
                <w:rFonts w:ascii="Times New Roman" w:hAnsi="Times New Roman"/>
                <w:sz w:val="26"/>
                <w:szCs w:val="26"/>
              </w:rPr>
              <w:t>м’язів</w:t>
            </w:r>
            <w:proofErr w:type="spellEnd"/>
          </w:p>
        </w:tc>
        <w:tc>
          <w:tcPr>
            <w:tcW w:w="3798" w:type="dxa"/>
          </w:tcPr>
          <w:p w14:paraId="30C13610" w14:textId="77777777" w:rsidR="00FD36C7" w:rsidRPr="00A878D7" w:rsidRDefault="00FD36C7" w:rsidP="00325897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proofErr w:type="spellStart"/>
            <w:r w:rsidRPr="00A878D7">
              <w:rPr>
                <w:rFonts w:ascii="Times New Roman" w:hAnsi="Times New Roman"/>
                <w:sz w:val="26"/>
                <w:szCs w:val="26"/>
              </w:rPr>
              <w:t>Оцінка</w:t>
            </w:r>
            <w:proofErr w:type="spellEnd"/>
            <w:r w:rsidRPr="00A878D7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proofErr w:type="spellStart"/>
            <w:r w:rsidRPr="00A878D7">
              <w:rPr>
                <w:rFonts w:ascii="Times New Roman" w:hAnsi="Times New Roman"/>
                <w:sz w:val="26"/>
                <w:szCs w:val="26"/>
              </w:rPr>
              <w:t>вихідного</w:t>
            </w:r>
            <w:proofErr w:type="spellEnd"/>
            <w:r w:rsidRPr="00A878D7">
              <w:rPr>
                <w:rFonts w:ascii="Times New Roman" w:hAnsi="Times New Roman"/>
                <w:sz w:val="26"/>
                <w:szCs w:val="26"/>
              </w:rPr>
              <w:t xml:space="preserve"> стану </w:t>
            </w:r>
            <w:proofErr w:type="spellStart"/>
            <w:r w:rsidRPr="00A878D7">
              <w:rPr>
                <w:rFonts w:ascii="Times New Roman" w:hAnsi="Times New Roman"/>
                <w:sz w:val="26"/>
                <w:szCs w:val="26"/>
              </w:rPr>
              <w:t>м’язів</w:t>
            </w:r>
            <w:proofErr w:type="spellEnd"/>
            <w:r w:rsidRPr="00A878D7">
              <w:rPr>
                <w:rFonts w:ascii="Times New Roman" w:hAnsi="Times New Roman"/>
                <w:sz w:val="26"/>
                <w:szCs w:val="26"/>
              </w:rPr>
              <w:t xml:space="preserve">, </w:t>
            </w:r>
            <w:proofErr w:type="spellStart"/>
            <w:r w:rsidRPr="00A878D7">
              <w:rPr>
                <w:rFonts w:ascii="Times New Roman" w:hAnsi="Times New Roman"/>
                <w:sz w:val="26"/>
                <w:szCs w:val="26"/>
              </w:rPr>
              <w:t>їх</w:t>
            </w:r>
            <w:proofErr w:type="spellEnd"/>
            <w:r w:rsidRPr="00A878D7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proofErr w:type="spellStart"/>
            <w:r w:rsidRPr="00A878D7">
              <w:rPr>
                <w:rFonts w:ascii="Times New Roman" w:hAnsi="Times New Roman"/>
                <w:sz w:val="26"/>
                <w:szCs w:val="26"/>
              </w:rPr>
              <w:t>сили</w:t>
            </w:r>
            <w:proofErr w:type="spellEnd"/>
            <w:r w:rsidRPr="00A878D7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="00E9086E" w:rsidRPr="00A878D7">
              <w:rPr>
                <w:rFonts w:ascii="Times New Roman" w:hAnsi="Times New Roman"/>
                <w:i/>
                <w:sz w:val="26"/>
                <w:szCs w:val="26"/>
                <w:lang w:val="uk-UA"/>
              </w:rPr>
              <w:t>ММТ</w:t>
            </w:r>
          </w:p>
        </w:tc>
        <w:tc>
          <w:tcPr>
            <w:tcW w:w="2473" w:type="dxa"/>
          </w:tcPr>
          <w:p w14:paraId="7F43CBD1" w14:textId="77777777" w:rsidR="00FD36C7" w:rsidRPr="00A878D7" w:rsidRDefault="00FD36C7" w:rsidP="00325897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  <w:r w:rsidRPr="00A878D7">
              <w:rPr>
                <w:rFonts w:ascii="Times New Roman" w:hAnsi="Times New Roman"/>
                <w:bCs/>
                <w:sz w:val="26"/>
                <w:szCs w:val="26"/>
              </w:rPr>
              <w:t xml:space="preserve">b7300 Сила </w:t>
            </w:r>
            <w:proofErr w:type="spellStart"/>
            <w:r w:rsidRPr="00A878D7">
              <w:rPr>
                <w:rFonts w:ascii="Times New Roman" w:hAnsi="Times New Roman"/>
                <w:bCs/>
                <w:sz w:val="26"/>
                <w:szCs w:val="26"/>
              </w:rPr>
              <w:t>ізольованих</w:t>
            </w:r>
            <w:proofErr w:type="spellEnd"/>
            <w:r w:rsidRPr="00A878D7">
              <w:rPr>
                <w:rFonts w:ascii="Times New Roman" w:hAnsi="Times New Roman"/>
                <w:bCs/>
                <w:sz w:val="26"/>
                <w:szCs w:val="26"/>
              </w:rPr>
              <w:t xml:space="preserve"> </w:t>
            </w:r>
            <w:proofErr w:type="spellStart"/>
            <w:r w:rsidRPr="00A878D7">
              <w:rPr>
                <w:rFonts w:ascii="Times New Roman" w:hAnsi="Times New Roman"/>
                <w:bCs/>
                <w:sz w:val="26"/>
                <w:szCs w:val="26"/>
              </w:rPr>
              <w:t>м'язів</w:t>
            </w:r>
            <w:proofErr w:type="spellEnd"/>
            <w:r w:rsidRPr="00A878D7">
              <w:rPr>
                <w:rFonts w:ascii="Times New Roman" w:hAnsi="Times New Roman"/>
                <w:bCs/>
                <w:sz w:val="26"/>
                <w:szCs w:val="26"/>
              </w:rPr>
              <w:t xml:space="preserve"> і </w:t>
            </w:r>
            <w:proofErr w:type="spellStart"/>
            <w:r w:rsidRPr="00A878D7">
              <w:rPr>
                <w:rFonts w:ascii="Times New Roman" w:hAnsi="Times New Roman"/>
                <w:bCs/>
                <w:sz w:val="26"/>
                <w:szCs w:val="26"/>
              </w:rPr>
              <w:t>м'язових</w:t>
            </w:r>
            <w:proofErr w:type="spellEnd"/>
            <w:r w:rsidRPr="00A878D7">
              <w:rPr>
                <w:rFonts w:ascii="Times New Roman" w:hAnsi="Times New Roman"/>
                <w:bCs/>
                <w:sz w:val="26"/>
                <w:szCs w:val="26"/>
              </w:rPr>
              <w:t xml:space="preserve"> </w:t>
            </w:r>
            <w:proofErr w:type="spellStart"/>
            <w:r w:rsidRPr="00A878D7">
              <w:rPr>
                <w:rFonts w:ascii="Times New Roman" w:hAnsi="Times New Roman"/>
                <w:bCs/>
                <w:sz w:val="26"/>
                <w:szCs w:val="26"/>
              </w:rPr>
              <w:t>груп</w:t>
            </w:r>
            <w:proofErr w:type="spellEnd"/>
          </w:p>
        </w:tc>
      </w:tr>
      <w:tr w:rsidR="00FD36C7" w:rsidRPr="00A878D7" w14:paraId="4B5D779A" w14:textId="77777777" w:rsidTr="00C32570">
        <w:trPr>
          <w:trHeight w:val="316"/>
        </w:trPr>
        <w:tc>
          <w:tcPr>
            <w:tcW w:w="9527" w:type="dxa"/>
            <w:gridSpan w:val="3"/>
          </w:tcPr>
          <w:p w14:paraId="79E46E04" w14:textId="77777777" w:rsidR="00FD36C7" w:rsidRPr="00A878D7" w:rsidRDefault="00FD36C7" w:rsidP="0032589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Cs/>
                <w:sz w:val="26"/>
                <w:szCs w:val="26"/>
              </w:rPr>
            </w:pPr>
            <w:r w:rsidRPr="00A878D7">
              <w:rPr>
                <w:rFonts w:ascii="Times New Roman" w:hAnsi="Times New Roman"/>
                <w:sz w:val="26"/>
                <w:szCs w:val="26"/>
              </w:rPr>
              <w:t>АКТИВНІСТЬ ТА УЧАСТЬ</w:t>
            </w:r>
          </w:p>
        </w:tc>
      </w:tr>
      <w:tr w:rsidR="00FD36C7" w:rsidRPr="00A878D7" w14:paraId="0C6DC1D1" w14:textId="77777777" w:rsidTr="00325897">
        <w:trPr>
          <w:trHeight w:val="540"/>
        </w:trPr>
        <w:tc>
          <w:tcPr>
            <w:tcW w:w="3256" w:type="dxa"/>
            <w:vAlign w:val="center"/>
          </w:tcPr>
          <w:p w14:paraId="5BC23B5D" w14:textId="77777777" w:rsidR="00FD36C7" w:rsidRPr="00A878D7" w:rsidRDefault="00FD36C7" w:rsidP="0032589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i/>
                <w:sz w:val="26"/>
                <w:szCs w:val="26"/>
              </w:rPr>
            </w:pPr>
            <w:r w:rsidRPr="00A878D7">
              <w:rPr>
                <w:rFonts w:ascii="Times New Roman" w:hAnsi="Times New Roman"/>
                <w:b/>
                <w:i/>
                <w:sz w:val="26"/>
                <w:szCs w:val="26"/>
              </w:rPr>
              <w:t xml:space="preserve">Проблема </w:t>
            </w:r>
            <w:proofErr w:type="spellStart"/>
            <w:r w:rsidRPr="00A878D7">
              <w:rPr>
                <w:rFonts w:ascii="Times New Roman" w:hAnsi="Times New Roman"/>
                <w:b/>
                <w:i/>
                <w:sz w:val="26"/>
                <w:szCs w:val="26"/>
              </w:rPr>
              <w:t>пацієнта</w:t>
            </w:r>
            <w:proofErr w:type="spellEnd"/>
            <w:r w:rsidRPr="00A878D7">
              <w:rPr>
                <w:rFonts w:ascii="Times New Roman" w:hAnsi="Times New Roman"/>
                <w:b/>
                <w:i/>
                <w:sz w:val="26"/>
                <w:szCs w:val="26"/>
              </w:rPr>
              <w:t xml:space="preserve"> на </w:t>
            </w:r>
            <w:proofErr w:type="spellStart"/>
            <w:r w:rsidRPr="00A878D7">
              <w:rPr>
                <w:rFonts w:ascii="Times New Roman" w:hAnsi="Times New Roman"/>
                <w:b/>
                <w:i/>
                <w:sz w:val="26"/>
                <w:szCs w:val="26"/>
              </w:rPr>
              <w:t>рівні</w:t>
            </w:r>
            <w:proofErr w:type="spellEnd"/>
            <w:r w:rsidRPr="00A878D7">
              <w:rPr>
                <w:rFonts w:ascii="Times New Roman" w:hAnsi="Times New Roman"/>
                <w:b/>
                <w:i/>
                <w:sz w:val="26"/>
                <w:szCs w:val="26"/>
              </w:rPr>
              <w:t xml:space="preserve"> </w:t>
            </w:r>
            <w:proofErr w:type="spellStart"/>
            <w:r w:rsidRPr="00A878D7">
              <w:rPr>
                <w:rFonts w:ascii="Times New Roman" w:hAnsi="Times New Roman"/>
                <w:b/>
                <w:i/>
                <w:sz w:val="26"/>
                <w:szCs w:val="26"/>
              </w:rPr>
              <w:t>Активність</w:t>
            </w:r>
            <w:proofErr w:type="spellEnd"/>
            <w:r w:rsidRPr="00A878D7">
              <w:rPr>
                <w:rFonts w:ascii="Times New Roman" w:hAnsi="Times New Roman"/>
                <w:b/>
                <w:i/>
                <w:sz w:val="26"/>
                <w:szCs w:val="26"/>
              </w:rPr>
              <w:t xml:space="preserve"> та Участь</w:t>
            </w:r>
          </w:p>
        </w:tc>
        <w:tc>
          <w:tcPr>
            <w:tcW w:w="3798" w:type="dxa"/>
            <w:vAlign w:val="center"/>
          </w:tcPr>
          <w:p w14:paraId="456C589E" w14:textId="77777777" w:rsidR="00FD36C7" w:rsidRPr="00A878D7" w:rsidRDefault="00FD36C7" w:rsidP="0032589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i/>
                <w:sz w:val="26"/>
                <w:szCs w:val="26"/>
              </w:rPr>
            </w:pPr>
            <w:r w:rsidRPr="00A878D7">
              <w:rPr>
                <w:rFonts w:ascii="Times New Roman" w:hAnsi="Times New Roman"/>
                <w:b/>
                <w:i/>
                <w:sz w:val="26"/>
                <w:szCs w:val="26"/>
              </w:rPr>
              <w:t xml:space="preserve">Метод </w:t>
            </w:r>
            <w:proofErr w:type="spellStart"/>
            <w:r w:rsidRPr="00A878D7">
              <w:rPr>
                <w:rFonts w:ascii="Times New Roman" w:hAnsi="Times New Roman"/>
                <w:b/>
                <w:i/>
                <w:sz w:val="26"/>
                <w:szCs w:val="26"/>
              </w:rPr>
              <w:t>оцінки</w:t>
            </w:r>
            <w:proofErr w:type="spellEnd"/>
          </w:p>
        </w:tc>
        <w:tc>
          <w:tcPr>
            <w:tcW w:w="2473" w:type="dxa"/>
            <w:vAlign w:val="center"/>
          </w:tcPr>
          <w:p w14:paraId="68908C93" w14:textId="77777777" w:rsidR="00FD36C7" w:rsidRPr="00A878D7" w:rsidRDefault="00FD36C7" w:rsidP="0032589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Cs/>
                <w:i/>
                <w:sz w:val="26"/>
                <w:szCs w:val="26"/>
              </w:rPr>
            </w:pPr>
            <w:r w:rsidRPr="00A878D7">
              <w:rPr>
                <w:rFonts w:ascii="Times New Roman" w:hAnsi="Times New Roman"/>
                <w:b/>
                <w:bCs/>
                <w:i/>
                <w:sz w:val="26"/>
                <w:szCs w:val="26"/>
              </w:rPr>
              <w:t>Шифр за МКФ</w:t>
            </w:r>
          </w:p>
        </w:tc>
      </w:tr>
      <w:tr w:rsidR="00FD36C7" w:rsidRPr="00A878D7" w14:paraId="182311D4" w14:textId="77777777" w:rsidTr="00325897">
        <w:trPr>
          <w:trHeight w:val="1316"/>
        </w:trPr>
        <w:tc>
          <w:tcPr>
            <w:tcW w:w="3256" w:type="dxa"/>
          </w:tcPr>
          <w:p w14:paraId="69B11D4E" w14:textId="77777777" w:rsidR="00FD36C7" w:rsidRPr="00A878D7" w:rsidRDefault="00A878D7" w:rsidP="00A878D7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proofErr w:type="spellStart"/>
            <w:r w:rsidRPr="00A878D7">
              <w:rPr>
                <w:rFonts w:ascii="Times New Roman" w:hAnsi="Times New Roman"/>
                <w:sz w:val="26"/>
                <w:szCs w:val="26"/>
              </w:rPr>
              <w:t>Проблеми</w:t>
            </w:r>
            <w:proofErr w:type="spellEnd"/>
            <w:r w:rsidRPr="00A878D7">
              <w:rPr>
                <w:rFonts w:ascii="Times New Roman" w:hAnsi="Times New Roman"/>
                <w:sz w:val="26"/>
                <w:szCs w:val="26"/>
              </w:rPr>
              <w:t xml:space="preserve">, </w:t>
            </w:r>
            <w:proofErr w:type="spellStart"/>
            <w:r w:rsidRPr="00A878D7">
              <w:rPr>
                <w:rFonts w:ascii="Times New Roman" w:hAnsi="Times New Roman"/>
                <w:sz w:val="26"/>
                <w:szCs w:val="26"/>
              </w:rPr>
              <w:t>пов'язані</w:t>
            </w:r>
            <w:proofErr w:type="spellEnd"/>
            <w:r w:rsidRPr="00A878D7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Pr="00A878D7">
              <w:rPr>
                <w:rFonts w:ascii="Times New Roman" w:hAnsi="Times New Roman"/>
                <w:sz w:val="26"/>
                <w:szCs w:val="26"/>
                <w:lang w:val="uk-UA"/>
              </w:rPr>
              <w:t>з</w:t>
            </w:r>
            <w:r w:rsidRPr="00A878D7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proofErr w:type="spellStart"/>
            <w:r w:rsidRPr="00A878D7">
              <w:rPr>
                <w:rFonts w:ascii="Times New Roman" w:hAnsi="Times New Roman"/>
                <w:sz w:val="26"/>
                <w:szCs w:val="26"/>
              </w:rPr>
              <w:t>виконання</w:t>
            </w:r>
            <w:proofErr w:type="spellEnd"/>
            <w:r w:rsidRPr="00A878D7">
              <w:rPr>
                <w:rFonts w:ascii="Times New Roman" w:hAnsi="Times New Roman"/>
                <w:sz w:val="26"/>
                <w:szCs w:val="26"/>
                <w:lang w:val="uk-UA"/>
              </w:rPr>
              <w:t>м</w:t>
            </w:r>
            <w:r w:rsidRPr="00A878D7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proofErr w:type="spellStart"/>
            <w:r w:rsidRPr="00A878D7">
              <w:rPr>
                <w:rFonts w:ascii="Times New Roman" w:hAnsi="Times New Roman"/>
                <w:sz w:val="26"/>
                <w:szCs w:val="26"/>
              </w:rPr>
              <w:t>завдань</w:t>
            </w:r>
            <w:proofErr w:type="spellEnd"/>
            <w:r w:rsidRPr="00A878D7">
              <w:rPr>
                <w:rFonts w:ascii="Times New Roman" w:hAnsi="Times New Roman"/>
                <w:sz w:val="26"/>
                <w:szCs w:val="26"/>
              </w:rPr>
              <w:t xml:space="preserve"> та </w:t>
            </w:r>
            <w:proofErr w:type="spellStart"/>
            <w:r w:rsidRPr="00A878D7">
              <w:rPr>
                <w:rFonts w:ascii="Times New Roman" w:hAnsi="Times New Roman"/>
                <w:sz w:val="26"/>
                <w:szCs w:val="26"/>
              </w:rPr>
              <w:t>дій</w:t>
            </w:r>
            <w:proofErr w:type="spellEnd"/>
            <w:r w:rsidRPr="00A878D7">
              <w:rPr>
                <w:rFonts w:ascii="Times New Roman" w:hAnsi="Times New Roman"/>
                <w:sz w:val="26"/>
                <w:szCs w:val="26"/>
              </w:rPr>
              <w:t xml:space="preserve"> з </w:t>
            </w:r>
            <w:proofErr w:type="spellStart"/>
            <w:r w:rsidRPr="00A878D7">
              <w:rPr>
                <w:rFonts w:ascii="Times New Roman" w:hAnsi="Times New Roman"/>
                <w:sz w:val="26"/>
                <w:szCs w:val="26"/>
              </w:rPr>
              <w:t>повсякденного</w:t>
            </w:r>
            <w:proofErr w:type="spellEnd"/>
            <w:r w:rsidRPr="00A878D7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proofErr w:type="spellStart"/>
            <w:proofErr w:type="gramStart"/>
            <w:r w:rsidRPr="00A878D7">
              <w:rPr>
                <w:rFonts w:ascii="Times New Roman" w:hAnsi="Times New Roman"/>
                <w:sz w:val="26"/>
                <w:szCs w:val="26"/>
              </w:rPr>
              <w:t>життя</w:t>
            </w:r>
            <w:proofErr w:type="spellEnd"/>
            <w:r w:rsidRPr="00A878D7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Pr="00A878D7">
              <w:rPr>
                <w:rFonts w:ascii="Times New Roman" w:hAnsi="Times New Roman"/>
                <w:sz w:val="26"/>
                <w:szCs w:val="26"/>
                <w:lang w:val="uk-UA"/>
              </w:rPr>
              <w:t>,</w:t>
            </w:r>
            <w:proofErr w:type="gramEnd"/>
            <w:r w:rsidRPr="00A878D7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які впливають на </w:t>
            </w:r>
            <w:proofErr w:type="spellStart"/>
            <w:r w:rsidRPr="00A878D7">
              <w:rPr>
                <w:rFonts w:ascii="Times New Roman" w:hAnsi="Times New Roman"/>
                <w:sz w:val="26"/>
                <w:szCs w:val="26"/>
              </w:rPr>
              <w:t>активн</w:t>
            </w:r>
            <w:proofErr w:type="spellEnd"/>
            <w:r w:rsidRPr="00A878D7">
              <w:rPr>
                <w:rFonts w:ascii="Times New Roman" w:hAnsi="Times New Roman"/>
                <w:sz w:val="26"/>
                <w:szCs w:val="26"/>
                <w:lang w:val="uk-UA"/>
              </w:rPr>
              <w:t>і</w:t>
            </w:r>
            <w:proofErr w:type="spellStart"/>
            <w:r w:rsidRPr="00A878D7">
              <w:rPr>
                <w:rFonts w:ascii="Times New Roman" w:hAnsi="Times New Roman"/>
                <w:sz w:val="26"/>
                <w:szCs w:val="26"/>
              </w:rPr>
              <w:t>ст</w:t>
            </w:r>
            <w:proofErr w:type="spellEnd"/>
            <w:r w:rsidRPr="00A878D7">
              <w:rPr>
                <w:rFonts w:ascii="Times New Roman" w:hAnsi="Times New Roman"/>
                <w:sz w:val="26"/>
                <w:szCs w:val="26"/>
                <w:lang w:val="uk-UA"/>
              </w:rPr>
              <w:t>ь</w:t>
            </w:r>
            <w:r w:rsidR="00FD36C7" w:rsidRPr="00A878D7">
              <w:rPr>
                <w:rFonts w:ascii="Times New Roman" w:hAnsi="Times New Roman"/>
                <w:sz w:val="26"/>
                <w:szCs w:val="26"/>
              </w:rPr>
              <w:t xml:space="preserve"> та </w:t>
            </w:r>
            <w:proofErr w:type="spellStart"/>
            <w:r w:rsidR="00FD36C7" w:rsidRPr="00A878D7">
              <w:rPr>
                <w:rFonts w:ascii="Times New Roman" w:hAnsi="Times New Roman"/>
                <w:sz w:val="26"/>
                <w:szCs w:val="26"/>
              </w:rPr>
              <w:t>участ</w:t>
            </w:r>
            <w:proofErr w:type="spellEnd"/>
            <w:r w:rsidRPr="00A878D7">
              <w:rPr>
                <w:rFonts w:ascii="Times New Roman" w:hAnsi="Times New Roman"/>
                <w:sz w:val="26"/>
                <w:szCs w:val="26"/>
                <w:lang w:val="uk-UA"/>
              </w:rPr>
              <w:t>ь</w:t>
            </w:r>
          </w:p>
        </w:tc>
        <w:tc>
          <w:tcPr>
            <w:tcW w:w="3798" w:type="dxa"/>
          </w:tcPr>
          <w:p w14:paraId="4ABE23E2" w14:textId="77777777" w:rsidR="00FD36C7" w:rsidRPr="00A878D7" w:rsidRDefault="005D60DA" w:rsidP="00523C1E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  <w:sz w:val="26"/>
                <w:szCs w:val="26"/>
                <w:highlight w:val="yellow"/>
              </w:rPr>
            </w:pPr>
            <w:proofErr w:type="spellStart"/>
            <w:r w:rsidRPr="00A878D7">
              <w:rPr>
                <w:rFonts w:ascii="Times New Roman" w:hAnsi="Times New Roman"/>
                <w:sz w:val="26"/>
                <w:szCs w:val="26"/>
              </w:rPr>
              <w:t>Оцінк</w:t>
            </w:r>
            <w:proofErr w:type="spellEnd"/>
            <w:r w:rsidRPr="00A878D7">
              <w:rPr>
                <w:rFonts w:ascii="Times New Roman" w:hAnsi="Times New Roman"/>
                <w:sz w:val="26"/>
                <w:szCs w:val="26"/>
                <w:lang w:val="uk-UA"/>
              </w:rPr>
              <w:t>а</w:t>
            </w:r>
            <w:r w:rsidR="00E3497C" w:rsidRPr="00A878D7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proofErr w:type="spellStart"/>
            <w:r w:rsidR="00E3497C" w:rsidRPr="00A878D7">
              <w:rPr>
                <w:rFonts w:ascii="Times New Roman" w:hAnsi="Times New Roman"/>
                <w:sz w:val="26"/>
                <w:szCs w:val="26"/>
              </w:rPr>
              <w:t>якості</w:t>
            </w:r>
            <w:proofErr w:type="spellEnd"/>
            <w:r w:rsidR="00E3497C" w:rsidRPr="00A878D7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proofErr w:type="spellStart"/>
            <w:r w:rsidR="00E3497C" w:rsidRPr="00A878D7">
              <w:rPr>
                <w:rFonts w:ascii="Times New Roman" w:hAnsi="Times New Roman"/>
                <w:sz w:val="26"/>
                <w:szCs w:val="26"/>
              </w:rPr>
              <w:t>життя</w:t>
            </w:r>
            <w:proofErr w:type="spellEnd"/>
            <w:r w:rsidRPr="00A878D7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за</w:t>
            </w:r>
            <w:r w:rsidRPr="00A878D7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Pr="00A878D7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короткою </w:t>
            </w:r>
            <w:r w:rsidR="00A878D7" w:rsidRPr="00A878D7">
              <w:rPr>
                <w:rFonts w:ascii="Times New Roman" w:hAnsi="Times New Roman"/>
                <w:i/>
                <w:sz w:val="26"/>
                <w:szCs w:val="26"/>
                <w:lang w:val="uk-UA"/>
              </w:rPr>
              <w:t>шкалою DASH</w:t>
            </w:r>
          </w:p>
        </w:tc>
        <w:tc>
          <w:tcPr>
            <w:tcW w:w="2473" w:type="dxa"/>
          </w:tcPr>
          <w:p w14:paraId="7B737A2D" w14:textId="77777777" w:rsidR="00FD36C7" w:rsidRPr="00523C1E" w:rsidRDefault="00FD36C7" w:rsidP="00523C1E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  <w:bCs/>
                <w:sz w:val="26"/>
                <w:szCs w:val="26"/>
                <w:highlight w:val="yellow"/>
                <w:lang w:val="uk-UA"/>
              </w:rPr>
            </w:pPr>
            <w:r w:rsidRPr="00A878D7">
              <w:rPr>
                <w:rFonts w:ascii="Times New Roman" w:hAnsi="Times New Roman"/>
                <w:bCs/>
                <w:sz w:val="26"/>
                <w:szCs w:val="26"/>
              </w:rPr>
              <w:t xml:space="preserve">d2303 </w:t>
            </w:r>
            <w:proofErr w:type="spellStart"/>
            <w:r w:rsidRPr="00A878D7">
              <w:rPr>
                <w:rFonts w:ascii="Times New Roman" w:hAnsi="Times New Roman"/>
                <w:bCs/>
                <w:sz w:val="26"/>
                <w:szCs w:val="26"/>
              </w:rPr>
              <w:t>Управління</w:t>
            </w:r>
            <w:proofErr w:type="spellEnd"/>
            <w:r w:rsidRPr="00A878D7">
              <w:rPr>
                <w:rFonts w:ascii="Times New Roman" w:hAnsi="Times New Roman"/>
                <w:bCs/>
                <w:sz w:val="26"/>
                <w:szCs w:val="26"/>
              </w:rPr>
              <w:t xml:space="preserve"> </w:t>
            </w:r>
            <w:proofErr w:type="spellStart"/>
            <w:r w:rsidRPr="00A878D7">
              <w:rPr>
                <w:rFonts w:ascii="Times New Roman" w:hAnsi="Times New Roman"/>
                <w:bCs/>
                <w:sz w:val="26"/>
                <w:szCs w:val="26"/>
              </w:rPr>
              <w:t>рівнем</w:t>
            </w:r>
            <w:proofErr w:type="spellEnd"/>
            <w:r w:rsidRPr="00A878D7">
              <w:rPr>
                <w:rFonts w:ascii="Times New Roman" w:hAnsi="Times New Roman"/>
                <w:bCs/>
                <w:sz w:val="26"/>
                <w:szCs w:val="26"/>
              </w:rPr>
              <w:t xml:space="preserve"> </w:t>
            </w:r>
            <w:proofErr w:type="spellStart"/>
            <w:r w:rsidRPr="00A878D7">
              <w:rPr>
                <w:rFonts w:ascii="Times New Roman" w:hAnsi="Times New Roman"/>
                <w:bCs/>
                <w:sz w:val="26"/>
                <w:szCs w:val="26"/>
              </w:rPr>
              <w:t>власної</w:t>
            </w:r>
            <w:proofErr w:type="spellEnd"/>
            <w:r w:rsidRPr="00A878D7">
              <w:rPr>
                <w:rFonts w:ascii="Times New Roman" w:hAnsi="Times New Roman"/>
                <w:bCs/>
                <w:sz w:val="26"/>
                <w:szCs w:val="26"/>
              </w:rPr>
              <w:t xml:space="preserve"> </w:t>
            </w:r>
            <w:proofErr w:type="spellStart"/>
            <w:r w:rsidRPr="00A878D7">
              <w:rPr>
                <w:rFonts w:ascii="Times New Roman" w:hAnsi="Times New Roman"/>
                <w:bCs/>
                <w:sz w:val="26"/>
                <w:szCs w:val="26"/>
              </w:rPr>
              <w:t>активності</w:t>
            </w:r>
            <w:proofErr w:type="spellEnd"/>
            <w:r w:rsidR="00C20672" w:rsidRPr="00A878D7">
              <w:rPr>
                <w:rFonts w:ascii="Times New Roman" w:hAnsi="Times New Roman"/>
                <w:sz w:val="26"/>
                <w:szCs w:val="26"/>
              </w:rPr>
              <w:t xml:space="preserve"> d430 </w:t>
            </w:r>
            <w:proofErr w:type="spellStart"/>
            <w:r w:rsidR="00C20672" w:rsidRPr="00A878D7">
              <w:rPr>
                <w:rFonts w:ascii="Times New Roman" w:hAnsi="Times New Roman"/>
                <w:sz w:val="26"/>
                <w:szCs w:val="26"/>
              </w:rPr>
              <w:t>Підняття</w:t>
            </w:r>
            <w:proofErr w:type="spellEnd"/>
            <w:r w:rsidR="00C20672" w:rsidRPr="00A878D7">
              <w:rPr>
                <w:rFonts w:ascii="Times New Roman" w:hAnsi="Times New Roman"/>
                <w:sz w:val="26"/>
                <w:szCs w:val="26"/>
              </w:rPr>
              <w:t xml:space="preserve"> і </w:t>
            </w:r>
            <w:proofErr w:type="spellStart"/>
            <w:r w:rsidR="00C20672" w:rsidRPr="00A878D7">
              <w:rPr>
                <w:rFonts w:ascii="Times New Roman" w:hAnsi="Times New Roman"/>
                <w:sz w:val="26"/>
                <w:szCs w:val="26"/>
              </w:rPr>
              <w:t>перенесення</w:t>
            </w:r>
            <w:proofErr w:type="spellEnd"/>
            <w:r w:rsidR="00C20672" w:rsidRPr="00A878D7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proofErr w:type="spellStart"/>
            <w:r w:rsidR="00C20672" w:rsidRPr="00A878D7">
              <w:rPr>
                <w:rFonts w:ascii="Times New Roman" w:hAnsi="Times New Roman"/>
                <w:sz w:val="26"/>
                <w:szCs w:val="26"/>
              </w:rPr>
              <w:t>об’єктів</w:t>
            </w:r>
            <w:proofErr w:type="spellEnd"/>
            <w:r w:rsidR="00C20672" w:rsidRPr="00A878D7">
              <w:rPr>
                <w:rFonts w:ascii="Times New Roman" w:hAnsi="Times New Roman"/>
                <w:sz w:val="26"/>
                <w:szCs w:val="26"/>
              </w:rPr>
              <w:t xml:space="preserve">, d530 Особиста </w:t>
            </w:r>
            <w:proofErr w:type="spellStart"/>
            <w:r w:rsidR="00C20672" w:rsidRPr="00A878D7">
              <w:rPr>
                <w:rFonts w:ascii="Times New Roman" w:hAnsi="Times New Roman"/>
                <w:sz w:val="26"/>
                <w:szCs w:val="26"/>
              </w:rPr>
              <w:t>гігієна</w:t>
            </w:r>
            <w:proofErr w:type="spellEnd"/>
            <w:r w:rsidR="00C20672" w:rsidRPr="00A878D7">
              <w:rPr>
                <w:rFonts w:ascii="Times New Roman" w:hAnsi="Times New Roman"/>
                <w:sz w:val="26"/>
                <w:szCs w:val="26"/>
              </w:rPr>
              <w:t xml:space="preserve">, d540 </w:t>
            </w:r>
            <w:proofErr w:type="spellStart"/>
            <w:r w:rsidR="00C20672" w:rsidRPr="00A878D7">
              <w:rPr>
                <w:rFonts w:ascii="Times New Roman" w:hAnsi="Times New Roman"/>
                <w:sz w:val="26"/>
                <w:szCs w:val="26"/>
              </w:rPr>
              <w:t>Одягання</w:t>
            </w:r>
            <w:proofErr w:type="spellEnd"/>
            <w:r w:rsidR="00C20672" w:rsidRPr="00A878D7">
              <w:rPr>
                <w:rFonts w:ascii="Times New Roman" w:hAnsi="Times New Roman"/>
                <w:sz w:val="26"/>
                <w:szCs w:val="26"/>
              </w:rPr>
              <w:t xml:space="preserve">, d570 Догляд за </w:t>
            </w:r>
            <w:proofErr w:type="spellStart"/>
            <w:r w:rsidR="00C20672" w:rsidRPr="00A878D7">
              <w:rPr>
                <w:rFonts w:ascii="Times New Roman" w:hAnsi="Times New Roman"/>
                <w:sz w:val="26"/>
                <w:szCs w:val="26"/>
              </w:rPr>
              <w:t>своїм</w:t>
            </w:r>
            <w:proofErr w:type="spellEnd"/>
            <w:r w:rsidR="00C20672" w:rsidRPr="00A878D7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proofErr w:type="spellStart"/>
            <w:r w:rsidR="00C20672" w:rsidRPr="00A878D7">
              <w:rPr>
                <w:rFonts w:ascii="Times New Roman" w:hAnsi="Times New Roman"/>
                <w:sz w:val="26"/>
                <w:szCs w:val="26"/>
              </w:rPr>
              <w:t>здоров’ям</w:t>
            </w:r>
            <w:proofErr w:type="spellEnd"/>
            <w:r w:rsidR="00C20672" w:rsidRPr="00A878D7">
              <w:rPr>
                <w:rFonts w:ascii="Times New Roman" w:hAnsi="Times New Roman"/>
                <w:sz w:val="26"/>
                <w:szCs w:val="26"/>
              </w:rPr>
              <w:t xml:space="preserve">, d910 </w:t>
            </w:r>
            <w:proofErr w:type="spellStart"/>
            <w:r w:rsidR="00C20672" w:rsidRPr="00A878D7">
              <w:rPr>
                <w:rFonts w:ascii="Times New Roman" w:hAnsi="Times New Roman"/>
                <w:sz w:val="26"/>
                <w:szCs w:val="26"/>
              </w:rPr>
              <w:t>Життя</w:t>
            </w:r>
            <w:proofErr w:type="spellEnd"/>
            <w:r w:rsidR="00C20672" w:rsidRPr="00A878D7">
              <w:rPr>
                <w:rFonts w:ascii="Times New Roman" w:hAnsi="Times New Roman"/>
                <w:sz w:val="26"/>
                <w:szCs w:val="26"/>
              </w:rPr>
              <w:t xml:space="preserve"> в </w:t>
            </w:r>
            <w:proofErr w:type="spellStart"/>
            <w:r w:rsidR="00C20672" w:rsidRPr="00A878D7">
              <w:rPr>
                <w:rFonts w:ascii="Times New Roman" w:hAnsi="Times New Roman"/>
                <w:sz w:val="26"/>
                <w:szCs w:val="26"/>
              </w:rPr>
              <w:t>громаді</w:t>
            </w:r>
            <w:proofErr w:type="spellEnd"/>
          </w:p>
        </w:tc>
      </w:tr>
    </w:tbl>
    <w:p w14:paraId="146FA0B3" w14:textId="77777777" w:rsidR="00FD36C7" w:rsidRDefault="00FD36C7" w:rsidP="00FD36C7">
      <w:pPr>
        <w:spacing w:after="0" w:line="360" w:lineRule="auto"/>
        <w:contextualSpacing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1974ACBA" w14:textId="77777777" w:rsidR="00FD36C7" w:rsidRDefault="00FD36C7" w:rsidP="00FD36C7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6200F3">
        <w:rPr>
          <w:rFonts w:ascii="Times New Roman" w:hAnsi="Times New Roman"/>
          <w:b/>
          <w:sz w:val="28"/>
          <w:szCs w:val="28"/>
          <w:lang w:val="uk-UA"/>
        </w:rPr>
        <w:t>2.1.4 Методи математичної статистики</w:t>
      </w:r>
    </w:p>
    <w:p w14:paraId="2C1309CD" w14:textId="77777777" w:rsidR="00331800" w:rsidRPr="006200F3" w:rsidRDefault="00331800" w:rsidP="00FD36C7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716BDA15" w14:textId="77777777" w:rsidR="00FD36C7" w:rsidRDefault="00FD36C7" w:rsidP="00FD36C7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E1C0B"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 w:rsidRPr="00EE1C0B">
        <w:rPr>
          <w:rFonts w:ascii="Times New Roman" w:hAnsi="Times New Roman"/>
          <w:sz w:val="28"/>
          <w:szCs w:val="28"/>
          <w:lang w:val="uk-UA"/>
        </w:rPr>
        <w:t>Статистичнаобробкаотриманихданихпроводилася</w:t>
      </w:r>
      <w:proofErr w:type="spellEnd"/>
      <w:r w:rsidRPr="00EE1C0B">
        <w:rPr>
          <w:rFonts w:ascii="Times New Roman" w:hAnsi="Times New Roman"/>
          <w:sz w:val="28"/>
          <w:szCs w:val="28"/>
          <w:lang w:val="uk-UA"/>
        </w:rPr>
        <w:t xml:space="preserve"> за допомогою пакета «</w:t>
      </w:r>
      <w:proofErr w:type="spellStart"/>
      <w:r>
        <w:rPr>
          <w:rFonts w:ascii="Times New Roman" w:hAnsi="Times New Roman"/>
          <w:sz w:val="28"/>
          <w:szCs w:val="28"/>
        </w:rPr>
        <w:t>Statistica</w:t>
      </w:r>
      <w:proofErr w:type="spellEnd"/>
      <w:r w:rsidRPr="00EE1C0B">
        <w:rPr>
          <w:rFonts w:ascii="Times New Roman" w:hAnsi="Times New Roman"/>
          <w:sz w:val="28"/>
          <w:szCs w:val="28"/>
          <w:lang w:val="uk-UA"/>
        </w:rPr>
        <w:t xml:space="preserve"> 6.0» (</w:t>
      </w:r>
      <w:proofErr w:type="spellStart"/>
      <w:r w:rsidRPr="002F0622">
        <w:rPr>
          <w:rFonts w:ascii="Times New Roman" w:hAnsi="Times New Roman"/>
          <w:sz w:val="28"/>
          <w:szCs w:val="28"/>
        </w:rPr>
        <w:t>StatSof</w:t>
      </w:r>
      <w:r>
        <w:rPr>
          <w:rFonts w:ascii="Times New Roman" w:hAnsi="Times New Roman"/>
          <w:sz w:val="28"/>
          <w:szCs w:val="28"/>
        </w:rPr>
        <w:t>t</w:t>
      </w:r>
      <w:proofErr w:type="spellEnd"/>
      <w:r w:rsidRPr="00EE1C0B">
        <w:rPr>
          <w:rFonts w:ascii="Times New Roman" w:hAnsi="Times New Roman"/>
          <w:sz w:val="28"/>
          <w:szCs w:val="28"/>
          <w:lang w:val="uk-UA"/>
        </w:rPr>
        <w:t xml:space="preserve">, США) та </w:t>
      </w:r>
      <w:proofErr w:type="spellStart"/>
      <w:r w:rsidRPr="00EE1C0B">
        <w:rPr>
          <w:rFonts w:ascii="Times New Roman" w:hAnsi="Times New Roman"/>
          <w:sz w:val="28"/>
          <w:szCs w:val="28"/>
          <w:lang w:val="uk-UA"/>
        </w:rPr>
        <w:t>електроннихтаблиць</w:t>
      </w:r>
      <w:proofErr w:type="spellEnd"/>
      <w:r w:rsidRPr="00EE1C0B">
        <w:rPr>
          <w:rFonts w:ascii="Times New Roman" w:hAnsi="Times New Roman"/>
          <w:sz w:val="28"/>
          <w:szCs w:val="28"/>
          <w:lang w:val="uk-UA"/>
        </w:rPr>
        <w:t xml:space="preserve"> «</w:t>
      </w:r>
      <w:r>
        <w:rPr>
          <w:rFonts w:ascii="Times New Roman" w:hAnsi="Times New Roman"/>
          <w:sz w:val="28"/>
          <w:szCs w:val="28"/>
        </w:rPr>
        <w:t>Excel</w:t>
      </w:r>
      <w:r w:rsidRPr="00EE1C0B">
        <w:rPr>
          <w:rFonts w:ascii="Times New Roman" w:hAnsi="Times New Roman"/>
          <w:sz w:val="28"/>
          <w:szCs w:val="28"/>
          <w:lang w:val="uk-UA"/>
        </w:rPr>
        <w:t>2000»(</w:t>
      </w:r>
      <w:r w:rsidRPr="002F0622">
        <w:rPr>
          <w:rFonts w:ascii="Times New Roman" w:hAnsi="Times New Roman"/>
          <w:sz w:val="28"/>
          <w:szCs w:val="28"/>
        </w:rPr>
        <w:t>Microsoft</w:t>
      </w:r>
      <w:r w:rsidRPr="00EE1C0B">
        <w:rPr>
          <w:rFonts w:ascii="Times New Roman" w:hAnsi="Times New Roman"/>
          <w:sz w:val="28"/>
          <w:szCs w:val="28"/>
          <w:lang w:val="uk-UA"/>
        </w:rPr>
        <w:t>, США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Pr="00EE1C0B">
        <w:rPr>
          <w:rFonts w:ascii="Times New Roman" w:hAnsi="Times New Roman"/>
          <w:sz w:val="28"/>
          <w:szCs w:val="28"/>
          <w:lang w:val="uk-UA"/>
        </w:rPr>
        <w:t xml:space="preserve">. Результати досліджень </w:t>
      </w:r>
      <w:proofErr w:type="spellStart"/>
      <w:r w:rsidRPr="00EE1C0B">
        <w:rPr>
          <w:rFonts w:ascii="Times New Roman" w:hAnsi="Times New Roman"/>
          <w:sz w:val="28"/>
          <w:szCs w:val="28"/>
          <w:lang w:val="uk-UA"/>
        </w:rPr>
        <w:t>були</w:t>
      </w:r>
      <w:r>
        <w:rPr>
          <w:rFonts w:ascii="Times New Roman" w:hAnsi="Times New Roman"/>
          <w:sz w:val="28"/>
          <w:szCs w:val="28"/>
          <w:lang w:val="uk-UA"/>
        </w:rPr>
        <w:t>математично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оброблені за допомогою </w:t>
      </w:r>
      <w:r w:rsidRPr="00EE1C0B">
        <w:rPr>
          <w:rFonts w:ascii="Times New Roman" w:hAnsi="Times New Roman"/>
          <w:sz w:val="28"/>
          <w:szCs w:val="28"/>
          <w:lang w:val="uk-UA"/>
        </w:rPr>
        <w:t xml:space="preserve">таких </w:t>
      </w:r>
      <w:proofErr w:type="spellStart"/>
      <w:r w:rsidRPr="00EE1C0B">
        <w:rPr>
          <w:rFonts w:ascii="Times New Roman" w:hAnsi="Times New Roman"/>
          <w:sz w:val="28"/>
          <w:szCs w:val="28"/>
          <w:lang w:val="uk-UA"/>
        </w:rPr>
        <w:t>статистичнихметодів</w:t>
      </w:r>
      <w:proofErr w:type="spellEnd"/>
      <w:r w:rsidRPr="00EE1C0B">
        <w:rPr>
          <w:rFonts w:ascii="Times New Roman" w:hAnsi="Times New Roman"/>
          <w:sz w:val="28"/>
          <w:szCs w:val="28"/>
          <w:lang w:val="uk-UA"/>
        </w:rPr>
        <w:t>: метод сер</w:t>
      </w:r>
      <w:r>
        <w:rPr>
          <w:rFonts w:ascii="Times New Roman" w:hAnsi="Times New Roman"/>
          <w:sz w:val="28"/>
          <w:szCs w:val="28"/>
          <w:lang w:val="uk-UA"/>
        </w:rPr>
        <w:t xml:space="preserve">едніх величин, вибіркового метод. </w:t>
      </w:r>
      <w:r w:rsidRPr="00EE1C0B">
        <w:rPr>
          <w:rFonts w:ascii="Times New Roman" w:hAnsi="Times New Roman"/>
          <w:sz w:val="28"/>
          <w:szCs w:val="28"/>
          <w:lang w:val="uk-UA"/>
        </w:rPr>
        <w:t xml:space="preserve">Були </w:t>
      </w:r>
      <w:proofErr w:type="spellStart"/>
      <w:r w:rsidRPr="00EE1C0B">
        <w:rPr>
          <w:rFonts w:ascii="Times New Roman" w:hAnsi="Times New Roman"/>
          <w:sz w:val="28"/>
          <w:szCs w:val="28"/>
          <w:lang w:val="uk-UA"/>
        </w:rPr>
        <w:t>отриманізначення</w:t>
      </w:r>
      <w:proofErr w:type="spellEnd"/>
      <w:r w:rsidRPr="00EE1C0B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</w:rPr>
        <w:t>c</w:t>
      </w:r>
      <w:proofErr w:type="spellStart"/>
      <w:r w:rsidRPr="00EE1C0B">
        <w:rPr>
          <w:rFonts w:ascii="Times New Roman" w:hAnsi="Times New Roman"/>
          <w:sz w:val="28"/>
          <w:szCs w:val="28"/>
          <w:lang w:val="uk-UA"/>
        </w:rPr>
        <w:t>ереднєзначеннявибірки</w:t>
      </w:r>
      <w:proofErr w:type="spellEnd"/>
      <w:r w:rsidRPr="00EE1C0B">
        <w:rPr>
          <w:rFonts w:ascii="Times New Roman" w:hAnsi="Times New Roman"/>
          <w:sz w:val="28"/>
          <w:szCs w:val="28"/>
          <w:lang w:val="uk-UA"/>
        </w:rPr>
        <w:t xml:space="preserve"> (</w:t>
      </w:r>
      <m:oMath>
        <m:acc>
          <m:accPr>
            <m:chr m:val="̅"/>
            <m:ctrlPr>
              <w:rPr>
                <w:rFonts w:ascii="Cambria Math" w:hAnsi="Cambria Math"/>
                <w:i/>
                <w:color w:val="000000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/>
                <w:color w:val="000000"/>
                <w:sz w:val="28"/>
                <w:szCs w:val="28"/>
                <w:lang w:val="uk-UA"/>
              </w:rPr>
              <m:t>x</m:t>
            </m:r>
          </m:e>
        </m:acc>
      </m:oMath>
      <w:r w:rsidRPr="00EE1C0B">
        <w:rPr>
          <w:rFonts w:ascii="Times New Roman" w:hAnsi="Times New Roman"/>
          <w:sz w:val="28"/>
          <w:szCs w:val="28"/>
          <w:lang w:val="uk-UA"/>
        </w:rPr>
        <w:t xml:space="preserve">); </w:t>
      </w:r>
      <w:r>
        <w:rPr>
          <w:rFonts w:ascii="Times New Roman" w:hAnsi="Times New Roman"/>
          <w:sz w:val="28"/>
          <w:szCs w:val="28"/>
        </w:rPr>
        <w:t>c</w:t>
      </w:r>
      <w:proofErr w:type="spellStart"/>
      <w:r w:rsidRPr="00EE1C0B">
        <w:rPr>
          <w:rFonts w:ascii="Times New Roman" w:hAnsi="Times New Roman"/>
          <w:sz w:val="28"/>
          <w:szCs w:val="28"/>
          <w:lang w:val="uk-UA"/>
        </w:rPr>
        <w:t>тандартневідхилення</w:t>
      </w:r>
      <w:proofErr w:type="spellEnd"/>
      <w:r w:rsidRPr="00EE1C0B">
        <w:rPr>
          <w:rFonts w:ascii="Times New Roman" w:hAnsi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sz w:val="28"/>
          <w:szCs w:val="28"/>
        </w:rPr>
        <w:t>S</w:t>
      </w:r>
      <w:proofErr w:type="gramStart"/>
      <w:r w:rsidRPr="00EE1C0B">
        <w:rPr>
          <w:rFonts w:ascii="Times New Roman" w:hAnsi="Times New Roman"/>
          <w:sz w:val="28"/>
          <w:szCs w:val="28"/>
          <w:lang w:val="uk-UA"/>
        </w:rPr>
        <w:t>).</w:t>
      </w:r>
      <w:r>
        <w:rPr>
          <w:rFonts w:ascii="Times New Roman" w:hAnsi="Times New Roman"/>
          <w:sz w:val="28"/>
          <w:szCs w:val="28"/>
          <w:lang w:val="uk-UA"/>
        </w:rPr>
        <w:t>Для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визначення достовірності відмінностей між вибірками використовували рівень на дійсності Р= </w:t>
      </w:r>
      <w:r w:rsidRPr="00EE1C0B">
        <w:rPr>
          <w:rFonts w:ascii="Times New Roman" w:hAnsi="Times New Roman"/>
          <w:sz w:val="28"/>
          <w:szCs w:val="28"/>
          <w:lang w:val="uk-UA"/>
        </w:rPr>
        <w:t>95% (</w:t>
      </w:r>
      <w:proofErr w:type="spellStart"/>
      <w:r w:rsidRPr="00EE1C0B">
        <w:rPr>
          <w:rFonts w:ascii="Times New Roman" w:hAnsi="Times New Roman"/>
          <w:sz w:val="28"/>
          <w:szCs w:val="28"/>
          <w:lang w:val="uk-UA"/>
        </w:rPr>
        <w:t>рівеньзначущості</w:t>
      </w:r>
      <w:proofErr w:type="spellEnd"/>
      <w:r w:rsidRPr="00EE1C0B">
        <w:rPr>
          <w:rFonts w:ascii="Times New Roman" w:hAnsi="Times New Roman"/>
          <w:sz w:val="28"/>
          <w:szCs w:val="28"/>
          <w:lang w:val="uk-UA"/>
        </w:rPr>
        <w:t xml:space="preserve"> 0,05). </w:t>
      </w:r>
      <w:proofErr w:type="spellStart"/>
      <w:r w:rsidRPr="00EE1C0B">
        <w:rPr>
          <w:rFonts w:ascii="Times New Roman" w:hAnsi="Times New Roman"/>
          <w:sz w:val="28"/>
          <w:szCs w:val="28"/>
          <w:lang w:val="uk-UA"/>
        </w:rPr>
        <w:t>Використовуваликритерій</w:t>
      </w:r>
      <w:proofErr w:type="spellEnd"/>
      <w:r w:rsidRPr="00EE1C0B">
        <w:rPr>
          <w:rFonts w:ascii="Times New Roman" w:hAnsi="Times New Roman"/>
          <w:sz w:val="28"/>
          <w:szCs w:val="28"/>
          <w:lang w:val="uk-UA"/>
        </w:rPr>
        <w:t xml:space="preserve"> Стьюдента.</w:t>
      </w:r>
    </w:p>
    <w:p w14:paraId="519A44F3" w14:textId="77777777" w:rsidR="00FD36C7" w:rsidRDefault="00FD36C7" w:rsidP="000F574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653F8B8" w14:textId="77777777" w:rsidR="00FD36C7" w:rsidRDefault="00C32570" w:rsidP="000F574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C32570">
        <w:rPr>
          <w:rFonts w:ascii="Times New Roman" w:hAnsi="Times New Roman"/>
          <w:b/>
          <w:sz w:val="28"/>
          <w:szCs w:val="28"/>
          <w:lang w:val="uk-UA"/>
        </w:rPr>
        <w:t>2.2. Організація дослідження</w:t>
      </w:r>
    </w:p>
    <w:p w14:paraId="7E796788" w14:textId="77777777" w:rsidR="006E6B78" w:rsidRDefault="006E6B78" w:rsidP="006E6B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285D18F" w14:textId="77777777" w:rsidR="007B3C1C" w:rsidRDefault="006E6B78" w:rsidP="006E6B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E22F9">
        <w:rPr>
          <w:rFonts w:ascii="Times New Roman" w:hAnsi="Times New Roman"/>
          <w:sz w:val="28"/>
          <w:szCs w:val="28"/>
          <w:lang w:val="uk-UA"/>
        </w:rPr>
        <w:t xml:space="preserve">Дослідження </w:t>
      </w:r>
      <w:r>
        <w:rPr>
          <w:rFonts w:ascii="Times New Roman" w:hAnsi="Times New Roman"/>
          <w:sz w:val="28"/>
          <w:szCs w:val="28"/>
          <w:lang w:val="uk-UA"/>
        </w:rPr>
        <w:t xml:space="preserve">проводилося на </w:t>
      </w:r>
      <w:r w:rsidRPr="00826F3C">
        <w:rPr>
          <w:rFonts w:ascii="Times New Roman" w:hAnsi="Times New Roman"/>
          <w:sz w:val="28"/>
          <w:szCs w:val="28"/>
          <w:lang w:val="uk-UA"/>
        </w:rPr>
        <w:t xml:space="preserve">базі </w:t>
      </w:r>
      <w:r w:rsidR="00F51537" w:rsidRPr="00DB025B">
        <w:rPr>
          <w:rFonts w:ascii="Times New Roman" w:hAnsi="Times New Roman"/>
          <w:sz w:val="28"/>
          <w:szCs w:val="28"/>
          <w:lang w:val="uk-UA"/>
        </w:rPr>
        <w:t>ДУ «Інститут травматології та ортопедії НАМН України»</w:t>
      </w:r>
      <w:r w:rsidR="00826F3C" w:rsidRPr="00826F3C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826F3C">
        <w:rPr>
          <w:rFonts w:ascii="Times New Roman" w:hAnsi="Times New Roman"/>
          <w:sz w:val="28"/>
          <w:szCs w:val="28"/>
          <w:lang w:val="uk-UA"/>
        </w:rPr>
        <w:t xml:space="preserve">що </w:t>
      </w:r>
      <w:r w:rsidR="00826F3C">
        <w:rPr>
          <w:rFonts w:ascii="Times New Roman" w:hAnsi="Times New Roman"/>
          <w:sz w:val="28"/>
          <w:szCs w:val="28"/>
          <w:lang w:val="uk-UA"/>
        </w:rPr>
        <w:t xml:space="preserve">у місті </w:t>
      </w:r>
      <w:proofErr w:type="spellStart"/>
      <w:r w:rsidR="00826F3C">
        <w:rPr>
          <w:rFonts w:ascii="Times New Roman" w:hAnsi="Times New Roman"/>
          <w:sz w:val="28"/>
          <w:szCs w:val="28"/>
          <w:lang w:val="uk-UA"/>
        </w:rPr>
        <w:t>Київ</w:t>
      </w:r>
      <w:r w:rsidR="006E33B9">
        <w:rPr>
          <w:rFonts w:ascii="Times New Roman" w:hAnsi="Times New Roman"/>
          <w:sz w:val="28"/>
          <w:szCs w:val="28"/>
          <w:lang w:val="uk-UA"/>
        </w:rPr>
        <w:t>і</w:t>
      </w:r>
      <w:proofErr w:type="spellEnd"/>
      <w:r w:rsidRPr="00826F3C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32570">
        <w:rPr>
          <w:rFonts w:ascii="Times New Roman" w:hAnsi="Times New Roman"/>
          <w:sz w:val="28"/>
          <w:szCs w:val="28"/>
          <w:lang w:val="uk-UA"/>
        </w:rPr>
        <w:t>Б</w:t>
      </w:r>
      <w:r w:rsidR="00FD36C7" w:rsidRPr="00C32570">
        <w:rPr>
          <w:rFonts w:ascii="Times New Roman" w:hAnsi="Times New Roman"/>
          <w:sz w:val="28"/>
          <w:szCs w:val="28"/>
          <w:lang w:val="uk-UA"/>
        </w:rPr>
        <w:t xml:space="preserve">уло проаналізовано та узагальнено дані історій хвороби і результати клінічних досліджень </w:t>
      </w:r>
      <w:r w:rsidR="00C32570">
        <w:rPr>
          <w:rFonts w:ascii="Times New Roman" w:hAnsi="Times New Roman"/>
          <w:sz w:val="28"/>
          <w:szCs w:val="28"/>
          <w:lang w:val="uk-UA"/>
        </w:rPr>
        <w:t>20</w:t>
      </w:r>
      <w:r w:rsidR="00FD36C7" w:rsidRPr="00C3257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32570">
        <w:rPr>
          <w:rFonts w:ascii="Times New Roman" w:hAnsi="Times New Roman"/>
          <w:sz w:val="28"/>
          <w:szCs w:val="28"/>
          <w:lang w:val="uk-UA"/>
        </w:rPr>
        <w:t xml:space="preserve">пацієнтів </w:t>
      </w:r>
      <w:r w:rsidR="00FD36C7" w:rsidRPr="00C32570">
        <w:rPr>
          <w:rFonts w:ascii="Times New Roman" w:hAnsi="Times New Roman"/>
          <w:sz w:val="28"/>
          <w:szCs w:val="28"/>
          <w:lang w:val="uk-UA"/>
        </w:rPr>
        <w:t xml:space="preserve">(чоловіки, жінки), яким проведено </w:t>
      </w:r>
      <w:proofErr w:type="spellStart"/>
      <w:r w:rsidR="00FD36C7" w:rsidRPr="00C32570">
        <w:rPr>
          <w:rFonts w:ascii="Times New Roman" w:hAnsi="Times New Roman"/>
          <w:sz w:val="28"/>
          <w:szCs w:val="28"/>
          <w:lang w:val="uk-UA"/>
        </w:rPr>
        <w:t>артроскопічне</w:t>
      </w:r>
      <w:proofErr w:type="spellEnd"/>
      <w:r w:rsidR="00FD36C7" w:rsidRPr="00C32570">
        <w:rPr>
          <w:rFonts w:ascii="Times New Roman" w:hAnsi="Times New Roman"/>
          <w:sz w:val="28"/>
          <w:szCs w:val="28"/>
          <w:lang w:val="uk-UA"/>
        </w:rPr>
        <w:t xml:space="preserve"> лікування в ІТО, </w:t>
      </w:r>
      <w:r w:rsidR="00FD36C7" w:rsidRPr="00C32570">
        <w:rPr>
          <w:rFonts w:ascii="Times New Roman" w:hAnsi="Times New Roman"/>
          <w:sz w:val="28"/>
          <w:szCs w:val="28"/>
          <w:lang w:val="uk-UA"/>
        </w:rPr>
        <w:lastRenderedPageBreak/>
        <w:t xml:space="preserve">що дозволило визначити основні види порушень ПС у хворих і визначити подальший напрямок досліджень. </w:t>
      </w:r>
    </w:p>
    <w:p w14:paraId="32C505E2" w14:textId="77777777" w:rsidR="007B3C1C" w:rsidRDefault="00FD36C7" w:rsidP="000F574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C32570">
        <w:rPr>
          <w:rFonts w:ascii="Times New Roman" w:hAnsi="Times New Roman"/>
          <w:sz w:val="28"/>
          <w:szCs w:val="28"/>
          <w:lang w:val="uk-UA"/>
        </w:rPr>
        <w:t xml:space="preserve">Із загальної групи хворих 76,7% склали чоловіки, 23,3% - жінки. Середній вік </w:t>
      </w:r>
      <w:r w:rsidR="007B3C1C">
        <w:rPr>
          <w:rFonts w:ascii="Times New Roman" w:hAnsi="Times New Roman"/>
          <w:sz w:val="28"/>
          <w:szCs w:val="28"/>
          <w:lang w:val="uk-UA"/>
        </w:rPr>
        <w:t>пацієнтів</w:t>
      </w:r>
      <w:r w:rsidRPr="00C32570">
        <w:rPr>
          <w:rFonts w:ascii="Times New Roman" w:hAnsi="Times New Roman"/>
          <w:sz w:val="28"/>
          <w:szCs w:val="28"/>
          <w:lang w:val="uk-UA"/>
        </w:rPr>
        <w:t xml:space="preserve"> склав 53,4±3,51</w:t>
      </w:r>
      <w:r w:rsidR="007B3C1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32570">
        <w:rPr>
          <w:rFonts w:ascii="Times New Roman" w:hAnsi="Times New Roman"/>
          <w:sz w:val="28"/>
          <w:szCs w:val="28"/>
          <w:lang w:val="uk-UA"/>
        </w:rPr>
        <w:t xml:space="preserve">р. </w:t>
      </w:r>
      <w:proofErr w:type="spellStart"/>
      <w:r w:rsidRPr="00C32570">
        <w:rPr>
          <w:rFonts w:ascii="Times New Roman" w:hAnsi="Times New Roman"/>
          <w:sz w:val="28"/>
          <w:szCs w:val="28"/>
        </w:rPr>
        <w:t>Тематичні</w:t>
      </w:r>
      <w:proofErr w:type="spellEnd"/>
      <w:r w:rsidRPr="00C3257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32570">
        <w:rPr>
          <w:rFonts w:ascii="Times New Roman" w:hAnsi="Times New Roman"/>
          <w:sz w:val="28"/>
          <w:szCs w:val="28"/>
        </w:rPr>
        <w:t>хворі</w:t>
      </w:r>
      <w:proofErr w:type="spellEnd"/>
      <w:r w:rsidRPr="00C3257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32570">
        <w:rPr>
          <w:rFonts w:ascii="Times New Roman" w:hAnsi="Times New Roman"/>
          <w:sz w:val="28"/>
          <w:szCs w:val="28"/>
        </w:rPr>
        <w:t>розділені</w:t>
      </w:r>
      <w:proofErr w:type="spellEnd"/>
      <w:r w:rsidRPr="00C32570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C32570">
        <w:rPr>
          <w:rFonts w:ascii="Times New Roman" w:hAnsi="Times New Roman"/>
          <w:sz w:val="28"/>
          <w:szCs w:val="28"/>
        </w:rPr>
        <w:t>дві</w:t>
      </w:r>
      <w:proofErr w:type="spellEnd"/>
      <w:r w:rsidRPr="00C3257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32570">
        <w:rPr>
          <w:rFonts w:ascii="Times New Roman" w:hAnsi="Times New Roman"/>
          <w:sz w:val="28"/>
          <w:szCs w:val="28"/>
        </w:rPr>
        <w:t>групи</w:t>
      </w:r>
      <w:proofErr w:type="spellEnd"/>
      <w:r w:rsidRPr="00C32570">
        <w:rPr>
          <w:rFonts w:ascii="Times New Roman" w:hAnsi="Times New Roman"/>
          <w:sz w:val="28"/>
          <w:szCs w:val="28"/>
        </w:rPr>
        <w:t xml:space="preserve"> - </w:t>
      </w:r>
      <w:proofErr w:type="spellStart"/>
      <w:r w:rsidRPr="00C32570">
        <w:rPr>
          <w:rFonts w:ascii="Times New Roman" w:hAnsi="Times New Roman"/>
          <w:sz w:val="28"/>
          <w:szCs w:val="28"/>
        </w:rPr>
        <w:t>осн</w:t>
      </w:r>
      <w:r w:rsidR="007B3C1C">
        <w:rPr>
          <w:rFonts w:ascii="Times New Roman" w:hAnsi="Times New Roman"/>
          <w:sz w:val="28"/>
          <w:szCs w:val="28"/>
        </w:rPr>
        <w:t>овну</w:t>
      </w:r>
      <w:proofErr w:type="spellEnd"/>
      <w:r w:rsidR="007B3C1C">
        <w:rPr>
          <w:rFonts w:ascii="Times New Roman" w:hAnsi="Times New Roman"/>
          <w:sz w:val="28"/>
          <w:szCs w:val="28"/>
        </w:rPr>
        <w:t xml:space="preserve"> (ОГ) і </w:t>
      </w:r>
      <w:proofErr w:type="spellStart"/>
      <w:r w:rsidR="007B3C1C">
        <w:rPr>
          <w:rFonts w:ascii="Times New Roman" w:hAnsi="Times New Roman"/>
          <w:sz w:val="28"/>
          <w:szCs w:val="28"/>
        </w:rPr>
        <w:t>контрольну</w:t>
      </w:r>
      <w:proofErr w:type="spellEnd"/>
      <w:r w:rsidR="007B3C1C">
        <w:rPr>
          <w:rFonts w:ascii="Times New Roman" w:hAnsi="Times New Roman"/>
          <w:sz w:val="28"/>
          <w:szCs w:val="28"/>
        </w:rPr>
        <w:t xml:space="preserve"> (КГ) по </w:t>
      </w:r>
      <w:r w:rsidR="007B3C1C">
        <w:rPr>
          <w:rFonts w:ascii="Times New Roman" w:hAnsi="Times New Roman"/>
          <w:sz w:val="28"/>
          <w:szCs w:val="28"/>
          <w:lang w:val="uk-UA"/>
        </w:rPr>
        <w:t>1</w:t>
      </w:r>
      <w:r w:rsidRPr="00C32570">
        <w:rPr>
          <w:rFonts w:ascii="Times New Roman" w:hAnsi="Times New Roman"/>
          <w:sz w:val="28"/>
          <w:szCs w:val="28"/>
        </w:rPr>
        <w:t xml:space="preserve">0 </w:t>
      </w:r>
      <w:r w:rsidR="007B3C1C">
        <w:rPr>
          <w:rFonts w:ascii="Times New Roman" w:hAnsi="Times New Roman"/>
          <w:sz w:val="28"/>
          <w:szCs w:val="28"/>
          <w:lang w:val="uk-UA"/>
        </w:rPr>
        <w:t>осіб</w:t>
      </w:r>
      <w:r w:rsidRPr="00C32570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C32570">
        <w:rPr>
          <w:rFonts w:ascii="Times New Roman" w:hAnsi="Times New Roman"/>
          <w:sz w:val="28"/>
          <w:szCs w:val="28"/>
        </w:rPr>
        <w:t>Середня</w:t>
      </w:r>
      <w:proofErr w:type="spellEnd"/>
      <w:r w:rsidRPr="00C3257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32570">
        <w:rPr>
          <w:rFonts w:ascii="Times New Roman" w:hAnsi="Times New Roman"/>
          <w:sz w:val="28"/>
          <w:szCs w:val="28"/>
        </w:rPr>
        <w:t>тривалість</w:t>
      </w:r>
      <w:proofErr w:type="spellEnd"/>
      <w:r w:rsidRPr="00C32570">
        <w:rPr>
          <w:rFonts w:ascii="Times New Roman" w:hAnsi="Times New Roman"/>
          <w:sz w:val="28"/>
          <w:szCs w:val="28"/>
        </w:rPr>
        <w:t xml:space="preserve"> з часу </w:t>
      </w:r>
      <w:proofErr w:type="spellStart"/>
      <w:r w:rsidRPr="00C32570">
        <w:rPr>
          <w:rFonts w:ascii="Times New Roman" w:hAnsi="Times New Roman"/>
          <w:sz w:val="28"/>
          <w:szCs w:val="28"/>
        </w:rPr>
        <w:t>пошкодження</w:t>
      </w:r>
      <w:proofErr w:type="spellEnd"/>
      <w:r w:rsidRPr="00C32570">
        <w:rPr>
          <w:rFonts w:ascii="Times New Roman" w:hAnsi="Times New Roman"/>
          <w:sz w:val="28"/>
          <w:szCs w:val="28"/>
        </w:rPr>
        <w:t xml:space="preserve"> РМП </w:t>
      </w:r>
      <w:proofErr w:type="spellStart"/>
      <w:r w:rsidRPr="00C32570">
        <w:rPr>
          <w:rFonts w:ascii="Times New Roman" w:hAnsi="Times New Roman"/>
          <w:sz w:val="28"/>
          <w:szCs w:val="28"/>
        </w:rPr>
        <w:t>хворих</w:t>
      </w:r>
      <w:proofErr w:type="spellEnd"/>
      <w:r w:rsidRPr="00C32570">
        <w:rPr>
          <w:rFonts w:ascii="Times New Roman" w:hAnsi="Times New Roman"/>
          <w:sz w:val="28"/>
          <w:szCs w:val="28"/>
        </w:rPr>
        <w:t xml:space="preserve"> </w:t>
      </w:r>
      <w:r w:rsidR="007B3C1C">
        <w:rPr>
          <w:rFonts w:ascii="Times New Roman" w:hAnsi="Times New Roman"/>
          <w:sz w:val="28"/>
          <w:szCs w:val="28"/>
        </w:rPr>
        <w:t>(n=</w:t>
      </w:r>
      <w:r w:rsidR="007B3C1C">
        <w:rPr>
          <w:rFonts w:ascii="Times New Roman" w:hAnsi="Times New Roman"/>
          <w:sz w:val="28"/>
          <w:szCs w:val="28"/>
          <w:lang w:val="uk-UA"/>
        </w:rPr>
        <w:t>2</w:t>
      </w:r>
      <w:r w:rsidR="007B3C1C">
        <w:rPr>
          <w:rFonts w:ascii="Times New Roman" w:hAnsi="Times New Roman"/>
          <w:sz w:val="28"/>
          <w:szCs w:val="28"/>
        </w:rPr>
        <w:t>0</w:t>
      </w:r>
      <w:proofErr w:type="gramStart"/>
      <w:r w:rsidR="007B3C1C">
        <w:rPr>
          <w:rFonts w:ascii="Times New Roman" w:hAnsi="Times New Roman"/>
          <w:sz w:val="28"/>
          <w:szCs w:val="28"/>
        </w:rPr>
        <w:t xml:space="preserve">) </w:t>
      </w:r>
      <w:r w:rsidR="007B3C1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66B90">
        <w:rPr>
          <w:rFonts w:ascii="Times New Roman" w:hAnsi="Times New Roman"/>
          <w:sz w:val="28"/>
          <w:szCs w:val="28"/>
          <w:lang w:val="uk-UA"/>
        </w:rPr>
        <w:t>до</w:t>
      </w:r>
      <w:proofErr w:type="gramEnd"/>
      <w:r w:rsidR="00566B90">
        <w:rPr>
          <w:rFonts w:ascii="Times New Roman" w:hAnsi="Times New Roman"/>
          <w:sz w:val="28"/>
          <w:szCs w:val="28"/>
          <w:lang w:val="uk-UA"/>
        </w:rPr>
        <w:t xml:space="preserve"> року</w:t>
      </w:r>
      <w:r w:rsidR="007B3C1C">
        <w:rPr>
          <w:rFonts w:ascii="Times New Roman" w:hAnsi="Times New Roman"/>
          <w:sz w:val="28"/>
          <w:szCs w:val="28"/>
          <w:lang w:val="uk-UA"/>
        </w:rPr>
        <w:t>.</w:t>
      </w:r>
    </w:p>
    <w:p w14:paraId="4B7F8C03" w14:textId="77777777" w:rsidR="007B3C1C" w:rsidRDefault="00FD36C7" w:rsidP="000F574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D36C7">
        <w:rPr>
          <w:rFonts w:ascii="Times New Roman" w:hAnsi="Times New Roman"/>
          <w:sz w:val="28"/>
          <w:szCs w:val="28"/>
          <w:lang w:val="uk-UA"/>
        </w:rPr>
        <w:t>На першому етапі (</w:t>
      </w:r>
      <w:r w:rsidR="007026CF">
        <w:rPr>
          <w:rFonts w:ascii="Times New Roman" w:hAnsi="Times New Roman"/>
          <w:sz w:val="28"/>
          <w:szCs w:val="28"/>
          <w:lang w:val="uk-UA"/>
        </w:rPr>
        <w:t>жовтень 2021</w:t>
      </w:r>
      <w:r w:rsidR="007026CF" w:rsidRPr="00252DBC">
        <w:rPr>
          <w:rFonts w:ascii="Times New Roman" w:hAnsi="Times New Roman"/>
          <w:sz w:val="28"/>
          <w:szCs w:val="28"/>
          <w:lang w:val="uk-UA"/>
        </w:rPr>
        <w:t xml:space="preserve"> – квітень</w:t>
      </w:r>
      <w:r w:rsidR="007026CF">
        <w:rPr>
          <w:rFonts w:ascii="Times New Roman" w:hAnsi="Times New Roman"/>
          <w:sz w:val="28"/>
          <w:szCs w:val="28"/>
          <w:lang w:val="uk-UA"/>
        </w:rPr>
        <w:t xml:space="preserve"> 2022</w:t>
      </w:r>
      <w:r w:rsidR="007026CF" w:rsidRPr="00252DBC"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Pr="00FD36C7">
        <w:rPr>
          <w:rFonts w:ascii="Times New Roman" w:hAnsi="Times New Roman"/>
          <w:sz w:val="28"/>
          <w:szCs w:val="28"/>
          <w:lang w:val="uk-UA"/>
        </w:rPr>
        <w:t>) проаналізовано науково</w:t>
      </w:r>
      <w:r w:rsidR="007B3C1C">
        <w:rPr>
          <w:rFonts w:ascii="Times New Roman" w:hAnsi="Times New Roman"/>
          <w:sz w:val="28"/>
          <w:szCs w:val="28"/>
          <w:lang w:val="uk-UA"/>
        </w:rPr>
        <w:t>-</w:t>
      </w:r>
      <w:r w:rsidRPr="00FD36C7">
        <w:rPr>
          <w:rFonts w:ascii="Times New Roman" w:hAnsi="Times New Roman"/>
          <w:sz w:val="28"/>
          <w:szCs w:val="28"/>
          <w:lang w:val="uk-UA"/>
        </w:rPr>
        <w:t xml:space="preserve">методичні літературні джерела вітчизняних і закордонних авторів, що дозволило оцінити загальний стан проблеми, розробити карти обстеження </w:t>
      </w:r>
      <w:r w:rsidR="007B3C1C">
        <w:rPr>
          <w:rFonts w:ascii="Times New Roman" w:hAnsi="Times New Roman"/>
          <w:sz w:val="28"/>
          <w:szCs w:val="28"/>
          <w:lang w:val="uk-UA"/>
        </w:rPr>
        <w:t>пацієнтів</w:t>
      </w:r>
      <w:r w:rsidRPr="00FD36C7">
        <w:rPr>
          <w:rFonts w:ascii="Times New Roman" w:hAnsi="Times New Roman"/>
          <w:sz w:val="28"/>
          <w:szCs w:val="28"/>
          <w:lang w:val="uk-UA"/>
        </w:rPr>
        <w:t xml:space="preserve">, здійснити переклад закордонної літератури. </w:t>
      </w:r>
      <w:r w:rsidR="007B3C1C">
        <w:rPr>
          <w:rFonts w:ascii="Times New Roman" w:hAnsi="Times New Roman"/>
          <w:sz w:val="28"/>
          <w:szCs w:val="28"/>
          <w:lang w:val="uk-UA"/>
        </w:rPr>
        <w:t>Визначено актуальність та своєчасність теми, о</w:t>
      </w:r>
      <w:r w:rsidR="007B3C1C" w:rsidRPr="007B3C1C">
        <w:rPr>
          <w:rFonts w:ascii="Times New Roman" w:hAnsi="Times New Roman"/>
          <w:sz w:val="28"/>
          <w:szCs w:val="28"/>
          <w:lang w:val="uk-UA"/>
        </w:rPr>
        <w:t>бґрунтовано мету і поставлено завдання роботи</w:t>
      </w:r>
      <w:r w:rsidR="007B3C1C">
        <w:rPr>
          <w:rFonts w:ascii="Times New Roman" w:hAnsi="Times New Roman"/>
          <w:sz w:val="28"/>
          <w:szCs w:val="28"/>
          <w:lang w:val="uk-UA"/>
        </w:rPr>
        <w:t>.</w:t>
      </w:r>
      <w:r w:rsidR="007B3C1C" w:rsidRPr="00FD36C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D36C7">
        <w:rPr>
          <w:rFonts w:ascii="Times New Roman" w:hAnsi="Times New Roman"/>
          <w:sz w:val="28"/>
          <w:szCs w:val="28"/>
          <w:lang w:val="uk-UA"/>
        </w:rPr>
        <w:t xml:space="preserve">Були опановані адекватні цілям і завданням роботи клінічні методи оцінки стану обстежуваних і методики визначення рухових функцій ПС. </w:t>
      </w:r>
      <w:r w:rsidRPr="007B3C1C">
        <w:rPr>
          <w:rFonts w:ascii="Times New Roman" w:hAnsi="Times New Roman"/>
          <w:sz w:val="28"/>
          <w:szCs w:val="28"/>
          <w:lang w:val="uk-UA"/>
        </w:rPr>
        <w:t>Узгоджено терміни проведення досліджень</w:t>
      </w:r>
      <w:r w:rsidR="007B3C1C">
        <w:rPr>
          <w:rFonts w:ascii="Times New Roman" w:hAnsi="Times New Roman"/>
          <w:sz w:val="28"/>
          <w:szCs w:val="28"/>
          <w:lang w:val="uk-UA"/>
        </w:rPr>
        <w:t>.</w:t>
      </w:r>
    </w:p>
    <w:p w14:paraId="772B31EB" w14:textId="77777777" w:rsidR="00FD36C7" w:rsidRPr="00FD36C7" w:rsidRDefault="00FD36C7" w:rsidP="000F574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D36C7">
        <w:rPr>
          <w:rFonts w:ascii="Times New Roman" w:hAnsi="Times New Roman"/>
          <w:sz w:val="28"/>
          <w:szCs w:val="28"/>
          <w:lang w:val="uk-UA"/>
        </w:rPr>
        <w:t>На другому етапі (</w:t>
      </w:r>
      <w:r w:rsidR="007026CF" w:rsidRPr="00252DBC">
        <w:rPr>
          <w:rFonts w:ascii="Times New Roman" w:hAnsi="Times New Roman"/>
          <w:sz w:val="28"/>
          <w:szCs w:val="28"/>
          <w:lang w:val="uk-UA"/>
        </w:rPr>
        <w:t>травень</w:t>
      </w:r>
      <w:r w:rsidR="007026CF">
        <w:rPr>
          <w:rFonts w:ascii="Times New Roman" w:hAnsi="Times New Roman"/>
          <w:sz w:val="28"/>
          <w:szCs w:val="28"/>
          <w:lang w:val="uk-UA"/>
        </w:rPr>
        <w:t xml:space="preserve"> 2022</w:t>
      </w:r>
      <w:r w:rsidR="007026CF" w:rsidRPr="00252DBC">
        <w:rPr>
          <w:rFonts w:ascii="Times New Roman" w:hAnsi="Times New Roman"/>
          <w:sz w:val="28"/>
          <w:szCs w:val="28"/>
          <w:lang w:val="uk-UA"/>
        </w:rPr>
        <w:t xml:space="preserve"> – грудень</w:t>
      </w:r>
      <w:r w:rsidR="007026CF">
        <w:rPr>
          <w:rFonts w:ascii="Times New Roman" w:hAnsi="Times New Roman"/>
          <w:sz w:val="28"/>
          <w:szCs w:val="28"/>
          <w:lang w:val="uk-UA"/>
        </w:rPr>
        <w:t xml:space="preserve"> 2022</w:t>
      </w:r>
      <w:r w:rsidR="007026CF" w:rsidRPr="00252DBC"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Pr="00FD36C7">
        <w:rPr>
          <w:rFonts w:ascii="Times New Roman" w:hAnsi="Times New Roman"/>
          <w:sz w:val="28"/>
          <w:szCs w:val="28"/>
          <w:lang w:val="uk-UA"/>
        </w:rPr>
        <w:t xml:space="preserve">) обґрунтовано шляхи побудови </w:t>
      </w:r>
      <w:r w:rsidR="007B3C1C">
        <w:rPr>
          <w:rFonts w:ascii="Times New Roman" w:hAnsi="Times New Roman"/>
          <w:sz w:val="28"/>
          <w:szCs w:val="28"/>
          <w:lang w:val="uk-UA"/>
        </w:rPr>
        <w:t>алгоритму ФТ</w:t>
      </w:r>
      <w:r w:rsidRPr="00FD36C7">
        <w:rPr>
          <w:rFonts w:ascii="Times New Roman" w:hAnsi="Times New Roman"/>
          <w:sz w:val="28"/>
          <w:szCs w:val="28"/>
          <w:lang w:val="uk-UA"/>
        </w:rPr>
        <w:t xml:space="preserve">, здійснено попередні дослідження і отримано дані, що дозволяють об’єктивно оцінити рухові функції плечового суглобу і верхньої кінцівки, визначити спрямованість відновних заходів. </w:t>
      </w:r>
      <w:r w:rsidRPr="00FD36C7">
        <w:rPr>
          <w:rFonts w:ascii="Times New Roman" w:hAnsi="Times New Roman"/>
          <w:sz w:val="28"/>
          <w:szCs w:val="28"/>
        </w:rPr>
        <w:t xml:space="preserve">Проведено </w:t>
      </w:r>
      <w:proofErr w:type="spellStart"/>
      <w:r w:rsidRPr="00FD36C7">
        <w:rPr>
          <w:rFonts w:ascii="Times New Roman" w:hAnsi="Times New Roman"/>
          <w:sz w:val="28"/>
          <w:szCs w:val="28"/>
        </w:rPr>
        <w:t>первинну</w:t>
      </w:r>
      <w:proofErr w:type="spellEnd"/>
      <w:r w:rsidRPr="00FD36C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D36C7">
        <w:rPr>
          <w:rFonts w:ascii="Times New Roman" w:hAnsi="Times New Roman"/>
          <w:sz w:val="28"/>
          <w:szCs w:val="28"/>
        </w:rPr>
        <w:t>обробку</w:t>
      </w:r>
      <w:proofErr w:type="spellEnd"/>
      <w:r w:rsidRPr="00FD36C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D36C7">
        <w:rPr>
          <w:rFonts w:ascii="Times New Roman" w:hAnsi="Times New Roman"/>
          <w:sz w:val="28"/>
          <w:szCs w:val="28"/>
        </w:rPr>
        <w:t>отриманих</w:t>
      </w:r>
      <w:proofErr w:type="spellEnd"/>
      <w:r w:rsidRPr="00FD36C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D36C7">
        <w:rPr>
          <w:rFonts w:ascii="Times New Roman" w:hAnsi="Times New Roman"/>
          <w:sz w:val="28"/>
          <w:szCs w:val="28"/>
        </w:rPr>
        <w:t>даних</w:t>
      </w:r>
      <w:proofErr w:type="spellEnd"/>
      <w:r w:rsidRPr="00FD36C7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FD36C7">
        <w:rPr>
          <w:rFonts w:ascii="Times New Roman" w:hAnsi="Times New Roman"/>
          <w:sz w:val="28"/>
          <w:szCs w:val="28"/>
        </w:rPr>
        <w:t>розроблено</w:t>
      </w:r>
      <w:proofErr w:type="spellEnd"/>
      <w:r w:rsidRPr="00FD36C7">
        <w:rPr>
          <w:rFonts w:ascii="Times New Roman" w:hAnsi="Times New Roman"/>
          <w:sz w:val="28"/>
          <w:szCs w:val="28"/>
        </w:rPr>
        <w:t xml:space="preserve"> </w:t>
      </w:r>
      <w:r w:rsidR="007B3C1C">
        <w:rPr>
          <w:rFonts w:ascii="Times New Roman" w:hAnsi="Times New Roman"/>
          <w:sz w:val="28"/>
          <w:szCs w:val="28"/>
          <w:lang w:val="uk-UA"/>
        </w:rPr>
        <w:t>план фізіотерапевтичного втручання</w:t>
      </w:r>
      <w:r w:rsidRPr="00FD36C7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FD36C7">
        <w:rPr>
          <w:rFonts w:ascii="Times New Roman" w:hAnsi="Times New Roman"/>
          <w:sz w:val="28"/>
          <w:szCs w:val="28"/>
        </w:rPr>
        <w:t>тематичних</w:t>
      </w:r>
      <w:proofErr w:type="spellEnd"/>
      <w:r w:rsidRPr="00FD36C7">
        <w:rPr>
          <w:rFonts w:ascii="Times New Roman" w:hAnsi="Times New Roman"/>
          <w:sz w:val="28"/>
          <w:szCs w:val="28"/>
        </w:rPr>
        <w:t xml:space="preserve"> </w:t>
      </w:r>
      <w:r w:rsidR="007B3C1C">
        <w:rPr>
          <w:rFonts w:ascii="Times New Roman" w:hAnsi="Times New Roman"/>
          <w:sz w:val="28"/>
          <w:szCs w:val="28"/>
          <w:lang w:val="uk-UA"/>
        </w:rPr>
        <w:t>пацієнтів</w:t>
      </w:r>
      <w:r w:rsidRPr="00FD36C7">
        <w:rPr>
          <w:rFonts w:ascii="Times New Roman" w:hAnsi="Times New Roman"/>
          <w:sz w:val="28"/>
          <w:szCs w:val="28"/>
        </w:rPr>
        <w:t xml:space="preserve">. </w:t>
      </w:r>
    </w:p>
    <w:p w14:paraId="4F26F49D" w14:textId="77777777" w:rsidR="00FD36C7" w:rsidRDefault="00FD36C7" w:rsidP="000F574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D36C7">
        <w:rPr>
          <w:rFonts w:ascii="Times New Roman" w:hAnsi="Times New Roman"/>
          <w:sz w:val="28"/>
          <w:szCs w:val="28"/>
          <w:lang w:val="uk-UA"/>
        </w:rPr>
        <w:t>На третьому етапі (</w:t>
      </w:r>
      <w:r w:rsidR="007026CF" w:rsidRPr="00252DBC">
        <w:rPr>
          <w:rFonts w:ascii="Times New Roman" w:hAnsi="Times New Roman"/>
          <w:sz w:val="28"/>
          <w:szCs w:val="28"/>
          <w:lang w:val="uk-UA"/>
        </w:rPr>
        <w:t>січень</w:t>
      </w:r>
      <w:r w:rsidR="007026CF">
        <w:rPr>
          <w:rFonts w:ascii="Times New Roman" w:hAnsi="Times New Roman"/>
          <w:sz w:val="28"/>
          <w:szCs w:val="28"/>
          <w:lang w:val="uk-UA"/>
        </w:rPr>
        <w:t xml:space="preserve"> 2022 – </w:t>
      </w:r>
      <w:r w:rsidR="00523C1E">
        <w:rPr>
          <w:rFonts w:ascii="Times New Roman" w:hAnsi="Times New Roman"/>
          <w:sz w:val="28"/>
          <w:szCs w:val="28"/>
          <w:lang w:val="uk-UA"/>
        </w:rPr>
        <w:t>квітень</w:t>
      </w:r>
      <w:r w:rsidR="007026CF">
        <w:rPr>
          <w:rFonts w:ascii="Times New Roman" w:hAnsi="Times New Roman"/>
          <w:sz w:val="28"/>
          <w:szCs w:val="28"/>
          <w:lang w:val="uk-UA"/>
        </w:rPr>
        <w:t xml:space="preserve"> 2023</w:t>
      </w:r>
      <w:r w:rsidR="007026CF" w:rsidRPr="00252DBC"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Pr="00FD36C7">
        <w:rPr>
          <w:rFonts w:ascii="Times New Roman" w:hAnsi="Times New Roman"/>
          <w:sz w:val="28"/>
          <w:szCs w:val="28"/>
          <w:lang w:val="uk-UA"/>
        </w:rPr>
        <w:t>) завершено педагогічні обстеження, визна</w:t>
      </w:r>
      <w:r w:rsidR="007B3C1C">
        <w:rPr>
          <w:rFonts w:ascii="Times New Roman" w:hAnsi="Times New Roman"/>
          <w:sz w:val="28"/>
          <w:szCs w:val="28"/>
          <w:lang w:val="uk-UA"/>
        </w:rPr>
        <w:t>чено ефективність запропонованого</w:t>
      </w:r>
      <w:r w:rsidRPr="00FD36C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B3C1C">
        <w:rPr>
          <w:rFonts w:ascii="Times New Roman" w:hAnsi="Times New Roman"/>
          <w:sz w:val="28"/>
          <w:szCs w:val="28"/>
          <w:lang w:val="uk-UA"/>
        </w:rPr>
        <w:t>алгоритму ФТ</w:t>
      </w:r>
      <w:r w:rsidRPr="00FD36C7">
        <w:rPr>
          <w:rFonts w:ascii="Times New Roman" w:hAnsi="Times New Roman"/>
          <w:sz w:val="28"/>
          <w:szCs w:val="28"/>
          <w:lang w:val="uk-UA"/>
        </w:rPr>
        <w:t xml:space="preserve">, проаналізовано та узагальнено отримані результати, проведено їх обробку методами математичної статистики, здійснено оформлення </w:t>
      </w:r>
      <w:r w:rsidR="007B3C1C">
        <w:rPr>
          <w:rFonts w:ascii="Times New Roman" w:hAnsi="Times New Roman"/>
          <w:sz w:val="28"/>
          <w:szCs w:val="28"/>
          <w:lang w:val="uk-UA"/>
        </w:rPr>
        <w:t>кваліфікаційної</w:t>
      </w:r>
      <w:r w:rsidRPr="00FD36C7">
        <w:rPr>
          <w:rFonts w:ascii="Times New Roman" w:hAnsi="Times New Roman"/>
          <w:sz w:val="28"/>
          <w:szCs w:val="28"/>
          <w:lang w:val="uk-UA"/>
        </w:rPr>
        <w:t xml:space="preserve"> роботи.</w:t>
      </w:r>
    </w:p>
    <w:p w14:paraId="248308C6" w14:textId="77777777" w:rsidR="00FD36C7" w:rsidRPr="00FD36C7" w:rsidRDefault="00FD36C7" w:rsidP="000F574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  <w:sectPr w:rsidR="00FD36C7" w:rsidRPr="00FD36C7" w:rsidSect="00A05118">
          <w:pgSz w:w="11906" w:h="16838"/>
          <w:pgMar w:top="1134" w:right="851" w:bottom="1134" w:left="1701" w:header="709" w:footer="709" w:gutter="0"/>
          <w:cols w:space="708"/>
          <w:titlePg/>
          <w:docGrid w:linePitch="360"/>
        </w:sectPr>
      </w:pPr>
    </w:p>
    <w:p w14:paraId="51F45052" w14:textId="77777777" w:rsidR="006F73FC" w:rsidRDefault="006F73FC" w:rsidP="006F73FC">
      <w:pPr>
        <w:pStyle w:val="1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РОЗДІЛ 3</w:t>
      </w:r>
    </w:p>
    <w:p w14:paraId="24BA4311" w14:textId="77777777" w:rsidR="006F73FC" w:rsidRDefault="006F73FC" w:rsidP="00202602">
      <w:pPr>
        <w:pStyle w:val="1"/>
        <w:spacing w:before="0"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BE22F9">
        <w:rPr>
          <w:rFonts w:ascii="Times New Roman" w:hAnsi="Times New Roman"/>
          <w:sz w:val="28"/>
          <w:szCs w:val="28"/>
          <w:lang w:val="uk-UA"/>
        </w:rPr>
        <w:t>РЕЗУЛЬТАТИ ДОСЛІДЖЕННЯ ТА ЇХ ОБГОВОРЕННЯ</w:t>
      </w:r>
    </w:p>
    <w:p w14:paraId="18AB9E86" w14:textId="77777777" w:rsidR="006F73FC" w:rsidRDefault="006F73FC" w:rsidP="00202602">
      <w:pPr>
        <w:spacing w:after="0" w:line="360" w:lineRule="auto"/>
        <w:rPr>
          <w:lang w:val="uk-UA"/>
        </w:rPr>
      </w:pPr>
    </w:p>
    <w:p w14:paraId="0AED28C4" w14:textId="77777777" w:rsidR="004F4576" w:rsidRDefault="004F4576" w:rsidP="00202602">
      <w:pPr>
        <w:spacing w:after="0" w:line="360" w:lineRule="auto"/>
        <w:rPr>
          <w:lang w:val="uk-UA"/>
        </w:rPr>
      </w:pPr>
    </w:p>
    <w:p w14:paraId="47418F84" w14:textId="77777777" w:rsidR="00202602" w:rsidRPr="00A218CF" w:rsidRDefault="006F73FC" w:rsidP="00A218CF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 w:rsidRPr="00942EC0">
        <w:rPr>
          <w:rFonts w:ascii="Times New Roman" w:hAnsi="Times New Roman"/>
          <w:b/>
          <w:sz w:val="28"/>
          <w:szCs w:val="28"/>
          <w:lang w:val="uk-UA"/>
        </w:rPr>
        <w:t xml:space="preserve">3.1 </w:t>
      </w:r>
      <w:r w:rsidR="00A218CF" w:rsidRPr="00A218CF">
        <w:rPr>
          <w:rFonts w:ascii="Times New Roman" w:hAnsi="Times New Roman"/>
          <w:b/>
          <w:sz w:val="28"/>
          <w:szCs w:val="28"/>
          <w:lang w:val="uk-UA"/>
        </w:rPr>
        <w:t xml:space="preserve">Алгоритм фізичної терапії </w:t>
      </w:r>
      <w:r w:rsidR="00A218CF" w:rsidRPr="00A218CF">
        <w:rPr>
          <w:rFonts w:ascii="Times New Roman" w:hAnsi="Times New Roman"/>
          <w:b/>
          <w:bCs/>
          <w:sz w:val="28"/>
          <w:szCs w:val="28"/>
          <w:lang w:val="uk-UA"/>
        </w:rPr>
        <w:t>осіб</w:t>
      </w:r>
      <w:r w:rsidR="00A218CF" w:rsidRPr="00A218CF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A218CF">
        <w:rPr>
          <w:rFonts w:ascii="Times New Roman" w:hAnsi="Times New Roman"/>
          <w:b/>
          <w:sz w:val="28"/>
          <w:szCs w:val="28"/>
          <w:lang w:val="uk-UA"/>
        </w:rPr>
        <w:t xml:space="preserve">після </w:t>
      </w:r>
      <w:proofErr w:type="spellStart"/>
      <w:r w:rsidR="00A218CF">
        <w:rPr>
          <w:rFonts w:ascii="Times New Roman" w:hAnsi="Times New Roman"/>
          <w:b/>
          <w:sz w:val="28"/>
          <w:szCs w:val="28"/>
          <w:lang w:val="uk-UA"/>
        </w:rPr>
        <w:t>артроскопічної</w:t>
      </w:r>
      <w:proofErr w:type="spellEnd"/>
      <w:r w:rsidR="00A218CF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A218CF" w:rsidRPr="00A218CF">
        <w:rPr>
          <w:rFonts w:ascii="Times New Roman" w:hAnsi="Times New Roman"/>
          <w:b/>
          <w:sz w:val="28"/>
          <w:szCs w:val="28"/>
          <w:lang w:val="uk-UA"/>
        </w:rPr>
        <w:t>реконструкції</w:t>
      </w:r>
      <w:r w:rsidR="00A218CF" w:rsidRPr="00A218CF">
        <w:rPr>
          <w:b/>
          <w:lang w:val="uk-UA"/>
        </w:rPr>
        <w:t xml:space="preserve"> </w:t>
      </w:r>
      <w:r w:rsidR="00A218CF" w:rsidRPr="00A218CF">
        <w:rPr>
          <w:rFonts w:ascii="Times New Roman" w:hAnsi="Times New Roman"/>
          <w:b/>
          <w:sz w:val="28"/>
          <w:szCs w:val="28"/>
          <w:lang w:val="uk-UA"/>
        </w:rPr>
        <w:t>ротаторної манжети плеча</w:t>
      </w:r>
      <w:r w:rsidR="00A218CF" w:rsidRPr="00A218CF">
        <w:rPr>
          <w:rFonts w:ascii="Times New Roman" w:hAnsi="Times New Roman"/>
          <w:b/>
          <w:bCs/>
          <w:sz w:val="28"/>
          <w:szCs w:val="28"/>
          <w:bdr w:val="none" w:sz="0" w:space="0" w:color="auto" w:frame="1"/>
          <w:lang w:val="uk-UA"/>
        </w:rPr>
        <w:t xml:space="preserve"> </w:t>
      </w:r>
      <w:r w:rsidR="00A218CF" w:rsidRPr="00A218CF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14:paraId="392B8A27" w14:textId="77777777" w:rsidR="00A218CF" w:rsidRDefault="00A218CF" w:rsidP="00A218CF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14:paraId="565FD3C8" w14:textId="77777777" w:rsidR="006F73FC" w:rsidRDefault="00202602" w:rsidP="006F73FC">
      <w:pPr>
        <w:spacing w:after="0" w:line="360" w:lineRule="auto"/>
        <w:ind w:firstLine="54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Робота з</w:t>
      </w:r>
      <w:r w:rsidR="006F73FC" w:rsidRPr="004F6CB4">
        <w:rPr>
          <w:rFonts w:ascii="Times New Roman" w:hAnsi="Times New Roman"/>
          <w:sz w:val="28"/>
          <w:szCs w:val="28"/>
          <w:lang w:val="uk-UA"/>
        </w:rPr>
        <w:t xml:space="preserve"> позиці</w:t>
      </w:r>
      <w:r w:rsidR="006F73FC">
        <w:rPr>
          <w:rFonts w:ascii="Times New Roman" w:hAnsi="Times New Roman"/>
          <w:sz w:val="28"/>
          <w:szCs w:val="28"/>
          <w:lang w:val="uk-UA"/>
        </w:rPr>
        <w:t xml:space="preserve">ї </w:t>
      </w:r>
      <w:proofErr w:type="spellStart"/>
      <w:r w:rsidR="006F73FC">
        <w:rPr>
          <w:rFonts w:ascii="Times New Roman" w:hAnsi="Times New Roman"/>
          <w:sz w:val="28"/>
          <w:szCs w:val="28"/>
          <w:lang w:val="uk-UA"/>
        </w:rPr>
        <w:t>мультидисциплінарної</w:t>
      </w:r>
      <w:proofErr w:type="spellEnd"/>
      <w:r w:rsidR="006F73FC">
        <w:rPr>
          <w:rFonts w:ascii="Times New Roman" w:hAnsi="Times New Roman"/>
          <w:sz w:val="28"/>
          <w:szCs w:val="28"/>
          <w:lang w:val="uk-UA"/>
        </w:rPr>
        <w:t xml:space="preserve"> допомоги</w:t>
      </w:r>
      <w:r w:rsidR="006F73FC" w:rsidRPr="004F6CB4">
        <w:rPr>
          <w:rFonts w:ascii="Times New Roman" w:hAnsi="Times New Roman"/>
          <w:sz w:val="28"/>
          <w:szCs w:val="28"/>
          <w:lang w:val="uk-UA"/>
        </w:rPr>
        <w:t xml:space="preserve"> дозволила забезпечити ефективну та всебічну оцінку пацієнта та залучити його до процесу відновлення як центральну фігуру, а також ефективно координувати</w:t>
      </w:r>
      <w:r w:rsidR="00C52476">
        <w:rPr>
          <w:rFonts w:ascii="Times New Roman" w:hAnsi="Times New Roman"/>
          <w:sz w:val="28"/>
          <w:szCs w:val="28"/>
          <w:lang w:val="uk-UA"/>
        </w:rPr>
        <w:t xml:space="preserve"> роботу</w:t>
      </w:r>
      <w:r w:rsidR="006F73FC" w:rsidRPr="004F6CB4">
        <w:rPr>
          <w:rFonts w:ascii="Times New Roman" w:hAnsi="Times New Roman"/>
          <w:sz w:val="28"/>
          <w:szCs w:val="28"/>
          <w:lang w:val="uk-UA"/>
        </w:rPr>
        <w:t xml:space="preserve"> всіх членів </w:t>
      </w:r>
      <w:proofErr w:type="spellStart"/>
      <w:r w:rsidR="006F73FC" w:rsidRPr="004F6CB4">
        <w:rPr>
          <w:rFonts w:ascii="Times New Roman" w:hAnsi="Times New Roman"/>
          <w:sz w:val="28"/>
          <w:szCs w:val="28"/>
          <w:lang w:val="uk-UA"/>
        </w:rPr>
        <w:t>мультидисциплінарної</w:t>
      </w:r>
      <w:proofErr w:type="spellEnd"/>
      <w:r w:rsidR="006F73FC" w:rsidRPr="004F6CB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218CF">
        <w:rPr>
          <w:rFonts w:ascii="Times New Roman" w:hAnsi="Times New Roman"/>
          <w:sz w:val="28"/>
          <w:szCs w:val="28"/>
          <w:lang w:val="uk-UA"/>
        </w:rPr>
        <w:t>команди</w:t>
      </w:r>
      <w:r w:rsidR="006F73FC" w:rsidRPr="004F6CB4">
        <w:rPr>
          <w:rFonts w:ascii="Times New Roman" w:hAnsi="Times New Roman"/>
          <w:sz w:val="28"/>
          <w:szCs w:val="28"/>
          <w:lang w:val="uk-UA"/>
        </w:rPr>
        <w:t xml:space="preserve"> задля досягнення </w:t>
      </w:r>
      <w:r w:rsidR="00C457DD">
        <w:rPr>
          <w:rFonts w:ascii="Times New Roman" w:hAnsi="Times New Roman"/>
          <w:sz w:val="28"/>
          <w:szCs w:val="28"/>
          <w:lang w:val="uk-UA"/>
        </w:rPr>
        <w:t>поставлених цілей</w:t>
      </w:r>
      <w:r w:rsidR="006F73FC" w:rsidRPr="004F6CB4">
        <w:rPr>
          <w:rFonts w:ascii="Times New Roman" w:hAnsi="Times New Roman"/>
          <w:sz w:val="28"/>
          <w:szCs w:val="28"/>
          <w:lang w:val="uk-UA"/>
        </w:rPr>
        <w:t>.</w:t>
      </w:r>
    </w:p>
    <w:p w14:paraId="354C82CA" w14:textId="77777777" w:rsidR="009D3F74" w:rsidRPr="002258F7" w:rsidRDefault="009875D0" w:rsidP="002258F7">
      <w:pPr>
        <w:spacing w:after="0" w:line="360" w:lineRule="auto"/>
        <w:ind w:firstLine="54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Комплексний підхід фізіотерапевтичного втручання </w:t>
      </w:r>
      <w:r w:rsidR="006F73FC">
        <w:rPr>
          <w:rFonts w:ascii="Times New Roman" w:hAnsi="Times New Roman"/>
          <w:sz w:val="28"/>
          <w:szCs w:val="28"/>
          <w:lang w:val="uk-UA"/>
        </w:rPr>
        <w:t xml:space="preserve">дав змогу використати всі доступні засоби та методи ФТ для забезпечення максимально швидкого та повного відновлення пацієнтів </w:t>
      </w:r>
      <w:r w:rsidR="00C52476" w:rsidRPr="007026CF">
        <w:rPr>
          <w:rFonts w:ascii="Times New Roman" w:hAnsi="Times New Roman"/>
          <w:sz w:val="28"/>
          <w:szCs w:val="28"/>
          <w:lang w:val="uk-UA"/>
        </w:rPr>
        <w:t xml:space="preserve">після </w:t>
      </w:r>
      <w:proofErr w:type="spellStart"/>
      <w:r w:rsidR="00C52476" w:rsidRPr="007026CF">
        <w:rPr>
          <w:rFonts w:ascii="Times New Roman" w:hAnsi="Times New Roman"/>
          <w:sz w:val="28"/>
          <w:szCs w:val="28"/>
          <w:lang w:val="uk-UA"/>
        </w:rPr>
        <w:t>артроскопічної</w:t>
      </w:r>
      <w:proofErr w:type="spellEnd"/>
      <w:r w:rsidR="00C52476" w:rsidRPr="007026CF">
        <w:rPr>
          <w:rFonts w:ascii="Times New Roman" w:hAnsi="Times New Roman"/>
          <w:sz w:val="28"/>
          <w:szCs w:val="28"/>
          <w:lang w:val="uk-UA"/>
        </w:rPr>
        <w:t xml:space="preserve"> реконструкції</w:t>
      </w:r>
      <w:r w:rsidR="00C52476" w:rsidRPr="007026CF">
        <w:rPr>
          <w:lang w:val="uk-UA"/>
        </w:rPr>
        <w:t xml:space="preserve"> </w:t>
      </w:r>
      <w:r w:rsidR="00C52476">
        <w:rPr>
          <w:rFonts w:ascii="Times New Roman" w:hAnsi="Times New Roman"/>
          <w:sz w:val="28"/>
          <w:szCs w:val="28"/>
          <w:lang w:val="uk-UA"/>
        </w:rPr>
        <w:t>РМП</w:t>
      </w:r>
      <w:r w:rsidR="006F73FC">
        <w:rPr>
          <w:rFonts w:ascii="Times New Roman" w:hAnsi="Times New Roman"/>
          <w:sz w:val="28"/>
          <w:szCs w:val="28"/>
          <w:lang w:val="uk-UA"/>
        </w:rPr>
        <w:t>.</w:t>
      </w:r>
      <w:r w:rsidR="002258F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F4576" w:rsidRPr="00A218CF">
        <w:rPr>
          <w:rFonts w:ascii="Times New Roman" w:hAnsi="Times New Roman"/>
          <w:sz w:val="28"/>
          <w:szCs w:val="28"/>
          <w:lang w:val="uk-UA"/>
        </w:rPr>
        <w:t xml:space="preserve">Для організації процесу ФТ </w:t>
      </w:r>
      <w:r w:rsidR="002258F7">
        <w:rPr>
          <w:rFonts w:ascii="Times New Roman" w:hAnsi="Times New Roman"/>
          <w:bCs/>
          <w:sz w:val="28"/>
          <w:szCs w:val="28"/>
          <w:lang w:val="uk-UA"/>
        </w:rPr>
        <w:t xml:space="preserve">на </w:t>
      </w:r>
      <w:r w:rsidR="002258F7" w:rsidRPr="00C457DD">
        <w:rPr>
          <w:rFonts w:ascii="Times New Roman" w:hAnsi="Times New Roman"/>
          <w:bCs/>
          <w:sz w:val="28"/>
          <w:szCs w:val="28"/>
          <w:lang w:val="uk-UA"/>
        </w:rPr>
        <w:t>клінічному етапі відновлення</w:t>
      </w:r>
      <w:r w:rsidR="002258F7">
        <w:rPr>
          <w:rFonts w:ascii="Times New Roman" w:hAnsi="Times New Roman"/>
          <w:bCs/>
          <w:sz w:val="28"/>
          <w:szCs w:val="28"/>
          <w:lang w:val="uk-UA"/>
        </w:rPr>
        <w:t xml:space="preserve"> для пацієнтів даного профілю</w:t>
      </w:r>
      <w:r w:rsidR="00C457DD">
        <w:rPr>
          <w:rFonts w:ascii="Times New Roman" w:hAnsi="Times New Roman"/>
          <w:sz w:val="28"/>
          <w:szCs w:val="28"/>
          <w:lang w:val="uk-UA"/>
        </w:rPr>
        <w:t>, був розроблений спеціальний</w:t>
      </w:r>
      <w:r w:rsidR="004F4576" w:rsidRPr="00A218C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457DD">
        <w:rPr>
          <w:rFonts w:ascii="Times New Roman" w:hAnsi="Times New Roman"/>
          <w:sz w:val="28"/>
          <w:szCs w:val="28"/>
          <w:lang w:val="uk-UA"/>
        </w:rPr>
        <w:t>алгоритм</w:t>
      </w:r>
      <w:r w:rsidR="004F4576" w:rsidRPr="00A218C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457DD">
        <w:rPr>
          <w:rFonts w:ascii="Times New Roman" w:hAnsi="Times New Roman"/>
          <w:sz w:val="28"/>
          <w:szCs w:val="28"/>
          <w:lang w:val="uk-UA"/>
        </w:rPr>
        <w:t>фізіотерапевтичного втручання, за яким</w:t>
      </w:r>
      <w:r w:rsidR="004F4576" w:rsidRPr="00A218CF">
        <w:rPr>
          <w:rFonts w:ascii="Times New Roman" w:hAnsi="Times New Roman"/>
          <w:sz w:val="28"/>
          <w:szCs w:val="28"/>
          <w:lang w:val="uk-UA"/>
        </w:rPr>
        <w:t xml:space="preserve"> займалися представники </w:t>
      </w:r>
      <w:r w:rsidR="004F4576" w:rsidRPr="002258F7">
        <w:rPr>
          <w:rFonts w:ascii="Times New Roman" w:hAnsi="Times New Roman"/>
          <w:sz w:val="28"/>
          <w:szCs w:val="28"/>
          <w:lang w:val="uk-UA"/>
        </w:rPr>
        <w:t>експериментальної групи</w:t>
      </w:r>
      <w:r w:rsidR="004F4576" w:rsidRPr="00A218CF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C52476" w:rsidRPr="00A218CF">
        <w:rPr>
          <w:rFonts w:ascii="Times New Roman" w:hAnsi="Times New Roman"/>
          <w:sz w:val="28"/>
          <w:szCs w:val="28"/>
          <w:lang w:val="uk-UA"/>
        </w:rPr>
        <w:t xml:space="preserve">Опис використаних методів і засобів ФТ на </w:t>
      </w:r>
      <w:r w:rsidR="006E33B9">
        <w:rPr>
          <w:rFonts w:ascii="Times New Roman" w:hAnsi="Times New Roman"/>
          <w:sz w:val="28"/>
          <w:szCs w:val="28"/>
          <w:lang w:val="uk-UA"/>
        </w:rPr>
        <w:t>післяопераційному та</w:t>
      </w:r>
      <w:r w:rsidR="00C52476" w:rsidRPr="006E33B9">
        <w:rPr>
          <w:rFonts w:ascii="Times New Roman" w:hAnsi="Times New Roman"/>
          <w:sz w:val="28"/>
          <w:szCs w:val="28"/>
          <w:lang w:val="uk-UA"/>
        </w:rPr>
        <w:t xml:space="preserve"> відновному періодах,</w:t>
      </w:r>
      <w:r w:rsidR="00C52476" w:rsidRPr="00A218C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58F7">
        <w:rPr>
          <w:rFonts w:ascii="Times New Roman" w:hAnsi="Times New Roman"/>
          <w:sz w:val="28"/>
          <w:szCs w:val="28"/>
          <w:lang w:val="uk-UA"/>
        </w:rPr>
        <w:t xml:space="preserve">підібрано </w:t>
      </w:r>
      <w:r w:rsidR="00C52476" w:rsidRPr="00A218CF">
        <w:rPr>
          <w:rFonts w:ascii="Times New Roman" w:hAnsi="Times New Roman"/>
          <w:sz w:val="28"/>
          <w:szCs w:val="28"/>
          <w:lang w:val="uk-UA"/>
        </w:rPr>
        <w:t xml:space="preserve">з урахуванням порушень рухової функції ПС і ПК; тяжкості пошкодження РМП; порушення динамічного стереотипу ПЛР і координації рухів кінцівкою; </w:t>
      </w:r>
      <w:r w:rsidR="00C457DD">
        <w:rPr>
          <w:rFonts w:ascii="Times New Roman" w:hAnsi="Times New Roman"/>
          <w:sz w:val="28"/>
          <w:szCs w:val="28"/>
          <w:lang w:val="uk-UA"/>
        </w:rPr>
        <w:t xml:space="preserve">часу </w:t>
      </w:r>
      <w:r w:rsidR="00C52476" w:rsidRPr="00A218CF">
        <w:rPr>
          <w:rFonts w:ascii="Times New Roman" w:hAnsi="Times New Roman"/>
          <w:sz w:val="28"/>
          <w:szCs w:val="28"/>
          <w:lang w:val="uk-UA"/>
        </w:rPr>
        <w:t>відновлення, загального стану організму,</w:t>
      </w:r>
      <w:r w:rsidR="002258F7">
        <w:rPr>
          <w:rFonts w:ascii="Times New Roman" w:hAnsi="Times New Roman"/>
          <w:sz w:val="28"/>
          <w:szCs w:val="28"/>
          <w:lang w:val="uk-UA"/>
        </w:rPr>
        <w:t xml:space="preserve"> реабілітаційного потенціалу,</w:t>
      </w:r>
      <w:r w:rsidR="00C52476" w:rsidRPr="00A218C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58F7">
        <w:rPr>
          <w:rFonts w:ascii="Times New Roman" w:hAnsi="Times New Roman"/>
          <w:sz w:val="28"/>
          <w:szCs w:val="28"/>
          <w:lang w:val="uk-UA"/>
        </w:rPr>
        <w:t>індивідуальних характеристик</w:t>
      </w:r>
      <w:r w:rsidR="00C52476" w:rsidRPr="00A218CF">
        <w:rPr>
          <w:rFonts w:ascii="Times New Roman" w:hAnsi="Times New Roman"/>
          <w:sz w:val="28"/>
          <w:szCs w:val="28"/>
          <w:lang w:val="uk-UA"/>
        </w:rPr>
        <w:t xml:space="preserve"> і толерантності до фізичних навантажень.</w:t>
      </w:r>
    </w:p>
    <w:p w14:paraId="53423EC5" w14:textId="77777777" w:rsidR="00A218CF" w:rsidRPr="00A218CF" w:rsidRDefault="00C457DD" w:rsidP="00C457DD">
      <w:pPr>
        <w:spacing w:after="0" w:line="360" w:lineRule="auto"/>
        <w:jc w:val="both"/>
        <w:rPr>
          <w:b/>
          <w:szCs w:val="28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ab/>
      </w:r>
      <w:r w:rsidR="00A218CF">
        <w:rPr>
          <w:rFonts w:ascii="Times New Roman" w:hAnsi="Times New Roman"/>
          <w:bCs/>
          <w:sz w:val="28"/>
          <w:szCs w:val="28"/>
          <w:lang w:val="uk-UA"/>
        </w:rPr>
        <w:t xml:space="preserve">Отже, розроблений нами алгоритм </w:t>
      </w:r>
      <w:r w:rsidR="00A218CF" w:rsidRPr="00A218CF">
        <w:rPr>
          <w:rFonts w:ascii="Times New Roman" w:hAnsi="Times New Roman"/>
          <w:bCs/>
          <w:sz w:val="28"/>
          <w:szCs w:val="28"/>
          <w:lang w:val="uk-UA"/>
        </w:rPr>
        <w:t xml:space="preserve">ФТ </w:t>
      </w:r>
      <w:r w:rsidR="00A218CF" w:rsidRPr="00A218CF">
        <w:rPr>
          <w:rFonts w:ascii="Times New Roman" w:hAnsi="Times New Roman"/>
          <w:sz w:val="28"/>
          <w:szCs w:val="28"/>
          <w:lang w:val="uk-UA"/>
        </w:rPr>
        <w:t xml:space="preserve">після </w:t>
      </w:r>
      <w:proofErr w:type="spellStart"/>
      <w:r w:rsidR="00A218CF" w:rsidRPr="00A218CF">
        <w:rPr>
          <w:rFonts w:ascii="Times New Roman" w:hAnsi="Times New Roman"/>
          <w:sz w:val="28"/>
          <w:szCs w:val="28"/>
          <w:lang w:val="uk-UA"/>
        </w:rPr>
        <w:t>артроскопічної</w:t>
      </w:r>
      <w:proofErr w:type="spellEnd"/>
      <w:r w:rsidR="00A218CF" w:rsidRPr="00A218CF">
        <w:rPr>
          <w:rFonts w:ascii="Times New Roman" w:hAnsi="Times New Roman"/>
          <w:sz w:val="28"/>
          <w:szCs w:val="28"/>
          <w:lang w:val="uk-UA"/>
        </w:rPr>
        <w:t xml:space="preserve"> реконструкції</w:t>
      </w:r>
      <w:r w:rsidR="00A218CF" w:rsidRPr="00A218CF">
        <w:rPr>
          <w:lang w:val="uk-UA"/>
        </w:rPr>
        <w:t xml:space="preserve"> </w:t>
      </w:r>
      <w:r w:rsidR="00A218CF" w:rsidRPr="00A218CF">
        <w:rPr>
          <w:rFonts w:ascii="Times New Roman" w:hAnsi="Times New Roman"/>
          <w:sz w:val="28"/>
          <w:szCs w:val="28"/>
          <w:lang w:val="uk-UA"/>
        </w:rPr>
        <w:t>РМП</w:t>
      </w:r>
      <w:r w:rsidR="00A218CF" w:rsidRPr="00A218CF">
        <w:rPr>
          <w:szCs w:val="28"/>
          <w:lang w:val="uk-UA"/>
        </w:rPr>
        <w:t xml:space="preserve"> </w:t>
      </w:r>
      <w:r w:rsidR="00A218CF" w:rsidRPr="0000323D">
        <w:rPr>
          <w:rFonts w:ascii="Times New Roman" w:hAnsi="Times New Roman"/>
          <w:bCs/>
          <w:sz w:val="28"/>
          <w:szCs w:val="28"/>
          <w:lang w:val="uk-UA"/>
        </w:rPr>
        <w:t xml:space="preserve">представлений на </w:t>
      </w:r>
      <w:r w:rsidR="0000323D" w:rsidRPr="0000323D">
        <w:rPr>
          <w:rFonts w:ascii="Times New Roman" w:hAnsi="Times New Roman"/>
          <w:bCs/>
          <w:sz w:val="28"/>
          <w:szCs w:val="28"/>
          <w:lang w:val="uk-UA"/>
        </w:rPr>
        <w:t>рис. 3.1</w:t>
      </w:r>
      <w:r w:rsidR="00A218C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14:paraId="2F6EFF08" w14:textId="77777777" w:rsidR="00A218CF" w:rsidRDefault="00A218CF" w:rsidP="00C457DD">
      <w:pPr>
        <w:spacing w:after="0" w:line="360" w:lineRule="auto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14:paraId="503AAC39" w14:textId="77777777" w:rsidR="00A218CF" w:rsidRPr="006E33B9" w:rsidRDefault="00000000" w:rsidP="00A218C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 w:cstheme="minorBidi"/>
          <w:b/>
          <w:noProof/>
          <w:sz w:val="28"/>
          <w:szCs w:val="28"/>
        </w:rPr>
        <w:lastRenderedPageBreak/>
        <w:pict w14:anchorId="6F05D1B6"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Стрілка вправо 121" o:spid="_x0000_s1043" type="#_x0000_t13" style="position:absolute;left:0;text-align:left;margin-left:331.45pt;margin-top:494.7pt;width:32pt;height:16.6pt;z-index:25166233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" adj="12783" fillcolor="#943634 [2405]" strokecolor="#622423 [1605]" strokeweight="1pt"/>
        </w:pict>
      </w:r>
      <w:r>
        <w:rPr>
          <w:rFonts w:ascii="Times New Roman" w:hAnsi="Times New Roman" w:cstheme="minorBidi"/>
          <w:b/>
          <w:noProof/>
          <w:sz w:val="28"/>
          <w:szCs w:val="28"/>
        </w:rPr>
        <w:pict w14:anchorId="4D4B266E">
          <v:shapetype id="_x0000_t67" coordsize="21600,21600" o:spt="67" adj="16200,5400" path="m0@0l@1@0@1,0@2,0@2@0,21600@0,10800,216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10800,0;0,@0;10800,21600;21600,@0" o:connectangles="270,180,90,0" textboxrect="@1,0,@2,@6"/>
            <v:handles>
              <v:h position="#1,#0" xrange="0,10800" yrange="0,21600"/>
            </v:handles>
          </v:shapetype>
          <v:shape id="Стрілка вниз 112" o:spid="_x0000_s1051" type="#_x0000_t67" style="position:absolute;left:0;text-align:left;margin-left:300.3pt;margin-top:446.6pt;width:16.6pt;height:40.65pt;z-index:25167052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" adj="11937" fillcolor="#c55a11" strokecolor="#622423 [1605]" strokeweight="1pt"/>
        </w:pict>
      </w:r>
      <w:r>
        <w:rPr>
          <w:rFonts w:ascii="Times New Roman" w:hAnsi="Times New Roman" w:cstheme="minorBidi"/>
          <w:b/>
          <w:noProof/>
          <w:sz w:val="28"/>
          <w:szCs w:val="28"/>
        </w:rPr>
        <w:pict w14:anchorId="570E38C7">
          <v:shapetype id="_x0000_t66" coordsize="21600,21600" o:spt="66" adj="5400,5400" path="m@0,l@0@1,21600@1,21600@2@0@2@0,21600,,10800xe">
            <v:stroke joinstyle="miter"/>
            <v:formulas>
              <v:f eqn="val #0"/>
              <v:f eqn="val #1"/>
              <v:f eqn="sum 21600 0 #1"/>
              <v:f eqn="prod #0 #1 10800"/>
              <v:f eqn="sum #0 0 @3"/>
            </v:formulas>
            <v:path o:connecttype="custom" o:connectlocs="@0,0;0,10800;@0,21600;21600,10800" o:connectangles="270,180,90,0" textboxrect="@4,@1,21600,@2"/>
            <v:handles>
              <v:h position="#0,#1" xrange="0,21600" yrange="0,10800"/>
            </v:handles>
          </v:shapetype>
          <v:shape id="Стрілка вліво 124" o:spid="_x0000_s1044" type="#_x0000_t66" style="position:absolute;left:0;text-align:left;margin-left:257.65pt;margin-top:494.2pt;width:27.8pt;height:17.1pt;flip:y;z-index:25166336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" adj="8804" fillcolor="#943634 [2405]" strokecolor="#622423 [1605]" strokeweight="1pt"/>
        </w:pict>
      </w:r>
      <w:r>
        <w:rPr>
          <w:rFonts w:ascii="Times New Roman" w:hAnsi="Times New Roman" w:cstheme="minorBidi"/>
          <w:b/>
          <w:noProof/>
          <w:sz w:val="28"/>
          <w:szCs w:val="28"/>
        </w:rPr>
        <w:pict w14:anchorId="57A51CEF">
          <v:shape id="Стрілка вниз 116" o:spid="_x0000_s1053" type="#_x0000_t67" style="position:absolute;left:0;text-align:left;margin-left:387pt;margin-top:517.05pt;width:16.6pt;height:37.7pt;z-index:25167257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" adj="11937" fillcolor="#c55a11" strokecolor="#622423 [1605]" strokeweight="1pt"/>
        </w:pict>
      </w:r>
      <w:r>
        <w:rPr>
          <w:rFonts w:ascii="Times New Roman" w:hAnsi="Times New Roman" w:cstheme="minorBidi"/>
          <w:b/>
          <w:noProof/>
          <w:sz w:val="28"/>
          <w:szCs w:val="28"/>
        </w:rPr>
        <w:pict w14:anchorId="7453D337">
          <v:shape id="Стрілка вниз 36" o:spid="_x0000_s1046" type="#_x0000_t67" style="position:absolute;left:0;text-align:left;margin-left:227.15pt;margin-top:125.4pt;width:15.05pt;height:15.05pt;flip:x;z-index:251665408;visibility:visible;mso-position-horizontal-relative:margin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" adj="10800" fillcolor="#943634 [2405]" strokecolor="#622423 [1605]" strokeweight="1pt">
            <w10:wrap anchorx="margin"/>
          </v:shape>
        </w:pict>
      </w:r>
      <w:r>
        <w:rPr>
          <w:rFonts w:ascii="Times New Roman" w:hAnsi="Times New Roman" w:cstheme="minorBidi"/>
          <w:b/>
          <w:noProof/>
          <w:sz w:val="28"/>
          <w:szCs w:val="28"/>
        </w:rPr>
        <w:pict w14:anchorId="4EDACF61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Пряма зі стрілкою 31" o:spid="_x0000_s1057" type="#_x0000_t32" style="position:absolute;left:0;text-align:left;margin-left:7.45pt;margin-top:260.5pt;width:32.25pt;height:.55pt;z-index:251676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" strokecolor="#c0504d [3205]" strokeweight=".5pt">
            <v:stroke endarrow="block" joinstyle="miter"/>
          </v:shape>
        </w:pict>
      </w:r>
      <w:r>
        <w:rPr>
          <w:rFonts w:ascii="Times New Roman" w:hAnsi="Times New Roman" w:cstheme="minorBidi"/>
          <w:b/>
          <w:noProof/>
          <w:sz w:val="28"/>
          <w:szCs w:val="28"/>
        </w:rPr>
        <w:pict w14:anchorId="3B529361">
          <v:line id="Пряма сполучна лінія 6" o:spid="_x0000_s1059" style="position:absolute;left:0;text-align:left;z-index:251678720;visibility:visible" from="6.85pt,113.05pt" to="7.9pt,26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" strokecolor="#c0504d [3205]" strokeweight=".5pt">
            <v:stroke joinstyle="miter"/>
          </v:line>
        </w:pict>
      </w:r>
      <w:r>
        <w:rPr>
          <w:rFonts w:ascii="Times New Roman" w:hAnsi="Times New Roman" w:cstheme="minorBidi"/>
          <w:b/>
          <w:noProof/>
          <w:sz w:val="28"/>
          <w:szCs w:val="28"/>
        </w:rPr>
        <w:pict w14:anchorId="69ECD397">
          <v:shape id="Пряма зі стрілкою 1" o:spid="_x0000_s1058" type="#_x0000_t32" style="position:absolute;left:0;text-align:left;margin-left:-.7pt;margin-top:72.75pt;width:49.2pt;height:0;z-index:251677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" strokecolor="#c0504d [3205]" strokeweight=".5pt">
            <v:stroke endarrow="block" joinstyle="miter"/>
          </v:shape>
        </w:pict>
      </w:r>
      <w:r>
        <w:rPr>
          <w:rFonts w:ascii="Times New Roman" w:hAnsi="Times New Roman" w:cstheme="minorBidi"/>
          <w:b/>
          <w:noProof/>
          <w:sz w:val="28"/>
          <w:szCs w:val="28"/>
        </w:rPr>
        <w:pict w14:anchorId="3D7E4283">
          <v:line id="Пряма сполучна лінія 92" o:spid="_x0000_s1047" style="position:absolute;left:0;text-align:left;flip:x y;z-index:251666432;visibility:visible;mso-position-horizontal-relative:margin" from="-.05pt,72.55pt" to="4.45pt,47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" strokecolor="#c0504d [3205]" strokeweight=".5pt">
            <v:stroke joinstyle="miter"/>
            <w10:wrap anchorx="margin"/>
          </v:line>
        </w:pict>
      </w:r>
      <w:r>
        <w:rPr>
          <w:rFonts w:ascii="Times New Roman" w:hAnsi="Times New Roman" w:cstheme="minorBidi"/>
          <w:b/>
          <w:noProof/>
          <w:sz w:val="28"/>
          <w:szCs w:val="28"/>
        </w:rPr>
        <w:pict w14:anchorId="2FCA82B1">
          <v:line id="Пряма сполучна лінія 7" o:spid="_x0000_s1054" style="position:absolute;left:0;text-align:left;flip:y;z-index:251673600;visibility:visible" from="6.15pt,478.45pt" to="54.5pt,47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" strokecolor="#c0504d [3205]" strokeweight=".5pt">
            <v:stroke joinstyle="miter"/>
          </v:line>
        </w:pict>
      </w:r>
      <w:r>
        <w:rPr>
          <w:rFonts w:ascii="Times New Roman" w:hAnsi="Times New Roman" w:cstheme="minorBidi"/>
          <w:b/>
          <w:noProof/>
          <w:sz w:val="28"/>
          <w:szCs w:val="28"/>
        </w:rPr>
        <w:pict w14:anchorId="070497BF">
          <v:line id="Пряма сполучна лінія 26" o:spid="_x0000_s1055" style="position:absolute;left:0;text-align:left;flip:y;z-index:251674624;visibility:visible" from="7pt,112.95pt" to="113.75pt,1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" strokecolor="#c0504d [3205]" strokeweight=".5pt">
            <v:stroke joinstyle="miter"/>
          </v:line>
        </w:pict>
      </w:r>
      <w:r>
        <w:rPr>
          <w:rFonts w:ascii="Times New Roman" w:hAnsi="Times New Roman" w:cstheme="minorBidi"/>
          <w:b/>
          <w:noProof/>
          <w:sz w:val="28"/>
          <w:szCs w:val="28"/>
        </w:rPr>
        <w:pict w14:anchorId="563E2CE3">
          <v:shape id="Пряма зі стрілкою 29" o:spid="_x0000_s1056" type="#_x0000_t32" style="position:absolute;left:0;text-align:left;margin-left:8.4pt;margin-top:157.6pt;width:31.2pt;height:.5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" strokecolor="#c0504d [3205]" strokeweight=".5pt">
            <v:stroke endarrow="block" joinstyle="miter"/>
          </v:shape>
        </w:pict>
      </w:r>
      <w:r>
        <w:rPr>
          <w:rFonts w:ascii="Times New Roman" w:hAnsi="Times New Roman" w:cstheme="minorBidi"/>
          <w:b/>
          <w:noProof/>
          <w:sz w:val="28"/>
          <w:szCs w:val="28"/>
        </w:rPr>
        <w:pict w14:anchorId="2A4CEAA4">
          <v:shape id="Стрілка вниз 119" o:spid="_x0000_s1041" type="#_x0000_t67" style="position:absolute;left:0;text-align:left;margin-left:283.7pt;margin-top:382.35pt;width:16.6pt;height:18.55pt;z-index:25166028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" adj="11248,4090" fillcolor="#943634 [2405]" strokecolor="#622423 [1605]" strokeweight="1pt"/>
        </w:pict>
      </w:r>
      <w:r>
        <w:rPr>
          <w:rFonts w:ascii="Times New Roman" w:hAnsi="Times New Roman" w:cstheme="minorBidi"/>
          <w:b/>
          <w:noProof/>
          <w:sz w:val="28"/>
          <w:szCs w:val="28"/>
        </w:rPr>
        <w:pict w14:anchorId="63D257D0">
          <v:shape id="Стрілка вниз 111" o:spid="_x0000_s1050" type="#_x0000_t67" style="position:absolute;left:0;text-align:left;margin-left:278.65pt;margin-top:319.95pt;width:16.6pt;height:18.55pt;z-index:25166950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" adj="11937" fillcolor="#c55a11" strokecolor="#622423 [1605]" strokeweight="1pt"/>
        </w:pict>
      </w:r>
      <w:r>
        <w:rPr>
          <w:rFonts w:ascii="Times New Roman" w:hAnsi="Times New Roman" w:cstheme="minorBidi"/>
          <w:b/>
          <w:noProof/>
          <w:sz w:val="28"/>
          <w:szCs w:val="28"/>
        </w:rPr>
        <w:pict w14:anchorId="177FB649">
          <v:shape id="Пряма зі стрілкою 108" o:spid="_x0000_s1048" type="#_x0000_t32" style="position:absolute;left:0;text-align:left;margin-left:171.45pt;margin-top:193.6pt;width:25.35pt;height:0;flip:x;z-index:251667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" strokecolor="#c0504d [3205]" strokeweight=".5pt">
            <v:stroke endarrow="block" joinstyle="miter"/>
          </v:shape>
        </w:pict>
      </w:r>
      <w:r>
        <w:rPr>
          <w:rFonts w:ascii="Times New Roman" w:hAnsi="Times New Roman" w:cstheme="minorBidi"/>
          <w:b/>
          <w:noProof/>
          <w:sz w:val="28"/>
          <w:szCs w:val="28"/>
        </w:rPr>
        <w:pict w14:anchorId="1980BB54">
          <v:shape id="Пряма зі стрілкою 109" o:spid="_x0000_s1049" type="#_x0000_t32" style="position:absolute;left:0;text-align:left;margin-left:173.75pt;margin-top:252.35pt;width:24.35pt;height:0;flip:x;z-index:25166848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" strokecolor="#c0504d [3205]" strokeweight=".5pt">
            <v:stroke endarrow="block" joinstyle="miter"/>
          </v:shape>
        </w:pict>
      </w:r>
      <w:r>
        <w:rPr>
          <w:rFonts w:ascii="Times New Roman" w:hAnsi="Times New Roman" w:cstheme="minorBidi"/>
          <w:b/>
          <w:noProof/>
          <w:sz w:val="28"/>
          <w:szCs w:val="28"/>
        </w:rPr>
        <w:pict w14:anchorId="7A9F50D1">
          <v:rect id="Прямокутник 118" o:spid="_x0000_s1042" style="position:absolute;left:0;text-align:left;margin-left:198.5pt;margin-top:183.3pt;width:188.5pt;height:129.2pt;z-index:-25165516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" fillcolor="white [3212]" strokecolor="#243f60 [1604]" strokeweight="1pt"/>
        </w:pict>
      </w:r>
      <w:r>
        <w:rPr>
          <w:rFonts w:ascii="Times New Roman" w:hAnsi="Times New Roman" w:cstheme="minorBidi"/>
          <w:b/>
          <w:noProof/>
          <w:sz w:val="28"/>
          <w:szCs w:val="28"/>
        </w:rPr>
        <w:pict w14:anchorId="4CEC50D2">
          <v:shape id="Стрілка вниз 113" o:spid="_x0000_s1052" type="#_x0000_t67" style="position:absolute;left:0;text-align:left;margin-left:0;margin-top:83.2pt;width:12.6pt;height:13.6pt;z-index:251671552;visibility:visible;mso-position-horizontal:center;mso-position-horizontal-relative:margin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" adj="11600" fillcolor="#c55a11" strokecolor="#622423 [1605]" strokeweight="1pt">
            <w10:wrap anchorx="margin"/>
          </v:shape>
        </w:pict>
      </w:r>
      <w:r>
        <w:rPr>
          <w:rFonts w:ascii="Times New Roman" w:hAnsi="Times New Roman" w:cstheme="minorBidi"/>
          <w:b/>
          <w:noProof/>
          <w:sz w:val="28"/>
          <w:szCs w:val="28"/>
        </w:rPr>
        <w:pict w14:anchorId="20E55B89">
          <v:rect id="Прямокутник 35" o:spid="_x0000_s1045" style="position:absolute;left:0;text-align:left;margin-left:114.4pt;margin-top:98.15pt;width:244.65pt;height:24.2pt;z-index:25166438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" fillcolor="#f2dbdb [661]" strokecolor="black [3213]" strokeweight="1pt">
            <v:textbox>
              <w:txbxContent>
                <w:p w14:paraId="09AE962D" w14:textId="77777777" w:rsidR="00FA2BF5" w:rsidRPr="00F3467C" w:rsidRDefault="00FA2BF5" w:rsidP="00A218CF">
                  <w:pPr>
                    <w:jc w:val="center"/>
                    <w:rPr>
                      <w:rFonts w:ascii="Times New Roman" w:hAnsi="Times New Roman"/>
                      <w:color w:val="000000" w:themeColor="text1"/>
                      <w:sz w:val="32"/>
                      <w:lang w:val="uk-UA"/>
                    </w:rPr>
                  </w:pPr>
                  <w:r w:rsidRPr="00F3467C">
                    <w:rPr>
                      <w:rFonts w:ascii="Times New Roman" w:hAnsi="Times New Roman"/>
                      <w:color w:val="000000" w:themeColor="text1"/>
                      <w:sz w:val="28"/>
                      <w:lang w:val="uk-UA"/>
                    </w:rPr>
                    <w:t>Мета втручання</w:t>
                  </w:r>
                </w:p>
              </w:txbxContent>
            </v:textbox>
          </v:rect>
        </w:pict>
      </w:r>
      <w:r>
        <w:rPr>
          <w:rFonts w:ascii="Times New Roman" w:hAnsi="Times New Roman" w:cstheme="minorBidi"/>
          <w:b/>
          <w:noProof/>
          <w:sz w:val="28"/>
          <w:szCs w:val="28"/>
        </w:rPr>
      </w:r>
      <w:r>
        <w:rPr>
          <w:rFonts w:ascii="Times New Roman" w:hAnsi="Times New Roman" w:cstheme="minorBidi"/>
          <w:b/>
          <w:noProof/>
          <w:sz w:val="28"/>
          <w:szCs w:val="28"/>
        </w:rPr>
        <w:pict w14:anchorId="76CB8F67">
          <v:group id="Групувати 4" o:spid="_x0000_s1026" style="width:427.5pt;height:594.3pt;mso-position-horizontal-relative:char;mso-position-vertical-relative:line" coordorigin="4599,1370" coordsize="74106,58759"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1" o:spid="_x0000_s1027" type="#_x0000_t202" style="position:absolute;left:7008;top:1370;width:71239;height:34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" fillcolor="#fbc2ab" strokecolor="#9bbb59 [3206]" strokeweight=".5pt">
              <v:textbox>
                <w:txbxContent>
                  <w:p w14:paraId="3F8BE407" w14:textId="77777777" w:rsidR="00FA2BF5" w:rsidRPr="00A218CF" w:rsidRDefault="00FA2BF5" w:rsidP="00A218CF">
                    <w:pPr>
                      <w:rPr>
                        <w:b/>
                        <w:szCs w:val="28"/>
                      </w:rPr>
                    </w:pPr>
                    <w:r w:rsidRPr="00A218CF">
                      <w:rPr>
                        <w:rFonts w:ascii="Times New Roman" w:hAnsi="Times New Roman"/>
                        <w:b/>
                        <w:bCs/>
                        <w:sz w:val="28"/>
                        <w:szCs w:val="28"/>
                        <w:lang w:val="uk-UA"/>
                      </w:rPr>
                      <w:t>Алгоритм ФТ</w:t>
                    </w:r>
                    <w:r w:rsidRPr="00A218CF">
                      <w:rPr>
                        <w:rFonts w:ascii="Times New Roman" w:hAnsi="Times New Roman"/>
                        <w:b/>
                        <w:sz w:val="28"/>
                        <w:szCs w:val="28"/>
                        <w:lang w:val="uk-UA"/>
                      </w:rPr>
                      <w:t xml:space="preserve"> після артроскопічної реконструкції</w:t>
                    </w:r>
                    <w:r w:rsidRPr="00A218CF">
                      <w:rPr>
                        <w:b/>
                        <w:lang w:val="uk-UA"/>
                      </w:rPr>
                      <w:t xml:space="preserve"> </w:t>
                    </w:r>
                    <w:r>
                      <w:rPr>
                        <w:b/>
                        <w:lang w:val="uk-UA"/>
                      </w:rPr>
                      <w:t xml:space="preserve"> </w:t>
                    </w:r>
                    <w:r w:rsidRPr="00A218CF">
                      <w:rPr>
                        <w:rFonts w:ascii="Times New Roman" w:hAnsi="Times New Roman"/>
                        <w:b/>
                        <w:sz w:val="28"/>
                        <w:szCs w:val="28"/>
                        <w:lang w:val="uk-UA"/>
                      </w:rPr>
                      <w:t>РМП</w:t>
                    </w:r>
                  </w:p>
                </w:txbxContent>
              </v:textbox>
            </v:shape>
            <v:shape id="Text Box 50" o:spid="_x0000_s1028" type="#_x0000_t202" style="position:absolute;left:6866;top:5390;width:71839;height:400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" fillcolor="#f2dbdb [661]" strokecolor="black [3200]" strokeweight="1pt">
              <v:textbox>
                <w:txbxContent>
                  <w:p w14:paraId="476A93CA" w14:textId="77777777" w:rsidR="00FA2BF5" w:rsidRPr="002C7E94" w:rsidRDefault="00FA2BF5" w:rsidP="00A218CF">
                    <w:pPr>
                      <w:pStyle w:val="af3"/>
                      <w:jc w:val="center"/>
                      <w:textAlignment w:val="baseline"/>
                      <w:rPr>
                        <w:sz w:val="28"/>
                        <w:szCs w:val="28"/>
                        <w:lang w:val="ru-RU"/>
                      </w:rPr>
                    </w:pPr>
                    <w:r>
                      <w:rPr>
                        <w:color w:val="000000"/>
                        <w:kern w:val="24"/>
                        <w:sz w:val="28"/>
                        <w:szCs w:val="28"/>
                        <w:lang w:val="ru-RU"/>
                      </w:rPr>
                      <w:t>О</w:t>
                    </w:r>
                    <w:r w:rsidRPr="002C7E94">
                      <w:rPr>
                        <w:color w:val="000000"/>
                        <w:kern w:val="24"/>
                        <w:sz w:val="28"/>
                        <w:szCs w:val="28"/>
                        <w:lang w:val="uk-UA"/>
                      </w:rPr>
                      <w:t>цінка функціонального статусу пацієнта та визначення його проблем</w:t>
                    </w:r>
                  </w:p>
                </w:txbxContent>
              </v:textbox>
            </v:shape>
            <v:shape id="Text Box 45" o:spid="_x0000_s1029" type="#_x0000_t202" style="position:absolute;left:35083;top:19967;width:32737;height:322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" fillcolor="white [3201]" strokecolor="black [3200]" strokeweight="1pt">
              <v:textbox>
                <w:txbxContent>
                  <w:p w14:paraId="50FAEE72" w14:textId="77777777" w:rsidR="00FA2BF5" w:rsidRPr="002C7E94" w:rsidRDefault="00FA2BF5" w:rsidP="00A218CF">
                    <w:pPr>
                      <w:pStyle w:val="af3"/>
                      <w:jc w:val="center"/>
                      <w:textAlignment w:val="baseline"/>
                      <w:rPr>
                        <w:sz w:val="28"/>
                        <w:szCs w:val="28"/>
                        <w:lang w:val="ru-RU"/>
                      </w:rPr>
                    </w:pPr>
                    <w:r w:rsidRPr="002C7E94">
                      <w:rPr>
                        <w:color w:val="000000"/>
                        <w:kern w:val="24"/>
                        <w:sz w:val="28"/>
                        <w:szCs w:val="28"/>
                        <w:lang w:val="uk-UA"/>
                      </w:rPr>
                      <w:t xml:space="preserve">Постановка цілей </w:t>
                    </w:r>
                  </w:p>
                </w:txbxContent>
              </v:textbox>
            </v:shape>
            <v:shape id="Text Box 49" o:spid="_x0000_s1030" type="#_x0000_t202" style="position:absolute;left:5731;top:15374;width:71051;height:312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" fillcolor="#f2dbdb [661]" strokecolor="black [3200]" strokeweight="1pt">
              <v:textbox>
                <w:txbxContent>
                  <w:p w14:paraId="4DEF0E83" w14:textId="77777777" w:rsidR="00FA2BF5" w:rsidRPr="00A218CF" w:rsidRDefault="00FA2BF5" w:rsidP="00A218CF">
                    <w:pPr>
                      <w:pStyle w:val="af3"/>
                      <w:jc w:val="center"/>
                      <w:textAlignment w:val="baseline"/>
                      <w:rPr>
                        <w:sz w:val="28"/>
                        <w:szCs w:val="28"/>
                        <w:lang w:val="ru-RU"/>
                      </w:rPr>
                    </w:pPr>
                    <w:r w:rsidRPr="002C7E94">
                      <w:rPr>
                        <w:color w:val="000000"/>
                        <w:kern w:val="24"/>
                        <w:sz w:val="28"/>
                        <w:szCs w:val="28"/>
                        <w:lang w:val="uk-UA"/>
                      </w:rPr>
                      <w:t xml:space="preserve">Планування </w:t>
                    </w:r>
                    <w:r>
                      <w:rPr>
                        <w:color w:val="000000"/>
                        <w:kern w:val="24"/>
                        <w:sz w:val="28"/>
                        <w:szCs w:val="28"/>
                        <w:lang w:val="uk-UA"/>
                      </w:rPr>
                      <w:t xml:space="preserve">фізіотерапевтичного </w:t>
                    </w:r>
                    <w:r w:rsidRPr="002C7E94">
                      <w:rPr>
                        <w:color w:val="000000"/>
                        <w:kern w:val="24"/>
                        <w:sz w:val="28"/>
                        <w:szCs w:val="28"/>
                        <w:lang w:val="uk-UA"/>
                      </w:rPr>
                      <w:t xml:space="preserve">втручання </w:t>
                    </w:r>
                  </w:p>
                </w:txbxContent>
              </v:textbox>
            </v:shape>
            <v:shape id="Text Box 43" o:spid="_x0000_s1031" type="#_x0000_t202" style="position:absolute;left:35191;top:23778;width:32422;height:3627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" fillcolor="white [3201]" strokecolor="black [3200]" strokeweight="1pt">
              <v:textbox>
                <w:txbxContent>
                  <w:p w14:paraId="67148790" w14:textId="77777777" w:rsidR="00FA2BF5" w:rsidRPr="002C7E94" w:rsidRDefault="00FA2BF5" w:rsidP="00A218CF">
                    <w:pPr>
                      <w:pStyle w:val="af3"/>
                      <w:jc w:val="center"/>
                      <w:textAlignment w:val="baseline"/>
                      <w:rPr>
                        <w:sz w:val="28"/>
                        <w:szCs w:val="28"/>
                      </w:rPr>
                    </w:pPr>
                    <w:r w:rsidRPr="002C7E94">
                      <w:rPr>
                        <w:color w:val="000000"/>
                        <w:kern w:val="24"/>
                        <w:sz w:val="28"/>
                        <w:szCs w:val="28"/>
                        <w:lang w:val="uk-UA"/>
                      </w:rPr>
                      <w:t>Вибір засобів та методів ФТ</w:t>
                    </w:r>
                  </w:p>
                </w:txbxContent>
              </v:textbox>
            </v:shape>
            <v:shape id="Text Box 41" o:spid="_x0000_s1032" type="#_x0000_t202" style="position:absolute;left:35457;top:27821;width:32156;height:400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" fillcolor="white [3201]" strokecolor="black [3200]" strokeweight="1pt">
              <v:textbox>
                <w:txbxContent>
                  <w:p w14:paraId="66E4AE78" w14:textId="77777777" w:rsidR="00FA2BF5" w:rsidRPr="002C7E94" w:rsidRDefault="00FA2BF5" w:rsidP="00A218CF">
                    <w:pPr>
                      <w:pStyle w:val="af3"/>
                      <w:jc w:val="center"/>
                      <w:textAlignment w:val="baseline"/>
                      <w:rPr>
                        <w:sz w:val="28"/>
                        <w:szCs w:val="28"/>
                      </w:rPr>
                    </w:pPr>
                    <w:r w:rsidRPr="002C7E94">
                      <w:rPr>
                        <w:color w:val="000000"/>
                        <w:kern w:val="24"/>
                        <w:sz w:val="28"/>
                        <w:szCs w:val="28"/>
                        <w:lang w:val="uk-UA"/>
                      </w:rPr>
                      <w:t>Вибір критеріїв оцінки ефективності ФТ</w:t>
                    </w:r>
                  </w:p>
                </w:txbxContent>
              </v:textbox>
            </v:shape>
            <v:shape id="Text Box 37" o:spid="_x0000_s1033" type="#_x0000_t202" style="position:absolute;left:62079;top:49502;width:8155;height:294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" fillcolor="white [3201]" strokecolor="black [3200]" strokeweight="1pt">
              <v:textbox>
                <w:txbxContent>
                  <w:p w14:paraId="7D9D3D31" w14:textId="77777777" w:rsidR="00FA2BF5" w:rsidRPr="002C7E94" w:rsidRDefault="00FA2BF5" w:rsidP="00A218CF">
                    <w:pPr>
                      <w:pStyle w:val="af3"/>
                      <w:jc w:val="center"/>
                      <w:textAlignment w:val="baseline"/>
                      <w:rPr>
                        <w:sz w:val="28"/>
                        <w:szCs w:val="28"/>
                      </w:rPr>
                    </w:pPr>
                    <w:r w:rsidRPr="002C7E94">
                      <w:rPr>
                        <w:color w:val="000000"/>
                        <w:kern w:val="24"/>
                        <w:sz w:val="28"/>
                        <w:szCs w:val="28"/>
                        <w:lang w:val="uk-UA"/>
                      </w:rPr>
                      <w:t>Так</w:t>
                    </w:r>
                  </w:p>
                </w:txbxContent>
              </v:textbox>
            </v:shape>
            <v:shape id="Text Box 36" o:spid="_x0000_s1034" type="#_x0000_t202" style="position:absolute;left:34860;top:35043;width:33645;height:357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" fillcolor="#f2dbdb [661]" strokecolor="black [3200]" strokeweight="1pt">
              <v:textbox>
                <w:txbxContent>
                  <w:p w14:paraId="31BF40F0" w14:textId="77777777" w:rsidR="00FA2BF5" w:rsidRPr="002C7E94" w:rsidRDefault="00FA2BF5" w:rsidP="00A218CF">
                    <w:pPr>
                      <w:pStyle w:val="af3"/>
                      <w:jc w:val="center"/>
                      <w:textAlignment w:val="baseline"/>
                      <w:rPr>
                        <w:sz w:val="28"/>
                        <w:szCs w:val="28"/>
                        <w:lang w:val="ru-RU"/>
                      </w:rPr>
                    </w:pPr>
                    <w:r w:rsidRPr="002C7E94">
                      <w:rPr>
                        <w:color w:val="000000"/>
                        <w:kern w:val="24"/>
                        <w:sz w:val="28"/>
                        <w:szCs w:val="28"/>
                        <w:lang w:val="uk-UA"/>
                      </w:rPr>
                      <w:t>Реалізація втручання</w:t>
                    </w:r>
                  </w:p>
                </w:txbxContent>
              </v:textbox>
            </v:shape>
            <v:shape id="Text Box 33" o:spid="_x0000_s1035" type="#_x0000_t202" style="position:absolute;left:34860;top:41278;width:33922;height:420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" fillcolor="#f2dbdb [661]" strokecolor="black [3200]" strokeweight="1pt">
              <v:textbox>
                <w:txbxContent>
                  <w:p w14:paraId="38D7D225" w14:textId="77777777" w:rsidR="00FA2BF5" w:rsidRPr="002C7E94" w:rsidRDefault="00FA2BF5" w:rsidP="00A218CF">
                    <w:pPr>
                      <w:pStyle w:val="af3"/>
                      <w:jc w:val="center"/>
                      <w:textAlignment w:val="baseline"/>
                      <w:rPr>
                        <w:sz w:val="28"/>
                        <w:szCs w:val="28"/>
                        <w:lang w:val="ru-RU"/>
                      </w:rPr>
                    </w:pPr>
                    <w:r w:rsidRPr="002C7E94">
                      <w:rPr>
                        <w:color w:val="000000"/>
                        <w:kern w:val="24"/>
                        <w:sz w:val="28"/>
                        <w:szCs w:val="28"/>
                        <w:lang w:val="uk-UA"/>
                      </w:rPr>
                      <w:t>Оцінка ефективності втручання: ціль досягнута?</w:t>
                    </w:r>
                  </w:p>
                </w:txbxContent>
              </v:textbox>
            </v:shape>
            <v:shape id="Text Box 32" o:spid="_x0000_s1036" type="#_x0000_t202" style="position:absolute;left:54794;top:56176;width:22764;height:395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" fillcolor="#f2dbdb [661]" strokecolor="black [3200]" strokeweight="1pt">
              <v:textbox>
                <w:txbxContent>
                  <w:p w14:paraId="4D5CBBB4" w14:textId="77777777" w:rsidR="00FA2BF5" w:rsidRPr="002258F7" w:rsidRDefault="00FA2BF5" w:rsidP="00A218CF">
                    <w:pPr>
                      <w:pStyle w:val="af3"/>
                      <w:jc w:val="center"/>
                      <w:textAlignment w:val="baseline"/>
                      <w:rPr>
                        <w:sz w:val="26"/>
                        <w:szCs w:val="26"/>
                      </w:rPr>
                    </w:pPr>
                    <w:r w:rsidRPr="002258F7">
                      <w:rPr>
                        <w:color w:val="000000"/>
                        <w:kern w:val="24"/>
                        <w:sz w:val="26"/>
                        <w:szCs w:val="26"/>
                        <w:lang w:val="uk-UA"/>
                      </w:rPr>
                      <w:t>Фізіотерапевтичний курс завершено</w:t>
                    </w:r>
                  </w:p>
                </w:txbxContent>
              </v:textbox>
            </v:shape>
            <v:shape id="Text Box 31" o:spid="_x0000_s1037" type="#_x0000_t202" style="position:absolute;left:47810;top:49573;width:7967;height:294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" fillcolor="white [3201]" strokecolor="black [3200]" strokeweight="1pt">
              <v:textbox>
                <w:txbxContent>
                  <w:p w14:paraId="1C4131A6" w14:textId="77777777" w:rsidR="00FA2BF5" w:rsidRPr="002C7E94" w:rsidRDefault="00FA2BF5" w:rsidP="00A218CF">
                    <w:pPr>
                      <w:pStyle w:val="af3"/>
                      <w:textAlignment w:val="baseline"/>
                      <w:rPr>
                        <w:color w:val="000000"/>
                        <w:kern w:val="24"/>
                        <w:sz w:val="28"/>
                        <w:szCs w:val="28"/>
                        <w:lang w:val="uk-UA"/>
                      </w:rPr>
                    </w:pPr>
                    <w:r w:rsidRPr="002C7E94">
                      <w:rPr>
                        <w:color w:val="000000"/>
                        <w:kern w:val="24"/>
                        <w:sz w:val="28"/>
                        <w:szCs w:val="28"/>
                        <w:lang w:val="uk-UA"/>
                      </w:rPr>
                      <w:t>Ні</w:t>
                    </w:r>
                  </w:p>
                  <w:p w14:paraId="0C1A7384" w14:textId="77777777" w:rsidR="00FA2BF5" w:rsidRPr="002C7E94" w:rsidRDefault="00FA2BF5" w:rsidP="00A218CF">
                    <w:pPr>
                      <w:pStyle w:val="af3"/>
                      <w:textAlignment w:val="baseline"/>
                      <w:rPr>
                        <w:sz w:val="28"/>
                        <w:szCs w:val="28"/>
                      </w:rPr>
                    </w:pPr>
                  </w:p>
                </w:txbxContent>
              </v:textbox>
            </v:shape>
            <v:shape id="Text Box 30" o:spid="_x0000_s1038" type="#_x0000_t202" style="position:absolute;left:8048;top:47704;width:34679;height:725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" fillcolor="#f2dbdb [661]" strokecolor="black [3200]" strokeweight="1pt">
              <v:textbox>
                <w:txbxContent>
                  <w:p w14:paraId="1DF99A93" w14:textId="77777777" w:rsidR="00FA2BF5" w:rsidRPr="002C7E94" w:rsidRDefault="00FA2BF5" w:rsidP="00A218CF">
                    <w:pPr>
                      <w:pStyle w:val="af3"/>
                      <w:kinsoku w:val="0"/>
                      <w:overflowPunct w:val="0"/>
                      <w:spacing w:before="0" w:beforeAutospacing="0" w:after="0" w:afterAutospacing="0"/>
                      <w:textAlignment w:val="baseline"/>
                      <w:rPr>
                        <w:sz w:val="28"/>
                        <w:szCs w:val="28"/>
                        <w:lang w:val="ru-RU"/>
                      </w:rPr>
                    </w:pPr>
                    <w:r w:rsidRPr="002C7E94">
                      <w:rPr>
                        <w:color w:val="000000"/>
                        <w:kern w:val="24"/>
                        <w:sz w:val="28"/>
                        <w:szCs w:val="28"/>
                        <w:lang w:val="uk-UA"/>
                      </w:rPr>
                      <w:t>Корекція: повторна оцінка пацієнта, визначення нових цілей та складання нового плану</w:t>
                    </w:r>
                  </w:p>
                </w:txbxContent>
              </v:textbox>
            </v:shape>
            <v:shape id="Text Box 29" o:spid="_x0000_s1039" type="#_x0000_t202" style="position:absolute;left:4599;top:19253;width:25072;height:580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" filled="f" strokecolor="#9bbb59 [3206]" strokeweight=".5pt">
              <v:textbox>
                <w:txbxContent>
                  <w:p w14:paraId="54E2FC19" w14:textId="77777777" w:rsidR="00FA2BF5" w:rsidRPr="00A344FA" w:rsidRDefault="00FA2BF5" w:rsidP="00A218CF">
                    <w:pPr>
                      <w:pStyle w:val="af3"/>
                      <w:kinsoku w:val="0"/>
                      <w:overflowPunct w:val="0"/>
                      <w:spacing w:before="0" w:beforeAutospacing="0" w:after="0" w:afterAutospacing="0"/>
                      <w:jc w:val="center"/>
                      <w:textAlignment w:val="baseline"/>
                      <w:rPr>
                        <w:color w:val="000000"/>
                        <w:kern w:val="24"/>
                        <w:sz w:val="28"/>
                        <w:szCs w:val="28"/>
                        <w:lang w:val="ru-RU"/>
                      </w:rPr>
                    </w:pPr>
                    <w:r>
                      <w:rPr>
                        <w:color w:val="000000"/>
                        <w:kern w:val="24"/>
                        <w:sz w:val="28"/>
                        <w:szCs w:val="28"/>
                        <w:lang w:val="uk-UA"/>
                      </w:rPr>
                      <w:t xml:space="preserve">Цілі </w:t>
                    </w:r>
                    <w:r>
                      <w:rPr>
                        <w:color w:val="000000"/>
                        <w:kern w:val="24"/>
                        <w:sz w:val="28"/>
                        <w:szCs w:val="28"/>
                      </w:rPr>
                      <w:t>SMART</w:t>
                    </w:r>
                  </w:p>
                  <w:p w14:paraId="22EE2EAA" w14:textId="77777777" w:rsidR="00FA2BF5" w:rsidRPr="002C7E94" w:rsidRDefault="00FA2BF5" w:rsidP="00A218CF">
                    <w:pPr>
                      <w:pStyle w:val="af3"/>
                      <w:kinsoku w:val="0"/>
                      <w:overflowPunct w:val="0"/>
                      <w:spacing w:before="0" w:beforeAutospacing="0" w:after="0" w:afterAutospacing="0"/>
                      <w:jc w:val="center"/>
                      <w:textAlignment w:val="baseline"/>
                      <w:rPr>
                        <w:sz w:val="28"/>
                        <w:szCs w:val="28"/>
                        <w:lang w:val="ru-RU"/>
                      </w:rPr>
                    </w:pPr>
                    <w:r>
                      <w:rPr>
                        <w:color w:val="000000"/>
                        <w:kern w:val="24"/>
                        <w:sz w:val="28"/>
                        <w:szCs w:val="28"/>
                        <w:lang w:val="uk-UA"/>
                      </w:rPr>
                      <w:t>д</w:t>
                    </w:r>
                    <w:r w:rsidRPr="002C7E94">
                      <w:rPr>
                        <w:color w:val="000000"/>
                        <w:kern w:val="24"/>
                        <w:sz w:val="28"/>
                        <w:szCs w:val="28"/>
                        <w:lang w:val="uk-UA"/>
                      </w:rPr>
                      <w:t xml:space="preserve">овгострокові </w:t>
                    </w:r>
                    <w:r>
                      <w:rPr>
                        <w:color w:val="000000"/>
                        <w:kern w:val="24"/>
                        <w:sz w:val="28"/>
                        <w:szCs w:val="28"/>
                        <w:lang w:val="uk-UA"/>
                      </w:rPr>
                      <w:t xml:space="preserve">короткострокові </w:t>
                    </w:r>
                    <w:r w:rsidRPr="002C7E94">
                      <w:rPr>
                        <w:color w:val="000000"/>
                        <w:kern w:val="24"/>
                        <w:sz w:val="28"/>
                        <w:szCs w:val="28"/>
                        <w:lang w:val="uk-UA"/>
                      </w:rPr>
                      <w:t xml:space="preserve">Короткострокові цілі  </w:t>
                    </w:r>
                  </w:p>
                </w:txbxContent>
              </v:textbox>
            </v:shape>
            <v:shape id="Text Box 28" o:spid="_x0000_s1040" type="#_x0000_t202" style="position:absolute;left:5010;top:25819;width:24436;height:1802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" fillcolor="white [3212]" strokecolor="#9bbb59 [3206]" strokeweight=".5pt">
              <v:textbox>
                <w:txbxContent>
                  <w:p w14:paraId="3BE78BF5" w14:textId="77777777" w:rsidR="00FA2BF5" w:rsidRPr="00F36193" w:rsidRDefault="00FA2BF5" w:rsidP="00F36193">
                    <w:pPr>
                      <w:pStyle w:val="af3"/>
                      <w:numPr>
                        <w:ilvl w:val="0"/>
                        <w:numId w:val="47"/>
                      </w:numPr>
                      <w:kinsoku w:val="0"/>
                      <w:overflowPunct w:val="0"/>
                      <w:spacing w:before="0" w:beforeAutospacing="0" w:after="0" w:afterAutospacing="0" w:line="276" w:lineRule="auto"/>
                      <w:ind w:left="142"/>
                      <w:contextualSpacing/>
                      <w:jc w:val="center"/>
                      <w:textAlignment w:val="baseline"/>
                      <w:rPr>
                        <w:sz w:val="28"/>
                        <w:szCs w:val="28"/>
                        <w:lang w:val="uk-UA"/>
                      </w:rPr>
                    </w:pPr>
                    <w:r w:rsidRPr="00F36193">
                      <w:rPr>
                        <w:sz w:val="28"/>
                        <w:szCs w:val="28"/>
                        <w:lang w:val="uk-UA"/>
                      </w:rPr>
                      <w:t>Кінезотерапія</w:t>
                    </w:r>
                  </w:p>
                  <w:p w14:paraId="3CF10E92" w14:textId="77777777" w:rsidR="00FA2BF5" w:rsidRDefault="00FA2BF5" w:rsidP="00F36193">
                    <w:pPr>
                      <w:pStyle w:val="af3"/>
                      <w:numPr>
                        <w:ilvl w:val="0"/>
                        <w:numId w:val="47"/>
                      </w:numPr>
                      <w:kinsoku w:val="0"/>
                      <w:overflowPunct w:val="0"/>
                      <w:spacing w:before="0" w:beforeAutospacing="0" w:after="0" w:afterAutospacing="0" w:line="276" w:lineRule="auto"/>
                      <w:ind w:left="0" w:firstLine="0"/>
                      <w:contextualSpacing/>
                      <w:jc w:val="center"/>
                      <w:textAlignment w:val="baseline"/>
                      <w:rPr>
                        <w:sz w:val="28"/>
                        <w:szCs w:val="28"/>
                        <w:lang w:val="uk-UA"/>
                      </w:rPr>
                    </w:pPr>
                    <w:r w:rsidRPr="00F36193">
                      <w:rPr>
                        <w:sz w:val="28"/>
                        <w:szCs w:val="28"/>
                        <w:lang w:val="uk-UA"/>
                      </w:rPr>
                      <w:t>Мануальна терапія</w:t>
                    </w:r>
                  </w:p>
                  <w:p w14:paraId="06C8C558" w14:textId="77777777" w:rsidR="00FA2BF5" w:rsidRPr="00F36193" w:rsidRDefault="00FA2BF5" w:rsidP="00F36193">
                    <w:pPr>
                      <w:pStyle w:val="af3"/>
                      <w:numPr>
                        <w:ilvl w:val="0"/>
                        <w:numId w:val="47"/>
                      </w:numPr>
                      <w:kinsoku w:val="0"/>
                      <w:overflowPunct w:val="0"/>
                      <w:spacing w:before="0" w:beforeAutospacing="0" w:after="0" w:afterAutospacing="0" w:line="276" w:lineRule="auto"/>
                      <w:ind w:left="0" w:firstLine="0"/>
                      <w:contextualSpacing/>
                      <w:jc w:val="center"/>
                      <w:textAlignment w:val="baseline"/>
                      <w:rPr>
                        <w:sz w:val="28"/>
                        <w:szCs w:val="28"/>
                        <w:lang w:val="uk-UA"/>
                      </w:rPr>
                    </w:pPr>
                    <w:r>
                      <w:rPr>
                        <w:sz w:val="28"/>
                        <w:szCs w:val="28"/>
                        <w:lang w:val="uk-UA"/>
                      </w:rPr>
                      <w:t>Механотерапія</w:t>
                    </w:r>
                  </w:p>
                  <w:p w14:paraId="5F476D53" w14:textId="77777777" w:rsidR="00FA2BF5" w:rsidRPr="002C7E94" w:rsidRDefault="00FA2BF5" w:rsidP="00F36193">
                    <w:pPr>
                      <w:pStyle w:val="af3"/>
                      <w:numPr>
                        <w:ilvl w:val="0"/>
                        <w:numId w:val="47"/>
                      </w:numPr>
                      <w:kinsoku w:val="0"/>
                      <w:overflowPunct w:val="0"/>
                      <w:spacing w:before="0" w:beforeAutospacing="0" w:after="0" w:afterAutospacing="0" w:line="276" w:lineRule="auto"/>
                      <w:ind w:left="142"/>
                      <w:contextualSpacing/>
                      <w:jc w:val="center"/>
                      <w:textAlignment w:val="baseline"/>
                      <w:rPr>
                        <w:sz w:val="28"/>
                        <w:szCs w:val="28"/>
                        <w:lang w:val="uk-UA"/>
                      </w:rPr>
                    </w:pPr>
                    <w:r w:rsidRPr="00F36193">
                      <w:rPr>
                        <w:sz w:val="28"/>
                        <w:szCs w:val="28"/>
                        <w:lang w:val="uk-UA"/>
                      </w:rPr>
                      <w:t>Рекомендації зі щоденної активності</w:t>
                    </w:r>
                  </w:p>
                  <w:p w14:paraId="5239F75F" w14:textId="77777777" w:rsidR="00FA2BF5" w:rsidRPr="002C7E94" w:rsidRDefault="00FA2BF5" w:rsidP="00A218CF">
                    <w:pPr>
                      <w:pStyle w:val="af3"/>
                      <w:kinsoku w:val="0"/>
                      <w:overflowPunct w:val="0"/>
                      <w:jc w:val="center"/>
                      <w:textAlignment w:val="baseline"/>
                      <w:rPr>
                        <w:sz w:val="28"/>
                        <w:szCs w:val="28"/>
                        <w:lang w:val="uk-UA"/>
                      </w:rPr>
                    </w:pPr>
                  </w:p>
                  <w:p w14:paraId="14D3D8C6" w14:textId="77777777" w:rsidR="00FA2BF5" w:rsidRPr="002C7E94" w:rsidRDefault="00FA2BF5" w:rsidP="00A218CF">
                    <w:pPr>
                      <w:pStyle w:val="af3"/>
                      <w:kinsoku w:val="0"/>
                      <w:overflowPunct w:val="0"/>
                      <w:jc w:val="center"/>
                      <w:textAlignment w:val="baseline"/>
                      <w:rPr>
                        <w:sz w:val="28"/>
                        <w:szCs w:val="28"/>
                        <w:lang w:val="uk-UA"/>
                      </w:rPr>
                    </w:pPr>
                  </w:p>
                </w:txbxContent>
              </v:textbox>
            </v:shape>
            <w10:anchorlock/>
          </v:group>
        </w:pict>
      </w:r>
    </w:p>
    <w:p w14:paraId="75EDEA22" w14:textId="77777777" w:rsidR="00A218CF" w:rsidRPr="00A218CF" w:rsidRDefault="00A218CF" w:rsidP="0080010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00323D">
        <w:rPr>
          <w:rFonts w:ascii="Times New Roman" w:hAnsi="Times New Roman"/>
          <w:bCs/>
          <w:sz w:val="28"/>
          <w:szCs w:val="28"/>
          <w:lang w:val="uk-UA"/>
        </w:rPr>
        <w:t>Рисунок – 3.1 Алгоритм ФТ</w:t>
      </w:r>
      <w:r w:rsidRPr="0000323D">
        <w:rPr>
          <w:rFonts w:ascii="Times New Roman" w:hAnsi="Times New Roman"/>
          <w:sz w:val="28"/>
          <w:szCs w:val="28"/>
          <w:lang w:val="uk-UA"/>
        </w:rPr>
        <w:t xml:space="preserve"> після </w:t>
      </w:r>
      <w:proofErr w:type="spellStart"/>
      <w:r w:rsidRPr="0000323D">
        <w:rPr>
          <w:rFonts w:ascii="Times New Roman" w:hAnsi="Times New Roman"/>
          <w:sz w:val="28"/>
          <w:szCs w:val="28"/>
          <w:lang w:val="uk-UA"/>
        </w:rPr>
        <w:t>артроскопічної</w:t>
      </w:r>
      <w:proofErr w:type="spellEnd"/>
      <w:r w:rsidRPr="0000323D">
        <w:rPr>
          <w:rFonts w:ascii="Times New Roman" w:hAnsi="Times New Roman"/>
          <w:sz w:val="28"/>
          <w:szCs w:val="28"/>
          <w:lang w:val="uk-UA"/>
        </w:rPr>
        <w:t xml:space="preserve"> реконструкції</w:t>
      </w:r>
      <w:r w:rsidRPr="0000323D">
        <w:rPr>
          <w:lang w:val="uk-UA"/>
        </w:rPr>
        <w:t xml:space="preserve"> </w:t>
      </w:r>
      <w:r w:rsidRPr="0000323D">
        <w:rPr>
          <w:rFonts w:ascii="Times New Roman" w:hAnsi="Times New Roman"/>
          <w:sz w:val="28"/>
          <w:szCs w:val="28"/>
          <w:lang w:val="uk-UA"/>
        </w:rPr>
        <w:t>РМП</w:t>
      </w:r>
    </w:p>
    <w:p w14:paraId="433C1BFA" w14:textId="77777777" w:rsidR="00A218CF" w:rsidRPr="0012297C" w:rsidRDefault="00A218CF" w:rsidP="00A218CF">
      <w:pPr>
        <w:spacing w:after="0" w:line="360" w:lineRule="auto"/>
        <w:contextualSpacing/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14:paraId="740A28F3" w14:textId="77777777" w:rsidR="00A218CF" w:rsidRDefault="00A218CF" w:rsidP="006F73FC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44D1D808" w14:textId="77777777" w:rsidR="00A218CF" w:rsidRDefault="00A218CF" w:rsidP="006F73FC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41597828" w14:textId="77777777" w:rsidR="00762D05" w:rsidRPr="00762D05" w:rsidRDefault="00762D05" w:rsidP="00762D0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62D05">
        <w:rPr>
          <w:rFonts w:ascii="Times New Roman" w:hAnsi="Times New Roman"/>
          <w:bCs/>
          <w:i/>
          <w:sz w:val="28"/>
          <w:szCs w:val="28"/>
          <w:lang w:val="uk-UA"/>
        </w:rPr>
        <w:lastRenderedPageBreak/>
        <w:t xml:space="preserve">Розроблений </w:t>
      </w:r>
      <w:r w:rsidRPr="00DE6131">
        <w:rPr>
          <w:rFonts w:ascii="Times New Roman" w:hAnsi="Times New Roman" w:cs="Calibri"/>
          <w:i/>
          <w:color w:val="000000"/>
          <w:sz w:val="28"/>
          <w:szCs w:val="28"/>
          <w:lang w:val="uk-UA"/>
        </w:rPr>
        <w:t>відповідно до сучасних уявлень</w:t>
      </w:r>
      <w:r w:rsidRPr="00762D05">
        <w:rPr>
          <w:rFonts w:ascii="Times New Roman" w:hAnsi="Times New Roman"/>
          <w:bCs/>
          <w:i/>
          <w:sz w:val="28"/>
          <w:szCs w:val="28"/>
          <w:lang w:val="uk-UA"/>
        </w:rPr>
        <w:t xml:space="preserve"> та</w:t>
      </w:r>
      <w:r w:rsidR="00FE5A23">
        <w:rPr>
          <w:rFonts w:ascii="Times New Roman" w:hAnsi="Times New Roman"/>
          <w:bCs/>
          <w:i/>
          <w:sz w:val="28"/>
          <w:szCs w:val="28"/>
          <w:lang w:val="uk-UA"/>
        </w:rPr>
        <w:t xml:space="preserve"> умов</w:t>
      </w:r>
      <w:r w:rsidRPr="00762D05">
        <w:rPr>
          <w:rFonts w:ascii="Times New Roman" w:hAnsi="Times New Roman"/>
          <w:bCs/>
          <w:i/>
          <w:sz w:val="28"/>
          <w:szCs w:val="28"/>
          <w:lang w:val="uk-UA"/>
        </w:rPr>
        <w:t xml:space="preserve"> запропонований нами алгоритм ФТ включав наступні етапи</w:t>
      </w:r>
      <w:r w:rsidRPr="00DB025B">
        <w:rPr>
          <w:rFonts w:ascii="Times New Roman" w:hAnsi="Times New Roman" w:cs="Calibri"/>
          <w:color w:val="000000"/>
          <w:sz w:val="28"/>
          <w:szCs w:val="28"/>
          <w:lang w:val="uk-UA"/>
        </w:rPr>
        <w:t xml:space="preserve">: </w:t>
      </w:r>
    </w:p>
    <w:p w14:paraId="20637ACA" w14:textId="77777777" w:rsidR="00762D05" w:rsidRPr="00FE5A23" w:rsidRDefault="00762D05" w:rsidP="00762D05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Calibri"/>
          <w:color w:val="000000"/>
          <w:sz w:val="28"/>
          <w:szCs w:val="28"/>
          <w:lang w:val="uk-UA"/>
        </w:rPr>
        <w:t xml:space="preserve">1. </w:t>
      </w:r>
      <w:r w:rsidRPr="00A420E3">
        <w:rPr>
          <w:rFonts w:ascii="Times New Roman" w:hAnsi="Times New Roman"/>
          <w:sz w:val="28"/>
          <w:szCs w:val="28"/>
          <w:lang w:val="uk-UA"/>
        </w:rPr>
        <w:t>Первинна оцінка функціонального статусу п</w:t>
      </w:r>
      <w:r>
        <w:rPr>
          <w:rFonts w:ascii="Times New Roman" w:hAnsi="Times New Roman"/>
          <w:sz w:val="28"/>
          <w:szCs w:val="28"/>
          <w:lang w:val="uk-UA"/>
        </w:rPr>
        <w:t>ацієнта</w:t>
      </w:r>
      <w:r w:rsidRPr="00A420E3">
        <w:rPr>
          <w:rFonts w:ascii="Times New Roman" w:hAnsi="Times New Roman"/>
          <w:sz w:val="28"/>
          <w:szCs w:val="28"/>
          <w:lang w:val="uk-UA"/>
        </w:rPr>
        <w:t xml:space="preserve"> та визначення його проблемного поля</w:t>
      </w:r>
      <w:r w:rsidR="00FE5A23">
        <w:rPr>
          <w:rFonts w:ascii="Times New Roman" w:hAnsi="Times New Roman"/>
          <w:sz w:val="28"/>
          <w:szCs w:val="28"/>
          <w:lang w:val="uk-UA"/>
        </w:rPr>
        <w:t>.</w:t>
      </w:r>
    </w:p>
    <w:p w14:paraId="236A4C36" w14:textId="77777777" w:rsidR="00762D05" w:rsidRPr="00DB025B" w:rsidRDefault="00762D05" w:rsidP="00762D05">
      <w:pPr>
        <w:spacing w:after="0" w:line="360" w:lineRule="auto"/>
        <w:ind w:firstLine="709"/>
        <w:contextualSpacing/>
        <w:jc w:val="both"/>
        <w:rPr>
          <w:rFonts w:ascii="Times New Roman" w:hAnsi="Times New Roman" w:cs="Calibri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 </w:t>
      </w:r>
      <w:r w:rsidRPr="00A420E3">
        <w:rPr>
          <w:rFonts w:ascii="Times New Roman" w:hAnsi="Times New Roman"/>
          <w:sz w:val="28"/>
          <w:szCs w:val="28"/>
          <w:lang w:val="uk-UA"/>
        </w:rPr>
        <w:t>Планування фізіотерапевтичного втручання</w:t>
      </w:r>
    </w:p>
    <w:p w14:paraId="3FFA6944" w14:textId="77777777" w:rsidR="00762D05" w:rsidRPr="00DB025B" w:rsidRDefault="00762D05" w:rsidP="00FE5A23">
      <w:pPr>
        <w:tabs>
          <w:tab w:val="left" w:pos="993"/>
        </w:tabs>
        <w:spacing w:after="0" w:line="360" w:lineRule="auto"/>
        <w:ind w:firstLine="709"/>
        <w:contextualSpacing/>
        <w:jc w:val="both"/>
        <w:rPr>
          <w:rFonts w:ascii="Times New Roman" w:hAnsi="Times New Roman" w:cs="Calibri"/>
          <w:color w:val="000000"/>
          <w:sz w:val="28"/>
          <w:szCs w:val="28"/>
          <w:lang w:val="uk-UA"/>
        </w:rPr>
      </w:pPr>
      <w:r>
        <w:rPr>
          <w:rFonts w:ascii="Times New Roman" w:hAnsi="Times New Roman" w:cs="Calibri"/>
          <w:color w:val="000000"/>
          <w:sz w:val="28"/>
          <w:szCs w:val="28"/>
          <w:lang w:val="uk-UA"/>
        </w:rPr>
        <w:t>•</w:t>
      </w:r>
      <w:r>
        <w:rPr>
          <w:rFonts w:ascii="Times New Roman" w:hAnsi="Times New Roman" w:cs="Calibri"/>
          <w:color w:val="000000"/>
          <w:sz w:val="28"/>
          <w:szCs w:val="28"/>
          <w:lang w:val="uk-UA"/>
        </w:rPr>
        <w:tab/>
      </w:r>
      <w:r w:rsidR="00FE5A23">
        <w:rPr>
          <w:rFonts w:ascii="Times New Roman" w:hAnsi="Times New Roman" w:cs="Calibri"/>
          <w:color w:val="000000"/>
          <w:sz w:val="28"/>
          <w:szCs w:val="28"/>
          <w:lang w:val="uk-UA"/>
        </w:rPr>
        <w:t>разом</w:t>
      </w:r>
      <w:r w:rsidRPr="00DB025B">
        <w:rPr>
          <w:rFonts w:ascii="Times New Roman" w:hAnsi="Times New Roman" w:cs="Calibri"/>
          <w:color w:val="000000"/>
          <w:sz w:val="28"/>
          <w:szCs w:val="28"/>
          <w:lang w:val="uk-UA"/>
        </w:rPr>
        <w:t xml:space="preserve"> з пацієнтом визначення </w:t>
      </w:r>
      <w:r w:rsidR="00FE5A23">
        <w:rPr>
          <w:rFonts w:ascii="Times New Roman" w:hAnsi="Times New Roman" w:cs="Calibri"/>
          <w:color w:val="000000"/>
          <w:sz w:val="28"/>
          <w:szCs w:val="28"/>
          <w:lang w:val="en-US"/>
        </w:rPr>
        <w:t>smart</w:t>
      </w:r>
      <w:r w:rsidR="00FE5A23" w:rsidRPr="00FE5A23">
        <w:rPr>
          <w:rFonts w:ascii="Times New Roman" w:hAnsi="Times New Roman" w:cs="Calibri"/>
          <w:color w:val="000000"/>
          <w:sz w:val="28"/>
          <w:szCs w:val="28"/>
        </w:rPr>
        <w:t>-</w:t>
      </w:r>
      <w:r w:rsidRPr="00DB025B">
        <w:rPr>
          <w:rFonts w:ascii="Times New Roman" w:hAnsi="Times New Roman" w:cs="Calibri"/>
          <w:color w:val="000000"/>
          <w:sz w:val="28"/>
          <w:szCs w:val="28"/>
          <w:lang w:val="uk-UA"/>
        </w:rPr>
        <w:t>цілей втручання</w:t>
      </w:r>
      <w:r w:rsidR="00FE5A23">
        <w:rPr>
          <w:rFonts w:ascii="Times New Roman" w:hAnsi="Times New Roman" w:cs="Calibri"/>
          <w:color w:val="000000"/>
          <w:sz w:val="28"/>
          <w:szCs w:val="28"/>
          <w:lang w:val="uk-UA"/>
        </w:rPr>
        <w:t>;</w:t>
      </w:r>
    </w:p>
    <w:p w14:paraId="04A531A5" w14:textId="77777777" w:rsidR="00FE5A23" w:rsidRDefault="00762D05" w:rsidP="00FE5A23">
      <w:pPr>
        <w:tabs>
          <w:tab w:val="left" w:pos="993"/>
        </w:tabs>
        <w:spacing w:after="0" w:line="360" w:lineRule="auto"/>
        <w:ind w:firstLine="709"/>
        <w:contextualSpacing/>
        <w:jc w:val="both"/>
        <w:rPr>
          <w:rFonts w:ascii="Times New Roman" w:hAnsi="Times New Roman" w:cs="Calibri"/>
          <w:color w:val="000000"/>
          <w:sz w:val="28"/>
          <w:szCs w:val="28"/>
          <w:lang w:val="uk-UA"/>
        </w:rPr>
      </w:pPr>
      <w:r w:rsidRPr="00DB025B">
        <w:rPr>
          <w:rFonts w:ascii="Times New Roman" w:hAnsi="Times New Roman" w:cs="Calibri"/>
          <w:color w:val="000000"/>
          <w:sz w:val="28"/>
          <w:szCs w:val="28"/>
          <w:lang w:val="uk-UA"/>
        </w:rPr>
        <w:t>•</w:t>
      </w:r>
      <w:r w:rsidRPr="00DB025B">
        <w:rPr>
          <w:rFonts w:ascii="Times New Roman" w:hAnsi="Times New Roman" w:cs="Calibri"/>
          <w:color w:val="000000"/>
          <w:sz w:val="28"/>
          <w:szCs w:val="28"/>
          <w:lang w:val="uk-UA"/>
        </w:rPr>
        <w:tab/>
      </w:r>
      <w:bookmarkStart w:id="4" w:name="_Hlk71360233"/>
      <w:r>
        <w:rPr>
          <w:rFonts w:ascii="Times New Roman" w:hAnsi="Times New Roman" w:cs="Calibri"/>
          <w:color w:val="000000"/>
          <w:sz w:val="28"/>
          <w:szCs w:val="28"/>
          <w:lang w:val="uk-UA"/>
        </w:rPr>
        <w:t>в</w:t>
      </w:r>
      <w:r w:rsidRPr="00DB025B">
        <w:rPr>
          <w:rFonts w:ascii="Times New Roman" w:hAnsi="Times New Roman" w:cs="Calibri"/>
          <w:color w:val="000000"/>
          <w:sz w:val="28"/>
          <w:szCs w:val="28"/>
          <w:lang w:val="uk-UA"/>
        </w:rPr>
        <w:t>ибір конкретних</w:t>
      </w:r>
      <w:r>
        <w:rPr>
          <w:rFonts w:ascii="Times New Roman" w:hAnsi="Times New Roman" w:cs="Calibri"/>
          <w:color w:val="000000"/>
          <w:sz w:val="28"/>
          <w:szCs w:val="28"/>
          <w:lang w:val="uk-UA"/>
        </w:rPr>
        <w:t xml:space="preserve"> методів і прийомів втручання</w:t>
      </w:r>
      <w:r w:rsidR="00FE5A23">
        <w:rPr>
          <w:rFonts w:ascii="Times New Roman" w:hAnsi="Times New Roman" w:cs="Calibri"/>
          <w:color w:val="000000"/>
          <w:sz w:val="28"/>
          <w:szCs w:val="28"/>
          <w:lang w:val="uk-UA"/>
        </w:rPr>
        <w:t>;</w:t>
      </w:r>
    </w:p>
    <w:p w14:paraId="506E358C" w14:textId="77777777" w:rsidR="00762D05" w:rsidRDefault="00FE5A23" w:rsidP="00FE5A23">
      <w:pPr>
        <w:tabs>
          <w:tab w:val="left" w:pos="993"/>
        </w:tabs>
        <w:spacing w:after="0" w:line="360" w:lineRule="auto"/>
        <w:ind w:firstLine="709"/>
        <w:contextualSpacing/>
        <w:jc w:val="both"/>
        <w:rPr>
          <w:rFonts w:ascii="Times New Roman" w:hAnsi="Times New Roman" w:cs="Calibri"/>
          <w:color w:val="000000"/>
          <w:sz w:val="28"/>
          <w:szCs w:val="28"/>
          <w:lang w:val="uk-UA"/>
        </w:rPr>
      </w:pPr>
      <w:r w:rsidRPr="00DB025B">
        <w:rPr>
          <w:rFonts w:ascii="Times New Roman" w:hAnsi="Times New Roman" w:cs="Calibri"/>
          <w:color w:val="000000"/>
          <w:sz w:val="28"/>
          <w:szCs w:val="28"/>
          <w:lang w:val="uk-UA"/>
        </w:rPr>
        <w:t>•</w:t>
      </w:r>
      <w:r>
        <w:rPr>
          <w:rFonts w:ascii="Times New Roman" w:hAnsi="Times New Roman" w:cs="Calibri"/>
          <w:color w:val="000000"/>
          <w:sz w:val="28"/>
          <w:szCs w:val="28"/>
          <w:lang w:val="uk-UA"/>
        </w:rPr>
        <w:t xml:space="preserve"> </w:t>
      </w:r>
      <w:r w:rsidR="00762D05" w:rsidRPr="00DB025B">
        <w:rPr>
          <w:rFonts w:ascii="Times New Roman" w:hAnsi="Times New Roman" w:cs="Calibri"/>
          <w:color w:val="000000"/>
          <w:sz w:val="28"/>
          <w:szCs w:val="28"/>
          <w:lang w:val="uk-UA"/>
        </w:rPr>
        <w:t>складання формального та неформального плану</w:t>
      </w:r>
      <w:r>
        <w:rPr>
          <w:rFonts w:ascii="Times New Roman" w:hAnsi="Times New Roman" w:cs="Calibri"/>
          <w:color w:val="000000"/>
          <w:sz w:val="28"/>
          <w:szCs w:val="28"/>
          <w:lang w:val="uk-UA"/>
        </w:rPr>
        <w:t xml:space="preserve"> подальших</w:t>
      </w:r>
      <w:r w:rsidR="00762D05" w:rsidRPr="00DB025B">
        <w:rPr>
          <w:rFonts w:ascii="Times New Roman" w:hAnsi="Times New Roman" w:cs="Calibri"/>
          <w:color w:val="000000"/>
          <w:sz w:val="28"/>
          <w:szCs w:val="28"/>
          <w:lang w:val="uk-UA"/>
        </w:rPr>
        <w:t xml:space="preserve"> дій</w:t>
      </w:r>
      <w:bookmarkEnd w:id="4"/>
      <w:r>
        <w:rPr>
          <w:rFonts w:ascii="Times New Roman" w:hAnsi="Times New Roman" w:cs="Calibri"/>
          <w:color w:val="000000"/>
          <w:sz w:val="28"/>
          <w:szCs w:val="28"/>
          <w:lang w:val="uk-UA"/>
        </w:rPr>
        <w:t>.</w:t>
      </w:r>
    </w:p>
    <w:p w14:paraId="2F0914F3" w14:textId="77777777" w:rsidR="00762D05" w:rsidRDefault="00762D05" w:rsidP="00762D05">
      <w:pPr>
        <w:spacing w:after="0" w:line="360" w:lineRule="auto"/>
        <w:ind w:firstLine="709"/>
        <w:contextualSpacing/>
        <w:jc w:val="both"/>
        <w:rPr>
          <w:rFonts w:ascii="Times New Roman" w:hAnsi="Times New Roman" w:cs="Calibri"/>
          <w:color w:val="000000"/>
          <w:sz w:val="28"/>
          <w:szCs w:val="28"/>
          <w:lang w:val="uk-UA"/>
        </w:rPr>
      </w:pPr>
      <w:r>
        <w:rPr>
          <w:rFonts w:ascii="Times New Roman" w:hAnsi="Times New Roman" w:cs="Calibri"/>
          <w:color w:val="000000"/>
          <w:sz w:val="28"/>
          <w:szCs w:val="28"/>
          <w:lang w:val="uk-UA"/>
        </w:rPr>
        <w:t xml:space="preserve">3. </w:t>
      </w:r>
      <w:r w:rsidRPr="00DB025B">
        <w:rPr>
          <w:rFonts w:ascii="Times New Roman" w:hAnsi="Times New Roman" w:cs="Calibri"/>
          <w:color w:val="000000"/>
          <w:sz w:val="28"/>
          <w:szCs w:val="28"/>
          <w:lang w:val="uk-UA"/>
        </w:rPr>
        <w:t xml:space="preserve">Забезпечення реалізації </w:t>
      </w:r>
      <w:r w:rsidR="00FE5A23">
        <w:rPr>
          <w:rFonts w:ascii="Times New Roman" w:hAnsi="Times New Roman" w:cs="Calibri"/>
          <w:color w:val="000000"/>
          <w:sz w:val="28"/>
          <w:szCs w:val="28"/>
          <w:lang w:val="uk-UA"/>
        </w:rPr>
        <w:t xml:space="preserve">втручання алгоритму ФТ </w:t>
      </w:r>
      <w:r w:rsidRPr="00DB025B">
        <w:rPr>
          <w:rFonts w:ascii="Times New Roman" w:hAnsi="Times New Roman" w:cs="Calibri"/>
          <w:color w:val="000000"/>
          <w:sz w:val="28"/>
          <w:szCs w:val="28"/>
          <w:lang w:val="uk-UA"/>
        </w:rPr>
        <w:t>на практиці</w:t>
      </w:r>
      <w:r w:rsidR="00FE5A23">
        <w:rPr>
          <w:rFonts w:ascii="Times New Roman" w:hAnsi="Times New Roman" w:cs="Calibri"/>
          <w:color w:val="000000"/>
          <w:sz w:val="28"/>
          <w:szCs w:val="28"/>
          <w:lang w:val="uk-UA"/>
        </w:rPr>
        <w:t xml:space="preserve">. </w:t>
      </w:r>
    </w:p>
    <w:p w14:paraId="0A7586FF" w14:textId="77777777" w:rsidR="000A32F5" w:rsidRDefault="00762D05" w:rsidP="00762D05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4. </w:t>
      </w:r>
      <w:r w:rsidRPr="00A420E3">
        <w:rPr>
          <w:rFonts w:ascii="Times New Roman" w:hAnsi="Times New Roman"/>
          <w:sz w:val="28"/>
          <w:szCs w:val="28"/>
          <w:lang w:val="uk-UA"/>
        </w:rPr>
        <w:t xml:space="preserve">Оцінка змін в стані </w:t>
      </w:r>
      <w:r>
        <w:rPr>
          <w:rFonts w:ascii="Times New Roman" w:hAnsi="Times New Roman"/>
          <w:sz w:val="28"/>
          <w:szCs w:val="28"/>
          <w:lang w:val="uk-UA"/>
        </w:rPr>
        <w:t>пацієнтів</w:t>
      </w:r>
      <w:r w:rsidRPr="00A420E3">
        <w:rPr>
          <w:rFonts w:ascii="Times New Roman" w:hAnsi="Times New Roman"/>
          <w:sz w:val="28"/>
          <w:szCs w:val="28"/>
          <w:lang w:val="uk-UA"/>
        </w:rPr>
        <w:t xml:space="preserve"> та ефективності терапевтичного втручання</w:t>
      </w:r>
      <w:r w:rsidR="000A32F5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59C89A82" w14:textId="77777777" w:rsidR="00762D05" w:rsidRDefault="00FE5A23" w:rsidP="00762D05">
      <w:pPr>
        <w:spacing w:after="0" w:line="360" w:lineRule="auto"/>
        <w:ind w:firstLine="709"/>
        <w:contextualSpacing/>
        <w:jc w:val="both"/>
        <w:rPr>
          <w:rFonts w:ascii="Times New Roman" w:hAnsi="Times New Roman" w:cs="Calibri"/>
          <w:color w:val="000000"/>
          <w:sz w:val="28"/>
          <w:szCs w:val="28"/>
          <w:lang w:val="uk-UA"/>
        </w:rPr>
      </w:pPr>
      <w:r w:rsidRPr="00DB025B">
        <w:rPr>
          <w:rFonts w:ascii="Times New Roman" w:hAnsi="Times New Roman" w:cs="Calibri"/>
          <w:color w:val="000000"/>
          <w:sz w:val="28"/>
          <w:szCs w:val="28"/>
          <w:lang w:val="uk-UA"/>
        </w:rPr>
        <w:t>•</w:t>
      </w:r>
      <w:r>
        <w:rPr>
          <w:rFonts w:ascii="Times New Roman" w:hAnsi="Times New Roman" w:cs="Calibri"/>
          <w:color w:val="000000"/>
          <w:sz w:val="28"/>
          <w:szCs w:val="28"/>
          <w:lang w:val="uk-UA"/>
        </w:rPr>
        <w:t xml:space="preserve"> загальна</w:t>
      </w:r>
      <w:r w:rsidR="00762D05" w:rsidRPr="00DB025B">
        <w:rPr>
          <w:rFonts w:ascii="Times New Roman" w:hAnsi="Times New Roman" w:cs="Calibri"/>
          <w:color w:val="000000"/>
          <w:sz w:val="28"/>
          <w:szCs w:val="28"/>
          <w:lang w:val="uk-UA"/>
        </w:rPr>
        <w:t xml:space="preserve"> оцінку ефективності втручання</w:t>
      </w:r>
      <w:r>
        <w:rPr>
          <w:rFonts w:ascii="Times New Roman" w:hAnsi="Times New Roman" w:cs="Calibri"/>
          <w:color w:val="000000"/>
          <w:sz w:val="28"/>
          <w:szCs w:val="28"/>
          <w:lang w:val="uk-UA"/>
        </w:rPr>
        <w:t>.</w:t>
      </w:r>
      <w:r w:rsidR="00762D05" w:rsidRPr="00DB025B">
        <w:rPr>
          <w:rFonts w:ascii="Times New Roman" w:hAnsi="Times New Roman" w:cs="Calibri"/>
          <w:color w:val="000000"/>
          <w:sz w:val="28"/>
          <w:szCs w:val="28"/>
          <w:lang w:val="uk-UA"/>
        </w:rPr>
        <w:t xml:space="preserve"> </w:t>
      </w:r>
    </w:p>
    <w:p w14:paraId="7FDC5E11" w14:textId="77777777" w:rsidR="00FB1D9F" w:rsidRDefault="00FB1D9F" w:rsidP="006E33B9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A32F5">
        <w:rPr>
          <w:rFonts w:ascii="Times New Roman" w:hAnsi="Times New Roman"/>
          <w:i/>
          <w:sz w:val="28"/>
          <w:szCs w:val="28"/>
          <w:lang w:val="uk-UA"/>
        </w:rPr>
        <w:t>1 Етап. Первинна оцінка функціонального статусу пацієнта та визначення його проблемного поля</w:t>
      </w:r>
      <w:r w:rsidRPr="00A420E3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52DBC">
        <w:rPr>
          <w:rFonts w:ascii="Times New Roman" w:hAnsi="Times New Roman"/>
          <w:sz w:val="28"/>
          <w:szCs w:val="28"/>
          <w:lang w:val="uk-UA"/>
        </w:rPr>
        <w:t>Дане заключення містить список проблем пацієнта, та представлений за допомогою кодів МКФ у відповідних категоріях</w:t>
      </w:r>
      <w:r w:rsidRPr="00252DB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252DBC">
        <w:rPr>
          <w:rFonts w:ascii="Times New Roman" w:hAnsi="Times New Roman"/>
          <w:sz w:val="28"/>
          <w:szCs w:val="28"/>
        </w:rPr>
        <w:t>які</w:t>
      </w:r>
      <w:proofErr w:type="spellEnd"/>
      <w:r w:rsidRPr="00252DB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DBC">
        <w:rPr>
          <w:rFonts w:ascii="Times New Roman" w:hAnsi="Times New Roman"/>
          <w:sz w:val="28"/>
          <w:szCs w:val="28"/>
        </w:rPr>
        <w:t>впливають</w:t>
      </w:r>
      <w:proofErr w:type="spellEnd"/>
      <w:r w:rsidRPr="00252DB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DBC">
        <w:rPr>
          <w:rFonts w:ascii="Times New Roman" w:hAnsi="Times New Roman"/>
          <w:sz w:val="28"/>
          <w:szCs w:val="28"/>
        </w:rPr>
        <w:t>або</w:t>
      </w:r>
      <w:proofErr w:type="spellEnd"/>
      <w:r w:rsidRPr="00252DB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DBC">
        <w:rPr>
          <w:rFonts w:ascii="Times New Roman" w:hAnsi="Times New Roman"/>
          <w:sz w:val="28"/>
          <w:szCs w:val="28"/>
        </w:rPr>
        <w:t>відображають</w:t>
      </w:r>
      <w:proofErr w:type="spellEnd"/>
      <w:r w:rsidRPr="00252DB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DBC">
        <w:rPr>
          <w:rFonts w:ascii="Times New Roman" w:hAnsi="Times New Roman"/>
          <w:sz w:val="28"/>
          <w:szCs w:val="28"/>
        </w:rPr>
        <w:t>його</w:t>
      </w:r>
      <w:proofErr w:type="spellEnd"/>
      <w:r w:rsidRPr="00252DBC">
        <w:rPr>
          <w:rFonts w:ascii="Times New Roman" w:hAnsi="Times New Roman"/>
          <w:sz w:val="28"/>
          <w:szCs w:val="28"/>
        </w:rPr>
        <w:t xml:space="preserve"> </w:t>
      </w:r>
      <w:r w:rsidRPr="00252DBC">
        <w:rPr>
          <w:rFonts w:ascii="Times New Roman" w:hAnsi="Times New Roman"/>
          <w:sz w:val="28"/>
          <w:szCs w:val="28"/>
          <w:lang w:val="uk-UA"/>
        </w:rPr>
        <w:t>стан</w:t>
      </w:r>
      <w:r w:rsidRPr="00252DBC">
        <w:rPr>
          <w:rFonts w:ascii="Times New Roman" w:hAnsi="Times New Roman"/>
          <w:sz w:val="28"/>
          <w:szCs w:val="28"/>
        </w:rPr>
        <w:t xml:space="preserve">. </w:t>
      </w:r>
      <w:r w:rsidRPr="00252DBC">
        <w:rPr>
          <w:rFonts w:ascii="Times New Roman" w:hAnsi="Times New Roman"/>
          <w:sz w:val="28"/>
          <w:szCs w:val="28"/>
          <w:lang w:val="uk-UA"/>
        </w:rPr>
        <w:t>Під час проведення оцінки ми використовували усі компоненти  МКФ: Функції та Структури організму, Діяльність (Активність) та Участь, контекстуальні фактори (особистісні фактори та фактори навколишнього сер</w:t>
      </w:r>
      <w:r w:rsidR="00BD141F">
        <w:rPr>
          <w:rFonts w:ascii="Times New Roman" w:hAnsi="Times New Roman"/>
          <w:sz w:val="28"/>
          <w:szCs w:val="28"/>
          <w:lang w:val="uk-UA"/>
        </w:rPr>
        <w:t>едовища) та оцінювали пацієнтів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 у відповідних доменах за обраними категоріями. </w:t>
      </w:r>
    </w:p>
    <w:p w14:paraId="4411A125" w14:textId="77777777" w:rsidR="00FB1D9F" w:rsidRDefault="00FB1D9F" w:rsidP="006E33B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420E3">
        <w:rPr>
          <w:rFonts w:ascii="Times New Roman" w:hAnsi="Times New Roman"/>
          <w:sz w:val="28"/>
          <w:szCs w:val="28"/>
          <w:lang w:val="uk-UA"/>
        </w:rPr>
        <w:t>Відповідно до розробленого нами алгоритму ФТ, оцінка пацієнта здійсню</w:t>
      </w:r>
      <w:r w:rsidR="006E33B9">
        <w:rPr>
          <w:rFonts w:ascii="Times New Roman" w:hAnsi="Times New Roman"/>
          <w:sz w:val="28"/>
          <w:szCs w:val="28"/>
          <w:lang w:val="uk-UA"/>
        </w:rPr>
        <w:t>вала</w:t>
      </w:r>
      <w:r w:rsidRPr="00A420E3">
        <w:rPr>
          <w:rFonts w:ascii="Times New Roman" w:hAnsi="Times New Roman"/>
          <w:sz w:val="28"/>
          <w:szCs w:val="28"/>
          <w:lang w:val="uk-UA"/>
        </w:rPr>
        <w:t>ся за допомогою загальних та с</w:t>
      </w:r>
      <w:r w:rsidR="0000323D">
        <w:rPr>
          <w:rFonts w:ascii="Times New Roman" w:hAnsi="Times New Roman"/>
          <w:sz w:val="28"/>
          <w:szCs w:val="28"/>
          <w:lang w:val="uk-UA"/>
        </w:rPr>
        <w:t xml:space="preserve">пеціальних ортопедичних </w:t>
      </w:r>
      <w:proofErr w:type="spellStart"/>
      <w:r w:rsidR="0000323D">
        <w:rPr>
          <w:rFonts w:ascii="Times New Roman" w:hAnsi="Times New Roman"/>
          <w:sz w:val="28"/>
          <w:szCs w:val="28"/>
          <w:lang w:val="uk-UA"/>
        </w:rPr>
        <w:t>методик</w:t>
      </w:r>
      <w:proofErr w:type="spellEnd"/>
      <w:r w:rsidR="006E33B9">
        <w:rPr>
          <w:rFonts w:ascii="Times New Roman" w:hAnsi="Times New Roman"/>
          <w:sz w:val="28"/>
          <w:szCs w:val="28"/>
          <w:lang w:val="uk-UA"/>
        </w:rPr>
        <w:t>: на рівні Функцій та С</w:t>
      </w:r>
      <w:r w:rsidRPr="00A420E3">
        <w:rPr>
          <w:rFonts w:ascii="Times New Roman" w:hAnsi="Times New Roman"/>
          <w:sz w:val="28"/>
          <w:szCs w:val="28"/>
          <w:lang w:val="uk-UA"/>
        </w:rPr>
        <w:t xml:space="preserve">труктур організму – оцінка здійснювалась за допомогою </w:t>
      </w:r>
      <w:r w:rsidR="006E33B9" w:rsidRPr="006E33B9">
        <w:rPr>
          <w:rFonts w:ascii="Times New Roman" w:hAnsi="Times New Roman"/>
          <w:sz w:val="28"/>
          <w:szCs w:val="28"/>
          <w:lang w:val="uk-UA"/>
        </w:rPr>
        <w:t xml:space="preserve">модифікованої лицьової шкали, </w:t>
      </w:r>
      <w:r w:rsidR="00BD141F" w:rsidRPr="006E33B9">
        <w:rPr>
          <w:rFonts w:ascii="Times New Roman" w:hAnsi="Times New Roman"/>
          <w:sz w:val="28"/>
          <w:szCs w:val="28"/>
          <w:lang w:val="uk-UA"/>
        </w:rPr>
        <w:t>ММТ, гоніометрії</w:t>
      </w:r>
      <w:r w:rsidR="006E33B9" w:rsidRPr="006E33B9">
        <w:rPr>
          <w:rFonts w:ascii="Times New Roman" w:hAnsi="Times New Roman"/>
          <w:sz w:val="28"/>
          <w:szCs w:val="28"/>
          <w:lang w:val="uk-UA"/>
        </w:rPr>
        <w:t>. На рівні Активності та У</w:t>
      </w:r>
      <w:r w:rsidRPr="006E33B9">
        <w:rPr>
          <w:rFonts w:ascii="Times New Roman" w:hAnsi="Times New Roman"/>
          <w:sz w:val="28"/>
          <w:szCs w:val="28"/>
          <w:lang w:val="uk-UA"/>
        </w:rPr>
        <w:t>часті –</w:t>
      </w:r>
      <w:r w:rsidR="006E33B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36193">
        <w:rPr>
          <w:rFonts w:ascii="Times New Roman" w:hAnsi="Times New Roman"/>
          <w:sz w:val="28"/>
          <w:szCs w:val="28"/>
          <w:lang w:val="uk-UA"/>
        </w:rPr>
        <w:t>о</w:t>
      </w:r>
      <w:proofErr w:type="spellStart"/>
      <w:r w:rsidR="00F36193" w:rsidRPr="00F36193">
        <w:rPr>
          <w:rFonts w:ascii="Times New Roman" w:hAnsi="Times New Roman"/>
          <w:sz w:val="28"/>
          <w:szCs w:val="28"/>
        </w:rPr>
        <w:t>цінк</w:t>
      </w:r>
      <w:proofErr w:type="spellEnd"/>
      <w:r w:rsidR="00F36193" w:rsidRPr="00F36193">
        <w:rPr>
          <w:rFonts w:ascii="Times New Roman" w:hAnsi="Times New Roman"/>
          <w:sz w:val="28"/>
          <w:szCs w:val="28"/>
          <w:lang w:val="uk-UA"/>
        </w:rPr>
        <w:t>а</w:t>
      </w:r>
      <w:r w:rsidR="00F36193" w:rsidRPr="00F3619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36193" w:rsidRPr="00F36193">
        <w:rPr>
          <w:rFonts w:ascii="Times New Roman" w:hAnsi="Times New Roman"/>
          <w:sz w:val="28"/>
          <w:szCs w:val="28"/>
        </w:rPr>
        <w:t>якості</w:t>
      </w:r>
      <w:proofErr w:type="spellEnd"/>
      <w:r w:rsidR="00F36193" w:rsidRPr="00F3619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36193" w:rsidRPr="00F36193">
        <w:rPr>
          <w:rFonts w:ascii="Times New Roman" w:hAnsi="Times New Roman"/>
          <w:sz w:val="28"/>
          <w:szCs w:val="28"/>
        </w:rPr>
        <w:t>життя</w:t>
      </w:r>
      <w:proofErr w:type="spellEnd"/>
      <w:r w:rsidR="00F36193" w:rsidRPr="00F36193">
        <w:rPr>
          <w:rFonts w:ascii="Times New Roman" w:hAnsi="Times New Roman"/>
          <w:sz w:val="28"/>
          <w:szCs w:val="28"/>
          <w:lang w:val="uk-UA"/>
        </w:rPr>
        <w:t xml:space="preserve"> за</w:t>
      </w:r>
      <w:r w:rsidR="00F36193" w:rsidRPr="00F36193">
        <w:rPr>
          <w:rFonts w:ascii="Times New Roman" w:hAnsi="Times New Roman"/>
          <w:sz w:val="28"/>
          <w:szCs w:val="28"/>
        </w:rPr>
        <w:t xml:space="preserve"> </w:t>
      </w:r>
      <w:r w:rsidR="00F36193" w:rsidRPr="00F36193">
        <w:rPr>
          <w:rFonts w:ascii="Times New Roman" w:hAnsi="Times New Roman"/>
          <w:sz w:val="28"/>
          <w:szCs w:val="28"/>
          <w:lang w:val="uk-UA"/>
        </w:rPr>
        <w:t>короткою за шкалою DASH</w:t>
      </w:r>
      <w:r w:rsidR="00F36193">
        <w:rPr>
          <w:rFonts w:ascii="Times New Roman" w:hAnsi="Times New Roman"/>
          <w:i/>
          <w:sz w:val="26"/>
          <w:szCs w:val="26"/>
          <w:lang w:val="uk-UA"/>
        </w:rPr>
        <w:t>.</w:t>
      </w:r>
    </w:p>
    <w:p w14:paraId="735FE2BA" w14:textId="77777777" w:rsidR="002A6E33" w:rsidRDefault="002A6E33" w:rsidP="006E33B9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52DBC">
        <w:rPr>
          <w:rFonts w:ascii="Times New Roman" w:hAnsi="Times New Roman"/>
          <w:sz w:val="28"/>
          <w:szCs w:val="28"/>
          <w:lang w:val="uk-UA"/>
        </w:rPr>
        <w:t xml:space="preserve">Відповідно </w:t>
      </w:r>
      <w:r>
        <w:rPr>
          <w:rFonts w:ascii="Times New Roman" w:hAnsi="Times New Roman"/>
          <w:sz w:val="28"/>
          <w:szCs w:val="28"/>
          <w:lang w:val="uk-UA"/>
        </w:rPr>
        <w:t xml:space="preserve">до </w:t>
      </w:r>
      <w:r w:rsidRPr="00252DBC">
        <w:rPr>
          <w:rFonts w:ascii="Times New Roman" w:hAnsi="Times New Roman"/>
          <w:sz w:val="28"/>
          <w:szCs w:val="28"/>
          <w:lang w:val="uk-UA"/>
        </w:rPr>
        <w:t>правил роботи з МКФ, всі отримані дані щодо здоров’я та станів, п</w:t>
      </w:r>
      <w:r w:rsidR="0000323D">
        <w:rPr>
          <w:rFonts w:ascii="Times New Roman" w:hAnsi="Times New Roman"/>
          <w:sz w:val="28"/>
          <w:szCs w:val="28"/>
          <w:lang w:val="uk-UA"/>
        </w:rPr>
        <w:t>ов’язаних зі здоров’ям пацієнта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 були записані через вибір коду з відповідної категорії з додаванням </w:t>
      </w:r>
      <w:proofErr w:type="spellStart"/>
      <w:r w:rsidRPr="00252DBC">
        <w:rPr>
          <w:rFonts w:ascii="Times New Roman" w:hAnsi="Times New Roman"/>
          <w:sz w:val="28"/>
          <w:szCs w:val="28"/>
          <w:lang w:val="uk-UA"/>
        </w:rPr>
        <w:t>кваліфікаторів</w:t>
      </w:r>
      <w:proofErr w:type="spellEnd"/>
      <w:r w:rsidRPr="00252DBC">
        <w:rPr>
          <w:rFonts w:ascii="Times New Roman" w:hAnsi="Times New Roman"/>
          <w:sz w:val="28"/>
          <w:szCs w:val="28"/>
          <w:lang w:val="uk-UA"/>
        </w:rPr>
        <w:t xml:space="preserve">, що визначають ступінь функціонування/величину порушення функції або обмеження життєдіяльності, або міру бар'єру, якщо це стосується факторів </w:t>
      </w:r>
      <w:r w:rsidRPr="00252DBC">
        <w:rPr>
          <w:rFonts w:ascii="Times New Roman" w:hAnsi="Times New Roman"/>
          <w:sz w:val="28"/>
          <w:szCs w:val="28"/>
          <w:lang w:val="uk-UA"/>
        </w:rPr>
        <w:lastRenderedPageBreak/>
        <w:t xml:space="preserve">навколишнього середовища. Застосування кодів та </w:t>
      </w:r>
      <w:proofErr w:type="spellStart"/>
      <w:r w:rsidRPr="00252DBC">
        <w:rPr>
          <w:rFonts w:ascii="Times New Roman" w:hAnsi="Times New Roman"/>
          <w:sz w:val="28"/>
          <w:szCs w:val="28"/>
          <w:lang w:val="uk-UA"/>
        </w:rPr>
        <w:t>кваліфікаторів</w:t>
      </w:r>
      <w:proofErr w:type="spellEnd"/>
      <w:r w:rsidRPr="00252DBC">
        <w:rPr>
          <w:rFonts w:ascii="Times New Roman" w:hAnsi="Times New Roman"/>
          <w:sz w:val="28"/>
          <w:szCs w:val="28"/>
          <w:lang w:val="uk-UA"/>
        </w:rPr>
        <w:t xml:space="preserve"> МКФ дозволило встановити стандартизоване заключення, розшифрування кодів якого дає чітке розуміння рівня функціонування пацієнта.</w:t>
      </w:r>
    </w:p>
    <w:p w14:paraId="4089F50D" w14:textId="77777777" w:rsidR="002A6E33" w:rsidRPr="002A6E33" w:rsidRDefault="002A6E33" w:rsidP="006E33B9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</w:t>
      </w:r>
      <w:r w:rsidRPr="00252DBC">
        <w:rPr>
          <w:rFonts w:ascii="Times New Roman" w:hAnsi="Times New Roman"/>
          <w:sz w:val="28"/>
          <w:szCs w:val="28"/>
          <w:lang w:val="uk-UA"/>
        </w:rPr>
        <w:t>а МКФ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не класифікуються 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собистісні фактори, проте вони були враховані </w:t>
      </w:r>
      <w:r>
        <w:rPr>
          <w:rFonts w:ascii="Times New Roman" w:hAnsi="Times New Roman"/>
          <w:sz w:val="28"/>
          <w:szCs w:val="28"/>
          <w:lang w:val="uk-UA"/>
        </w:rPr>
        <w:t xml:space="preserve">були </w:t>
      </w:r>
      <w:r w:rsidRPr="00252DBC">
        <w:rPr>
          <w:rFonts w:ascii="Times New Roman" w:hAnsi="Times New Roman"/>
          <w:sz w:val="28"/>
          <w:szCs w:val="28"/>
          <w:lang w:val="uk-UA"/>
        </w:rPr>
        <w:t>при планування втручання для визначення оптимальної ст</w:t>
      </w:r>
      <w:r>
        <w:rPr>
          <w:rFonts w:ascii="Times New Roman" w:hAnsi="Times New Roman"/>
          <w:sz w:val="28"/>
          <w:szCs w:val="28"/>
          <w:lang w:val="uk-UA"/>
        </w:rPr>
        <w:t>ратегії комунікації з пацієнтом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078ADAC1" w14:textId="77777777" w:rsidR="0000323D" w:rsidRDefault="00FB1D9F" w:rsidP="006E33B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03127">
        <w:rPr>
          <w:rFonts w:ascii="Times New Roman" w:hAnsi="Times New Roman"/>
          <w:i/>
          <w:sz w:val="28"/>
          <w:szCs w:val="28"/>
          <w:lang w:val="uk-UA"/>
        </w:rPr>
        <w:t>2 Етап. Планування фізіотерапевтичного втручання.</w:t>
      </w:r>
      <w:r w:rsidRPr="00A420E3">
        <w:rPr>
          <w:rFonts w:ascii="Times New Roman" w:hAnsi="Times New Roman"/>
          <w:sz w:val="28"/>
          <w:szCs w:val="28"/>
          <w:lang w:val="uk-UA"/>
        </w:rPr>
        <w:t xml:space="preserve"> Основою для планування втручання у представленому алгоритмі є постановка довгострокових цілей та короткострокових цілей у </w:t>
      </w:r>
      <w:r w:rsidRPr="00A420E3">
        <w:rPr>
          <w:rFonts w:ascii="Times New Roman" w:hAnsi="Times New Roman"/>
          <w:sz w:val="28"/>
          <w:szCs w:val="28"/>
          <w:lang w:val="en-US"/>
        </w:rPr>
        <w:t>SMART</w:t>
      </w:r>
      <w:r w:rsidRPr="00A420E3">
        <w:rPr>
          <w:rFonts w:ascii="Times New Roman" w:hAnsi="Times New Roman"/>
          <w:sz w:val="28"/>
          <w:szCs w:val="28"/>
          <w:lang w:val="uk-UA"/>
        </w:rPr>
        <w:t>-форматі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74F6C838" w14:textId="77777777" w:rsidR="002A6E33" w:rsidRPr="00252DBC" w:rsidRDefault="002A6E33" w:rsidP="006E33B9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52DBC">
        <w:rPr>
          <w:rFonts w:ascii="Times New Roman" w:hAnsi="Times New Roman"/>
          <w:sz w:val="28"/>
          <w:szCs w:val="28"/>
          <w:lang w:val="uk-UA"/>
        </w:rPr>
        <w:t>Метою втручання було визначено ліквідація больового синдрому</w:t>
      </w:r>
      <w:r w:rsidR="00D527D4">
        <w:rPr>
          <w:rFonts w:ascii="Times New Roman" w:hAnsi="Times New Roman"/>
          <w:sz w:val="28"/>
          <w:szCs w:val="28"/>
          <w:lang w:val="uk-UA"/>
        </w:rPr>
        <w:t xml:space="preserve">, збільшення діапазону руху 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та повернення пацієнта до активного життя. </w:t>
      </w:r>
    </w:p>
    <w:p w14:paraId="3A6C0FB2" w14:textId="77777777" w:rsidR="002A6E33" w:rsidRPr="00252DBC" w:rsidRDefault="002A6E33" w:rsidP="002A6E33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52DBC">
        <w:rPr>
          <w:rFonts w:ascii="Times New Roman" w:hAnsi="Times New Roman"/>
          <w:sz w:val="28"/>
          <w:szCs w:val="28"/>
          <w:lang w:val="uk-UA"/>
        </w:rPr>
        <w:t xml:space="preserve">Відповідно до отриманих даних первинної оцінки фізичним терапевтом спільно з кожним пацієнтом було встановлено довгострокові цілі втручання. Як приклад, їх можна представити таким чином: </w:t>
      </w:r>
    </w:p>
    <w:p w14:paraId="5EA2E32C" w14:textId="77777777" w:rsidR="002A6E33" w:rsidRPr="00252DBC" w:rsidRDefault="00D527D4" w:rsidP="002A6E33">
      <w:pPr>
        <w:numPr>
          <w:ilvl w:val="0"/>
          <w:numId w:val="42"/>
        </w:numPr>
        <w:shd w:val="clear" w:color="auto" w:fill="FFFFFF"/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72BB3">
        <w:rPr>
          <w:rFonts w:ascii="Times New Roman" w:hAnsi="Times New Roman"/>
          <w:sz w:val="28"/>
          <w:szCs w:val="28"/>
          <w:lang w:val="uk-UA"/>
        </w:rPr>
        <w:t>зниження болю та збільшення рухової активності пацієнта</w:t>
      </w:r>
      <w:r w:rsidR="002A6E33" w:rsidRPr="00252DBC">
        <w:rPr>
          <w:rFonts w:ascii="Times New Roman" w:hAnsi="Times New Roman"/>
          <w:sz w:val="28"/>
          <w:szCs w:val="28"/>
          <w:lang w:val="uk-UA"/>
        </w:rPr>
        <w:t>;</w:t>
      </w:r>
    </w:p>
    <w:p w14:paraId="29F20213" w14:textId="77777777" w:rsidR="002A6E33" w:rsidRDefault="002A6E33" w:rsidP="002A6E33">
      <w:pPr>
        <w:numPr>
          <w:ilvl w:val="0"/>
          <w:numId w:val="42"/>
        </w:numPr>
        <w:shd w:val="clear" w:color="auto" w:fill="FFFFFF"/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52DBC">
        <w:rPr>
          <w:rFonts w:ascii="Times New Roman" w:hAnsi="Times New Roman"/>
          <w:sz w:val="28"/>
          <w:szCs w:val="28"/>
          <w:lang w:val="uk-UA"/>
        </w:rPr>
        <w:t>відновлення активності та участі пацієнта до звичного для нього рівня;</w:t>
      </w:r>
    </w:p>
    <w:p w14:paraId="44466CBE" w14:textId="77777777" w:rsidR="00D527D4" w:rsidRPr="006E33B9" w:rsidRDefault="002A6E33" w:rsidP="006E33B9">
      <w:pPr>
        <w:numPr>
          <w:ilvl w:val="0"/>
          <w:numId w:val="42"/>
        </w:numPr>
        <w:shd w:val="clear" w:color="auto" w:fill="FFFFFF"/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52DBC">
        <w:rPr>
          <w:rFonts w:ascii="Times New Roman" w:hAnsi="Times New Roman"/>
          <w:sz w:val="28"/>
          <w:szCs w:val="28"/>
          <w:lang w:val="uk-UA"/>
        </w:rPr>
        <w:t>покращення якості життя.</w:t>
      </w:r>
    </w:p>
    <w:p w14:paraId="5CC686B2" w14:textId="77777777" w:rsidR="002A6E33" w:rsidRPr="00252DBC" w:rsidRDefault="002A6E33" w:rsidP="002A6E33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52DBC">
        <w:rPr>
          <w:rFonts w:ascii="Times New Roman" w:hAnsi="Times New Roman"/>
          <w:sz w:val="28"/>
          <w:szCs w:val="28"/>
          <w:lang w:val="uk-UA"/>
        </w:rPr>
        <w:t xml:space="preserve">Короткострокові цілі, які були визначені в ході виконання даного алгоритму, представлені у </w:t>
      </w:r>
      <w:r w:rsidRPr="00252DBC">
        <w:rPr>
          <w:rFonts w:ascii="Times New Roman" w:hAnsi="Times New Roman"/>
          <w:sz w:val="28"/>
          <w:szCs w:val="28"/>
          <w:lang w:val="en-US"/>
        </w:rPr>
        <w:t>SMART</w:t>
      </w:r>
      <w:r w:rsidRPr="00252DBC">
        <w:rPr>
          <w:rFonts w:ascii="Times New Roman" w:hAnsi="Times New Roman"/>
          <w:sz w:val="28"/>
          <w:szCs w:val="28"/>
          <w:lang w:val="uk-UA"/>
        </w:rPr>
        <w:t>-форматі. Наприклад, що стосується больового синдрому</w:t>
      </w:r>
      <w:r w:rsidR="00BD141F">
        <w:rPr>
          <w:rFonts w:ascii="Times New Roman" w:hAnsi="Times New Roman"/>
          <w:sz w:val="28"/>
          <w:szCs w:val="28"/>
          <w:lang w:val="uk-UA"/>
        </w:rPr>
        <w:t xml:space="preserve"> та сили м’язового скорочення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, то цілі втручання звучали так: </w:t>
      </w:r>
    </w:p>
    <w:p w14:paraId="472A340E" w14:textId="77777777" w:rsidR="002A6E33" w:rsidRPr="00252DBC" w:rsidRDefault="002A6E33" w:rsidP="002A6E33">
      <w:pPr>
        <w:numPr>
          <w:ilvl w:val="0"/>
          <w:numId w:val="43"/>
        </w:numPr>
        <w:shd w:val="clear" w:color="auto" w:fill="FFFFFF"/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52DBC">
        <w:rPr>
          <w:rFonts w:ascii="Times New Roman" w:hAnsi="Times New Roman"/>
          <w:sz w:val="28"/>
          <w:szCs w:val="28"/>
          <w:lang w:val="uk-UA"/>
        </w:rPr>
        <w:t xml:space="preserve">до кінця 2 тижня втручання пацієнт матиме відчуття болю на рівні не більше 5 балів за </w:t>
      </w:r>
      <w:r w:rsidR="006E33B9">
        <w:rPr>
          <w:rFonts w:ascii="Times New Roman" w:hAnsi="Times New Roman"/>
          <w:sz w:val="28"/>
          <w:szCs w:val="28"/>
          <w:lang w:val="uk-UA"/>
        </w:rPr>
        <w:t>лицевою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 шкалою для оцінки болю</w:t>
      </w:r>
      <w:r w:rsidR="00C547A6">
        <w:rPr>
          <w:rFonts w:ascii="Times New Roman" w:hAnsi="Times New Roman"/>
          <w:sz w:val="28"/>
          <w:szCs w:val="28"/>
          <w:lang w:val="uk-UA"/>
        </w:rPr>
        <w:t>, ММТ 2 бали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14:paraId="391BCB50" w14:textId="77777777" w:rsidR="002A6E33" w:rsidRPr="00252DBC" w:rsidRDefault="002A6E33" w:rsidP="002A6E33">
      <w:pPr>
        <w:numPr>
          <w:ilvl w:val="0"/>
          <w:numId w:val="43"/>
        </w:numPr>
        <w:shd w:val="clear" w:color="auto" w:fill="FFFFFF"/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52DBC">
        <w:rPr>
          <w:rFonts w:ascii="Times New Roman" w:hAnsi="Times New Roman"/>
          <w:sz w:val="28"/>
          <w:szCs w:val="28"/>
          <w:lang w:val="uk-UA"/>
        </w:rPr>
        <w:t xml:space="preserve">до кінця 4 тижня втручання пацієнт матиме відчуття болю на рівні не більше 4 балів за </w:t>
      </w:r>
      <w:r w:rsidR="006E33B9">
        <w:rPr>
          <w:rFonts w:ascii="Times New Roman" w:hAnsi="Times New Roman"/>
          <w:sz w:val="28"/>
          <w:szCs w:val="28"/>
          <w:lang w:val="uk-UA"/>
        </w:rPr>
        <w:t>лицевою</w:t>
      </w:r>
      <w:r w:rsidR="006E33B9" w:rsidRPr="00252DBC">
        <w:rPr>
          <w:rFonts w:ascii="Times New Roman" w:hAnsi="Times New Roman"/>
          <w:sz w:val="28"/>
          <w:szCs w:val="28"/>
          <w:lang w:val="uk-UA"/>
        </w:rPr>
        <w:t xml:space="preserve"> шкалою для оцінки болю </w:t>
      </w:r>
      <w:r w:rsidR="00C547A6">
        <w:rPr>
          <w:rFonts w:ascii="Times New Roman" w:hAnsi="Times New Roman"/>
          <w:sz w:val="28"/>
          <w:szCs w:val="28"/>
          <w:lang w:val="uk-UA"/>
        </w:rPr>
        <w:t>ММТ 3 бали</w:t>
      </w:r>
      <w:r w:rsidRPr="00252DBC">
        <w:rPr>
          <w:rFonts w:ascii="Times New Roman" w:hAnsi="Times New Roman"/>
          <w:sz w:val="28"/>
          <w:szCs w:val="28"/>
          <w:lang w:val="uk-UA"/>
        </w:rPr>
        <w:t>;</w:t>
      </w:r>
    </w:p>
    <w:p w14:paraId="7A5387D0" w14:textId="77777777" w:rsidR="002A6E33" w:rsidRPr="00252DBC" w:rsidRDefault="002A6E33" w:rsidP="000A3C0A">
      <w:pPr>
        <w:numPr>
          <w:ilvl w:val="0"/>
          <w:numId w:val="43"/>
        </w:numPr>
        <w:shd w:val="clear" w:color="auto" w:fill="FFFFFF"/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52DBC">
        <w:rPr>
          <w:rFonts w:ascii="Times New Roman" w:hAnsi="Times New Roman"/>
          <w:sz w:val="28"/>
          <w:szCs w:val="28"/>
          <w:lang w:val="uk-UA"/>
        </w:rPr>
        <w:t xml:space="preserve">до кінця 6 тижня втручання пацієнт матиме відчуття болю на рівні не більше 2 балів за </w:t>
      </w:r>
      <w:r w:rsidR="000A3C0A">
        <w:rPr>
          <w:rFonts w:ascii="Times New Roman" w:hAnsi="Times New Roman"/>
          <w:sz w:val="28"/>
          <w:szCs w:val="28"/>
          <w:lang w:val="uk-UA"/>
        </w:rPr>
        <w:t>лицевою</w:t>
      </w:r>
      <w:r w:rsidR="000A3C0A" w:rsidRPr="00252DBC">
        <w:rPr>
          <w:rFonts w:ascii="Times New Roman" w:hAnsi="Times New Roman"/>
          <w:sz w:val="28"/>
          <w:szCs w:val="28"/>
          <w:lang w:val="uk-UA"/>
        </w:rPr>
        <w:t xml:space="preserve"> шкалою для оцінки болю</w:t>
      </w:r>
      <w:r w:rsidR="000A3C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547A6">
        <w:rPr>
          <w:rFonts w:ascii="Times New Roman" w:hAnsi="Times New Roman"/>
          <w:sz w:val="28"/>
          <w:szCs w:val="28"/>
          <w:lang w:val="uk-UA"/>
        </w:rPr>
        <w:t>ММТ 4 бали</w:t>
      </w:r>
      <w:r w:rsidRPr="00252DBC">
        <w:rPr>
          <w:rFonts w:ascii="Times New Roman" w:hAnsi="Times New Roman"/>
          <w:sz w:val="28"/>
          <w:szCs w:val="28"/>
          <w:lang w:val="uk-UA"/>
        </w:rPr>
        <w:t>;</w:t>
      </w:r>
    </w:p>
    <w:p w14:paraId="718E28E6" w14:textId="77777777" w:rsidR="002A6E33" w:rsidRPr="000A3C0A" w:rsidRDefault="00FB1D9F" w:rsidP="000A3C0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34256">
        <w:rPr>
          <w:rFonts w:ascii="Times New Roman" w:eastAsia="Calibri" w:hAnsi="Times New Roman"/>
          <w:sz w:val="28"/>
          <w:szCs w:val="28"/>
          <w:lang w:val="uk-UA"/>
        </w:rPr>
        <w:t>За розробленим алгоритмом</w:t>
      </w:r>
      <w:r w:rsidRPr="00F34256">
        <w:rPr>
          <w:rFonts w:ascii="Times New Roman" w:eastAsia="Calibri" w:hAnsi="Times New Roman"/>
          <w:i/>
          <w:sz w:val="28"/>
          <w:szCs w:val="28"/>
          <w:lang w:val="uk-UA"/>
        </w:rPr>
        <w:t xml:space="preserve">, </w:t>
      </w:r>
      <w:r w:rsidRPr="00A420E3">
        <w:rPr>
          <w:rFonts w:ascii="Times New Roman" w:eastAsia="Calibri" w:hAnsi="Times New Roman"/>
          <w:sz w:val="28"/>
          <w:szCs w:val="28"/>
          <w:lang w:val="uk-UA"/>
        </w:rPr>
        <w:t>підбір засобів та методів ФТ</w:t>
      </w:r>
      <w:r w:rsidRPr="00F34256">
        <w:rPr>
          <w:rFonts w:ascii="Times New Roman" w:eastAsia="Calibri" w:hAnsi="Times New Roman"/>
          <w:sz w:val="28"/>
          <w:szCs w:val="28"/>
          <w:lang w:val="uk-UA"/>
        </w:rPr>
        <w:t xml:space="preserve"> здійснюється індивідуально, базуючись на проблемно-орієнтованому підході, який передбачає відповідність засобу ФТ проблемі пацієнта та робиться акцент на </w:t>
      </w:r>
      <w:proofErr w:type="spellStart"/>
      <w:r w:rsidRPr="00F34256">
        <w:rPr>
          <w:rFonts w:ascii="Times New Roman" w:eastAsia="Calibri" w:hAnsi="Times New Roman"/>
          <w:sz w:val="28"/>
          <w:szCs w:val="28"/>
          <w:lang w:val="uk-UA"/>
        </w:rPr>
        <w:lastRenderedPageBreak/>
        <w:t>адаптивно</w:t>
      </w:r>
      <w:proofErr w:type="spellEnd"/>
      <w:r w:rsidRPr="00F34256">
        <w:rPr>
          <w:rFonts w:ascii="Times New Roman" w:eastAsia="Calibri" w:hAnsi="Times New Roman"/>
          <w:sz w:val="28"/>
          <w:szCs w:val="28"/>
          <w:lang w:val="uk-UA"/>
        </w:rPr>
        <w:t xml:space="preserve">-компенсаторні можливості організму. Для зручності планування </w:t>
      </w:r>
      <w:r w:rsidRPr="00F36193">
        <w:rPr>
          <w:rFonts w:ascii="Times New Roman" w:eastAsia="Calibri" w:hAnsi="Times New Roman"/>
          <w:sz w:val="28"/>
          <w:szCs w:val="28"/>
          <w:lang w:val="uk-UA"/>
        </w:rPr>
        <w:t xml:space="preserve">втручання, ФТ </w:t>
      </w:r>
      <w:r w:rsidRPr="00F36193">
        <w:rPr>
          <w:rFonts w:ascii="Times New Roman" w:hAnsi="Times New Roman"/>
          <w:sz w:val="28"/>
          <w:szCs w:val="28"/>
          <w:lang w:val="uk-UA"/>
        </w:rPr>
        <w:t xml:space="preserve">після </w:t>
      </w:r>
      <w:proofErr w:type="spellStart"/>
      <w:r w:rsidRPr="00F36193">
        <w:rPr>
          <w:rFonts w:ascii="Times New Roman" w:hAnsi="Times New Roman"/>
          <w:sz w:val="28"/>
          <w:szCs w:val="28"/>
          <w:lang w:val="uk-UA"/>
        </w:rPr>
        <w:t>артроскопічної</w:t>
      </w:r>
      <w:proofErr w:type="spellEnd"/>
      <w:r w:rsidRPr="00F36193">
        <w:rPr>
          <w:rFonts w:ascii="Times New Roman" w:hAnsi="Times New Roman"/>
          <w:sz w:val="28"/>
          <w:szCs w:val="28"/>
          <w:lang w:val="uk-UA"/>
        </w:rPr>
        <w:t xml:space="preserve"> реконструкції</w:t>
      </w:r>
      <w:r w:rsidRPr="00F36193">
        <w:rPr>
          <w:lang w:val="uk-UA"/>
        </w:rPr>
        <w:t xml:space="preserve"> </w:t>
      </w:r>
      <w:r w:rsidRPr="00F36193">
        <w:rPr>
          <w:rFonts w:ascii="Times New Roman" w:hAnsi="Times New Roman"/>
          <w:sz w:val="28"/>
          <w:szCs w:val="28"/>
          <w:lang w:val="uk-UA"/>
        </w:rPr>
        <w:t>РМП</w:t>
      </w:r>
      <w:r w:rsidRPr="00F36193">
        <w:rPr>
          <w:rFonts w:ascii="Times New Roman" w:eastAsia="Calibri" w:hAnsi="Times New Roman"/>
          <w:sz w:val="28"/>
          <w:szCs w:val="28"/>
          <w:lang w:val="uk-UA"/>
        </w:rPr>
        <w:t xml:space="preserve"> ми </w:t>
      </w:r>
      <w:r w:rsidR="00BD141F" w:rsidRPr="00F36193">
        <w:rPr>
          <w:rFonts w:ascii="Times New Roman" w:eastAsia="Calibri" w:hAnsi="Times New Roman"/>
          <w:sz w:val="28"/>
          <w:szCs w:val="28"/>
          <w:lang w:val="uk-UA"/>
        </w:rPr>
        <w:t>виділили</w:t>
      </w:r>
      <w:r w:rsidRPr="00F36193">
        <w:rPr>
          <w:rFonts w:ascii="Times New Roman" w:eastAsia="Calibri" w:hAnsi="Times New Roman"/>
          <w:sz w:val="28"/>
          <w:szCs w:val="28"/>
          <w:lang w:val="uk-UA"/>
        </w:rPr>
        <w:t xml:space="preserve"> на такі </w:t>
      </w:r>
      <w:r w:rsidR="000A3C0A" w:rsidRPr="00F36193">
        <w:rPr>
          <w:rFonts w:ascii="Times New Roman" w:eastAsia="Calibri" w:hAnsi="Times New Roman"/>
          <w:sz w:val="28"/>
          <w:szCs w:val="28"/>
          <w:lang w:val="uk-UA"/>
        </w:rPr>
        <w:t>засоби</w:t>
      </w:r>
      <w:r w:rsidRPr="00F36193">
        <w:rPr>
          <w:rFonts w:ascii="Times New Roman" w:eastAsia="Calibri" w:hAnsi="Times New Roman"/>
          <w:sz w:val="28"/>
          <w:szCs w:val="28"/>
          <w:lang w:val="uk-UA"/>
        </w:rPr>
        <w:t xml:space="preserve">: </w:t>
      </w:r>
      <w:r w:rsidR="000A3C0A" w:rsidRPr="00F36193">
        <w:rPr>
          <w:rFonts w:ascii="Times New Roman" w:hAnsi="Times New Roman"/>
          <w:sz w:val="28"/>
          <w:szCs w:val="28"/>
          <w:lang w:val="uk-UA"/>
        </w:rPr>
        <w:t>іммобілізація,</w:t>
      </w:r>
      <w:r w:rsidR="000A3C0A" w:rsidRPr="00F36193"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 w:rsidR="000A3C0A" w:rsidRPr="00F36193">
        <w:rPr>
          <w:rFonts w:ascii="Times New Roman" w:eastAsia="Calibri" w:hAnsi="Times New Roman"/>
          <w:sz w:val="28"/>
          <w:szCs w:val="28"/>
          <w:lang w:val="uk-UA"/>
        </w:rPr>
        <w:t>кінезотерапію</w:t>
      </w:r>
      <w:proofErr w:type="spellEnd"/>
      <w:r w:rsidR="008667C6" w:rsidRPr="00F36193">
        <w:rPr>
          <w:rFonts w:ascii="Times New Roman" w:hAnsi="Times New Roman"/>
          <w:sz w:val="28"/>
          <w:szCs w:val="28"/>
          <w:lang w:val="uk-UA"/>
        </w:rPr>
        <w:t>,</w:t>
      </w:r>
      <w:r w:rsidR="000A3C0A" w:rsidRPr="00F3619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A3C0A" w:rsidRPr="00F36193">
        <w:rPr>
          <w:rFonts w:ascii="Times New Roman" w:eastAsia="Calibri" w:hAnsi="Times New Roman"/>
          <w:sz w:val="28"/>
          <w:szCs w:val="28"/>
          <w:lang w:val="uk-UA"/>
        </w:rPr>
        <w:t>мануальну терапію,</w:t>
      </w:r>
      <w:r w:rsidR="008667C6" w:rsidRPr="00F36193">
        <w:rPr>
          <w:rFonts w:ascii="Times New Roman" w:hAnsi="Times New Roman"/>
          <w:sz w:val="28"/>
          <w:szCs w:val="28"/>
          <w:lang w:val="uk-UA"/>
        </w:rPr>
        <w:t xml:space="preserve"> виконують спортивно-прикладні вправи та відвідують заняття на </w:t>
      </w:r>
      <w:proofErr w:type="spellStart"/>
      <w:r w:rsidR="008667C6" w:rsidRPr="00F36193">
        <w:rPr>
          <w:rFonts w:ascii="Times New Roman" w:hAnsi="Times New Roman"/>
          <w:sz w:val="28"/>
          <w:szCs w:val="28"/>
          <w:lang w:val="uk-UA"/>
        </w:rPr>
        <w:t>вібротренажері</w:t>
      </w:r>
      <w:proofErr w:type="spellEnd"/>
      <w:r w:rsidRPr="00F36193">
        <w:rPr>
          <w:rFonts w:ascii="Times New Roman" w:eastAsia="Calibri" w:hAnsi="Times New Roman"/>
          <w:sz w:val="28"/>
          <w:szCs w:val="28"/>
          <w:lang w:val="uk-UA"/>
        </w:rPr>
        <w:t>.</w:t>
      </w:r>
    </w:p>
    <w:p w14:paraId="75C406F2" w14:textId="77777777" w:rsidR="004F4576" w:rsidRPr="0000323D" w:rsidRDefault="00C52476" w:rsidP="000A3C0A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Cs/>
          <w:i/>
          <w:sz w:val="28"/>
          <w:szCs w:val="28"/>
          <w:lang w:val="uk-UA"/>
        </w:rPr>
      </w:pPr>
      <w:r w:rsidRPr="0000323D">
        <w:rPr>
          <w:rFonts w:ascii="Times New Roman" w:hAnsi="Times New Roman"/>
          <w:sz w:val="28"/>
          <w:szCs w:val="28"/>
          <w:lang w:val="uk-UA"/>
        </w:rPr>
        <w:t>Алгоритм ФТ</w:t>
      </w:r>
      <w:r w:rsidRPr="0000323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0323D">
        <w:rPr>
          <w:rFonts w:ascii="Times New Roman" w:hAnsi="Times New Roman"/>
          <w:sz w:val="28"/>
          <w:szCs w:val="28"/>
        </w:rPr>
        <w:t>розроблено</w:t>
      </w:r>
      <w:proofErr w:type="spellEnd"/>
      <w:r w:rsidRPr="0000323D">
        <w:rPr>
          <w:rFonts w:ascii="Times New Roman" w:hAnsi="Times New Roman"/>
          <w:sz w:val="28"/>
          <w:szCs w:val="28"/>
        </w:rPr>
        <w:t xml:space="preserve"> для </w:t>
      </w:r>
      <w:r w:rsidR="00C457DD" w:rsidRPr="0000323D">
        <w:rPr>
          <w:rFonts w:ascii="Times New Roman" w:hAnsi="Times New Roman"/>
          <w:sz w:val="28"/>
          <w:szCs w:val="28"/>
          <w:lang w:val="uk-UA"/>
        </w:rPr>
        <w:t>двох п</w:t>
      </w:r>
      <w:proofErr w:type="spellStart"/>
      <w:r w:rsidRPr="0000323D">
        <w:rPr>
          <w:rFonts w:ascii="Times New Roman" w:hAnsi="Times New Roman"/>
          <w:sz w:val="28"/>
          <w:szCs w:val="28"/>
        </w:rPr>
        <w:t>еріодів</w:t>
      </w:r>
      <w:proofErr w:type="spellEnd"/>
      <w:r w:rsidR="0000323D">
        <w:rPr>
          <w:rFonts w:ascii="Times New Roman" w:hAnsi="Times New Roman"/>
          <w:sz w:val="28"/>
          <w:szCs w:val="28"/>
          <w:lang w:val="uk-UA"/>
        </w:rPr>
        <w:t xml:space="preserve"> – п</w:t>
      </w:r>
      <w:proofErr w:type="spellStart"/>
      <w:r w:rsidR="002A4766">
        <w:rPr>
          <w:rFonts w:ascii="Times New Roman" w:hAnsi="Times New Roman"/>
          <w:sz w:val="28"/>
          <w:szCs w:val="28"/>
        </w:rPr>
        <w:t>ісляопераційний</w:t>
      </w:r>
      <w:proofErr w:type="spellEnd"/>
      <w:r w:rsidRPr="0000323D">
        <w:rPr>
          <w:rFonts w:ascii="Times New Roman" w:hAnsi="Times New Roman"/>
          <w:sz w:val="28"/>
          <w:szCs w:val="28"/>
        </w:rPr>
        <w:t xml:space="preserve"> (1-18 день </w:t>
      </w:r>
      <w:proofErr w:type="spellStart"/>
      <w:r w:rsidRPr="0000323D">
        <w:rPr>
          <w:rFonts w:ascii="Times New Roman" w:hAnsi="Times New Roman"/>
          <w:sz w:val="28"/>
          <w:szCs w:val="28"/>
        </w:rPr>
        <w:t>після</w:t>
      </w:r>
      <w:proofErr w:type="spellEnd"/>
      <w:r w:rsidRPr="0000323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0323D">
        <w:rPr>
          <w:rFonts w:ascii="Times New Roman" w:hAnsi="Times New Roman"/>
          <w:sz w:val="28"/>
          <w:szCs w:val="28"/>
        </w:rPr>
        <w:t>проведення</w:t>
      </w:r>
      <w:proofErr w:type="spellEnd"/>
      <w:r w:rsidRPr="0000323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0323D">
        <w:rPr>
          <w:rFonts w:ascii="Times New Roman" w:hAnsi="Times New Roman"/>
          <w:sz w:val="28"/>
          <w:szCs w:val="28"/>
        </w:rPr>
        <w:t>артроскопії</w:t>
      </w:r>
      <w:proofErr w:type="spellEnd"/>
      <w:r w:rsidRPr="0000323D">
        <w:rPr>
          <w:rFonts w:ascii="Times New Roman" w:hAnsi="Times New Roman"/>
          <w:sz w:val="28"/>
          <w:szCs w:val="28"/>
        </w:rPr>
        <w:t xml:space="preserve"> на ПС)</w:t>
      </w:r>
      <w:r w:rsidRPr="0000323D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D527D4" w:rsidRPr="0000323D">
        <w:rPr>
          <w:rFonts w:ascii="Times New Roman" w:hAnsi="Times New Roman"/>
          <w:sz w:val="28"/>
          <w:szCs w:val="28"/>
          <w:lang w:val="uk-UA"/>
        </w:rPr>
        <w:t>в</w:t>
      </w:r>
      <w:proofErr w:type="spellStart"/>
      <w:r w:rsidRPr="0000323D">
        <w:rPr>
          <w:rFonts w:ascii="Times New Roman" w:hAnsi="Times New Roman"/>
          <w:sz w:val="28"/>
          <w:szCs w:val="28"/>
        </w:rPr>
        <w:t>ідновний</w:t>
      </w:r>
      <w:proofErr w:type="spellEnd"/>
      <w:r w:rsidRPr="0000323D">
        <w:rPr>
          <w:rFonts w:ascii="Times New Roman" w:hAnsi="Times New Roman"/>
          <w:sz w:val="28"/>
          <w:szCs w:val="28"/>
        </w:rPr>
        <w:t xml:space="preserve"> (19 - 45 день </w:t>
      </w:r>
      <w:proofErr w:type="spellStart"/>
      <w:r w:rsidRPr="0000323D">
        <w:rPr>
          <w:rFonts w:ascii="Times New Roman" w:hAnsi="Times New Roman"/>
          <w:sz w:val="28"/>
          <w:szCs w:val="28"/>
        </w:rPr>
        <w:t>після</w:t>
      </w:r>
      <w:proofErr w:type="spellEnd"/>
      <w:r w:rsidRPr="0000323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0323D">
        <w:rPr>
          <w:rFonts w:ascii="Times New Roman" w:hAnsi="Times New Roman"/>
          <w:sz w:val="28"/>
          <w:szCs w:val="28"/>
        </w:rPr>
        <w:t>проведення</w:t>
      </w:r>
      <w:proofErr w:type="spellEnd"/>
      <w:r w:rsidRPr="0000323D">
        <w:rPr>
          <w:rFonts w:ascii="Times New Roman" w:hAnsi="Times New Roman"/>
          <w:sz w:val="28"/>
          <w:szCs w:val="28"/>
        </w:rPr>
        <w:t xml:space="preserve"> оп</w:t>
      </w:r>
      <w:r w:rsidR="000A3C0A">
        <w:rPr>
          <w:rFonts w:ascii="Times New Roman" w:hAnsi="Times New Roman"/>
          <w:sz w:val="28"/>
          <w:szCs w:val="28"/>
        </w:rPr>
        <w:t>ера</w:t>
      </w:r>
      <w:proofErr w:type="spellStart"/>
      <w:r w:rsidR="000A3C0A">
        <w:rPr>
          <w:rFonts w:ascii="Times New Roman" w:hAnsi="Times New Roman"/>
          <w:sz w:val="28"/>
          <w:szCs w:val="28"/>
          <w:lang w:val="uk-UA"/>
        </w:rPr>
        <w:t>тивного</w:t>
      </w:r>
      <w:proofErr w:type="spellEnd"/>
      <w:r w:rsidR="000A3C0A">
        <w:rPr>
          <w:rFonts w:ascii="Times New Roman" w:hAnsi="Times New Roman"/>
          <w:sz w:val="28"/>
          <w:szCs w:val="28"/>
          <w:lang w:val="uk-UA"/>
        </w:rPr>
        <w:t xml:space="preserve"> втручання на ПС</w:t>
      </w:r>
      <w:r w:rsidRPr="0000323D">
        <w:rPr>
          <w:rFonts w:ascii="Times New Roman" w:hAnsi="Times New Roman"/>
          <w:sz w:val="28"/>
          <w:szCs w:val="28"/>
        </w:rPr>
        <w:t>).</w:t>
      </w:r>
    </w:p>
    <w:p w14:paraId="7C4B7ACE" w14:textId="77777777" w:rsidR="00265B1D" w:rsidRDefault="00257FDF" w:rsidP="008424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F4576">
        <w:rPr>
          <w:rFonts w:ascii="Times New Roman" w:hAnsi="Times New Roman"/>
          <w:i/>
          <w:sz w:val="28"/>
          <w:szCs w:val="28"/>
          <w:lang w:val="uk-UA"/>
        </w:rPr>
        <w:t>Післяопераційний період</w:t>
      </w:r>
      <w:r>
        <w:rPr>
          <w:rFonts w:ascii="Times New Roman" w:hAnsi="Times New Roman"/>
          <w:sz w:val="28"/>
          <w:szCs w:val="28"/>
          <w:lang w:val="uk-UA"/>
        </w:rPr>
        <w:t xml:space="preserve"> тривав </w:t>
      </w:r>
      <w:r w:rsidR="00C457DD">
        <w:rPr>
          <w:rFonts w:ascii="Times New Roman" w:hAnsi="Times New Roman"/>
          <w:sz w:val="28"/>
          <w:szCs w:val="28"/>
          <w:lang w:val="uk-UA"/>
        </w:rPr>
        <w:t xml:space="preserve">після оперативного втручання і </w:t>
      </w:r>
      <w:r w:rsidR="00FA2BF5">
        <w:rPr>
          <w:rFonts w:ascii="Times New Roman" w:hAnsi="Times New Roman"/>
          <w:sz w:val="28"/>
          <w:szCs w:val="28"/>
          <w:lang w:val="uk-UA"/>
        </w:rPr>
        <w:t>до 18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A2BF5">
        <w:rPr>
          <w:rFonts w:ascii="Times New Roman" w:hAnsi="Times New Roman"/>
          <w:sz w:val="28"/>
          <w:szCs w:val="28"/>
          <w:lang w:val="uk-UA"/>
        </w:rPr>
        <w:t>днів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="00170E1E">
        <w:rPr>
          <w:rFonts w:ascii="Times New Roman" w:hAnsi="Times New Roman"/>
          <w:sz w:val="28"/>
          <w:szCs w:val="28"/>
          <w:lang w:val="uk-UA"/>
        </w:rPr>
        <w:t xml:space="preserve"> В цей період, </w:t>
      </w:r>
      <w:r w:rsidR="00C457DD">
        <w:rPr>
          <w:rFonts w:ascii="Times New Roman" w:hAnsi="Times New Roman"/>
          <w:sz w:val="28"/>
          <w:szCs w:val="28"/>
          <w:lang w:val="uk-UA"/>
        </w:rPr>
        <w:t>верхня вільна кінцівка</w:t>
      </w:r>
      <w:r w:rsidR="00170E1E">
        <w:rPr>
          <w:rFonts w:ascii="Times New Roman" w:hAnsi="Times New Roman"/>
          <w:sz w:val="28"/>
          <w:szCs w:val="28"/>
          <w:lang w:val="uk-UA"/>
        </w:rPr>
        <w:t xml:space="preserve"> фіксується у положенні відведення та пацієнт отримує детальні інструкції щодо поводження</w:t>
      </w:r>
      <w:r w:rsidRPr="00BE22F9">
        <w:rPr>
          <w:rFonts w:ascii="Times New Roman" w:hAnsi="Times New Roman"/>
          <w:sz w:val="28"/>
          <w:szCs w:val="28"/>
          <w:lang w:val="uk-UA"/>
        </w:rPr>
        <w:t xml:space="preserve"> з ортопе</w:t>
      </w:r>
      <w:r w:rsidR="00170E1E">
        <w:rPr>
          <w:rFonts w:ascii="Times New Roman" w:hAnsi="Times New Roman"/>
          <w:sz w:val="28"/>
          <w:szCs w:val="28"/>
          <w:lang w:val="uk-UA"/>
        </w:rPr>
        <w:t xml:space="preserve">дичними засобами іммобілізації. </w:t>
      </w:r>
    </w:p>
    <w:p w14:paraId="76B32BA4" w14:textId="77777777" w:rsidR="00C457DD" w:rsidRDefault="00C457DD" w:rsidP="008424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87E63">
        <w:rPr>
          <w:rFonts w:ascii="Times New Roman" w:hAnsi="Times New Roman"/>
          <w:sz w:val="28"/>
          <w:szCs w:val="28"/>
          <w:lang w:val="uk-UA"/>
        </w:rPr>
        <w:t xml:space="preserve">Основна цілі </w:t>
      </w:r>
      <w:r w:rsidRPr="00F72BB3">
        <w:rPr>
          <w:rFonts w:ascii="Times New Roman" w:hAnsi="Times New Roman"/>
          <w:sz w:val="28"/>
          <w:szCs w:val="28"/>
          <w:lang w:val="uk-UA"/>
        </w:rPr>
        <w:t>виділені наступні</w:t>
      </w:r>
      <w:r w:rsidR="00265B1D" w:rsidRPr="00F72BB3">
        <w:rPr>
          <w:rFonts w:ascii="Times New Roman" w:hAnsi="Times New Roman"/>
          <w:sz w:val="28"/>
          <w:szCs w:val="28"/>
          <w:lang w:val="uk-UA"/>
        </w:rPr>
        <w:t xml:space="preserve">: </w:t>
      </w:r>
    </w:p>
    <w:p w14:paraId="529E27B1" w14:textId="77777777" w:rsidR="00C03127" w:rsidRPr="00C03127" w:rsidRDefault="00C03127" w:rsidP="00C03127">
      <w:pPr>
        <w:pStyle w:val="a6"/>
        <w:numPr>
          <w:ilvl w:val="0"/>
          <w:numId w:val="44"/>
        </w:numPr>
        <w:spacing w:after="0" w:line="360" w:lineRule="auto"/>
        <w:ind w:left="426" w:hanging="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 2 дні навчити</w:t>
      </w:r>
      <w:r w:rsidRPr="000A32F5">
        <w:rPr>
          <w:rFonts w:ascii="Times New Roman" w:hAnsi="Times New Roman"/>
          <w:sz w:val="28"/>
          <w:szCs w:val="28"/>
          <w:lang w:val="uk-UA"/>
        </w:rPr>
        <w:t xml:space="preserve"> пов</w:t>
      </w:r>
      <w:r>
        <w:rPr>
          <w:rFonts w:ascii="Times New Roman" w:hAnsi="Times New Roman"/>
          <w:sz w:val="28"/>
          <w:szCs w:val="28"/>
          <w:lang w:val="uk-UA"/>
        </w:rPr>
        <w:t>одженню з засобом іммобілізації.</w:t>
      </w:r>
      <w:r w:rsidRPr="000A32F5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1865878C" w14:textId="77777777" w:rsidR="00C03127" w:rsidRDefault="00C03127" w:rsidP="000A32F5">
      <w:pPr>
        <w:pStyle w:val="a6"/>
        <w:numPr>
          <w:ilvl w:val="0"/>
          <w:numId w:val="44"/>
        </w:numPr>
        <w:spacing w:after="0" w:line="360" w:lineRule="auto"/>
        <w:ind w:left="426" w:hanging="142"/>
        <w:jc w:val="both"/>
        <w:rPr>
          <w:rFonts w:ascii="Times New Roman" w:hAnsi="Times New Roman"/>
          <w:sz w:val="28"/>
          <w:szCs w:val="28"/>
          <w:lang w:val="uk-UA"/>
        </w:rPr>
      </w:pPr>
      <w:r w:rsidRPr="00252DBC">
        <w:rPr>
          <w:rFonts w:ascii="Times New Roman" w:hAnsi="Times New Roman"/>
          <w:sz w:val="28"/>
          <w:szCs w:val="28"/>
          <w:lang w:val="uk-UA"/>
        </w:rPr>
        <w:t xml:space="preserve">до кінця 2 тижня втручання пацієнт матиме відчуття болю на рівні не більше 5 балів за </w:t>
      </w:r>
      <w:r>
        <w:rPr>
          <w:rFonts w:ascii="Times New Roman" w:hAnsi="Times New Roman"/>
          <w:sz w:val="28"/>
          <w:szCs w:val="28"/>
          <w:lang w:val="uk-UA"/>
        </w:rPr>
        <w:t>лицевою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 шкалою для оцінки болю</w:t>
      </w:r>
      <w:r>
        <w:rPr>
          <w:rFonts w:ascii="Times New Roman" w:hAnsi="Times New Roman"/>
          <w:sz w:val="28"/>
          <w:szCs w:val="28"/>
          <w:lang w:val="uk-UA"/>
        </w:rPr>
        <w:t>, ММТ 2 бали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14:paraId="0A0DBBF6" w14:textId="77777777" w:rsidR="00C457DD" w:rsidRPr="000A32F5" w:rsidRDefault="00C03127" w:rsidP="000A32F5">
      <w:pPr>
        <w:pStyle w:val="a6"/>
        <w:numPr>
          <w:ilvl w:val="0"/>
          <w:numId w:val="44"/>
        </w:numPr>
        <w:spacing w:after="0" w:line="360" w:lineRule="auto"/>
        <w:ind w:left="426" w:hanging="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до кінця 3 тижня </w:t>
      </w:r>
      <w:r w:rsidR="00F72BB3" w:rsidRPr="000A32F5">
        <w:rPr>
          <w:rFonts w:ascii="Times New Roman" w:hAnsi="Times New Roman"/>
          <w:sz w:val="28"/>
          <w:szCs w:val="28"/>
          <w:lang w:val="uk-UA"/>
        </w:rPr>
        <w:t xml:space="preserve">збільшення </w:t>
      </w:r>
      <w:r w:rsidR="00265B1D" w:rsidRPr="000A32F5">
        <w:rPr>
          <w:rFonts w:ascii="Times New Roman" w:hAnsi="Times New Roman"/>
          <w:sz w:val="28"/>
          <w:szCs w:val="28"/>
          <w:lang w:val="uk-UA"/>
        </w:rPr>
        <w:t xml:space="preserve">рухової активності </w:t>
      </w:r>
      <w:r w:rsidR="00C457DD" w:rsidRPr="000A32F5">
        <w:rPr>
          <w:rFonts w:ascii="Times New Roman" w:hAnsi="Times New Roman"/>
          <w:sz w:val="28"/>
          <w:szCs w:val="28"/>
          <w:lang w:val="uk-UA"/>
        </w:rPr>
        <w:t>пацієнта</w:t>
      </w:r>
      <w:r w:rsidR="00606F1F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606F1F" w:rsidRPr="00BE22F9">
        <w:rPr>
          <w:rFonts w:ascii="Times New Roman" w:hAnsi="Times New Roman"/>
          <w:sz w:val="28"/>
          <w:szCs w:val="28"/>
          <w:lang w:val="uk-UA"/>
        </w:rPr>
        <w:t>повна внутрішня</w:t>
      </w:r>
      <w:r w:rsidR="00606F1F">
        <w:rPr>
          <w:rFonts w:ascii="Times New Roman" w:hAnsi="Times New Roman"/>
          <w:sz w:val="28"/>
          <w:szCs w:val="28"/>
          <w:lang w:val="uk-UA"/>
        </w:rPr>
        <w:t xml:space="preserve"> ротація та зовнішня ротація (до 30° у положенні 20-го та 90-го градусів </w:t>
      </w:r>
      <w:proofErr w:type="spellStart"/>
      <w:r w:rsidR="00606F1F">
        <w:rPr>
          <w:rFonts w:ascii="Times New Roman" w:hAnsi="Times New Roman"/>
          <w:sz w:val="28"/>
          <w:szCs w:val="28"/>
          <w:lang w:val="uk-UA"/>
        </w:rPr>
        <w:t>відведень</w:t>
      </w:r>
      <w:proofErr w:type="spellEnd"/>
      <w:r w:rsidR="00606F1F">
        <w:rPr>
          <w:rFonts w:ascii="Times New Roman" w:hAnsi="Times New Roman"/>
          <w:sz w:val="28"/>
          <w:szCs w:val="28"/>
          <w:lang w:val="uk-UA"/>
        </w:rPr>
        <w:t>)</w:t>
      </w:r>
      <w:r w:rsidR="00265B1D" w:rsidRPr="000A32F5">
        <w:rPr>
          <w:rFonts w:ascii="Times New Roman" w:hAnsi="Times New Roman"/>
          <w:sz w:val="28"/>
          <w:szCs w:val="28"/>
          <w:lang w:val="uk-UA"/>
        </w:rPr>
        <w:t xml:space="preserve">, </w:t>
      </w:r>
    </w:p>
    <w:p w14:paraId="4BF08563" w14:textId="77777777" w:rsidR="00C457DD" w:rsidRPr="000A32F5" w:rsidRDefault="00C03127" w:rsidP="000A32F5">
      <w:pPr>
        <w:pStyle w:val="a6"/>
        <w:numPr>
          <w:ilvl w:val="0"/>
          <w:numId w:val="44"/>
        </w:numPr>
        <w:spacing w:after="0" w:line="360" w:lineRule="auto"/>
        <w:ind w:left="426" w:hanging="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lang w:val="uk-UA"/>
        </w:rPr>
        <w:t>до кінця 3 тижня результати</w:t>
      </w:r>
      <w:r w:rsidRPr="00C20672">
        <w:rPr>
          <w:rFonts w:ascii="Times New Roman" w:hAnsi="Times New Roman"/>
          <w:sz w:val="28"/>
          <w:lang w:val="uk-UA"/>
        </w:rPr>
        <w:t xml:space="preserve"> за опитувальником DASH</w:t>
      </w:r>
      <w:r>
        <w:rPr>
          <w:rFonts w:ascii="Times New Roman" w:hAnsi="Times New Roman"/>
          <w:sz w:val="28"/>
          <w:lang w:val="uk-UA"/>
        </w:rPr>
        <w:t xml:space="preserve"> становитимуть задовільн</w:t>
      </w:r>
      <w:r w:rsidR="00606F1F">
        <w:rPr>
          <w:rFonts w:ascii="Times New Roman" w:hAnsi="Times New Roman"/>
          <w:sz w:val="28"/>
          <w:lang w:val="uk-UA"/>
        </w:rPr>
        <w:t>ий</w:t>
      </w:r>
      <w:r>
        <w:rPr>
          <w:rFonts w:ascii="Times New Roman" w:hAnsi="Times New Roman"/>
          <w:sz w:val="28"/>
          <w:lang w:val="uk-UA"/>
        </w:rPr>
        <w:t xml:space="preserve"> результат (50-60 б)</w:t>
      </w:r>
      <w:r w:rsidR="00265B1D" w:rsidRPr="000A32F5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14:paraId="653A0992" w14:textId="77777777" w:rsidR="00C457DD" w:rsidRDefault="00F72BB3" w:rsidP="008424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2BB3">
        <w:rPr>
          <w:rFonts w:ascii="Times New Roman" w:hAnsi="Times New Roman"/>
          <w:sz w:val="28"/>
          <w:szCs w:val="28"/>
          <w:lang w:val="uk-UA"/>
        </w:rPr>
        <w:t xml:space="preserve">Проводилися додатково у рамках алгоритму ФТ </w:t>
      </w:r>
      <w:proofErr w:type="spellStart"/>
      <w:r w:rsidRPr="00F72BB3">
        <w:rPr>
          <w:rFonts w:ascii="Times New Roman" w:hAnsi="Times New Roman"/>
          <w:sz w:val="28"/>
          <w:szCs w:val="28"/>
          <w:lang w:val="uk-UA"/>
        </w:rPr>
        <w:t>розяснювальні</w:t>
      </w:r>
      <w:proofErr w:type="spellEnd"/>
      <w:r w:rsidRPr="00F72BB3">
        <w:rPr>
          <w:rFonts w:ascii="Times New Roman" w:hAnsi="Times New Roman"/>
          <w:sz w:val="28"/>
          <w:szCs w:val="28"/>
          <w:lang w:val="uk-UA"/>
        </w:rPr>
        <w:t xml:space="preserve"> бесіди</w:t>
      </w:r>
      <w:r w:rsidR="00265B1D" w:rsidRPr="00F72BB3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надавалися </w:t>
      </w:r>
      <w:r w:rsidR="00265B1D" w:rsidRPr="00F72BB3">
        <w:rPr>
          <w:rFonts w:ascii="Times New Roman" w:hAnsi="Times New Roman"/>
          <w:sz w:val="28"/>
          <w:szCs w:val="28"/>
          <w:lang w:val="uk-UA"/>
        </w:rPr>
        <w:t xml:space="preserve">рекомендації з виконання </w:t>
      </w:r>
      <w:r w:rsidRPr="00F72BB3">
        <w:rPr>
          <w:rFonts w:ascii="Times New Roman" w:hAnsi="Times New Roman"/>
          <w:sz w:val="28"/>
          <w:szCs w:val="28"/>
          <w:lang w:val="uk-UA"/>
        </w:rPr>
        <w:t>терапевтичних</w:t>
      </w:r>
      <w:r w:rsidR="00265B1D" w:rsidRPr="00F72BB3">
        <w:rPr>
          <w:rFonts w:ascii="Times New Roman" w:hAnsi="Times New Roman"/>
          <w:sz w:val="28"/>
          <w:szCs w:val="28"/>
          <w:lang w:val="uk-UA"/>
        </w:rPr>
        <w:t xml:space="preserve"> вправ після операції, </w:t>
      </w:r>
      <w:r w:rsidRPr="00F72BB3">
        <w:rPr>
          <w:rFonts w:ascii="Times New Roman" w:hAnsi="Times New Roman"/>
          <w:sz w:val="28"/>
          <w:szCs w:val="28"/>
          <w:lang w:val="uk-UA"/>
        </w:rPr>
        <w:t>навча</w:t>
      </w:r>
      <w:r>
        <w:rPr>
          <w:rFonts w:ascii="Times New Roman" w:hAnsi="Times New Roman"/>
          <w:sz w:val="28"/>
          <w:szCs w:val="28"/>
          <w:lang w:val="uk-UA"/>
        </w:rPr>
        <w:t>ли</w:t>
      </w:r>
      <w:r w:rsidRPr="00F72BB3">
        <w:rPr>
          <w:rFonts w:ascii="Times New Roman" w:hAnsi="Times New Roman"/>
          <w:sz w:val="28"/>
          <w:szCs w:val="28"/>
          <w:lang w:val="uk-UA"/>
        </w:rPr>
        <w:t xml:space="preserve"> грудному і діафрагмальному типам </w:t>
      </w:r>
      <w:r>
        <w:rPr>
          <w:rFonts w:ascii="Times New Roman" w:hAnsi="Times New Roman"/>
          <w:sz w:val="28"/>
          <w:szCs w:val="28"/>
          <w:lang w:val="uk-UA"/>
        </w:rPr>
        <w:t>дихання,</w:t>
      </w:r>
      <w:r w:rsidR="000A3C0A">
        <w:rPr>
          <w:rFonts w:ascii="Times New Roman" w:hAnsi="Times New Roman"/>
          <w:sz w:val="28"/>
          <w:szCs w:val="28"/>
          <w:lang w:val="uk-UA"/>
        </w:rPr>
        <w:t xml:space="preserve"> моторне навчання (повороти, пересування</w:t>
      </w:r>
      <w:r w:rsidR="00265B1D" w:rsidRPr="00F72BB3">
        <w:rPr>
          <w:rFonts w:ascii="Times New Roman" w:hAnsi="Times New Roman"/>
          <w:sz w:val="28"/>
          <w:szCs w:val="28"/>
          <w:lang w:val="uk-UA"/>
        </w:rPr>
        <w:t xml:space="preserve">, вставання з ліжка, </w:t>
      </w:r>
      <w:r>
        <w:rPr>
          <w:rFonts w:ascii="Times New Roman" w:hAnsi="Times New Roman"/>
          <w:sz w:val="28"/>
          <w:szCs w:val="28"/>
          <w:lang w:val="uk-UA"/>
        </w:rPr>
        <w:t xml:space="preserve">навичкам </w:t>
      </w:r>
      <w:r w:rsidR="00265B1D" w:rsidRPr="00F72BB3">
        <w:rPr>
          <w:rFonts w:ascii="Times New Roman" w:hAnsi="Times New Roman"/>
          <w:sz w:val="28"/>
          <w:szCs w:val="28"/>
          <w:lang w:val="uk-UA"/>
        </w:rPr>
        <w:t xml:space="preserve">самообслуговування, </w:t>
      </w:r>
      <w:r w:rsidR="000A3C0A">
        <w:rPr>
          <w:rFonts w:ascii="Times New Roman" w:hAnsi="Times New Roman"/>
          <w:sz w:val="28"/>
          <w:szCs w:val="28"/>
          <w:lang w:val="uk-UA"/>
        </w:rPr>
        <w:t>ходьба)</w:t>
      </w:r>
      <w:r w:rsidR="00265B1D" w:rsidRPr="00F72BB3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7E8E0160" w14:textId="77777777" w:rsidR="00D527D4" w:rsidRPr="00D527D4" w:rsidRDefault="00D527D4" w:rsidP="00842445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252DBC">
        <w:rPr>
          <w:rFonts w:ascii="Times New Roman" w:eastAsia="Calibri" w:hAnsi="Times New Roman"/>
          <w:sz w:val="28"/>
          <w:szCs w:val="28"/>
          <w:lang w:val="uk-UA"/>
        </w:rPr>
        <w:t>Так як активна участь пацієнта у процесі відновлення є ключовим моментом втручання, нами була обрана активн</w:t>
      </w:r>
      <w:r w:rsidR="0000323D">
        <w:rPr>
          <w:rFonts w:ascii="Times New Roman" w:eastAsia="Calibri" w:hAnsi="Times New Roman"/>
          <w:sz w:val="28"/>
          <w:szCs w:val="28"/>
          <w:lang w:val="uk-UA"/>
        </w:rPr>
        <w:t>а стратегія роботи з пацієнтами</w:t>
      </w:r>
      <w:r w:rsidRPr="00252DBC">
        <w:rPr>
          <w:rFonts w:ascii="Times New Roman" w:eastAsia="Calibri" w:hAnsi="Times New Roman"/>
          <w:sz w:val="28"/>
          <w:szCs w:val="28"/>
          <w:lang w:val="uk-UA"/>
        </w:rPr>
        <w:t xml:space="preserve">, так як саме такий підхід пов'язаний зі зниженням показників болю та </w:t>
      </w:r>
      <w:r w:rsidR="00FA2BF5">
        <w:rPr>
          <w:rFonts w:ascii="Times New Roman" w:eastAsia="Calibri" w:hAnsi="Times New Roman"/>
          <w:sz w:val="28"/>
          <w:szCs w:val="28"/>
          <w:lang w:val="uk-UA"/>
        </w:rPr>
        <w:t>зниженням працездатності</w:t>
      </w:r>
      <w:r w:rsidRPr="00252DBC">
        <w:rPr>
          <w:rFonts w:ascii="Times New Roman" w:eastAsia="Calibri" w:hAnsi="Times New Roman"/>
          <w:sz w:val="28"/>
          <w:szCs w:val="28"/>
          <w:lang w:val="uk-UA"/>
        </w:rPr>
        <w:t xml:space="preserve">, та є загально визнаним світовою фізіотерапевтичного спільнотою. </w:t>
      </w:r>
    </w:p>
    <w:p w14:paraId="28D7A9D3" w14:textId="77777777" w:rsidR="00F72BB3" w:rsidRDefault="00F72BB3" w:rsidP="008424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2BB3">
        <w:rPr>
          <w:rFonts w:ascii="Times New Roman" w:hAnsi="Times New Roman"/>
          <w:sz w:val="28"/>
          <w:szCs w:val="28"/>
          <w:lang w:val="uk-UA"/>
        </w:rPr>
        <w:lastRenderedPageBreak/>
        <w:t>Терапевтичні заняття проводили індивідуально</w:t>
      </w:r>
      <w:r w:rsidR="00265B1D" w:rsidRPr="00F72BB3">
        <w:rPr>
          <w:rFonts w:ascii="Times New Roman" w:hAnsi="Times New Roman"/>
          <w:sz w:val="28"/>
          <w:szCs w:val="28"/>
          <w:lang w:val="uk-UA"/>
        </w:rPr>
        <w:t xml:space="preserve">, виконували </w:t>
      </w:r>
      <w:proofErr w:type="spellStart"/>
      <w:r w:rsidRPr="00F72BB3">
        <w:rPr>
          <w:rFonts w:ascii="Times New Roman" w:hAnsi="Times New Roman"/>
          <w:sz w:val="28"/>
          <w:szCs w:val="28"/>
          <w:lang w:val="uk-UA"/>
        </w:rPr>
        <w:t>кінезотерапію</w:t>
      </w:r>
      <w:proofErr w:type="spellEnd"/>
      <w:r w:rsidR="00265B1D" w:rsidRPr="00F72BB3">
        <w:rPr>
          <w:rFonts w:ascii="Times New Roman" w:hAnsi="Times New Roman"/>
          <w:sz w:val="28"/>
          <w:szCs w:val="28"/>
          <w:lang w:val="uk-UA"/>
        </w:rPr>
        <w:t xml:space="preserve">: в розслабленні м’язів; статичні напруження м’язів ніг; для дрібних і середніх м’язових груп; перехід у </w:t>
      </w:r>
      <w:proofErr w:type="spellStart"/>
      <w:r w:rsidR="00265B1D" w:rsidRPr="00F72BB3">
        <w:rPr>
          <w:rFonts w:ascii="Times New Roman" w:hAnsi="Times New Roman"/>
          <w:sz w:val="28"/>
          <w:szCs w:val="28"/>
          <w:lang w:val="uk-UA"/>
        </w:rPr>
        <w:t>в.п</w:t>
      </w:r>
      <w:proofErr w:type="spellEnd"/>
      <w:r w:rsidR="00265B1D" w:rsidRPr="00F72BB3">
        <w:rPr>
          <w:rFonts w:ascii="Times New Roman" w:hAnsi="Times New Roman"/>
          <w:sz w:val="28"/>
          <w:szCs w:val="28"/>
          <w:lang w:val="uk-UA"/>
        </w:rPr>
        <w:t xml:space="preserve">. сидячи в ліжку, з опущеними ногами; вправи для великих м’язів і суглобів чергували з паузами, дихальною гімнастикою лежачи на спині, на боці, сидячи на стільці. </w:t>
      </w:r>
    </w:p>
    <w:p w14:paraId="749AD77F" w14:textId="77777777" w:rsidR="00265B1D" w:rsidRPr="00F72BB3" w:rsidRDefault="00F72BB3" w:rsidP="008424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Фізіотерапевтичні заходи</w:t>
      </w:r>
      <w:r w:rsidR="00265B1D" w:rsidRPr="00F72BB3">
        <w:rPr>
          <w:rFonts w:ascii="Times New Roman" w:hAnsi="Times New Roman"/>
          <w:sz w:val="28"/>
          <w:szCs w:val="28"/>
          <w:lang w:val="uk-UA"/>
        </w:rPr>
        <w:t xml:space="preserve">: іммобілізація; вправи на розслаблення м’язів, з підтримки повного обсягу рухів в ліктьовому та </w:t>
      </w:r>
      <w:proofErr w:type="spellStart"/>
      <w:r w:rsidR="00265B1D" w:rsidRPr="00F72BB3">
        <w:rPr>
          <w:rFonts w:ascii="Times New Roman" w:hAnsi="Times New Roman"/>
          <w:sz w:val="28"/>
          <w:szCs w:val="28"/>
          <w:lang w:val="uk-UA"/>
        </w:rPr>
        <w:t>променево</w:t>
      </w:r>
      <w:proofErr w:type="spellEnd"/>
      <w:r w:rsidR="00265B1D" w:rsidRPr="00F72BB3">
        <w:rPr>
          <w:rFonts w:ascii="Times New Roman" w:hAnsi="Times New Roman"/>
          <w:sz w:val="28"/>
          <w:szCs w:val="28"/>
          <w:lang w:val="uk-UA"/>
        </w:rPr>
        <w:t xml:space="preserve">-зап’ястковому суглобах ураженої руки; дихальні вправи; дозована ходьба; </w:t>
      </w:r>
      <w:r w:rsidR="000A3C0A">
        <w:rPr>
          <w:rFonts w:ascii="Times New Roman" w:hAnsi="Times New Roman"/>
          <w:sz w:val="28"/>
          <w:szCs w:val="28"/>
          <w:lang w:val="uk-UA"/>
        </w:rPr>
        <w:t>мануальна терапія</w:t>
      </w:r>
      <w:r w:rsidR="00265B1D" w:rsidRPr="00F72BB3">
        <w:rPr>
          <w:rFonts w:ascii="Times New Roman" w:hAnsi="Times New Roman"/>
          <w:sz w:val="28"/>
          <w:szCs w:val="28"/>
          <w:lang w:val="uk-UA"/>
        </w:rPr>
        <w:t xml:space="preserve">; ПІР; ПРР; фізіотерапія, </w:t>
      </w:r>
      <w:proofErr w:type="spellStart"/>
      <w:r w:rsidR="00D527D4">
        <w:rPr>
          <w:rFonts w:ascii="Times New Roman" w:hAnsi="Times New Roman"/>
          <w:sz w:val="28"/>
          <w:szCs w:val="28"/>
          <w:lang w:val="uk-UA"/>
        </w:rPr>
        <w:t>кінезотерапія</w:t>
      </w:r>
      <w:proofErr w:type="spellEnd"/>
      <w:r w:rsidR="00265B1D" w:rsidRPr="00F72BB3">
        <w:rPr>
          <w:rFonts w:ascii="Times New Roman" w:hAnsi="Times New Roman"/>
          <w:sz w:val="28"/>
          <w:szCs w:val="28"/>
          <w:lang w:val="uk-UA"/>
        </w:rPr>
        <w:t xml:space="preserve"> з локальними завданнями формування ізольованих рухів в окремих суглобах, що забезпечує здійснення рухових актів, із динамічною регуляцією м’язів; </w:t>
      </w:r>
      <w:r w:rsidR="00D527D4">
        <w:rPr>
          <w:rFonts w:ascii="Times New Roman" w:hAnsi="Times New Roman"/>
          <w:sz w:val="28"/>
          <w:szCs w:val="28"/>
          <w:lang w:val="uk-UA"/>
        </w:rPr>
        <w:t>вправи</w:t>
      </w:r>
      <w:r w:rsidR="00265B1D" w:rsidRPr="00F72BB3">
        <w:rPr>
          <w:rFonts w:ascii="Times New Roman" w:hAnsi="Times New Roman"/>
          <w:sz w:val="28"/>
          <w:szCs w:val="28"/>
          <w:lang w:val="uk-UA"/>
        </w:rPr>
        <w:t xml:space="preserve"> для здорових суглобів і м’язів, на розтягування і розслаблення: ізометричні, ізотонічні, збільшення рухливості у здорових кінцівках, зміцнення м’язів тулуба, кінцівок. </w:t>
      </w:r>
      <w:r w:rsidR="0000323D">
        <w:rPr>
          <w:rFonts w:ascii="Times New Roman" w:hAnsi="Times New Roman"/>
          <w:sz w:val="28"/>
          <w:szCs w:val="28"/>
          <w:lang w:val="uk-UA"/>
        </w:rPr>
        <w:t>Зранку</w:t>
      </w:r>
      <w:r w:rsidR="00265B1D" w:rsidRPr="00F72BB3">
        <w:rPr>
          <w:rFonts w:ascii="Times New Roman" w:hAnsi="Times New Roman"/>
          <w:sz w:val="28"/>
          <w:szCs w:val="28"/>
        </w:rPr>
        <w:t xml:space="preserve"> (10-15 </w:t>
      </w:r>
      <w:proofErr w:type="spellStart"/>
      <w:r w:rsidR="00265B1D" w:rsidRPr="00F72BB3">
        <w:rPr>
          <w:rFonts w:ascii="Times New Roman" w:hAnsi="Times New Roman"/>
          <w:sz w:val="28"/>
          <w:szCs w:val="28"/>
        </w:rPr>
        <w:t>хв</w:t>
      </w:r>
      <w:proofErr w:type="spellEnd"/>
      <w:r w:rsidR="00265B1D" w:rsidRPr="00F72BB3">
        <w:rPr>
          <w:rFonts w:ascii="Times New Roman" w:hAnsi="Times New Roman"/>
          <w:sz w:val="28"/>
          <w:szCs w:val="28"/>
        </w:rPr>
        <w:t xml:space="preserve">.) для </w:t>
      </w:r>
      <w:proofErr w:type="spellStart"/>
      <w:r w:rsidR="00265B1D" w:rsidRPr="00F72BB3">
        <w:rPr>
          <w:rFonts w:ascii="Times New Roman" w:hAnsi="Times New Roman"/>
          <w:sz w:val="28"/>
          <w:szCs w:val="28"/>
        </w:rPr>
        <w:t>підготовки</w:t>
      </w:r>
      <w:proofErr w:type="spellEnd"/>
      <w:r w:rsidR="00265B1D" w:rsidRPr="00F72BB3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кардіореспіраторної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системи до основного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навантажен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ня</w:t>
      </w:r>
      <w:r w:rsidR="00265B1D" w:rsidRPr="00F72BB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265B1D" w:rsidRPr="00F72BB3">
        <w:rPr>
          <w:rFonts w:ascii="Times New Roman" w:hAnsi="Times New Roman"/>
          <w:sz w:val="28"/>
          <w:szCs w:val="28"/>
        </w:rPr>
        <w:t>Тривалість</w:t>
      </w:r>
      <w:proofErr w:type="spellEnd"/>
      <w:r w:rsidR="00265B1D" w:rsidRPr="00F72BB3">
        <w:rPr>
          <w:rFonts w:ascii="Times New Roman" w:hAnsi="Times New Roman"/>
          <w:sz w:val="28"/>
          <w:szCs w:val="28"/>
        </w:rPr>
        <w:t xml:space="preserve"> занять </w:t>
      </w:r>
      <w:proofErr w:type="spellStart"/>
      <w:r w:rsidR="00265B1D" w:rsidRPr="00F72BB3">
        <w:rPr>
          <w:rFonts w:ascii="Times New Roman" w:hAnsi="Times New Roman"/>
          <w:sz w:val="28"/>
          <w:szCs w:val="28"/>
        </w:rPr>
        <w:t>індивідуальна</w:t>
      </w:r>
      <w:proofErr w:type="spellEnd"/>
      <w:r w:rsidR="00265B1D" w:rsidRPr="00F72BB3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="00265B1D" w:rsidRPr="00F72BB3">
        <w:rPr>
          <w:rFonts w:ascii="Times New Roman" w:hAnsi="Times New Roman"/>
          <w:sz w:val="28"/>
          <w:szCs w:val="28"/>
        </w:rPr>
        <w:t>урахуванням</w:t>
      </w:r>
      <w:proofErr w:type="spellEnd"/>
      <w:r w:rsidR="00265B1D" w:rsidRPr="00F72B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65B1D" w:rsidRPr="00F72BB3">
        <w:rPr>
          <w:rFonts w:ascii="Times New Roman" w:hAnsi="Times New Roman"/>
          <w:sz w:val="28"/>
          <w:szCs w:val="28"/>
        </w:rPr>
        <w:t>загальної</w:t>
      </w:r>
      <w:proofErr w:type="spellEnd"/>
      <w:r w:rsidR="00265B1D" w:rsidRPr="00F72BB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="00265B1D" w:rsidRPr="00F72BB3">
        <w:rPr>
          <w:rFonts w:ascii="Times New Roman" w:hAnsi="Times New Roman"/>
          <w:sz w:val="28"/>
          <w:szCs w:val="28"/>
        </w:rPr>
        <w:t>локальної</w:t>
      </w:r>
      <w:proofErr w:type="spellEnd"/>
      <w:r w:rsidR="00265B1D" w:rsidRPr="00F72B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65B1D" w:rsidRPr="00F72BB3">
        <w:rPr>
          <w:rFonts w:ascii="Times New Roman" w:hAnsi="Times New Roman"/>
          <w:sz w:val="28"/>
          <w:szCs w:val="28"/>
        </w:rPr>
        <w:t>реакції</w:t>
      </w:r>
      <w:proofErr w:type="spellEnd"/>
      <w:r w:rsidR="00265B1D" w:rsidRPr="00F72B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65B1D" w:rsidRPr="00F72BB3">
        <w:rPr>
          <w:rFonts w:ascii="Times New Roman" w:hAnsi="Times New Roman"/>
          <w:sz w:val="28"/>
          <w:szCs w:val="28"/>
        </w:rPr>
        <w:t>організму</w:t>
      </w:r>
      <w:proofErr w:type="spellEnd"/>
      <w:r w:rsidR="00265B1D" w:rsidRPr="00F72BB3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="00265B1D" w:rsidRPr="00F72BB3">
        <w:rPr>
          <w:rFonts w:ascii="Times New Roman" w:hAnsi="Times New Roman"/>
          <w:sz w:val="28"/>
          <w:szCs w:val="28"/>
        </w:rPr>
        <w:t>навантаження</w:t>
      </w:r>
      <w:proofErr w:type="spellEnd"/>
      <w:r w:rsidR="00265B1D" w:rsidRPr="00F72B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265B1D" w:rsidRPr="00F72BB3">
        <w:rPr>
          <w:rFonts w:ascii="Times New Roman" w:hAnsi="Times New Roman"/>
          <w:sz w:val="28"/>
          <w:szCs w:val="28"/>
        </w:rPr>
        <w:t>що</w:t>
      </w:r>
      <w:proofErr w:type="spellEnd"/>
      <w:r w:rsidR="00265B1D" w:rsidRPr="00F72BB3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="00265B1D" w:rsidRPr="00F72BB3">
        <w:rPr>
          <w:rFonts w:ascii="Times New Roman" w:hAnsi="Times New Roman"/>
          <w:sz w:val="28"/>
          <w:szCs w:val="28"/>
        </w:rPr>
        <w:t>викликало</w:t>
      </w:r>
      <w:proofErr w:type="spellEnd"/>
      <w:r w:rsidR="00265B1D" w:rsidRPr="00F72B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65B1D" w:rsidRPr="00F72BB3">
        <w:rPr>
          <w:rFonts w:ascii="Times New Roman" w:hAnsi="Times New Roman"/>
          <w:sz w:val="28"/>
          <w:szCs w:val="28"/>
        </w:rPr>
        <w:t>стомлення</w:t>
      </w:r>
      <w:proofErr w:type="spellEnd"/>
      <w:r w:rsidR="00265B1D" w:rsidRPr="00F72BB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265B1D" w:rsidRPr="00F72BB3">
        <w:rPr>
          <w:rFonts w:ascii="Times New Roman" w:hAnsi="Times New Roman"/>
          <w:sz w:val="28"/>
          <w:szCs w:val="28"/>
        </w:rPr>
        <w:t>Щодня</w:t>
      </w:r>
      <w:proofErr w:type="spellEnd"/>
      <w:r w:rsidR="00265B1D" w:rsidRPr="00F72B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65B1D" w:rsidRPr="00F72BB3">
        <w:rPr>
          <w:rFonts w:ascii="Times New Roman" w:hAnsi="Times New Roman"/>
          <w:sz w:val="28"/>
          <w:szCs w:val="28"/>
        </w:rPr>
        <w:t>виконання</w:t>
      </w:r>
      <w:proofErr w:type="spellEnd"/>
      <w:r w:rsidR="00265B1D" w:rsidRPr="00F72BB3">
        <w:rPr>
          <w:rFonts w:ascii="Times New Roman" w:hAnsi="Times New Roman"/>
          <w:sz w:val="28"/>
          <w:szCs w:val="28"/>
        </w:rPr>
        <w:t xml:space="preserve"> 2-3 </w:t>
      </w:r>
      <w:proofErr w:type="spellStart"/>
      <w:r w:rsidR="00265B1D" w:rsidRPr="00F72BB3">
        <w:rPr>
          <w:rFonts w:ascii="Times New Roman" w:hAnsi="Times New Roman"/>
          <w:sz w:val="28"/>
          <w:szCs w:val="28"/>
        </w:rPr>
        <w:t>вправ</w:t>
      </w:r>
      <w:proofErr w:type="spellEnd"/>
      <w:r w:rsidR="00265B1D" w:rsidRPr="00F72BB3">
        <w:rPr>
          <w:rFonts w:ascii="Times New Roman" w:hAnsi="Times New Roman"/>
          <w:sz w:val="28"/>
          <w:szCs w:val="28"/>
        </w:rPr>
        <w:t xml:space="preserve"> по 6-10 </w:t>
      </w:r>
      <w:proofErr w:type="spellStart"/>
      <w:r w:rsidR="00265B1D" w:rsidRPr="00F72BB3">
        <w:rPr>
          <w:rFonts w:ascii="Times New Roman" w:hAnsi="Times New Roman"/>
          <w:sz w:val="28"/>
          <w:szCs w:val="28"/>
        </w:rPr>
        <w:t>повторень</w:t>
      </w:r>
      <w:proofErr w:type="spellEnd"/>
      <w:r w:rsidR="00265B1D" w:rsidRPr="00F72BB3">
        <w:rPr>
          <w:rFonts w:ascii="Times New Roman" w:hAnsi="Times New Roman"/>
          <w:sz w:val="28"/>
          <w:szCs w:val="28"/>
        </w:rPr>
        <w:t xml:space="preserve"> (здоровою рукою - до 30); при </w:t>
      </w:r>
      <w:proofErr w:type="spellStart"/>
      <w:r w:rsidR="00265B1D" w:rsidRPr="00F72BB3">
        <w:rPr>
          <w:rFonts w:ascii="Times New Roman" w:hAnsi="Times New Roman"/>
          <w:sz w:val="28"/>
          <w:szCs w:val="28"/>
        </w:rPr>
        <w:t>утриманні</w:t>
      </w:r>
      <w:proofErr w:type="spellEnd"/>
      <w:r w:rsidR="00265B1D" w:rsidRPr="00F72B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65B1D" w:rsidRPr="00F72BB3">
        <w:rPr>
          <w:rFonts w:ascii="Times New Roman" w:hAnsi="Times New Roman"/>
          <w:sz w:val="28"/>
          <w:szCs w:val="28"/>
        </w:rPr>
        <w:t>здорової</w:t>
      </w:r>
      <w:proofErr w:type="spellEnd"/>
      <w:r w:rsidR="00265B1D" w:rsidRPr="00F72BB3">
        <w:rPr>
          <w:rFonts w:ascii="Times New Roman" w:hAnsi="Times New Roman"/>
          <w:sz w:val="28"/>
          <w:szCs w:val="28"/>
        </w:rPr>
        <w:t xml:space="preserve"> руки, </w:t>
      </w:r>
      <w:proofErr w:type="spellStart"/>
      <w:r w:rsidR="00265B1D" w:rsidRPr="00F72BB3">
        <w:rPr>
          <w:rFonts w:ascii="Times New Roman" w:hAnsi="Times New Roman"/>
          <w:sz w:val="28"/>
          <w:szCs w:val="28"/>
        </w:rPr>
        <w:t>ніг</w:t>
      </w:r>
      <w:proofErr w:type="spellEnd"/>
      <w:r w:rsidR="00265B1D" w:rsidRPr="00F72B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265B1D" w:rsidRPr="00F72BB3">
        <w:rPr>
          <w:rFonts w:ascii="Times New Roman" w:hAnsi="Times New Roman"/>
          <w:sz w:val="28"/>
          <w:szCs w:val="28"/>
        </w:rPr>
        <w:t>тулуба</w:t>
      </w:r>
      <w:proofErr w:type="spellEnd"/>
      <w:r w:rsidR="00265B1D" w:rsidRPr="00F72BB3">
        <w:rPr>
          <w:rFonts w:ascii="Times New Roman" w:hAnsi="Times New Roman"/>
          <w:sz w:val="28"/>
          <w:szCs w:val="28"/>
        </w:rPr>
        <w:t xml:space="preserve"> - не </w:t>
      </w:r>
      <w:proofErr w:type="spellStart"/>
      <w:r w:rsidR="00265B1D" w:rsidRPr="00F72BB3">
        <w:rPr>
          <w:rFonts w:ascii="Times New Roman" w:hAnsi="Times New Roman"/>
          <w:sz w:val="28"/>
          <w:szCs w:val="28"/>
        </w:rPr>
        <w:t>затримували</w:t>
      </w:r>
      <w:proofErr w:type="spellEnd"/>
      <w:r w:rsidR="00265B1D" w:rsidRPr="00F72B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65B1D" w:rsidRPr="00F72BB3">
        <w:rPr>
          <w:rFonts w:ascii="Times New Roman" w:hAnsi="Times New Roman"/>
          <w:sz w:val="28"/>
          <w:szCs w:val="28"/>
        </w:rPr>
        <w:t>дихання</w:t>
      </w:r>
      <w:proofErr w:type="spellEnd"/>
      <w:r w:rsidR="00265B1D" w:rsidRPr="00F72BB3">
        <w:rPr>
          <w:rFonts w:ascii="Times New Roman" w:hAnsi="Times New Roman"/>
          <w:sz w:val="28"/>
          <w:szCs w:val="28"/>
        </w:rPr>
        <w:t xml:space="preserve">, а </w:t>
      </w:r>
      <w:proofErr w:type="spellStart"/>
      <w:r w:rsidR="00265B1D" w:rsidRPr="00F72BB3">
        <w:rPr>
          <w:rFonts w:ascii="Times New Roman" w:hAnsi="Times New Roman"/>
          <w:sz w:val="28"/>
          <w:szCs w:val="28"/>
        </w:rPr>
        <w:t>після</w:t>
      </w:r>
      <w:proofErr w:type="spellEnd"/>
      <w:r w:rsidR="00265B1D" w:rsidRPr="00F72BB3">
        <w:rPr>
          <w:rFonts w:ascii="Times New Roman" w:hAnsi="Times New Roman"/>
          <w:sz w:val="28"/>
          <w:szCs w:val="28"/>
        </w:rPr>
        <w:t xml:space="preserve"> 2-3 - пауза (0,5-1хв.) </w:t>
      </w:r>
      <w:proofErr w:type="spellStart"/>
      <w:r w:rsidR="00265B1D" w:rsidRPr="00F72BB3">
        <w:rPr>
          <w:rFonts w:ascii="Times New Roman" w:hAnsi="Times New Roman"/>
          <w:sz w:val="28"/>
          <w:szCs w:val="28"/>
        </w:rPr>
        <w:t>або</w:t>
      </w:r>
      <w:proofErr w:type="spellEnd"/>
      <w:r w:rsidR="00265B1D" w:rsidRPr="00F72B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65B1D" w:rsidRPr="00F72BB3">
        <w:rPr>
          <w:rFonts w:ascii="Times New Roman" w:hAnsi="Times New Roman"/>
          <w:sz w:val="28"/>
          <w:szCs w:val="28"/>
        </w:rPr>
        <w:t>дихальна</w:t>
      </w:r>
      <w:proofErr w:type="spellEnd"/>
      <w:r w:rsidR="00265B1D" w:rsidRPr="00F72B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65B1D" w:rsidRPr="00F72BB3">
        <w:rPr>
          <w:rFonts w:ascii="Times New Roman" w:hAnsi="Times New Roman"/>
          <w:sz w:val="28"/>
          <w:szCs w:val="28"/>
        </w:rPr>
        <w:t>вправа</w:t>
      </w:r>
      <w:proofErr w:type="spellEnd"/>
      <w:r w:rsidR="00265B1D" w:rsidRPr="00F72BB3">
        <w:rPr>
          <w:rFonts w:ascii="Times New Roman" w:hAnsi="Times New Roman"/>
          <w:sz w:val="28"/>
          <w:szCs w:val="28"/>
        </w:rPr>
        <w:t>.</w:t>
      </w:r>
    </w:p>
    <w:p w14:paraId="734A06CA" w14:textId="77777777" w:rsidR="009D3F74" w:rsidRDefault="009D3F74" w:rsidP="009D3F7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розпорядок дня вводиться виконання вправ, направлених на розслаблення дрібних та середніх м’язів, розтягування, ходьба, дихальна гімнастика (</w:t>
      </w:r>
      <w:r w:rsidR="00B308BF">
        <w:rPr>
          <w:rFonts w:ascii="Times New Roman" w:hAnsi="Times New Roman"/>
          <w:sz w:val="28"/>
          <w:szCs w:val="28"/>
          <w:lang w:val="uk-UA"/>
        </w:rPr>
        <w:t>ВП лежачи, сидячи</w:t>
      </w:r>
      <w:r>
        <w:rPr>
          <w:rFonts w:ascii="Times New Roman" w:hAnsi="Times New Roman"/>
          <w:sz w:val="28"/>
          <w:szCs w:val="28"/>
          <w:lang w:val="uk-UA"/>
        </w:rPr>
        <w:t xml:space="preserve">). Поступово вводяться вправи, направлені на забезпечення повноцінних рухів в області ліктьового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променево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-зап’ясткового суглобу ураженої кінцівки. Обов’язково необхідно комбінувати статичні та динамічні вправи, це дозволить задіяти всі групи м’язів, пов’язаних з плечовим суглобом і в коротші строки відновити його функціональність. Ідеальним рішенням до моменту повноцінного зняття іммобілізації, буде використання комплексу із вправ наступних категорій: </w:t>
      </w:r>
    </w:p>
    <w:p w14:paraId="79F363B2" w14:textId="77777777" w:rsidR="009D3F74" w:rsidRDefault="009D3F74" w:rsidP="009D3F74">
      <w:pPr>
        <w:pStyle w:val="a6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Ритмічної мобілізації. Група повільних та ритмічних вправ, дія яких направлена на розслаблення та подальше розтягування м’язів. </w:t>
      </w:r>
    </w:p>
    <w:p w14:paraId="0944AEA9" w14:textId="77777777" w:rsidR="009D3F74" w:rsidRDefault="009D3F74" w:rsidP="009D3F74">
      <w:pPr>
        <w:pStyle w:val="a6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Динамічних оборотних та резистивних. Комплекс вправ, при яких пацієнт повинен через опір рухати руками в одну, а потім в іншу сторону. </w:t>
      </w:r>
    </w:p>
    <w:p w14:paraId="2AED3AC6" w14:textId="77777777" w:rsidR="009D3F74" w:rsidRPr="009D3F74" w:rsidRDefault="009D3F74" w:rsidP="009D3F74">
      <w:pPr>
        <w:pStyle w:val="a6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Ритмічної стабілізації. Вправи, при яких всі рухи виконуються в концентричному режимі. Тобто, пацієнт утримує постраждалу руку в певній позиції із поступовим збільшенням опору, та трансформацією руху у ізометричний</w:t>
      </w:r>
      <w:r w:rsidRPr="007E32AF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69F48C4D" w14:textId="77777777" w:rsidR="00265B1D" w:rsidRPr="002A4766" w:rsidRDefault="00265B1D" w:rsidP="008424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A4766">
        <w:rPr>
          <w:rFonts w:ascii="Times New Roman" w:hAnsi="Times New Roman"/>
          <w:sz w:val="28"/>
          <w:szCs w:val="28"/>
          <w:lang w:val="uk-UA"/>
        </w:rPr>
        <w:t xml:space="preserve">Задачі на 3-18 день: поступове розширення фізичних завантажень; виконання </w:t>
      </w:r>
      <w:r w:rsidR="00B308BF">
        <w:rPr>
          <w:rFonts w:ascii="Times New Roman" w:hAnsi="Times New Roman"/>
          <w:sz w:val="28"/>
          <w:szCs w:val="28"/>
          <w:lang w:val="uk-UA"/>
        </w:rPr>
        <w:t>терапевтичних вправ</w:t>
      </w:r>
      <w:r w:rsidRPr="002A4766">
        <w:rPr>
          <w:rFonts w:ascii="Times New Roman" w:hAnsi="Times New Roman"/>
          <w:sz w:val="28"/>
          <w:szCs w:val="28"/>
          <w:lang w:val="uk-UA"/>
        </w:rPr>
        <w:t xml:space="preserve"> для здорових суглобів і м’язових груп, в розслабленні м’язів, на розтягування, дихальних вправ у </w:t>
      </w:r>
      <w:proofErr w:type="spellStart"/>
      <w:r w:rsidRPr="002A4766">
        <w:rPr>
          <w:rFonts w:ascii="Times New Roman" w:hAnsi="Times New Roman"/>
          <w:sz w:val="28"/>
          <w:szCs w:val="28"/>
          <w:lang w:val="uk-UA"/>
        </w:rPr>
        <w:t>в.п</w:t>
      </w:r>
      <w:proofErr w:type="spellEnd"/>
      <w:r w:rsidRPr="002A4766">
        <w:rPr>
          <w:rFonts w:ascii="Times New Roman" w:hAnsi="Times New Roman"/>
          <w:sz w:val="28"/>
          <w:szCs w:val="28"/>
          <w:lang w:val="uk-UA"/>
        </w:rPr>
        <w:t xml:space="preserve">. сидячи, лежачи, стоячи з опорою, стоячи; дозованої ходьби з допомогою і самостійно; роз’яснення з виконання вправ, мети і завдань подальшої ФР; активізація периферичного кровообігу; недопущення </w:t>
      </w:r>
      <w:proofErr w:type="spellStart"/>
      <w:r w:rsidRPr="002A4766">
        <w:rPr>
          <w:rFonts w:ascii="Times New Roman" w:hAnsi="Times New Roman"/>
          <w:sz w:val="28"/>
          <w:szCs w:val="28"/>
          <w:lang w:val="uk-UA"/>
        </w:rPr>
        <w:t>атрофій</w:t>
      </w:r>
      <w:proofErr w:type="spellEnd"/>
      <w:r w:rsidRPr="002A4766">
        <w:rPr>
          <w:rFonts w:ascii="Times New Roman" w:hAnsi="Times New Roman"/>
          <w:sz w:val="28"/>
          <w:szCs w:val="28"/>
          <w:lang w:val="uk-UA"/>
        </w:rPr>
        <w:t xml:space="preserve"> і контрактур, адаптація органів і систем до фізичного навантаження, що зростає.</w:t>
      </w:r>
    </w:p>
    <w:p w14:paraId="65B76606" w14:textId="77777777" w:rsidR="002E64F8" w:rsidRDefault="00265B1D" w:rsidP="002E64F8">
      <w:pPr>
        <w:spacing w:before="100" w:beforeAutospacing="1" w:after="0" w:afterAutospacing="1" w:line="360" w:lineRule="auto"/>
        <w:ind w:firstLine="709"/>
        <w:contextualSpacing/>
        <w:jc w:val="both"/>
        <w:rPr>
          <w:rFonts w:ascii="Times New Roman" w:hAnsi="Times New Roman"/>
          <w:spacing w:val="-5"/>
          <w:sz w:val="28"/>
          <w:szCs w:val="28"/>
          <w:lang w:val="uk-UA"/>
        </w:rPr>
      </w:pPr>
      <w:r w:rsidRPr="002A4766">
        <w:rPr>
          <w:rFonts w:ascii="Times New Roman" w:hAnsi="Times New Roman"/>
          <w:sz w:val="28"/>
          <w:szCs w:val="28"/>
          <w:lang w:val="uk-UA"/>
        </w:rPr>
        <w:t xml:space="preserve">Запобіжні заходи: носіння засобу іммобілізації (крім гігієнічних процедур, розробки ліктьового і </w:t>
      </w:r>
      <w:proofErr w:type="spellStart"/>
      <w:r w:rsidRPr="002A4766">
        <w:rPr>
          <w:rFonts w:ascii="Times New Roman" w:hAnsi="Times New Roman"/>
          <w:sz w:val="28"/>
          <w:szCs w:val="28"/>
          <w:lang w:val="uk-UA"/>
        </w:rPr>
        <w:t>променево</w:t>
      </w:r>
      <w:proofErr w:type="spellEnd"/>
      <w:r w:rsidRPr="002A4766">
        <w:rPr>
          <w:rFonts w:ascii="Times New Roman" w:hAnsi="Times New Roman"/>
          <w:sz w:val="28"/>
          <w:szCs w:val="28"/>
          <w:lang w:val="uk-UA"/>
        </w:rPr>
        <w:t xml:space="preserve">-зап’ясткового суглобів, </w:t>
      </w:r>
      <w:r w:rsidR="002E64F8">
        <w:rPr>
          <w:rFonts w:ascii="Times New Roman" w:hAnsi="Times New Roman"/>
          <w:sz w:val="28"/>
          <w:szCs w:val="28"/>
          <w:lang w:val="uk-UA"/>
        </w:rPr>
        <w:t>мануальну терапію</w:t>
      </w:r>
      <w:r w:rsidRPr="002A4766">
        <w:rPr>
          <w:rFonts w:ascii="Times New Roman" w:hAnsi="Times New Roman"/>
          <w:sz w:val="28"/>
          <w:szCs w:val="28"/>
          <w:lang w:val="uk-UA"/>
        </w:rPr>
        <w:t xml:space="preserve">); уникали відведення і зовнішньої ротації, пасивних і активних рухів в ушкодженому суглобі; піднімання предметів оперованою кінцівкою, знаходження у </w:t>
      </w:r>
      <w:proofErr w:type="spellStart"/>
      <w:r w:rsidRPr="002A4766">
        <w:rPr>
          <w:rFonts w:ascii="Times New Roman" w:hAnsi="Times New Roman"/>
          <w:sz w:val="28"/>
          <w:szCs w:val="28"/>
          <w:lang w:val="uk-UA"/>
        </w:rPr>
        <w:t>в.п</w:t>
      </w:r>
      <w:proofErr w:type="spellEnd"/>
      <w:r w:rsidRPr="002A4766">
        <w:rPr>
          <w:rFonts w:ascii="Times New Roman" w:hAnsi="Times New Roman"/>
          <w:sz w:val="28"/>
          <w:szCs w:val="28"/>
          <w:lang w:val="uk-UA"/>
        </w:rPr>
        <w:t>. лежачи на боці пошкодженої руки, стоячи з нахиленим вперед тулубом; різких рухів верхньою кінцівкою; глибоких нахилів вперед і в сторони.</w:t>
      </w:r>
      <w:r w:rsidR="002E64F8" w:rsidRPr="002E64F8">
        <w:rPr>
          <w:rFonts w:ascii="Times New Roman" w:hAnsi="Times New Roman"/>
          <w:spacing w:val="-5"/>
          <w:sz w:val="28"/>
          <w:szCs w:val="28"/>
          <w:lang w:val="uk-UA"/>
        </w:rPr>
        <w:t xml:space="preserve"> </w:t>
      </w:r>
    </w:p>
    <w:p w14:paraId="47D1DE47" w14:textId="77777777" w:rsidR="002E64F8" w:rsidRPr="00252DBC" w:rsidRDefault="002E64F8" w:rsidP="002E64F8">
      <w:pPr>
        <w:spacing w:before="100" w:beforeAutospacing="1" w:after="0" w:afterAutospacing="1" w:line="360" w:lineRule="auto"/>
        <w:ind w:firstLine="709"/>
        <w:contextualSpacing/>
        <w:jc w:val="both"/>
        <w:rPr>
          <w:rFonts w:ascii="Times New Roman" w:hAnsi="Times New Roman"/>
          <w:spacing w:val="-5"/>
          <w:sz w:val="28"/>
          <w:szCs w:val="28"/>
          <w:lang w:val="uk-UA"/>
        </w:rPr>
      </w:pPr>
      <w:r w:rsidRPr="00252DBC">
        <w:rPr>
          <w:rFonts w:ascii="Times New Roman" w:hAnsi="Times New Roman"/>
          <w:spacing w:val="-5"/>
          <w:sz w:val="28"/>
          <w:szCs w:val="28"/>
          <w:lang w:val="uk-UA"/>
        </w:rPr>
        <w:t>Мануальна терапія у ході виконання нашого алгоритму розглядалася як додаткова опція для пацієнтів, які не реагують на лікування першої лінії (навчання та терапевтичні вправи), та проводилася у сполученні з програмою терапевтичних вправ. Нами були обраний варіант м’яких мануальних технік у вигляді МЕТ.</w:t>
      </w:r>
      <w:r>
        <w:rPr>
          <w:rFonts w:ascii="Times New Roman" w:hAnsi="Times New Roman"/>
          <w:spacing w:val="-5"/>
          <w:sz w:val="28"/>
          <w:szCs w:val="28"/>
          <w:lang w:val="uk-UA"/>
        </w:rPr>
        <w:t xml:space="preserve"> </w:t>
      </w:r>
      <w:r w:rsidR="00F36193">
        <w:rPr>
          <w:rFonts w:ascii="Times New Roman" w:hAnsi="Times New Roman"/>
          <w:spacing w:val="-5"/>
          <w:sz w:val="28"/>
          <w:szCs w:val="28"/>
          <w:lang w:val="uk-UA"/>
        </w:rPr>
        <w:t>Дана методика передбачає</w:t>
      </w:r>
      <w:r w:rsidRPr="00252DBC">
        <w:rPr>
          <w:rFonts w:ascii="Times New Roman" w:hAnsi="Times New Roman"/>
          <w:spacing w:val="-5"/>
          <w:sz w:val="28"/>
          <w:szCs w:val="28"/>
          <w:lang w:val="uk-UA"/>
        </w:rPr>
        <w:t xml:space="preserve"> відсутність різких, сильних рухів і спрямовані переважно на зниження м’язового напруження у м’якому режимі  з </w:t>
      </w:r>
      <w:r w:rsidRPr="00252DBC">
        <w:rPr>
          <w:rFonts w:ascii="Times New Roman" w:hAnsi="Times New Roman"/>
          <w:spacing w:val="-5"/>
          <w:sz w:val="28"/>
          <w:szCs w:val="28"/>
          <w:lang w:val="uk-UA"/>
        </w:rPr>
        <w:lastRenderedPageBreak/>
        <w:t xml:space="preserve">максимально </w:t>
      </w:r>
      <w:r>
        <w:rPr>
          <w:rFonts w:ascii="Times New Roman" w:hAnsi="Times New Roman"/>
          <w:spacing w:val="-5"/>
          <w:sz w:val="28"/>
          <w:szCs w:val="28"/>
          <w:lang w:val="uk-UA"/>
        </w:rPr>
        <w:t>можливим комфортом для пацієнта</w:t>
      </w:r>
      <w:r w:rsidRPr="00252DBC">
        <w:rPr>
          <w:rFonts w:ascii="Times New Roman" w:hAnsi="Times New Roman"/>
          <w:spacing w:val="-5"/>
          <w:sz w:val="28"/>
          <w:szCs w:val="28"/>
          <w:lang w:val="uk-UA"/>
        </w:rPr>
        <w:t xml:space="preserve"> переважно, мобілізаційні техніки</w:t>
      </w:r>
      <w:r w:rsidRPr="00252DBC">
        <w:rPr>
          <w:rFonts w:ascii="Times New Roman" w:hAnsi="Times New Roman"/>
          <w:sz w:val="28"/>
          <w:szCs w:val="28"/>
          <w:lang w:val="uk-UA"/>
        </w:rPr>
        <w:t>.</w:t>
      </w:r>
    </w:p>
    <w:p w14:paraId="59492B6C" w14:textId="77777777" w:rsidR="002E64F8" w:rsidRPr="00252DBC" w:rsidRDefault="002E64F8" w:rsidP="002E64F8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r>
        <w:rPr>
          <w:rFonts w:ascii="Times New Roman" w:eastAsia="Calibri" w:hAnsi="Times New Roman"/>
          <w:sz w:val="28"/>
          <w:szCs w:val="28"/>
          <w:lang w:val="uk-UA"/>
        </w:rPr>
        <w:t xml:space="preserve">Дана </w:t>
      </w:r>
      <w:r w:rsidRPr="00252DBC">
        <w:rPr>
          <w:rFonts w:ascii="Times New Roman" w:eastAsia="Calibri" w:hAnsi="Times New Roman"/>
          <w:sz w:val="28"/>
          <w:szCs w:val="28"/>
          <w:lang w:val="uk-UA"/>
        </w:rPr>
        <w:t>методика класифікується як активна техніка, в якій пацієнт добровільно використовує м'язове скорочення з точно контрольованої позиції в певному напрямку, проти чітко виконаної контрсили.  Це стало ще одним позитивним аспектом під час вибору МЕТ як методики МТ, адж</w:t>
      </w:r>
      <w:r>
        <w:rPr>
          <w:rFonts w:ascii="Times New Roman" w:eastAsia="Calibri" w:hAnsi="Times New Roman"/>
          <w:sz w:val="28"/>
          <w:szCs w:val="28"/>
          <w:lang w:val="uk-UA"/>
        </w:rPr>
        <w:t>е всі світові р</w:t>
      </w:r>
      <w:r w:rsidRPr="00252DBC">
        <w:rPr>
          <w:rFonts w:ascii="Times New Roman" w:eastAsia="Calibri" w:hAnsi="Times New Roman"/>
          <w:sz w:val="28"/>
          <w:szCs w:val="28"/>
          <w:lang w:val="uk-UA"/>
        </w:rPr>
        <w:t xml:space="preserve">екомендації наголошують на застосуванні активних </w:t>
      </w:r>
      <w:proofErr w:type="spellStart"/>
      <w:r w:rsidRPr="00252DBC">
        <w:rPr>
          <w:rFonts w:ascii="Times New Roman" w:eastAsia="Calibri" w:hAnsi="Times New Roman"/>
          <w:sz w:val="28"/>
          <w:szCs w:val="28"/>
          <w:lang w:val="uk-UA"/>
        </w:rPr>
        <w:t>методик</w:t>
      </w:r>
      <w:proofErr w:type="spellEnd"/>
      <w:r w:rsidRPr="00252DBC">
        <w:rPr>
          <w:rFonts w:ascii="Times New Roman" w:eastAsia="Calibri" w:hAnsi="Times New Roman"/>
          <w:sz w:val="28"/>
          <w:szCs w:val="28"/>
          <w:lang w:val="uk-UA"/>
        </w:rPr>
        <w:t xml:space="preserve"> фізіотерапевтичного втручання. </w:t>
      </w:r>
    </w:p>
    <w:p w14:paraId="6713C212" w14:textId="77777777" w:rsidR="002E64F8" w:rsidRPr="00252DBC" w:rsidRDefault="002E64F8" w:rsidP="002E64F8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252DBC">
        <w:rPr>
          <w:rFonts w:ascii="Times New Roman" w:eastAsia="Calibri" w:hAnsi="Times New Roman"/>
          <w:sz w:val="28"/>
          <w:szCs w:val="28"/>
          <w:lang w:val="uk-UA"/>
        </w:rPr>
        <w:t xml:space="preserve">Цілі застосування МЕТ у </w:t>
      </w:r>
      <w:r>
        <w:rPr>
          <w:rFonts w:ascii="Times New Roman" w:eastAsia="Calibri" w:hAnsi="Times New Roman"/>
          <w:sz w:val="28"/>
          <w:szCs w:val="28"/>
          <w:lang w:val="uk-UA"/>
        </w:rPr>
        <w:t>спеціально розробленому</w:t>
      </w:r>
      <w:r w:rsidRPr="00252DBC">
        <w:rPr>
          <w:rFonts w:ascii="Times New Roman" w:eastAsia="Calibri" w:hAnsi="Times New Roman"/>
          <w:sz w:val="28"/>
          <w:szCs w:val="28"/>
          <w:lang w:val="uk-UA"/>
        </w:rPr>
        <w:t xml:space="preserve"> алгоритмі полягали у релаксації (зменшення м’язової напруги), релізі (вивільнення м’яких тканин), м’якому контрольованому розтягуванні м’язів та, як наслідок, покращенні діапазону руху</w:t>
      </w:r>
      <w:r>
        <w:rPr>
          <w:rFonts w:ascii="Times New Roman" w:eastAsia="Calibri" w:hAnsi="Times New Roman"/>
          <w:sz w:val="28"/>
          <w:szCs w:val="28"/>
          <w:lang w:val="uk-UA"/>
        </w:rPr>
        <w:t xml:space="preserve"> ПС</w:t>
      </w:r>
      <w:r w:rsidRPr="00252DBC">
        <w:rPr>
          <w:rFonts w:ascii="Times New Roman" w:eastAsia="Calibri" w:hAnsi="Times New Roman"/>
          <w:sz w:val="28"/>
          <w:szCs w:val="28"/>
          <w:lang w:val="uk-UA"/>
        </w:rPr>
        <w:t xml:space="preserve"> і зниженні больових </w:t>
      </w:r>
      <w:proofErr w:type="spellStart"/>
      <w:r w:rsidRPr="00252DBC">
        <w:rPr>
          <w:rFonts w:ascii="Times New Roman" w:eastAsia="Calibri" w:hAnsi="Times New Roman"/>
          <w:sz w:val="28"/>
          <w:szCs w:val="28"/>
          <w:lang w:val="uk-UA"/>
        </w:rPr>
        <w:t>відчуттів</w:t>
      </w:r>
      <w:proofErr w:type="spellEnd"/>
      <w:r w:rsidRPr="00252DBC">
        <w:rPr>
          <w:rFonts w:ascii="Times New Roman" w:eastAsia="Calibri" w:hAnsi="Times New Roman"/>
          <w:sz w:val="28"/>
          <w:szCs w:val="28"/>
          <w:lang w:val="uk-UA"/>
        </w:rPr>
        <w:t xml:space="preserve">. </w:t>
      </w:r>
    </w:p>
    <w:p w14:paraId="7C0925B2" w14:textId="77777777" w:rsidR="00265B1D" w:rsidRPr="003A0D53" w:rsidRDefault="002E64F8" w:rsidP="003A0D5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52DBC">
        <w:rPr>
          <w:rFonts w:ascii="Times New Roman" w:hAnsi="Times New Roman"/>
          <w:color w:val="000000"/>
          <w:sz w:val="28"/>
          <w:szCs w:val="28"/>
          <w:lang w:val="uk-UA"/>
        </w:rPr>
        <w:t xml:space="preserve">Для вирішення поставлених завдань ми використовували пряму техніку – на основі аутогенного гальмування у вигляді </w:t>
      </w:r>
      <w:proofErr w:type="spellStart"/>
      <w:r w:rsidRPr="00252DBC">
        <w:rPr>
          <w:rFonts w:ascii="Times New Roman" w:hAnsi="Times New Roman"/>
          <w:color w:val="000000"/>
          <w:sz w:val="28"/>
          <w:szCs w:val="28"/>
          <w:lang w:val="uk-UA"/>
        </w:rPr>
        <w:t>пост</w:t>
      </w:r>
      <w:r w:rsidR="00190F73">
        <w:rPr>
          <w:rFonts w:ascii="Times New Roman" w:hAnsi="Times New Roman"/>
          <w:color w:val="000000"/>
          <w:sz w:val="28"/>
          <w:szCs w:val="28"/>
          <w:lang w:val="uk-UA"/>
        </w:rPr>
        <w:t>ізометричної</w:t>
      </w:r>
      <w:proofErr w:type="spellEnd"/>
      <w:r w:rsidR="00190F73">
        <w:rPr>
          <w:rFonts w:ascii="Times New Roman" w:hAnsi="Times New Roman"/>
          <w:color w:val="000000"/>
          <w:sz w:val="28"/>
          <w:szCs w:val="28"/>
          <w:lang w:val="uk-UA"/>
        </w:rPr>
        <w:t xml:space="preserve"> релаксації (ПІР). </w:t>
      </w:r>
      <w:r w:rsidRPr="00252DBC">
        <w:rPr>
          <w:rFonts w:ascii="Times New Roman" w:hAnsi="Times New Roman"/>
          <w:color w:val="000000"/>
          <w:sz w:val="28"/>
          <w:szCs w:val="28"/>
          <w:lang w:val="uk-UA"/>
        </w:rPr>
        <w:t>Дана техніка МТ дозволяє</w:t>
      </w:r>
      <w:r w:rsidRPr="00252DB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знизити тонус м’яза після його ізометричного скорочення. </w:t>
      </w:r>
    </w:p>
    <w:p w14:paraId="05F812DB" w14:textId="77777777" w:rsidR="000A32F5" w:rsidRDefault="009D3F74" w:rsidP="00257FD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F4576">
        <w:rPr>
          <w:rFonts w:ascii="Times New Roman" w:hAnsi="Times New Roman"/>
          <w:i/>
          <w:sz w:val="28"/>
          <w:szCs w:val="28"/>
          <w:lang w:val="uk-UA"/>
        </w:rPr>
        <w:t>Відновлювальний період</w:t>
      </w:r>
      <w:r>
        <w:rPr>
          <w:rFonts w:ascii="Times New Roman" w:hAnsi="Times New Roman"/>
          <w:sz w:val="28"/>
          <w:szCs w:val="28"/>
          <w:lang w:val="uk-UA"/>
        </w:rPr>
        <w:t xml:space="preserve"> розпочинається п</w:t>
      </w:r>
      <w:r w:rsidRPr="00BE22F9">
        <w:rPr>
          <w:rFonts w:ascii="Times New Roman" w:hAnsi="Times New Roman"/>
          <w:sz w:val="28"/>
          <w:szCs w:val="28"/>
          <w:lang w:val="uk-UA"/>
        </w:rPr>
        <w:t>ісля зняття іммобіліза</w:t>
      </w:r>
      <w:r w:rsidR="002A4766">
        <w:rPr>
          <w:rFonts w:ascii="Times New Roman" w:hAnsi="Times New Roman"/>
          <w:sz w:val="28"/>
          <w:szCs w:val="28"/>
          <w:lang w:val="uk-UA"/>
        </w:rPr>
        <w:t>ції (20-22-й день після оперативного втручання</w:t>
      </w:r>
      <w:r w:rsidRPr="00BE22F9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8667C6">
        <w:rPr>
          <w:rFonts w:ascii="Times New Roman" w:hAnsi="Times New Roman"/>
          <w:sz w:val="28"/>
          <w:szCs w:val="28"/>
          <w:lang w:val="uk-UA"/>
        </w:rPr>
        <w:t xml:space="preserve">Цілі етапу: </w:t>
      </w:r>
    </w:p>
    <w:p w14:paraId="18F81255" w14:textId="77777777" w:rsidR="008667C6" w:rsidRDefault="00606F1F" w:rsidP="000A32F5">
      <w:pPr>
        <w:pStyle w:val="a6"/>
        <w:numPr>
          <w:ilvl w:val="0"/>
          <w:numId w:val="45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через тиждень </w:t>
      </w:r>
      <w:r w:rsidR="008667C6" w:rsidRPr="000A32F5">
        <w:rPr>
          <w:rFonts w:ascii="Times New Roman" w:hAnsi="Times New Roman"/>
          <w:sz w:val="28"/>
          <w:szCs w:val="28"/>
          <w:lang w:val="uk-UA"/>
        </w:rPr>
        <w:t>підвищення фізичного навантаження</w:t>
      </w:r>
      <w:r>
        <w:rPr>
          <w:rFonts w:ascii="Times New Roman" w:hAnsi="Times New Roman"/>
          <w:sz w:val="28"/>
          <w:szCs w:val="28"/>
          <w:lang w:val="uk-UA"/>
        </w:rPr>
        <w:t xml:space="preserve"> до 50 % від максимально можливого</w:t>
      </w:r>
      <w:r w:rsidR="008667C6" w:rsidRPr="000A32F5">
        <w:rPr>
          <w:rFonts w:ascii="Times New Roman" w:hAnsi="Times New Roman"/>
          <w:sz w:val="28"/>
          <w:szCs w:val="28"/>
          <w:lang w:val="uk-UA"/>
        </w:rPr>
        <w:t>;</w:t>
      </w:r>
    </w:p>
    <w:p w14:paraId="7FE4183F" w14:textId="77777777" w:rsidR="00606F1F" w:rsidRPr="000A32F5" w:rsidRDefault="00606F1F" w:rsidP="000A32F5">
      <w:pPr>
        <w:pStyle w:val="a6"/>
        <w:numPr>
          <w:ilvl w:val="0"/>
          <w:numId w:val="45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через тиждень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 втручання пацієнт матиме ві</w:t>
      </w:r>
      <w:r>
        <w:rPr>
          <w:rFonts w:ascii="Times New Roman" w:hAnsi="Times New Roman"/>
          <w:sz w:val="28"/>
          <w:szCs w:val="28"/>
          <w:lang w:val="uk-UA"/>
        </w:rPr>
        <w:t>дчуття болю на рівні не більше 3-4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 балів за </w:t>
      </w:r>
      <w:r>
        <w:rPr>
          <w:rFonts w:ascii="Times New Roman" w:hAnsi="Times New Roman"/>
          <w:sz w:val="28"/>
          <w:szCs w:val="28"/>
          <w:lang w:val="uk-UA"/>
        </w:rPr>
        <w:t>лицевою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 шкалою для оцінки болю</w:t>
      </w:r>
      <w:r>
        <w:rPr>
          <w:rFonts w:ascii="Times New Roman" w:hAnsi="Times New Roman"/>
          <w:sz w:val="28"/>
          <w:szCs w:val="28"/>
          <w:lang w:val="uk-UA"/>
        </w:rPr>
        <w:t>, ММТ 3 бали</w:t>
      </w:r>
    </w:p>
    <w:p w14:paraId="6C833321" w14:textId="77777777" w:rsidR="00606F1F" w:rsidRDefault="00606F1F" w:rsidP="00606F1F">
      <w:pPr>
        <w:pStyle w:val="a6"/>
        <w:numPr>
          <w:ilvl w:val="0"/>
          <w:numId w:val="45"/>
        </w:numPr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через 10 днів </w:t>
      </w:r>
      <w:r w:rsidR="00B308BF" w:rsidRPr="000A32F5">
        <w:rPr>
          <w:rFonts w:ascii="Times New Roman" w:hAnsi="Times New Roman"/>
          <w:sz w:val="28"/>
          <w:szCs w:val="28"/>
          <w:lang w:val="uk-UA"/>
        </w:rPr>
        <w:t>в</w:t>
      </w:r>
      <w:r w:rsidR="008667C6" w:rsidRPr="000A32F5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дновлення обсягу пасивних та </w:t>
      </w:r>
      <w:r w:rsidRPr="000A32F5">
        <w:rPr>
          <w:rFonts w:ascii="Times New Roman" w:hAnsi="Times New Roman"/>
          <w:sz w:val="28"/>
          <w:szCs w:val="28"/>
          <w:lang w:val="uk-UA"/>
        </w:rPr>
        <w:t xml:space="preserve">активних </w:t>
      </w:r>
      <w:r>
        <w:rPr>
          <w:rFonts w:ascii="Times New Roman" w:hAnsi="Times New Roman"/>
          <w:sz w:val="28"/>
          <w:szCs w:val="28"/>
          <w:lang w:val="uk-UA"/>
        </w:rPr>
        <w:t>рухів, зовнішня ротація досягає кутів 30-50°, у положенні 20-ти градусів, та 45° у положенні 90-та градусів відведення.</w:t>
      </w:r>
    </w:p>
    <w:p w14:paraId="004D57C7" w14:textId="77777777" w:rsidR="00257FDF" w:rsidRPr="00606F1F" w:rsidRDefault="00606F1F" w:rsidP="00606F1F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 w:rsidR="009D3F74" w:rsidRPr="00606F1F">
        <w:rPr>
          <w:rFonts w:ascii="Times New Roman" w:hAnsi="Times New Roman"/>
          <w:sz w:val="28"/>
          <w:szCs w:val="28"/>
          <w:lang w:val="uk-UA"/>
        </w:rPr>
        <w:t xml:space="preserve">На цьому етапі </w:t>
      </w:r>
      <w:r w:rsidR="00B308BF" w:rsidRPr="00606F1F">
        <w:rPr>
          <w:rFonts w:ascii="Times New Roman" w:hAnsi="Times New Roman"/>
          <w:sz w:val="28"/>
          <w:szCs w:val="28"/>
          <w:lang w:val="uk-UA"/>
        </w:rPr>
        <w:t>розпочинал</w:t>
      </w:r>
      <w:r w:rsidR="009D3F74" w:rsidRPr="00606F1F">
        <w:rPr>
          <w:rFonts w:ascii="Times New Roman" w:hAnsi="Times New Roman"/>
          <w:sz w:val="28"/>
          <w:szCs w:val="28"/>
          <w:lang w:val="uk-UA"/>
        </w:rPr>
        <w:t xml:space="preserve">и введення вправ, направлених на виконання пасивних рухів </w:t>
      </w:r>
      <w:r w:rsidR="00B308BF" w:rsidRPr="00606F1F">
        <w:rPr>
          <w:rFonts w:ascii="Times New Roman" w:hAnsi="Times New Roman"/>
          <w:sz w:val="28"/>
          <w:szCs w:val="28"/>
          <w:lang w:val="uk-UA"/>
        </w:rPr>
        <w:t>у плечово</w:t>
      </w:r>
      <w:r w:rsidR="009D3F74" w:rsidRPr="00606F1F">
        <w:rPr>
          <w:rFonts w:ascii="Times New Roman" w:hAnsi="Times New Roman"/>
          <w:sz w:val="28"/>
          <w:szCs w:val="28"/>
          <w:lang w:val="uk-UA"/>
        </w:rPr>
        <w:t>м</w:t>
      </w:r>
      <w:r w:rsidR="00B308BF" w:rsidRPr="00606F1F">
        <w:rPr>
          <w:rFonts w:ascii="Times New Roman" w:hAnsi="Times New Roman"/>
          <w:sz w:val="28"/>
          <w:szCs w:val="28"/>
          <w:lang w:val="uk-UA"/>
        </w:rPr>
        <w:t>у</w:t>
      </w:r>
      <w:r w:rsidR="009D3F74" w:rsidRPr="00606F1F">
        <w:rPr>
          <w:rFonts w:ascii="Times New Roman" w:hAnsi="Times New Roman"/>
          <w:sz w:val="28"/>
          <w:szCs w:val="28"/>
          <w:lang w:val="uk-UA"/>
        </w:rPr>
        <w:t xml:space="preserve"> сугло</w:t>
      </w:r>
      <w:r w:rsidR="00B308BF" w:rsidRPr="00606F1F">
        <w:rPr>
          <w:rFonts w:ascii="Times New Roman" w:hAnsi="Times New Roman"/>
          <w:sz w:val="28"/>
          <w:szCs w:val="28"/>
          <w:lang w:val="uk-UA"/>
        </w:rPr>
        <w:t>бом. Вже дозволяло</w:t>
      </w:r>
      <w:r w:rsidR="009D3F74" w:rsidRPr="00606F1F">
        <w:rPr>
          <w:rFonts w:ascii="Times New Roman" w:hAnsi="Times New Roman"/>
          <w:sz w:val="28"/>
          <w:szCs w:val="28"/>
          <w:lang w:val="uk-UA"/>
        </w:rPr>
        <w:t xml:space="preserve">ся повне згинання та відведення руки, повна внутрішня ротація та зовнішня ротація, вправи маятникового характеру, вправи з помічником та </w:t>
      </w:r>
      <w:proofErr w:type="spellStart"/>
      <w:r w:rsidR="009D3F74" w:rsidRPr="00606F1F">
        <w:rPr>
          <w:rFonts w:ascii="Times New Roman" w:hAnsi="Times New Roman"/>
          <w:sz w:val="28"/>
          <w:szCs w:val="28"/>
          <w:lang w:val="uk-UA"/>
        </w:rPr>
        <w:t>м'ячем</w:t>
      </w:r>
      <w:proofErr w:type="spellEnd"/>
      <w:r w:rsidR="009D3F74" w:rsidRPr="00606F1F">
        <w:rPr>
          <w:rFonts w:ascii="Times New Roman" w:hAnsi="Times New Roman"/>
          <w:sz w:val="28"/>
          <w:szCs w:val="28"/>
          <w:lang w:val="uk-UA"/>
        </w:rPr>
        <w:t xml:space="preserve">, ізометричні вправи </w:t>
      </w:r>
      <w:r w:rsidR="009D3F74" w:rsidRPr="00606F1F">
        <w:rPr>
          <w:rFonts w:ascii="Times New Roman" w:hAnsi="Times New Roman"/>
          <w:sz w:val="28"/>
          <w:szCs w:val="28"/>
          <w:lang w:val="uk-UA"/>
        </w:rPr>
        <w:lastRenderedPageBreak/>
        <w:t xml:space="preserve">(необхідні для зміцнення ротаторної манжети плеча). Крім того, в цей період, проводяться процедури </w:t>
      </w:r>
      <w:r w:rsidR="008667C6" w:rsidRPr="00606F1F">
        <w:rPr>
          <w:rFonts w:ascii="Times New Roman" w:hAnsi="Times New Roman"/>
          <w:sz w:val="28"/>
          <w:szCs w:val="28"/>
          <w:lang w:val="uk-UA"/>
        </w:rPr>
        <w:t>мануальної терапії</w:t>
      </w:r>
      <w:r w:rsidR="009D3F74" w:rsidRPr="00606F1F">
        <w:rPr>
          <w:rFonts w:ascii="Times New Roman" w:hAnsi="Times New Roman"/>
          <w:sz w:val="28"/>
          <w:szCs w:val="28"/>
          <w:lang w:val="uk-UA"/>
        </w:rPr>
        <w:t>, заняття на СРМ-тренажері</w:t>
      </w:r>
      <w:r w:rsidR="00B308BF" w:rsidRPr="00606F1F">
        <w:rPr>
          <w:rFonts w:ascii="Times New Roman" w:hAnsi="Times New Roman"/>
          <w:sz w:val="28"/>
          <w:szCs w:val="28"/>
          <w:lang w:val="uk-UA"/>
        </w:rPr>
        <w:t>.</w:t>
      </w:r>
    </w:p>
    <w:p w14:paraId="322D183A" w14:textId="77777777" w:rsidR="00257FDF" w:rsidRPr="00BE22F9" w:rsidRDefault="008667C6" w:rsidP="00257FD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Через місяць</w:t>
      </w:r>
      <w:r w:rsidR="00604A15">
        <w:rPr>
          <w:rFonts w:ascii="Times New Roman" w:hAnsi="Times New Roman"/>
          <w:sz w:val="28"/>
          <w:szCs w:val="28"/>
          <w:lang w:val="uk-UA"/>
        </w:rPr>
        <w:t xml:space="preserve"> після операції, відбувається збільшення навантажень</w:t>
      </w:r>
      <w:r w:rsidR="00257FDF" w:rsidRPr="00BE22F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04A15">
        <w:rPr>
          <w:rFonts w:ascii="Times New Roman" w:hAnsi="Times New Roman"/>
          <w:sz w:val="28"/>
          <w:szCs w:val="28"/>
          <w:lang w:val="uk-UA"/>
        </w:rPr>
        <w:t>та амплітуди</w:t>
      </w:r>
      <w:r w:rsidR="00257FDF" w:rsidRPr="00BE22F9">
        <w:rPr>
          <w:rFonts w:ascii="Times New Roman" w:hAnsi="Times New Roman"/>
          <w:sz w:val="28"/>
          <w:szCs w:val="28"/>
          <w:lang w:val="uk-UA"/>
        </w:rPr>
        <w:t xml:space="preserve"> рухів у здорових кінцівках з додаванням обтяжень та опорів, характерних для</w:t>
      </w:r>
      <w:r w:rsidR="00604A15">
        <w:rPr>
          <w:rFonts w:ascii="Times New Roman" w:hAnsi="Times New Roman"/>
          <w:sz w:val="28"/>
          <w:szCs w:val="28"/>
          <w:lang w:val="uk-UA"/>
        </w:rPr>
        <w:t xml:space="preserve"> тренувань малої інтенсивності. Збільшуються навантаження і на травмовану кінцівку</w:t>
      </w:r>
      <w:r w:rsidR="008C0E90">
        <w:rPr>
          <w:rFonts w:ascii="Times New Roman" w:hAnsi="Times New Roman"/>
          <w:sz w:val="28"/>
          <w:szCs w:val="28"/>
          <w:lang w:val="uk-UA"/>
        </w:rPr>
        <w:t>. У повільному темпі виконуються активні рухи плечовим суглобом</w:t>
      </w:r>
      <w:r w:rsidR="00257FDF" w:rsidRPr="00BE22F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8C0E90">
        <w:rPr>
          <w:rFonts w:ascii="Times New Roman" w:hAnsi="Times New Roman"/>
          <w:sz w:val="28"/>
          <w:szCs w:val="28"/>
          <w:lang w:val="uk-UA"/>
        </w:rPr>
        <w:t xml:space="preserve">Виконуються вправи з використанням плечового суглобу, направлені на </w:t>
      </w:r>
      <w:r w:rsidR="00257FDF" w:rsidRPr="00BE22F9">
        <w:rPr>
          <w:rFonts w:ascii="Times New Roman" w:hAnsi="Times New Roman"/>
          <w:sz w:val="28"/>
          <w:szCs w:val="28"/>
          <w:lang w:val="uk-UA"/>
        </w:rPr>
        <w:t>розтягування м'язів плеча,</w:t>
      </w:r>
      <w:r w:rsidR="008C0E90">
        <w:rPr>
          <w:rFonts w:ascii="Times New Roman" w:hAnsi="Times New Roman"/>
          <w:sz w:val="28"/>
          <w:szCs w:val="28"/>
          <w:lang w:val="uk-UA"/>
        </w:rPr>
        <w:t xml:space="preserve"> а також</w:t>
      </w:r>
      <w:r w:rsidR="00257FDF" w:rsidRPr="00BE22F9">
        <w:rPr>
          <w:rFonts w:ascii="Times New Roman" w:hAnsi="Times New Roman"/>
          <w:sz w:val="28"/>
          <w:szCs w:val="28"/>
          <w:lang w:val="uk-UA"/>
        </w:rPr>
        <w:t xml:space="preserve"> вправи для підтримки </w:t>
      </w:r>
      <w:r w:rsidR="008C0E90">
        <w:rPr>
          <w:rFonts w:ascii="Times New Roman" w:hAnsi="Times New Roman"/>
          <w:sz w:val="28"/>
          <w:szCs w:val="28"/>
          <w:lang w:val="uk-UA"/>
        </w:rPr>
        <w:t xml:space="preserve">нормального стану малого грудного м'яза. Впроваджуються вправи, в ході яких задіяні ромбоподібні м’язи та нижня частина </w:t>
      </w:r>
      <w:r w:rsidR="00257FDF" w:rsidRPr="00BE22F9">
        <w:rPr>
          <w:rFonts w:ascii="Times New Roman" w:hAnsi="Times New Roman"/>
          <w:sz w:val="28"/>
          <w:szCs w:val="28"/>
          <w:lang w:val="uk-UA"/>
        </w:rPr>
        <w:t>трапецієподібних м'язів</w:t>
      </w:r>
      <w:r w:rsidR="008C0E90">
        <w:rPr>
          <w:rFonts w:ascii="Times New Roman" w:hAnsi="Times New Roman"/>
          <w:sz w:val="28"/>
          <w:szCs w:val="28"/>
          <w:lang w:val="uk-UA"/>
        </w:rPr>
        <w:t>. Виконуються</w:t>
      </w:r>
      <w:r w:rsidR="00257FDF" w:rsidRPr="00BE22F9">
        <w:rPr>
          <w:rFonts w:ascii="Times New Roman" w:hAnsi="Times New Roman"/>
          <w:sz w:val="28"/>
          <w:szCs w:val="28"/>
          <w:lang w:val="uk-UA"/>
        </w:rPr>
        <w:t xml:space="preserve"> ізотонічні та ритмічні стабілізаційні вправи для тренування </w:t>
      </w:r>
      <w:r w:rsidR="00B308BF">
        <w:rPr>
          <w:rFonts w:ascii="Times New Roman" w:hAnsi="Times New Roman"/>
          <w:sz w:val="28"/>
          <w:szCs w:val="28"/>
          <w:lang w:val="uk-UA"/>
        </w:rPr>
        <w:t>РМП</w:t>
      </w:r>
      <w:r w:rsidR="008C0E90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070745FD" w14:textId="77777777" w:rsidR="00257FDF" w:rsidRPr="00BE22F9" w:rsidRDefault="001D74C7" w:rsidP="001D74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Експериментальна група пацієнтів </w:t>
      </w:r>
      <w:r w:rsidRPr="00F36193">
        <w:rPr>
          <w:rFonts w:ascii="Times New Roman" w:hAnsi="Times New Roman"/>
          <w:sz w:val="28"/>
          <w:szCs w:val="28"/>
          <w:lang w:val="uk-UA"/>
        </w:rPr>
        <w:t xml:space="preserve">продовжують регулярно ходити на </w:t>
      </w:r>
      <w:r w:rsidR="000A32F5" w:rsidRPr="00F36193">
        <w:rPr>
          <w:rFonts w:ascii="Times New Roman" w:hAnsi="Times New Roman"/>
          <w:sz w:val="28"/>
          <w:szCs w:val="28"/>
          <w:lang w:val="uk-UA"/>
        </w:rPr>
        <w:t>мануальну терапію</w:t>
      </w:r>
      <w:r w:rsidRPr="00F36193">
        <w:rPr>
          <w:rFonts w:ascii="Times New Roman" w:hAnsi="Times New Roman"/>
          <w:sz w:val="28"/>
          <w:szCs w:val="28"/>
          <w:lang w:val="uk-UA"/>
        </w:rPr>
        <w:t>, займаються</w:t>
      </w:r>
      <w:r w:rsidR="00606F1F">
        <w:rPr>
          <w:rFonts w:ascii="Times New Roman" w:hAnsi="Times New Roman"/>
          <w:sz w:val="28"/>
          <w:szCs w:val="28"/>
          <w:lang w:val="uk-UA"/>
        </w:rPr>
        <w:t xml:space="preserve"> елементами</w:t>
      </w:r>
      <w:r w:rsidRPr="00F36193">
        <w:rPr>
          <w:rFonts w:ascii="Times New Roman" w:hAnsi="Times New Roman"/>
          <w:sz w:val="28"/>
          <w:szCs w:val="28"/>
          <w:lang w:val="uk-UA"/>
        </w:rPr>
        <w:t xml:space="preserve"> трудотерапією</w:t>
      </w:r>
      <w:r w:rsidR="00606F1F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="00606F1F">
        <w:rPr>
          <w:rFonts w:ascii="Times New Roman" w:hAnsi="Times New Roman"/>
          <w:sz w:val="28"/>
          <w:szCs w:val="28"/>
          <w:lang w:val="uk-UA"/>
        </w:rPr>
        <w:t>ерготерапія</w:t>
      </w:r>
      <w:proofErr w:type="spellEnd"/>
      <w:r w:rsidR="00606F1F">
        <w:rPr>
          <w:rFonts w:ascii="Times New Roman" w:hAnsi="Times New Roman"/>
          <w:sz w:val="28"/>
          <w:szCs w:val="28"/>
          <w:lang w:val="uk-UA"/>
        </w:rPr>
        <w:t>)</w:t>
      </w:r>
      <w:r w:rsidRPr="00F36193">
        <w:rPr>
          <w:rFonts w:ascii="Times New Roman" w:hAnsi="Times New Roman"/>
          <w:sz w:val="28"/>
          <w:szCs w:val="28"/>
          <w:lang w:val="uk-UA"/>
        </w:rPr>
        <w:t>, виконують спортивно-прикладні вправи</w:t>
      </w:r>
      <w:r w:rsidR="00B308BF" w:rsidRPr="00F36193">
        <w:rPr>
          <w:rFonts w:ascii="Times New Roman" w:hAnsi="Times New Roman"/>
          <w:sz w:val="28"/>
          <w:szCs w:val="28"/>
          <w:lang w:val="uk-UA"/>
        </w:rPr>
        <w:t>.</w:t>
      </w:r>
      <w:r w:rsidRPr="00F3619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3D149F67" w14:textId="77777777" w:rsidR="00265B1D" w:rsidRPr="00D87E63" w:rsidRDefault="00265B1D" w:rsidP="00265B1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87E63">
        <w:rPr>
          <w:rFonts w:ascii="Times New Roman" w:hAnsi="Times New Roman"/>
          <w:sz w:val="28"/>
          <w:szCs w:val="28"/>
          <w:lang w:val="uk-UA"/>
        </w:rPr>
        <w:t xml:space="preserve">Розглядаючи можливі варіанти вдосконалення </w:t>
      </w:r>
      <w:r w:rsidR="002A4766" w:rsidRPr="00D87E63">
        <w:rPr>
          <w:rFonts w:ascii="Times New Roman" w:hAnsi="Times New Roman"/>
          <w:sz w:val="28"/>
          <w:szCs w:val="28"/>
          <w:lang w:val="uk-UA"/>
        </w:rPr>
        <w:t xml:space="preserve">ФТ для даного </w:t>
      </w:r>
      <w:proofErr w:type="spellStart"/>
      <w:r w:rsidR="002A4766" w:rsidRPr="00D87E63">
        <w:rPr>
          <w:rFonts w:ascii="Times New Roman" w:hAnsi="Times New Roman"/>
          <w:sz w:val="28"/>
          <w:szCs w:val="28"/>
          <w:lang w:val="uk-UA"/>
        </w:rPr>
        <w:t>контингента</w:t>
      </w:r>
      <w:proofErr w:type="spellEnd"/>
      <w:r w:rsidRPr="00D87E63">
        <w:rPr>
          <w:rFonts w:ascii="Times New Roman" w:hAnsi="Times New Roman"/>
          <w:sz w:val="28"/>
          <w:szCs w:val="28"/>
          <w:lang w:val="uk-UA"/>
        </w:rPr>
        <w:t xml:space="preserve">, варто приділити увагу збільшенню кількості вправ із застосуванням </w:t>
      </w:r>
      <w:proofErr w:type="spellStart"/>
      <w:r w:rsidRPr="00D87E63">
        <w:rPr>
          <w:rFonts w:ascii="Times New Roman" w:hAnsi="Times New Roman"/>
          <w:sz w:val="28"/>
          <w:szCs w:val="28"/>
          <w:lang w:val="uk-UA"/>
        </w:rPr>
        <w:t>фітболів</w:t>
      </w:r>
      <w:proofErr w:type="spellEnd"/>
      <w:r w:rsidRPr="00D87E63">
        <w:rPr>
          <w:rFonts w:ascii="Times New Roman" w:hAnsi="Times New Roman"/>
          <w:sz w:val="28"/>
          <w:szCs w:val="28"/>
          <w:lang w:val="uk-UA"/>
        </w:rPr>
        <w:t xml:space="preserve">. Незважаючи на те, що до сьогоднішнього дня особливості використання вправ з даним тренажером у терапії пошкоджень РМП ще в недостатній мірі дослідженні, достовірно відомо, що ці вправи покращують координацію рухів та </w:t>
      </w:r>
      <w:proofErr w:type="spellStart"/>
      <w:r w:rsidRPr="00D87E63">
        <w:rPr>
          <w:rFonts w:ascii="Times New Roman" w:hAnsi="Times New Roman"/>
          <w:sz w:val="28"/>
          <w:szCs w:val="28"/>
          <w:lang w:val="uk-UA"/>
        </w:rPr>
        <w:t>плечолопатковий</w:t>
      </w:r>
      <w:proofErr w:type="spellEnd"/>
      <w:r w:rsidRPr="00D87E63">
        <w:rPr>
          <w:rFonts w:ascii="Times New Roman" w:hAnsi="Times New Roman"/>
          <w:sz w:val="28"/>
          <w:szCs w:val="28"/>
          <w:lang w:val="uk-UA"/>
        </w:rPr>
        <w:t xml:space="preserve"> ритм верхніх кінців. Відповідно, такі вправи доцільно вважати гар</w:t>
      </w:r>
      <w:r w:rsidR="00B308BF">
        <w:rPr>
          <w:rFonts w:ascii="Times New Roman" w:hAnsi="Times New Roman"/>
          <w:sz w:val="28"/>
          <w:szCs w:val="28"/>
          <w:lang w:val="uk-UA"/>
        </w:rPr>
        <w:t>ним доповненням реабілітаційного відновлення.</w:t>
      </w:r>
    </w:p>
    <w:p w14:paraId="5B33F780" w14:textId="77777777" w:rsidR="00DD2787" w:rsidRPr="00F36193" w:rsidRDefault="00DD2787" w:rsidP="00257FD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Після закінчення </w:t>
      </w:r>
      <w:r w:rsidR="00842445">
        <w:rPr>
          <w:rFonts w:ascii="Times New Roman" w:hAnsi="Times New Roman"/>
          <w:sz w:val="28"/>
          <w:szCs w:val="28"/>
          <w:lang w:val="uk-UA"/>
        </w:rPr>
        <w:t>алгоритму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40C6F">
        <w:rPr>
          <w:rFonts w:ascii="Times New Roman" w:hAnsi="Times New Roman"/>
          <w:sz w:val="28"/>
          <w:szCs w:val="28"/>
          <w:lang w:val="uk-UA"/>
        </w:rPr>
        <w:t>ФТ</w:t>
      </w:r>
      <w:r>
        <w:rPr>
          <w:rFonts w:ascii="Times New Roman" w:hAnsi="Times New Roman"/>
          <w:sz w:val="28"/>
          <w:szCs w:val="28"/>
          <w:lang w:val="uk-UA"/>
        </w:rPr>
        <w:t>, протягом 2 місяців, 5 раз</w:t>
      </w:r>
      <w:r w:rsidR="00F40C6F">
        <w:rPr>
          <w:rFonts w:ascii="Times New Roman" w:hAnsi="Times New Roman"/>
          <w:sz w:val="28"/>
          <w:szCs w:val="28"/>
          <w:lang w:val="uk-UA"/>
        </w:rPr>
        <w:t>ів</w:t>
      </w:r>
      <w:r>
        <w:rPr>
          <w:rFonts w:ascii="Times New Roman" w:hAnsi="Times New Roman"/>
          <w:sz w:val="28"/>
          <w:szCs w:val="28"/>
          <w:lang w:val="uk-UA"/>
        </w:rPr>
        <w:t xml:space="preserve"> на тиждень, рекомендовано виконувати вправи, направлені на профілактику повторного отримання подібної травми. Для виконання цих вправ, був </w:t>
      </w:r>
      <w:r w:rsidRPr="00F36193">
        <w:rPr>
          <w:rFonts w:ascii="Times New Roman" w:hAnsi="Times New Roman"/>
          <w:sz w:val="28"/>
          <w:szCs w:val="28"/>
          <w:lang w:val="uk-UA"/>
        </w:rPr>
        <w:t xml:space="preserve">розроблений спеціальний графік </w:t>
      </w:r>
      <w:r w:rsidR="00F40C6F" w:rsidRPr="00F36193">
        <w:rPr>
          <w:rFonts w:ascii="Times New Roman" w:hAnsi="Times New Roman"/>
          <w:sz w:val="28"/>
          <w:szCs w:val="28"/>
          <w:lang w:val="uk-UA"/>
        </w:rPr>
        <w:t>(табл. 3.1</w:t>
      </w:r>
      <w:r w:rsidRPr="00F36193">
        <w:rPr>
          <w:rFonts w:ascii="Times New Roman" w:hAnsi="Times New Roman"/>
          <w:sz w:val="28"/>
          <w:szCs w:val="28"/>
          <w:lang w:val="uk-UA"/>
        </w:rPr>
        <w:t>).</w:t>
      </w:r>
    </w:p>
    <w:p w14:paraId="73AAD578" w14:textId="77777777" w:rsidR="00800107" w:rsidRDefault="00800107" w:rsidP="00DD278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BCC52FA" w14:textId="77777777" w:rsidR="00800107" w:rsidRDefault="00800107" w:rsidP="00DD278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89840B9" w14:textId="77777777" w:rsidR="00DD2787" w:rsidRPr="00BE22F9" w:rsidRDefault="00F40C6F" w:rsidP="00DD278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36193">
        <w:rPr>
          <w:rFonts w:ascii="Times New Roman" w:hAnsi="Times New Roman"/>
          <w:sz w:val="28"/>
          <w:szCs w:val="28"/>
          <w:lang w:val="uk-UA"/>
        </w:rPr>
        <w:lastRenderedPageBreak/>
        <w:t>Таблиця 3.1</w:t>
      </w:r>
      <w:r w:rsidR="00DD2787" w:rsidRPr="00F36193">
        <w:rPr>
          <w:rFonts w:ascii="Times New Roman" w:hAnsi="Times New Roman"/>
          <w:sz w:val="28"/>
          <w:szCs w:val="28"/>
          <w:lang w:val="uk-UA"/>
        </w:rPr>
        <w:t xml:space="preserve"> – Графік профілактичних</w:t>
      </w:r>
      <w:r w:rsidR="00DD2787" w:rsidRPr="00BE22F9">
        <w:rPr>
          <w:rFonts w:ascii="Times New Roman" w:hAnsi="Times New Roman"/>
          <w:sz w:val="28"/>
          <w:szCs w:val="28"/>
          <w:lang w:val="uk-UA"/>
        </w:rPr>
        <w:t xml:space="preserve"> вправ у тижневому</w:t>
      </w:r>
      <w:r w:rsidR="00DD2787">
        <w:rPr>
          <w:rFonts w:ascii="Times New Roman" w:hAnsi="Times New Roman"/>
          <w:sz w:val="28"/>
          <w:szCs w:val="28"/>
          <w:lang w:val="uk-UA"/>
        </w:rPr>
        <w:t xml:space="preserve"> тренувальному циклі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384"/>
        <w:gridCol w:w="8186"/>
      </w:tblGrid>
      <w:tr w:rsidR="00DD2787" w:rsidRPr="00BE22F9" w14:paraId="14FA59CD" w14:textId="77777777" w:rsidTr="004C152E">
        <w:tc>
          <w:tcPr>
            <w:tcW w:w="1384" w:type="dxa"/>
          </w:tcPr>
          <w:p w14:paraId="33F7D572" w14:textId="77777777" w:rsidR="00DD2787" w:rsidRPr="00BE22F9" w:rsidRDefault="004C152E" w:rsidP="004C152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День</w:t>
            </w:r>
          </w:p>
        </w:tc>
        <w:tc>
          <w:tcPr>
            <w:tcW w:w="8186" w:type="dxa"/>
          </w:tcPr>
          <w:p w14:paraId="45C440E5" w14:textId="77777777" w:rsidR="00DD2787" w:rsidRPr="00BE22F9" w:rsidRDefault="004C152E" w:rsidP="004C152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Направленість профілактичних вправ </w:t>
            </w:r>
          </w:p>
        </w:tc>
      </w:tr>
      <w:tr w:rsidR="00DD2787" w:rsidRPr="00BE22F9" w14:paraId="03B78420" w14:textId="77777777" w:rsidTr="004C152E">
        <w:tc>
          <w:tcPr>
            <w:tcW w:w="1384" w:type="dxa"/>
          </w:tcPr>
          <w:p w14:paraId="6353C152" w14:textId="77777777" w:rsidR="00DD2787" w:rsidRPr="00BE22F9" w:rsidRDefault="004C152E" w:rsidP="004C152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1-й</w:t>
            </w:r>
          </w:p>
        </w:tc>
        <w:tc>
          <w:tcPr>
            <w:tcW w:w="8186" w:type="dxa"/>
          </w:tcPr>
          <w:p w14:paraId="1F2C5B4E" w14:textId="77777777" w:rsidR="004C152E" w:rsidRPr="00BE22F9" w:rsidRDefault="00DD2787" w:rsidP="004C152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BE22F9">
              <w:rPr>
                <w:rFonts w:ascii="Times New Roman" w:hAnsi="Times New Roman"/>
                <w:sz w:val="28"/>
                <w:szCs w:val="28"/>
                <w:lang w:val="uk-UA"/>
              </w:rPr>
              <w:t>Стретчинг</w:t>
            </w:r>
            <w:proofErr w:type="spellEnd"/>
            <w:r w:rsidRPr="00BE22F9">
              <w:rPr>
                <w:rFonts w:ascii="Times New Roman" w:hAnsi="Times New Roman"/>
                <w:sz w:val="28"/>
                <w:szCs w:val="28"/>
                <w:lang w:val="uk-UA"/>
              </w:rPr>
              <w:t>-вправи, спрямовані на покращення рухливості плечового суглоба та еластичності м'язово-зв'язувального апарату</w:t>
            </w:r>
            <w:r w:rsidR="004C152E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</w:tr>
      <w:tr w:rsidR="00DD2787" w:rsidRPr="00BE22F9" w14:paraId="15C15881" w14:textId="77777777" w:rsidTr="004C152E">
        <w:tc>
          <w:tcPr>
            <w:tcW w:w="1384" w:type="dxa"/>
          </w:tcPr>
          <w:p w14:paraId="3254695C" w14:textId="77777777" w:rsidR="00DD2787" w:rsidRPr="00BE22F9" w:rsidRDefault="004C152E" w:rsidP="004C152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2-й </w:t>
            </w:r>
          </w:p>
        </w:tc>
        <w:tc>
          <w:tcPr>
            <w:tcW w:w="8186" w:type="dxa"/>
          </w:tcPr>
          <w:p w14:paraId="6B5ACEED" w14:textId="77777777" w:rsidR="00DD2787" w:rsidRPr="00BE22F9" w:rsidRDefault="00DD2787" w:rsidP="004C152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E22F9">
              <w:rPr>
                <w:rFonts w:ascii="Times New Roman" w:hAnsi="Times New Roman"/>
                <w:sz w:val="28"/>
                <w:szCs w:val="28"/>
                <w:lang w:val="uk-UA"/>
              </w:rPr>
              <w:t>Силові вправи, спрямовані на зміцнення м'язово-зв'язкового апарату</w:t>
            </w:r>
            <w:r w:rsidR="004C152E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</w:tr>
      <w:tr w:rsidR="00DD2787" w:rsidRPr="00BE22F9" w14:paraId="7A160C20" w14:textId="77777777" w:rsidTr="004C152E">
        <w:tc>
          <w:tcPr>
            <w:tcW w:w="1384" w:type="dxa"/>
          </w:tcPr>
          <w:p w14:paraId="356D10D3" w14:textId="77777777" w:rsidR="00DD2787" w:rsidRPr="00BE22F9" w:rsidRDefault="004C152E" w:rsidP="004C152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3-й</w:t>
            </w:r>
          </w:p>
        </w:tc>
        <w:tc>
          <w:tcPr>
            <w:tcW w:w="8186" w:type="dxa"/>
          </w:tcPr>
          <w:p w14:paraId="342B3ED4" w14:textId="77777777" w:rsidR="00DD2787" w:rsidRPr="00BE22F9" w:rsidRDefault="004C152E" w:rsidP="004C152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Повторюються вправи 1-го дня.</w:t>
            </w:r>
          </w:p>
        </w:tc>
      </w:tr>
      <w:tr w:rsidR="00DD2787" w:rsidRPr="00BE22F9" w14:paraId="6988A8F6" w14:textId="77777777" w:rsidTr="004C152E">
        <w:tc>
          <w:tcPr>
            <w:tcW w:w="1384" w:type="dxa"/>
          </w:tcPr>
          <w:p w14:paraId="3ADC21E9" w14:textId="77777777" w:rsidR="00DD2787" w:rsidRPr="00BE22F9" w:rsidRDefault="004C152E" w:rsidP="004C152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4-й</w:t>
            </w:r>
          </w:p>
        </w:tc>
        <w:tc>
          <w:tcPr>
            <w:tcW w:w="8186" w:type="dxa"/>
          </w:tcPr>
          <w:p w14:paraId="2A0DABE8" w14:textId="77777777" w:rsidR="00DD2787" w:rsidRPr="00BE22F9" w:rsidRDefault="004C152E" w:rsidP="004C152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Повторюються вправи 2-го дня.</w:t>
            </w:r>
          </w:p>
        </w:tc>
      </w:tr>
      <w:tr w:rsidR="00DD2787" w:rsidRPr="00BE22F9" w14:paraId="16F5DEAA" w14:textId="77777777" w:rsidTr="004C152E">
        <w:tc>
          <w:tcPr>
            <w:tcW w:w="1384" w:type="dxa"/>
          </w:tcPr>
          <w:p w14:paraId="3AC6E2B9" w14:textId="77777777" w:rsidR="00DD2787" w:rsidRPr="00BE22F9" w:rsidRDefault="004C152E" w:rsidP="004C152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5-й</w:t>
            </w:r>
          </w:p>
        </w:tc>
        <w:tc>
          <w:tcPr>
            <w:tcW w:w="8186" w:type="dxa"/>
          </w:tcPr>
          <w:p w14:paraId="7AF4A89F" w14:textId="77777777" w:rsidR="00DD2787" w:rsidRPr="00BE22F9" w:rsidRDefault="00DD2787" w:rsidP="004C152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E22F9">
              <w:rPr>
                <w:rFonts w:ascii="Times New Roman" w:hAnsi="Times New Roman"/>
                <w:sz w:val="28"/>
                <w:szCs w:val="28"/>
                <w:lang w:val="uk-UA"/>
              </w:rPr>
              <w:t>Силові вправи, спрямовані на зміцнення м'язово-зв'язкового апарату та покращення рухливості плечового суглобу</w:t>
            </w:r>
          </w:p>
        </w:tc>
      </w:tr>
    </w:tbl>
    <w:p w14:paraId="716BDFD2" w14:textId="77777777" w:rsidR="00DD2787" w:rsidRPr="00BE22F9" w:rsidRDefault="00DD2787" w:rsidP="00DD2787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14:paraId="527660BE" w14:textId="77777777" w:rsidR="00DD2787" w:rsidRPr="00BE22F9" w:rsidRDefault="004C152E" w:rsidP="00DD278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1-й, 3-й та 5-й день, </w:t>
      </w:r>
      <w:r w:rsidR="00DD2787" w:rsidRPr="00BE22F9">
        <w:rPr>
          <w:rFonts w:ascii="Times New Roman" w:hAnsi="Times New Roman"/>
          <w:sz w:val="28"/>
          <w:szCs w:val="28"/>
          <w:lang w:val="uk-UA"/>
        </w:rPr>
        <w:t>у розминку перед т</w:t>
      </w:r>
      <w:r>
        <w:rPr>
          <w:rFonts w:ascii="Times New Roman" w:hAnsi="Times New Roman"/>
          <w:sz w:val="28"/>
          <w:szCs w:val="28"/>
          <w:lang w:val="uk-UA"/>
        </w:rPr>
        <w:t xml:space="preserve">ренуванням були включені вправи із категорії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стретчингу</w:t>
      </w:r>
      <w:proofErr w:type="spellEnd"/>
      <w:r w:rsidR="00DD2787" w:rsidRPr="00BE22F9">
        <w:rPr>
          <w:rFonts w:ascii="Times New Roman" w:hAnsi="Times New Roman"/>
          <w:sz w:val="28"/>
          <w:szCs w:val="28"/>
          <w:lang w:val="uk-UA"/>
        </w:rPr>
        <w:t xml:space="preserve">. Головне призначення </w:t>
      </w:r>
      <w:proofErr w:type="spellStart"/>
      <w:r w:rsidR="00DD2787" w:rsidRPr="00BE22F9">
        <w:rPr>
          <w:rFonts w:ascii="Times New Roman" w:hAnsi="Times New Roman"/>
          <w:sz w:val="28"/>
          <w:szCs w:val="28"/>
          <w:lang w:val="uk-UA"/>
        </w:rPr>
        <w:t>стретчингу</w:t>
      </w:r>
      <w:proofErr w:type="spellEnd"/>
      <w:r w:rsidR="00DD2787" w:rsidRPr="00BE22F9">
        <w:rPr>
          <w:rFonts w:ascii="Times New Roman" w:hAnsi="Times New Roman"/>
          <w:sz w:val="28"/>
          <w:szCs w:val="28"/>
          <w:lang w:val="uk-UA"/>
        </w:rPr>
        <w:t xml:space="preserve"> – подовжити м'язові волокна шляхом розтягування, підвищити їх скорочувальну здатність, збільшити амплітуду рухів у суглобах, прискорити відновлення організму після інтенсивних фізичних навантажень.</w:t>
      </w:r>
    </w:p>
    <w:p w14:paraId="226A30C4" w14:textId="77777777" w:rsidR="00DD2787" w:rsidRDefault="008E0E29" w:rsidP="00257FD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Окремо пацієнтам надано роздруківку з шістьма вправами з категорії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стретчингу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які забезпечують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міофасціальний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розігрів передньої частини дельтоподібного м’яза та біцепсу і є рекомендованими для виконання з метою профілактики повторних порушень </w:t>
      </w:r>
      <w:r w:rsidR="00F40C6F">
        <w:rPr>
          <w:rFonts w:ascii="Times New Roman" w:hAnsi="Times New Roman"/>
          <w:sz w:val="28"/>
          <w:szCs w:val="28"/>
          <w:lang w:val="uk-UA"/>
        </w:rPr>
        <w:t>РМП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</w:p>
    <w:p w14:paraId="5EDD9D94" w14:textId="77777777" w:rsidR="008E0E29" w:rsidRDefault="008E0E29" w:rsidP="008E0E29">
      <w:pPr>
        <w:pStyle w:val="a6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Необхідно стати обличчям до стіни на відстані близько 1 м. Ноги приймають положення нарізно і робиться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напів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-нахил вперед. Руки підіймають вгору та долоні спираються на стіну. Необхідно прогнутися і виконувати пружинні рухи для розтягування м’язів грудей та плеча. Кількість повторів від 15 до 30.</w:t>
      </w:r>
    </w:p>
    <w:p w14:paraId="76F31074" w14:textId="77777777" w:rsidR="008E0E29" w:rsidRDefault="008E0E29" w:rsidP="008E0E29">
      <w:pPr>
        <w:pStyle w:val="a6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Береться м’яч та притискається правим плечем до стіни. </w:t>
      </w:r>
      <w:r w:rsidR="00A61C09">
        <w:rPr>
          <w:rFonts w:ascii="Times New Roman" w:hAnsi="Times New Roman"/>
          <w:sz w:val="28"/>
          <w:szCs w:val="28"/>
          <w:lang w:val="uk-UA"/>
        </w:rPr>
        <w:t xml:space="preserve">Ноги приймають положення нарізно. Далі, м’яч за допомогою плеча, </w:t>
      </w:r>
      <w:r w:rsidR="00A61C09">
        <w:rPr>
          <w:rFonts w:ascii="Times New Roman" w:hAnsi="Times New Roman"/>
          <w:sz w:val="28"/>
          <w:szCs w:val="28"/>
          <w:lang w:val="uk-UA"/>
        </w:rPr>
        <w:lastRenderedPageBreak/>
        <w:t xml:space="preserve">перекочується зверху-вниз та знизу-вверх. Вправа робиться від 15 до 20 разів, а потім повторюється вже з використанням іншого плеча. </w:t>
      </w:r>
    </w:p>
    <w:p w14:paraId="65CB1C3D" w14:textId="77777777" w:rsidR="00A61C09" w:rsidRDefault="00A61C09" w:rsidP="008E0E29">
      <w:pPr>
        <w:pStyle w:val="a6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Необхідно стати правим боком до стіни та притиснути плечем м’яч. Далі, м’яч за допомогою плеча, перекочується зверху-вниз та знизу-вверх. Вправа виконується по 15-20 разів на кожне плече. </w:t>
      </w:r>
    </w:p>
    <w:p w14:paraId="3C0731CB" w14:textId="77777777" w:rsidR="00A61C09" w:rsidRDefault="00A61C09" w:rsidP="008E0E29">
      <w:pPr>
        <w:pStyle w:val="a6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Необхідно стати спиною до стіни та правим плечем притиснути до неї м’яч. Далі, м’яч за допомогою плеча, перекочується зверху-вниз та знизу-вверх. Вправа виконується від 15 до 30 разів, а потім повторюється лівим плечем. </w:t>
      </w:r>
    </w:p>
    <w:p w14:paraId="7B0E0638" w14:textId="77777777" w:rsidR="00A61C09" w:rsidRDefault="00A61C09" w:rsidP="008E0E29">
      <w:pPr>
        <w:pStyle w:val="a6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Необхідно стати спиною до стіни та притиснути до неї м’яч, за допомогою правої лопатки. Далі, м’яч перекочується лопаткою зверху вниз, а потім, знизу-вверх. Маніпуляції виконуються від 15 до 20 разів, а потім дії повторюються з використанням лівої лопатки.</w:t>
      </w:r>
    </w:p>
    <w:p w14:paraId="64118B80" w14:textId="77777777" w:rsidR="00A61C09" w:rsidRPr="008E0E29" w:rsidRDefault="00A61C09" w:rsidP="008E0E29">
      <w:pPr>
        <w:pStyle w:val="a6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Приймається стояче положення з ногами нарізно. Далі, права рука підіймається вгору </w:t>
      </w:r>
      <w:r w:rsidR="00EB48AD">
        <w:rPr>
          <w:rFonts w:ascii="Times New Roman" w:hAnsi="Times New Roman"/>
          <w:sz w:val="28"/>
          <w:szCs w:val="28"/>
          <w:lang w:val="uk-UA"/>
        </w:rPr>
        <w:t>та притискає м’яч до стіни. Виконується перекочування м’яча зверху-вниз та знизу-вверх, кількість повторів – від 15 до 30. Аналогічні дії повторюються з лівою рукою</w:t>
      </w:r>
      <w:r w:rsidR="001C1C93">
        <w:rPr>
          <w:rFonts w:ascii="Times New Roman" w:hAnsi="Times New Roman"/>
          <w:sz w:val="28"/>
          <w:szCs w:val="28"/>
          <w:lang w:val="en-US"/>
        </w:rPr>
        <w:t>.</w:t>
      </w:r>
      <w:r w:rsidR="00FD4B0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C1C93">
        <w:rPr>
          <w:rFonts w:ascii="Times New Roman" w:hAnsi="Times New Roman"/>
          <w:sz w:val="28"/>
          <w:szCs w:val="28"/>
          <w:lang w:val="en-US"/>
        </w:rPr>
        <w:t>[23]</w:t>
      </w:r>
    </w:p>
    <w:p w14:paraId="1021A2C4" w14:textId="77777777" w:rsidR="00D87E63" w:rsidRPr="008667C6" w:rsidRDefault="00EB48AD" w:rsidP="008667C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highlight w:val="yellow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Друг</w:t>
      </w:r>
      <w:r w:rsidR="00AE41EC">
        <w:rPr>
          <w:rFonts w:ascii="Times New Roman" w:hAnsi="Times New Roman"/>
          <w:sz w:val="28"/>
          <w:szCs w:val="28"/>
          <w:lang w:val="uk-UA"/>
        </w:rPr>
        <w:t>а група пацієнтів, контрольна, п</w:t>
      </w:r>
      <w:r>
        <w:rPr>
          <w:rFonts w:ascii="Times New Roman" w:hAnsi="Times New Roman"/>
          <w:sz w:val="28"/>
          <w:szCs w:val="28"/>
          <w:lang w:val="uk-UA"/>
        </w:rPr>
        <w:t>роходила фізичну терапію за стандартною програмою</w:t>
      </w:r>
      <w:r w:rsidR="00FD4B0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D4B00">
        <w:rPr>
          <w:rFonts w:ascii="Times New Roman" w:hAnsi="Times New Roman"/>
          <w:sz w:val="28"/>
          <w:szCs w:val="28"/>
          <w:lang w:val="uk-UA"/>
        </w:rPr>
        <w:t>відновлювально</w:t>
      </w:r>
      <w:proofErr w:type="spellEnd"/>
      <w:r w:rsidR="00FD4B00">
        <w:rPr>
          <w:rFonts w:ascii="Times New Roman" w:hAnsi="Times New Roman"/>
          <w:sz w:val="28"/>
          <w:szCs w:val="28"/>
          <w:lang w:val="uk-UA"/>
        </w:rPr>
        <w:t xml:space="preserve">-оздоровчого центру. </w:t>
      </w:r>
    </w:p>
    <w:p w14:paraId="756DF6F1" w14:textId="77777777" w:rsidR="00D87E63" w:rsidRDefault="00D87E63" w:rsidP="00D87E6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A420E3">
        <w:rPr>
          <w:rFonts w:ascii="Times New Roman" w:hAnsi="Times New Roman"/>
          <w:sz w:val="28"/>
          <w:szCs w:val="28"/>
          <w:lang w:val="uk-UA"/>
        </w:rPr>
        <w:t xml:space="preserve">3 Етап. </w:t>
      </w:r>
      <w:r w:rsidR="00FE5A23" w:rsidRPr="00DB025B">
        <w:rPr>
          <w:rFonts w:ascii="Times New Roman" w:hAnsi="Times New Roman" w:cs="Calibri"/>
          <w:color w:val="000000"/>
          <w:sz w:val="28"/>
          <w:szCs w:val="28"/>
          <w:lang w:val="uk-UA"/>
        </w:rPr>
        <w:t xml:space="preserve">Забезпечення реалізації </w:t>
      </w:r>
      <w:r w:rsidR="00FE5A23">
        <w:rPr>
          <w:rFonts w:ascii="Times New Roman" w:hAnsi="Times New Roman" w:cs="Calibri"/>
          <w:color w:val="000000"/>
          <w:sz w:val="28"/>
          <w:szCs w:val="28"/>
          <w:lang w:val="uk-UA"/>
        </w:rPr>
        <w:t xml:space="preserve">втручання алгоритму ФТ </w:t>
      </w:r>
      <w:r w:rsidR="00FE5A23" w:rsidRPr="00DB025B">
        <w:rPr>
          <w:rFonts w:ascii="Times New Roman" w:hAnsi="Times New Roman" w:cs="Calibri"/>
          <w:color w:val="000000"/>
          <w:sz w:val="28"/>
          <w:szCs w:val="28"/>
          <w:lang w:val="uk-UA"/>
        </w:rPr>
        <w:t>на практиці</w:t>
      </w:r>
      <w:r w:rsidRPr="00A420E3">
        <w:rPr>
          <w:rFonts w:ascii="Times New Roman" w:hAnsi="Times New Roman"/>
          <w:sz w:val="28"/>
          <w:szCs w:val="28"/>
          <w:lang w:val="uk-UA"/>
        </w:rPr>
        <w:t xml:space="preserve">. Фізіотерапевтичне втручання проводиться індивідуально, дотримуючись основних вказівок по діапазону руху в </w:t>
      </w:r>
      <w:r>
        <w:rPr>
          <w:rFonts w:ascii="Times New Roman" w:hAnsi="Times New Roman"/>
          <w:sz w:val="28"/>
          <w:szCs w:val="28"/>
          <w:lang w:val="uk-UA"/>
        </w:rPr>
        <w:t xml:space="preserve">сагітальних та фронтальних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площинах</w:t>
      </w:r>
      <w:proofErr w:type="spellEnd"/>
      <w:r w:rsidRPr="00A420E3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Фізіотерапевтичне втручання проводилось на базі </w:t>
      </w:r>
      <w:r w:rsidR="00F51537" w:rsidRPr="00DB025B">
        <w:rPr>
          <w:rFonts w:ascii="Times New Roman" w:hAnsi="Times New Roman"/>
          <w:sz w:val="28"/>
          <w:szCs w:val="28"/>
          <w:lang w:val="uk-UA"/>
        </w:rPr>
        <w:t>ДУ «Інститут травматології та ортопедії НАМН України»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16A76F2B" w14:textId="77777777" w:rsidR="00D87E63" w:rsidRPr="00252DBC" w:rsidRDefault="00D87E63" w:rsidP="00D87E6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52DBC">
        <w:rPr>
          <w:rFonts w:ascii="Times New Roman" w:hAnsi="Times New Roman"/>
          <w:sz w:val="28"/>
          <w:szCs w:val="28"/>
          <w:lang w:val="uk-UA"/>
        </w:rPr>
        <w:t xml:space="preserve">Перед початком виконання активного компоненту втручання, а саме </w:t>
      </w:r>
      <w:proofErr w:type="spellStart"/>
      <w:r w:rsidR="00F40C6F">
        <w:rPr>
          <w:rFonts w:ascii="Times New Roman" w:hAnsi="Times New Roman"/>
          <w:sz w:val="28"/>
          <w:szCs w:val="28"/>
          <w:lang w:val="uk-UA"/>
        </w:rPr>
        <w:t>кінезотерапії</w:t>
      </w:r>
      <w:proofErr w:type="spellEnd"/>
      <w:r w:rsidRPr="00252DBC">
        <w:rPr>
          <w:rFonts w:ascii="Times New Roman" w:hAnsi="Times New Roman"/>
          <w:sz w:val="28"/>
          <w:szCs w:val="28"/>
          <w:lang w:val="uk-UA"/>
        </w:rPr>
        <w:t xml:space="preserve"> та процедур мануальної терапії пацієнтам була надана вся відповідна інфор</w:t>
      </w:r>
      <w:r>
        <w:rPr>
          <w:rFonts w:ascii="Times New Roman" w:hAnsi="Times New Roman"/>
          <w:sz w:val="28"/>
          <w:szCs w:val="28"/>
          <w:lang w:val="uk-UA"/>
        </w:rPr>
        <w:t>мація для виконання компоненту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Протягом втручання з деякими пацієнтами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 ми тримали постійний консультат</w:t>
      </w:r>
      <w:r>
        <w:rPr>
          <w:rFonts w:ascii="Times New Roman" w:hAnsi="Times New Roman"/>
          <w:sz w:val="28"/>
          <w:szCs w:val="28"/>
          <w:lang w:val="uk-UA"/>
        </w:rPr>
        <w:t xml:space="preserve">ивний зв’язок через месенджери </w:t>
      </w:r>
      <w:r w:rsidRPr="00252DBC">
        <w:rPr>
          <w:rFonts w:ascii="Times New Roman" w:hAnsi="Times New Roman"/>
          <w:sz w:val="28"/>
          <w:szCs w:val="28"/>
          <w:lang w:val="uk-UA"/>
        </w:rPr>
        <w:t>або соцмереж</w:t>
      </w:r>
      <w:r>
        <w:rPr>
          <w:rFonts w:ascii="Times New Roman" w:hAnsi="Times New Roman"/>
          <w:sz w:val="28"/>
          <w:szCs w:val="28"/>
          <w:lang w:val="uk-UA"/>
        </w:rPr>
        <w:t>і, за наявності потреби у цьому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30608297" w14:textId="77777777" w:rsidR="00C547A6" w:rsidRDefault="00D87E63" w:rsidP="00D87E6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52DBC">
        <w:rPr>
          <w:rFonts w:ascii="Times New Roman" w:hAnsi="Times New Roman"/>
          <w:sz w:val="28"/>
          <w:szCs w:val="28"/>
          <w:lang w:val="uk-UA"/>
        </w:rPr>
        <w:lastRenderedPageBreak/>
        <w:t xml:space="preserve">Оскільки, не існує рекомендацій щодо оптимальних параметрів програми втручання у осіб </w:t>
      </w:r>
      <w:r>
        <w:rPr>
          <w:rFonts w:ascii="Times New Roman" w:hAnsi="Times New Roman"/>
          <w:sz w:val="28"/>
          <w:szCs w:val="28"/>
          <w:lang w:val="uk-UA"/>
        </w:rPr>
        <w:t xml:space="preserve">після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артроскопічної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реконструкції</w:t>
      </w:r>
      <w:r w:rsidR="00C547A6">
        <w:rPr>
          <w:rFonts w:ascii="Times New Roman" w:hAnsi="Times New Roman"/>
          <w:sz w:val="28"/>
          <w:szCs w:val="28"/>
          <w:lang w:val="uk-UA"/>
        </w:rPr>
        <w:t xml:space="preserve"> РМП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 (тривалості курсу відновлення, кількості відвідув</w:t>
      </w:r>
      <w:r w:rsidR="00C547A6">
        <w:rPr>
          <w:rFonts w:ascii="Times New Roman" w:hAnsi="Times New Roman"/>
          <w:sz w:val="28"/>
          <w:szCs w:val="28"/>
          <w:lang w:val="uk-UA"/>
        </w:rPr>
        <w:t>ань тощо), ми орієнтувалися на 6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 тижнів втручання.</w:t>
      </w:r>
      <w:r w:rsidR="00C547A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52DBC">
        <w:rPr>
          <w:rFonts w:ascii="Times New Roman" w:hAnsi="Times New Roman"/>
          <w:sz w:val="28"/>
          <w:szCs w:val="28"/>
          <w:lang w:val="uk-UA"/>
        </w:rPr>
        <w:t>Частота та тривалість зустрічей для проведення втручання варіювались залежно від потреб та можливосте</w:t>
      </w:r>
      <w:r w:rsidR="00C547A6">
        <w:rPr>
          <w:rFonts w:ascii="Times New Roman" w:hAnsi="Times New Roman"/>
          <w:sz w:val="28"/>
          <w:szCs w:val="28"/>
          <w:lang w:val="uk-UA"/>
        </w:rPr>
        <w:t>й пацієнта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017E96A7" w14:textId="77777777" w:rsidR="00D87E63" w:rsidRPr="00252DBC" w:rsidRDefault="00D87E63" w:rsidP="00D87E6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52DBC">
        <w:rPr>
          <w:rFonts w:ascii="Times New Roman" w:hAnsi="Times New Roman"/>
          <w:sz w:val="28"/>
          <w:szCs w:val="28"/>
          <w:lang w:val="uk-UA"/>
        </w:rPr>
        <w:t xml:space="preserve">Всі заняття з ФТ проводились індивідуально. Об’єм та доцільність застосування кожного компоненту ФТ визначався за допомогою </w:t>
      </w:r>
      <w:r w:rsidR="00C547A6">
        <w:rPr>
          <w:rFonts w:ascii="Times New Roman" w:hAnsi="Times New Roman"/>
          <w:sz w:val="28"/>
          <w:szCs w:val="28"/>
          <w:lang w:val="uk-UA"/>
        </w:rPr>
        <w:t>вихідної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 оцінки та ведення для кож</w:t>
      </w:r>
      <w:r>
        <w:rPr>
          <w:rFonts w:ascii="Times New Roman" w:hAnsi="Times New Roman"/>
          <w:sz w:val="28"/>
          <w:szCs w:val="28"/>
          <w:lang w:val="uk-UA"/>
        </w:rPr>
        <w:t>ного пацієнта окремо.</w:t>
      </w:r>
    </w:p>
    <w:p w14:paraId="70663631" w14:textId="77777777" w:rsidR="00D87E63" w:rsidRPr="00252DBC" w:rsidRDefault="00C547A6" w:rsidP="00D87E6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Заняття тривало 1-</w:t>
      </w:r>
      <w:r w:rsidR="00D87E63" w:rsidRPr="00252DBC">
        <w:rPr>
          <w:rFonts w:ascii="Times New Roman" w:hAnsi="Times New Roman"/>
          <w:sz w:val="28"/>
          <w:szCs w:val="28"/>
          <w:lang w:val="uk-UA"/>
        </w:rPr>
        <w:t xml:space="preserve">1,5 години, залежно від необхідної кількості </w:t>
      </w:r>
      <w:proofErr w:type="spellStart"/>
      <w:r w:rsidR="00D87E63" w:rsidRPr="00252DBC">
        <w:rPr>
          <w:rFonts w:ascii="Times New Roman" w:hAnsi="Times New Roman"/>
          <w:sz w:val="28"/>
          <w:szCs w:val="28"/>
          <w:lang w:val="uk-UA"/>
        </w:rPr>
        <w:t>втручань</w:t>
      </w:r>
      <w:proofErr w:type="spellEnd"/>
      <w:r w:rsidR="00D87E63" w:rsidRPr="00252DBC">
        <w:rPr>
          <w:rFonts w:ascii="Times New Roman" w:hAnsi="Times New Roman"/>
          <w:sz w:val="28"/>
          <w:szCs w:val="28"/>
          <w:lang w:val="uk-UA"/>
        </w:rPr>
        <w:t xml:space="preserve"> та необхідного об’єму терапевтичних вправ. Тривалість заняття </w:t>
      </w:r>
      <w:r w:rsidR="00D87E63">
        <w:rPr>
          <w:rFonts w:ascii="Times New Roman" w:hAnsi="Times New Roman"/>
          <w:sz w:val="28"/>
          <w:szCs w:val="28"/>
          <w:lang w:val="uk-UA"/>
        </w:rPr>
        <w:t xml:space="preserve">також </w:t>
      </w:r>
      <w:r w:rsidR="00D87E63" w:rsidRPr="00252DBC">
        <w:rPr>
          <w:rFonts w:ascii="Times New Roman" w:hAnsi="Times New Roman"/>
          <w:sz w:val="28"/>
          <w:szCs w:val="28"/>
          <w:lang w:val="uk-UA"/>
        </w:rPr>
        <w:t xml:space="preserve">визначалася поточним </w:t>
      </w:r>
      <w:r w:rsidR="00D87E63">
        <w:rPr>
          <w:rFonts w:ascii="Times New Roman" w:hAnsi="Times New Roman"/>
          <w:sz w:val="28"/>
          <w:szCs w:val="28"/>
          <w:lang w:val="uk-UA"/>
        </w:rPr>
        <w:t xml:space="preserve">фізичним та </w:t>
      </w:r>
      <w:proofErr w:type="spellStart"/>
      <w:r w:rsidR="00D87E63">
        <w:rPr>
          <w:rFonts w:ascii="Times New Roman" w:hAnsi="Times New Roman"/>
          <w:sz w:val="28"/>
          <w:szCs w:val="28"/>
          <w:lang w:val="uk-UA"/>
        </w:rPr>
        <w:t>психо</w:t>
      </w:r>
      <w:proofErr w:type="spellEnd"/>
      <w:r w:rsidR="00D87E63">
        <w:rPr>
          <w:rFonts w:ascii="Times New Roman" w:hAnsi="Times New Roman"/>
          <w:sz w:val="28"/>
          <w:szCs w:val="28"/>
          <w:lang w:val="uk-UA"/>
        </w:rPr>
        <w:t xml:space="preserve">-емоційним станом пацієнта/, зокрема </w:t>
      </w:r>
      <w:r w:rsidR="00D87E63" w:rsidRPr="00252DBC">
        <w:rPr>
          <w:rFonts w:ascii="Times New Roman" w:hAnsi="Times New Roman"/>
          <w:sz w:val="28"/>
          <w:szCs w:val="28"/>
          <w:lang w:val="uk-UA"/>
        </w:rPr>
        <w:t>рівнем його больового відчуття, який ми визначали кожної зустрічі за допомогою діаг</w:t>
      </w:r>
      <w:r>
        <w:rPr>
          <w:rFonts w:ascii="Times New Roman" w:hAnsi="Times New Roman"/>
          <w:sz w:val="28"/>
          <w:szCs w:val="28"/>
          <w:lang w:val="uk-UA"/>
        </w:rPr>
        <w:t>ностичної мітки та прописували</w:t>
      </w:r>
      <w:r w:rsidR="00D87E63" w:rsidRPr="00252DBC">
        <w:rPr>
          <w:rFonts w:ascii="Times New Roman" w:hAnsi="Times New Roman"/>
          <w:sz w:val="28"/>
          <w:szCs w:val="28"/>
          <w:lang w:val="uk-UA"/>
        </w:rPr>
        <w:t>.</w:t>
      </w:r>
    </w:p>
    <w:p w14:paraId="1C39F87B" w14:textId="77777777" w:rsidR="00D87E63" w:rsidRPr="00252DBC" w:rsidRDefault="00D87E63" w:rsidP="00D87E6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52DBC">
        <w:rPr>
          <w:rFonts w:ascii="Times New Roman" w:hAnsi="Times New Roman"/>
          <w:sz w:val="28"/>
          <w:szCs w:val="28"/>
          <w:lang w:val="uk-UA"/>
        </w:rPr>
        <w:t>Щодо пацієнтів з виявленими психосоціальними факторами ризику, то вони отримали рекомендації з проходження КПТ, та були скеровані до відповідного спеціаліста. Після завершення терапевтичного втручання пацієнтам були надані рекомендації із продовження</w:t>
      </w:r>
      <w:r w:rsidR="00F40C6F">
        <w:rPr>
          <w:rFonts w:ascii="Times New Roman" w:hAnsi="Times New Roman"/>
          <w:sz w:val="28"/>
          <w:szCs w:val="28"/>
          <w:lang w:val="uk-UA"/>
        </w:rPr>
        <w:t>м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 самостійних занять. </w:t>
      </w:r>
    </w:p>
    <w:p w14:paraId="76FE3D4E" w14:textId="77777777" w:rsidR="00D87E63" w:rsidRDefault="00C547A6" w:rsidP="00BD141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Переоцінка пацієнта</w:t>
      </w:r>
      <w:r w:rsidR="00D87E63" w:rsidRPr="00252DBC">
        <w:rPr>
          <w:rFonts w:ascii="Times New Roman" w:hAnsi="Times New Roman"/>
          <w:sz w:val="28"/>
          <w:szCs w:val="28"/>
          <w:lang w:val="uk-UA"/>
        </w:rPr>
        <w:t xml:space="preserve"> проводилася у разі зміни симптомів. Корекція плану терапевтичного втручання відбувалася у відповідності з описаним вище алгоритмом, шляхом проведення процедури повторної оцінки, визначення нових цілей, підбору відповідних інструментів фізіотерапевтичного</w:t>
      </w:r>
      <w:r w:rsidR="00CA7F41">
        <w:rPr>
          <w:rFonts w:ascii="Times New Roman" w:hAnsi="Times New Roman"/>
          <w:sz w:val="28"/>
          <w:szCs w:val="28"/>
          <w:lang w:val="uk-UA"/>
        </w:rPr>
        <w:t xml:space="preserve"> втручання для кожного пацієнта</w:t>
      </w:r>
      <w:r w:rsidR="00D87E63" w:rsidRPr="00252DBC">
        <w:rPr>
          <w:rFonts w:ascii="Times New Roman" w:hAnsi="Times New Roman"/>
          <w:sz w:val="28"/>
          <w:szCs w:val="28"/>
          <w:lang w:val="uk-UA"/>
        </w:rPr>
        <w:t>.</w:t>
      </w:r>
    </w:p>
    <w:p w14:paraId="1282C323" w14:textId="77777777" w:rsidR="00D87E63" w:rsidRPr="007F45A8" w:rsidRDefault="00D87E63" w:rsidP="00BD141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A32F5">
        <w:rPr>
          <w:rFonts w:ascii="Times New Roman" w:hAnsi="Times New Roman"/>
          <w:i/>
          <w:sz w:val="28"/>
          <w:szCs w:val="28"/>
          <w:lang w:val="uk-UA"/>
        </w:rPr>
        <w:t>4 Етап. Оцінка змін в стані пацієнтів та ефективності терапевтичного втручання.</w:t>
      </w:r>
      <w:r w:rsidRPr="00A420E3">
        <w:rPr>
          <w:rFonts w:ascii="Times New Roman" w:hAnsi="Times New Roman"/>
          <w:sz w:val="28"/>
          <w:szCs w:val="28"/>
          <w:lang w:val="uk-UA"/>
        </w:rPr>
        <w:t xml:space="preserve"> Згідно з розробленим нами алгоритмом</w:t>
      </w:r>
      <w:r w:rsidRPr="00F34256">
        <w:rPr>
          <w:rFonts w:ascii="Times New Roman" w:hAnsi="Times New Roman"/>
          <w:sz w:val="28"/>
          <w:szCs w:val="28"/>
          <w:lang w:val="uk-UA"/>
        </w:rPr>
        <w:t xml:space="preserve">, оцінка ефективності втручання проводиться по завершенню курсу ФТ </w:t>
      </w:r>
      <w:r w:rsidRPr="00A218CF">
        <w:rPr>
          <w:rFonts w:ascii="Times New Roman" w:hAnsi="Times New Roman"/>
          <w:sz w:val="28"/>
          <w:szCs w:val="28"/>
          <w:lang w:val="uk-UA"/>
        </w:rPr>
        <w:t xml:space="preserve">після </w:t>
      </w:r>
      <w:proofErr w:type="spellStart"/>
      <w:r w:rsidRPr="00A218CF">
        <w:rPr>
          <w:rFonts w:ascii="Times New Roman" w:hAnsi="Times New Roman"/>
          <w:sz w:val="28"/>
          <w:szCs w:val="28"/>
          <w:lang w:val="uk-UA"/>
        </w:rPr>
        <w:t>артроскопічної</w:t>
      </w:r>
      <w:proofErr w:type="spellEnd"/>
      <w:r w:rsidRPr="00A218CF">
        <w:rPr>
          <w:rFonts w:ascii="Times New Roman" w:hAnsi="Times New Roman"/>
          <w:sz w:val="28"/>
          <w:szCs w:val="28"/>
          <w:lang w:val="uk-UA"/>
        </w:rPr>
        <w:t xml:space="preserve"> реконструкції</w:t>
      </w:r>
      <w:r w:rsidRPr="00A218CF">
        <w:rPr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РМП</w:t>
      </w:r>
      <w:r w:rsidRPr="00F34256">
        <w:rPr>
          <w:rFonts w:ascii="Times New Roman" w:hAnsi="Times New Roman"/>
          <w:sz w:val="28"/>
          <w:szCs w:val="28"/>
          <w:lang w:val="uk-UA"/>
        </w:rPr>
        <w:t xml:space="preserve"> відповідно до обраних критеріїв ефективності на етапі Планування втручання. Корекція </w:t>
      </w:r>
      <w:r>
        <w:rPr>
          <w:rFonts w:ascii="Times New Roman" w:hAnsi="Times New Roman"/>
          <w:sz w:val="28"/>
          <w:szCs w:val="28"/>
          <w:lang w:val="uk-UA"/>
        </w:rPr>
        <w:t>алгоритму</w:t>
      </w:r>
      <w:r w:rsidRPr="00F34256">
        <w:rPr>
          <w:rFonts w:ascii="Times New Roman" w:hAnsi="Times New Roman"/>
          <w:sz w:val="28"/>
          <w:szCs w:val="28"/>
          <w:lang w:val="uk-UA"/>
        </w:rPr>
        <w:t xml:space="preserve"> втручання проводиться шляхом повторної оцінки, за потреби, постановкою нових цілей, корегуванням методів та засобів ФТ, у відповідності з описаним вище алгоритмом.</w:t>
      </w:r>
    </w:p>
    <w:p w14:paraId="3D84DB79" w14:textId="77777777" w:rsidR="0044444C" w:rsidRDefault="00B560EB" w:rsidP="0044444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Провівши</w:t>
      </w:r>
      <w:r w:rsidR="00CA7F41">
        <w:rPr>
          <w:rFonts w:ascii="Times New Roman" w:hAnsi="Times New Roman"/>
          <w:sz w:val="28"/>
          <w:szCs w:val="28"/>
          <w:lang w:val="uk-UA"/>
        </w:rPr>
        <w:t xml:space="preserve"> курс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A7F41">
        <w:rPr>
          <w:rFonts w:ascii="Times New Roman" w:hAnsi="Times New Roman"/>
          <w:sz w:val="28"/>
          <w:szCs w:val="28"/>
          <w:lang w:val="uk-UA"/>
        </w:rPr>
        <w:t xml:space="preserve">ФТ для </w:t>
      </w:r>
      <w:r>
        <w:rPr>
          <w:rFonts w:ascii="Times New Roman" w:hAnsi="Times New Roman"/>
          <w:sz w:val="28"/>
          <w:szCs w:val="28"/>
          <w:lang w:val="uk-UA"/>
        </w:rPr>
        <w:t>експериментальної груп</w:t>
      </w:r>
      <w:r w:rsidR="00CA7F41">
        <w:rPr>
          <w:rFonts w:ascii="Times New Roman" w:hAnsi="Times New Roman"/>
          <w:sz w:val="28"/>
          <w:szCs w:val="28"/>
          <w:lang w:val="uk-UA"/>
        </w:rPr>
        <w:t>и за представленим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A7F41">
        <w:rPr>
          <w:rFonts w:ascii="Times New Roman" w:hAnsi="Times New Roman"/>
          <w:sz w:val="28"/>
          <w:szCs w:val="28"/>
          <w:lang w:val="uk-UA"/>
        </w:rPr>
        <w:t>алгоритмом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42445">
        <w:rPr>
          <w:rFonts w:ascii="Times New Roman" w:hAnsi="Times New Roman"/>
          <w:sz w:val="28"/>
          <w:szCs w:val="28"/>
          <w:lang w:val="uk-UA"/>
        </w:rPr>
        <w:t>ФТ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87E63" w:rsidRPr="00D87E63">
        <w:rPr>
          <w:rFonts w:ascii="Times New Roman" w:hAnsi="Times New Roman"/>
          <w:sz w:val="28"/>
          <w:szCs w:val="28"/>
          <w:lang w:val="uk-UA"/>
        </w:rPr>
        <w:t xml:space="preserve">після </w:t>
      </w:r>
      <w:proofErr w:type="spellStart"/>
      <w:r w:rsidR="00D87E63" w:rsidRPr="00D87E63">
        <w:rPr>
          <w:rFonts w:ascii="Times New Roman" w:hAnsi="Times New Roman"/>
          <w:sz w:val="28"/>
          <w:szCs w:val="28"/>
          <w:lang w:val="uk-UA"/>
        </w:rPr>
        <w:t>артроскопічної</w:t>
      </w:r>
      <w:proofErr w:type="spellEnd"/>
      <w:r w:rsidR="00D87E63" w:rsidRPr="00D87E63">
        <w:rPr>
          <w:rFonts w:ascii="Times New Roman" w:hAnsi="Times New Roman"/>
          <w:sz w:val="28"/>
          <w:szCs w:val="28"/>
          <w:lang w:val="uk-UA"/>
        </w:rPr>
        <w:t xml:space="preserve"> реконструкції</w:t>
      </w:r>
      <w:r w:rsidR="00D87E63" w:rsidRPr="00D87E63">
        <w:rPr>
          <w:lang w:val="uk-UA"/>
        </w:rPr>
        <w:t xml:space="preserve"> </w:t>
      </w:r>
      <w:r w:rsidR="00CA7F41">
        <w:rPr>
          <w:rFonts w:ascii="Times New Roman" w:hAnsi="Times New Roman"/>
          <w:sz w:val="28"/>
          <w:szCs w:val="28"/>
          <w:lang w:val="uk-UA"/>
        </w:rPr>
        <w:t>РМП</w:t>
      </w:r>
      <w:r w:rsidRPr="00D87E63">
        <w:rPr>
          <w:rFonts w:ascii="Times New Roman" w:hAnsi="Times New Roman"/>
          <w:sz w:val="28"/>
          <w:szCs w:val="28"/>
          <w:lang w:val="uk-UA"/>
        </w:rPr>
        <w:t>, була виконана</w:t>
      </w:r>
      <w:r>
        <w:rPr>
          <w:rFonts w:ascii="Times New Roman" w:hAnsi="Times New Roman"/>
          <w:sz w:val="28"/>
          <w:szCs w:val="28"/>
          <w:lang w:val="uk-UA"/>
        </w:rPr>
        <w:t xml:space="preserve"> оцінка результатів дослідження функції плечового суглобу</w:t>
      </w:r>
      <w:r w:rsidR="00CA7F41">
        <w:rPr>
          <w:rFonts w:ascii="Times New Roman" w:hAnsi="Times New Roman"/>
          <w:sz w:val="28"/>
          <w:szCs w:val="28"/>
          <w:lang w:val="uk-UA"/>
        </w:rPr>
        <w:t xml:space="preserve">, больового симптому, якості </w:t>
      </w:r>
      <w:r w:rsidR="00CA7F41" w:rsidRPr="00F36193">
        <w:rPr>
          <w:rFonts w:ascii="Times New Roman" w:hAnsi="Times New Roman"/>
          <w:sz w:val="28"/>
          <w:szCs w:val="28"/>
          <w:lang w:val="uk-UA"/>
        </w:rPr>
        <w:t xml:space="preserve">життя </w:t>
      </w:r>
      <w:r w:rsidR="00F36193" w:rsidRPr="00F36193">
        <w:rPr>
          <w:rFonts w:ascii="Times New Roman" w:hAnsi="Times New Roman"/>
          <w:sz w:val="28"/>
          <w:szCs w:val="28"/>
          <w:lang w:val="uk-UA"/>
        </w:rPr>
        <w:t>за шкалою DASH</w:t>
      </w:r>
      <w:r w:rsidRPr="00F36193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Виконано порівняння з початковими даними та безпосередньо між групами. </w:t>
      </w:r>
    </w:p>
    <w:p w14:paraId="2CE48EEB" w14:textId="77777777" w:rsidR="00800107" w:rsidRPr="00F36193" w:rsidRDefault="00800107" w:rsidP="0044444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574B9EAB" w14:textId="77777777" w:rsidR="00916E0F" w:rsidRPr="00916E0F" w:rsidRDefault="00CA7F41" w:rsidP="0044444C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3.2</w:t>
      </w:r>
      <w:r w:rsidR="00916E0F" w:rsidRPr="00916E0F">
        <w:rPr>
          <w:rFonts w:ascii="Times New Roman" w:hAnsi="Times New Roman"/>
          <w:b/>
          <w:bCs/>
          <w:sz w:val="28"/>
          <w:szCs w:val="28"/>
          <w:lang w:val="uk-UA"/>
        </w:rPr>
        <w:t xml:space="preserve"> Визначення ефективності розроблен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ого алгоритму фізичної терапії</w:t>
      </w:r>
      <w:r w:rsidR="00916E0F" w:rsidRPr="00916E0F">
        <w:rPr>
          <w:rFonts w:ascii="Times New Roman" w:hAnsi="Times New Roman"/>
          <w:b/>
          <w:bCs/>
          <w:sz w:val="28"/>
          <w:szCs w:val="28"/>
          <w:lang w:val="uk-UA"/>
        </w:rPr>
        <w:t xml:space="preserve"> осіб</w:t>
      </w:r>
      <w:r w:rsidR="00916E0F" w:rsidRPr="00916E0F">
        <w:rPr>
          <w:rFonts w:ascii="Times New Roman" w:hAnsi="Times New Roman"/>
          <w:b/>
          <w:sz w:val="28"/>
          <w:szCs w:val="28"/>
          <w:lang w:val="uk-UA"/>
        </w:rPr>
        <w:t xml:space="preserve"> після </w:t>
      </w:r>
      <w:proofErr w:type="spellStart"/>
      <w:r w:rsidR="00916E0F" w:rsidRPr="00916E0F">
        <w:rPr>
          <w:rFonts w:ascii="Times New Roman" w:hAnsi="Times New Roman"/>
          <w:b/>
          <w:sz w:val="28"/>
          <w:szCs w:val="28"/>
          <w:lang w:val="uk-UA"/>
        </w:rPr>
        <w:t>артроскопічної</w:t>
      </w:r>
      <w:proofErr w:type="spellEnd"/>
      <w:r w:rsidR="00916E0F" w:rsidRPr="00916E0F">
        <w:rPr>
          <w:rFonts w:ascii="Times New Roman" w:hAnsi="Times New Roman"/>
          <w:b/>
          <w:sz w:val="28"/>
          <w:szCs w:val="28"/>
          <w:lang w:val="uk-UA"/>
        </w:rPr>
        <w:t xml:space="preserve"> реконструкції</w:t>
      </w:r>
      <w:r w:rsidR="00916E0F" w:rsidRPr="00916E0F">
        <w:rPr>
          <w:b/>
          <w:lang w:val="uk-UA"/>
        </w:rPr>
        <w:t xml:space="preserve"> </w:t>
      </w:r>
      <w:r w:rsidR="00916E0F" w:rsidRPr="00916E0F">
        <w:rPr>
          <w:rFonts w:ascii="Times New Roman" w:hAnsi="Times New Roman"/>
          <w:b/>
          <w:sz w:val="28"/>
          <w:szCs w:val="28"/>
          <w:lang w:val="uk-UA"/>
        </w:rPr>
        <w:t>ротаторної манжети плеча</w:t>
      </w:r>
      <w:r w:rsidR="00916E0F" w:rsidRPr="00916E0F">
        <w:rPr>
          <w:rFonts w:ascii="Times New Roman" w:hAnsi="Times New Roman"/>
          <w:b/>
          <w:bCs/>
          <w:sz w:val="28"/>
          <w:szCs w:val="28"/>
          <w:bdr w:val="none" w:sz="0" w:space="0" w:color="auto" w:frame="1"/>
          <w:lang w:val="uk-UA"/>
        </w:rPr>
        <w:t xml:space="preserve"> </w:t>
      </w:r>
      <w:r w:rsidR="00916E0F" w:rsidRPr="00916E0F">
        <w:rPr>
          <w:rFonts w:ascii="Times New Roman" w:hAnsi="Times New Roman"/>
          <w:b/>
          <w:bCs/>
          <w:sz w:val="28"/>
          <w:szCs w:val="28"/>
          <w:lang w:val="uk-UA"/>
        </w:rPr>
        <w:t>та обговорення отриманих результатів</w:t>
      </w:r>
    </w:p>
    <w:p w14:paraId="0B12E309" w14:textId="77777777" w:rsidR="00500220" w:rsidRPr="00562B1D" w:rsidRDefault="00500220" w:rsidP="00500220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14:paraId="6E9C8CBC" w14:textId="77777777" w:rsidR="00916E0F" w:rsidRPr="00500220" w:rsidRDefault="00500220" w:rsidP="0044444C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500220">
        <w:rPr>
          <w:rFonts w:ascii="Times New Roman" w:hAnsi="Times New Roman"/>
          <w:bCs/>
          <w:sz w:val="28"/>
          <w:szCs w:val="28"/>
          <w:lang w:val="uk-UA"/>
        </w:rPr>
        <w:t xml:space="preserve">Для визначення ефективності </w:t>
      </w:r>
      <w:r w:rsidR="00CA7F41">
        <w:rPr>
          <w:rFonts w:ascii="Times New Roman" w:hAnsi="Times New Roman"/>
          <w:bCs/>
          <w:sz w:val="28"/>
          <w:szCs w:val="28"/>
          <w:lang w:val="uk-UA"/>
        </w:rPr>
        <w:t xml:space="preserve">розробленого алгоритму </w:t>
      </w:r>
      <w:r>
        <w:rPr>
          <w:rFonts w:ascii="Times New Roman" w:hAnsi="Times New Roman"/>
          <w:bCs/>
          <w:sz w:val="28"/>
          <w:szCs w:val="28"/>
          <w:lang w:val="uk-UA"/>
        </w:rPr>
        <w:t>ФТ осіб</w:t>
      </w:r>
      <w:r w:rsidRPr="0050022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00220">
        <w:rPr>
          <w:lang w:val="uk-UA"/>
        </w:rPr>
        <w:t xml:space="preserve"> </w:t>
      </w:r>
      <w:r w:rsidRPr="00500220">
        <w:rPr>
          <w:rFonts w:ascii="Times New Roman" w:hAnsi="Times New Roman"/>
          <w:sz w:val="28"/>
          <w:szCs w:val="28"/>
          <w:lang w:val="uk-UA"/>
        </w:rPr>
        <w:t xml:space="preserve">після </w:t>
      </w:r>
      <w:proofErr w:type="spellStart"/>
      <w:r w:rsidRPr="00500220">
        <w:rPr>
          <w:rFonts w:ascii="Times New Roman" w:hAnsi="Times New Roman"/>
          <w:sz w:val="28"/>
          <w:szCs w:val="28"/>
          <w:lang w:val="uk-UA"/>
        </w:rPr>
        <w:t>артроскопічної</w:t>
      </w:r>
      <w:proofErr w:type="spellEnd"/>
      <w:r w:rsidRPr="00500220">
        <w:rPr>
          <w:rFonts w:ascii="Times New Roman" w:hAnsi="Times New Roman"/>
          <w:sz w:val="28"/>
          <w:szCs w:val="28"/>
          <w:lang w:val="uk-UA"/>
        </w:rPr>
        <w:t xml:space="preserve"> реконструкції</w:t>
      </w:r>
      <w:r w:rsidRPr="00500220">
        <w:rPr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РМП</w:t>
      </w:r>
      <w:r w:rsidRPr="00500220">
        <w:rPr>
          <w:rFonts w:ascii="Times New Roman" w:hAnsi="Times New Roman"/>
          <w:bCs/>
          <w:sz w:val="28"/>
          <w:szCs w:val="28"/>
          <w:bdr w:val="none" w:sz="0" w:space="0" w:color="auto" w:frame="1"/>
          <w:lang w:val="uk-UA"/>
        </w:rPr>
        <w:t xml:space="preserve"> </w:t>
      </w:r>
      <w:r w:rsidRPr="00500220">
        <w:rPr>
          <w:rFonts w:ascii="Times New Roman" w:hAnsi="Times New Roman"/>
          <w:bCs/>
          <w:sz w:val="28"/>
          <w:szCs w:val="28"/>
          <w:lang w:val="uk-UA"/>
        </w:rPr>
        <w:t xml:space="preserve">проводили повторну оцінку за тими самими методиками, в тих самих умовах, що і під час первинної оцінки. </w:t>
      </w:r>
    </w:p>
    <w:p w14:paraId="06CFF88B" w14:textId="77777777" w:rsidR="00FD5F6F" w:rsidRDefault="00500220" w:rsidP="005002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00220">
        <w:rPr>
          <w:rFonts w:ascii="Times New Roman" w:hAnsi="Times New Roman"/>
          <w:sz w:val="28"/>
          <w:szCs w:val="28"/>
        </w:rPr>
        <w:t>Тематичних</w:t>
      </w:r>
      <w:proofErr w:type="spellEnd"/>
      <w:r w:rsidRPr="0050022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0220">
        <w:rPr>
          <w:rFonts w:ascii="Times New Roman" w:hAnsi="Times New Roman"/>
          <w:sz w:val="28"/>
          <w:szCs w:val="28"/>
        </w:rPr>
        <w:t>хворих</w:t>
      </w:r>
      <w:proofErr w:type="spellEnd"/>
      <w:r w:rsidRPr="00500220">
        <w:rPr>
          <w:rFonts w:ascii="Times New Roman" w:hAnsi="Times New Roman"/>
          <w:sz w:val="28"/>
          <w:szCs w:val="28"/>
        </w:rPr>
        <w:t xml:space="preserve"> (n=</w:t>
      </w:r>
      <w:r w:rsidRPr="00500220">
        <w:rPr>
          <w:rFonts w:ascii="Times New Roman" w:hAnsi="Times New Roman"/>
          <w:sz w:val="28"/>
          <w:szCs w:val="28"/>
          <w:lang w:val="uk-UA"/>
        </w:rPr>
        <w:t>2</w:t>
      </w:r>
      <w:r w:rsidR="0044444C" w:rsidRPr="00500220">
        <w:rPr>
          <w:rFonts w:ascii="Times New Roman" w:hAnsi="Times New Roman"/>
          <w:sz w:val="28"/>
          <w:szCs w:val="28"/>
        </w:rPr>
        <w:t xml:space="preserve">0) </w:t>
      </w:r>
      <w:proofErr w:type="spellStart"/>
      <w:r w:rsidR="0044444C" w:rsidRPr="00500220">
        <w:rPr>
          <w:rFonts w:ascii="Times New Roman" w:hAnsi="Times New Roman"/>
          <w:sz w:val="28"/>
          <w:szCs w:val="28"/>
        </w:rPr>
        <w:t>поділено</w:t>
      </w:r>
      <w:proofErr w:type="spellEnd"/>
      <w:r w:rsidR="0044444C" w:rsidRPr="00500220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="0044444C" w:rsidRPr="00500220">
        <w:rPr>
          <w:rFonts w:ascii="Times New Roman" w:hAnsi="Times New Roman"/>
          <w:sz w:val="28"/>
          <w:szCs w:val="28"/>
        </w:rPr>
        <w:t>дві</w:t>
      </w:r>
      <w:proofErr w:type="spellEnd"/>
      <w:r w:rsidR="0044444C" w:rsidRPr="0050022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4444C" w:rsidRPr="00500220">
        <w:rPr>
          <w:rFonts w:ascii="Times New Roman" w:hAnsi="Times New Roman"/>
          <w:sz w:val="28"/>
          <w:szCs w:val="28"/>
        </w:rPr>
        <w:t>гр</w:t>
      </w:r>
      <w:r>
        <w:rPr>
          <w:rFonts w:ascii="Times New Roman" w:hAnsi="Times New Roman"/>
          <w:sz w:val="28"/>
          <w:szCs w:val="28"/>
        </w:rPr>
        <w:t>упи</w:t>
      </w:r>
      <w:proofErr w:type="spellEnd"/>
      <w:r>
        <w:rPr>
          <w:rFonts w:ascii="Times New Roman" w:hAnsi="Times New Roman"/>
          <w:sz w:val="28"/>
          <w:szCs w:val="28"/>
        </w:rPr>
        <w:t xml:space="preserve">: ОГ і КГ. </w:t>
      </w:r>
      <w:proofErr w:type="spellStart"/>
      <w:r>
        <w:rPr>
          <w:rFonts w:ascii="Times New Roman" w:hAnsi="Times New Roman"/>
          <w:sz w:val="28"/>
          <w:szCs w:val="28"/>
        </w:rPr>
        <w:t>Основна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група</w:t>
      </w:r>
      <w:proofErr w:type="spellEnd"/>
      <w:r>
        <w:rPr>
          <w:rFonts w:ascii="Times New Roman" w:hAnsi="Times New Roman"/>
          <w:sz w:val="28"/>
          <w:szCs w:val="28"/>
        </w:rPr>
        <w:t xml:space="preserve"> (n=</w:t>
      </w: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 xml:space="preserve">0) </w:t>
      </w:r>
      <w:proofErr w:type="spellStart"/>
      <w:r>
        <w:rPr>
          <w:rFonts w:ascii="Times New Roman" w:hAnsi="Times New Roman"/>
          <w:sz w:val="28"/>
          <w:szCs w:val="28"/>
        </w:rPr>
        <w:t>відновлювалася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розроблен</w:t>
      </w:r>
      <w:r>
        <w:rPr>
          <w:rFonts w:ascii="Times New Roman" w:hAnsi="Times New Roman"/>
          <w:sz w:val="28"/>
          <w:szCs w:val="28"/>
          <w:lang w:val="uk-UA"/>
        </w:rPr>
        <w:t>им</w:t>
      </w:r>
      <w:proofErr w:type="spellEnd"/>
      <w:r w:rsidR="0044444C" w:rsidRPr="0050022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алгоритмом</w:t>
      </w:r>
      <w:r w:rsidR="0044444C" w:rsidRPr="0050022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ФТ</w:t>
      </w:r>
      <w:r>
        <w:rPr>
          <w:rFonts w:ascii="Times New Roman" w:hAnsi="Times New Roman"/>
          <w:sz w:val="28"/>
          <w:szCs w:val="28"/>
        </w:rPr>
        <w:t>, а КГ (n=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="0044444C" w:rsidRPr="00500220">
        <w:rPr>
          <w:rFonts w:ascii="Times New Roman" w:hAnsi="Times New Roman"/>
          <w:sz w:val="28"/>
          <w:szCs w:val="28"/>
        </w:rPr>
        <w:t xml:space="preserve">0) - за </w:t>
      </w:r>
      <w:proofErr w:type="spellStart"/>
      <w:r w:rsidR="0044444C" w:rsidRPr="00500220">
        <w:rPr>
          <w:rFonts w:ascii="Times New Roman" w:hAnsi="Times New Roman"/>
          <w:sz w:val="28"/>
          <w:szCs w:val="28"/>
        </w:rPr>
        <w:t>програмою</w:t>
      </w:r>
      <w:proofErr w:type="spellEnd"/>
      <w:r w:rsidR="0044444C" w:rsidRPr="0050022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4444C" w:rsidRPr="00500220">
        <w:rPr>
          <w:rFonts w:ascii="Times New Roman" w:hAnsi="Times New Roman"/>
          <w:sz w:val="28"/>
          <w:szCs w:val="28"/>
        </w:rPr>
        <w:t>лікувальної</w:t>
      </w:r>
      <w:proofErr w:type="spellEnd"/>
      <w:r w:rsidR="0044444C" w:rsidRPr="00500220">
        <w:rPr>
          <w:rFonts w:ascii="Times New Roman" w:hAnsi="Times New Roman"/>
          <w:sz w:val="28"/>
          <w:szCs w:val="28"/>
        </w:rPr>
        <w:t xml:space="preserve"> установи</w:t>
      </w:r>
      <w:r w:rsidRPr="0050022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00220">
        <w:rPr>
          <w:rFonts w:ascii="Times New Roman" w:hAnsi="Times New Roman"/>
          <w:sz w:val="28"/>
          <w:szCs w:val="28"/>
        </w:rPr>
        <w:t>що</w:t>
      </w:r>
      <w:proofErr w:type="spellEnd"/>
      <w:r w:rsidRPr="00500220">
        <w:rPr>
          <w:rFonts w:ascii="Times New Roman" w:hAnsi="Times New Roman"/>
          <w:sz w:val="28"/>
          <w:szCs w:val="28"/>
        </w:rPr>
        <w:t xml:space="preserve"> мала </w:t>
      </w:r>
      <w:proofErr w:type="spellStart"/>
      <w:r w:rsidRPr="00500220">
        <w:rPr>
          <w:rFonts w:ascii="Times New Roman" w:hAnsi="Times New Roman"/>
          <w:sz w:val="28"/>
          <w:szCs w:val="28"/>
        </w:rPr>
        <w:t>аналогічні</w:t>
      </w:r>
      <w:proofErr w:type="spellEnd"/>
      <w:r w:rsidRPr="0050022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0220">
        <w:rPr>
          <w:rFonts w:ascii="Times New Roman" w:hAnsi="Times New Roman"/>
          <w:sz w:val="28"/>
          <w:szCs w:val="28"/>
        </w:rPr>
        <w:t>періоди</w:t>
      </w:r>
      <w:proofErr w:type="spellEnd"/>
      <w:r w:rsidRPr="00500220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44444C" w:rsidRPr="00500220">
        <w:rPr>
          <w:rFonts w:ascii="Times New Roman" w:hAnsi="Times New Roman"/>
          <w:sz w:val="28"/>
          <w:szCs w:val="28"/>
        </w:rPr>
        <w:t xml:space="preserve">У </w:t>
      </w:r>
      <w:r>
        <w:rPr>
          <w:rFonts w:ascii="Times New Roman" w:hAnsi="Times New Roman"/>
          <w:sz w:val="28"/>
          <w:szCs w:val="28"/>
          <w:lang w:val="uk-UA"/>
        </w:rPr>
        <w:t>пацієнтів</w:t>
      </w:r>
      <w:r w:rsidR="0044444C" w:rsidRPr="00500220">
        <w:rPr>
          <w:rFonts w:ascii="Times New Roman" w:hAnsi="Times New Roman"/>
          <w:sz w:val="28"/>
          <w:szCs w:val="28"/>
        </w:rPr>
        <w:t xml:space="preserve"> ОГ і КГ з </w:t>
      </w:r>
      <w:proofErr w:type="spellStart"/>
      <w:r w:rsidR="0044444C" w:rsidRPr="00500220">
        <w:rPr>
          <w:rFonts w:ascii="Times New Roman" w:hAnsi="Times New Roman"/>
          <w:sz w:val="28"/>
          <w:szCs w:val="28"/>
        </w:rPr>
        <w:t>двома</w:t>
      </w:r>
      <w:proofErr w:type="spellEnd"/>
      <w:r w:rsidR="0044444C" w:rsidRPr="0050022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4444C" w:rsidRPr="00500220">
        <w:rPr>
          <w:rFonts w:ascii="Times New Roman" w:hAnsi="Times New Roman"/>
          <w:sz w:val="28"/>
          <w:szCs w:val="28"/>
        </w:rPr>
        <w:t>підгрупами</w:t>
      </w:r>
      <w:proofErr w:type="spellEnd"/>
      <w:r w:rsidR="0044444C" w:rsidRPr="0050022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4444C" w:rsidRPr="00500220">
        <w:rPr>
          <w:rFonts w:ascii="Times New Roman" w:hAnsi="Times New Roman"/>
          <w:sz w:val="28"/>
          <w:szCs w:val="28"/>
        </w:rPr>
        <w:t>вихідні</w:t>
      </w:r>
      <w:proofErr w:type="spellEnd"/>
      <w:r w:rsidR="0044444C" w:rsidRPr="0050022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4444C" w:rsidRPr="00500220">
        <w:rPr>
          <w:rFonts w:ascii="Times New Roman" w:hAnsi="Times New Roman"/>
          <w:sz w:val="28"/>
          <w:szCs w:val="28"/>
        </w:rPr>
        <w:t>показники</w:t>
      </w:r>
      <w:proofErr w:type="spellEnd"/>
      <w:r w:rsidR="0044444C" w:rsidRPr="0050022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4444C" w:rsidRPr="00500220">
        <w:rPr>
          <w:rFonts w:ascii="Times New Roman" w:hAnsi="Times New Roman"/>
          <w:sz w:val="28"/>
          <w:szCs w:val="28"/>
        </w:rPr>
        <w:t>досліджуваних</w:t>
      </w:r>
      <w:proofErr w:type="spellEnd"/>
      <w:r w:rsidR="0044444C" w:rsidRPr="0050022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4444C" w:rsidRPr="00500220">
        <w:rPr>
          <w:rFonts w:ascii="Times New Roman" w:hAnsi="Times New Roman"/>
          <w:sz w:val="28"/>
          <w:szCs w:val="28"/>
        </w:rPr>
        <w:t>параметрів</w:t>
      </w:r>
      <w:proofErr w:type="spellEnd"/>
      <w:r w:rsidR="0044444C" w:rsidRPr="0050022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4444C" w:rsidRPr="00500220">
        <w:rPr>
          <w:rFonts w:ascii="Times New Roman" w:hAnsi="Times New Roman"/>
          <w:sz w:val="28"/>
          <w:szCs w:val="28"/>
        </w:rPr>
        <w:t>статистично</w:t>
      </w:r>
      <w:proofErr w:type="spellEnd"/>
      <w:r w:rsidR="0044444C" w:rsidRPr="0050022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4444C" w:rsidRPr="00500220">
        <w:rPr>
          <w:rFonts w:ascii="Times New Roman" w:hAnsi="Times New Roman"/>
          <w:sz w:val="28"/>
          <w:szCs w:val="28"/>
        </w:rPr>
        <w:t>значуще</w:t>
      </w:r>
      <w:proofErr w:type="spellEnd"/>
      <w:r w:rsidR="0044444C" w:rsidRPr="00500220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="0044444C" w:rsidRPr="00500220">
        <w:rPr>
          <w:rFonts w:ascii="Times New Roman" w:hAnsi="Times New Roman"/>
          <w:sz w:val="28"/>
          <w:szCs w:val="28"/>
        </w:rPr>
        <w:t>відрізнялися</w:t>
      </w:r>
      <w:proofErr w:type="spellEnd"/>
      <w:r w:rsidR="0044444C" w:rsidRPr="0050022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4444C" w:rsidRPr="00500220">
        <w:rPr>
          <w:rFonts w:ascii="Times New Roman" w:hAnsi="Times New Roman"/>
          <w:sz w:val="28"/>
          <w:szCs w:val="28"/>
        </w:rPr>
        <w:t xml:space="preserve">(р &gt;0,05). </w:t>
      </w:r>
      <w:proofErr w:type="spellStart"/>
      <w:r w:rsidR="0044444C" w:rsidRPr="00500220">
        <w:rPr>
          <w:rFonts w:ascii="Times New Roman" w:hAnsi="Times New Roman"/>
          <w:sz w:val="28"/>
          <w:szCs w:val="28"/>
        </w:rPr>
        <w:t>Дослідження</w:t>
      </w:r>
      <w:proofErr w:type="spellEnd"/>
      <w:r w:rsidR="0044444C" w:rsidRPr="0050022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4444C" w:rsidRPr="00500220">
        <w:rPr>
          <w:rFonts w:ascii="Times New Roman" w:hAnsi="Times New Roman"/>
          <w:sz w:val="28"/>
          <w:szCs w:val="28"/>
        </w:rPr>
        <w:t>результатів</w:t>
      </w:r>
      <w:proofErr w:type="spellEnd"/>
      <w:r w:rsidR="0044444C" w:rsidRPr="0050022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44444C" w:rsidRPr="00500220">
        <w:rPr>
          <w:rFonts w:ascii="Times New Roman" w:hAnsi="Times New Roman"/>
          <w:sz w:val="28"/>
          <w:szCs w:val="28"/>
        </w:rPr>
        <w:t>порівняння</w:t>
      </w:r>
      <w:proofErr w:type="spellEnd"/>
      <w:r w:rsidR="0044444C" w:rsidRPr="00500220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="0044444C" w:rsidRPr="00500220">
        <w:rPr>
          <w:rFonts w:ascii="Times New Roman" w:hAnsi="Times New Roman"/>
          <w:sz w:val="28"/>
          <w:szCs w:val="28"/>
        </w:rPr>
        <w:t>вихідними</w:t>
      </w:r>
      <w:proofErr w:type="spellEnd"/>
      <w:r w:rsidR="0044444C" w:rsidRPr="0050022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4444C" w:rsidRPr="00500220">
        <w:rPr>
          <w:rFonts w:ascii="Times New Roman" w:hAnsi="Times New Roman"/>
          <w:sz w:val="28"/>
          <w:szCs w:val="28"/>
        </w:rPr>
        <w:t>даними</w:t>
      </w:r>
      <w:proofErr w:type="spellEnd"/>
      <w:r w:rsidR="0044444C" w:rsidRPr="00500220">
        <w:rPr>
          <w:rFonts w:ascii="Times New Roman" w:hAnsi="Times New Roman"/>
          <w:sz w:val="28"/>
          <w:szCs w:val="28"/>
        </w:rPr>
        <w:t xml:space="preserve"> (до </w:t>
      </w:r>
      <w:proofErr w:type="spellStart"/>
      <w:r w:rsidR="0044444C" w:rsidRPr="00500220">
        <w:rPr>
          <w:rFonts w:ascii="Times New Roman" w:hAnsi="Times New Roman"/>
          <w:sz w:val="28"/>
          <w:szCs w:val="28"/>
        </w:rPr>
        <w:t>операції</w:t>
      </w:r>
      <w:proofErr w:type="spellEnd"/>
      <w:r w:rsidR="0044444C" w:rsidRPr="00500220">
        <w:rPr>
          <w:rFonts w:ascii="Times New Roman" w:hAnsi="Times New Roman"/>
          <w:sz w:val="28"/>
          <w:szCs w:val="28"/>
        </w:rPr>
        <w:t xml:space="preserve">) і </w:t>
      </w:r>
      <w:proofErr w:type="spellStart"/>
      <w:r w:rsidR="0044444C" w:rsidRPr="00500220">
        <w:rPr>
          <w:rFonts w:ascii="Times New Roman" w:hAnsi="Times New Roman"/>
          <w:sz w:val="28"/>
          <w:szCs w:val="28"/>
        </w:rPr>
        <w:t>оцінку</w:t>
      </w:r>
      <w:proofErr w:type="spellEnd"/>
      <w:r w:rsidR="0044444C" w:rsidRPr="00500220">
        <w:rPr>
          <w:rFonts w:ascii="Times New Roman" w:hAnsi="Times New Roman"/>
          <w:sz w:val="28"/>
          <w:szCs w:val="28"/>
        </w:rPr>
        <w:t xml:space="preserve"> проведено: до </w:t>
      </w:r>
      <w:proofErr w:type="spellStart"/>
      <w:r w:rsidR="0044444C" w:rsidRPr="00500220">
        <w:rPr>
          <w:rFonts w:ascii="Times New Roman" w:hAnsi="Times New Roman"/>
          <w:sz w:val="28"/>
          <w:szCs w:val="28"/>
        </w:rPr>
        <w:t>лікування</w:t>
      </w:r>
      <w:proofErr w:type="spellEnd"/>
      <w:r w:rsidR="0044444C" w:rsidRPr="00500220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="0044444C" w:rsidRPr="00500220">
        <w:rPr>
          <w:rFonts w:ascii="Times New Roman" w:hAnsi="Times New Roman"/>
          <w:sz w:val="28"/>
          <w:szCs w:val="28"/>
        </w:rPr>
        <w:t>операції</w:t>
      </w:r>
      <w:proofErr w:type="spellEnd"/>
      <w:r w:rsidR="0044444C" w:rsidRPr="00500220">
        <w:rPr>
          <w:rFonts w:ascii="Times New Roman" w:hAnsi="Times New Roman"/>
          <w:sz w:val="28"/>
          <w:szCs w:val="28"/>
        </w:rPr>
        <w:t xml:space="preserve">) і в </w:t>
      </w:r>
      <w:proofErr w:type="spellStart"/>
      <w:r w:rsidR="0044444C" w:rsidRPr="00500220">
        <w:rPr>
          <w:rFonts w:ascii="Times New Roman" w:hAnsi="Times New Roman"/>
          <w:sz w:val="28"/>
          <w:szCs w:val="28"/>
        </w:rPr>
        <w:t>процесі</w:t>
      </w:r>
      <w:proofErr w:type="spellEnd"/>
      <w:r w:rsidR="0044444C" w:rsidRPr="00500220">
        <w:rPr>
          <w:rFonts w:ascii="Times New Roman" w:hAnsi="Times New Roman"/>
          <w:sz w:val="28"/>
          <w:szCs w:val="28"/>
        </w:rPr>
        <w:t xml:space="preserve"> ФР </w:t>
      </w:r>
      <w:r w:rsidR="00F51537">
        <w:rPr>
          <w:rFonts w:ascii="Times New Roman" w:hAnsi="Times New Roman"/>
          <w:sz w:val="28"/>
          <w:szCs w:val="28"/>
          <w:lang w:val="uk-UA"/>
        </w:rPr>
        <w:t xml:space="preserve">експрес-контролі </w:t>
      </w:r>
      <w:proofErr w:type="spellStart"/>
      <w:r w:rsidR="00F51537">
        <w:rPr>
          <w:rFonts w:ascii="Times New Roman" w:hAnsi="Times New Roman"/>
          <w:sz w:val="28"/>
          <w:szCs w:val="28"/>
          <w:lang w:val="uk-UA"/>
        </w:rPr>
        <w:t>проводилисяь</w:t>
      </w:r>
      <w:proofErr w:type="spellEnd"/>
      <w:r w:rsidR="00F51537">
        <w:rPr>
          <w:rFonts w:ascii="Times New Roman" w:hAnsi="Times New Roman"/>
          <w:sz w:val="28"/>
          <w:szCs w:val="28"/>
          <w:lang w:val="uk-UA"/>
        </w:rPr>
        <w:t xml:space="preserve"> на кожному зайняті і після впровадження алгоритму ФТ</w:t>
      </w:r>
      <w:r w:rsidR="0044444C" w:rsidRPr="00500220">
        <w:rPr>
          <w:rFonts w:ascii="Times New Roman" w:hAnsi="Times New Roman"/>
          <w:sz w:val="28"/>
          <w:szCs w:val="28"/>
        </w:rPr>
        <w:t xml:space="preserve">. </w:t>
      </w:r>
    </w:p>
    <w:p w14:paraId="737EA3DE" w14:textId="77777777" w:rsidR="00500220" w:rsidRPr="00252DBC" w:rsidRDefault="00500220" w:rsidP="00500220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Результати</w:t>
      </w:r>
      <w:r w:rsidRPr="00252DBC">
        <w:rPr>
          <w:rFonts w:ascii="Times New Roman" w:hAnsi="Times New Roman"/>
          <w:b/>
          <w:sz w:val="28"/>
          <w:szCs w:val="28"/>
          <w:lang w:val="uk-UA"/>
        </w:rPr>
        <w:t xml:space="preserve"> досліджен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ня на рівні Структури та Функції </w:t>
      </w:r>
    </w:p>
    <w:p w14:paraId="5C615E67" w14:textId="77777777" w:rsidR="00500220" w:rsidRPr="00500220" w:rsidRDefault="00CA7F41" w:rsidP="00500220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A344FA">
        <w:rPr>
          <w:rFonts w:ascii="Times New Roman" w:hAnsi="Times New Roman"/>
          <w:i/>
          <w:sz w:val="28"/>
          <w:szCs w:val="28"/>
        </w:rPr>
        <w:tab/>
      </w:r>
      <w:r w:rsidRPr="00CA7F41">
        <w:rPr>
          <w:rFonts w:ascii="Times New Roman" w:hAnsi="Times New Roman"/>
          <w:i/>
          <w:sz w:val="28"/>
          <w:szCs w:val="28"/>
          <w:lang w:val="uk-UA"/>
        </w:rPr>
        <w:t xml:space="preserve">Оцінка рівня больових </w:t>
      </w:r>
      <w:proofErr w:type="spellStart"/>
      <w:r w:rsidRPr="00CA7F41">
        <w:rPr>
          <w:rFonts w:ascii="Times New Roman" w:hAnsi="Times New Roman"/>
          <w:i/>
          <w:sz w:val="28"/>
          <w:szCs w:val="28"/>
          <w:lang w:val="uk-UA"/>
        </w:rPr>
        <w:t>відчуттів</w:t>
      </w:r>
      <w:proofErr w:type="spellEnd"/>
      <w:r w:rsidRPr="00CA7F41">
        <w:rPr>
          <w:rFonts w:ascii="Times New Roman" w:hAnsi="Times New Roman"/>
          <w:i/>
          <w:sz w:val="28"/>
          <w:szCs w:val="28"/>
          <w:lang w:val="uk-UA"/>
        </w:rPr>
        <w:t xml:space="preserve"> в області плечового суглоба за модифікованою лицьовою шкалою </w:t>
      </w:r>
      <w:r w:rsidR="00500220" w:rsidRPr="00CA7F41">
        <w:rPr>
          <w:rFonts w:ascii="Times New Roman" w:hAnsi="Times New Roman"/>
          <w:i/>
          <w:sz w:val="28"/>
          <w:szCs w:val="28"/>
          <w:lang w:val="uk-UA"/>
        </w:rPr>
        <w:t>для</w:t>
      </w:r>
      <w:r w:rsidR="00500220" w:rsidRPr="00252DBC">
        <w:rPr>
          <w:rFonts w:ascii="Times New Roman" w:hAnsi="Times New Roman"/>
          <w:i/>
          <w:sz w:val="28"/>
          <w:szCs w:val="28"/>
          <w:lang w:val="uk-UA"/>
        </w:rPr>
        <w:t xml:space="preserve"> оцінки </w:t>
      </w:r>
      <w:r>
        <w:rPr>
          <w:rFonts w:ascii="Times New Roman" w:hAnsi="Times New Roman"/>
          <w:i/>
          <w:sz w:val="28"/>
          <w:szCs w:val="28"/>
          <w:lang w:val="uk-UA"/>
        </w:rPr>
        <w:t>болю</w:t>
      </w:r>
      <w:r w:rsidR="00500220" w:rsidRPr="00F02C2B">
        <w:rPr>
          <w:rFonts w:ascii="Times New Roman" w:hAnsi="Times New Roman"/>
          <w:i/>
          <w:sz w:val="28"/>
          <w:szCs w:val="28"/>
          <w:lang w:val="uk-UA"/>
        </w:rPr>
        <w:t>,</w:t>
      </w:r>
      <w:r w:rsidR="00500220" w:rsidRPr="00252DBC">
        <w:rPr>
          <w:rFonts w:ascii="Times New Roman" w:hAnsi="Times New Roman"/>
          <w:i/>
          <w:sz w:val="28"/>
          <w:szCs w:val="28"/>
          <w:lang w:val="uk-UA"/>
        </w:rPr>
        <w:t xml:space="preserve"> код</w:t>
      </w:r>
      <w:r w:rsidR="00500220" w:rsidRPr="00252DBC">
        <w:rPr>
          <w:rFonts w:ascii="Times New Roman" w:hAnsi="Times New Roman"/>
          <w:bCs/>
          <w:i/>
          <w:sz w:val="28"/>
          <w:szCs w:val="28"/>
          <w:lang w:val="uk-UA"/>
        </w:rPr>
        <w:t xml:space="preserve"> МКФ: </w:t>
      </w:r>
      <w:r w:rsidR="00500220" w:rsidRPr="001F45EA">
        <w:rPr>
          <w:rFonts w:ascii="Times New Roman" w:hAnsi="Times New Roman"/>
          <w:bCs/>
          <w:sz w:val="28"/>
          <w:szCs w:val="28"/>
        </w:rPr>
        <w:t>b</w:t>
      </w:r>
      <w:r w:rsidR="00500220" w:rsidRPr="00500220">
        <w:rPr>
          <w:rFonts w:ascii="Times New Roman" w:hAnsi="Times New Roman"/>
          <w:bCs/>
          <w:sz w:val="28"/>
          <w:szCs w:val="28"/>
          <w:lang w:val="uk-UA"/>
        </w:rPr>
        <w:t>28016 Біль у суглобах</w:t>
      </w:r>
      <w:r w:rsidR="00500220">
        <w:rPr>
          <w:rFonts w:ascii="Times New Roman" w:hAnsi="Times New Roman"/>
          <w:bCs/>
          <w:sz w:val="28"/>
          <w:szCs w:val="28"/>
          <w:lang w:val="uk-UA"/>
        </w:rPr>
        <w:t>.</w:t>
      </w:r>
    </w:p>
    <w:p w14:paraId="1E6F7ED8" w14:textId="77777777" w:rsidR="00500220" w:rsidRPr="00500220" w:rsidRDefault="00500220" w:rsidP="00500220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52DBC">
        <w:rPr>
          <w:rFonts w:ascii="Times New Roman" w:hAnsi="Times New Roman"/>
          <w:sz w:val="28"/>
          <w:szCs w:val="28"/>
          <w:lang w:val="uk-UA"/>
        </w:rPr>
        <w:t>Показник суб’єктивного відчуття болю, зафіксований на етапі первинної оцінки пацієнтів ОГ та КГ не мав статистично значимої різниці (р&gt;0,05) за  сере</w:t>
      </w:r>
      <w:r w:rsidR="00B1717D">
        <w:rPr>
          <w:rFonts w:ascii="Times New Roman" w:hAnsi="Times New Roman"/>
          <w:sz w:val="28"/>
          <w:szCs w:val="28"/>
          <w:lang w:val="uk-UA"/>
        </w:rPr>
        <w:t>дніми показниками і становив 5,2</w:t>
      </w:r>
      <w:r w:rsidRPr="00252DBC">
        <w:rPr>
          <w:rFonts w:ascii="Times New Roman" w:hAnsi="Times New Roman"/>
          <w:sz w:val="28"/>
          <w:szCs w:val="28"/>
          <w:lang w:val="uk-UA"/>
        </w:rPr>
        <w:t>±1,0 балів (</w:t>
      </w:r>
      <w:r w:rsidRPr="00252DBC">
        <w:rPr>
          <w:rFonts w:ascii="Times New Roman" w:hAnsi="Times New Roman"/>
          <w:sz w:val="28"/>
          <w:szCs w:val="28"/>
        </w:rPr>
        <w:t>x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 ± </w:t>
      </w:r>
      <w:r w:rsidRPr="00252DBC">
        <w:rPr>
          <w:rFonts w:ascii="Times New Roman" w:hAnsi="Times New Roman"/>
          <w:sz w:val="28"/>
          <w:szCs w:val="28"/>
        </w:rPr>
        <w:t>S</w:t>
      </w:r>
      <w:r w:rsidRPr="00252DBC">
        <w:rPr>
          <w:rFonts w:ascii="Times New Roman" w:hAnsi="Times New Roman"/>
          <w:sz w:val="28"/>
          <w:szCs w:val="28"/>
          <w:lang w:val="uk-UA"/>
        </w:rPr>
        <w:t>)  у ОГ та 5,3±0,9 балів (</w:t>
      </w:r>
      <w:r w:rsidRPr="00252DBC">
        <w:rPr>
          <w:rFonts w:ascii="Times New Roman" w:hAnsi="Times New Roman"/>
          <w:sz w:val="28"/>
          <w:szCs w:val="28"/>
        </w:rPr>
        <w:t>x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 ± </w:t>
      </w:r>
      <w:r w:rsidRPr="00252DBC">
        <w:rPr>
          <w:rFonts w:ascii="Times New Roman" w:hAnsi="Times New Roman"/>
          <w:sz w:val="28"/>
          <w:szCs w:val="28"/>
        </w:rPr>
        <w:t>S</w:t>
      </w:r>
      <w:r w:rsidRPr="00252DBC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у КГ відповідно.  </w:t>
      </w:r>
    </w:p>
    <w:p w14:paraId="3661EDC0" w14:textId="77777777" w:rsidR="00500220" w:rsidRPr="00252DBC" w:rsidRDefault="00500220" w:rsidP="00500220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52DBC">
        <w:rPr>
          <w:rFonts w:ascii="Times New Roman" w:hAnsi="Times New Roman"/>
          <w:sz w:val="28"/>
          <w:szCs w:val="28"/>
          <w:lang w:val="uk-UA"/>
        </w:rPr>
        <w:lastRenderedPageBreak/>
        <w:t>Після проведення втручання при проведенні повторної оцінки різниця зареєстрованих показників була статистично значимою (р&lt;0,05): середньостатистичні значення інтенсивності больового відчуття ста</w:t>
      </w:r>
      <w:r w:rsidR="00B1717D">
        <w:rPr>
          <w:rFonts w:ascii="Times New Roman" w:hAnsi="Times New Roman"/>
          <w:sz w:val="28"/>
          <w:szCs w:val="28"/>
          <w:lang w:val="uk-UA"/>
        </w:rPr>
        <w:t>новили 1,3</w:t>
      </w:r>
      <w:r w:rsidRPr="00252DBC">
        <w:rPr>
          <w:rFonts w:ascii="Times New Roman" w:hAnsi="Times New Roman"/>
          <w:sz w:val="28"/>
          <w:szCs w:val="28"/>
          <w:lang w:val="uk-UA"/>
        </w:rPr>
        <w:t>±0,16 балів (</w:t>
      </w:r>
      <w:r w:rsidRPr="00252DBC">
        <w:rPr>
          <w:rFonts w:ascii="Times New Roman" w:hAnsi="Times New Roman"/>
          <w:sz w:val="28"/>
          <w:szCs w:val="28"/>
        </w:rPr>
        <w:t>x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 ± </w:t>
      </w:r>
      <w:r w:rsidRPr="00252DBC">
        <w:rPr>
          <w:rFonts w:ascii="Times New Roman" w:hAnsi="Times New Roman"/>
          <w:sz w:val="28"/>
          <w:szCs w:val="28"/>
        </w:rPr>
        <w:t>S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)  у </w:t>
      </w:r>
      <w:r w:rsidR="00B1717D">
        <w:rPr>
          <w:rFonts w:ascii="Times New Roman" w:hAnsi="Times New Roman"/>
          <w:sz w:val="28"/>
          <w:szCs w:val="28"/>
          <w:lang w:val="uk-UA"/>
        </w:rPr>
        <w:t>пацієнтів ОГ та 2,5±0,12</w:t>
      </w:r>
      <w:r>
        <w:rPr>
          <w:rFonts w:ascii="Times New Roman" w:hAnsi="Times New Roman"/>
          <w:sz w:val="28"/>
          <w:szCs w:val="28"/>
          <w:lang w:val="uk-UA"/>
        </w:rPr>
        <w:t xml:space="preserve"> балів </w:t>
      </w:r>
      <w:r w:rsidRPr="00252DBC">
        <w:rPr>
          <w:rFonts w:ascii="Times New Roman" w:hAnsi="Times New Roman"/>
          <w:sz w:val="28"/>
          <w:szCs w:val="28"/>
          <w:lang w:val="uk-UA"/>
        </w:rPr>
        <w:t>(</w:t>
      </w:r>
      <w:r w:rsidRPr="00252DBC">
        <w:rPr>
          <w:rFonts w:ascii="Times New Roman" w:hAnsi="Times New Roman"/>
          <w:sz w:val="28"/>
          <w:szCs w:val="28"/>
        </w:rPr>
        <w:t>x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 ± </w:t>
      </w:r>
      <w:r w:rsidRPr="00252DBC">
        <w:rPr>
          <w:rFonts w:ascii="Times New Roman" w:hAnsi="Times New Roman"/>
          <w:sz w:val="28"/>
          <w:szCs w:val="28"/>
        </w:rPr>
        <w:t>S</w:t>
      </w:r>
      <w:r w:rsidRPr="00252DBC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у пацієнтів КГ.  </w:t>
      </w:r>
    </w:p>
    <w:p w14:paraId="65EAAAF3" w14:textId="77777777" w:rsidR="00500220" w:rsidRDefault="00500220" w:rsidP="00500220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52DBC">
        <w:rPr>
          <w:rFonts w:ascii="Times New Roman" w:hAnsi="Times New Roman"/>
          <w:sz w:val="28"/>
          <w:szCs w:val="28"/>
          <w:lang w:val="uk-UA"/>
        </w:rPr>
        <w:t xml:space="preserve">Отримані результати дослідження дають підстави говорити про зниження рівня (інтенсивності) больових </w:t>
      </w:r>
      <w:proofErr w:type="spellStart"/>
      <w:r w:rsidRPr="00252DBC">
        <w:rPr>
          <w:rFonts w:ascii="Times New Roman" w:hAnsi="Times New Roman"/>
          <w:sz w:val="28"/>
          <w:szCs w:val="28"/>
          <w:lang w:val="uk-UA"/>
        </w:rPr>
        <w:t>відчуттів</w:t>
      </w:r>
      <w:proofErr w:type="spellEnd"/>
      <w:r w:rsidRPr="00252DBC">
        <w:rPr>
          <w:rFonts w:ascii="Times New Roman" w:hAnsi="Times New Roman"/>
          <w:sz w:val="28"/>
          <w:szCs w:val="28"/>
          <w:lang w:val="uk-UA"/>
        </w:rPr>
        <w:t xml:space="preserve"> у пацієнтів ОГ і КГ, проте у пацієнтів ОГ воно є достовірно нижчим, ніж у пацієнтів КГ. Динаміка показників інтенсивності больових </w:t>
      </w:r>
      <w:proofErr w:type="spellStart"/>
      <w:r w:rsidRPr="00252DBC">
        <w:rPr>
          <w:rFonts w:ascii="Times New Roman" w:hAnsi="Times New Roman"/>
          <w:sz w:val="28"/>
          <w:szCs w:val="28"/>
          <w:lang w:val="uk-UA"/>
        </w:rPr>
        <w:t>відчуттів</w:t>
      </w:r>
      <w:proofErr w:type="spellEnd"/>
      <w:r w:rsidRPr="00252DBC">
        <w:rPr>
          <w:rFonts w:ascii="Times New Roman" w:hAnsi="Times New Roman"/>
          <w:sz w:val="28"/>
          <w:szCs w:val="28"/>
          <w:lang w:val="uk-UA"/>
        </w:rPr>
        <w:t xml:space="preserve"> та їх порівняння у пацієнтів обох </w:t>
      </w:r>
      <w:r w:rsidR="00F36193">
        <w:rPr>
          <w:rFonts w:ascii="Times New Roman" w:hAnsi="Times New Roman"/>
          <w:sz w:val="28"/>
          <w:szCs w:val="28"/>
          <w:lang w:val="uk-UA"/>
        </w:rPr>
        <w:t>груп представлена в табл. 3.2</w:t>
      </w:r>
      <w:r w:rsidRPr="00252DBC">
        <w:rPr>
          <w:rFonts w:ascii="Times New Roman" w:hAnsi="Times New Roman"/>
          <w:sz w:val="28"/>
          <w:szCs w:val="28"/>
          <w:lang w:val="uk-UA"/>
        </w:rPr>
        <w:t>.</w:t>
      </w:r>
    </w:p>
    <w:p w14:paraId="76AD2210" w14:textId="77777777" w:rsidR="00500220" w:rsidRPr="00252DBC" w:rsidRDefault="00500220" w:rsidP="00500220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52DBC">
        <w:rPr>
          <w:rFonts w:ascii="Times New Roman" w:hAnsi="Times New Roman"/>
          <w:sz w:val="28"/>
          <w:szCs w:val="28"/>
          <w:lang w:val="uk-UA"/>
        </w:rPr>
        <w:t>Таблиця 3.</w:t>
      </w:r>
      <w:r w:rsidR="00F36193">
        <w:rPr>
          <w:rFonts w:ascii="Times New Roman" w:hAnsi="Times New Roman"/>
          <w:sz w:val="28"/>
          <w:szCs w:val="28"/>
          <w:lang w:val="uk-UA"/>
        </w:rPr>
        <w:t>2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 – Порівняння п</w:t>
      </w:r>
      <w:r w:rsidRPr="00F02C2B">
        <w:rPr>
          <w:rFonts w:ascii="Times New Roman" w:hAnsi="Times New Roman"/>
          <w:sz w:val="28"/>
          <w:szCs w:val="28"/>
          <w:lang w:val="uk-UA"/>
        </w:rPr>
        <w:t>оказник</w:t>
      </w:r>
      <w:r w:rsidRPr="00252DBC">
        <w:rPr>
          <w:rFonts w:ascii="Times New Roman" w:hAnsi="Times New Roman"/>
          <w:sz w:val="28"/>
          <w:szCs w:val="28"/>
          <w:lang w:val="uk-UA"/>
        </w:rPr>
        <w:t>ів</w:t>
      </w:r>
      <w:r w:rsidRPr="0022560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52DBC">
        <w:rPr>
          <w:rFonts w:ascii="Times New Roman" w:hAnsi="Times New Roman"/>
          <w:sz w:val="28"/>
          <w:szCs w:val="28"/>
          <w:lang w:val="uk-UA"/>
        </w:rPr>
        <w:t>інтенсивності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відчуття </w:t>
      </w:r>
      <w:r>
        <w:rPr>
          <w:rFonts w:ascii="Times New Roman" w:hAnsi="Times New Roman"/>
          <w:sz w:val="28"/>
          <w:szCs w:val="28"/>
          <w:lang w:val="uk-UA"/>
        </w:rPr>
        <w:t>болю</w:t>
      </w:r>
      <w:r w:rsidRPr="00F02C2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52DBC">
        <w:rPr>
          <w:rFonts w:ascii="Times New Roman" w:hAnsi="Times New Roman"/>
          <w:sz w:val="28"/>
          <w:szCs w:val="28"/>
          <w:lang w:val="uk-UA"/>
        </w:rPr>
        <w:t xml:space="preserve">до та після проведення втручання </w:t>
      </w:r>
      <w:r w:rsidR="0022560E" w:rsidRPr="0022560E">
        <w:rPr>
          <w:rFonts w:ascii="Times New Roman" w:hAnsi="Times New Roman"/>
          <w:sz w:val="28"/>
          <w:szCs w:val="28"/>
          <w:lang w:val="uk-UA"/>
        </w:rPr>
        <w:t>ОГ (n=10) та КГ (n=10) груп</w:t>
      </w:r>
    </w:p>
    <w:tbl>
      <w:tblPr>
        <w:tblW w:w="96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47"/>
        <w:gridCol w:w="2333"/>
        <w:gridCol w:w="2628"/>
        <w:gridCol w:w="2176"/>
      </w:tblGrid>
      <w:tr w:rsidR="00500220" w:rsidRPr="00252DBC" w14:paraId="00FEDCFA" w14:textId="77777777" w:rsidTr="00500220">
        <w:trPr>
          <w:trHeight w:val="566"/>
        </w:trPr>
        <w:tc>
          <w:tcPr>
            <w:tcW w:w="4880" w:type="dxa"/>
            <w:gridSpan w:val="2"/>
            <w:shd w:val="clear" w:color="auto" w:fill="auto"/>
            <w:vAlign w:val="center"/>
          </w:tcPr>
          <w:p w14:paraId="6B00AE54" w14:textId="77777777" w:rsidR="00500220" w:rsidRPr="00252DBC" w:rsidRDefault="00500220" w:rsidP="00500220">
            <w:pPr>
              <w:spacing w:after="0" w:line="240" w:lineRule="auto"/>
              <w:ind w:firstLine="709"/>
              <w:contextualSpacing/>
              <w:jc w:val="center"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252DBC">
              <w:rPr>
                <w:rFonts w:ascii="Times New Roman" w:hAnsi="Times New Roman"/>
                <w:sz w:val="24"/>
                <w:szCs w:val="28"/>
                <w:lang w:val="uk-UA"/>
              </w:rPr>
              <w:t>Основна група</w:t>
            </w:r>
          </w:p>
          <w:p w14:paraId="142CC9B9" w14:textId="77777777" w:rsidR="00500220" w:rsidRPr="00252DBC" w:rsidRDefault="00500220" w:rsidP="00500220">
            <w:pPr>
              <w:spacing w:after="0" w:line="240" w:lineRule="auto"/>
              <w:ind w:firstLine="709"/>
              <w:contextualSpacing/>
              <w:jc w:val="center"/>
              <w:rPr>
                <w:rFonts w:ascii="Times New Roman" w:hAnsi="Times New Roman"/>
                <w:sz w:val="24"/>
                <w:szCs w:val="28"/>
              </w:rPr>
            </w:pPr>
            <w:r>
              <w:rPr>
                <w:rFonts w:ascii="Times New Roman" w:hAnsi="Times New Roman"/>
                <w:sz w:val="24"/>
                <w:szCs w:val="28"/>
                <w:lang w:val="uk-UA"/>
              </w:rPr>
              <w:t>(n=10</w:t>
            </w:r>
            <w:r w:rsidRPr="00252DBC">
              <w:rPr>
                <w:rFonts w:ascii="Times New Roman" w:hAnsi="Times New Roman"/>
                <w:sz w:val="24"/>
                <w:szCs w:val="28"/>
                <w:lang w:val="uk-UA"/>
              </w:rPr>
              <w:t>)</w:t>
            </w:r>
          </w:p>
        </w:tc>
        <w:tc>
          <w:tcPr>
            <w:tcW w:w="4804" w:type="dxa"/>
            <w:gridSpan w:val="2"/>
            <w:shd w:val="clear" w:color="auto" w:fill="auto"/>
            <w:vAlign w:val="center"/>
          </w:tcPr>
          <w:p w14:paraId="154385C4" w14:textId="77777777" w:rsidR="00500220" w:rsidRPr="00252DBC" w:rsidRDefault="00500220" w:rsidP="00500220">
            <w:pPr>
              <w:spacing w:after="0" w:line="240" w:lineRule="auto"/>
              <w:ind w:firstLine="709"/>
              <w:contextualSpacing/>
              <w:jc w:val="center"/>
              <w:rPr>
                <w:rFonts w:ascii="Times New Roman" w:hAnsi="Times New Roman"/>
                <w:sz w:val="24"/>
                <w:szCs w:val="28"/>
                <w:lang w:val="uk-UA"/>
              </w:rPr>
            </w:pPr>
            <w:proofErr w:type="spellStart"/>
            <w:r w:rsidRPr="00252DBC">
              <w:rPr>
                <w:rFonts w:ascii="Times New Roman" w:hAnsi="Times New Roman"/>
                <w:sz w:val="24"/>
                <w:szCs w:val="28"/>
              </w:rPr>
              <w:t>Контрольна</w:t>
            </w:r>
            <w:proofErr w:type="spellEnd"/>
            <w:r w:rsidRPr="00252DBC">
              <w:rPr>
                <w:rFonts w:ascii="Times New Roman" w:hAnsi="Times New Roman"/>
                <w:sz w:val="24"/>
                <w:szCs w:val="28"/>
              </w:rPr>
              <w:t xml:space="preserve"> </w:t>
            </w:r>
            <w:proofErr w:type="spellStart"/>
            <w:r w:rsidRPr="00252DBC">
              <w:rPr>
                <w:rFonts w:ascii="Times New Roman" w:hAnsi="Times New Roman"/>
                <w:sz w:val="24"/>
                <w:szCs w:val="28"/>
              </w:rPr>
              <w:t>група</w:t>
            </w:r>
            <w:proofErr w:type="spellEnd"/>
          </w:p>
          <w:p w14:paraId="5A6F7596" w14:textId="77777777" w:rsidR="00500220" w:rsidRPr="00252DBC" w:rsidRDefault="00500220" w:rsidP="00500220">
            <w:pPr>
              <w:spacing w:after="0" w:line="240" w:lineRule="auto"/>
              <w:ind w:firstLine="709"/>
              <w:contextualSpacing/>
              <w:jc w:val="center"/>
              <w:rPr>
                <w:rFonts w:ascii="Times New Roman" w:hAnsi="Times New Roman"/>
                <w:sz w:val="24"/>
                <w:szCs w:val="28"/>
                <w:lang w:val="uk-UA"/>
              </w:rPr>
            </w:pPr>
            <w:r>
              <w:rPr>
                <w:rFonts w:ascii="Times New Roman" w:hAnsi="Times New Roman"/>
                <w:sz w:val="24"/>
                <w:szCs w:val="28"/>
                <w:lang w:val="uk-UA"/>
              </w:rPr>
              <w:t>(n=10</w:t>
            </w:r>
            <w:r w:rsidRPr="00252DBC">
              <w:rPr>
                <w:rFonts w:ascii="Times New Roman" w:hAnsi="Times New Roman"/>
                <w:sz w:val="24"/>
                <w:szCs w:val="28"/>
                <w:lang w:val="uk-UA"/>
              </w:rPr>
              <w:t>)</w:t>
            </w:r>
          </w:p>
        </w:tc>
      </w:tr>
      <w:tr w:rsidR="00500220" w:rsidRPr="00252DBC" w14:paraId="04E2FE77" w14:textId="77777777" w:rsidTr="00500220">
        <w:trPr>
          <w:trHeight w:val="566"/>
        </w:trPr>
        <w:tc>
          <w:tcPr>
            <w:tcW w:w="9684" w:type="dxa"/>
            <w:gridSpan w:val="4"/>
            <w:shd w:val="clear" w:color="auto" w:fill="auto"/>
            <w:vAlign w:val="center"/>
          </w:tcPr>
          <w:p w14:paraId="4C70225C" w14:textId="77777777" w:rsidR="00500220" w:rsidRPr="00252DBC" w:rsidRDefault="00500220" w:rsidP="00015116">
            <w:pPr>
              <w:spacing w:after="0" w:line="240" w:lineRule="auto"/>
              <w:ind w:firstLine="709"/>
              <w:contextualSpacing/>
              <w:jc w:val="center"/>
              <w:rPr>
                <w:rFonts w:ascii="Times New Roman" w:hAnsi="Times New Roman"/>
                <w:sz w:val="24"/>
                <w:szCs w:val="28"/>
              </w:rPr>
            </w:pPr>
            <w:r w:rsidRPr="00252DBC">
              <w:rPr>
                <w:rFonts w:ascii="Times New Roman" w:hAnsi="Times New Roman"/>
                <w:sz w:val="24"/>
                <w:szCs w:val="28"/>
                <w:lang w:val="uk-UA"/>
              </w:rPr>
              <w:t xml:space="preserve">Значення показнику інтенсивності відчуття </w:t>
            </w:r>
            <w:r w:rsidRPr="00015116">
              <w:rPr>
                <w:rFonts w:ascii="Times New Roman" w:hAnsi="Times New Roman"/>
                <w:sz w:val="24"/>
                <w:szCs w:val="28"/>
                <w:lang w:val="uk-UA"/>
              </w:rPr>
              <w:t>болю, бали</w:t>
            </w:r>
          </w:p>
        </w:tc>
      </w:tr>
      <w:tr w:rsidR="00500220" w:rsidRPr="00252DBC" w14:paraId="2C22E7CA" w14:textId="77777777" w:rsidTr="00500220">
        <w:trPr>
          <w:trHeight w:val="874"/>
        </w:trPr>
        <w:tc>
          <w:tcPr>
            <w:tcW w:w="2547" w:type="dxa"/>
            <w:shd w:val="clear" w:color="auto" w:fill="auto"/>
            <w:vAlign w:val="center"/>
          </w:tcPr>
          <w:p w14:paraId="1348CE69" w14:textId="77777777" w:rsidR="00500220" w:rsidRPr="00252DBC" w:rsidRDefault="00500220" w:rsidP="0050022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252DBC">
              <w:rPr>
                <w:rFonts w:ascii="Times New Roman" w:hAnsi="Times New Roman"/>
                <w:sz w:val="24"/>
                <w:szCs w:val="28"/>
                <w:lang w:val="uk-UA"/>
              </w:rPr>
              <w:t xml:space="preserve">До початку проведення втручання (первинна оцінка) </w:t>
            </w:r>
          </w:p>
        </w:tc>
        <w:tc>
          <w:tcPr>
            <w:tcW w:w="2333" w:type="dxa"/>
            <w:shd w:val="clear" w:color="auto" w:fill="auto"/>
            <w:vAlign w:val="center"/>
          </w:tcPr>
          <w:p w14:paraId="6B2347F1" w14:textId="77777777" w:rsidR="00500220" w:rsidRPr="00252DBC" w:rsidRDefault="00500220" w:rsidP="0050022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252DBC">
              <w:rPr>
                <w:rFonts w:ascii="Times New Roman" w:hAnsi="Times New Roman"/>
                <w:sz w:val="24"/>
                <w:szCs w:val="28"/>
                <w:lang w:val="uk-UA"/>
              </w:rPr>
              <w:t>Після проведення втручання</w:t>
            </w:r>
          </w:p>
          <w:p w14:paraId="438BD26D" w14:textId="77777777" w:rsidR="00500220" w:rsidRPr="00252DBC" w:rsidRDefault="00500220" w:rsidP="0050022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252DBC">
              <w:rPr>
                <w:rFonts w:ascii="Times New Roman" w:hAnsi="Times New Roman"/>
                <w:sz w:val="24"/>
                <w:szCs w:val="28"/>
                <w:lang w:val="uk-UA"/>
              </w:rPr>
              <w:t>(повторна оцінка)</w:t>
            </w:r>
          </w:p>
        </w:tc>
        <w:tc>
          <w:tcPr>
            <w:tcW w:w="2628" w:type="dxa"/>
            <w:shd w:val="clear" w:color="auto" w:fill="auto"/>
            <w:vAlign w:val="center"/>
          </w:tcPr>
          <w:p w14:paraId="66146C66" w14:textId="77777777" w:rsidR="00500220" w:rsidRPr="00252DBC" w:rsidRDefault="00500220" w:rsidP="0050022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252DBC">
              <w:rPr>
                <w:rFonts w:ascii="Times New Roman" w:hAnsi="Times New Roman"/>
                <w:sz w:val="24"/>
                <w:szCs w:val="28"/>
                <w:lang w:val="uk-UA"/>
              </w:rPr>
              <w:t xml:space="preserve">До початку </w:t>
            </w:r>
          </w:p>
          <w:p w14:paraId="388F65DD" w14:textId="77777777" w:rsidR="00500220" w:rsidRPr="00252DBC" w:rsidRDefault="00500220" w:rsidP="0050022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252DBC">
              <w:rPr>
                <w:rFonts w:ascii="Times New Roman" w:hAnsi="Times New Roman"/>
                <w:sz w:val="24"/>
                <w:szCs w:val="28"/>
                <w:lang w:val="uk-UA"/>
              </w:rPr>
              <w:t xml:space="preserve">проведення втручання </w:t>
            </w:r>
          </w:p>
          <w:p w14:paraId="70439CD5" w14:textId="77777777" w:rsidR="00500220" w:rsidRPr="00252DBC" w:rsidRDefault="00500220" w:rsidP="0050022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252DBC">
              <w:rPr>
                <w:rFonts w:ascii="Times New Roman" w:hAnsi="Times New Roman"/>
                <w:sz w:val="24"/>
                <w:szCs w:val="28"/>
                <w:lang w:val="uk-UA"/>
              </w:rPr>
              <w:t>(первинна оцінка)</w:t>
            </w:r>
          </w:p>
        </w:tc>
        <w:tc>
          <w:tcPr>
            <w:tcW w:w="2176" w:type="dxa"/>
            <w:shd w:val="clear" w:color="auto" w:fill="auto"/>
            <w:vAlign w:val="center"/>
          </w:tcPr>
          <w:p w14:paraId="6CE49781" w14:textId="77777777" w:rsidR="00500220" w:rsidRPr="00252DBC" w:rsidRDefault="00500220" w:rsidP="0050022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252DBC">
              <w:rPr>
                <w:rFonts w:ascii="Times New Roman" w:hAnsi="Times New Roman"/>
                <w:sz w:val="24"/>
                <w:szCs w:val="28"/>
                <w:lang w:val="uk-UA"/>
              </w:rPr>
              <w:t>Після  проведення втручання</w:t>
            </w:r>
          </w:p>
          <w:p w14:paraId="18952115" w14:textId="77777777" w:rsidR="00500220" w:rsidRPr="00252DBC" w:rsidRDefault="00500220" w:rsidP="0050022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252DBC">
              <w:rPr>
                <w:rFonts w:ascii="Times New Roman" w:hAnsi="Times New Roman"/>
                <w:sz w:val="24"/>
                <w:szCs w:val="28"/>
                <w:lang w:val="uk-UA"/>
              </w:rPr>
              <w:t>(повторна оцінка)</w:t>
            </w:r>
          </w:p>
        </w:tc>
      </w:tr>
      <w:tr w:rsidR="00500220" w:rsidRPr="00252DBC" w14:paraId="6E77ADEB" w14:textId="77777777" w:rsidTr="00500220">
        <w:trPr>
          <w:trHeight w:val="250"/>
        </w:trPr>
        <w:tc>
          <w:tcPr>
            <w:tcW w:w="2547" w:type="dxa"/>
            <w:shd w:val="clear" w:color="auto" w:fill="auto"/>
            <w:vAlign w:val="center"/>
          </w:tcPr>
          <w:p w14:paraId="5222FCF5" w14:textId="77777777" w:rsidR="00500220" w:rsidRPr="00252DBC" w:rsidRDefault="00500220" w:rsidP="00500220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29624C">
              <w:rPr>
                <w:rFonts w:ascii="Times New Roman" w:hAnsi="Times New Roman"/>
                <w:sz w:val="24"/>
                <w:szCs w:val="28"/>
              </w:rPr>
              <w:t>x</w:t>
            </w:r>
            <w:r w:rsidRPr="0029624C">
              <w:rPr>
                <w:rFonts w:ascii="Times New Roman" w:hAnsi="Times New Roman"/>
                <w:sz w:val="24"/>
                <w:szCs w:val="28"/>
                <w:lang w:val="uk-UA"/>
              </w:rPr>
              <w:t xml:space="preserve"> ± </w:t>
            </w:r>
            <w:r w:rsidRPr="0029624C">
              <w:rPr>
                <w:rFonts w:ascii="Times New Roman" w:hAnsi="Times New Roman"/>
                <w:sz w:val="24"/>
                <w:szCs w:val="28"/>
              </w:rPr>
              <w:t>S</w:t>
            </w:r>
          </w:p>
        </w:tc>
        <w:tc>
          <w:tcPr>
            <w:tcW w:w="2333" w:type="dxa"/>
            <w:shd w:val="clear" w:color="auto" w:fill="auto"/>
            <w:vAlign w:val="center"/>
          </w:tcPr>
          <w:p w14:paraId="234F3546" w14:textId="77777777" w:rsidR="00500220" w:rsidRPr="00252DBC" w:rsidRDefault="00500220" w:rsidP="00500220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29624C">
              <w:rPr>
                <w:rFonts w:ascii="Times New Roman" w:hAnsi="Times New Roman"/>
                <w:sz w:val="24"/>
                <w:szCs w:val="28"/>
              </w:rPr>
              <w:t>x</w:t>
            </w:r>
            <w:r w:rsidRPr="0029624C">
              <w:rPr>
                <w:rFonts w:ascii="Times New Roman" w:hAnsi="Times New Roman"/>
                <w:sz w:val="24"/>
                <w:szCs w:val="28"/>
                <w:lang w:val="uk-UA"/>
              </w:rPr>
              <w:t xml:space="preserve"> ± </w:t>
            </w:r>
            <w:r w:rsidRPr="0029624C">
              <w:rPr>
                <w:rFonts w:ascii="Times New Roman" w:hAnsi="Times New Roman"/>
                <w:sz w:val="24"/>
                <w:szCs w:val="28"/>
              </w:rPr>
              <w:t>S</w:t>
            </w:r>
          </w:p>
        </w:tc>
        <w:tc>
          <w:tcPr>
            <w:tcW w:w="2628" w:type="dxa"/>
            <w:shd w:val="clear" w:color="auto" w:fill="auto"/>
            <w:vAlign w:val="center"/>
          </w:tcPr>
          <w:p w14:paraId="30BB71FB" w14:textId="77777777" w:rsidR="00500220" w:rsidRPr="00252DBC" w:rsidRDefault="00500220" w:rsidP="00500220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29624C">
              <w:rPr>
                <w:rFonts w:ascii="Times New Roman" w:hAnsi="Times New Roman"/>
                <w:sz w:val="24"/>
                <w:szCs w:val="28"/>
              </w:rPr>
              <w:t>x</w:t>
            </w:r>
            <w:r w:rsidRPr="0029624C">
              <w:rPr>
                <w:rFonts w:ascii="Times New Roman" w:hAnsi="Times New Roman"/>
                <w:sz w:val="24"/>
                <w:szCs w:val="28"/>
                <w:lang w:val="uk-UA"/>
              </w:rPr>
              <w:t xml:space="preserve"> ± </w:t>
            </w:r>
            <w:r w:rsidRPr="0029624C">
              <w:rPr>
                <w:rFonts w:ascii="Times New Roman" w:hAnsi="Times New Roman"/>
                <w:sz w:val="24"/>
                <w:szCs w:val="28"/>
              </w:rPr>
              <w:t>S</w:t>
            </w:r>
          </w:p>
        </w:tc>
        <w:tc>
          <w:tcPr>
            <w:tcW w:w="2176" w:type="dxa"/>
            <w:shd w:val="clear" w:color="auto" w:fill="auto"/>
            <w:vAlign w:val="center"/>
          </w:tcPr>
          <w:p w14:paraId="221082D3" w14:textId="77777777" w:rsidR="00500220" w:rsidRPr="00252DBC" w:rsidRDefault="00500220" w:rsidP="00500220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29624C">
              <w:rPr>
                <w:rFonts w:ascii="Times New Roman" w:hAnsi="Times New Roman"/>
                <w:sz w:val="24"/>
                <w:szCs w:val="28"/>
              </w:rPr>
              <w:t>x</w:t>
            </w:r>
            <w:r w:rsidRPr="0029624C">
              <w:rPr>
                <w:rFonts w:ascii="Times New Roman" w:hAnsi="Times New Roman"/>
                <w:sz w:val="24"/>
                <w:szCs w:val="28"/>
                <w:lang w:val="uk-UA"/>
              </w:rPr>
              <w:t xml:space="preserve"> ± </w:t>
            </w:r>
            <w:r w:rsidRPr="0029624C">
              <w:rPr>
                <w:rFonts w:ascii="Times New Roman" w:hAnsi="Times New Roman"/>
                <w:sz w:val="24"/>
                <w:szCs w:val="28"/>
              </w:rPr>
              <w:t>S</w:t>
            </w:r>
          </w:p>
        </w:tc>
      </w:tr>
      <w:tr w:rsidR="00500220" w:rsidRPr="00252DBC" w14:paraId="1DFB01BC" w14:textId="77777777" w:rsidTr="00500220">
        <w:trPr>
          <w:trHeight w:val="245"/>
        </w:trPr>
        <w:tc>
          <w:tcPr>
            <w:tcW w:w="2547" w:type="dxa"/>
            <w:shd w:val="clear" w:color="auto" w:fill="auto"/>
            <w:vAlign w:val="center"/>
          </w:tcPr>
          <w:p w14:paraId="00580557" w14:textId="77777777" w:rsidR="00500220" w:rsidRPr="00252DBC" w:rsidRDefault="00B1717D" w:rsidP="00500220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8"/>
                <w:lang w:val="uk-UA"/>
              </w:rPr>
            </w:pPr>
            <w:r>
              <w:rPr>
                <w:rFonts w:ascii="Times New Roman" w:hAnsi="Times New Roman"/>
                <w:sz w:val="24"/>
                <w:szCs w:val="28"/>
                <w:lang w:val="uk-UA"/>
              </w:rPr>
              <w:t>5,2</w:t>
            </w:r>
            <w:r w:rsidR="00500220" w:rsidRPr="00252DBC">
              <w:rPr>
                <w:rFonts w:ascii="Times New Roman" w:hAnsi="Times New Roman"/>
                <w:sz w:val="24"/>
                <w:szCs w:val="28"/>
                <w:lang w:val="uk-UA"/>
              </w:rPr>
              <w:t>±1,0</w:t>
            </w:r>
          </w:p>
        </w:tc>
        <w:tc>
          <w:tcPr>
            <w:tcW w:w="2333" w:type="dxa"/>
            <w:shd w:val="clear" w:color="auto" w:fill="auto"/>
            <w:vAlign w:val="center"/>
          </w:tcPr>
          <w:p w14:paraId="4BD17C8C" w14:textId="77777777" w:rsidR="00500220" w:rsidRPr="00252DBC" w:rsidRDefault="00B1717D" w:rsidP="00500220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8"/>
                <w:lang w:val="uk-UA"/>
              </w:rPr>
            </w:pPr>
            <w:r>
              <w:rPr>
                <w:rFonts w:ascii="Times New Roman" w:hAnsi="Times New Roman"/>
                <w:sz w:val="24"/>
                <w:szCs w:val="28"/>
                <w:lang w:val="uk-UA"/>
              </w:rPr>
              <w:t>1,3</w:t>
            </w:r>
            <w:r w:rsidR="00500220" w:rsidRPr="00252DBC">
              <w:rPr>
                <w:rFonts w:ascii="Times New Roman" w:hAnsi="Times New Roman"/>
                <w:sz w:val="24"/>
                <w:szCs w:val="28"/>
                <w:lang w:val="uk-UA"/>
              </w:rPr>
              <w:t>±0,16</w:t>
            </w:r>
            <w:r w:rsidR="00500220" w:rsidRPr="00252DBC">
              <w:rPr>
                <w:rFonts w:ascii="Times New Roman" w:hAnsi="Times New Roman"/>
                <w:sz w:val="24"/>
                <w:szCs w:val="28"/>
              </w:rPr>
              <w:t>*</w:t>
            </w:r>
          </w:p>
        </w:tc>
        <w:tc>
          <w:tcPr>
            <w:tcW w:w="2628" w:type="dxa"/>
            <w:shd w:val="clear" w:color="auto" w:fill="auto"/>
            <w:vAlign w:val="center"/>
          </w:tcPr>
          <w:p w14:paraId="3EA3EB91" w14:textId="77777777" w:rsidR="00500220" w:rsidRPr="00252DBC" w:rsidRDefault="00500220" w:rsidP="00500220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252DBC">
              <w:rPr>
                <w:rFonts w:ascii="Times New Roman" w:hAnsi="Times New Roman"/>
                <w:sz w:val="24"/>
                <w:szCs w:val="28"/>
                <w:lang w:val="uk-UA"/>
              </w:rPr>
              <w:t>5,3±0,9</w:t>
            </w:r>
          </w:p>
        </w:tc>
        <w:tc>
          <w:tcPr>
            <w:tcW w:w="2176" w:type="dxa"/>
            <w:shd w:val="clear" w:color="auto" w:fill="auto"/>
            <w:vAlign w:val="center"/>
          </w:tcPr>
          <w:p w14:paraId="3190E056" w14:textId="77777777" w:rsidR="00500220" w:rsidRPr="00252DBC" w:rsidRDefault="00B1717D" w:rsidP="00500220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8"/>
                <w:lang w:val="uk-UA"/>
              </w:rPr>
            </w:pPr>
            <w:r>
              <w:rPr>
                <w:rFonts w:ascii="Times New Roman" w:hAnsi="Times New Roman"/>
                <w:sz w:val="24"/>
                <w:szCs w:val="28"/>
                <w:lang w:val="uk-UA"/>
              </w:rPr>
              <w:t>2,5±0,12</w:t>
            </w:r>
            <w:r w:rsidR="00500220" w:rsidRPr="00252DBC">
              <w:rPr>
                <w:rFonts w:ascii="Times New Roman" w:hAnsi="Times New Roman"/>
                <w:sz w:val="24"/>
                <w:szCs w:val="28"/>
              </w:rPr>
              <w:t>*</w:t>
            </w:r>
          </w:p>
        </w:tc>
      </w:tr>
    </w:tbl>
    <w:p w14:paraId="417E4F81" w14:textId="77777777" w:rsidR="00500220" w:rsidRPr="00252DBC" w:rsidRDefault="00800107" w:rsidP="00500220">
      <w:pPr>
        <w:spacing w:after="0"/>
        <w:ind w:firstLine="709"/>
        <w:contextualSpacing/>
        <w:rPr>
          <w:rFonts w:ascii="Times New Roman" w:hAnsi="Times New Roman"/>
          <w:bCs/>
          <w:sz w:val="24"/>
          <w:szCs w:val="28"/>
          <w:lang w:val="uk-UA"/>
        </w:rPr>
      </w:pPr>
      <w:r>
        <w:rPr>
          <w:rFonts w:ascii="Times New Roman" w:hAnsi="Times New Roman"/>
          <w:bCs/>
          <w:sz w:val="24"/>
          <w:szCs w:val="28"/>
          <w:lang w:val="uk-UA"/>
        </w:rPr>
        <w:t>Примітка.</w:t>
      </w:r>
      <w:r w:rsidR="00500220" w:rsidRPr="00252DBC">
        <w:rPr>
          <w:rFonts w:ascii="Times New Roman" w:hAnsi="Times New Roman"/>
          <w:bCs/>
          <w:sz w:val="24"/>
          <w:szCs w:val="28"/>
          <w:lang w:val="uk-UA"/>
        </w:rPr>
        <w:t xml:space="preserve"> </w:t>
      </w:r>
      <w:r w:rsidR="00500220" w:rsidRPr="00252DBC">
        <w:rPr>
          <w:rFonts w:ascii="Times New Roman" w:hAnsi="Times New Roman"/>
          <w:sz w:val="24"/>
          <w:szCs w:val="28"/>
        </w:rPr>
        <w:t xml:space="preserve">*– </w:t>
      </w:r>
      <w:proofErr w:type="spellStart"/>
      <w:r w:rsidR="00500220" w:rsidRPr="00252DBC">
        <w:rPr>
          <w:rFonts w:ascii="Times New Roman" w:hAnsi="Times New Roman"/>
          <w:sz w:val="24"/>
          <w:szCs w:val="28"/>
        </w:rPr>
        <w:t>статистично</w:t>
      </w:r>
      <w:proofErr w:type="spellEnd"/>
      <w:r w:rsidR="00500220" w:rsidRPr="00252DBC">
        <w:rPr>
          <w:rFonts w:ascii="Times New Roman" w:hAnsi="Times New Roman"/>
          <w:sz w:val="24"/>
          <w:szCs w:val="28"/>
        </w:rPr>
        <w:t xml:space="preserve"> </w:t>
      </w:r>
      <w:r w:rsidR="00500220" w:rsidRPr="00252DBC">
        <w:rPr>
          <w:rFonts w:ascii="Times New Roman" w:hAnsi="Times New Roman"/>
          <w:sz w:val="24"/>
          <w:szCs w:val="28"/>
          <w:lang w:val="uk-UA"/>
        </w:rPr>
        <w:t>значима</w:t>
      </w:r>
      <w:r w:rsidR="00500220" w:rsidRPr="00252DBC">
        <w:rPr>
          <w:rFonts w:ascii="Times New Roman" w:hAnsi="Times New Roman"/>
          <w:sz w:val="24"/>
          <w:szCs w:val="28"/>
        </w:rPr>
        <w:t xml:space="preserve"> </w:t>
      </w:r>
      <w:proofErr w:type="spellStart"/>
      <w:r w:rsidR="00500220" w:rsidRPr="00252DBC">
        <w:rPr>
          <w:rFonts w:ascii="Times New Roman" w:hAnsi="Times New Roman"/>
          <w:sz w:val="24"/>
          <w:szCs w:val="28"/>
        </w:rPr>
        <w:t>різниця</w:t>
      </w:r>
      <w:proofErr w:type="spellEnd"/>
      <w:r w:rsidR="00500220" w:rsidRPr="00252DBC">
        <w:rPr>
          <w:rFonts w:ascii="Times New Roman" w:hAnsi="Times New Roman"/>
          <w:sz w:val="24"/>
          <w:szCs w:val="28"/>
        </w:rPr>
        <w:t xml:space="preserve"> </w:t>
      </w:r>
      <w:proofErr w:type="spellStart"/>
      <w:r w:rsidR="00500220" w:rsidRPr="00252DBC">
        <w:rPr>
          <w:rFonts w:ascii="Times New Roman" w:hAnsi="Times New Roman"/>
          <w:sz w:val="24"/>
          <w:szCs w:val="28"/>
        </w:rPr>
        <w:t>показників</w:t>
      </w:r>
      <w:proofErr w:type="spellEnd"/>
      <w:r w:rsidR="00500220" w:rsidRPr="00252DBC">
        <w:rPr>
          <w:rFonts w:ascii="Times New Roman" w:hAnsi="Times New Roman"/>
          <w:sz w:val="24"/>
          <w:szCs w:val="28"/>
        </w:rPr>
        <w:t xml:space="preserve"> </w:t>
      </w:r>
      <w:r w:rsidR="00500220" w:rsidRPr="00252DBC">
        <w:rPr>
          <w:rFonts w:ascii="Times New Roman" w:hAnsi="Times New Roman"/>
          <w:sz w:val="24"/>
          <w:szCs w:val="28"/>
          <w:lang w:val="uk-UA"/>
        </w:rPr>
        <w:t xml:space="preserve">після втручання </w:t>
      </w:r>
      <w:proofErr w:type="spellStart"/>
      <w:r w:rsidR="00500220" w:rsidRPr="00252DBC">
        <w:rPr>
          <w:rFonts w:ascii="Times New Roman" w:hAnsi="Times New Roman"/>
          <w:sz w:val="24"/>
          <w:szCs w:val="28"/>
        </w:rPr>
        <w:t>порівняно</w:t>
      </w:r>
      <w:proofErr w:type="spellEnd"/>
      <w:r w:rsidR="00500220" w:rsidRPr="00252DBC">
        <w:rPr>
          <w:rFonts w:ascii="Times New Roman" w:hAnsi="Times New Roman"/>
          <w:sz w:val="24"/>
          <w:szCs w:val="28"/>
        </w:rPr>
        <w:t xml:space="preserve"> з </w:t>
      </w:r>
      <w:proofErr w:type="spellStart"/>
      <w:r w:rsidR="00500220" w:rsidRPr="00252DBC">
        <w:rPr>
          <w:rFonts w:ascii="Times New Roman" w:hAnsi="Times New Roman"/>
          <w:sz w:val="24"/>
          <w:szCs w:val="28"/>
        </w:rPr>
        <w:t>вихідними</w:t>
      </w:r>
      <w:proofErr w:type="spellEnd"/>
      <w:r w:rsidR="00500220" w:rsidRPr="00252DBC">
        <w:rPr>
          <w:rFonts w:ascii="Times New Roman" w:hAnsi="Times New Roman"/>
          <w:sz w:val="24"/>
          <w:szCs w:val="28"/>
        </w:rPr>
        <w:t xml:space="preserve"> </w:t>
      </w:r>
      <w:proofErr w:type="spellStart"/>
      <w:r w:rsidR="00500220" w:rsidRPr="00252DBC">
        <w:rPr>
          <w:rFonts w:ascii="Times New Roman" w:hAnsi="Times New Roman"/>
          <w:sz w:val="24"/>
          <w:szCs w:val="28"/>
        </w:rPr>
        <w:t>даними</w:t>
      </w:r>
      <w:proofErr w:type="spellEnd"/>
      <w:r w:rsidR="00500220" w:rsidRPr="00252DBC">
        <w:rPr>
          <w:rFonts w:ascii="Times New Roman" w:hAnsi="Times New Roman"/>
          <w:sz w:val="24"/>
          <w:szCs w:val="28"/>
        </w:rPr>
        <w:t xml:space="preserve"> (</w:t>
      </w:r>
      <w:proofErr w:type="gramStart"/>
      <w:r w:rsidR="00500220" w:rsidRPr="00252DBC">
        <w:rPr>
          <w:rFonts w:ascii="Times New Roman" w:hAnsi="Times New Roman"/>
          <w:sz w:val="24"/>
          <w:szCs w:val="28"/>
        </w:rPr>
        <w:t>p&lt;</w:t>
      </w:r>
      <w:proofErr w:type="gramEnd"/>
      <w:r w:rsidR="00500220" w:rsidRPr="00252DBC">
        <w:rPr>
          <w:rFonts w:ascii="Times New Roman" w:hAnsi="Times New Roman"/>
          <w:sz w:val="24"/>
          <w:szCs w:val="28"/>
        </w:rPr>
        <w:t>0,05)</w:t>
      </w:r>
      <w:r>
        <w:rPr>
          <w:rFonts w:ascii="Times New Roman" w:hAnsi="Times New Roman"/>
          <w:sz w:val="24"/>
          <w:szCs w:val="28"/>
          <w:lang w:val="uk-UA"/>
        </w:rPr>
        <w:t>.</w:t>
      </w:r>
      <w:r w:rsidR="00500220" w:rsidRPr="00252DBC">
        <w:rPr>
          <w:rFonts w:ascii="Times New Roman" w:hAnsi="Times New Roman"/>
          <w:sz w:val="24"/>
          <w:szCs w:val="28"/>
        </w:rPr>
        <w:t xml:space="preserve"> </w:t>
      </w:r>
    </w:p>
    <w:p w14:paraId="25BCE946" w14:textId="77777777" w:rsidR="00500220" w:rsidRPr="00500220" w:rsidRDefault="00500220" w:rsidP="005002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B4DDB00" w14:textId="77777777" w:rsidR="00504B13" w:rsidRDefault="00FD5F6F" w:rsidP="00FD5F6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lang w:val="uk-UA"/>
        </w:rPr>
        <w:tab/>
        <w:t xml:space="preserve"> </w:t>
      </w:r>
      <w:r w:rsidRPr="00504B13">
        <w:rPr>
          <w:rFonts w:ascii="Times New Roman" w:hAnsi="Times New Roman"/>
          <w:sz w:val="28"/>
          <w:szCs w:val="28"/>
          <w:lang w:val="uk-UA"/>
        </w:rPr>
        <w:t xml:space="preserve">Незважаючи на те, що показник активного згинання (град.) до </w:t>
      </w:r>
      <w:r w:rsidR="00EA7DF9" w:rsidRPr="00504B13">
        <w:rPr>
          <w:rFonts w:ascii="Times New Roman" w:hAnsi="Times New Roman"/>
          <w:sz w:val="28"/>
          <w:szCs w:val="28"/>
          <w:lang w:val="uk-UA"/>
        </w:rPr>
        <w:t>ФТ</w:t>
      </w:r>
      <w:r w:rsidRPr="00504B13">
        <w:rPr>
          <w:rFonts w:ascii="Times New Roman" w:hAnsi="Times New Roman"/>
          <w:sz w:val="28"/>
          <w:szCs w:val="28"/>
          <w:lang w:val="uk-UA"/>
        </w:rPr>
        <w:t xml:space="preserve"> в ОГ</w:t>
      </w:r>
      <w:r w:rsidR="00504B13">
        <w:rPr>
          <w:rFonts w:ascii="Times New Roman" w:hAnsi="Times New Roman"/>
          <w:sz w:val="28"/>
          <w:szCs w:val="28"/>
          <w:lang w:val="uk-UA"/>
        </w:rPr>
        <w:t xml:space="preserve"> були</w:t>
      </w:r>
      <w:r w:rsidR="008F5E2A">
        <w:rPr>
          <w:rFonts w:ascii="Times New Roman" w:hAnsi="Times New Roman"/>
          <w:sz w:val="28"/>
          <w:szCs w:val="28"/>
          <w:lang w:val="uk-UA"/>
        </w:rPr>
        <w:t xml:space="preserve"> - 60±3,1 (</w:t>
      </w:r>
      <w:proofErr w:type="spellStart"/>
      <w:r w:rsidR="008F5E2A">
        <w:rPr>
          <w:rFonts w:ascii="Times New Roman" w:hAnsi="Times New Roman"/>
          <w:sz w:val="28"/>
          <w:szCs w:val="28"/>
          <w:lang w:val="uk-UA"/>
        </w:rPr>
        <w:t>x±S</w:t>
      </w:r>
      <w:proofErr w:type="spellEnd"/>
      <w:r w:rsidR="008F5E2A">
        <w:rPr>
          <w:rFonts w:ascii="Times New Roman" w:hAnsi="Times New Roman"/>
          <w:sz w:val="28"/>
          <w:szCs w:val="28"/>
          <w:lang w:val="uk-UA"/>
        </w:rPr>
        <w:t>), ніж у КГ - 6</w:t>
      </w:r>
      <w:r w:rsidR="008F5E2A" w:rsidRPr="008F5E2A">
        <w:rPr>
          <w:rFonts w:ascii="Times New Roman" w:hAnsi="Times New Roman"/>
          <w:sz w:val="28"/>
          <w:szCs w:val="28"/>
          <w:lang w:val="uk-UA"/>
        </w:rPr>
        <w:t>1</w:t>
      </w:r>
      <w:r w:rsidR="008F5E2A">
        <w:rPr>
          <w:rFonts w:ascii="Times New Roman" w:hAnsi="Times New Roman"/>
          <w:sz w:val="28"/>
          <w:szCs w:val="28"/>
          <w:lang w:val="uk-UA"/>
        </w:rPr>
        <w:t>±</w:t>
      </w:r>
      <w:r w:rsidR="008F5E2A" w:rsidRPr="008F5E2A">
        <w:rPr>
          <w:rFonts w:ascii="Times New Roman" w:hAnsi="Times New Roman"/>
          <w:sz w:val="28"/>
          <w:szCs w:val="28"/>
          <w:lang w:val="uk-UA"/>
        </w:rPr>
        <w:t>2</w:t>
      </w:r>
      <w:r w:rsidRPr="00504B13">
        <w:rPr>
          <w:rFonts w:ascii="Times New Roman" w:hAnsi="Times New Roman"/>
          <w:sz w:val="28"/>
          <w:szCs w:val="28"/>
          <w:lang w:val="uk-UA"/>
        </w:rPr>
        <w:t xml:space="preserve">,6 вже на </w:t>
      </w:r>
      <w:r w:rsidR="00504B13">
        <w:rPr>
          <w:rFonts w:ascii="Times New Roman" w:hAnsi="Times New Roman"/>
          <w:sz w:val="28"/>
          <w:szCs w:val="28"/>
          <w:lang w:val="uk-UA"/>
        </w:rPr>
        <w:t>після ФТ</w:t>
      </w:r>
      <w:r w:rsidRPr="00504B13">
        <w:rPr>
          <w:rFonts w:ascii="Times New Roman" w:hAnsi="Times New Roman"/>
          <w:sz w:val="28"/>
          <w:szCs w:val="28"/>
          <w:lang w:val="uk-UA"/>
        </w:rPr>
        <w:t xml:space="preserve"> ці пок</w:t>
      </w:r>
      <w:r w:rsidR="008F5E2A">
        <w:rPr>
          <w:rFonts w:ascii="Times New Roman" w:hAnsi="Times New Roman"/>
          <w:sz w:val="28"/>
          <w:szCs w:val="28"/>
          <w:lang w:val="uk-UA"/>
        </w:rPr>
        <w:t xml:space="preserve">азники в ОГ і КГ </w:t>
      </w:r>
      <w:r w:rsidRPr="00504B13">
        <w:rPr>
          <w:rFonts w:ascii="Times New Roman" w:hAnsi="Times New Roman"/>
          <w:sz w:val="28"/>
          <w:szCs w:val="28"/>
          <w:lang w:val="uk-UA"/>
        </w:rPr>
        <w:t>відзначені достовірні відмінності (р&lt;0,0</w:t>
      </w:r>
      <w:r w:rsidR="008F5E2A">
        <w:rPr>
          <w:rFonts w:ascii="Times New Roman" w:hAnsi="Times New Roman"/>
          <w:sz w:val="28"/>
          <w:szCs w:val="28"/>
          <w:lang w:val="uk-UA"/>
        </w:rPr>
        <w:t>5) за показником, який в ОГ - 76</w:t>
      </w:r>
      <w:r w:rsidRPr="00504B13">
        <w:rPr>
          <w:rFonts w:ascii="Times New Roman" w:hAnsi="Times New Roman"/>
          <w:sz w:val="28"/>
          <w:szCs w:val="28"/>
          <w:lang w:val="uk-UA"/>
        </w:rPr>
        <w:t xml:space="preserve">±7,3 перевищив показник КГ </w:t>
      </w:r>
      <w:r w:rsidR="008F5E2A">
        <w:rPr>
          <w:rFonts w:ascii="Times New Roman" w:hAnsi="Times New Roman"/>
          <w:sz w:val="28"/>
          <w:szCs w:val="28"/>
          <w:lang w:val="uk-UA"/>
        </w:rPr>
        <w:t>–</w:t>
      </w:r>
      <w:r w:rsidRPr="00504B13">
        <w:rPr>
          <w:rFonts w:ascii="Times New Roman" w:hAnsi="Times New Roman"/>
          <w:sz w:val="28"/>
          <w:szCs w:val="28"/>
          <w:lang w:val="uk-UA"/>
        </w:rPr>
        <w:t xml:space="preserve"> 70</w:t>
      </w:r>
      <w:r w:rsidR="008F5E2A">
        <w:rPr>
          <w:rFonts w:ascii="Times New Roman" w:hAnsi="Times New Roman"/>
          <w:sz w:val="28"/>
          <w:szCs w:val="28"/>
          <w:lang w:val="uk-UA"/>
        </w:rPr>
        <w:t>.1</w:t>
      </w:r>
      <w:r w:rsidRPr="00504B13">
        <w:rPr>
          <w:rFonts w:ascii="Times New Roman" w:hAnsi="Times New Roman"/>
          <w:sz w:val="28"/>
          <w:szCs w:val="28"/>
          <w:lang w:val="uk-UA"/>
        </w:rPr>
        <w:t>±5,6 з позитивною динамікою ОГ</w:t>
      </w:r>
      <w:r w:rsidR="008F5E2A">
        <w:rPr>
          <w:rFonts w:ascii="Times New Roman" w:hAnsi="Times New Roman"/>
          <w:sz w:val="28"/>
          <w:szCs w:val="28"/>
          <w:lang w:val="uk-UA"/>
        </w:rPr>
        <w:t>.</w:t>
      </w:r>
      <w:r w:rsidRPr="00504B1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54D76E28" w14:textId="77777777" w:rsidR="00F36193" w:rsidRPr="00F36193" w:rsidRDefault="00504B13" w:rsidP="008F5E2A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 w:rsidR="00FD5F6F" w:rsidRPr="008F5E2A">
        <w:rPr>
          <w:rFonts w:ascii="Times New Roman" w:hAnsi="Times New Roman"/>
          <w:sz w:val="28"/>
          <w:szCs w:val="28"/>
          <w:lang w:val="uk-UA"/>
        </w:rPr>
        <w:t>Динаміка активного розгинання (град.) в ОГ і КГ мала особливості: показники активного розгинання до лікування в ОГ були 25±2,2 (</w:t>
      </w:r>
      <w:proofErr w:type="spellStart"/>
      <w:r w:rsidR="00FD5F6F" w:rsidRPr="008F5E2A">
        <w:rPr>
          <w:rFonts w:ascii="Times New Roman" w:hAnsi="Times New Roman"/>
          <w:sz w:val="28"/>
          <w:szCs w:val="28"/>
          <w:lang w:val="uk-UA"/>
        </w:rPr>
        <w:t>x±S</w:t>
      </w:r>
      <w:proofErr w:type="spellEnd"/>
      <w:r w:rsidR="00FD5F6F" w:rsidRPr="008F5E2A">
        <w:rPr>
          <w:rFonts w:ascii="Times New Roman" w:hAnsi="Times New Roman"/>
          <w:sz w:val="28"/>
          <w:szCs w:val="28"/>
          <w:lang w:val="uk-UA"/>
        </w:rPr>
        <w:t>),</w:t>
      </w:r>
      <w:r w:rsidR="00B1717D" w:rsidRPr="008F5E2A">
        <w:rPr>
          <w:rFonts w:ascii="Times New Roman" w:hAnsi="Times New Roman"/>
          <w:sz w:val="28"/>
          <w:szCs w:val="28"/>
          <w:lang w:val="uk-UA"/>
        </w:rPr>
        <w:t xml:space="preserve"> ніж в КГ - 22±1,9. В процесі ФТ</w:t>
      </w:r>
      <w:r w:rsidR="00FD5F6F" w:rsidRPr="008F5E2A">
        <w:rPr>
          <w:rFonts w:ascii="Times New Roman" w:hAnsi="Times New Roman"/>
          <w:sz w:val="28"/>
          <w:szCs w:val="28"/>
          <w:lang w:val="uk-UA"/>
        </w:rPr>
        <w:t xml:space="preserve"> відзначено їх збільшення в обох групах з різною динамікою приросту кутів (град.): в ОГ динаміка була вищою, ніж в КГ на </w:t>
      </w:r>
      <w:r w:rsidR="008F5E2A">
        <w:rPr>
          <w:rFonts w:ascii="Times New Roman" w:hAnsi="Times New Roman"/>
          <w:sz w:val="28"/>
          <w:szCs w:val="28"/>
          <w:lang w:val="uk-UA"/>
        </w:rPr>
        <w:t>5/3</w:t>
      </w:r>
      <w:r w:rsidR="00FD5F6F" w:rsidRPr="008F5E2A">
        <w:rPr>
          <w:rFonts w:ascii="Times New Roman" w:hAnsi="Times New Roman"/>
          <w:sz w:val="28"/>
          <w:szCs w:val="28"/>
          <w:lang w:val="uk-UA"/>
        </w:rPr>
        <w:t xml:space="preserve">. Проте показники пасивного згинання/розгинання (град.) до </w:t>
      </w:r>
      <w:r w:rsidR="008F5E2A">
        <w:rPr>
          <w:rFonts w:ascii="Times New Roman" w:hAnsi="Times New Roman"/>
          <w:sz w:val="28"/>
          <w:szCs w:val="28"/>
          <w:lang w:val="uk-UA"/>
        </w:rPr>
        <w:t>відновлення</w:t>
      </w:r>
      <w:r w:rsidR="00FD5F6F" w:rsidRPr="008F5E2A">
        <w:rPr>
          <w:rFonts w:ascii="Times New Roman" w:hAnsi="Times New Roman"/>
          <w:sz w:val="28"/>
          <w:szCs w:val="28"/>
          <w:lang w:val="uk-UA"/>
        </w:rPr>
        <w:t xml:space="preserve"> в ОГ були нижчі - 120±6,0/ 42±2,1 (</w:t>
      </w:r>
      <w:proofErr w:type="spellStart"/>
      <w:r w:rsidR="00FD5F6F" w:rsidRPr="008F5E2A">
        <w:rPr>
          <w:rFonts w:ascii="Times New Roman" w:hAnsi="Times New Roman"/>
          <w:sz w:val="28"/>
          <w:szCs w:val="28"/>
          <w:lang w:val="uk-UA"/>
        </w:rPr>
        <w:t>x±S</w:t>
      </w:r>
      <w:proofErr w:type="spellEnd"/>
      <w:r w:rsidR="00FD5F6F" w:rsidRPr="008F5E2A">
        <w:rPr>
          <w:rFonts w:ascii="Times New Roman" w:hAnsi="Times New Roman"/>
          <w:sz w:val="28"/>
          <w:szCs w:val="28"/>
          <w:lang w:val="uk-UA"/>
        </w:rPr>
        <w:t xml:space="preserve">), ніж в </w:t>
      </w:r>
      <w:r w:rsidR="00A70CEB" w:rsidRPr="008F5E2A">
        <w:rPr>
          <w:rFonts w:ascii="Times New Roman" w:hAnsi="Times New Roman"/>
          <w:sz w:val="28"/>
          <w:szCs w:val="28"/>
          <w:lang w:val="uk-UA"/>
        </w:rPr>
        <w:t>КГ - 129±12,1/44±3,6. Під час ФТ</w:t>
      </w:r>
      <w:r w:rsidR="00FD5F6F" w:rsidRPr="008F5E2A">
        <w:rPr>
          <w:rFonts w:ascii="Times New Roman" w:hAnsi="Times New Roman"/>
          <w:sz w:val="28"/>
          <w:szCs w:val="28"/>
          <w:lang w:val="uk-UA"/>
        </w:rPr>
        <w:t xml:space="preserve"> визнано збільшення цих показників в двох групах на 30-й день, але з </w:t>
      </w:r>
      <w:r w:rsidR="00FD5F6F" w:rsidRPr="008F5E2A">
        <w:rPr>
          <w:rFonts w:ascii="Times New Roman" w:hAnsi="Times New Roman"/>
          <w:sz w:val="28"/>
          <w:szCs w:val="28"/>
          <w:lang w:val="uk-UA"/>
        </w:rPr>
        <w:lastRenderedPageBreak/>
        <w:t xml:space="preserve">відставанням за динамікою в ОГ. Однак </w:t>
      </w:r>
      <w:r w:rsidR="008F5E2A" w:rsidRPr="008F5E2A">
        <w:rPr>
          <w:rFonts w:ascii="Times New Roman" w:hAnsi="Times New Roman"/>
          <w:sz w:val="28"/>
          <w:szCs w:val="28"/>
          <w:lang w:val="en-US"/>
        </w:rPr>
        <w:t>g</w:t>
      </w:r>
      <w:proofErr w:type="spellStart"/>
      <w:r w:rsidR="008F5E2A" w:rsidRPr="008F5E2A">
        <w:rPr>
          <w:rFonts w:ascii="Times New Roman" w:hAnsi="Times New Roman"/>
          <w:sz w:val="28"/>
          <w:szCs w:val="28"/>
          <w:lang w:val="uk-UA"/>
        </w:rPr>
        <w:t>ісля</w:t>
      </w:r>
      <w:proofErr w:type="spellEnd"/>
      <w:r w:rsidR="008F5E2A" w:rsidRPr="008F5E2A">
        <w:rPr>
          <w:rFonts w:ascii="Times New Roman" w:hAnsi="Times New Roman"/>
          <w:sz w:val="28"/>
          <w:szCs w:val="28"/>
          <w:lang w:val="uk-UA"/>
        </w:rPr>
        <w:t xml:space="preserve"> проведення втручання</w:t>
      </w:r>
      <w:r w:rsidR="008F5E2A" w:rsidRPr="008F5E2A">
        <w:rPr>
          <w:rFonts w:ascii="Times New Roman" w:hAnsi="Times New Roman"/>
          <w:sz w:val="28"/>
          <w:szCs w:val="28"/>
        </w:rPr>
        <w:t xml:space="preserve"> </w:t>
      </w:r>
      <w:r w:rsidR="00FD5F6F" w:rsidRPr="008F5E2A">
        <w:rPr>
          <w:rFonts w:ascii="Times New Roman" w:hAnsi="Times New Roman"/>
          <w:sz w:val="28"/>
          <w:szCs w:val="28"/>
          <w:lang w:val="uk-UA"/>
        </w:rPr>
        <w:t>в ОГ показники пасивного розгинання були вже дост</w:t>
      </w:r>
      <w:r w:rsidR="008F5E2A" w:rsidRPr="008F5E2A">
        <w:rPr>
          <w:rFonts w:ascii="Times New Roman" w:hAnsi="Times New Roman"/>
          <w:sz w:val="28"/>
          <w:szCs w:val="28"/>
          <w:lang w:val="uk-UA"/>
        </w:rPr>
        <w:t xml:space="preserve">овірно (р&lt;0,05) вищі - 48±4,6 </w:t>
      </w:r>
      <w:r w:rsidR="00B1717D" w:rsidRPr="008F5E2A">
        <w:rPr>
          <w:rFonts w:ascii="Times New Roman" w:hAnsi="Times New Roman"/>
          <w:sz w:val="28"/>
          <w:szCs w:val="28"/>
          <w:lang w:val="uk-UA"/>
        </w:rPr>
        <w:t xml:space="preserve">ніж в КГ - 46±3,8 </w:t>
      </w:r>
      <w:r w:rsidR="00FD5F6F" w:rsidRPr="00F36193">
        <w:rPr>
          <w:rFonts w:ascii="Times New Roman" w:hAnsi="Times New Roman"/>
          <w:sz w:val="28"/>
          <w:szCs w:val="28"/>
          <w:lang w:val="uk-UA"/>
        </w:rPr>
        <w:t>(</w:t>
      </w:r>
      <w:r w:rsidR="00F36193" w:rsidRPr="00F36193">
        <w:rPr>
          <w:rFonts w:ascii="Times New Roman" w:hAnsi="Times New Roman"/>
          <w:sz w:val="28"/>
          <w:szCs w:val="28"/>
          <w:lang w:val="uk-UA"/>
        </w:rPr>
        <w:t>табл. 3.3</w:t>
      </w:r>
      <w:r w:rsidR="00FD5F6F" w:rsidRPr="00F36193">
        <w:rPr>
          <w:rFonts w:ascii="Times New Roman" w:hAnsi="Times New Roman"/>
          <w:sz w:val="28"/>
          <w:szCs w:val="28"/>
          <w:lang w:val="uk-UA"/>
        </w:rPr>
        <w:t>).</w:t>
      </w:r>
      <w:r w:rsidR="00FD5F6F" w:rsidRPr="00906AB1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67A9E898" w14:textId="77777777" w:rsidR="0022560E" w:rsidRDefault="0022560E" w:rsidP="0022560E">
      <w:pPr>
        <w:pStyle w:val="1"/>
        <w:spacing w:before="0" w:after="0" w:line="360" w:lineRule="auto"/>
        <w:jc w:val="both"/>
        <w:rPr>
          <w:rFonts w:ascii="Times New Roman" w:hAnsi="Times New Roman"/>
          <w:b w:val="0"/>
          <w:sz w:val="28"/>
          <w:szCs w:val="28"/>
          <w:lang w:val="uk-UA"/>
        </w:rPr>
      </w:pPr>
      <w:r>
        <w:rPr>
          <w:rFonts w:ascii="Times New Roman" w:hAnsi="Times New Roman"/>
          <w:b w:val="0"/>
          <w:sz w:val="28"/>
          <w:szCs w:val="28"/>
          <w:lang w:val="uk-UA"/>
        </w:rPr>
        <w:tab/>
      </w:r>
    </w:p>
    <w:p w14:paraId="7C4CF6EB" w14:textId="77777777" w:rsidR="00FD5F6F" w:rsidRPr="0022560E" w:rsidRDefault="0022560E" w:rsidP="0022560E">
      <w:pPr>
        <w:pStyle w:val="1"/>
        <w:spacing w:before="0" w:after="0" w:line="360" w:lineRule="auto"/>
        <w:jc w:val="both"/>
        <w:rPr>
          <w:rFonts w:ascii="Times New Roman" w:hAnsi="Times New Roman"/>
          <w:b w:val="0"/>
          <w:sz w:val="28"/>
          <w:szCs w:val="28"/>
          <w:lang w:val="uk-UA"/>
        </w:rPr>
      </w:pPr>
      <w:r>
        <w:rPr>
          <w:rFonts w:ascii="Times New Roman" w:hAnsi="Times New Roman"/>
          <w:b w:val="0"/>
          <w:sz w:val="28"/>
          <w:szCs w:val="28"/>
          <w:lang w:val="uk-UA"/>
        </w:rPr>
        <w:tab/>
      </w:r>
      <w:r w:rsidR="00F36193" w:rsidRPr="00F36193">
        <w:rPr>
          <w:rFonts w:ascii="Times New Roman" w:hAnsi="Times New Roman"/>
          <w:b w:val="0"/>
          <w:sz w:val="28"/>
          <w:szCs w:val="28"/>
          <w:lang w:val="uk-UA"/>
        </w:rPr>
        <w:t>Таблиця 3.3</w:t>
      </w:r>
      <w:r>
        <w:rPr>
          <w:rFonts w:ascii="Times New Roman" w:hAnsi="Times New Roman"/>
          <w:b w:val="0"/>
          <w:sz w:val="28"/>
          <w:szCs w:val="28"/>
          <w:lang w:val="uk-UA"/>
        </w:rPr>
        <w:t xml:space="preserve"> –</w:t>
      </w:r>
      <w:r w:rsidR="00FD5F6F" w:rsidRPr="00F36193">
        <w:rPr>
          <w:rFonts w:ascii="Times New Roman" w:hAnsi="Times New Roman"/>
          <w:b w:val="0"/>
          <w:sz w:val="28"/>
          <w:szCs w:val="28"/>
          <w:lang w:val="uk-UA"/>
        </w:rPr>
        <w:t xml:space="preserve"> Динаміка</w:t>
      </w:r>
      <w:r w:rsidR="00FD5F6F" w:rsidRPr="00B1717D">
        <w:rPr>
          <w:rFonts w:ascii="Times New Roman" w:hAnsi="Times New Roman"/>
          <w:b w:val="0"/>
          <w:sz w:val="28"/>
          <w:szCs w:val="28"/>
          <w:lang w:val="uk-UA"/>
        </w:rPr>
        <w:t xml:space="preserve"> обсягу рухів у плечовому комплексі у </w:t>
      </w:r>
      <w:r w:rsidR="00015116">
        <w:rPr>
          <w:rFonts w:ascii="Times New Roman" w:hAnsi="Times New Roman"/>
          <w:b w:val="0"/>
          <w:sz w:val="28"/>
          <w:szCs w:val="28"/>
          <w:lang w:val="uk-UA"/>
        </w:rPr>
        <w:t>пацієнтів</w:t>
      </w:r>
      <w:r w:rsidR="00FD5F6F" w:rsidRPr="00B1717D">
        <w:rPr>
          <w:rFonts w:ascii="Times New Roman" w:hAnsi="Times New Roman"/>
          <w:b w:val="0"/>
          <w:sz w:val="28"/>
          <w:szCs w:val="28"/>
          <w:lang w:val="uk-UA"/>
        </w:rPr>
        <w:t xml:space="preserve"> </w:t>
      </w:r>
      <w:r w:rsidRPr="0022560E">
        <w:rPr>
          <w:rFonts w:ascii="Times New Roman" w:hAnsi="Times New Roman"/>
          <w:b w:val="0"/>
          <w:sz w:val="28"/>
          <w:szCs w:val="28"/>
          <w:lang w:val="uk-UA"/>
        </w:rPr>
        <w:t>ОГ (n=10) та КГ (n=10)</w:t>
      </w:r>
      <w:r w:rsidR="00FD5F6F" w:rsidRPr="00B1717D">
        <w:rPr>
          <w:rFonts w:ascii="Times New Roman" w:hAnsi="Times New Roman"/>
          <w:b w:val="0"/>
          <w:sz w:val="28"/>
          <w:szCs w:val="28"/>
          <w:lang w:val="uk-UA"/>
        </w:rPr>
        <w:t xml:space="preserve"> груп при пасивному згинанні та розгинанні</w:t>
      </w:r>
      <w:r>
        <w:rPr>
          <w:rFonts w:ascii="Times New Roman" w:hAnsi="Times New Roman"/>
          <w:b w:val="0"/>
          <w:sz w:val="28"/>
          <w:szCs w:val="28"/>
          <w:lang w:val="uk-UA"/>
        </w:rPr>
        <w:t xml:space="preserve"> </w:t>
      </w:r>
    </w:p>
    <w:tbl>
      <w:tblPr>
        <w:tblW w:w="96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47"/>
        <w:gridCol w:w="2333"/>
        <w:gridCol w:w="2628"/>
        <w:gridCol w:w="2176"/>
      </w:tblGrid>
      <w:tr w:rsidR="00B1717D" w:rsidRPr="00252DBC" w14:paraId="781B65C8" w14:textId="77777777" w:rsidTr="00562B1D">
        <w:trPr>
          <w:trHeight w:val="566"/>
        </w:trPr>
        <w:tc>
          <w:tcPr>
            <w:tcW w:w="4880" w:type="dxa"/>
            <w:gridSpan w:val="2"/>
            <w:shd w:val="clear" w:color="auto" w:fill="auto"/>
            <w:vAlign w:val="center"/>
          </w:tcPr>
          <w:p w14:paraId="2FA97E32" w14:textId="77777777" w:rsidR="00B1717D" w:rsidRPr="00252DBC" w:rsidRDefault="00B1717D" w:rsidP="00562B1D">
            <w:pPr>
              <w:spacing w:after="0" w:line="240" w:lineRule="auto"/>
              <w:ind w:firstLine="709"/>
              <w:contextualSpacing/>
              <w:jc w:val="center"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252DBC">
              <w:rPr>
                <w:rFonts w:ascii="Times New Roman" w:hAnsi="Times New Roman"/>
                <w:sz w:val="24"/>
                <w:szCs w:val="28"/>
                <w:lang w:val="uk-UA"/>
              </w:rPr>
              <w:t>Основна група</w:t>
            </w:r>
          </w:p>
          <w:p w14:paraId="145B2280" w14:textId="77777777" w:rsidR="00B1717D" w:rsidRPr="00252DBC" w:rsidRDefault="00B1717D" w:rsidP="00562B1D">
            <w:pPr>
              <w:spacing w:after="0" w:line="240" w:lineRule="auto"/>
              <w:ind w:firstLine="709"/>
              <w:contextualSpacing/>
              <w:jc w:val="center"/>
              <w:rPr>
                <w:rFonts w:ascii="Times New Roman" w:hAnsi="Times New Roman"/>
                <w:sz w:val="24"/>
                <w:szCs w:val="28"/>
              </w:rPr>
            </w:pPr>
            <w:r>
              <w:rPr>
                <w:rFonts w:ascii="Times New Roman" w:hAnsi="Times New Roman"/>
                <w:sz w:val="24"/>
                <w:szCs w:val="28"/>
                <w:lang w:val="uk-UA"/>
              </w:rPr>
              <w:t>(n=10</w:t>
            </w:r>
            <w:r w:rsidRPr="00252DBC">
              <w:rPr>
                <w:rFonts w:ascii="Times New Roman" w:hAnsi="Times New Roman"/>
                <w:sz w:val="24"/>
                <w:szCs w:val="28"/>
                <w:lang w:val="uk-UA"/>
              </w:rPr>
              <w:t>)</w:t>
            </w:r>
          </w:p>
        </w:tc>
        <w:tc>
          <w:tcPr>
            <w:tcW w:w="4804" w:type="dxa"/>
            <w:gridSpan w:val="2"/>
            <w:shd w:val="clear" w:color="auto" w:fill="auto"/>
            <w:vAlign w:val="center"/>
          </w:tcPr>
          <w:p w14:paraId="07475648" w14:textId="77777777" w:rsidR="00B1717D" w:rsidRPr="00252DBC" w:rsidRDefault="00B1717D" w:rsidP="00562B1D">
            <w:pPr>
              <w:spacing w:after="0" w:line="240" w:lineRule="auto"/>
              <w:ind w:firstLine="709"/>
              <w:contextualSpacing/>
              <w:jc w:val="center"/>
              <w:rPr>
                <w:rFonts w:ascii="Times New Roman" w:hAnsi="Times New Roman"/>
                <w:sz w:val="24"/>
                <w:szCs w:val="28"/>
                <w:lang w:val="uk-UA"/>
              </w:rPr>
            </w:pPr>
            <w:proofErr w:type="spellStart"/>
            <w:r w:rsidRPr="00252DBC">
              <w:rPr>
                <w:rFonts w:ascii="Times New Roman" w:hAnsi="Times New Roman"/>
                <w:sz w:val="24"/>
                <w:szCs w:val="28"/>
              </w:rPr>
              <w:t>Контрольна</w:t>
            </w:r>
            <w:proofErr w:type="spellEnd"/>
            <w:r w:rsidRPr="00252DBC">
              <w:rPr>
                <w:rFonts w:ascii="Times New Roman" w:hAnsi="Times New Roman"/>
                <w:sz w:val="24"/>
                <w:szCs w:val="28"/>
              </w:rPr>
              <w:t xml:space="preserve"> </w:t>
            </w:r>
            <w:proofErr w:type="spellStart"/>
            <w:r w:rsidRPr="00252DBC">
              <w:rPr>
                <w:rFonts w:ascii="Times New Roman" w:hAnsi="Times New Roman"/>
                <w:sz w:val="24"/>
                <w:szCs w:val="28"/>
              </w:rPr>
              <w:t>група</w:t>
            </w:r>
            <w:proofErr w:type="spellEnd"/>
          </w:p>
          <w:p w14:paraId="56C5AA19" w14:textId="77777777" w:rsidR="00B1717D" w:rsidRPr="00252DBC" w:rsidRDefault="00B1717D" w:rsidP="00562B1D">
            <w:pPr>
              <w:spacing w:after="0" w:line="240" w:lineRule="auto"/>
              <w:ind w:firstLine="709"/>
              <w:contextualSpacing/>
              <w:jc w:val="center"/>
              <w:rPr>
                <w:rFonts w:ascii="Times New Roman" w:hAnsi="Times New Roman"/>
                <w:sz w:val="24"/>
                <w:szCs w:val="28"/>
                <w:lang w:val="uk-UA"/>
              </w:rPr>
            </w:pPr>
            <w:r>
              <w:rPr>
                <w:rFonts w:ascii="Times New Roman" w:hAnsi="Times New Roman"/>
                <w:sz w:val="24"/>
                <w:szCs w:val="28"/>
                <w:lang w:val="uk-UA"/>
              </w:rPr>
              <w:t>(n=10</w:t>
            </w:r>
            <w:r w:rsidRPr="00252DBC">
              <w:rPr>
                <w:rFonts w:ascii="Times New Roman" w:hAnsi="Times New Roman"/>
                <w:sz w:val="24"/>
                <w:szCs w:val="28"/>
                <w:lang w:val="uk-UA"/>
              </w:rPr>
              <w:t>)</w:t>
            </w:r>
          </w:p>
        </w:tc>
      </w:tr>
      <w:tr w:rsidR="00B1717D" w:rsidRPr="00252DBC" w14:paraId="3D652664" w14:textId="77777777" w:rsidTr="00562B1D">
        <w:trPr>
          <w:trHeight w:val="566"/>
        </w:trPr>
        <w:tc>
          <w:tcPr>
            <w:tcW w:w="9684" w:type="dxa"/>
            <w:gridSpan w:val="4"/>
            <w:shd w:val="clear" w:color="auto" w:fill="auto"/>
            <w:vAlign w:val="center"/>
          </w:tcPr>
          <w:p w14:paraId="4E1CAEA7" w14:textId="77777777" w:rsidR="00B1717D" w:rsidRPr="00B1717D" w:rsidRDefault="00B1717D" w:rsidP="00015116">
            <w:pPr>
              <w:spacing w:after="0" w:line="240" w:lineRule="auto"/>
              <w:ind w:firstLine="709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1717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обсягу рухів у плечовому комплексі у </w:t>
            </w:r>
            <w:r w:rsidR="00015116">
              <w:rPr>
                <w:rFonts w:ascii="Times New Roman" w:hAnsi="Times New Roman"/>
                <w:sz w:val="24"/>
                <w:szCs w:val="24"/>
                <w:lang w:val="uk-UA"/>
              </w:rPr>
              <w:t>пацієнтів</w:t>
            </w:r>
            <w:r w:rsidRPr="00B1717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двох груп при пасивному згинанні та розгинанні, градуси</w:t>
            </w:r>
          </w:p>
        </w:tc>
      </w:tr>
      <w:tr w:rsidR="00B1717D" w:rsidRPr="00252DBC" w14:paraId="26079719" w14:textId="77777777" w:rsidTr="00562B1D">
        <w:trPr>
          <w:trHeight w:val="874"/>
        </w:trPr>
        <w:tc>
          <w:tcPr>
            <w:tcW w:w="2547" w:type="dxa"/>
            <w:shd w:val="clear" w:color="auto" w:fill="auto"/>
            <w:vAlign w:val="center"/>
          </w:tcPr>
          <w:p w14:paraId="6C7EAF7B" w14:textId="77777777" w:rsidR="00B1717D" w:rsidRPr="00252DBC" w:rsidRDefault="00B1717D" w:rsidP="00562B1D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252DBC">
              <w:rPr>
                <w:rFonts w:ascii="Times New Roman" w:hAnsi="Times New Roman"/>
                <w:sz w:val="24"/>
                <w:szCs w:val="28"/>
                <w:lang w:val="uk-UA"/>
              </w:rPr>
              <w:t xml:space="preserve">До початку проведення втручання (первинна оцінка) </w:t>
            </w:r>
          </w:p>
        </w:tc>
        <w:tc>
          <w:tcPr>
            <w:tcW w:w="2333" w:type="dxa"/>
            <w:shd w:val="clear" w:color="auto" w:fill="auto"/>
            <w:vAlign w:val="center"/>
          </w:tcPr>
          <w:p w14:paraId="531EE3C4" w14:textId="77777777" w:rsidR="00B1717D" w:rsidRPr="00252DBC" w:rsidRDefault="00B1717D" w:rsidP="00562B1D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252DBC">
              <w:rPr>
                <w:rFonts w:ascii="Times New Roman" w:hAnsi="Times New Roman"/>
                <w:sz w:val="24"/>
                <w:szCs w:val="28"/>
                <w:lang w:val="uk-UA"/>
              </w:rPr>
              <w:t>Після проведення втручання</w:t>
            </w:r>
          </w:p>
          <w:p w14:paraId="6314A733" w14:textId="77777777" w:rsidR="00B1717D" w:rsidRPr="00252DBC" w:rsidRDefault="00B1717D" w:rsidP="00562B1D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252DBC">
              <w:rPr>
                <w:rFonts w:ascii="Times New Roman" w:hAnsi="Times New Roman"/>
                <w:sz w:val="24"/>
                <w:szCs w:val="28"/>
                <w:lang w:val="uk-UA"/>
              </w:rPr>
              <w:t>(повторна оцінка)</w:t>
            </w:r>
          </w:p>
        </w:tc>
        <w:tc>
          <w:tcPr>
            <w:tcW w:w="2628" w:type="dxa"/>
            <w:shd w:val="clear" w:color="auto" w:fill="auto"/>
            <w:vAlign w:val="center"/>
          </w:tcPr>
          <w:p w14:paraId="2A5F36EE" w14:textId="77777777" w:rsidR="00B1717D" w:rsidRPr="00252DBC" w:rsidRDefault="00B1717D" w:rsidP="00562B1D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252DBC">
              <w:rPr>
                <w:rFonts w:ascii="Times New Roman" w:hAnsi="Times New Roman"/>
                <w:sz w:val="24"/>
                <w:szCs w:val="28"/>
                <w:lang w:val="uk-UA"/>
              </w:rPr>
              <w:t xml:space="preserve">До початку </w:t>
            </w:r>
          </w:p>
          <w:p w14:paraId="21CB156A" w14:textId="77777777" w:rsidR="00B1717D" w:rsidRPr="00252DBC" w:rsidRDefault="00B1717D" w:rsidP="00562B1D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252DBC">
              <w:rPr>
                <w:rFonts w:ascii="Times New Roman" w:hAnsi="Times New Roman"/>
                <w:sz w:val="24"/>
                <w:szCs w:val="28"/>
                <w:lang w:val="uk-UA"/>
              </w:rPr>
              <w:t xml:space="preserve">проведення втручання </w:t>
            </w:r>
          </w:p>
          <w:p w14:paraId="07014BE4" w14:textId="77777777" w:rsidR="00B1717D" w:rsidRPr="00252DBC" w:rsidRDefault="00B1717D" w:rsidP="00562B1D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252DBC">
              <w:rPr>
                <w:rFonts w:ascii="Times New Roman" w:hAnsi="Times New Roman"/>
                <w:sz w:val="24"/>
                <w:szCs w:val="28"/>
                <w:lang w:val="uk-UA"/>
              </w:rPr>
              <w:t>(первинна оцінка)</w:t>
            </w:r>
          </w:p>
        </w:tc>
        <w:tc>
          <w:tcPr>
            <w:tcW w:w="2176" w:type="dxa"/>
            <w:shd w:val="clear" w:color="auto" w:fill="auto"/>
            <w:vAlign w:val="center"/>
          </w:tcPr>
          <w:p w14:paraId="57C92F23" w14:textId="77777777" w:rsidR="00B1717D" w:rsidRPr="00252DBC" w:rsidRDefault="00B1717D" w:rsidP="00562B1D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252DBC">
              <w:rPr>
                <w:rFonts w:ascii="Times New Roman" w:hAnsi="Times New Roman"/>
                <w:sz w:val="24"/>
                <w:szCs w:val="28"/>
                <w:lang w:val="uk-UA"/>
              </w:rPr>
              <w:t>Після  проведення втручання</w:t>
            </w:r>
          </w:p>
          <w:p w14:paraId="5C222C3A" w14:textId="77777777" w:rsidR="00B1717D" w:rsidRPr="00252DBC" w:rsidRDefault="00B1717D" w:rsidP="00562B1D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252DBC">
              <w:rPr>
                <w:rFonts w:ascii="Times New Roman" w:hAnsi="Times New Roman"/>
                <w:sz w:val="24"/>
                <w:szCs w:val="28"/>
                <w:lang w:val="uk-UA"/>
              </w:rPr>
              <w:t>(повторна оцінка)</w:t>
            </w:r>
          </w:p>
        </w:tc>
      </w:tr>
      <w:tr w:rsidR="00B1717D" w:rsidRPr="00252DBC" w14:paraId="0B0D75F8" w14:textId="77777777" w:rsidTr="00562B1D">
        <w:trPr>
          <w:trHeight w:val="250"/>
        </w:trPr>
        <w:tc>
          <w:tcPr>
            <w:tcW w:w="2547" w:type="dxa"/>
            <w:shd w:val="clear" w:color="auto" w:fill="auto"/>
            <w:vAlign w:val="center"/>
          </w:tcPr>
          <w:p w14:paraId="0C3C4E63" w14:textId="77777777" w:rsidR="00B1717D" w:rsidRPr="00504B13" w:rsidRDefault="00B1717D" w:rsidP="00562B1D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504B13">
              <w:rPr>
                <w:rFonts w:ascii="Times New Roman" w:hAnsi="Times New Roman"/>
                <w:sz w:val="24"/>
                <w:szCs w:val="28"/>
              </w:rPr>
              <w:t>x</w:t>
            </w:r>
            <w:r w:rsidRPr="00504B13">
              <w:rPr>
                <w:rFonts w:ascii="Times New Roman" w:hAnsi="Times New Roman"/>
                <w:sz w:val="24"/>
                <w:szCs w:val="28"/>
                <w:lang w:val="uk-UA"/>
              </w:rPr>
              <w:t xml:space="preserve"> ± </w:t>
            </w:r>
            <w:r w:rsidRPr="00504B13">
              <w:rPr>
                <w:rFonts w:ascii="Times New Roman" w:hAnsi="Times New Roman"/>
                <w:sz w:val="24"/>
                <w:szCs w:val="28"/>
              </w:rPr>
              <w:t>S</w:t>
            </w:r>
          </w:p>
        </w:tc>
        <w:tc>
          <w:tcPr>
            <w:tcW w:w="2333" w:type="dxa"/>
            <w:shd w:val="clear" w:color="auto" w:fill="auto"/>
            <w:vAlign w:val="center"/>
          </w:tcPr>
          <w:p w14:paraId="0097D734" w14:textId="77777777" w:rsidR="00B1717D" w:rsidRPr="00504B13" w:rsidRDefault="00B1717D" w:rsidP="00562B1D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504B13">
              <w:rPr>
                <w:rFonts w:ascii="Times New Roman" w:hAnsi="Times New Roman"/>
                <w:sz w:val="24"/>
                <w:szCs w:val="28"/>
              </w:rPr>
              <w:t>x</w:t>
            </w:r>
            <w:r w:rsidRPr="00504B13">
              <w:rPr>
                <w:rFonts w:ascii="Times New Roman" w:hAnsi="Times New Roman"/>
                <w:sz w:val="24"/>
                <w:szCs w:val="28"/>
                <w:lang w:val="uk-UA"/>
              </w:rPr>
              <w:t xml:space="preserve"> ± </w:t>
            </w:r>
            <w:r w:rsidRPr="00504B13">
              <w:rPr>
                <w:rFonts w:ascii="Times New Roman" w:hAnsi="Times New Roman"/>
                <w:sz w:val="24"/>
                <w:szCs w:val="28"/>
              </w:rPr>
              <w:t>S</w:t>
            </w:r>
          </w:p>
        </w:tc>
        <w:tc>
          <w:tcPr>
            <w:tcW w:w="2628" w:type="dxa"/>
            <w:shd w:val="clear" w:color="auto" w:fill="auto"/>
            <w:vAlign w:val="center"/>
          </w:tcPr>
          <w:p w14:paraId="5C2791F2" w14:textId="77777777" w:rsidR="00B1717D" w:rsidRPr="00504B13" w:rsidRDefault="00B1717D" w:rsidP="00562B1D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504B13">
              <w:rPr>
                <w:rFonts w:ascii="Times New Roman" w:hAnsi="Times New Roman"/>
                <w:sz w:val="24"/>
                <w:szCs w:val="28"/>
              </w:rPr>
              <w:t>x</w:t>
            </w:r>
            <w:r w:rsidRPr="00504B13">
              <w:rPr>
                <w:rFonts w:ascii="Times New Roman" w:hAnsi="Times New Roman"/>
                <w:sz w:val="24"/>
                <w:szCs w:val="28"/>
                <w:lang w:val="uk-UA"/>
              </w:rPr>
              <w:t xml:space="preserve"> ± </w:t>
            </w:r>
            <w:r w:rsidRPr="00504B13">
              <w:rPr>
                <w:rFonts w:ascii="Times New Roman" w:hAnsi="Times New Roman"/>
                <w:sz w:val="24"/>
                <w:szCs w:val="28"/>
              </w:rPr>
              <w:t>S</w:t>
            </w:r>
          </w:p>
        </w:tc>
        <w:tc>
          <w:tcPr>
            <w:tcW w:w="2176" w:type="dxa"/>
            <w:shd w:val="clear" w:color="auto" w:fill="auto"/>
            <w:vAlign w:val="center"/>
          </w:tcPr>
          <w:p w14:paraId="7516E99F" w14:textId="77777777" w:rsidR="00B1717D" w:rsidRPr="00504B13" w:rsidRDefault="00B1717D" w:rsidP="00562B1D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504B13">
              <w:rPr>
                <w:rFonts w:ascii="Times New Roman" w:hAnsi="Times New Roman"/>
                <w:sz w:val="24"/>
                <w:szCs w:val="28"/>
              </w:rPr>
              <w:t>x</w:t>
            </w:r>
            <w:r w:rsidRPr="00504B13">
              <w:rPr>
                <w:rFonts w:ascii="Times New Roman" w:hAnsi="Times New Roman"/>
                <w:sz w:val="24"/>
                <w:szCs w:val="28"/>
                <w:lang w:val="uk-UA"/>
              </w:rPr>
              <w:t xml:space="preserve"> ± </w:t>
            </w:r>
            <w:r w:rsidRPr="00504B13">
              <w:rPr>
                <w:rFonts w:ascii="Times New Roman" w:hAnsi="Times New Roman"/>
                <w:sz w:val="24"/>
                <w:szCs w:val="28"/>
              </w:rPr>
              <w:t>S</w:t>
            </w:r>
          </w:p>
        </w:tc>
      </w:tr>
      <w:tr w:rsidR="00B1717D" w:rsidRPr="00252DBC" w14:paraId="6C0303E8" w14:textId="77777777" w:rsidTr="00562B1D">
        <w:trPr>
          <w:trHeight w:val="245"/>
        </w:trPr>
        <w:tc>
          <w:tcPr>
            <w:tcW w:w="2547" w:type="dxa"/>
            <w:shd w:val="clear" w:color="auto" w:fill="auto"/>
            <w:vAlign w:val="center"/>
          </w:tcPr>
          <w:p w14:paraId="1E7372A7" w14:textId="77777777" w:rsidR="00504B13" w:rsidRDefault="00504B13" w:rsidP="00562B1D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>Згинання</w:t>
            </w:r>
          </w:p>
          <w:p w14:paraId="4E02360D" w14:textId="77777777" w:rsidR="00B1717D" w:rsidRDefault="00B1717D" w:rsidP="00562B1D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lang w:val="uk-UA"/>
              </w:rPr>
            </w:pPr>
            <w:r w:rsidRPr="00504B13">
              <w:rPr>
                <w:rFonts w:ascii="Times New Roman" w:hAnsi="Times New Roman"/>
              </w:rPr>
              <w:t xml:space="preserve">120 </w:t>
            </w:r>
            <w:r w:rsidRPr="00504B13">
              <w:rPr>
                <w:rFonts w:ascii="Times New Roman" w:hAnsi="Times New Roman"/>
                <w:sz w:val="24"/>
                <w:szCs w:val="28"/>
                <w:lang w:val="uk-UA"/>
              </w:rPr>
              <w:t>±</w:t>
            </w:r>
            <w:r w:rsidRPr="00504B13">
              <w:rPr>
                <w:rFonts w:ascii="Times New Roman" w:hAnsi="Times New Roman"/>
              </w:rPr>
              <w:t xml:space="preserve">6,0 </w:t>
            </w:r>
          </w:p>
          <w:p w14:paraId="45E07234" w14:textId="77777777" w:rsidR="00504B13" w:rsidRDefault="00504B13" w:rsidP="00562B1D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>Розгинання</w:t>
            </w:r>
          </w:p>
          <w:p w14:paraId="4E8A1ACB" w14:textId="77777777" w:rsidR="00504B13" w:rsidRPr="00504B13" w:rsidRDefault="00504B13" w:rsidP="00562B1D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504B13">
              <w:rPr>
                <w:rFonts w:ascii="Times New Roman" w:hAnsi="Times New Roman"/>
              </w:rPr>
              <w:t>42</w:t>
            </w:r>
            <w:r w:rsidRPr="00504B13">
              <w:rPr>
                <w:rFonts w:ascii="Times New Roman" w:hAnsi="Times New Roman"/>
                <w:sz w:val="24"/>
                <w:szCs w:val="28"/>
                <w:lang w:val="uk-UA"/>
              </w:rPr>
              <w:t>±</w:t>
            </w:r>
            <w:r w:rsidRPr="00504B13">
              <w:rPr>
                <w:rFonts w:ascii="Times New Roman" w:hAnsi="Times New Roman"/>
              </w:rPr>
              <w:t>2,1</w:t>
            </w:r>
          </w:p>
        </w:tc>
        <w:tc>
          <w:tcPr>
            <w:tcW w:w="2333" w:type="dxa"/>
            <w:shd w:val="clear" w:color="auto" w:fill="auto"/>
            <w:vAlign w:val="center"/>
          </w:tcPr>
          <w:p w14:paraId="2332B8C9" w14:textId="77777777" w:rsidR="00A70CEB" w:rsidRDefault="00504B13" w:rsidP="00A70CEB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>Згинання</w:t>
            </w:r>
          </w:p>
          <w:p w14:paraId="6BE7C518" w14:textId="77777777" w:rsidR="00015116" w:rsidRDefault="00504B13" w:rsidP="00A70CEB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lang w:val="uk-UA"/>
              </w:rPr>
            </w:pPr>
            <w:r w:rsidRPr="00504B13">
              <w:rPr>
                <w:rFonts w:ascii="Times New Roman" w:hAnsi="Times New Roman"/>
              </w:rPr>
              <w:t>13</w:t>
            </w:r>
            <w:r w:rsidRPr="00504B13">
              <w:rPr>
                <w:rFonts w:ascii="Times New Roman" w:hAnsi="Times New Roman"/>
                <w:lang w:val="uk-UA"/>
              </w:rPr>
              <w:t>5</w:t>
            </w:r>
            <w:r w:rsidR="00B1717D" w:rsidRPr="00504B13">
              <w:rPr>
                <w:rFonts w:ascii="Times New Roman" w:hAnsi="Times New Roman"/>
                <w:sz w:val="24"/>
                <w:szCs w:val="28"/>
                <w:lang w:val="uk-UA"/>
              </w:rPr>
              <w:t>±</w:t>
            </w:r>
            <w:r w:rsidR="00B1717D" w:rsidRPr="00504B13">
              <w:rPr>
                <w:rFonts w:ascii="Times New Roman" w:hAnsi="Times New Roman"/>
              </w:rPr>
              <w:t xml:space="preserve">10,9 </w:t>
            </w:r>
            <w:r w:rsidR="00015116">
              <w:rPr>
                <w:rFonts w:ascii="Times New Roman" w:hAnsi="Times New Roman"/>
                <w:lang w:val="uk-UA"/>
              </w:rPr>
              <w:t xml:space="preserve"> </w:t>
            </w:r>
          </w:p>
          <w:p w14:paraId="35810DE6" w14:textId="77777777" w:rsidR="00504B13" w:rsidRDefault="00504B13" w:rsidP="00A70CEB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>Розгинання</w:t>
            </w:r>
          </w:p>
          <w:p w14:paraId="32FF04DA" w14:textId="77777777" w:rsidR="00B1717D" w:rsidRPr="00504B13" w:rsidRDefault="00504B13" w:rsidP="00A70CEB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lang w:val="uk-UA"/>
              </w:rPr>
            </w:pPr>
            <w:r w:rsidRPr="00504B13">
              <w:rPr>
                <w:rFonts w:ascii="Times New Roman" w:hAnsi="Times New Roman"/>
              </w:rPr>
              <w:t>48*</w:t>
            </w:r>
            <w:r w:rsidRPr="00504B13">
              <w:rPr>
                <w:rFonts w:ascii="Times New Roman" w:hAnsi="Times New Roman"/>
                <w:sz w:val="24"/>
                <w:szCs w:val="28"/>
                <w:lang w:val="uk-UA"/>
              </w:rPr>
              <w:t>±</w:t>
            </w:r>
            <w:r w:rsidRPr="00504B13">
              <w:rPr>
                <w:rFonts w:ascii="Times New Roman" w:hAnsi="Times New Roman"/>
              </w:rPr>
              <w:t>4,6</w:t>
            </w:r>
          </w:p>
        </w:tc>
        <w:tc>
          <w:tcPr>
            <w:tcW w:w="2628" w:type="dxa"/>
            <w:shd w:val="clear" w:color="auto" w:fill="auto"/>
            <w:vAlign w:val="center"/>
          </w:tcPr>
          <w:p w14:paraId="7C69DFEE" w14:textId="77777777" w:rsidR="00504B13" w:rsidRDefault="00504B13" w:rsidP="00504B13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>Згинання</w:t>
            </w:r>
          </w:p>
          <w:p w14:paraId="04C0AB45" w14:textId="77777777" w:rsidR="00015116" w:rsidRDefault="00B1717D" w:rsidP="00504B13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lang w:val="uk-UA"/>
              </w:rPr>
            </w:pPr>
            <w:r w:rsidRPr="00504B13">
              <w:rPr>
                <w:rFonts w:ascii="Times New Roman" w:hAnsi="Times New Roman"/>
              </w:rPr>
              <w:t>129</w:t>
            </w:r>
            <w:r w:rsidRPr="00504B13">
              <w:rPr>
                <w:rFonts w:ascii="Times New Roman" w:hAnsi="Times New Roman"/>
                <w:sz w:val="24"/>
                <w:szCs w:val="28"/>
                <w:lang w:val="uk-UA"/>
              </w:rPr>
              <w:t>±</w:t>
            </w:r>
            <w:r w:rsidR="00015116">
              <w:rPr>
                <w:rFonts w:ascii="Times New Roman" w:hAnsi="Times New Roman"/>
              </w:rPr>
              <w:t>12,1</w:t>
            </w:r>
          </w:p>
          <w:p w14:paraId="6E7728A4" w14:textId="77777777" w:rsidR="00A70CEB" w:rsidRDefault="00504B13" w:rsidP="00504B13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 xml:space="preserve">Розгинання </w:t>
            </w:r>
          </w:p>
          <w:p w14:paraId="6C5F0CB8" w14:textId="77777777" w:rsidR="00B1717D" w:rsidRPr="00504B13" w:rsidRDefault="00504B13" w:rsidP="00504B13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504B13">
              <w:rPr>
                <w:rFonts w:ascii="Times New Roman" w:hAnsi="Times New Roman"/>
              </w:rPr>
              <w:t>44</w:t>
            </w:r>
            <w:r w:rsidRPr="00504B13">
              <w:rPr>
                <w:rFonts w:ascii="Times New Roman" w:hAnsi="Times New Roman"/>
                <w:sz w:val="24"/>
                <w:szCs w:val="28"/>
                <w:lang w:val="uk-UA"/>
              </w:rPr>
              <w:t>±</w:t>
            </w:r>
            <w:r w:rsidRPr="00504B13">
              <w:rPr>
                <w:rFonts w:ascii="Times New Roman" w:hAnsi="Times New Roman"/>
              </w:rPr>
              <w:t>3,6</w:t>
            </w:r>
          </w:p>
        </w:tc>
        <w:tc>
          <w:tcPr>
            <w:tcW w:w="2176" w:type="dxa"/>
            <w:shd w:val="clear" w:color="auto" w:fill="auto"/>
            <w:vAlign w:val="center"/>
          </w:tcPr>
          <w:p w14:paraId="1577D37A" w14:textId="77777777" w:rsidR="00504B13" w:rsidRDefault="00504B13" w:rsidP="00504B13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>Згинання</w:t>
            </w:r>
          </w:p>
          <w:p w14:paraId="30F8A0B3" w14:textId="77777777" w:rsidR="00015116" w:rsidRDefault="00504B13" w:rsidP="00A70CEB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lang w:val="uk-UA"/>
              </w:rPr>
            </w:pPr>
            <w:r w:rsidRPr="00504B13">
              <w:rPr>
                <w:rFonts w:ascii="Times New Roman" w:hAnsi="Times New Roman"/>
              </w:rPr>
              <w:t>13</w:t>
            </w:r>
            <w:r w:rsidRPr="00504B13">
              <w:rPr>
                <w:rFonts w:ascii="Times New Roman" w:hAnsi="Times New Roman"/>
                <w:lang w:val="uk-UA"/>
              </w:rPr>
              <w:t>1</w:t>
            </w:r>
            <w:r w:rsidR="00B1717D" w:rsidRPr="00504B13">
              <w:rPr>
                <w:rFonts w:ascii="Times New Roman" w:hAnsi="Times New Roman"/>
              </w:rPr>
              <w:t>*</w:t>
            </w:r>
            <w:r w:rsidR="00B1717D" w:rsidRPr="00504B13">
              <w:rPr>
                <w:rFonts w:ascii="Times New Roman" w:hAnsi="Times New Roman"/>
                <w:sz w:val="24"/>
                <w:szCs w:val="28"/>
                <w:lang w:val="uk-UA"/>
              </w:rPr>
              <w:t>±</w:t>
            </w:r>
            <w:r w:rsidR="00A70CEB">
              <w:rPr>
                <w:rFonts w:ascii="Times New Roman" w:hAnsi="Times New Roman"/>
              </w:rPr>
              <w:t>12,3</w:t>
            </w:r>
          </w:p>
          <w:p w14:paraId="4D39C167" w14:textId="77777777" w:rsidR="00A70CEB" w:rsidRDefault="00504B13" w:rsidP="00A70CEB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 xml:space="preserve">Розгинання </w:t>
            </w:r>
          </w:p>
          <w:p w14:paraId="3BBD661C" w14:textId="77777777" w:rsidR="00B1717D" w:rsidRPr="00504B13" w:rsidRDefault="00504B13" w:rsidP="00A70CEB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8"/>
                <w:lang w:val="uk-UA"/>
              </w:rPr>
            </w:pPr>
            <w:r w:rsidRPr="00504B13">
              <w:rPr>
                <w:rFonts w:ascii="Times New Roman" w:hAnsi="Times New Roman"/>
              </w:rPr>
              <w:t>46</w:t>
            </w:r>
            <w:r w:rsidRPr="00504B13">
              <w:rPr>
                <w:rFonts w:ascii="Times New Roman" w:hAnsi="Times New Roman"/>
                <w:sz w:val="24"/>
                <w:szCs w:val="28"/>
                <w:lang w:val="uk-UA"/>
              </w:rPr>
              <w:t>±</w:t>
            </w:r>
            <w:r>
              <w:rPr>
                <w:rFonts w:ascii="Times New Roman" w:hAnsi="Times New Roman"/>
                <w:sz w:val="24"/>
                <w:szCs w:val="28"/>
                <w:lang w:val="uk-UA"/>
              </w:rPr>
              <w:t xml:space="preserve"> </w:t>
            </w:r>
            <w:r w:rsidRPr="00504B13">
              <w:rPr>
                <w:rFonts w:ascii="Times New Roman" w:hAnsi="Times New Roman"/>
              </w:rPr>
              <w:t>3,8</w:t>
            </w:r>
          </w:p>
        </w:tc>
      </w:tr>
    </w:tbl>
    <w:p w14:paraId="4AB9BCEA" w14:textId="77777777" w:rsidR="00FD5F6F" w:rsidRPr="00800107" w:rsidRDefault="00B1717D" w:rsidP="00800107">
      <w:pPr>
        <w:pStyle w:val="1"/>
        <w:tabs>
          <w:tab w:val="left" w:pos="567"/>
        </w:tabs>
        <w:jc w:val="center"/>
        <w:rPr>
          <w:rFonts w:ascii="Times New Roman" w:hAnsi="Times New Roman"/>
          <w:b w:val="0"/>
          <w:sz w:val="24"/>
          <w:szCs w:val="24"/>
          <w:lang w:val="uk-UA"/>
        </w:rPr>
      </w:pPr>
      <w:proofErr w:type="spellStart"/>
      <w:r w:rsidRPr="00800107">
        <w:rPr>
          <w:rFonts w:ascii="Times New Roman" w:hAnsi="Times New Roman"/>
          <w:b w:val="0"/>
          <w:sz w:val="24"/>
          <w:szCs w:val="24"/>
        </w:rPr>
        <w:t>Примітка</w:t>
      </w:r>
      <w:proofErr w:type="spellEnd"/>
      <w:r w:rsidRPr="00800107">
        <w:rPr>
          <w:rFonts w:ascii="Times New Roman" w:hAnsi="Times New Roman"/>
          <w:b w:val="0"/>
          <w:sz w:val="24"/>
          <w:szCs w:val="24"/>
        </w:rPr>
        <w:t xml:space="preserve">. * - (р </w:t>
      </w:r>
      <w:proofErr w:type="gramStart"/>
      <w:r w:rsidRPr="00800107">
        <w:rPr>
          <w:rFonts w:ascii="Times New Roman" w:hAnsi="Times New Roman"/>
          <w:b w:val="0"/>
          <w:sz w:val="24"/>
          <w:szCs w:val="24"/>
        </w:rPr>
        <w:t>&lt; 0</w:t>
      </w:r>
      <w:proofErr w:type="gramEnd"/>
      <w:r w:rsidRPr="00800107">
        <w:rPr>
          <w:rFonts w:ascii="Times New Roman" w:hAnsi="Times New Roman"/>
          <w:b w:val="0"/>
          <w:sz w:val="24"/>
          <w:szCs w:val="24"/>
        </w:rPr>
        <w:t xml:space="preserve">,05) </w:t>
      </w:r>
      <w:proofErr w:type="spellStart"/>
      <w:r w:rsidRPr="00800107">
        <w:rPr>
          <w:rFonts w:ascii="Times New Roman" w:hAnsi="Times New Roman"/>
          <w:b w:val="0"/>
          <w:sz w:val="24"/>
          <w:szCs w:val="24"/>
        </w:rPr>
        <w:t>між</w:t>
      </w:r>
      <w:proofErr w:type="spellEnd"/>
      <w:r w:rsidRPr="00800107">
        <w:rPr>
          <w:rFonts w:ascii="Times New Roman" w:hAnsi="Times New Roman"/>
          <w:b w:val="0"/>
          <w:sz w:val="24"/>
          <w:szCs w:val="24"/>
        </w:rPr>
        <w:t xml:space="preserve"> </w:t>
      </w:r>
      <w:proofErr w:type="spellStart"/>
      <w:r w:rsidRPr="00800107">
        <w:rPr>
          <w:rFonts w:ascii="Times New Roman" w:hAnsi="Times New Roman"/>
          <w:b w:val="0"/>
          <w:sz w:val="24"/>
          <w:szCs w:val="24"/>
        </w:rPr>
        <w:t>показниками</w:t>
      </w:r>
      <w:proofErr w:type="spellEnd"/>
      <w:r w:rsidRPr="00800107">
        <w:rPr>
          <w:rFonts w:ascii="Times New Roman" w:hAnsi="Times New Roman"/>
          <w:b w:val="0"/>
          <w:sz w:val="24"/>
          <w:szCs w:val="24"/>
        </w:rPr>
        <w:t xml:space="preserve"> ОГ і КГ </w:t>
      </w:r>
      <w:r w:rsidRPr="00800107">
        <w:rPr>
          <w:rFonts w:ascii="Times New Roman" w:hAnsi="Times New Roman"/>
          <w:b w:val="0"/>
          <w:sz w:val="24"/>
          <w:szCs w:val="24"/>
          <w:lang w:val="uk-UA"/>
        </w:rPr>
        <w:t>до та після втручання</w:t>
      </w:r>
      <w:r w:rsidR="00800107" w:rsidRPr="00800107">
        <w:rPr>
          <w:rFonts w:ascii="Times New Roman" w:hAnsi="Times New Roman"/>
          <w:b w:val="0"/>
          <w:sz w:val="24"/>
          <w:szCs w:val="24"/>
          <w:lang w:val="uk-UA"/>
        </w:rPr>
        <w:t>.</w:t>
      </w:r>
    </w:p>
    <w:p w14:paraId="52912A8F" w14:textId="77777777" w:rsidR="00B1717D" w:rsidRPr="00800107" w:rsidRDefault="00B1717D" w:rsidP="00B1717D">
      <w:pPr>
        <w:rPr>
          <w:sz w:val="24"/>
          <w:szCs w:val="24"/>
          <w:lang w:val="uk-UA"/>
        </w:rPr>
      </w:pPr>
    </w:p>
    <w:p w14:paraId="261A89B7" w14:textId="77777777" w:rsidR="00916E0F" w:rsidRPr="0038128E" w:rsidRDefault="00FD5F6F" w:rsidP="00FD5F6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lang w:val="uk-UA"/>
        </w:rPr>
        <w:tab/>
      </w:r>
      <w:r w:rsidRPr="0038128E">
        <w:rPr>
          <w:rFonts w:ascii="Times New Roman" w:hAnsi="Times New Roman"/>
          <w:sz w:val="28"/>
          <w:szCs w:val="28"/>
          <w:lang w:val="uk-UA"/>
        </w:rPr>
        <w:t xml:space="preserve">Під час реабілітаційних заходів виявлена більш висока динаміка підвищення активного відведення (град.) в ОГ, ніж в КГ. В ОГ до лікування вони були нижчі, ніж в КГ (55/60). Проте </w:t>
      </w:r>
      <w:r w:rsidR="0038128E" w:rsidRPr="0038128E">
        <w:rPr>
          <w:rFonts w:ascii="Times New Roman" w:hAnsi="Times New Roman"/>
          <w:sz w:val="28"/>
          <w:szCs w:val="28"/>
          <w:lang w:val="uk-UA"/>
        </w:rPr>
        <w:t>після закінчення курсу ФТ</w:t>
      </w:r>
      <w:r w:rsidRPr="0038128E">
        <w:rPr>
          <w:rFonts w:ascii="Times New Roman" w:hAnsi="Times New Roman"/>
          <w:sz w:val="28"/>
          <w:szCs w:val="28"/>
          <w:lang w:val="uk-UA"/>
        </w:rPr>
        <w:t xml:space="preserve"> відзначені достовірні відмінності (р&lt;0,05) за цим показником в ОГ </w:t>
      </w:r>
      <w:r w:rsidR="0038128E" w:rsidRPr="0038128E">
        <w:rPr>
          <w:rFonts w:ascii="Times New Roman" w:hAnsi="Times New Roman"/>
          <w:sz w:val="28"/>
          <w:szCs w:val="28"/>
          <w:lang w:val="uk-UA"/>
        </w:rPr>
        <w:t>- він більший, ніж в КГ (76/65)</w:t>
      </w:r>
      <w:r w:rsidRPr="0038128E">
        <w:rPr>
          <w:rFonts w:ascii="Times New Roman" w:hAnsi="Times New Roman"/>
          <w:sz w:val="28"/>
          <w:szCs w:val="28"/>
          <w:lang w:val="uk-UA"/>
        </w:rPr>
        <w:t xml:space="preserve">. У той же час в ОГ пасивне відведення (град.) до лікування було нижче, ніж в КГ - 118±6,0/133±6,7 ( x ±S), </w:t>
      </w:r>
      <w:r w:rsidR="0038128E" w:rsidRPr="0038128E">
        <w:rPr>
          <w:rFonts w:ascii="Times New Roman" w:hAnsi="Times New Roman"/>
          <w:sz w:val="28"/>
          <w:szCs w:val="28"/>
          <w:lang w:val="uk-UA"/>
        </w:rPr>
        <w:t>потім</w:t>
      </w:r>
      <w:r w:rsidRPr="0038128E">
        <w:rPr>
          <w:rFonts w:ascii="Times New Roman" w:hAnsi="Times New Roman"/>
          <w:sz w:val="28"/>
          <w:szCs w:val="28"/>
          <w:lang w:val="uk-UA"/>
        </w:rPr>
        <w:t xml:space="preserve"> відзначені достовірні відмінності (р&lt;0,05) за цим показником, який вже вищий, ніж в КГ - 148±9,5/137±7,3 зберігши перевагу до закінчення фізичної реабілітації -158±8,5/153±11,8 (x ±S). В ОГ показники активної зовнішньої/внутрішньої ротації (град.) до лі</w:t>
      </w:r>
      <w:r w:rsidR="0038128E" w:rsidRPr="0038128E">
        <w:rPr>
          <w:rFonts w:ascii="Times New Roman" w:hAnsi="Times New Roman"/>
          <w:sz w:val="28"/>
          <w:szCs w:val="28"/>
          <w:lang w:val="uk-UA"/>
        </w:rPr>
        <w:t>кування нижче - 70±3,7/73±3,9 (</w:t>
      </w:r>
      <w:r w:rsidRPr="0038128E">
        <w:rPr>
          <w:rFonts w:ascii="Times New Roman" w:hAnsi="Times New Roman"/>
          <w:sz w:val="28"/>
          <w:szCs w:val="28"/>
          <w:lang w:val="uk-UA"/>
        </w:rPr>
        <w:t xml:space="preserve">x ±S), ніж в КГ - 75±6,2/80±4,2. </w:t>
      </w:r>
      <w:r w:rsidR="0038128E" w:rsidRPr="0038128E">
        <w:rPr>
          <w:rFonts w:ascii="Times New Roman" w:hAnsi="Times New Roman"/>
          <w:sz w:val="28"/>
          <w:szCs w:val="28"/>
          <w:lang w:val="uk-UA"/>
        </w:rPr>
        <w:t>Після курсу ФТ</w:t>
      </w:r>
      <w:r w:rsidRPr="0038128E">
        <w:rPr>
          <w:rFonts w:ascii="Times New Roman" w:hAnsi="Times New Roman"/>
          <w:sz w:val="28"/>
          <w:szCs w:val="28"/>
          <w:lang w:val="uk-UA"/>
        </w:rPr>
        <w:t xml:space="preserve"> показники активної зовнішньої ротації в ОГ - 77±7,5 стали ви</w:t>
      </w:r>
      <w:r w:rsidR="0038128E" w:rsidRPr="0038128E">
        <w:rPr>
          <w:rFonts w:ascii="Times New Roman" w:hAnsi="Times New Roman"/>
          <w:sz w:val="28"/>
          <w:szCs w:val="28"/>
          <w:lang w:val="uk-UA"/>
        </w:rPr>
        <w:t>ще, ніж в КГ - 76±5,9</w:t>
      </w:r>
      <w:r w:rsidRPr="0038128E">
        <w:rPr>
          <w:rFonts w:ascii="Times New Roman" w:hAnsi="Times New Roman"/>
          <w:sz w:val="28"/>
          <w:szCs w:val="28"/>
          <w:lang w:val="uk-UA"/>
        </w:rPr>
        <w:t xml:space="preserve">. Визначено збільшення активної зовнішньої ротації в двох групах, але з різною динамікою приросту кутів (град.). Активна внутрішня ротація в двох групах збільшувалась з різною </w:t>
      </w:r>
      <w:r w:rsidRPr="0038128E">
        <w:rPr>
          <w:rFonts w:ascii="Times New Roman" w:hAnsi="Times New Roman"/>
          <w:sz w:val="28"/>
          <w:szCs w:val="28"/>
          <w:lang w:val="uk-UA"/>
        </w:rPr>
        <w:lastRenderedPageBreak/>
        <w:t xml:space="preserve">динамікою приросту кутів (град.). В ОГ вона була достовірно (р&lt;0,05) вищою, ніж в КГ. </w:t>
      </w:r>
    </w:p>
    <w:p w14:paraId="6321FC2F" w14:textId="77777777" w:rsidR="00FD5F6F" w:rsidRPr="0038128E" w:rsidRDefault="00916E0F" w:rsidP="00FD5F6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8128E">
        <w:rPr>
          <w:rFonts w:ascii="Times New Roman" w:hAnsi="Times New Roman"/>
          <w:sz w:val="28"/>
          <w:szCs w:val="28"/>
          <w:lang w:val="uk-UA"/>
        </w:rPr>
        <w:tab/>
      </w:r>
      <w:r w:rsidR="00FD5F6F" w:rsidRPr="0038128E">
        <w:rPr>
          <w:rFonts w:ascii="Times New Roman" w:hAnsi="Times New Roman"/>
          <w:sz w:val="28"/>
          <w:szCs w:val="28"/>
          <w:lang w:val="uk-UA"/>
        </w:rPr>
        <w:t>Дина</w:t>
      </w:r>
      <w:r w:rsidRPr="0038128E">
        <w:rPr>
          <w:rFonts w:ascii="Times New Roman" w:hAnsi="Times New Roman"/>
          <w:sz w:val="28"/>
          <w:szCs w:val="28"/>
          <w:lang w:val="uk-UA"/>
        </w:rPr>
        <w:t xml:space="preserve">міка обсягу рухів в ПС в ОГ при </w:t>
      </w:r>
      <w:r w:rsidR="00FD5F6F" w:rsidRPr="0038128E">
        <w:rPr>
          <w:rFonts w:ascii="Times New Roman" w:hAnsi="Times New Roman"/>
          <w:sz w:val="28"/>
          <w:szCs w:val="28"/>
          <w:lang w:val="uk-UA"/>
        </w:rPr>
        <w:t>пасивній зовнішній/внутрішній ротації, під час ФР визначена вищою, ніж в КГ. Показники пасивної зовнішньої ротації (град.) д</w:t>
      </w:r>
      <w:r w:rsidR="0038128E" w:rsidRPr="0038128E">
        <w:rPr>
          <w:rFonts w:ascii="Times New Roman" w:hAnsi="Times New Roman"/>
          <w:sz w:val="28"/>
          <w:szCs w:val="28"/>
          <w:lang w:val="uk-UA"/>
        </w:rPr>
        <w:t>о лікування в ОГ становили</w:t>
      </w:r>
      <w:r w:rsidR="00FD5F6F" w:rsidRPr="0038128E">
        <w:rPr>
          <w:rFonts w:ascii="Times New Roman" w:hAnsi="Times New Roman"/>
          <w:sz w:val="28"/>
          <w:szCs w:val="28"/>
          <w:lang w:val="uk-UA"/>
        </w:rPr>
        <w:t xml:space="preserve"> - 81±8,0 ( x ±S), ні</w:t>
      </w:r>
      <w:r w:rsidR="0038128E" w:rsidRPr="0038128E">
        <w:rPr>
          <w:rFonts w:ascii="Times New Roman" w:hAnsi="Times New Roman"/>
          <w:sz w:val="28"/>
          <w:szCs w:val="28"/>
          <w:lang w:val="uk-UA"/>
        </w:rPr>
        <w:t>ж в КГ - 82</w:t>
      </w:r>
      <w:r w:rsidR="00FD5F6F" w:rsidRPr="0038128E">
        <w:rPr>
          <w:rFonts w:ascii="Times New Roman" w:hAnsi="Times New Roman"/>
          <w:sz w:val="28"/>
          <w:szCs w:val="28"/>
          <w:lang w:val="uk-UA"/>
        </w:rPr>
        <w:t xml:space="preserve">±6,9, але на </w:t>
      </w:r>
      <w:r w:rsidR="0038128E" w:rsidRPr="0038128E">
        <w:rPr>
          <w:rFonts w:ascii="Times New Roman" w:hAnsi="Times New Roman"/>
          <w:sz w:val="28"/>
          <w:szCs w:val="28"/>
          <w:lang w:val="uk-UA"/>
        </w:rPr>
        <w:t>після закінчення ФТ</w:t>
      </w:r>
      <w:r w:rsidR="00FD5F6F" w:rsidRPr="0038128E">
        <w:rPr>
          <w:rFonts w:ascii="Times New Roman" w:hAnsi="Times New Roman"/>
          <w:sz w:val="28"/>
          <w:szCs w:val="28"/>
          <w:lang w:val="uk-UA"/>
        </w:rPr>
        <w:t xml:space="preserve"> вони зрівнялися, проте динаміка приросту кутів (град.) була достовірно (р&lt;0,05) вищою в ОГ (+5), ніж в КГ (+1). В ОГ показники пасивної внутрішньої ротації (град.) до лікування - 84±5,6 (x </w:t>
      </w:r>
      <w:r w:rsidR="0038128E" w:rsidRPr="0038128E">
        <w:rPr>
          <w:rFonts w:ascii="Times New Roman" w:hAnsi="Times New Roman"/>
          <w:sz w:val="28"/>
          <w:szCs w:val="28"/>
          <w:lang w:val="uk-UA"/>
        </w:rPr>
        <w:t>±S), ніж в КГ - 83</w:t>
      </w:r>
      <w:r w:rsidR="00FD5F6F" w:rsidRPr="0038128E">
        <w:rPr>
          <w:rFonts w:ascii="Times New Roman" w:hAnsi="Times New Roman"/>
          <w:sz w:val="28"/>
          <w:szCs w:val="28"/>
          <w:lang w:val="uk-UA"/>
        </w:rPr>
        <w:t>±7,7.</w:t>
      </w:r>
      <w:r w:rsidR="0038128E" w:rsidRPr="0038128E">
        <w:rPr>
          <w:rFonts w:ascii="Times New Roman" w:hAnsi="Times New Roman"/>
          <w:sz w:val="28"/>
          <w:szCs w:val="28"/>
          <w:lang w:val="uk-UA"/>
        </w:rPr>
        <w:t xml:space="preserve"> Після ця </w:t>
      </w:r>
      <w:r w:rsidR="00FD5F6F" w:rsidRPr="0038128E">
        <w:rPr>
          <w:rFonts w:ascii="Times New Roman" w:hAnsi="Times New Roman"/>
          <w:sz w:val="28"/>
          <w:szCs w:val="28"/>
          <w:lang w:val="uk-UA"/>
        </w:rPr>
        <w:t>різниця скоротилася: в ОГ - 87±5,8 і КГ - 89±5,3, проте динаміка приросту кутів в ОГ (+3) визнана достовірно (р&lt;0,05) вищою, ніж в КГ (0).</w:t>
      </w:r>
    </w:p>
    <w:p w14:paraId="29D47496" w14:textId="77777777" w:rsidR="00FD5F6F" w:rsidRPr="00A70CEB" w:rsidRDefault="00A70CEB" w:rsidP="00FD5F6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lang w:val="uk-UA"/>
        </w:rPr>
        <w:tab/>
      </w:r>
      <w:r w:rsidR="00FD5F6F" w:rsidRPr="00A70CEB">
        <w:rPr>
          <w:rFonts w:ascii="Times New Roman" w:hAnsi="Times New Roman"/>
          <w:sz w:val="28"/>
          <w:szCs w:val="28"/>
          <w:lang w:val="uk-UA"/>
        </w:rPr>
        <w:t xml:space="preserve">У </w:t>
      </w:r>
      <w:r w:rsidR="00D37BC4">
        <w:rPr>
          <w:rFonts w:ascii="Times New Roman" w:hAnsi="Times New Roman"/>
          <w:sz w:val="28"/>
          <w:szCs w:val="28"/>
          <w:lang w:val="uk-UA"/>
        </w:rPr>
        <w:t>пацієнтів</w:t>
      </w:r>
      <w:r w:rsidR="00FD5F6F" w:rsidRPr="00A70CEB">
        <w:rPr>
          <w:rFonts w:ascii="Times New Roman" w:hAnsi="Times New Roman"/>
          <w:sz w:val="28"/>
          <w:szCs w:val="28"/>
          <w:lang w:val="uk-UA"/>
        </w:rPr>
        <w:t xml:space="preserve"> ОГ показники сили м’язів правого плеча (бал) до лікування визначені </w:t>
      </w:r>
      <w:r w:rsidR="00D37BC4">
        <w:rPr>
          <w:rFonts w:ascii="Times New Roman" w:hAnsi="Times New Roman"/>
          <w:sz w:val="28"/>
          <w:szCs w:val="28"/>
          <w:lang w:val="uk-UA"/>
        </w:rPr>
        <w:t>- 4,2±0,16 (x ±S), а в КГ - 4,3±0,2</w:t>
      </w:r>
      <w:r w:rsidR="00FD5F6F" w:rsidRPr="00A70CEB">
        <w:rPr>
          <w:rFonts w:ascii="Times New Roman" w:hAnsi="Times New Roman"/>
          <w:sz w:val="28"/>
          <w:szCs w:val="28"/>
          <w:lang w:val="uk-UA"/>
        </w:rPr>
        <w:t>1 з кращою динамікою збільшення сили м’язів до закінчення ФР (табл. 3). У той же час в ОГ показники сили м’язів</w:t>
      </w:r>
      <w:r w:rsidR="00A16264">
        <w:rPr>
          <w:rFonts w:ascii="Times New Roman" w:hAnsi="Times New Roman"/>
          <w:sz w:val="28"/>
          <w:szCs w:val="28"/>
          <w:lang w:val="uk-UA"/>
        </w:rPr>
        <w:t xml:space="preserve"> лівого плеча до лікування - 4,5</w:t>
      </w:r>
      <w:r w:rsidR="00FD5F6F" w:rsidRPr="00A70CEB">
        <w:rPr>
          <w:rFonts w:ascii="Times New Roman" w:hAnsi="Times New Roman"/>
          <w:sz w:val="28"/>
          <w:szCs w:val="28"/>
          <w:lang w:val="uk-UA"/>
        </w:rPr>
        <w:t>±0,43 були</w:t>
      </w:r>
      <w:r w:rsidR="00015116">
        <w:rPr>
          <w:rFonts w:ascii="Times New Roman" w:hAnsi="Times New Roman"/>
          <w:sz w:val="28"/>
          <w:szCs w:val="28"/>
          <w:lang w:val="uk-UA"/>
        </w:rPr>
        <w:t xml:space="preserve"> однаковими з КГ. За розробленим алгоритмом</w:t>
      </w:r>
      <w:r w:rsidR="00FD5F6F" w:rsidRPr="00A70CE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15116">
        <w:rPr>
          <w:rFonts w:ascii="Times New Roman" w:hAnsi="Times New Roman"/>
          <w:sz w:val="28"/>
          <w:szCs w:val="28"/>
          <w:lang w:val="uk-UA"/>
        </w:rPr>
        <w:t>ФТ</w:t>
      </w:r>
      <w:r w:rsidR="00A16264">
        <w:rPr>
          <w:rFonts w:ascii="Times New Roman" w:hAnsi="Times New Roman"/>
          <w:sz w:val="28"/>
          <w:szCs w:val="28"/>
          <w:lang w:val="uk-UA"/>
        </w:rPr>
        <w:t>, показники в ОГ - 4,8±0,1</w:t>
      </w:r>
      <w:r w:rsidR="00FD5F6F" w:rsidRPr="00A70CEB">
        <w:rPr>
          <w:rFonts w:ascii="Times New Roman" w:hAnsi="Times New Roman"/>
          <w:sz w:val="28"/>
          <w:szCs w:val="28"/>
          <w:lang w:val="uk-UA"/>
        </w:rPr>
        <w:t>7 в</w:t>
      </w:r>
      <w:r w:rsidR="00A16264">
        <w:rPr>
          <w:rFonts w:ascii="Times New Roman" w:hAnsi="Times New Roman"/>
          <w:sz w:val="28"/>
          <w:szCs w:val="28"/>
          <w:lang w:val="uk-UA"/>
        </w:rPr>
        <w:t>же більші, ніж в КГ - 4,7±0,21</w:t>
      </w:r>
      <w:r w:rsidR="00FD5F6F" w:rsidRPr="00A70CEB">
        <w:rPr>
          <w:rFonts w:ascii="Times New Roman" w:hAnsi="Times New Roman"/>
          <w:sz w:val="28"/>
          <w:szCs w:val="28"/>
          <w:lang w:val="uk-UA"/>
        </w:rPr>
        <w:t>, і така тенденція зберігалася до закінчення курсу</w:t>
      </w:r>
      <w:r w:rsidR="00015116">
        <w:rPr>
          <w:rFonts w:ascii="Times New Roman" w:hAnsi="Times New Roman"/>
          <w:sz w:val="28"/>
          <w:szCs w:val="28"/>
          <w:lang w:val="uk-UA"/>
        </w:rPr>
        <w:t xml:space="preserve"> відновлення</w:t>
      </w:r>
      <w:r w:rsidR="00FD5F6F" w:rsidRPr="00A70CEB">
        <w:rPr>
          <w:rFonts w:ascii="Times New Roman" w:hAnsi="Times New Roman"/>
          <w:sz w:val="28"/>
          <w:szCs w:val="28"/>
          <w:lang w:val="uk-UA"/>
        </w:rPr>
        <w:t>.</w:t>
      </w:r>
    </w:p>
    <w:p w14:paraId="56896C57" w14:textId="77777777" w:rsidR="00FD5F6F" w:rsidRDefault="00FD5F6F" w:rsidP="00FD5F6F">
      <w:pPr>
        <w:spacing w:after="0" w:line="360" w:lineRule="auto"/>
        <w:jc w:val="both"/>
        <w:rPr>
          <w:lang w:val="uk-UA"/>
        </w:rPr>
      </w:pPr>
    </w:p>
    <w:p w14:paraId="710E3B3D" w14:textId="77777777" w:rsidR="00FD5F6F" w:rsidRPr="0022560E" w:rsidRDefault="0022560E" w:rsidP="0022560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 w:rsidR="00FD5F6F" w:rsidRPr="00F36193">
        <w:rPr>
          <w:rFonts w:ascii="Times New Roman" w:hAnsi="Times New Roman"/>
          <w:sz w:val="28"/>
          <w:szCs w:val="28"/>
        </w:rPr>
        <w:t>Таблиця</w:t>
      </w:r>
      <w:proofErr w:type="spellEnd"/>
      <w:r w:rsidR="00FD5F6F" w:rsidRPr="00F36193">
        <w:rPr>
          <w:rFonts w:ascii="Times New Roman" w:hAnsi="Times New Roman"/>
          <w:sz w:val="28"/>
          <w:szCs w:val="28"/>
        </w:rPr>
        <w:t xml:space="preserve"> 3</w:t>
      </w:r>
      <w:r w:rsidR="00F36193" w:rsidRPr="00F36193">
        <w:rPr>
          <w:rFonts w:ascii="Times New Roman" w:hAnsi="Times New Roman"/>
          <w:sz w:val="28"/>
          <w:szCs w:val="28"/>
          <w:lang w:val="uk-UA"/>
        </w:rPr>
        <w:t>.4 –</w:t>
      </w:r>
      <w:r w:rsidR="00FD5F6F" w:rsidRPr="00D37BC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D5F6F" w:rsidRPr="00D37BC4">
        <w:rPr>
          <w:rFonts w:ascii="Times New Roman" w:hAnsi="Times New Roman"/>
          <w:sz w:val="28"/>
          <w:szCs w:val="28"/>
        </w:rPr>
        <w:t>Динаміка</w:t>
      </w:r>
      <w:proofErr w:type="spellEnd"/>
      <w:r w:rsidR="00FD5F6F" w:rsidRPr="00D37BC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D5F6F" w:rsidRPr="00D37BC4">
        <w:rPr>
          <w:rFonts w:ascii="Times New Roman" w:hAnsi="Times New Roman"/>
          <w:sz w:val="28"/>
          <w:szCs w:val="28"/>
        </w:rPr>
        <w:t>сили</w:t>
      </w:r>
      <w:proofErr w:type="spellEnd"/>
      <w:r w:rsidR="00FD5F6F" w:rsidRPr="00D37BC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D5F6F" w:rsidRPr="00D37BC4">
        <w:rPr>
          <w:rFonts w:ascii="Times New Roman" w:hAnsi="Times New Roman"/>
          <w:sz w:val="28"/>
          <w:szCs w:val="28"/>
        </w:rPr>
        <w:t>м’язів</w:t>
      </w:r>
      <w:proofErr w:type="spellEnd"/>
      <w:r w:rsidR="00FD5F6F" w:rsidRPr="00D37BC4">
        <w:rPr>
          <w:rFonts w:ascii="Times New Roman" w:hAnsi="Times New Roman"/>
          <w:sz w:val="28"/>
          <w:szCs w:val="28"/>
        </w:rPr>
        <w:t xml:space="preserve"> </w:t>
      </w:r>
      <w:r w:rsidR="00A16264">
        <w:rPr>
          <w:rFonts w:ascii="Times New Roman" w:hAnsi="Times New Roman"/>
          <w:sz w:val="28"/>
          <w:szCs w:val="28"/>
        </w:rPr>
        <w:t>плеч</w:t>
      </w:r>
      <w:r w:rsidR="00A16264">
        <w:rPr>
          <w:rFonts w:ascii="Times New Roman" w:hAnsi="Times New Roman"/>
          <w:sz w:val="28"/>
          <w:szCs w:val="28"/>
          <w:lang w:val="uk-UA"/>
        </w:rPr>
        <w:t>ей</w:t>
      </w:r>
      <w:r w:rsidR="00FD5F6F" w:rsidRPr="00D37BC4">
        <w:rPr>
          <w:rFonts w:ascii="Times New Roman" w:hAnsi="Times New Roman"/>
          <w:sz w:val="28"/>
          <w:szCs w:val="28"/>
        </w:rPr>
        <w:t xml:space="preserve"> у </w:t>
      </w:r>
      <w:r w:rsidR="00EA7DF9" w:rsidRPr="00D37BC4">
        <w:rPr>
          <w:rFonts w:ascii="Times New Roman" w:hAnsi="Times New Roman"/>
          <w:sz w:val="28"/>
          <w:szCs w:val="28"/>
          <w:lang w:val="uk-UA"/>
        </w:rPr>
        <w:t>пацієнтів</w:t>
      </w:r>
      <w:r w:rsidR="00FD5F6F" w:rsidRPr="00D37BC4">
        <w:rPr>
          <w:rFonts w:ascii="Times New Roman" w:hAnsi="Times New Roman"/>
          <w:sz w:val="28"/>
          <w:szCs w:val="28"/>
        </w:rPr>
        <w:t xml:space="preserve"> </w:t>
      </w:r>
      <w:r w:rsidRPr="0022560E">
        <w:rPr>
          <w:rFonts w:ascii="Times New Roman" w:hAnsi="Times New Roman"/>
          <w:sz w:val="28"/>
          <w:szCs w:val="28"/>
          <w:lang w:val="uk-UA"/>
        </w:rPr>
        <w:t>ОГ (n=10) та КГ (n=10) груп</w:t>
      </w:r>
    </w:p>
    <w:tbl>
      <w:tblPr>
        <w:tblW w:w="96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47"/>
        <w:gridCol w:w="2333"/>
        <w:gridCol w:w="2628"/>
        <w:gridCol w:w="2176"/>
      </w:tblGrid>
      <w:tr w:rsidR="00015116" w:rsidRPr="00252DBC" w14:paraId="2782100A" w14:textId="77777777" w:rsidTr="00015116">
        <w:trPr>
          <w:trHeight w:val="566"/>
        </w:trPr>
        <w:tc>
          <w:tcPr>
            <w:tcW w:w="4880" w:type="dxa"/>
            <w:gridSpan w:val="2"/>
            <w:shd w:val="clear" w:color="auto" w:fill="auto"/>
            <w:vAlign w:val="center"/>
          </w:tcPr>
          <w:p w14:paraId="4A039A1B" w14:textId="77777777" w:rsidR="00015116" w:rsidRPr="00A16264" w:rsidRDefault="00015116" w:rsidP="00015116">
            <w:pPr>
              <w:spacing w:after="0" w:line="240" w:lineRule="auto"/>
              <w:ind w:firstLine="709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>Основна група</w:t>
            </w:r>
          </w:p>
          <w:p w14:paraId="073BDCE5" w14:textId="77777777" w:rsidR="00015116" w:rsidRPr="00A16264" w:rsidRDefault="00015116" w:rsidP="00015116">
            <w:pPr>
              <w:spacing w:after="0" w:line="240" w:lineRule="auto"/>
              <w:ind w:firstLine="709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>(n=10)</w:t>
            </w:r>
          </w:p>
        </w:tc>
        <w:tc>
          <w:tcPr>
            <w:tcW w:w="4804" w:type="dxa"/>
            <w:gridSpan w:val="2"/>
            <w:shd w:val="clear" w:color="auto" w:fill="auto"/>
            <w:vAlign w:val="center"/>
          </w:tcPr>
          <w:p w14:paraId="1E9603ED" w14:textId="77777777" w:rsidR="00015116" w:rsidRPr="00A16264" w:rsidRDefault="00015116" w:rsidP="00015116">
            <w:pPr>
              <w:spacing w:after="0" w:line="240" w:lineRule="auto"/>
              <w:ind w:firstLine="709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A16264">
              <w:rPr>
                <w:rFonts w:ascii="Times New Roman" w:hAnsi="Times New Roman"/>
                <w:sz w:val="24"/>
                <w:szCs w:val="24"/>
              </w:rPr>
              <w:t>Контрольна</w:t>
            </w:r>
            <w:proofErr w:type="spellEnd"/>
            <w:r w:rsidRPr="00A1626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16264">
              <w:rPr>
                <w:rFonts w:ascii="Times New Roman" w:hAnsi="Times New Roman"/>
                <w:sz w:val="24"/>
                <w:szCs w:val="24"/>
              </w:rPr>
              <w:t>група</w:t>
            </w:r>
            <w:proofErr w:type="spellEnd"/>
          </w:p>
          <w:p w14:paraId="7C21608E" w14:textId="77777777" w:rsidR="00015116" w:rsidRPr="00A16264" w:rsidRDefault="00015116" w:rsidP="00015116">
            <w:pPr>
              <w:spacing w:after="0" w:line="240" w:lineRule="auto"/>
              <w:ind w:firstLine="709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>(n=10)</w:t>
            </w:r>
          </w:p>
        </w:tc>
      </w:tr>
      <w:tr w:rsidR="00015116" w:rsidRPr="00252DBC" w14:paraId="11074B34" w14:textId="77777777" w:rsidTr="00015116">
        <w:trPr>
          <w:trHeight w:val="874"/>
        </w:trPr>
        <w:tc>
          <w:tcPr>
            <w:tcW w:w="2547" w:type="dxa"/>
            <w:shd w:val="clear" w:color="auto" w:fill="auto"/>
            <w:vAlign w:val="center"/>
          </w:tcPr>
          <w:p w14:paraId="43AE0B33" w14:textId="77777777" w:rsidR="00015116" w:rsidRPr="00A16264" w:rsidRDefault="00015116" w:rsidP="0001511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До початку проведення втручання (первинна оцінка) </w:t>
            </w:r>
          </w:p>
        </w:tc>
        <w:tc>
          <w:tcPr>
            <w:tcW w:w="2333" w:type="dxa"/>
            <w:shd w:val="clear" w:color="auto" w:fill="auto"/>
            <w:vAlign w:val="center"/>
          </w:tcPr>
          <w:p w14:paraId="06F08CE1" w14:textId="77777777" w:rsidR="00015116" w:rsidRPr="00A16264" w:rsidRDefault="00015116" w:rsidP="0001511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>Після проведення втручання</w:t>
            </w:r>
          </w:p>
          <w:p w14:paraId="5559560D" w14:textId="77777777" w:rsidR="00015116" w:rsidRPr="00A16264" w:rsidRDefault="00015116" w:rsidP="0001511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>(повторна оцінка)</w:t>
            </w:r>
          </w:p>
        </w:tc>
        <w:tc>
          <w:tcPr>
            <w:tcW w:w="2628" w:type="dxa"/>
            <w:shd w:val="clear" w:color="auto" w:fill="auto"/>
            <w:vAlign w:val="center"/>
          </w:tcPr>
          <w:p w14:paraId="5F47010B" w14:textId="77777777" w:rsidR="00015116" w:rsidRPr="00A16264" w:rsidRDefault="00015116" w:rsidP="0001511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До початку </w:t>
            </w:r>
          </w:p>
          <w:p w14:paraId="41FFF869" w14:textId="77777777" w:rsidR="00015116" w:rsidRPr="00A16264" w:rsidRDefault="00015116" w:rsidP="0001511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проведення втручання </w:t>
            </w:r>
          </w:p>
          <w:p w14:paraId="13E99FD3" w14:textId="77777777" w:rsidR="00015116" w:rsidRPr="00A16264" w:rsidRDefault="00015116" w:rsidP="0001511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>(первинна оцінка)</w:t>
            </w:r>
          </w:p>
        </w:tc>
        <w:tc>
          <w:tcPr>
            <w:tcW w:w="2176" w:type="dxa"/>
            <w:shd w:val="clear" w:color="auto" w:fill="auto"/>
            <w:vAlign w:val="center"/>
          </w:tcPr>
          <w:p w14:paraId="04A526AA" w14:textId="77777777" w:rsidR="00015116" w:rsidRPr="00A16264" w:rsidRDefault="00015116" w:rsidP="0001511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>Після  проведення втручання</w:t>
            </w:r>
          </w:p>
          <w:p w14:paraId="4EC90666" w14:textId="77777777" w:rsidR="00015116" w:rsidRPr="00A16264" w:rsidRDefault="00015116" w:rsidP="0001511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>(повторна оцінка)</w:t>
            </w:r>
          </w:p>
        </w:tc>
      </w:tr>
      <w:tr w:rsidR="004308CF" w:rsidRPr="00252DBC" w14:paraId="323FB1FC" w14:textId="77777777" w:rsidTr="004308CF">
        <w:trPr>
          <w:trHeight w:val="479"/>
        </w:trPr>
        <w:tc>
          <w:tcPr>
            <w:tcW w:w="9684" w:type="dxa"/>
            <w:gridSpan w:val="4"/>
            <w:shd w:val="clear" w:color="auto" w:fill="auto"/>
            <w:vAlign w:val="center"/>
          </w:tcPr>
          <w:p w14:paraId="5FDCBCB1" w14:textId="77777777" w:rsidR="004308CF" w:rsidRPr="00A16264" w:rsidRDefault="004308CF" w:rsidP="0001511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П</w:t>
            </w:r>
            <w:proofErr w:type="spellStart"/>
            <w:r w:rsidRPr="00A16264">
              <w:rPr>
                <w:rFonts w:ascii="Times New Roman" w:hAnsi="Times New Roman"/>
                <w:sz w:val="24"/>
                <w:szCs w:val="24"/>
              </w:rPr>
              <w:t>рав</w:t>
            </w:r>
            <w:proofErr w:type="spellEnd"/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>е</w:t>
            </w:r>
            <w:r w:rsidRPr="00A16264">
              <w:rPr>
                <w:rFonts w:ascii="Times New Roman" w:hAnsi="Times New Roman"/>
                <w:sz w:val="24"/>
                <w:szCs w:val="24"/>
              </w:rPr>
              <w:t xml:space="preserve"> плеч</w:t>
            </w: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>е</w:t>
            </w:r>
          </w:p>
        </w:tc>
      </w:tr>
      <w:tr w:rsidR="00015116" w:rsidRPr="00252DBC" w14:paraId="58592509" w14:textId="77777777" w:rsidTr="00015116">
        <w:trPr>
          <w:trHeight w:val="250"/>
        </w:trPr>
        <w:tc>
          <w:tcPr>
            <w:tcW w:w="2547" w:type="dxa"/>
            <w:shd w:val="clear" w:color="auto" w:fill="auto"/>
            <w:vAlign w:val="center"/>
          </w:tcPr>
          <w:p w14:paraId="509BE8A9" w14:textId="77777777" w:rsidR="00015116" w:rsidRPr="00A16264" w:rsidRDefault="00015116" w:rsidP="00015116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16264">
              <w:rPr>
                <w:rFonts w:ascii="Times New Roman" w:hAnsi="Times New Roman"/>
                <w:sz w:val="24"/>
                <w:szCs w:val="24"/>
              </w:rPr>
              <w:t>x</w:t>
            </w: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± </w:t>
            </w:r>
            <w:r w:rsidRPr="00A16264">
              <w:rPr>
                <w:rFonts w:ascii="Times New Roman" w:hAnsi="Times New Roman"/>
                <w:sz w:val="24"/>
                <w:szCs w:val="24"/>
              </w:rPr>
              <w:t>S</w:t>
            </w:r>
          </w:p>
        </w:tc>
        <w:tc>
          <w:tcPr>
            <w:tcW w:w="2333" w:type="dxa"/>
            <w:shd w:val="clear" w:color="auto" w:fill="auto"/>
            <w:vAlign w:val="center"/>
          </w:tcPr>
          <w:p w14:paraId="08398C9D" w14:textId="77777777" w:rsidR="00015116" w:rsidRPr="00A16264" w:rsidRDefault="00015116" w:rsidP="00015116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16264">
              <w:rPr>
                <w:rFonts w:ascii="Times New Roman" w:hAnsi="Times New Roman"/>
                <w:sz w:val="24"/>
                <w:szCs w:val="24"/>
              </w:rPr>
              <w:t>x</w:t>
            </w: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± </w:t>
            </w:r>
            <w:r w:rsidRPr="00A16264">
              <w:rPr>
                <w:rFonts w:ascii="Times New Roman" w:hAnsi="Times New Roman"/>
                <w:sz w:val="24"/>
                <w:szCs w:val="24"/>
              </w:rPr>
              <w:t>S</w:t>
            </w:r>
          </w:p>
        </w:tc>
        <w:tc>
          <w:tcPr>
            <w:tcW w:w="2628" w:type="dxa"/>
            <w:shd w:val="clear" w:color="auto" w:fill="auto"/>
            <w:vAlign w:val="center"/>
          </w:tcPr>
          <w:p w14:paraId="22D4281F" w14:textId="77777777" w:rsidR="00015116" w:rsidRPr="00A16264" w:rsidRDefault="00015116" w:rsidP="00015116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16264">
              <w:rPr>
                <w:rFonts w:ascii="Times New Roman" w:hAnsi="Times New Roman"/>
                <w:sz w:val="24"/>
                <w:szCs w:val="24"/>
              </w:rPr>
              <w:t>x</w:t>
            </w: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± </w:t>
            </w:r>
            <w:r w:rsidRPr="00A16264">
              <w:rPr>
                <w:rFonts w:ascii="Times New Roman" w:hAnsi="Times New Roman"/>
                <w:sz w:val="24"/>
                <w:szCs w:val="24"/>
              </w:rPr>
              <w:t>S</w:t>
            </w:r>
          </w:p>
        </w:tc>
        <w:tc>
          <w:tcPr>
            <w:tcW w:w="2176" w:type="dxa"/>
            <w:shd w:val="clear" w:color="auto" w:fill="auto"/>
            <w:vAlign w:val="center"/>
          </w:tcPr>
          <w:p w14:paraId="4013F2DF" w14:textId="77777777" w:rsidR="00015116" w:rsidRPr="00A16264" w:rsidRDefault="00015116" w:rsidP="00015116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16264">
              <w:rPr>
                <w:rFonts w:ascii="Times New Roman" w:hAnsi="Times New Roman"/>
                <w:sz w:val="24"/>
                <w:szCs w:val="24"/>
              </w:rPr>
              <w:t>x</w:t>
            </w: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± </w:t>
            </w:r>
            <w:r w:rsidRPr="00A16264">
              <w:rPr>
                <w:rFonts w:ascii="Times New Roman" w:hAnsi="Times New Roman"/>
                <w:sz w:val="24"/>
                <w:szCs w:val="24"/>
              </w:rPr>
              <w:t>S</w:t>
            </w:r>
          </w:p>
        </w:tc>
      </w:tr>
      <w:tr w:rsidR="00015116" w:rsidRPr="00252DBC" w14:paraId="28B903DD" w14:textId="77777777" w:rsidTr="00015116">
        <w:trPr>
          <w:trHeight w:val="245"/>
        </w:trPr>
        <w:tc>
          <w:tcPr>
            <w:tcW w:w="2547" w:type="dxa"/>
            <w:shd w:val="clear" w:color="auto" w:fill="auto"/>
            <w:vAlign w:val="center"/>
          </w:tcPr>
          <w:p w14:paraId="6EEEA3CE" w14:textId="77777777" w:rsidR="00015116" w:rsidRPr="00A16264" w:rsidRDefault="00D37BC4" w:rsidP="00015116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16264">
              <w:rPr>
                <w:rFonts w:ascii="Times New Roman" w:hAnsi="Times New Roman"/>
                <w:sz w:val="24"/>
                <w:szCs w:val="24"/>
              </w:rPr>
              <w:t>4,</w:t>
            </w: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>2±0,16</w:t>
            </w:r>
          </w:p>
        </w:tc>
        <w:tc>
          <w:tcPr>
            <w:tcW w:w="2333" w:type="dxa"/>
            <w:shd w:val="clear" w:color="auto" w:fill="auto"/>
            <w:vAlign w:val="center"/>
          </w:tcPr>
          <w:p w14:paraId="540F185C" w14:textId="77777777" w:rsidR="00015116" w:rsidRPr="00A16264" w:rsidRDefault="00D37BC4" w:rsidP="00015116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>4</w:t>
            </w:r>
            <w:r w:rsidRPr="00A16264">
              <w:rPr>
                <w:rFonts w:ascii="Times New Roman" w:hAnsi="Times New Roman"/>
                <w:sz w:val="24"/>
                <w:szCs w:val="24"/>
              </w:rPr>
              <w:t>,</w:t>
            </w: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>7</w:t>
            </w:r>
            <w:r w:rsidRPr="00A16264">
              <w:rPr>
                <w:rFonts w:ascii="Times New Roman" w:hAnsi="Times New Roman"/>
                <w:sz w:val="24"/>
                <w:szCs w:val="24"/>
              </w:rPr>
              <w:t>*</w:t>
            </w: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>±0,24</w:t>
            </w:r>
          </w:p>
        </w:tc>
        <w:tc>
          <w:tcPr>
            <w:tcW w:w="2628" w:type="dxa"/>
            <w:shd w:val="clear" w:color="auto" w:fill="auto"/>
            <w:vAlign w:val="center"/>
          </w:tcPr>
          <w:p w14:paraId="62266B72" w14:textId="77777777" w:rsidR="00015116" w:rsidRPr="00A16264" w:rsidRDefault="00D37BC4" w:rsidP="00015116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>4</w:t>
            </w:r>
            <w:r w:rsidRPr="00A16264">
              <w:rPr>
                <w:rFonts w:ascii="Times New Roman" w:hAnsi="Times New Roman"/>
                <w:sz w:val="24"/>
                <w:szCs w:val="24"/>
              </w:rPr>
              <w:t>,</w:t>
            </w: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>3 ±0,21</w:t>
            </w:r>
          </w:p>
        </w:tc>
        <w:tc>
          <w:tcPr>
            <w:tcW w:w="2176" w:type="dxa"/>
            <w:shd w:val="clear" w:color="auto" w:fill="auto"/>
            <w:vAlign w:val="center"/>
          </w:tcPr>
          <w:p w14:paraId="76F4CF13" w14:textId="77777777" w:rsidR="00015116" w:rsidRPr="00A16264" w:rsidRDefault="00D37BC4" w:rsidP="00015116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>4</w:t>
            </w:r>
            <w:r w:rsidRPr="00A16264">
              <w:rPr>
                <w:rFonts w:ascii="Times New Roman" w:hAnsi="Times New Roman"/>
                <w:sz w:val="24"/>
                <w:szCs w:val="24"/>
              </w:rPr>
              <w:t>,</w:t>
            </w: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>2</w:t>
            </w:r>
            <w:r w:rsidRPr="00A16264">
              <w:rPr>
                <w:rFonts w:ascii="Times New Roman" w:hAnsi="Times New Roman"/>
                <w:sz w:val="24"/>
                <w:szCs w:val="24"/>
              </w:rPr>
              <w:t>*</w:t>
            </w: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>±0,42</w:t>
            </w:r>
          </w:p>
        </w:tc>
      </w:tr>
      <w:tr w:rsidR="00D37BC4" w:rsidRPr="00252DBC" w14:paraId="19F55CF9" w14:textId="77777777" w:rsidTr="002E64F8">
        <w:trPr>
          <w:trHeight w:val="245"/>
        </w:trPr>
        <w:tc>
          <w:tcPr>
            <w:tcW w:w="9684" w:type="dxa"/>
            <w:gridSpan w:val="4"/>
            <w:shd w:val="clear" w:color="auto" w:fill="auto"/>
            <w:vAlign w:val="center"/>
          </w:tcPr>
          <w:p w14:paraId="5CD607C8" w14:textId="77777777" w:rsidR="00D37BC4" w:rsidRPr="00A16264" w:rsidRDefault="00D37BC4" w:rsidP="00D37BC4">
            <w:pPr>
              <w:spacing w:after="0" w:line="240" w:lineRule="auto"/>
              <w:ind w:firstLine="709"/>
              <w:contextualSpacing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>Ліве плече</w:t>
            </w:r>
          </w:p>
        </w:tc>
      </w:tr>
      <w:tr w:rsidR="00D37BC4" w:rsidRPr="00252DBC" w14:paraId="433FC72A" w14:textId="77777777" w:rsidTr="00015116">
        <w:trPr>
          <w:trHeight w:val="245"/>
        </w:trPr>
        <w:tc>
          <w:tcPr>
            <w:tcW w:w="2547" w:type="dxa"/>
            <w:shd w:val="clear" w:color="auto" w:fill="auto"/>
            <w:vAlign w:val="center"/>
          </w:tcPr>
          <w:p w14:paraId="74FC83B6" w14:textId="77777777" w:rsidR="00D37BC4" w:rsidRPr="00A16264" w:rsidRDefault="00D37BC4" w:rsidP="00015116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До,  </w:t>
            </w:r>
            <w:r w:rsidRPr="00A16264">
              <w:rPr>
                <w:rFonts w:ascii="Times New Roman" w:hAnsi="Times New Roman"/>
                <w:sz w:val="24"/>
                <w:szCs w:val="24"/>
              </w:rPr>
              <w:t>x</w:t>
            </w: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± </w:t>
            </w:r>
            <w:r w:rsidRPr="00A16264">
              <w:rPr>
                <w:rFonts w:ascii="Times New Roman" w:hAnsi="Times New Roman"/>
                <w:sz w:val="24"/>
                <w:szCs w:val="24"/>
              </w:rPr>
              <w:t>S</w:t>
            </w:r>
          </w:p>
        </w:tc>
        <w:tc>
          <w:tcPr>
            <w:tcW w:w="2333" w:type="dxa"/>
            <w:shd w:val="clear" w:color="auto" w:fill="auto"/>
            <w:vAlign w:val="center"/>
          </w:tcPr>
          <w:p w14:paraId="1655D35B" w14:textId="77777777" w:rsidR="00D37BC4" w:rsidRPr="00A16264" w:rsidRDefault="00D37BC4" w:rsidP="00015116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Після, </w:t>
            </w:r>
            <w:r w:rsidRPr="00A16264">
              <w:rPr>
                <w:rFonts w:ascii="Times New Roman" w:hAnsi="Times New Roman"/>
                <w:sz w:val="24"/>
                <w:szCs w:val="24"/>
              </w:rPr>
              <w:t>x</w:t>
            </w: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± </w:t>
            </w:r>
            <w:r w:rsidRPr="00A16264">
              <w:rPr>
                <w:rFonts w:ascii="Times New Roman" w:hAnsi="Times New Roman"/>
                <w:sz w:val="24"/>
                <w:szCs w:val="24"/>
              </w:rPr>
              <w:t>S</w:t>
            </w:r>
          </w:p>
        </w:tc>
        <w:tc>
          <w:tcPr>
            <w:tcW w:w="2628" w:type="dxa"/>
            <w:shd w:val="clear" w:color="auto" w:fill="auto"/>
            <w:vAlign w:val="center"/>
          </w:tcPr>
          <w:p w14:paraId="759A15CF" w14:textId="77777777" w:rsidR="00D37BC4" w:rsidRPr="00A16264" w:rsidRDefault="00D37BC4" w:rsidP="00015116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>До,</w:t>
            </w:r>
            <w:r w:rsidRPr="00A16264">
              <w:rPr>
                <w:rFonts w:ascii="Times New Roman" w:hAnsi="Times New Roman"/>
                <w:sz w:val="24"/>
                <w:szCs w:val="24"/>
              </w:rPr>
              <w:t xml:space="preserve"> x</w:t>
            </w: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± </w:t>
            </w:r>
            <w:r w:rsidRPr="00A16264">
              <w:rPr>
                <w:rFonts w:ascii="Times New Roman" w:hAnsi="Times New Roman"/>
                <w:sz w:val="24"/>
                <w:szCs w:val="24"/>
              </w:rPr>
              <w:t>S</w:t>
            </w:r>
          </w:p>
        </w:tc>
        <w:tc>
          <w:tcPr>
            <w:tcW w:w="2176" w:type="dxa"/>
            <w:shd w:val="clear" w:color="auto" w:fill="auto"/>
            <w:vAlign w:val="center"/>
          </w:tcPr>
          <w:p w14:paraId="3343988A" w14:textId="77777777" w:rsidR="00D37BC4" w:rsidRPr="00A16264" w:rsidRDefault="00D37BC4" w:rsidP="00015116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Після, </w:t>
            </w:r>
            <w:r w:rsidRPr="00A16264">
              <w:rPr>
                <w:rFonts w:ascii="Times New Roman" w:hAnsi="Times New Roman"/>
                <w:sz w:val="24"/>
                <w:szCs w:val="24"/>
              </w:rPr>
              <w:t>x</w:t>
            </w: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± </w:t>
            </w:r>
            <w:r w:rsidRPr="00A16264">
              <w:rPr>
                <w:rFonts w:ascii="Times New Roman" w:hAnsi="Times New Roman"/>
                <w:sz w:val="24"/>
                <w:szCs w:val="24"/>
              </w:rPr>
              <w:t>S</w:t>
            </w:r>
          </w:p>
        </w:tc>
      </w:tr>
      <w:tr w:rsidR="00D37BC4" w:rsidRPr="00252DBC" w14:paraId="4CABDDB1" w14:textId="77777777" w:rsidTr="00015116">
        <w:trPr>
          <w:trHeight w:val="245"/>
        </w:trPr>
        <w:tc>
          <w:tcPr>
            <w:tcW w:w="2547" w:type="dxa"/>
            <w:shd w:val="clear" w:color="auto" w:fill="auto"/>
            <w:vAlign w:val="center"/>
          </w:tcPr>
          <w:p w14:paraId="00C878B8" w14:textId="77777777" w:rsidR="00D37BC4" w:rsidRPr="00A16264" w:rsidRDefault="00A16264" w:rsidP="00015116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>4,5±0,43</w:t>
            </w:r>
          </w:p>
        </w:tc>
        <w:tc>
          <w:tcPr>
            <w:tcW w:w="2333" w:type="dxa"/>
            <w:shd w:val="clear" w:color="auto" w:fill="auto"/>
            <w:vAlign w:val="center"/>
          </w:tcPr>
          <w:p w14:paraId="25CBD1E2" w14:textId="77777777" w:rsidR="00D37BC4" w:rsidRPr="00A16264" w:rsidRDefault="00A16264" w:rsidP="00015116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>4,8±0,17</w:t>
            </w:r>
          </w:p>
        </w:tc>
        <w:tc>
          <w:tcPr>
            <w:tcW w:w="2628" w:type="dxa"/>
            <w:shd w:val="clear" w:color="auto" w:fill="auto"/>
            <w:vAlign w:val="center"/>
          </w:tcPr>
          <w:p w14:paraId="173F96EF" w14:textId="77777777" w:rsidR="00D37BC4" w:rsidRPr="00A16264" w:rsidRDefault="00A16264" w:rsidP="00015116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>4,5±0,13</w:t>
            </w:r>
          </w:p>
        </w:tc>
        <w:tc>
          <w:tcPr>
            <w:tcW w:w="2176" w:type="dxa"/>
            <w:shd w:val="clear" w:color="auto" w:fill="auto"/>
            <w:vAlign w:val="center"/>
          </w:tcPr>
          <w:p w14:paraId="7D8E06E8" w14:textId="77777777" w:rsidR="00D37BC4" w:rsidRPr="00A16264" w:rsidRDefault="00A16264" w:rsidP="00015116">
            <w:pPr>
              <w:spacing w:after="0" w:line="240" w:lineRule="auto"/>
              <w:ind w:firstLine="709"/>
              <w:contextualSpacing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16264">
              <w:rPr>
                <w:rFonts w:ascii="Times New Roman" w:hAnsi="Times New Roman"/>
                <w:sz w:val="24"/>
                <w:szCs w:val="24"/>
                <w:lang w:val="uk-UA"/>
              </w:rPr>
              <w:t>4,7±0,21</w:t>
            </w:r>
          </w:p>
        </w:tc>
      </w:tr>
    </w:tbl>
    <w:p w14:paraId="7864A4A4" w14:textId="77777777" w:rsidR="00015116" w:rsidRPr="00800107" w:rsidRDefault="00800107" w:rsidP="00FD5F6F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proofErr w:type="spellStart"/>
      <w:r>
        <w:rPr>
          <w:rFonts w:ascii="Times New Roman" w:hAnsi="Times New Roman"/>
          <w:sz w:val="24"/>
          <w:szCs w:val="24"/>
        </w:rPr>
        <w:t>Примітка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.</w:t>
      </w:r>
      <w:r w:rsidR="00A16264" w:rsidRPr="00800107">
        <w:rPr>
          <w:rFonts w:ascii="Times New Roman" w:hAnsi="Times New Roman"/>
          <w:sz w:val="24"/>
          <w:szCs w:val="24"/>
        </w:rPr>
        <w:t xml:space="preserve"> * - (р </w:t>
      </w:r>
      <w:proofErr w:type="gramStart"/>
      <w:r w:rsidR="00A16264" w:rsidRPr="00800107">
        <w:rPr>
          <w:rFonts w:ascii="Times New Roman" w:hAnsi="Times New Roman"/>
          <w:sz w:val="24"/>
          <w:szCs w:val="24"/>
        </w:rPr>
        <w:t>&lt; 0</w:t>
      </w:r>
      <w:proofErr w:type="gramEnd"/>
      <w:r w:rsidR="00A16264" w:rsidRPr="00800107">
        <w:rPr>
          <w:rFonts w:ascii="Times New Roman" w:hAnsi="Times New Roman"/>
          <w:sz w:val="24"/>
          <w:szCs w:val="24"/>
        </w:rPr>
        <w:t xml:space="preserve">,05) </w:t>
      </w:r>
      <w:proofErr w:type="spellStart"/>
      <w:r w:rsidR="00A16264" w:rsidRPr="00800107">
        <w:rPr>
          <w:rFonts w:ascii="Times New Roman" w:hAnsi="Times New Roman"/>
          <w:sz w:val="24"/>
          <w:szCs w:val="24"/>
        </w:rPr>
        <w:t>між</w:t>
      </w:r>
      <w:proofErr w:type="spellEnd"/>
      <w:r w:rsidR="00A16264" w:rsidRPr="0080010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16264" w:rsidRPr="00800107">
        <w:rPr>
          <w:rFonts w:ascii="Times New Roman" w:hAnsi="Times New Roman"/>
          <w:sz w:val="24"/>
          <w:szCs w:val="24"/>
        </w:rPr>
        <w:t>показниками</w:t>
      </w:r>
      <w:proofErr w:type="spellEnd"/>
      <w:r w:rsidR="00A16264" w:rsidRPr="00800107">
        <w:rPr>
          <w:rFonts w:ascii="Times New Roman" w:hAnsi="Times New Roman"/>
          <w:sz w:val="24"/>
          <w:szCs w:val="24"/>
        </w:rPr>
        <w:t xml:space="preserve"> ОГ і КГ</w:t>
      </w:r>
      <w:r>
        <w:rPr>
          <w:rFonts w:ascii="Times New Roman" w:hAnsi="Times New Roman"/>
          <w:sz w:val="24"/>
          <w:szCs w:val="24"/>
          <w:lang w:val="uk-UA"/>
        </w:rPr>
        <w:t>.</w:t>
      </w:r>
    </w:p>
    <w:p w14:paraId="480D2382" w14:textId="77777777" w:rsidR="00500220" w:rsidRPr="00A344FA" w:rsidRDefault="00500220" w:rsidP="00916E0F">
      <w:pPr>
        <w:spacing w:after="0" w:line="360" w:lineRule="auto"/>
        <w:jc w:val="both"/>
      </w:pPr>
    </w:p>
    <w:p w14:paraId="3B181CDA" w14:textId="77777777" w:rsidR="00500220" w:rsidRPr="00252DBC" w:rsidRDefault="00500220" w:rsidP="00500220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Результати</w:t>
      </w:r>
      <w:r w:rsidRPr="008B1AFB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>дослідження</w:t>
      </w:r>
      <w:r w:rsidRPr="00CE57D8">
        <w:rPr>
          <w:rFonts w:ascii="Times New Roman" w:hAnsi="Times New Roman"/>
          <w:b/>
          <w:sz w:val="28"/>
          <w:szCs w:val="28"/>
          <w:lang w:val="uk-UA"/>
        </w:rPr>
        <w:t xml:space="preserve"> на рівні</w:t>
      </w:r>
      <w:r w:rsidRPr="008B1AFB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>Діяльності та Участі,</w:t>
      </w:r>
      <w:r w:rsidRPr="00252DBC">
        <w:rPr>
          <w:rFonts w:ascii="Times New Roman" w:hAnsi="Times New Roman"/>
          <w:b/>
          <w:sz w:val="28"/>
          <w:szCs w:val="28"/>
          <w:lang w:val="uk-UA"/>
        </w:rPr>
        <w:t xml:space="preserve"> а також Контекстуальних факторів</w:t>
      </w:r>
    </w:p>
    <w:p w14:paraId="27179CE1" w14:textId="77777777" w:rsidR="00DC5E70" w:rsidRPr="00A344FA" w:rsidRDefault="00DC5E70" w:rsidP="00DC5E70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DB025B">
        <w:rPr>
          <w:rFonts w:ascii="Times New Roman" w:hAnsi="Times New Roman"/>
          <w:sz w:val="28"/>
          <w:szCs w:val="28"/>
          <w:lang w:val="uk-UA" w:eastAsia="ar-SA"/>
        </w:rPr>
        <w:t>Для оцінки змін активності та участі пацієнтів відповідно до доменів МКФ використовували</w:t>
      </w:r>
      <w:r w:rsidR="00A55C8B">
        <w:rPr>
          <w:rFonts w:ascii="Times New Roman" w:hAnsi="Times New Roman"/>
          <w:sz w:val="28"/>
          <w:szCs w:val="28"/>
          <w:lang w:val="uk-UA" w:eastAsia="ar-SA"/>
        </w:rPr>
        <w:t xml:space="preserve"> оцінку за допомогою спеціальної</w:t>
      </w:r>
      <w:r w:rsidRPr="00DB025B">
        <w:rPr>
          <w:rFonts w:ascii="Times New Roman" w:hAnsi="Times New Roman"/>
          <w:sz w:val="28"/>
          <w:szCs w:val="28"/>
          <w:lang w:val="uk-UA" w:eastAsia="ar-SA"/>
        </w:rPr>
        <w:t xml:space="preserve"> шкал</w:t>
      </w:r>
      <w:r w:rsidR="00A55C8B">
        <w:rPr>
          <w:rFonts w:ascii="Times New Roman" w:hAnsi="Times New Roman"/>
          <w:sz w:val="28"/>
          <w:szCs w:val="28"/>
          <w:lang w:val="uk-UA" w:eastAsia="ar-SA"/>
        </w:rPr>
        <w:t>и</w:t>
      </w:r>
      <w:r w:rsidRPr="00DB025B">
        <w:rPr>
          <w:rFonts w:ascii="Times New Roman" w:hAnsi="Times New Roman"/>
          <w:sz w:val="28"/>
          <w:szCs w:val="28"/>
          <w:lang w:val="uk-UA" w:eastAsia="ar-SA"/>
        </w:rPr>
        <w:t xml:space="preserve"> DASH</w:t>
      </w:r>
      <w:r w:rsidR="00A55C8B">
        <w:rPr>
          <w:rFonts w:ascii="Times New Roman" w:hAnsi="Times New Roman"/>
          <w:sz w:val="28"/>
          <w:szCs w:val="28"/>
          <w:lang w:val="uk-UA" w:eastAsia="ar-SA"/>
        </w:rPr>
        <w:t>, яка</w:t>
      </w:r>
      <w:r w:rsidRPr="00DB025B">
        <w:rPr>
          <w:rFonts w:ascii="Times New Roman" w:hAnsi="Times New Roman"/>
          <w:sz w:val="28"/>
          <w:szCs w:val="28"/>
          <w:lang w:val="uk-UA" w:eastAsia="ar-SA"/>
        </w:rPr>
        <w:t xml:space="preserve"> включає оцінку фізичних функцій; тяжкості симптомів; соціального функціонування з 5-бальною градацією відповідей і підрахунком загальних значень з трансформацією в 100-бальну оцінку. Більш висока оцінка означає більшу нездатність, 0 - відсутність ознак недієздатності.</w:t>
      </w:r>
    </w:p>
    <w:p w14:paraId="4FEA3ABB" w14:textId="77777777" w:rsidR="00C20672" w:rsidRDefault="00A878D7" w:rsidP="0022560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Отже, опитувальник </w:t>
      </w:r>
      <w:r w:rsidRPr="00275D56">
        <w:rPr>
          <w:rFonts w:ascii="Times New Roman" w:hAnsi="Times New Roman"/>
          <w:sz w:val="28"/>
          <w:szCs w:val="28"/>
          <w:lang w:val="uk-UA"/>
        </w:rPr>
        <w:t>DASH оцінює нездатність верхньої кінцівки від 0 - відсутність нездатності (хороша функціональність) до 100 надмірна нездатність. За нашими показниками в ОГ збільшилася функціональність верхньої кінцівки на 6,5 разів, в той самий час як в КГ показники збільшилися лише у  3,5 рази.</w:t>
      </w:r>
      <w:r w:rsidR="0022560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5E70" w:rsidRPr="00DB025B">
        <w:rPr>
          <w:rFonts w:ascii="Times New Roman" w:hAnsi="Times New Roman"/>
          <w:sz w:val="28"/>
          <w:szCs w:val="28"/>
          <w:lang w:val="uk-UA" w:eastAsia="ar-SA"/>
        </w:rPr>
        <w:t xml:space="preserve">Як видно з даних, що представлені </w:t>
      </w:r>
      <w:r w:rsidR="00DC5E70" w:rsidRPr="00F36193">
        <w:rPr>
          <w:rFonts w:ascii="Times New Roman" w:hAnsi="Times New Roman"/>
          <w:sz w:val="28"/>
          <w:szCs w:val="28"/>
          <w:lang w:val="uk-UA" w:eastAsia="ar-SA"/>
        </w:rPr>
        <w:t xml:space="preserve">на </w:t>
      </w:r>
      <w:r w:rsidR="00F36193" w:rsidRPr="00F36193">
        <w:rPr>
          <w:rFonts w:ascii="Times New Roman" w:hAnsi="Times New Roman"/>
          <w:sz w:val="28"/>
          <w:szCs w:val="28"/>
          <w:lang w:val="uk-UA" w:eastAsia="ar-SA"/>
        </w:rPr>
        <w:t>рисунку 3.2</w:t>
      </w:r>
      <w:r w:rsidR="00DC5E70" w:rsidRPr="00F36193">
        <w:rPr>
          <w:rFonts w:ascii="Times New Roman" w:hAnsi="Times New Roman"/>
          <w:sz w:val="28"/>
          <w:szCs w:val="28"/>
          <w:lang w:val="uk-UA" w:eastAsia="ar-SA"/>
        </w:rPr>
        <w:t>, в</w:t>
      </w:r>
      <w:r w:rsidR="00DC5E70" w:rsidRPr="00DB025B">
        <w:rPr>
          <w:rFonts w:ascii="Times New Roman" w:hAnsi="Times New Roman"/>
          <w:sz w:val="28"/>
          <w:szCs w:val="28"/>
          <w:lang w:val="uk-UA" w:eastAsia="ar-SA"/>
        </w:rPr>
        <w:t xml:space="preserve"> основній групі вдалося досягти більш суттєвого покращення активності у повсякденному житті пацієнтів </w:t>
      </w:r>
      <w:r w:rsidR="00A55C8B">
        <w:rPr>
          <w:rFonts w:ascii="Times New Roman" w:hAnsi="Times New Roman"/>
          <w:bCs/>
          <w:sz w:val="28"/>
          <w:szCs w:val="28"/>
          <w:lang w:val="uk-UA"/>
        </w:rPr>
        <w:t>осіб</w:t>
      </w:r>
      <w:r w:rsidR="00A55C8B" w:rsidRPr="0050022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55C8B" w:rsidRPr="00500220">
        <w:rPr>
          <w:lang w:val="uk-UA"/>
        </w:rPr>
        <w:t xml:space="preserve"> </w:t>
      </w:r>
      <w:r w:rsidR="00A55C8B" w:rsidRPr="00500220">
        <w:rPr>
          <w:rFonts w:ascii="Times New Roman" w:hAnsi="Times New Roman"/>
          <w:sz w:val="28"/>
          <w:szCs w:val="28"/>
          <w:lang w:val="uk-UA"/>
        </w:rPr>
        <w:t xml:space="preserve">після </w:t>
      </w:r>
      <w:proofErr w:type="spellStart"/>
      <w:r w:rsidR="00A55C8B" w:rsidRPr="00500220">
        <w:rPr>
          <w:rFonts w:ascii="Times New Roman" w:hAnsi="Times New Roman"/>
          <w:sz w:val="28"/>
          <w:szCs w:val="28"/>
          <w:lang w:val="uk-UA"/>
        </w:rPr>
        <w:t>артроскопічної</w:t>
      </w:r>
      <w:proofErr w:type="spellEnd"/>
      <w:r w:rsidR="00A55C8B" w:rsidRPr="00500220">
        <w:rPr>
          <w:rFonts w:ascii="Times New Roman" w:hAnsi="Times New Roman"/>
          <w:sz w:val="28"/>
          <w:szCs w:val="28"/>
          <w:lang w:val="uk-UA"/>
        </w:rPr>
        <w:t xml:space="preserve"> реконструкції</w:t>
      </w:r>
      <w:r w:rsidR="00A55C8B" w:rsidRPr="00500220">
        <w:rPr>
          <w:lang w:val="uk-UA"/>
        </w:rPr>
        <w:t xml:space="preserve"> </w:t>
      </w:r>
      <w:r w:rsidR="00A55C8B">
        <w:rPr>
          <w:rFonts w:ascii="Times New Roman" w:hAnsi="Times New Roman"/>
          <w:sz w:val="28"/>
          <w:szCs w:val="28"/>
          <w:lang w:val="uk-UA"/>
        </w:rPr>
        <w:t>РМП</w:t>
      </w:r>
      <w:r w:rsidR="00DC5E70" w:rsidRPr="00DB025B">
        <w:rPr>
          <w:rFonts w:ascii="Times New Roman" w:hAnsi="Times New Roman"/>
          <w:sz w:val="28"/>
          <w:szCs w:val="28"/>
          <w:lang w:val="uk-UA" w:eastAsia="ar-SA"/>
        </w:rPr>
        <w:t xml:space="preserve">. </w:t>
      </w:r>
    </w:p>
    <w:p w14:paraId="67DBED5A" w14:textId="77777777" w:rsidR="0022560E" w:rsidRDefault="00A878D7" w:rsidP="00A55C8B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sz w:val="24"/>
          <w:szCs w:val="24"/>
          <w:lang w:val="uk-UA"/>
        </w:rPr>
      </w:pPr>
      <w:r>
        <w:rPr>
          <w:noProof/>
          <w:sz w:val="28"/>
          <w:szCs w:val="28"/>
        </w:rPr>
        <w:drawing>
          <wp:inline distT="0" distB="0" distL="0" distR="0" wp14:anchorId="7A495C66" wp14:editId="6B6AAA2A">
            <wp:extent cx="5000625" cy="2295525"/>
            <wp:effectExtent l="19050" t="0" r="9525" b="0"/>
            <wp:docPr id="22" name="Диаграмма 3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14:paraId="7B2D723A" w14:textId="77777777" w:rsidR="00A878D7" w:rsidRPr="0022560E" w:rsidRDefault="00A878D7" w:rsidP="00A55C8B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sz w:val="28"/>
          <w:szCs w:val="28"/>
          <w:lang w:val="uk-UA" w:eastAsia="ar-SA"/>
        </w:rPr>
      </w:pPr>
      <w:r w:rsidRPr="0022560E">
        <w:rPr>
          <w:rFonts w:ascii="Times New Roman" w:hAnsi="Times New Roman"/>
          <w:sz w:val="28"/>
          <w:szCs w:val="28"/>
          <w:lang w:val="uk-UA"/>
        </w:rPr>
        <w:t>Рисунок 3</w:t>
      </w:r>
      <w:r w:rsidR="00F36193" w:rsidRPr="0022560E">
        <w:rPr>
          <w:rFonts w:ascii="Times New Roman" w:hAnsi="Times New Roman"/>
          <w:sz w:val="28"/>
          <w:szCs w:val="28"/>
          <w:lang w:val="uk-UA"/>
        </w:rPr>
        <w:t>.2</w:t>
      </w:r>
      <w:r w:rsidRPr="0022560E">
        <w:rPr>
          <w:rFonts w:ascii="Times New Roman" w:hAnsi="Times New Roman"/>
          <w:sz w:val="28"/>
          <w:szCs w:val="28"/>
          <w:lang w:val="uk-UA"/>
        </w:rPr>
        <w:t xml:space="preserve"> – Динаміка показників за опитувальником якості життя за шкалою </w:t>
      </w:r>
      <w:r w:rsidRPr="0022560E">
        <w:rPr>
          <w:rFonts w:ascii="Times New Roman" w:hAnsi="Times New Roman"/>
          <w:sz w:val="28"/>
          <w:szCs w:val="28"/>
        </w:rPr>
        <w:t>DASH</w:t>
      </w:r>
    </w:p>
    <w:p w14:paraId="198427CA" w14:textId="77777777" w:rsidR="00A878D7" w:rsidRPr="00800107" w:rsidRDefault="00A878D7" w:rsidP="00A55C8B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sz w:val="24"/>
          <w:szCs w:val="24"/>
          <w:lang w:val="uk-UA" w:eastAsia="ar-SA"/>
        </w:rPr>
      </w:pPr>
    </w:p>
    <w:p w14:paraId="7DF728A7" w14:textId="77777777" w:rsidR="00DC5E70" w:rsidRPr="00A55C8B" w:rsidRDefault="00C20672" w:rsidP="00A55C8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ab/>
      </w:r>
      <w:r w:rsidR="00DC5E70" w:rsidRPr="00DB025B">
        <w:rPr>
          <w:rFonts w:ascii="Times New Roman" w:hAnsi="Times New Roman"/>
          <w:sz w:val="28"/>
          <w:szCs w:val="28"/>
          <w:lang w:val="uk-UA" w:eastAsia="ar-SA"/>
        </w:rPr>
        <w:t xml:space="preserve">Таким чином, впровадження алгоритму застосування заходів фізичної терапії здійснило позитивний вплив не тільки на функціональний стан плечового суглоба, а також на самопочуття, активність та участь пацієнтів </w:t>
      </w:r>
      <w:r w:rsidR="00A55C8B" w:rsidRPr="00500220">
        <w:rPr>
          <w:rFonts w:ascii="Times New Roman" w:hAnsi="Times New Roman"/>
          <w:sz w:val="28"/>
          <w:szCs w:val="28"/>
          <w:lang w:val="uk-UA"/>
        </w:rPr>
        <w:lastRenderedPageBreak/>
        <w:t xml:space="preserve">після </w:t>
      </w:r>
      <w:proofErr w:type="spellStart"/>
      <w:r w:rsidR="00A55C8B" w:rsidRPr="00500220">
        <w:rPr>
          <w:rFonts w:ascii="Times New Roman" w:hAnsi="Times New Roman"/>
          <w:sz w:val="28"/>
          <w:szCs w:val="28"/>
          <w:lang w:val="uk-UA"/>
        </w:rPr>
        <w:t>артроскопічної</w:t>
      </w:r>
      <w:proofErr w:type="spellEnd"/>
      <w:r w:rsidR="00A55C8B" w:rsidRPr="00500220">
        <w:rPr>
          <w:rFonts w:ascii="Times New Roman" w:hAnsi="Times New Roman"/>
          <w:sz w:val="28"/>
          <w:szCs w:val="28"/>
          <w:lang w:val="uk-UA"/>
        </w:rPr>
        <w:t xml:space="preserve"> реконструкції</w:t>
      </w:r>
      <w:r w:rsidR="00A55C8B" w:rsidRPr="00500220">
        <w:rPr>
          <w:lang w:val="uk-UA"/>
        </w:rPr>
        <w:t xml:space="preserve"> </w:t>
      </w:r>
      <w:r w:rsidR="00A55C8B">
        <w:rPr>
          <w:rFonts w:ascii="Times New Roman" w:hAnsi="Times New Roman"/>
          <w:sz w:val="28"/>
          <w:szCs w:val="28"/>
          <w:lang w:val="uk-UA"/>
        </w:rPr>
        <w:t>РМП</w:t>
      </w:r>
      <w:r w:rsidR="00A55C8B" w:rsidRPr="00DB025B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="00DC5E70" w:rsidRPr="00DB025B">
        <w:rPr>
          <w:rFonts w:ascii="Times New Roman" w:hAnsi="Times New Roman"/>
          <w:sz w:val="28"/>
          <w:szCs w:val="28"/>
          <w:lang w:val="uk-UA" w:eastAsia="ar-SA"/>
        </w:rPr>
        <w:t>більшою мірою, аніж стандартна методика відновного лікування</w:t>
      </w:r>
      <w:r w:rsidR="00DC5E70" w:rsidRPr="00A55C8B">
        <w:rPr>
          <w:rFonts w:ascii="Times New Roman" w:hAnsi="Times New Roman"/>
          <w:sz w:val="28"/>
          <w:szCs w:val="28"/>
          <w:lang w:val="uk-UA" w:eastAsia="ar-SA"/>
        </w:rPr>
        <w:t xml:space="preserve">. </w:t>
      </w:r>
      <w:r w:rsidR="00A55C8B" w:rsidRPr="00A55C8B">
        <w:rPr>
          <w:rFonts w:ascii="Times New Roman" w:hAnsi="Times New Roman"/>
          <w:sz w:val="28"/>
          <w:szCs w:val="28"/>
          <w:lang w:val="uk-UA"/>
        </w:rPr>
        <w:t xml:space="preserve">Таким чином, отримані результати свідчать про ефективність запропонованого алгоритму ФТ тематичних хворих та </w:t>
      </w:r>
      <w:r w:rsidR="00DC5E70" w:rsidRPr="00A55C8B">
        <w:rPr>
          <w:rFonts w:ascii="Times New Roman" w:hAnsi="Times New Roman"/>
          <w:sz w:val="28"/>
          <w:szCs w:val="28"/>
          <w:lang w:val="uk-UA" w:eastAsia="ar-SA"/>
        </w:rPr>
        <w:t>рекомендувати його до більш широкого практичного впровадження.</w:t>
      </w:r>
    </w:p>
    <w:p w14:paraId="0DDF7852" w14:textId="77777777" w:rsidR="00142840" w:rsidRPr="00B32701" w:rsidRDefault="00142840" w:rsidP="00142840">
      <w:pPr>
        <w:rPr>
          <w:rFonts w:ascii="Times New Roman" w:hAnsi="Times New Roman"/>
          <w:b/>
          <w:sz w:val="28"/>
          <w:szCs w:val="28"/>
          <w:lang w:val="uk-UA" w:eastAsia="uk-UA"/>
        </w:rPr>
      </w:pPr>
      <w:r w:rsidRPr="00B32701">
        <w:rPr>
          <w:lang w:val="uk-UA"/>
        </w:rPr>
        <w:br w:type="page"/>
      </w:r>
    </w:p>
    <w:p w14:paraId="511799C3" w14:textId="77777777" w:rsidR="008600C6" w:rsidRPr="008600C6" w:rsidRDefault="008600C6" w:rsidP="008600C6">
      <w:pPr>
        <w:pStyle w:val="1"/>
        <w:ind w:firstLine="708"/>
        <w:jc w:val="center"/>
        <w:rPr>
          <w:rFonts w:ascii="Times New Roman" w:hAnsi="Times New Roman"/>
          <w:sz w:val="28"/>
          <w:szCs w:val="28"/>
          <w:lang w:val="uk-UA"/>
        </w:rPr>
      </w:pPr>
      <w:bookmarkStart w:id="5" w:name="_Toc26429768"/>
      <w:r w:rsidRPr="008600C6">
        <w:rPr>
          <w:rFonts w:ascii="Times New Roman" w:hAnsi="Times New Roman"/>
          <w:sz w:val="28"/>
          <w:szCs w:val="28"/>
          <w:lang w:val="uk-UA"/>
        </w:rPr>
        <w:lastRenderedPageBreak/>
        <w:t>ВИСНОВКИ</w:t>
      </w:r>
      <w:bookmarkEnd w:id="5"/>
    </w:p>
    <w:p w14:paraId="11729B9E" w14:textId="77777777" w:rsidR="008600C6" w:rsidRPr="00D6528D" w:rsidRDefault="008600C6" w:rsidP="008600C6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74C8C4B4" w14:textId="77777777" w:rsidR="0025270B" w:rsidRPr="00D148D9" w:rsidRDefault="008600C6" w:rsidP="002C5586">
      <w:pPr>
        <w:pStyle w:val="af1"/>
        <w:spacing w:after="0" w:line="360" w:lineRule="auto"/>
        <w:ind w:firstLine="708"/>
        <w:jc w:val="both"/>
        <w:rPr>
          <w:sz w:val="28"/>
          <w:szCs w:val="28"/>
          <w:lang w:val="uk-UA"/>
        </w:rPr>
      </w:pPr>
      <w:r w:rsidRPr="00A558F6">
        <w:rPr>
          <w:sz w:val="28"/>
          <w:szCs w:val="28"/>
          <w:lang w:val="uk-UA"/>
        </w:rPr>
        <w:t>1</w:t>
      </w:r>
      <w:r w:rsidRPr="00D148D9">
        <w:rPr>
          <w:sz w:val="28"/>
          <w:szCs w:val="28"/>
          <w:lang w:val="uk-UA"/>
        </w:rPr>
        <w:t xml:space="preserve">. </w:t>
      </w:r>
      <w:r w:rsidR="00B32701" w:rsidRPr="00D148D9">
        <w:rPr>
          <w:sz w:val="28"/>
          <w:szCs w:val="28"/>
          <w:lang w:val="uk-UA"/>
        </w:rPr>
        <w:t>Аналізом та систематизацією літературних джерел підтверджено, що д</w:t>
      </w:r>
      <w:r w:rsidR="0025270B" w:rsidRPr="00D148D9">
        <w:rPr>
          <w:sz w:val="28"/>
          <w:szCs w:val="28"/>
          <w:lang w:val="uk-UA"/>
        </w:rPr>
        <w:t xml:space="preserve">іагностика, лікування та </w:t>
      </w:r>
      <w:r w:rsidR="00B32701" w:rsidRPr="00D148D9">
        <w:rPr>
          <w:sz w:val="28"/>
          <w:szCs w:val="28"/>
          <w:lang w:val="uk-UA"/>
        </w:rPr>
        <w:t>відновлення</w:t>
      </w:r>
      <w:r w:rsidR="0025270B" w:rsidRPr="00D148D9">
        <w:rPr>
          <w:sz w:val="28"/>
          <w:szCs w:val="28"/>
          <w:lang w:val="uk-UA"/>
        </w:rPr>
        <w:t xml:space="preserve"> ушкоджень обертальної манжети ПС досить </w:t>
      </w:r>
      <w:r w:rsidR="00B32701" w:rsidRPr="00D148D9">
        <w:rPr>
          <w:sz w:val="28"/>
          <w:szCs w:val="28"/>
          <w:lang w:val="uk-UA"/>
        </w:rPr>
        <w:t>складний процес</w:t>
      </w:r>
      <w:r w:rsidR="0025270B" w:rsidRPr="00D148D9">
        <w:rPr>
          <w:sz w:val="28"/>
          <w:szCs w:val="28"/>
          <w:lang w:val="uk-UA"/>
        </w:rPr>
        <w:t xml:space="preserve">, що підтверджується тривалими термінами непрацездатності. </w:t>
      </w:r>
      <w:r w:rsidR="00B32701" w:rsidRPr="00D148D9">
        <w:rPr>
          <w:sz w:val="28"/>
          <w:szCs w:val="28"/>
          <w:lang w:val="uk-UA"/>
        </w:rPr>
        <w:t xml:space="preserve">Систематизацією даних </w:t>
      </w:r>
      <w:r w:rsidR="00B32701" w:rsidRPr="00D148D9">
        <w:rPr>
          <w:sz w:val="28"/>
          <w:szCs w:val="28"/>
          <w:lang w:val="uk-UA" w:eastAsia="ru-RU"/>
        </w:rPr>
        <w:t>засвідчено</w:t>
      </w:r>
      <w:r w:rsidR="0025270B" w:rsidRPr="00D148D9">
        <w:rPr>
          <w:sz w:val="28"/>
          <w:szCs w:val="28"/>
          <w:lang w:val="uk-UA" w:eastAsia="ru-RU"/>
        </w:rPr>
        <w:t xml:space="preserve">, що </w:t>
      </w:r>
      <w:r w:rsidR="0025270B" w:rsidRPr="00D148D9">
        <w:rPr>
          <w:sz w:val="28"/>
          <w:szCs w:val="28"/>
          <w:lang w:val="uk-UA"/>
        </w:rPr>
        <w:t>н</w:t>
      </w:r>
      <w:r w:rsidR="0025270B" w:rsidRPr="00D148D9">
        <w:rPr>
          <w:sz w:val="28"/>
          <w:szCs w:val="28"/>
          <w:lang w:val="uk-UA" w:eastAsia="ru-RU"/>
        </w:rPr>
        <w:t xml:space="preserve">а якість відновлення втраченої функції </w:t>
      </w:r>
      <w:r w:rsidR="00190F73" w:rsidRPr="00D148D9">
        <w:rPr>
          <w:sz w:val="28"/>
          <w:szCs w:val="28"/>
          <w:lang w:val="uk-UA" w:eastAsia="ru-RU"/>
        </w:rPr>
        <w:t xml:space="preserve">РМП </w:t>
      </w:r>
      <w:r w:rsidR="0025270B" w:rsidRPr="00D148D9">
        <w:rPr>
          <w:sz w:val="28"/>
          <w:szCs w:val="28"/>
          <w:lang w:val="uk-UA" w:eastAsia="ru-RU"/>
        </w:rPr>
        <w:t xml:space="preserve">впливає </w:t>
      </w:r>
      <w:r w:rsidR="0025270B" w:rsidRPr="00D148D9">
        <w:rPr>
          <w:sz w:val="28"/>
          <w:szCs w:val="28"/>
          <w:lang w:val="uk-UA"/>
        </w:rPr>
        <w:t>фізіотерапевтичне втручання, яке</w:t>
      </w:r>
      <w:r w:rsidR="0025270B" w:rsidRPr="00D148D9">
        <w:rPr>
          <w:sz w:val="28"/>
          <w:szCs w:val="28"/>
          <w:lang w:val="uk-UA" w:eastAsia="ru-RU"/>
        </w:rPr>
        <w:t xml:space="preserve"> необхідно </w:t>
      </w:r>
      <w:r w:rsidR="0025270B" w:rsidRPr="00D148D9">
        <w:rPr>
          <w:sz w:val="28"/>
          <w:szCs w:val="28"/>
          <w:lang w:val="uk-UA"/>
        </w:rPr>
        <w:t>проводити</w:t>
      </w:r>
      <w:r w:rsidR="0025270B" w:rsidRPr="00D148D9">
        <w:rPr>
          <w:sz w:val="28"/>
          <w:szCs w:val="28"/>
          <w:lang w:val="uk-UA" w:eastAsia="ru-RU"/>
        </w:rPr>
        <w:t xml:space="preserve"> з дотриманням сучасних міжнародних підходів до оцінки, прогнозування, планування та реалізації втручання з урахуванням </w:t>
      </w:r>
      <w:r w:rsidR="00B32701" w:rsidRPr="00D148D9">
        <w:rPr>
          <w:sz w:val="28"/>
          <w:szCs w:val="28"/>
          <w:lang w:val="uk-UA" w:eastAsia="ru-RU"/>
        </w:rPr>
        <w:t xml:space="preserve">МКФ та </w:t>
      </w:r>
      <w:r w:rsidR="0025270B" w:rsidRPr="00D148D9">
        <w:rPr>
          <w:sz w:val="28"/>
          <w:szCs w:val="28"/>
          <w:lang w:val="uk-UA" w:eastAsia="ru-RU"/>
        </w:rPr>
        <w:t xml:space="preserve">індивідуального запиту кожного пацієнта. Однак тактика відновного лікування </w:t>
      </w:r>
      <w:r w:rsidR="0025270B" w:rsidRPr="00D148D9">
        <w:rPr>
          <w:sz w:val="28"/>
          <w:szCs w:val="28"/>
          <w:lang w:val="uk-UA"/>
        </w:rPr>
        <w:t>при пошкодженні РПМ</w:t>
      </w:r>
      <w:r w:rsidR="0025270B" w:rsidRPr="00D148D9">
        <w:rPr>
          <w:sz w:val="28"/>
          <w:szCs w:val="28"/>
          <w:lang w:val="uk-UA" w:eastAsia="ru-RU"/>
        </w:rPr>
        <w:t xml:space="preserve"> продовжує залишатися предметом постійних досліджень та дискусій. </w:t>
      </w:r>
    </w:p>
    <w:p w14:paraId="552F1218" w14:textId="77777777" w:rsidR="008600C6" w:rsidRPr="00D148D9" w:rsidRDefault="002C5586" w:rsidP="002C558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148D9">
        <w:rPr>
          <w:rFonts w:ascii="Times New Roman" w:hAnsi="Times New Roman"/>
          <w:sz w:val="28"/>
          <w:szCs w:val="28"/>
          <w:lang w:val="uk-UA"/>
        </w:rPr>
        <w:t>2</w:t>
      </w:r>
      <w:r w:rsidR="008600C6" w:rsidRPr="00D148D9">
        <w:rPr>
          <w:rFonts w:ascii="Times New Roman" w:hAnsi="Times New Roman"/>
          <w:sz w:val="28"/>
          <w:szCs w:val="28"/>
        </w:rPr>
        <w:t>.</w:t>
      </w:r>
      <w:r w:rsidRPr="00D148D9">
        <w:rPr>
          <w:rFonts w:ascii="Times New Roman" w:hAnsi="Times New Roman"/>
          <w:sz w:val="28"/>
          <w:szCs w:val="28"/>
        </w:rPr>
        <w:t xml:space="preserve"> </w:t>
      </w:r>
      <w:r w:rsidR="00D148D9">
        <w:rPr>
          <w:rFonts w:ascii="Times New Roman" w:hAnsi="Times New Roman"/>
          <w:sz w:val="28"/>
          <w:szCs w:val="28"/>
          <w:lang w:val="uk-UA"/>
        </w:rPr>
        <w:t>Проведено</w:t>
      </w:r>
      <w:r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48D9">
        <w:rPr>
          <w:rFonts w:ascii="Times New Roman" w:hAnsi="Times New Roman"/>
          <w:sz w:val="28"/>
          <w:szCs w:val="28"/>
        </w:rPr>
        <w:t>аналіз</w:t>
      </w:r>
      <w:proofErr w:type="spellEnd"/>
      <w:r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48D9">
        <w:rPr>
          <w:rFonts w:ascii="Times New Roman" w:hAnsi="Times New Roman"/>
          <w:sz w:val="28"/>
          <w:szCs w:val="28"/>
        </w:rPr>
        <w:t>основних</w:t>
      </w:r>
      <w:proofErr w:type="spellEnd"/>
      <w:r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48D9">
        <w:rPr>
          <w:rFonts w:ascii="Times New Roman" w:hAnsi="Times New Roman"/>
          <w:sz w:val="28"/>
          <w:szCs w:val="28"/>
        </w:rPr>
        <w:t>методів</w:t>
      </w:r>
      <w:proofErr w:type="spellEnd"/>
      <w:r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48D9">
        <w:rPr>
          <w:rFonts w:ascii="Times New Roman" w:hAnsi="Times New Roman"/>
          <w:sz w:val="28"/>
          <w:szCs w:val="28"/>
        </w:rPr>
        <w:t>відновного</w:t>
      </w:r>
      <w:proofErr w:type="spellEnd"/>
      <w:r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48D9">
        <w:rPr>
          <w:rFonts w:ascii="Times New Roman" w:hAnsi="Times New Roman"/>
          <w:sz w:val="28"/>
          <w:szCs w:val="28"/>
        </w:rPr>
        <w:t>лікування</w:t>
      </w:r>
      <w:proofErr w:type="spellEnd"/>
      <w:r w:rsidRPr="00D148D9">
        <w:rPr>
          <w:rFonts w:ascii="Times New Roman" w:hAnsi="Times New Roman"/>
          <w:sz w:val="28"/>
          <w:szCs w:val="28"/>
        </w:rPr>
        <w:t xml:space="preserve"> </w:t>
      </w:r>
      <w:r w:rsidR="00B32701" w:rsidRPr="00D148D9">
        <w:rPr>
          <w:rFonts w:ascii="Times New Roman" w:hAnsi="Times New Roman"/>
          <w:sz w:val="28"/>
          <w:szCs w:val="28"/>
          <w:lang w:val="uk-UA"/>
        </w:rPr>
        <w:t xml:space="preserve">пошкоджень </w:t>
      </w:r>
      <w:r w:rsidRPr="00D148D9">
        <w:rPr>
          <w:rFonts w:ascii="Times New Roman" w:hAnsi="Times New Roman"/>
          <w:sz w:val="28"/>
          <w:szCs w:val="28"/>
        </w:rPr>
        <w:t xml:space="preserve">РМП, а </w:t>
      </w:r>
      <w:proofErr w:type="spellStart"/>
      <w:r w:rsidRPr="00D148D9">
        <w:rPr>
          <w:rFonts w:ascii="Times New Roman" w:hAnsi="Times New Roman"/>
          <w:sz w:val="28"/>
          <w:szCs w:val="28"/>
        </w:rPr>
        <w:t>саме</w:t>
      </w:r>
      <w:proofErr w:type="spellEnd"/>
      <w:r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48D9">
        <w:rPr>
          <w:rFonts w:ascii="Times New Roman" w:hAnsi="Times New Roman"/>
          <w:sz w:val="28"/>
          <w:szCs w:val="28"/>
        </w:rPr>
        <w:t>консервативне</w:t>
      </w:r>
      <w:proofErr w:type="spellEnd"/>
      <w:r w:rsidRPr="00D148D9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D148D9">
        <w:rPr>
          <w:rFonts w:ascii="Times New Roman" w:hAnsi="Times New Roman"/>
          <w:sz w:val="28"/>
          <w:szCs w:val="28"/>
        </w:rPr>
        <w:t>артроскопічне</w:t>
      </w:r>
      <w:proofErr w:type="spellEnd"/>
      <w:r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48D9">
        <w:rPr>
          <w:rFonts w:ascii="Times New Roman" w:hAnsi="Times New Roman"/>
          <w:sz w:val="28"/>
          <w:szCs w:val="28"/>
        </w:rPr>
        <w:t>лікування</w:t>
      </w:r>
      <w:proofErr w:type="spellEnd"/>
      <w:r w:rsidRPr="00D148D9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148D9">
        <w:rPr>
          <w:rFonts w:ascii="Times New Roman" w:hAnsi="Times New Roman"/>
          <w:sz w:val="28"/>
          <w:szCs w:val="28"/>
        </w:rPr>
        <w:t>Кожний</w:t>
      </w:r>
      <w:proofErr w:type="spellEnd"/>
      <w:r w:rsidRPr="00D148D9">
        <w:rPr>
          <w:rFonts w:ascii="Times New Roman" w:hAnsi="Times New Roman"/>
          <w:sz w:val="28"/>
          <w:szCs w:val="28"/>
        </w:rPr>
        <w:t xml:space="preserve"> метод, </w:t>
      </w:r>
      <w:proofErr w:type="spellStart"/>
      <w:r w:rsidRPr="00D148D9">
        <w:rPr>
          <w:rFonts w:ascii="Times New Roman" w:hAnsi="Times New Roman"/>
          <w:sz w:val="28"/>
          <w:szCs w:val="28"/>
        </w:rPr>
        <w:t>має</w:t>
      </w:r>
      <w:proofErr w:type="spellEnd"/>
      <w:r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48D9">
        <w:rPr>
          <w:rFonts w:ascii="Times New Roman" w:hAnsi="Times New Roman"/>
          <w:sz w:val="28"/>
          <w:szCs w:val="28"/>
        </w:rPr>
        <w:t>свої</w:t>
      </w:r>
      <w:proofErr w:type="spellEnd"/>
      <w:r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48D9">
        <w:rPr>
          <w:rFonts w:ascii="Times New Roman" w:hAnsi="Times New Roman"/>
          <w:sz w:val="28"/>
          <w:szCs w:val="28"/>
        </w:rPr>
        <w:t>особливості</w:t>
      </w:r>
      <w:proofErr w:type="spellEnd"/>
      <w:r w:rsidRPr="00D148D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148D9">
        <w:rPr>
          <w:rFonts w:ascii="Times New Roman" w:hAnsi="Times New Roman"/>
          <w:sz w:val="28"/>
          <w:szCs w:val="28"/>
        </w:rPr>
        <w:t>від</w:t>
      </w:r>
      <w:proofErr w:type="spellEnd"/>
      <w:r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48D9">
        <w:rPr>
          <w:rFonts w:ascii="Times New Roman" w:hAnsi="Times New Roman"/>
          <w:sz w:val="28"/>
          <w:szCs w:val="28"/>
        </w:rPr>
        <w:t>яких</w:t>
      </w:r>
      <w:proofErr w:type="spellEnd"/>
      <w:r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48D9">
        <w:rPr>
          <w:rFonts w:ascii="Times New Roman" w:hAnsi="Times New Roman"/>
          <w:sz w:val="28"/>
          <w:szCs w:val="28"/>
        </w:rPr>
        <w:t>залежить</w:t>
      </w:r>
      <w:proofErr w:type="spellEnd"/>
      <w:r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48D9">
        <w:rPr>
          <w:rFonts w:ascii="Times New Roman" w:hAnsi="Times New Roman"/>
          <w:sz w:val="28"/>
          <w:szCs w:val="28"/>
        </w:rPr>
        <w:t>складання</w:t>
      </w:r>
      <w:proofErr w:type="spellEnd"/>
      <w:r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48D9">
        <w:rPr>
          <w:rFonts w:ascii="Times New Roman" w:hAnsi="Times New Roman"/>
          <w:sz w:val="28"/>
          <w:szCs w:val="28"/>
        </w:rPr>
        <w:t>заходів</w:t>
      </w:r>
      <w:proofErr w:type="spellEnd"/>
      <w:r w:rsidRPr="00D148D9">
        <w:rPr>
          <w:rFonts w:ascii="Times New Roman" w:hAnsi="Times New Roman"/>
          <w:sz w:val="28"/>
          <w:szCs w:val="28"/>
        </w:rPr>
        <w:t xml:space="preserve"> </w:t>
      </w:r>
      <w:r w:rsidR="00B32701" w:rsidRPr="00D148D9">
        <w:rPr>
          <w:rFonts w:ascii="Times New Roman" w:hAnsi="Times New Roman"/>
          <w:sz w:val="28"/>
          <w:szCs w:val="28"/>
          <w:lang w:val="uk-UA"/>
        </w:rPr>
        <w:t>ФТ</w:t>
      </w:r>
      <w:r w:rsidR="00B32701" w:rsidRPr="00D148D9">
        <w:rPr>
          <w:rFonts w:ascii="Times New Roman" w:hAnsi="Times New Roman"/>
          <w:sz w:val="28"/>
          <w:szCs w:val="28"/>
        </w:rPr>
        <w:t>.</w:t>
      </w:r>
      <w:r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Основним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завданням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фізичної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терапії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 є </w:t>
      </w:r>
      <w:r w:rsidRPr="00D148D9">
        <w:rPr>
          <w:rFonts w:ascii="Times New Roman" w:hAnsi="Times New Roman"/>
          <w:sz w:val="28"/>
          <w:szCs w:val="28"/>
          <w:lang w:val="uk-UA"/>
        </w:rPr>
        <w:t>здатність вчасно діагностувати проблему і почати відновлення структур та функцій кінцівки,</w:t>
      </w:r>
      <w:r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комплексний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підхід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лікування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, до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якого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входять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різні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 </w:t>
      </w:r>
      <w:r w:rsidR="004A16B3" w:rsidRPr="00D148D9">
        <w:rPr>
          <w:rFonts w:ascii="Times New Roman" w:hAnsi="Times New Roman"/>
          <w:sz w:val="28"/>
          <w:szCs w:val="28"/>
          <w:lang w:val="uk-UA"/>
        </w:rPr>
        <w:t>фізіотерапевтичні заходи</w:t>
      </w:r>
      <w:r w:rsidR="008600C6" w:rsidRPr="00D148D9">
        <w:rPr>
          <w:rFonts w:ascii="Times New Roman" w:hAnsi="Times New Roman"/>
          <w:sz w:val="28"/>
          <w:szCs w:val="28"/>
        </w:rPr>
        <w:t xml:space="preserve">, а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саме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кінезіотерапія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, </w:t>
      </w:r>
      <w:r w:rsidR="004A16B3" w:rsidRPr="00D148D9">
        <w:rPr>
          <w:rFonts w:ascii="Times New Roman" w:hAnsi="Times New Roman"/>
          <w:sz w:val="28"/>
          <w:szCs w:val="28"/>
          <w:lang w:val="uk-UA"/>
        </w:rPr>
        <w:t>мануальна терапія</w:t>
      </w:r>
      <w:r w:rsidR="008600C6" w:rsidRPr="00D148D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фізіотерапія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гідрокін</w:t>
      </w:r>
      <w:r w:rsidR="00D148D9" w:rsidRPr="00D148D9">
        <w:rPr>
          <w:rFonts w:ascii="Times New Roman" w:hAnsi="Times New Roman"/>
          <w:sz w:val="28"/>
          <w:szCs w:val="28"/>
        </w:rPr>
        <w:t>езіотерапія</w:t>
      </w:r>
      <w:proofErr w:type="spellEnd"/>
      <w:r w:rsidR="00D148D9" w:rsidRPr="00D148D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D148D9" w:rsidRPr="00D148D9">
        <w:rPr>
          <w:rFonts w:ascii="Times New Roman" w:hAnsi="Times New Roman"/>
          <w:sz w:val="28"/>
          <w:szCs w:val="28"/>
        </w:rPr>
        <w:t>механотерапія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Обов’язковим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 є</w:t>
      </w:r>
      <w:r w:rsidR="004A16B3"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A16B3" w:rsidRPr="00D148D9">
        <w:rPr>
          <w:rFonts w:ascii="Times New Roman" w:hAnsi="Times New Roman"/>
          <w:sz w:val="28"/>
          <w:szCs w:val="28"/>
        </w:rPr>
        <w:t>детальне</w:t>
      </w:r>
      <w:proofErr w:type="spellEnd"/>
      <w:r w:rsidR="004A16B3"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A16B3" w:rsidRPr="00D148D9">
        <w:rPr>
          <w:rFonts w:ascii="Times New Roman" w:hAnsi="Times New Roman"/>
          <w:sz w:val="28"/>
          <w:szCs w:val="28"/>
        </w:rPr>
        <w:t>обстеження</w:t>
      </w:r>
      <w:proofErr w:type="spellEnd"/>
      <w:r w:rsidR="004A16B3"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A16B3" w:rsidRPr="00D148D9">
        <w:rPr>
          <w:rFonts w:ascii="Times New Roman" w:hAnsi="Times New Roman"/>
          <w:sz w:val="28"/>
          <w:szCs w:val="28"/>
        </w:rPr>
        <w:t>пацієнта</w:t>
      </w:r>
      <w:proofErr w:type="spellEnd"/>
      <w:r w:rsidR="004A16B3" w:rsidRPr="00D148D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00C6" w:rsidRPr="00D148D9">
        <w:rPr>
          <w:rFonts w:ascii="Times New Roman" w:hAnsi="Times New Roman"/>
          <w:sz w:val="28"/>
          <w:szCs w:val="28"/>
        </w:rPr>
        <w:t xml:space="preserve">та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складання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 алгоритму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заходів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фізичної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терапії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урахуванням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індивідуальних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особливостей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пацієнта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. </w:t>
      </w:r>
    </w:p>
    <w:p w14:paraId="09D6015B" w14:textId="77777777" w:rsidR="0025270B" w:rsidRPr="00D148D9" w:rsidRDefault="004A16B3" w:rsidP="004A16B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148D9">
        <w:rPr>
          <w:rFonts w:ascii="Times New Roman" w:hAnsi="Times New Roman"/>
          <w:sz w:val="28"/>
          <w:szCs w:val="28"/>
          <w:lang w:val="uk-UA"/>
        </w:rPr>
        <w:t>3</w:t>
      </w:r>
      <w:r w:rsidR="008600C6" w:rsidRPr="00D148D9">
        <w:rPr>
          <w:rFonts w:ascii="Times New Roman" w:hAnsi="Times New Roman"/>
          <w:sz w:val="28"/>
          <w:szCs w:val="28"/>
        </w:rPr>
        <w:t>.</w:t>
      </w:r>
      <w:r w:rsidR="00190F73" w:rsidRPr="00D148D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148D9">
        <w:rPr>
          <w:rFonts w:ascii="Times New Roman" w:hAnsi="Times New Roman"/>
          <w:sz w:val="28"/>
          <w:szCs w:val="28"/>
          <w:lang w:val="uk-UA"/>
        </w:rPr>
        <w:t>На підставі вивчення спеціальної наукової літератури</w:t>
      </w:r>
      <w:r w:rsidR="00D148D9" w:rsidRPr="00D148D9">
        <w:rPr>
          <w:rFonts w:ascii="Times New Roman" w:hAnsi="Times New Roman"/>
          <w:sz w:val="28"/>
          <w:szCs w:val="28"/>
          <w:lang w:val="uk-UA"/>
        </w:rPr>
        <w:t>, практичного досвіду</w:t>
      </w:r>
      <w:r w:rsidRPr="00D148D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48D9" w:rsidRPr="00D148D9">
        <w:rPr>
          <w:rFonts w:ascii="Times New Roman" w:hAnsi="Times New Roman"/>
          <w:sz w:val="28"/>
          <w:szCs w:val="28"/>
          <w:lang w:val="uk-UA"/>
        </w:rPr>
        <w:t xml:space="preserve">провідних фахівців </w:t>
      </w:r>
      <w:r w:rsidRPr="00D148D9">
        <w:rPr>
          <w:rFonts w:ascii="Times New Roman" w:hAnsi="Times New Roman"/>
          <w:sz w:val="28"/>
          <w:szCs w:val="28"/>
          <w:lang w:val="uk-UA"/>
        </w:rPr>
        <w:t xml:space="preserve">було розроблено алгоритм фізичної терапії </w:t>
      </w:r>
      <w:r w:rsidRPr="00D148D9">
        <w:rPr>
          <w:rFonts w:ascii="Times New Roman" w:hAnsi="Times New Roman"/>
          <w:bCs/>
          <w:sz w:val="28"/>
          <w:szCs w:val="28"/>
          <w:lang w:val="uk-UA"/>
        </w:rPr>
        <w:t>осіб</w:t>
      </w:r>
      <w:r w:rsidRPr="00D148D9">
        <w:rPr>
          <w:rFonts w:ascii="Times New Roman" w:hAnsi="Times New Roman"/>
          <w:sz w:val="28"/>
          <w:szCs w:val="28"/>
          <w:lang w:val="uk-UA"/>
        </w:rPr>
        <w:t xml:space="preserve"> після </w:t>
      </w:r>
      <w:proofErr w:type="spellStart"/>
      <w:r w:rsidRPr="00D148D9">
        <w:rPr>
          <w:rFonts w:ascii="Times New Roman" w:hAnsi="Times New Roman"/>
          <w:sz w:val="28"/>
          <w:szCs w:val="28"/>
          <w:lang w:val="uk-UA"/>
        </w:rPr>
        <w:t>артроскопічної</w:t>
      </w:r>
      <w:proofErr w:type="spellEnd"/>
      <w:r w:rsidRPr="00D148D9">
        <w:rPr>
          <w:rFonts w:ascii="Times New Roman" w:hAnsi="Times New Roman"/>
          <w:sz w:val="28"/>
          <w:szCs w:val="28"/>
          <w:lang w:val="uk-UA"/>
        </w:rPr>
        <w:t xml:space="preserve"> реконструкції</w:t>
      </w:r>
      <w:r w:rsidRPr="00D148D9">
        <w:rPr>
          <w:rFonts w:ascii="Times New Roman" w:hAnsi="Times New Roman"/>
          <w:lang w:val="uk-UA"/>
        </w:rPr>
        <w:t xml:space="preserve"> </w:t>
      </w:r>
      <w:r w:rsidR="00D148D9" w:rsidRPr="00D148D9">
        <w:rPr>
          <w:rFonts w:ascii="Times New Roman" w:hAnsi="Times New Roman"/>
          <w:sz w:val="28"/>
          <w:szCs w:val="28"/>
          <w:lang w:val="uk-UA"/>
        </w:rPr>
        <w:t>РМП</w:t>
      </w:r>
      <w:r w:rsidRPr="00D148D9">
        <w:rPr>
          <w:rFonts w:ascii="Times New Roman" w:hAnsi="Times New Roman"/>
          <w:bCs/>
          <w:sz w:val="28"/>
          <w:szCs w:val="28"/>
          <w:bdr w:val="none" w:sz="0" w:space="0" w:color="auto" w:frame="1"/>
          <w:lang w:val="uk-UA"/>
        </w:rPr>
        <w:t xml:space="preserve"> </w:t>
      </w:r>
      <w:r w:rsidR="008600C6" w:rsidRPr="00D148D9">
        <w:rPr>
          <w:rFonts w:ascii="Times New Roman" w:hAnsi="Times New Roman"/>
          <w:sz w:val="28"/>
          <w:szCs w:val="28"/>
        </w:rPr>
        <w:t xml:space="preserve">з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урахуванням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індивідуальних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особливостей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 </w:t>
      </w:r>
      <w:r w:rsidRPr="00D148D9">
        <w:rPr>
          <w:rFonts w:ascii="Times New Roman" w:hAnsi="Times New Roman"/>
          <w:sz w:val="28"/>
          <w:szCs w:val="28"/>
          <w:lang w:val="uk-UA"/>
        </w:rPr>
        <w:t>пацієнтів</w:t>
      </w:r>
      <w:r w:rsidR="008600C6" w:rsidRPr="00D148D9">
        <w:rPr>
          <w:rFonts w:ascii="Times New Roman" w:hAnsi="Times New Roman"/>
          <w:sz w:val="28"/>
          <w:szCs w:val="28"/>
        </w:rPr>
        <w:t xml:space="preserve">, правильного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динамічного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 стереотипу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плечового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 поясу для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поліпшення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роботи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суглобу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, та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якості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життя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600C6" w:rsidRPr="00D148D9">
        <w:rPr>
          <w:rFonts w:ascii="Times New Roman" w:hAnsi="Times New Roman"/>
          <w:sz w:val="28"/>
          <w:szCs w:val="28"/>
        </w:rPr>
        <w:t>пацієнта</w:t>
      </w:r>
      <w:proofErr w:type="spellEnd"/>
      <w:r w:rsidR="008600C6" w:rsidRPr="00D148D9">
        <w:rPr>
          <w:rFonts w:ascii="Times New Roman" w:hAnsi="Times New Roman"/>
          <w:sz w:val="28"/>
          <w:szCs w:val="28"/>
        </w:rPr>
        <w:t xml:space="preserve">. </w:t>
      </w:r>
      <w:r w:rsidRPr="00D148D9">
        <w:rPr>
          <w:rFonts w:ascii="Times New Roman" w:hAnsi="Times New Roman"/>
          <w:sz w:val="28"/>
          <w:szCs w:val="28"/>
          <w:lang w:val="uk-UA"/>
        </w:rPr>
        <w:t xml:space="preserve">Алгоритм містить послідовні </w:t>
      </w:r>
      <w:r w:rsidR="00D148D9" w:rsidRPr="00D148D9">
        <w:rPr>
          <w:rFonts w:ascii="Times New Roman" w:hAnsi="Times New Roman"/>
          <w:sz w:val="28"/>
          <w:szCs w:val="28"/>
          <w:lang w:val="uk-UA"/>
        </w:rPr>
        <w:t>етапи</w:t>
      </w:r>
      <w:r w:rsidRPr="00D148D9">
        <w:rPr>
          <w:rFonts w:ascii="Times New Roman" w:hAnsi="Times New Roman"/>
          <w:sz w:val="28"/>
          <w:szCs w:val="28"/>
          <w:lang w:val="uk-UA"/>
        </w:rPr>
        <w:t xml:space="preserve"> з оцінки функціонального стану пацієнта, визначення цілей втручання, планування втручання, вибору конкретних </w:t>
      </w:r>
      <w:r w:rsidR="00D148D9" w:rsidRPr="00D148D9">
        <w:rPr>
          <w:rFonts w:ascii="Times New Roman" w:hAnsi="Times New Roman"/>
          <w:sz w:val="28"/>
          <w:szCs w:val="28"/>
          <w:lang w:val="uk-UA"/>
        </w:rPr>
        <w:t>заходів</w:t>
      </w:r>
      <w:r w:rsidRPr="00D148D9">
        <w:rPr>
          <w:rFonts w:ascii="Times New Roman" w:hAnsi="Times New Roman"/>
          <w:sz w:val="28"/>
          <w:szCs w:val="28"/>
          <w:lang w:val="uk-UA"/>
        </w:rPr>
        <w:t xml:space="preserve"> втручання відповідно до періодів </w:t>
      </w:r>
      <w:r w:rsidR="00D148D9" w:rsidRPr="00D148D9">
        <w:rPr>
          <w:rFonts w:ascii="Times New Roman" w:hAnsi="Times New Roman"/>
          <w:sz w:val="28"/>
          <w:szCs w:val="28"/>
          <w:lang w:val="uk-UA"/>
        </w:rPr>
        <w:t>ФТ</w:t>
      </w:r>
      <w:r w:rsidRPr="00D148D9">
        <w:rPr>
          <w:rFonts w:ascii="Times New Roman" w:hAnsi="Times New Roman"/>
          <w:sz w:val="28"/>
          <w:szCs w:val="28"/>
          <w:lang w:val="uk-UA"/>
        </w:rPr>
        <w:t xml:space="preserve">, оцінки змін у стані пацієнта. </w:t>
      </w:r>
    </w:p>
    <w:p w14:paraId="71FEC357" w14:textId="77777777" w:rsidR="00B32701" w:rsidRPr="00D148D9" w:rsidRDefault="004A16B3" w:rsidP="00EE56BF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D148D9">
        <w:rPr>
          <w:rFonts w:ascii="Times New Roman" w:hAnsi="Times New Roman"/>
          <w:sz w:val="28"/>
          <w:szCs w:val="28"/>
          <w:lang w:val="uk-UA"/>
        </w:rPr>
        <w:lastRenderedPageBreak/>
        <w:t>4</w:t>
      </w:r>
      <w:r w:rsidR="0025270B" w:rsidRPr="00D148D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EE56BF" w:rsidRPr="00D148D9">
        <w:rPr>
          <w:rFonts w:ascii="Times New Roman" w:hAnsi="Times New Roman"/>
          <w:sz w:val="28"/>
          <w:szCs w:val="28"/>
          <w:lang w:val="uk-UA"/>
        </w:rPr>
        <w:t xml:space="preserve">Провівши порівняльний аналіз динаміки показників між обома групами </w:t>
      </w:r>
      <w:r w:rsidR="0025270B" w:rsidRPr="00D148D9">
        <w:rPr>
          <w:rFonts w:ascii="Times New Roman" w:hAnsi="Times New Roman"/>
          <w:sz w:val="28"/>
          <w:szCs w:val="28"/>
          <w:lang w:val="uk-UA"/>
        </w:rPr>
        <w:t>після</w:t>
      </w:r>
      <w:r w:rsidRPr="00D148D9">
        <w:rPr>
          <w:rFonts w:ascii="Times New Roman" w:hAnsi="Times New Roman"/>
          <w:sz w:val="28"/>
          <w:szCs w:val="28"/>
          <w:lang w:val="uk-UA"/>
        </w:rPr>
        <w:t xml:space="preserve"> реабілітаційного курсу (через 2</w:t>
      </w:r>
      <w:r w:rsidR="0025270B" w:rsidRPr="00D148D9">
        <w:rPr>
          <w:rFonts w:ascii="Times New Roman" w:hAnsi="Times New Roman"/>
          <w:sz w:val="28"/>
          <w:szCs w:val="28"/>
          <w:lang w:val="uk-UA"/>
        </w:rPr>
        <w:t xml:space="preserve"> місяці після первинного обстеження), свідчать про те, що застосування розробленого алгоритму сприяло зниженню больового синдрому, покращенню рухів у плечовому суглобі, збільшенню сили м’язів ураженої кінцівки в осіб </w:t>
      </w:r>
      <w:r w:rsidR="00EE56BF" w:rsidRPr="00D148D9">
        <w:rPr>
          <w:rFonts w:ascii="Times New Roman" w:hAnsi="Times New Roman"/>
          <w:sz w:val="28"/>
          <w:szCs w:val="28"/>
          <w:lang w:val="uk-UA"/>
        </w:rPr>
        <w:t>ОГ</w:t>
      </w:r>
      <w:r w:rsidR="0025270B" w:rsidRPr="00D148D9">
        <w:rPr>
          <w:rFonts w:ascii="Times New Roman" w:hAnsi="Times New Roman"/>
          <w:sz w:val="28"/>
          <w:szCs w:val="28"/>
          <w:lang w:val="uk-UA"/>
        </w:rPr>
        <w:t xml:space="preserve"> більшою мірою порівняно з </w:t>
      </w:r>
      <w:r w:rsidR="00EE56BF" w:rsidRPr="00D148D9">
        <w:rPr>
          <w:rFonts w:ascii="Times New Roman" w:hAnsi="Times New Roman"/>
          <w:sz w:val="28"/>
          <w:szCs w:val="28"/>
          <w:lang w:val="uk-UA"/>
        </w:rPr>
        <w:t>КГ</w:t>
      </w:r>
      <w:r w:rsidR="0025270B" w:rsidRPr="00D148D9">
        <w:rPr>
          <w:rFonts w:ascii="Times New Roman" w:hAnsi="Times New Roman"/>
          <w:sz w:val="28"/>
          <w:szCs w:val="28"/>
          <w:lang w:val="uk-UA"/>
        </w:rPr>
        <w:t xml:space="preserve"> (р&lt;0,05), а також достовірно краще відобразилось на якості життя пацієнтів</w:t>
      </w:r>
      <w:r w:rsidR="00EE56BF" w:rsidRPr="00D148D9">
        <w:rPr>
          <w:rFonts w:ascii="Times New Roman" w:hAnsi="Times New Roman"/>
          <w:sz w:val="28"/>
          <w:szCs w:val="28"/>
          <w:lang w:val="uk-UA"/>
        </w:rPr>
        <w:t>, які сприяють швидшому досягненню стану компенсації, підвищують фізичні можливості організму, слугують засобом профілактики ускладнень рухової активності плечового суглобу</w:t>
      </w:r>
      <w:r w:rsidR="0025270B" w:rsidRPr="00D148D9">
        <w:rPr>
          <w:rFonts w:ascii="Times New Roman" w:hAnsi="Times New Roman"/>
          <w:sz w:val="28"/>
          <w:szCs w:val="28"/>
          <w:lang w:val="uk-UA"/>
        </w:rPr>
        <w:t>. Все вище наведене свідчить про доцільність впровадження даного алгоритму</w:t>
      </w:r>
      <w:r w:rsidR="00D148D9" w:rsidRPr="00D148D9">
        <w:rPr>
          <w:rFonts w:ascii="Times New Roman" w:hAnsi="Times New Roman"/>
          <w:sz w:val="28"/>
          <w:szCs w:val="28"/>
          <w:lang w:val="uk-UA"/>
        </w:rPr>
        <w:t xml:space="preserve"> для пацієнтів після </w:t>
      </w:r>
      <w:proofErr w:type="spellStart"/>
      <w:r w:rsidR="00D148D9" w:rsidRPr="00D148D9">
        <w:rPr>
          <w:rFonts w:ascii="Times New Roman" w:hAnsi="Times New Roman"/>
          <w:sz w:val="28"/>
          <w:szCs w:val="28"/>
          <w:lang w:val="uk-UA"/>
        </w:rPr>
        <w:t>артроскопічної</w:t>
      </w:r>
      <w:proofErr w:type="spellEnd"/>
      <w:r w:rsidR="00D148D9" w:rsidRPr="00D148D9">
        <w:rPr>
          <w:rFonts w:ascii="Times New Roman" w:hAnsi="Times New Roman"/>
          <w:sz w:val="28"/>
          <w:szCs w:val="28"/>
          <w:lang w:val="uk-UA"/>
        </w:rPr>
        <w:t xml:space="preserve"> реконструкції</w:t>
      </w:r>
      <w:r w:rsidR="00D148D9" w:rsidRPr="00D148D9">
        <w:rPr>
          <w:rFonts w:ascii="Times New Roman" w:hAnsi="Times New Roman"/>
          <w:lang w:val="uk-UA"/>
        </w:rPr>
        <w:t xml:space="preserve"> </w:t>
      </w:r>
      <w:r w:rsidR="00D148D9" w:rsidRPr="00D148D9">
        <w:rPr>
          <w:rFonts w:ascii="Times New Roman" w:hAnsi="Times New Roman"/>
          <w:sz w:val="28"/>
          <w:szCs w:val="28"/>
          <w:lang w:val="uk-UA"/>
        </w:rPr>
        <w:t>РМП</w:t>
      </w:r>
      <w:r w:rsidR="0025270B" w:rsidRPr="00D148D9">
        <w:rPr>
          <w:rFonts w:ascii="Times New Roman" w:hAnsi="Times New Roman"/>
          <w:sz w:val="28"/>
          <w:szCs w:val="28"/>
          <w:lang w:val="uk-UA"/>
        </w:rPr>
        <w:t xml:space="preserve"> у практику реабілітації </w:t>
      </w:r>
      <w:r w:rsidR="00EE56BF" w:rsidRPr="00D148D9">
        <w:rPr>
          <w:rFonts w:ascii="Times New Roman" w:hAnsi="Times New Roman"/>
          <w:sz w:val="28"/>
          <w:szCs w:val="28"/>
          <w:lang w:val="uk-UA"/>
        </w:rPr>
        <w:t>даних осіб.</w:t>
      </w:r>
    </w:p>
    <w:p w14:paraId="5598E527" w14:textId="77777777" w:rsidR="0018468B" w:rsidRDefault="00287D0C" w:rsidP="00AD0D66">
      <w:pPr>
        <w:pStyle w:val="1"/>
        <w:jc w:val="center"/>
        <w:rPr>
          <w:rFonts w:ascii="Times New Roman" w:hAnsi="Times New Roman"/>
          <w:sz w:val="28"/>
          <w:szCs w:val="28"/>
          <w:lang w:val="uk-UA"/>
        </w:rPr>
      </w:pPr>
      <w:r w:rsidRPr="00D148D9">
        <w:rPr>
          <w:rFonts w:ascii="Times New Roman" w:hAnsi="Times New Roman"/>
          <w:b w:val="0"/>
          <w:lang w:val="uk-UA"/>
        </w:rPr>
        <w:br w:type="page"/>
      </w:r>
      <w:bookmarkStart w:id="6" w:name="_Toc121738316"/>
      <w:r w:rsidR="00BE24CE" w:rsidRPr="00820732">
        <w:rPr>
          <w:rFonts w:ascii="Times New Roman" w:hAnsi="Times New Roman"/>
          <w:sz w:val="28"/>
          <w:szCs w:val="28"/>
          <w:lang w:val="uk-UA"/>
        </w:rPr>
        <w:lastRenderedPageBreak/>
        <w:t>СПИСОК ВИКОРИСТАНОЇ ЛІТЕРАТУРИ</w:t>
      </w:r>
      <w:bookmarkEnd w:id="6"/>
    </w:p>
    <w:p w14:paraId="659BEF71" w14:textId="77777777" w:rsidR="0018468B" w:rsidRPr="00C41A29" w:rsidRDefault="0018468B" w:rsidP="0018468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A3DBFEF" w14:textId="77777777" w:rsidR="0018468B" w:rsidRPr="00523C1E" w:rsidRDefault="001D6863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523C1E">
        <w:rPr>
          <w:rFonts w:ascii="Times New Roman" w:hAnsi="Times New Roman"/>
          <w:sz w:val="28"/>
          <w:szCs w:val="28"/>
          <w:lang w:val="uk-UA"/>
        </w:rPr>
        <w:t>Андрійчук</w:t>
      </w:r>
      <w:r w:rsidR="005F59E2" w:rsidRPr="00523C1E">
        <w:rPr>
          <w:rFonts w:ascii="Times New Roman" w:hAnsi="Times New Roman"/>
          <w:sz w:val="28"/>
          <w:szCs w:val="28"/>
          <w:lang w:val="uk-UA"/>
        </w:rPr>
        <w:t xml:space="preserve"> О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 xml:space="preserve">Я. Методичні основи фізичної терапії хворих на </w:t>
      </w:r>
      <w:proofErr w:type="spellStart"/>
      <w:r w:rsidR="0018468B" w:rsidRPr="00523C1E">
        <w:rPr>
          <w:rFonts w:ascii="Times New Roman" w:hAnsi="Times New Roman"/>
          <w:sz w:val="28"/>
          <w:szCs w:val="28"/>
          <w:lang w:val="uk-UA"/>
        </w:rPr>
        <w:t>дегенеративно</w:t>
      </w:r>
      <w:proofErr w:type="spellEnd"/>
      <w:r w:rsidR="0018468B" w:rsidRPr="00523C1E">
        <w:rPr>
          <w:rFonts w:ascii="Times New Roman" w:hAnsi="Times New Roman"/>
          <w:sz w:val="28"/>
          <w:szCs w:val="28"/>
          <w:lang w:val="uk-UA"/>
        </w:rPr>
        <w:t>-дистрофічні захворювання опорно-рухового апарату.</w:t>
      </w:r>
      <w:r w:rsidR="0018468B" w:rsidRPr="00523C1E">
        <w:rPr>
          <w:rFonts w:ascii="Times New Roman" w:hAnsi="Times New Roman"/>
          <w:sz w:val="28"/>
          <w:szCs w:val="28"/>
        </w:rPr>
        <w:t> 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Artof</w:t>
      </w:r>
      <w:proofErr w:type="spellEnd"/>
      <w:r w:rsidR="0018468B"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BA605A" w:rsidRPr="00523C1E">
        <w:rPr>
          <w:rFonts w:ascii="Times New Roman" w:hAnsi="Times New Roman"/>
          <w:sz w:val="28"/>
          <w:szCs w:val="28"/>
        </w:rPr>
        <w:t>Medicine</w:t>
      </w:r>
      <w:proofErr w:type="spellEnd"/>
      <w:r w:rsidR="00BA605A" w:rsidRPr="00523C1E">
        <w:rPr>
          <w:rFonts w:ascii="Times New Roman" w:hAnsi="Times New Roman"/>
          <w:sz w:val="28"/>
          <w:szCs w:val="28"/>
          <w:lang w:val="uk-UA"/>
        </w:rPr>
        <w:t>. 2018;11(3):</w:t>
      </w:r>
      <w:r w:rsidR="0048029F" w:rsidRPr="00523C1E">
        <w:rPr>
          <w:rFonts w:ascii="Times New Roman" w:hAnsi="Times New Roman"/>
          <w:sz w:val="28"/>
          <w:szCs w:val="28"/>
          <w:lang w:val="uk-UA"/>
        </w:rPr>
        <w:t>174-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>7.</w:t>
      </w:r>
    </w:p>
    <w:p w14:paraId="1DF8ED4C" w14:textId="77777777" w:rsidR="0018468B" w:rsidRPr="00523C1E" w:rsidRDefault="00BA605A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523C1E">
        <w:rPr>
          <w:rFonts w:ascii="Times New Roman" w:hAnsi="Times New Roman"/>
          <w:sz w:val="28"/>
          <w:szCs w:val="28"/>
        </w:rPr>
        <w:t>Архипов CB</w:t>
      </w:r>
      <w:r w:rsidRPr="00523C1E">
        <w:rPr>
          <w:rFonts w:ascii="Times New Roman" w:hAnsi="Times New Roman"/>
          <w:sz w:val="28"/>
          <w:szCs w:val="28"/>
          <w:lang w:val="uk-UA"/>
        </w:rPr>
        <w:t>,</w:t>
      </w:r>
      <w:r w:rsidRPr="00523C1E">
        <w:rPr>
          <w:rFonts w:ascii="Times New Roman" w:hAnsi="Times New Roman"/>
          <w:sz w:val="28"/>
          <w:szCs w:val="28"/>
        </w:rPr>
        <w:t xml:space="preserve"> Кавалерский Г</w:t>
      </w:r>
      <w:r w:rsidR="0018468B" w:rsidRPr="00523C1E">
        <w:rPr>
          <w:rFonts w:ascii="Times New Roman" w:hAnsi="Times New Roman"/>
          <w:sz w:val="28"/>
          <w:szCs w:val="28"/>
        </w:rPr>
        <w:t>М.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8468B" w:rsidRPr="00523C1E">
        <w:rPr>
          <w:rFonts w:ascii="Times New Roman" w:hAnsi="Times New Roman"/>
          <w:sz w:val="28"/>
          <w:szCs w:val="28"/>
        </w:rPr>
        <w:t>Плечо: совреме</w:t>
      </w:r>
      <w:r w:rsidRPr="00523C1E">
        <w:rPr>
          <w:rFonts w:ascii="Times New Roman" w:hAnsi="Times New Roman"/>
          <w:sz w:val="28"/>
          <w:szCs w:val="28"/>
        </w:rPr>
        <w:t>нные хирургические технологии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23C1E">
        <w:rPr>
          <w:rFonts w:ascii="Times New Roman" w:hAnsi="Times New Roman"/>
          <w:sz w:val="28"/>
          <w:szCs w:val="28"/>
        </w:rPr>
        <w:t>Издательство Медицина</w:t>
      </w:r>
      <w:r w:rsidRPr="00523C1E">
        <w:rPr>
          <w:rFonts w:ascii="Times New Roman" w:hAnsi="Times New Roman"/>
          <w:sz w:val="28"/>
          <w:szCs w:val="28"/>
          <w:lang w:val="uk-UA"/>
        </w:rPr>
        <w:t>;</w:t>
      </w:r>
      <w:r w:rsidRPr="00523C1E">
        <w:rPr>
          <w:rFonts w:ascii="Times New Roman" w:hAnsi="Times New Roman"/>
          <w:sz w:val="28"/>
          <w:szCs w:val="28"/>
        </w:rPr>
        <w:t xml:space="preserve"> 2009.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23C1E">
        <w:rPr>
          <w:rFonts w:ascii="Times New Roman" w:hAnsi="Times New Roman"/>
          <w:sz w:val="28"/>
          <w:szCs w:val="28"/>
        </w:rPr>
        <w:t>192 с.</w:t>
      </w:r>
    </w:p>
    <w:p w14:paraId="71B43C4C" w14:textId="77777777" w:rsidR="0018468B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3C1E">
        <w:rPr>
          <w:rFonts w:ascii="Times New Roman" w:hAnsi="Times New Roman"/>
          <w:sz w:val="28"/>
          <w:szCs w:val="28"/>
        </w:rPr>
        <w:t>Аскерко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ЭА. Восстановительное лечение больных </w:t>
      </w:r>
      <w:proofErr w:type="spellStart"/>
      <w:r w:rsidRPr="00523C1E">
        <w:rPr>
          <w:rFonts w:ascii="Times New Roman" w:hAnsi="Times New Roman"/>
          <w:sz w:val="28"/>
          <w:szCs w:val="28"/>
        </w:rPr>
        <w:t>послереконструктивных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операций на ротаторной манжете плеча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BA605A" w:rsidRPr="00523C1E">
        <w:rPr>
          <w:rFonts w:ascii="Times New Roman" w:hAnsi="Times New Roman"/>
          <w:sz w:val="28"/>
          <w:szCs w:val="28"/>
        </w:rPr>
        <w:t>Новости хирургии. 2006</w:t>
      </w:r>
      <w:r w:rsidR="00BA605A" w:rsidRPr="00523C1E">
        <w:rPr>
          <w:rFonts w:ascii="Times New Roman" w:hAnsi="Times New Roman"/>
          <w:sz w:val="28"/>
          <w:szCs w:val="28"/>
          <w:lang w:val="uk-UA"/>
        </w:rPr>
        <w:t>;</w:t>
      </w:r>
      <w:r w:rsidR="00BA605A" w:rsidRPr="00523C1E">
        <w:rPr>
          <w:rFonts w:ascii="Times New Roman" w:hAnsi="Times New Roman"/>
          <w:sz w:val="28"/>
          <w:szCs w:val="28"/>
        </w:rPr>
        <w:t>14</w:t>
      </w:r>
      <w:r w:rsidR="00BA605A" w:rsidRPr="00523C1E">
        <w:rPr>
          <w:rFonts w:ascii="Times New Roman" w:hAnsi="Times New Roman"/>
          <w:sz w:val="28"/>
          <w:szCs w:val="28"/>
          <w:lang w:val="uk-UA"/>
        </w:rPr>
        <w:t>(</w:t>
      </w:r>
      <w:r w:rsidRPr="00523C1E">
        <w:rPr>
          <w:rFonts w:ascii="Times New Roman" w:hAnsi="Times New Roman"/>
          <w:sz w:val="28"/>
          <w:szCs w:val="28"/>
        </w:rPr>
        <w:t>3</w:t>
      </w:r>
      <w:r w:rsidR="00BA605A" w:rsidRPr="00523C1E">
        <w:rPr>
          <w:rFonts w:ascii="Times New Roman" w:hAnsi="Times New Roman"/>
          <w:sz w:val="28"/>
          <w:szCs w:val="28"/>
          <w:lang w:val="uk-UA"/>
        </w:rPr>
        <w:t>):</w:t>
      </w:r>
      <w:r w:rsidR="00BA605A" w:rsidRPr="00523C1E">
        <w:rPr>
          <w:rFonts w:ascii="Times New Roman" w:hAnsi="Times New Roman"/>
          <w:sz w:val="28"/>
          <w:szCs w:val="28"/>
        </w:rPr>
        <w:t>42</w:t>
      </w:r>
      <w:r w:rsidR="00BA605A" w:rsidRPr="00523C1E">
        <w:rPr>
          <w:rFonts w:ascii="Times New Roman" w:hAnsi="Times New Roman"/>
          <w:sz w:val="28"/>
          <w:szCs w:val="28"/>
          <w:lang w:val="uk-UA"/>
        </w:rPr>
        <w:t>-</w:t>
      </w:r>
      <w:r w:rsidRPr="00523C1E">
        <w:rPr>
          <w:rFonts w:ascii="Times New Roman" w:hAnsi="Times New Roman"/>
          <w:sz w:val="28"/>
          <w:szCs w:val="28"/>
        </w:rPr>
        <w:t>50.</w:t>
      </w:r>
    </w:p>
    <w:p w14:paraId="2A7A1896" w14:textId="77777777" w:rsidR="0018468B" w:rsidRPr="00523C1E" w:rsidRDefault="00BA605A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523C1E">
        <w:rPr>
          <w:rFonts w:ascii="Times New Roman" w:hAnsi="Times New Roman"/>
          <w:sz w:val="28"/>
          <w:szCs w:val="28"/>
        </w:rPr>
        <w:t>Бабак О</w:t>
      </w:r>
      <w:r w:rsidR="0018468B" w:rsidRPr="00523C1E">
        <w:rPr>
          <w:rFonts w:ascii="Times New Roman" w:hAnsi="Times New Roman"/>
          <w:sz w:val="28"/>
          <w:szCs w:val="28"/>
        </w:rPr>
        <w:t xml:space="preserve">П. Роль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фізичної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терапії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лікуванні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профілактиці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пошкод</w:t>
      </w:r>
      <w:r w:rsidRPr="00523C1E">
        <w:rPr>
          <w:rFonts w:ascii="Times New Roman" w:hAnsi="Times New Roman"/>
          <w:sz w:val="28"/>
          <w:szCs w:val="28"/>
        </w:rPr>
        <w:t>жень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ротаторної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манжети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плеча</w:t>
      </w:r>
      <w:r w:rsidRPr="00523C1E">
        <w:rPr>
          <w:rFonts w:ascii="Times New Roman" w:hAnsi="Times New Roman"/>
          <w:sz w:val="28"/>
          <w:szCs w:val="28"/>
          <w:lang w:val="uk-UA"/>
        </w:rPr>
        <w:t>.</w:t>
      </w:r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Український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журнал</w:t>
      </w:r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медицини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23C1E">
        <w:rPr>
          <w:rFonts w:ascii="Times New Roman" w:hAnsi="Times New Roman"/>
          <w:sz w:val="28"/>
          <w:szCs w:val="28"/>
        </w:rPr>
        <w:t>біології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та спорту. 2021</w:t>
      </w:r>
      <w:r w:rsidRPr="00523C1E">
        <w:rPr>
          <w:rFonts w:ascii="Times New Roman" w:hAnsi="Times New Roman"/>
          <w:sz w:val="28"/>
          <w:szCs w:val="28"/>
          <w:lang w:val="uk-UA"/>
        </w:rPr>
        <w:t>;</w:t>
      </w:r>
      <w:r w:rsidRPr="00523C1E">
        <w:rPr>
          <w:rFonts w:ascii="Times New Roman" w:hAnsi="Times New Roman"/>
          <w:sz w:val="28"/>
          <w:szCs w:val="28"/>
        </w:rPr>
        <w:t>1(14)</w:t>
      </w:r>
      <w:r w:rsidRPr="00523C1E">
        <w:rPr>
          <w:rFonts w:ascii="Times New Roman" w:hAnsi="Times New Roman"/>
          <w:sz w:val="28"/>
          <w:szCs w:val="28"/>
          <w:lang w:val="uk-UA"/>
        </w:rPr>
        <w:t>:</w:t>
      </w:r>
      <w:r w:rsidR="0048029F" w:rsidRPr="00523C1E">
        <w:rPr>
          <w:rFonts w:ascii="Times New Roman" w:hAnsi="Times New Roman"/>
          <w:sz w:val="28"/>
          <w:szCs w:val="28"/>
        </w:rPr>
        <w:t>91-</w:t>
      </w:r>
      <w:r w:rsidR="0018468B" w:rsidRPr="00523C1E">
        <w:rPr>
          <w:rFonts w:ascii="Times New Roman" w:hAnsi="Times New Roman"/>
          <w:sz w:val="28"/>
          <w:szCs w:val="28"/>
        </w:rPr>
        <w:t>5.</w:t>
      </w:r>
    </w:p>
    <w:p w14:paraId="290DF867" w14:textId="77777777" w:rsidR="006B6337" w:rsidRPr="00523C1E" w:rsidRDefault="0048029F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3C1E">
        <w:rPr>
          <w:rFonts w:ascii="Times New Roman" w:hAnsi="Times New Roman"/>
          <w:sz w:val="28"/>
          <w:szCs w:val="28"/>
        </w:rPr>
        <w:t>Бабійчук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ІО, </w:t>
      </w:r>
      <w:proofErr w:type="spellStart"/>
      <w:r w:rsidRPr="00523C1E">
        <w:rPr>
          <w:rFonts w:ascii="Times New Roman" w:hAnsi="Times New Roman"/>
          <w:sz w:val="28"/>
          <w:szCs w:val="28"/>
        </w:rPr>
        <w:t>Шепітко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ВМ</w:t>
      </w:r>
      <w:r w:rsidR="0018468B" w:rsidRPr="00523C1E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Васильєва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І</w:t>
      </w:r>
      <w:r w:rsidRPr="00523C1E">
        <w:rPr>
          <w:rFonts w:ascii="Times New Roman" w:hAnsi="Times New Roman"/>
          <w:sz w:val="28"/>
          <w:szCs w:val="28"/>
        </w:rPr>
        <w:t xml:space="preserve">С. та </w:t>
      </w:r>
      <w:proofErr w:type="spellStart"/>
      <w:r w:rsidRPr="00523C1E">
        <w:rPr>
          <w:rFonts w:ascii="Times New Roman" w:hAnsi="Times New Roman"/>
          <w:sz w:val="28"/>
          <w:szCs w:val="28"/>
        </w:rPr>
        <w:t>ін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Особливості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фізичної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терапії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пошко</w:t>
      </w:r>
      <w:r w:rsidRPr="00523C1E">
        <w:rPr>
          <w:rFonts w:ascii="Times New Roman" w:hAnsi="Times New Roman"/>
          <w:sz w:val="28"/>
          <w:szCs w:val="28"/>
        </w:rPr>
        <w:t>дженні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ротаторної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манжети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плеч</w:t>
      </w:r>
      <w:r w:rsidRPr="00523C1E">
        <w:rPr>
          <w:rFonts w:ascii="Times New Roman" w:hAnsi="Times New Roman"/>
          <w:sz w:val="28"/>
          <w:szCs w:val="28"/>
          <w:lang w:val="uk-UA"/>
        </w:rPr>
        <w:t>а</w:t>
      </w:r>
      <w:r w:rsidR="0018468B" w:rsidRPr="00523C1E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Українс</w:t>
      </w:r>
      <w:r w:rsidRPr="00523C1E">
        <w:rPr>
          <w:rFonts w:ascii="Times New Roman" w:hAnsi="Times New Roman"/>
          <w:sz w:val="28"/>
          <w:szCs w:val="28"/>
        </w:rPr>
        <w:t>ький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медичний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часопис</w:t>
      </w:r>
      <w:proofErr w:type="spellEnd"/>
      <w:r w:rsidRPr="00523C1E">
        <w:rPr>
          <w:rFonts w:ascii="Times New Roman" w:hAnsi="Times New Roman"/>
          <w:sz w:val="28"/>
          <w:szCs w:val="28"/>
        </w:rPr>
        <w:t>. 2018</w:t>
      </w:r>
      <w:r w:rsidRPr="00523C1E">
        <w:rPr>
          <w:rFonts w:ascii="Times New Roman" w:hAnsi="Times New Roman"/>
          <w:sz w:val="28"/>
          <w:szCs w:val="28"/>
          <w:lang w:val="uk-UA"/>
        </w:rPr>
        <w:t>;</w:t>
      </w:r>
      <w:r w:rsidRPr="00523C1E">
        <w:rPr>
          <w:rFonts w:ascii="Times New Roman" w:hAnsi="Times New Roman"/>
          <w:sz w:val="28"/>
          <w:szCs w:val="28"/>
        </w:rPr>
        <w:t>6</w:t>
      </w:r>
      <w:r w:rsidRPr="00523C1E">
        <w:rPr>
          <w:rFonts w:ascii="Times New Roman" w:hAnsi="Times New Roman"/>
          <w:sz w:val="28"/>
          <w:szCs w:val="28"/>
          <w:lang w:val="uk-UA"/>
        </w:rPr>
        <w:t>(</w:t>
      </w:r>
      <w:r w:rsidR="0018468B" w:rsidRPr="00523C1E">
        <w:rPr>
          <w:rFonts w:ascii="Times New Roman" w:hAnsi="Times New Roman"/>
          <w:sz w:val="28"/>
          <w:szCs w:val="28"/>
        </w:rPr>
        <w:t>1</w:t>
      </w:r>
      <w:r w:rsidRPr="00523C1E">
        <w:rPr>
          <w:rFonts w:ascii="Times New Roman" w:hAnsi="Times New Roman"/>
          <w:sz w:val="28"/>
          <w:szCs w:val="28"/>
          <w:lang w:val="uk-UA"/>
        </w:rPr>
        <w:t>):</w:t>
      </w:r>
      <w:r w:rsidRPr="00523C1E">
        <w:rPr>
          <w:rFonts w:ascii="Times New Roman" w:hAnsi="Times New Roman"/>
          <w:sz w:val="28"/>
          <w:szCs w:val="28"/>
        </w:rPr>
        <w:t>72-</w:t>
      </w:r>
      <w:r w:rsidR="0018468B" w:rsidRPr="00523C1E">
        <w:rPr>
          <w:rFonts w:ascii="Times New Roman" w:hAnsi="Times New Roman"/>
          <w:sz w:val="28"/>
          <w:szCs w:val="28"/>
        </w:rPr>
        <w:t>6.</w:t>
      </w:r>
    </w:p>
    <w:p w14:paraId="17FF4CF4" w14:textId="77777777" w:rsidR="006B6337" w:rsidRPr="007F6FFE" w:rsidRDefault="006B6337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3C1E">
        <w:rPr>
          <w:rFonts w:ascii="Times New Roman" w:hAnsi="Times New Roman"/>
          <w:sz w:val="28"/>
          <w:szCs w:val="28"/>
        </w:rPr>
        <w:t>Баранець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О.А., </w:t>
      </w:r>
      <w:proofErr w:type="spellStart"/>
      <w:r w:rsidRPr="00523C1E">
        <w:rPr>
          <w:rFonts w:ascii="Times New Roman" w:hAnsi="Times New Roman"/>
          <w:sz w:val="28"/>
          <w:szCs w:val="28"/>
        </w:rPr>
        <w:t>Губський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І.В. Роль </w:t>
      </w:r>
      <w:proofErr w:type="spellStart"/>
      <w:r w:rsidRPr="00523C1E">
        <w:rPr>
          <w:rFonts w:ascii="Times New Roman" w:hAnsi="Times New Roman"/>
          <w:sz w:val="28"/>
          <w:szCs w:val="28"/>
        </w:rPr>
        <w:t>фізичної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терапії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в комплексному </w:t>
      </w:r>
      <w:proofErr w:type="spellStart"/>
      <w:r w:rsidRPr="00523C1E">
        <w:rPr>
          <w:rFonts w:ascii="Times New Roman" w:hAnsi="Times New Roman"/>
          <w:sz w:val="28"/>
          <w:szCs w:val="28"/>
        </w:rPr>
        <w:t>лікуванні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пацієнтів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523C1E">
        <w:rPr>
          <w:rFonts w:ascii="Times New Roman" w:hAnsi="Times New Roman"/>
          <w:sz w:val="28"/>
          <w:szCs w:val="28"/>
        </w:rPr>
        <w:t>пошкодженнями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ротаторної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манжети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плеча</w:t>
      </w:r>
      <w:r w:rsidRPr="00523C1E">
        <w:rPr>
          <w:rFonts w:ascii="Times New Roman" w:hAnsi="Times New Roman"/>
          <w:sz w:val="28"/>
          <w:szCs w:val="28"/>
          <w:lang w:val="uk-UA"/>
        </w:rPr>
        <w:t>.</w:t>
      </w:r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Вісник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Вінницького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національного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медичного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університету</w:t>
      </w:r>
      <w:proofErr w:type="spellEnd"/>
      <w:r w:rsidRPr="00523C1E">
        <w:rPr>
          <w:rFonts w:ascii="Times New Roman" w:hAnsi="Times New Roman"/>
          <w:sz w:val="28"/>
          <w:szCs w:val="28"/>
        </w:rPr>
        <w:t>. 2020</w:t>
      </w:r>
      <w:r w:rsidRPr="00523C1E">
        <w:rPr>
          <w:rFonts w:ascii="Times New Roman" w:hAnsi="Times New Roman"/>
          <w:sz w:val="28"/>
          <w:szCs w:val="28"/>
          <w:lang w:val="uk-UA"/>
        </w:rPr>
        <w:t>;</w:t>
      </w:r>
      <w:r w:rsidRPr="00523C1E">
        <w:rPr>
          <w:rFonts w:ascii="Times New Roman" w:hAnsi="Times New Roman"/>
          <w:sz w:val="28"/>
          <w:szCs w:val="28"/>
        </w:rPr>
        <w:t>24</w:t>
      </w:r>
      <w:r w:rsidRPr="00523C1E">
        <w:rPr>
          <w:rFonts w:ascii="Times New Roman" w:hAnsi="Times New Roman"/>
          <w:sz w:val="28"/>
          <w:szCs w:val="28"/>
          <w:lang w:val="uk-UA"/>
        </w:rPr>
        <w:t>;</w:t>
      </w:r>
      <w:r w:rsidRPr="00523C1E">
        <w:rPr>
          <w:rFonts w:ascii="Times New Roman" w:hAnsi="Times New Roman"/>
          <w:sz w:val="28"/>
          <w:szCs w:val="28"/>
        </w:rPr>
        <w:t>3(2)</w:t>
      </w:r>
      <w:r w:rsidRPr="00523C1E">
        <w:rPr>
          <w:rFonts w:ascii="Times New Roman" w:hAnsi="Times New Roman"/>
          <w:sz w:val="28"/>
          <w:szCs w:val="28"/>
          <w:lang w:val="uk-UA"/>
        </w:rPr>
        <w:t>:</w:t>
      </w:r>
      <w:r w:rsidRPr="00523C1E">
        <w:rPr>
          <w:rFonts w:ascii="Times New Roman" w:hAnsi="Times New Roman"/>
          <w:sz w:val="28"/>
          <w:szCs w:val="28"/>
        </w:rPr>
        <w:t>253-256.</w:t>
      </w:r>
    </w:p>
    <w:p w14:paraId="3837F5B2" w14:textId="77777777" w:rsidR="007F6FFE" w:rsidRPr="00523C1E" w:rsidRDefault="007F6FFE" w:rsidP="007F6FFE">
      <w:pPr>
        <w:pStyle w:val="a6"/>
        <w:tabs>
          <w:tab w:val="left" w:pos="284"/>
        </w:tabs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7. </w:t>
      </w:r>
      <w:r w:rsidRPr="007F6FFE">
        <w:rPr>
          <w:rFonts w:ascii="Times New Roman" w:hAnsi="Times New Roman"/>
          <w:sz w:val="28"/>
          <w:szCs w:val="28"/>
        </w:rPr>
        <w:t xml:space="preserve">Бойко А. </w:t>
      </w:r>
      <w:r>
        <w:rPr>
          <w:rFonts w:ascii="Times New Roman" w:hAnsi="Times New Roman"/>
          <w:sz w:val="28"/>
          <w:szCs w:val="28"/>
          <w:lang w:val="uk-UA"/>
        </w:rPr>
        <w:t>С</w:t>
      </w:r>
      <w:proofErr w:type="spellStart"/>
      <w:r w:rsidRPr="007F6FFE">
        <w:rPr>
          <w:rFonts w:ascii="Times New Roman" w:hAnsi="Times New Roman"/>
          <w:sz w:val="28"/>
          <w:szCs w:val="28"/>
        </w:rPr>
        <w:t>учасні</w:t>
      </w:r>
      <w:proofErr w:type="spellEnd"/>
      <w:r w:rsidRPr="007F6FF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F6FFE">
        <w:rPr>
          <w:rFonts w:ascii="Times New Roman" w:hAnsi="Times New Roman"/>
          <w:sz w:val="28"/>
          <w:szCs w:val="28"/>
        </w:rPr>
        <w:t>підходи</w:t>
      </w:r>
      <w:proofErr w:type="spellEnd"/>
      <w:r w:rsidRPr="007F6FFE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7F6FFE">
        <w:rPr>
          <w:rFonts w:ascii="Times New Roman" w:hAnsi="Times New Roman"/>
          <w:sz w:val="28"/>
          <w:szCs w:val="28"/>
        </w:rPr>
        <w:t>фізичної</w:t>
      </w:r>
      <w:proofErr w:type="spellEnd"/>
      <w:r w:rsidRPr="007F6FF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F6FFE">
        <w:rPr>
          <w:rFonts w:ascii="Times New Roman" w:hAnsi="Times New Roman"/>
          <w:sz w:val="28"/>
          <w:szCs w:val="28"/>
        </w:rPr>
        <w:t>терапії</w:t>
      </w:r>
      <w:proofErr w:type="spellEnd"/>
      <w:r w:rsidRPr="007F6FF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F6FFE">
        <w:rPr>
          <w:rFonts w:ascii="Times New Roman" w:hAnsi="Times New Roman"/>
          <w:sz w:val="28"/>
          <w:szCs w:val="28"/>
        </w:rPr>
        <w:t>осіб</w:t>
      </w:r>
      <w:proofErr w:type="spellEnd"/>
      <w:r w:rsidRPr="007F6FFE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Pr="007F6FFE">
        <w:rPr>
          <w:rFonts w:ascii="Times New Roman" w:hAnsi="Times New Roman"/>
          <w:sz w:val="28"/>
          <w:szCs w:val="28"/>
        </w:rPr>
        <w:t>пошкоджені</w:t>
      </w:r>
      <w:proofErr w:type="spellEnd"/>
      <w:r w:rsidRPr="007F6FF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F6FFE">
        <w:rPr>
          <w:rFonts w:ascii="Times New Roman" w:hAnsi="Times New Roman"/>
          <w:sz w:val="28"/>
          <w:szCs w:val="28"/>
        </w:rPr>
        <w:t>ротаторної</w:t>
      </w:r>
      <w:proofErr w:type="spellEnd"/>
      <w:r w:rsidRPr="007F6FF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F6FFE">
        <w:rPr>
          <w:rFonts w:ascii="Times New Roman" w:hAnsi="Times New Roman"/>
          <w:sz w:val="28"/>
          <w:szCs w:val="28"/>
        </w:rPr>
        <w:t>манжети</w:t>
      </w:r>
      <w:proofErr w:type="spellEnd"/>
      <w:r w:rsidRPr="007F6FFE">
        <w:rPr>
          <w:rFonts w:ascii="Times New Roman" w:hAnsi="Times New Roman"/>
          <w:sz w:val="28"/>
          <w:szCs w:val="28"/>
        </w:rPr>
        <w:t xml:space="preserve"> плеча. </w:t>
      </w:r>
      <w:proofErr w:type="spellStart"/>
      <w:r w:rsidRPr="007F6FFE">
        <w:rPr>
          <w:rFonts w:ascii="Times New Roman" w:hAnsi="Times New Roman"/>
          <w:sz w:val="28"/>
          <w:szCs w:val="28"/>
        </w:rPr>
        <w:t>Сучасні</w:t>
      </w:r>
      <w:proofErr w:type="spellEnd"/>
      <w:r w:rsidRPr="007F6FFE">
        <w:rPr>
          <w:rFonts w:ascii="Times New Roman" w:hAnsi="Times New Roman"/>
          <w:sz w:val="28"/>
          <w:szCs w:val="28"/>
        </w:rPr>
        <w:t xml:space="preserve"> погляди </w:t>
      </w:r>
      <w:proofErr w:type="spellStart"/>
      <w:r w:rsidRPr="007F6FFE">
        <w:rPr>
          <w:rFonts w:ascii="Times New Roman" w:hAnsi="Times New Roman"/>
          <w:sz w:val="28"/>
          <w:szCs w:val="28"/>
        </w:rPr>
        <w:t>молоді</w:t>
      </w:r>
      <w:proofErr w:type="spellEnd"/>
      <w:r w:rsidRPr="007F6FFE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7F6FFE">
        <w:rPr>
          <w:rFonts w:ascii="Times New Roman" w:hAnsi="Times New Roman"/>
          <w:sz w:val="28"/>
          <w:szCs w:val="28"/>
        </w:rPr>
        <w:t>фізичну</w:t>
      </w:r>
      <w:proofErr w:type="spellEnd"/>
      <w:r w:rsidRPr="007F6FFE">
        <w:rPr>
          <w:rFonts w:ascii="Times New Roman" w:hAnsi="Times New Roman"/>
          <w:sz w:val="28"/>
          <w:szCs w:val="28"/>
        </w:rPr>
        <w:t xml:space="preserve"> культуру, спорт та </w:t>
      </w:r>
      <w:proofErr w:type="spellStart"/>
      <w:r w:rsidRPr="007F6FFE">
        <w:rPr>
          <w:rFonts w:ascii="Times New Roman" w:hAnsi="Times New Roman"/>
          <w:sz w:val="28"/>
          <w:szCs w:val="28"/>
        </w:rPr>
        <w:t>здоров’я</w:t>
      </w:r>
      <w:proofErr w:type="spellEnd"/>
      <w:r w:rsidRPr="007F6FF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F6FFE">
        <w:rPr>
          <w:rFonts w:ascii="Times New Roman" w:hAnsi="Times New Roman"/>
          <w:sz w:val="28"/>
          <w:szCs w:val="28"/>
        </w:rPr>
        <w:t>людини</w:t>
      </w:r>
      <w:proofErr w:type="spellEnd"/>
      <w:r w:rsidRPr="007F6FFE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7F6FFE">
        <w:rPr>
          <w:rFonts w:ascii="Times New Roman" w:hAnsi="Times New Roman"/>
          <w:sz w:val="28"/>
          <w:szCs w:val="28"/>
        </w:rPr>
        <w:t>матеріали</w:t>
      </w:r>
      <w:proofErr w:type="spellEnd"/>
      <w:r w:rsidRPr="007F6FFE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7F6FFE">
        <w:rPr>
          <w:rFonts w:ascii="Times New Roman" w:hAnsi="Times New Roman"/>
          <w:sz w:val="28"/>
          <w:szCs w:val="28"/>
        </w:rPr>
        <w:t>Всеукраїнської</w:t>
      </w:r>
      <w:proofErr w:type="spellEnd"/>
      <w:r w:rsidRPr="007F6FF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F6FFE">
        <w:rPr>
          <w:rFonts w:ascii="Times New Roman" w:hAnsi="Times New Roman"/>
          <w:sz w:val="28"/>
          <w:szCs w:val="28"/>
        </w:rPr>
        <w:t>наукової</w:t>
      </w:r>
      <w:proofErr w:type="spellEnd"/>
      <w:r w:rsidRPr="007F6FF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F6FFE">
        <w:rPr>
          <w:rFonts w:ascii="Times New Roman" w:hAnsi="Times New Roman"/>
          <w:sz w:val="28"/>
          <w:szCs w:val="28"/>
        </w:rPr>
        <w:t>конференції</w:t>
      </w:r>
      <w:proofErr w:type="spellEnd"/>
      <w:r w:rsidRPr="007F6FF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F6FFE">
        <w:rPr>
          <w:rFonts w:ascii="Times New Roman" w:hAnsi="Times New Roman"/>
          <w:sz w:val="28"/>
          <w:szCs w:val="28"/>
        </w:rPr>
        <w:t>присвячені</w:t>
      </w:r>
      <w:proofErr w:type="spellEnd"/>
      <w:r w:rsidRPr="007F6FFE">
        <w:rPr>
          <w:rFonts w:ascii="Times New Roman" w:hAnsi="Times New Roman"/>
          <w:sz w:val="28"/>
          <w:szCs w:val="28"/>
        </w:rPr>
        <w:t xml:space="preserve"> Д</w:t>
      </w:r>
      <w:r>
        <w:rPr>
          <w:rFonts w:ascii="Times New Roman" w:hAnsi="Times New Roman"/>
          <w:sz w:val="28"/>
          <w:szCs w:val="28"/>
        </w:rPr>
        <w:t xml:space="preserve">ню науки в </w:t>
      </w:r>
      <w:proofErr w:type="spellStart"/>
      <w:r>
        <w:rPr>
          <w:rFonts w:ascii="Times New Roman" w:hAnsi="Times New Roman"/>
          <w:sz w:val="28"/>
          <w:szCs w:val="28"/>
        </w:rPr>
        <w:t>Україні</w:t>
      </w:r>
      <w:proofErr w:type="spellEnd"/>
      <w:r>
        <w:rPr>
          <w:rFonts w:ascii="Times New Roman" w:hAnsi="Times New Roman"/>
          <w:sz w:val="28"/>
          <w:szCs w:val="28"/>
        </w:rPr>
        <w:t>, 2023 Трав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7F6FFE">
        <w:rPr>
          <w:rFonts w:ascii="Times New Roman" w:hAnsi="Times New Roman"/>
          <w:sz w:val="28"/>
          <w:szCs w:val="28"/>
        </w:rPr>
        <w:t xml:space="preserve"> 18</w:t>
      </w:r>
      <w:r>
        <w:rPr>
          <w:rFonts w:ascii="Times New Roman" w:hAnsi="Times New Roman"/>
          <w:sz w:val="28"/>
          <w:szCs w:val="28"/>
        </w:rPr>
        <w:t xml:space="preserve">; </w:t>
      </w:r>
      <w:proofErr w:type="spellStart"/>
      <w:r>
        <w:rPr>
          <w:rFonts w:ascii="Times New Roman" w:hAnsi="Times New Roman"/>
          <w:sz w:val="28"/>
          <w:szCs w:val="28"/>
        </w:rPr>
        <w:t>Харків</w:t>
      </w:r>
      <w:proofErr w:type="spellEnd"/>
      <w:r>
        <w:rPr>
          <w:rFonts w:ascii="Times New Roman" w:hAnsi="Times New Roman"/>
          <w:sz w:val="28"/>
          <w:szCs w:val="28"/>
        </w:rPr>
        <w:t>: ХДАФК; 2023</w:t>
      </w:r>
      <w:r>
        <w:rPr>
          <w:rFonts w:ascii="Times New Roman" w:hAnsi="Times New Roman"/>
          <w:sz w:val="28"/>
          <w:szCs w:val="28"/>
          <w:lang w:val="uk-UA"/>
        </w:rPr>
        <w:t>:138-140</w:t>
      </w:r>
      <w:r w:rsidRPr="007F6FFE">
        <w:rPr>
          <w:rFonts w:ascii="Times New Roman" w:hAnsi="Times New Roman"/>
          <w:sz w:val="28"/>
          <w:szCs w:val="28"/>
        </w:rPr>
        <w:t>.</w:t>
      </w:r>
    </w:p>
    <w:p w14:paraId="55D98B53" w14:textId="77777777" w:rsidR="006B6337" w:rsidRPr="00523C1E" w:rsidRDefault="006B6337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bookmarkStart w:id="7" w:name="_Ref135341333"/>
      <w:proofErr w:type="spellStart"/>
      <w:r w:rsidRPr="00523C1E">
        <w:rPr>
          <w:rFonts w:ascii="Times New Roman" w:hAnsi="Times New Roman"/>
          <w:sz w:val="28"/>
          <w:szCs w:val="28"/>
        </w:rPr>
        <w:t>Боровський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ДВ, Янушкевич ІГ, Голуб ЛЮ, Даниленко АА. </w:t>
      </w:r>
      <w:proofErr w:type="spellStart"/>
      <w:r w:rsidRPr="00523C1E">
        <w:rPr>
          <w:rFonts w:ascii="Times New Roman" w:hAnsi="Times New Roman"/>
          <w:sz w:val="28"/>
          <w:szCs w:val="28"/>
        </w:rPr>
        <w:t>Патогенетичне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обґрунтування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23C1E">
        <w:rPr>
          <w:rFonts w:ascii="Times New Roman" w:hAnsi="Times New Roman"/>
          <w:sz w:val="28"/>
          <w:szCs w:val="28"/>
        </w:rPr>
        <w:t>та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клінічна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ефективність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фізіотерапії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23C1E">
        <w:rPr>
          <w:rFonts w:ascii="Times New Roman" w:hAnsi="Times New Roman"/>
          <w:sz w:val="28"/>
          <w:szCs w:val="28"/>
        </w:rPr>
        <w:t>при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пошкодженні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ротаторної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манжети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23C1E">
        <w:rPr>
          <w:rFonts w:ascii="Times New Roman" w:hAnsi="Times New Roman"/>
          <w:sz w:val="28"/>
          <w:szCs w:val="28"/>
        </w:rPr>
        <w:t>плеча</w:t>
      </w:r>
      <w:r w:rsidRPr="00523C1E">
        <w:rPr>
          <w:rFonts w:ascii="Times New Roman" w:hAnsi="Times New Roman"/>
          <w:sz w:val="28"/>
          <w:szCs w:val="28"/>
          <w:lang w:val="uk-UA"/>
        </w:rPr>
        <w:t>. Медична фізика та реабілітація. 2019;1(23):44-49.</w:t>
      </w:r>
      <w:bookmarkEnd w:id="7"/>
    </w:p>
    <w:p w14:paraId="15C2CAF1" w14:textId="77777777" w:rsidR="006B6337" w:rsidRPr="00523C1E" w:rsidRDefault="006B6337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Брижань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ЮП,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Данілова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ОМ. Ефективність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криоконсервації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аутологічних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клітин хряща при комплексному лікуванні пошкоджень плечового суглоба. Український журнал ревматології. 2019;(1):12-17.</w:t>
      </w:r>
    </w:p>
    <w:p w14:paraId="6CF04695" w14:textId="77777777" w:rsidR="0018468B" w:rsidRPr="00523C1E" w:rsidRDefault="0048029F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3C1E">
        <w:rPr>
          <w:rFonts w:ascii="Times New Roman" w:hAnsi="Times New Roman"/>
          <w:sz w:val="28"/>
          <w:szCs w:val="28"/>
        </w:rPr>
        <w:lastRenderedPageBreak/>
        <w:t>Гідзь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АО, Кривошапко ОО, Дорошенко </w:t>
      </w:r>
      <w:r w:rsidRPr="00523C1E">
        <w:rPr>
          <w:rFonts w:ascii="Times New Roman" w:hAnsi="Times New Roman"/>
          <w:sz w:val="28"/>
          <w:szCs w:val="28"/>
          <w:lang w:val="uk-UA"/>
        </w:rPr>
        <w:t>Н</w:t>
      </w:r>
      <w:r w:rsidR="0018468B" w:rsidRPr="00523C1E">
        <w:rPr>
          <w:rFonts w:ascii="Times New Roman" w:hAnsi="Times New Roman"/>
          <w:sz w:val="28"/>
          <w:szCs w:val="28"/>
        </w:rPr>
        <w:t xml:space="preserve">В.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Ефективність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застосування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лазерної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терапії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пацієнтів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пошкодж</w:t>
      </w:r>
      <w:r w:rsidRPr="00523C1E">
        <w:rPr>
          <w:rFonts w:ascii="Times New Roman" w:hAnsi="Times New Roman"/>
          <w:sz w:val="28"/>
          <w:szCs w:val="28"/>
        </w:rPr>
        <w:t>енням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ротаторної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манжети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плеча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Сучасна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ревматологія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. </w:t>
      </w:r>
      <w:r w:rsidRPr="00523C1E">
        <w:rPr>
          <w:rFonts w:ascii="Times New Roman" w:hAnsi="Times New Roman"/>
          <w:sz w:val="28"/>
          <w:szCs w:val="28"/>
        </w:rPr>
        <w:t>2021</w:t>
      </w:r>
      <w:r w:rsidRPr="00523C1E">
        <w:rPr>
          <w:rFonts w:ascii="Times New Roman" w:hAnsi="Times New Roman"/>
          <w:sz w:val="28"/>
          <w:szCs w:val="28"/>
          <w:lang w:val="uk-UA"/>
        </w:rPr>
        <w:t>;</w:t>
      </w:r>
      <w:r w:rsidRPr="00523C1E">
        <w:rPr>
          <w:rFonts w:ascii="Times New Roman" w:hAnsi="Times New Roman"/>
          <w:sz w:val="28"/>
          <w:szCs w:val="28"/>
        </w:rPr>
        <w:t>3(87)</w:t>
      </w:r>
      <w:r w:rsidRPr="00523C1E">
        <w:rPr>
          <w:rFonts w:ascii="Times New Roman" w:hAnsi="Times New Roman"/>
          <w:sz w:val="28"/>
          <w:szCs w:val="28"/>
          <w:lang w:val="uk-UA"/>
        </w:rPr>
        <w:t>:</w:t>
      </w:r>
      <w:r w:rsidR="0018468B" w:rsidRPr="00523C1E">
        <w:rPr>
          <w:rFonts w:ascii="Times New Roman" w:hAnsi="Times New Roman"/>
          <w:sz w:val="28"/>
          <w:szCs w:val="28"/>
        </w:rPr>
        <w:t>46-50.</w:t>
      </w:r>
    </w:p>
    <w:p w14:paraId="58D0A376" w14:textId="77777777" w:rsidR="00E932BC" w:rsidRPr="00523C1E" w:rsidRDefault="00E932BC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523C1E">
        <w:rPr>
          <w:rFonts w:ascii="Times New Roman" w:hAnsi="Times New Roman"/>
          <w:sz w:val="28"/>
          <w:szCs w:val="28"/>
        </w:rPr>
        <w:t xml:space="preserve">Головач ІВ, </w:t>
      </w:r>
      <w:proofErr w:type="spellStart"/>
      <w:r w:rsidRPr="00523C1E">
        <w:rPr>
          <w:rFonts w:ascii="Times New Roman" w:hAnsi="Times New Roman"/>
          <w:sz w:val="28"/>
          <w:szCs w:val="28"/>
        </w:rPr>
        <w:t>Матюха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ВВ, </w:t>
      </w:r>
      <w:proofErr w:type="spellStart"/>
      <w:r w:rsidRPr="00523C1E">
        <w:rPr>
          <w:rFonts w:ascii="Times New Roman" w:hAnsi="Times New Roman"/>
          <w:sz w:val="28"/>
          <w:szCs w:val="28"/>
        </w:rPr>
        <w:t>Євтушенко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МВ, Шульга ОМ. </w:t>
      </w:r>
      <w:proofErr w:type="spellStart"/>
      <w:r w:rsidRPr="00523C1E">
        <w:rPr>
          <w:rFonts w:ascii="Times New Roman" w:hAnsi="Times New Roman"/>
          <w:sz w:val="28"/>
          <w:szCs w:val="28"/>
        </w:rPr>
        <w:t>Клінічні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випадки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23C1E">
        <w:rPr>
          <w:rFonts w:ascii="Times New Roman" w:hAnsi="Times New Roman"/>
          <w:sz w:val="28"/>
          <w:szCs w:val="28"/>
        </w:rPr>
        <w:t>Фізична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терапія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523C1E">
        <w:rPr>
          <w:rFonts w:ascii="Times New Roman" w:hAnsi="Times New Roman"/>
          <w:sz w:val="28"/>
          <w:szCs w:val="28"/>
        </w:rPr>
        <w:t>травматології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23C1E">
        <w:rPr>
          <w:rFonts w:ascii="Times New Roman" w:hAnsi="Times New Roman"/>
          <w:sz w:val="28"/>
          <w:szCs w:val="28"/>
        </w:rPr>
        <w:t>ортопедії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523C1E">
        <w:rPr>
          <w:rFonts w:ascii="Times New Roman" w:hAnsi="Times New Roman"/>
          <w:sz w:val="28"/>
          <w:szCs w:val="28"/>
        </w:rPr>
        <w:t>неврології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>.</w:t>
      </w:r>
      <w:r w:rsidRPr="00523C1E">
        <w:rPr>
          <w:rFonts w:ascii="Times New Roman" w:hAnsi="Times New Roman"/>
          <w:sz w:val="28"/>
          <w:szCs w:val="28"/>
        </w:rPr>
        <w:t xml:space="preserve"> </w:t>
      </w:r>
      <w:r w:rsidRPr="00523C1E">
        <w:rPr>
          <w:rFonts w:ascii="Times New Roman" w:hAnsi="Times New Roman"/>
          <w:sz w:val="28"/>
          <w:szCs w:val="28"/>
          <w:lang w:val="uk-UA"/>
        </w:rPr>
        <w:t>н</w:t>
      </w:r>
      <w:proofErr w:type="spellStart"/>
      <w:r w:rsidRPr="00523C1E">
        <w:rPr>
          <w:rFonts w:ascii="Times New Roman" w:hAnsi="Times New Roman"/>
          <w:sz w:val="28"/>
          <w:szCs w:val="28"/>
        </w:rPr>
        <w:t>авч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23C1E">
        <w:rPr>
          <w:rFonts w:ascii="Times New Roman" w:hAnsi="Times New Roman"/>
          <w:sz w:val="28"/>
          <w:szCs w:val="28"/>
        </w:rPr>
        <w:t>посіб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. К: </w:t>
      </w:r>
      <w:proofErr w:type="spellStart"/>
      <w:r w:rsidRPr="00523C1E">
        <w:rPr>
          <w:rFonts w:ascii="Times New Roman" w:hAnsi="Times New Roman"/>
          <w:sz w:val="28"/>
          <w:szCs w:val="28"/>
        </w:rPr>
        <w:t>Моріон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>;</w:t>
      </w:r>
      <w:r w:rsidRPr="00523C1E">
        <w:rPr>
          <w:rFonts w:ascii="Times New Roman" w:hAnsi="Times New Roman"/>
          <w:sz w:val="28"/>
          <w:szCs w:val="28"/>
        </w:rPr>
        <w:t xml:space="preserve"> 2020. 320 с.</w:t>
      </w:r>
    </w:p>
    <w:p w14:paraId="571BBDE8" w14:textId="77777777" w:rsidR="0018468B" w:rsidRPr="00523C1E" w:rsidRDefault="0048029F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523C1E">
        <w:rPr>
          <w:rFonts w:ascii="Times New Roman" w:hAnsi="Times New Roman"/>
          <w:sz w:val="28"/>
          <w:szCs w:val="28"/>
        </w:rPr>
        <w:t>Горбань М</w:t>
      </w:r>
      <w:r w:rsidR="0018468B" w:rsidRPr="00523C1E">
        <w:rPr>
          <w:rFonts w:ascii="Times New Roman" w:hAnsi="Times New Roman"/>
          <w:sz w:val="28"/>
          <w:szCs w:val="28"/>
        </w:rPr>
        <w:t xml:space="preserve">М.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Сучасні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можливості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фізичної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терапії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реабілітації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хворих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пошкоджен</w:t>
      </w:r>
      <w:r w:rsidRPr="00523C1E">
        <w:rPr>
          <w:rFonts w:ascii="Times New Roman" w:hAnsi="Times New Roman"/>
          <w:sz w:val="28"/>
          <w:szCs w:val="28"/>
        </w:rPr>
        <w:t>нями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ротаторної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манжети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плеча</w:t>
      </w:r>
      <w:r w:rsidRPr="00523C1E">
        <w:rPr>
          <w:rFonts w:ascii="Times New Roman" w:hAnsi="Times New Roman"/>
          <w:sz w:val="28"/>
          <w:szCs w:val="28"/>
          <w:lang w:val="uk-UA"/>
        </w:rPr>
        <w:t>.</w:t>
      </w:r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Український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журнал</w:t>
      </w:r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медицини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23C1E">
        <w:rPr>
          <w:rFonts w:ascii="Times New Roman" w:hAnsi="Times New Roman"/>
          <w:sz w:val="28"/>
          <w:szCs w:val="28"/>
        </w:rPr>
        <w:t>біології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та спорту. 2019</w:t>
      </w:r>
      <w:r w:rsidRPr="00523C1E">
        <w:rPr>
          <w:rFonts w:ascii="Times New Roman" w:hAnsi="Times New Roman"/>
          <w:sz w:val="28"/>
          <w:szCs w:val="28"/>
          <w:lang w:val="uk-UA"/>
        </w:rPr>
        <w:t>;</w:t>
      </w:r>
      <w:r w:rsidRPr="00523C1E">
        <w:rPr>
          <w:rFonts w:ascii="Times New Roman" w:hAnsi="Times New Roman"/>
          <w:sz w:val="28"/>
          <w:szCs w:val="28"/>
        </w:rPr>
        <w:t>4</w:t>
      </w:r>
      <w:r w:rsidRPr="00523C1E">
        <w:rPr>
          <w:rFonts w:ascii="Times New Roman" w:hAnsi="Times New Roman"/>
          <w:sz w:val="28"/>
          <w:szCs w:val="28"/>
          <w:lang w:val="uk-UA"/>
        </w:rPr>
        <w:t>(</w:t>
      </w:r>
      <w:r w:rsidR="0018468B" w:rsidRPr="00523C1E">
        <w:rPr>
          <w:rFonts w:ascii="Times New Roman" w:hAnsi="Times New Roman"/>
          <w:sz w:val="28"/>
          <w:szCs w:val="28"/>
        </w:rPr>
        <w:t>2</w:t>
      </w:r>
      <w:r w:rsidRPr="00523C1E">
        <w:rPr>
          <w:rFonts w:ascii="Times New Roman" w:hAnsi="Times New Roman"/>
          <w:sz w:val="28"/>
          <w:szCs w:val="28"/>
          <w:lang w:val="uk-UA"/>
        </w:rPr>
        <w:t>):</w:t>
      </w:r>
      <w:r w:rsidR="0018468B" w:rsidRPr="00523C1E">
        <w:rPr>
          <w:rFonts w:ascii="Times New Roman" w:hAnsi="Times New Roman"/>
          <w:sz w:val="28"/>
          <w:szCs w:val="28"/>
        </w:rPr>
        <w:t>67-71.</w:t>
      </w:r>
    </w:p>
    <w:p w14:paraId="5E515787" w14:textId="77777777" w:rsidR="0018468B" w:rsidRPr="00523C1E" w:rsidRDefault="0048029F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523C1E">
        <w:rPr>
          <w:rFonts w:ascii="Times New Roman" w:hAnsi="Times New Roman"/>
          <w:sz w:val="28"/>
          <w:szCs w:val="28"/>
          <w:lang w:val="uk-UA"/>
        </w:rPr>
        <w:t>Горобець ІВ, Садова ІЮ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>,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 Романенко Н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>Ю. Лікування хворих з пошкодженнями ротаторної манжети плеча з використан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ням методів фізичної терапії. 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 xml:space="preserve">Український журнал 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медицини, біології та спорту. 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>2018</w:t>
      </w:r>
      <w:r w:rsidRPr="00523C1E">
        <w:rPr>
          <w:rFonts w:ascii="Times New Roman" w:hAnsi="Times New Roman"/>
          <w:sz w:val="28"/>
          <w:szCs w:val="28"/>
          <w:lang w:val="uk-UA"/>
        </w:rPr>
        <w:t>;(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>3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): 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>79-83.</w:t>
      </w:r>
    </w:p>
    <w:p w14:paraId="7197C59C" w14:textId="77777777" w:rsidR="0018468B" w:rsidRPr="00523C1E" w:rsidRDefault="0048029F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523C1E">
        <w:rPr>
          <w:rFonts w:ascii="Times New Roman" w:hAnsi="Times New Roman"/>
          <w:sz w:val="28"/>
          <w:szCs w:val="28"/>
          <w:lang w:val="uk-UA"/>
        </w:rPr>
        <w:t>Григоренко ІМ, Чернявський ОО, Бондаренко В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>В. Комплексна програма реабілітації пацієнтів з пошкодженн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ями ротаторної манжети плеча. 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>Ортопедія, т</w:t>
      </w:r>
      <w:r w:rsidRPr="00523C1E">
        <w:rPr>
          <w:rFonts w:ascii="Times New Roman" w:hAnsi="Times New Roman"/>
          <w:sz w:val="28"/>
          <w:szCs w:val="28"/>
          <w:lang w:val="uk-UA"/>
        </w:rPr>
        <w:t>равматологія та протезування. 2020;8(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>4</w:t>
      </w:r>
      <w:r w:rsidRPr="00523C1E">
        <w:rPr>
          <w:rFonts w:ascii="Times New Roman" w:hAnsi="Times New Roman"/>
          <w:sz w:val="28"/>
          <w:szCs w:val="28"/>
          <w:lang w:val="uk-UA"/>
        </w:rPr>
        <w:t>):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>29-35.</w:t>
      </w:r>
    </w:p>
    <w:p w14:paraId="6684DD44" w14:textId="77777777" w:rsidR="0018468B" w:rsidRPr="00523C1E" w:rsidRDefault="0048029F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523C1E">
        <w:rPr>
          <w:rFonts w:ascii="Times New Roman" w:hAnsi="Times New Roman"/>
          <w:sz w:val="28"/>
          <w:szCs w:val="28"/>
          <w:lang w:val="uk-UA"/>
        </w:rPr>
        <w:t xml:space="preserve">Грицай ОМ,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Кіндрацька</w:t>
      </w:r>
      <w:proofErr w:type="spellEnd"/>
      <w:r w:rsidR="0018468B"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МЮ. 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>Особливості відновлювальної терапії при ротаторному манжеті плеча</w:t>
      </w:r>
      <w:r w:rsidRPr="00523C1E">
        <w:rPr>
          <w:rFonts w:ascii="Times New Roman" w:hAnsi="Times New Roman"/>
          <w:sz w:val="28"/>
          <w:szCs w:val="28"/>
          <w:lang w:val="uk-UA"/>
        </w:rPr>
        <w:t>.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23C1E">
        <w:rPr>
          <w:rFonts w:ascii="Times New Roman" w:hAnsi="Times New Roman"/>
          <w:sz w:val="28"/>
          <w:szCs w:val="28"/>
          <w:lang w:val="uk-UA"/>
        </w:rPr>
        <w:t>Медичні перспективи. 2020;</w:t>
      </w:r>
      <w:r w:rsidR="004528F9" w:rsidRPr="00523C1E">
        <w:rPr>
          <w:rFonts w:ascii="Times New Roman" w:hAnsi="Times New Roman"/>
          <w:sz w:val="28"/>
          <w:szCs w:val="28"/>
          <w:lang w:val="uk-UA"/>
        </w:rPr>
        <w:t>25(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>2</w:t>
      </w:r>
      <w:r w:rsidR="004528F9" w:rsidRPr="00523C1E">
        <w:rPr>
          <w:rFonts w:ascii="Times New Roman" w:hAnsi="Times New Roman"/>
          <w:sz w:val="28"/>
          <w:szCs w:val="28"/>
          <w:lang w:val="uk-UA"/>
        </w:rPr>
        <w:t>):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>83-88.</w:t>
      </w:r>
    </w:p>
    <w:p w14:paraId="1229739D" w14:textId="77777777" w:rsidR="0018468B" w:rsidRPr="00523C1E" w:rsidRDefault="004528F9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523C1E">
        <w:rPr>
          <w:rFonts w:ascii="Times New Roman" w:hAnsi="Times New Roman"/>
          <w:sz w:val="28"/>
          <w:szCs w:val="28"/>
        </w:rPr>
        <w:t>Даниленко ОА</w:t>
      </w:r>
      <w:r w:rsidR="0018468B" w:rsidRPr="00523C1E">
        <w:rPr>
          <w:rFonts w:ascii="Times New Roman" w:hAnsi="Times New Roman"/>
          <w:sz w:val="28"/>
          <w:szCs w:val="28"/>
        </w:rPr>
        <w:t xml:space="preserve">, </w:t>
      </w:r>
      <w:r w:rsidRPr="00523C1E">
        <w:rPr>
          <w:rFonts w:ascii="Times New Roman" w:hAnsi="Times New Roman"/>
          <w:sz w:val="28"/>
          <w:szCs w:val="28"/>
        </w:rPr>
        <w:t>Макаревич ЕР.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8468B" w:rsidRPr="00523C1E">
        <w:rPr>
          <w:rFonts w:ascii="Times New Roman" w:hAnsi="Times New Roman"/>
          <w:sz w:val="28"/>
          <w:szCs w:val="28"/>
        </w:rPr>
        <w:t xml:space="preserve">Повреждения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ротаторно-бицепитального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комплекса при хронической посттравматической не</w:t>
      </w:r>
      <w:r w:rsidRPr="00523C1E">
        <w:rPr>
          <w:rFonts w:ascii="Times New Roman" w:hAnsi="Times New Roman"/>
          <w:sz w:val="28"/>
          <w:szCs w:val="28"/>
        </w:rPr>
        <w:t>стабильности плечевого сустава.</w:t>
      </w:r>
      <w:r w:rsidR="0018468B" w:rsidRPr="00523C1E">
        <w:rPr>
          <w:rFonts w:ascii="Times New Roman" w:hAnsi="Times New Roman"/>
          <w:sz w:val="28"/>
          <w:szCs w:val="28"/>
        </w:rPr>
        <w:t> Кафедра травматологии и ортопе</w:t>
      </w:r>
      <w:r w:rsidRPr="00523C1E">
        <w:rPr>
          <w:rFonts w:ascii="Times New Roman" w:hAnsi="Times New Roman"/>
          <w:sz w:val="28"/>
          <w:szCs w:val="28"/>
        </w:rPr>
        <w:t>дии</w:t>
      </w:r>
      <w:r w:rsidRPr="00523C1E">
        <w:rPr>
          <w:rFonts w:ascii="Times New Roman" w:hAnsi="Times New Roman"/>
          <w:sz w:val="28"/>
          <w:szCs w:val="28"/>
          <w:lang w:val="uk-UA"/>
        </w:rPr>
        <w:t>.</w:t>
      </w:r>
      <w:r w:rsidRPr="00523C1E">
        <w:rPr>
          <w:rFonts w:ascii="Times New Roman" w:hAnsi="Times New Roman"/>
          <w:sz w:val="28"/>
          <w:szCs w:val="28"/>
        </w:rPr>
        <w:t xml:space="preserve"> 2018</w:t>
      </w:r>
      <w:r w:rsidRPr="00523C1E">
        <w:rPr>
          <w:rFonts w:ascii="Times New Roman" w:hAnsi="Times New Roman"/>
          <w:sz w:val="28"/>
          <w:szCs w:val="28"/>
          <w:lang w:val="uk-UA"/>
        </w:rPr>
        <w:t>;(5)</w:t>
      </w:r>
      <w:r w:rsidRPr="00523C1E">
        <w:rPr>
          <w:rFonts w:ascii="Times New Roman" w:hAnsi="Times New Roman"/>
          <w:sz w:val="28"/>
          <w:szCs w:val="28"/>
        </w:rPr>
        <w:t>:</w:t>
      </w:r>
      <w:r w:rsidR="0018468B" w:rsidRPr="00523C1E">
        <w:rPr>
          <w:rFonts w:ascii="Times New Roman" w:hAnsi="Times New Roman"/>
          <w:sz w:val="28"/>
          <w:szCs w:val="28"/>
        </w:rPr>
        <w:t>51-60.</w:t>
      </w:r>
    </w:p>
    <w:p w14:paraId="5B4515D1" w14:textId="77777777" w:rsidR="0018468B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23C1E">
        <w:rPr>
          <w:rFonts w:ascii="Times New Roman" w:hAnsi="Times New Roman"/>
          <w:sz w:val="28"/>
          <w:szCs w:val="28"/>
        </w:rPr>
        <w:t>Диваков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МГ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23C1E">
        <w:rPr>
          <w:rFonts w:ascii="Times New Roman" w:hAnsi="Times New Roman"/>
          <w:sz w:val="28"/>
          <w:szCs w:val="28"/>
        </w:rPr>
        <w:t>Аскерко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ЭА</w:t>
      </w:r>
      <w:r w:rsidRPr="00523C1E">
        <w:rPr>
          <w:rFonts w:ascii="Times New Roman" w:hAnsi="Times New Roman"/>
          <w:sz w:val="28"/>
          <w:szCs w:val="28"/>
          <w:lang w:val="uk-UA"/>
        </w:rPr>
        <w:t>.</w:t>
      </w:r>
      <w:r w:rsidR="004528F9"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23C1E">
        <w:rPr>
          <w:rFonts w:ascii="Times New Roman" w:hAnsi="Times New Roman"/>
          <w:sz w:val="28"/>
          <w:szCs w:val="28"/>
        </w:rPr>
        <w:t>Хирургическая реабилитация больных с застарелыми</w:t>
      </w:r>
      <w:r w:rsidR="004528F9"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23C1E">
        <w:rPr>
          <w:rFonts w:ascii="Times New Roman" w:hAnsi="Times New Roman"/>
          <w:sz w:val="28"/>
          <w:szCs w:val="28"/>
        </w:rPr>
        <w:t xml:space="preserve">повреждениями ротаторной манжеты плеча Сб. науч. ст. науч. - </w:t>
      </w:r>
      <w:proofErr w:type="spellStart"/>
      <w:proofErr w:type="gramStart"/>
      <w:r w:rsidRPr="00523C1E">
        <w:rPr>
          <w:rFonts w:ascii="Times New Roman" w:hAnsi="Times New Roman"/>
          <w:sz w:val="28"/>
          <w:szCs w:val="28"/>
        </w:rPr>
        <w:t>исслед.ин</w:t>
      </w:r>
      <w:proofErr w:type="spellEnd"/>
      <w:proofErr w:type="gramEnd"/>
      <w:r w:rsidRPr="00523C1E">
        <w:rPr>
          <w:rFonts w:ascii="Times New Roman" w:hAnsi="Times New Roman"/>
          <w:sz w:val="28"/>
          <w:szCs w:val="28"/>
        </w:rPr>
        <w:t>-т мед.</w:t>
      </w:r>
      <w:r w:rsidR="004528F9" w:rsidRPr="00523C1E">
        <w:rPr>
          <w:rFonts w:ascii="Times New Roman" w:hAnsi="Times New Roman"/>
          <w:sz w:val="28"/>
          <w:szCs w:val="28"/>
        </w:rPr>
        <w:t xml:space="preserve">-соц. эксперт. </w:t>
      </w:r>
      <w:r w:rsidR="004528F9" w:rsidRPr="00523C1E">
        <w:rPr>
          <w:rFonts w:ascii="Times New Roman" w:hAnsi="Times New Roman"/>
          <w:sz w:val="28"/>
          <w:szCs w:val="28"/>
          <w:lang w:val="uk-UA"/>
        </w:rPr>
        <w:t>Р</w:t>
      </w:r>
      <w:proofErr w:type="spellStart"/>
      <w:r w:rsidR="004528F9" w:rsidRPr="00523C1E">
        <w:rPr>
          <w:rFonts w:ascii="Times New Roman" w:hAnsi="Times New Roman"/>
          <w:sz w:val="28"/>
          <w:szCs w:val="28"/>
        </w:rPr>
        <w:t>еабилитации</w:t>
      </w:r>
      <w:proofErr w:type="spellEnd"/>
      <w:r w:rsidR="004528F9" w:rsidRPr="00523C1E">
        <w:rPr>
          <w:rFonts w:ascii="Times New Roman" w:hAnsi="Times New Roman"/>
          <w:sz w:val="28"/>
          <w:szCs w:val="28"/>
        </w:rPr>
        <w:t>.</w:t>
      </w:r>
      <w:r w:rsidRPr="00523C1E">
        <w:rPr>
          <w:rFonts w:ascii="Times New Roman" w:hAnsi="Times New Roman"/>
          <w:sz w:val="28"/>
          <w:szCs w:val="28"/>
        </w:rPr>
        <w:t xml:space="preserve"> </w:t>
      </w:r>
      <w:r w:rsidR="004528F9" w:rsidRPr="00523C1E">
        <w:rPr>
          <w:rFonts w:ascii="Times New Roman" w:hAnsi="Times New Roman"/>
          <w:sz w:val="28"/>
          <w:szCs w:val="28"/>
        </w:rPr>
        <w:t>2001</w:t>
      </w:r>
      <w:r w:rsidR="004528F9" w:rsidRPr="00523C1E">
        <w:rPr>
          <w:rFonts w:ascii="Times New Roman" w:hAnsi="Times New Roman"/>
          <w:sz w:val="28"/>
          <w:szCs w:val="28"/>
          <w:lang w:val="uk-UA"/>
        </w:rPr>
        <w:t>;</w:t>
      </w:r>
      <w:r w:rsidR="00776E58" w:rsidRPr="00523C1E">
        <w:rPr>
          <w:rFonts w:ascii="Times New Roman" w:hAnsi="Times New Roman"/>
          <w:sz w:val="28"/>
          <w:szCs w:val="28"/>
          <w:lang w:val="uk-UA"/>
        </w:rPr>
        <w:t>(</w:t>
      </w:r>
      <w:r w:rsidR="004528F9" w:rsidRPr="00523C1E">
        <w:rPr>
          <w:rFonts w:ascii="Times New Roman" w:hAnsi="Times New Roman"/>
          <w:sz w:val="28"/>
          <w:szCs w:val="28"/>
          <w:lang w:val="uk-UA"/>
        </w:rPr>
        <w:t>1</w:t>
      </w:r>
      <w:r w:rsidR="00776E58" w:rsidRPr="00523C1E">
        <w:rPr>
          <w:rFonts w:ascii="Times New Roman" w:hAnsi="Times New Roman"/>
          <w:sz w:val="28"/>
          <w:szCs w:val="28"/>
          <w:lang w:val="uk-UA"/>
        </w:rPr>
        <w:t>):</w:t>
      </w:r>
      <w:r w:rsidR="004528F9" w:rsidRPr="00523C1E">
        <w:rPr>
          <w:rFonts w:ascii="Times New Roman" w:hAnsi="Times New Roman"/>
          <w:sz w:val="28"/>
          <w:szCs w:val="28"/>
        </w:rPr>
        <w:t>86</w:t>
      </w:r>
      <w:r w:rsidR="004528F9" w:rsidRPr="00523C1E">
        <w:rPr>
          <w:rFonts w:ascii="Times New Roman" w:hAnsi="Times New Roman"/>
          <w:sz w:val="28"/>
          <w:szCs w:val="28"/>
          <w:lang w:val="uk-UA"/>
        </w:rPr>
        <w:t>-</w:t>
      </w:r>
      <w:r w:rsidRPr="00523C1E">
        <w:rPr>
          <w:rFonts w:ascii="Times New Roman" w:hAnsi="Times New Roman"/>
          <w:sz w:val="28"/>
          <w:szCs w:val="28"/>
        </w:rPr>
        <w:t>91.</w:t>
      </w:r>
    </w:p>
    <w:p w14:paraId="0462CD38" w14:textId="77777777" w:rsidR="0018468B" w:rsidRPr="00523C1E" w:rsidRDefault="004528F9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3C1E">
        <w:rPr>
          <w:rFonts w:ascii="Times New Roman" w:hAnsi="Times New Roman"/>
          <w:sz w:val="28"/>
          <w:szCs w:val="28"/>
        </w:rPr>
        <w:t>Івашків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РВ, </w:t>
      </w:r>
      <w:proofErr w:type="spellStart"/>
      <w:r w:rsidRPr="00523C1E">
        <w:rPr>
          <w:rFonts w:ascii="Times New Roman" w:hAnsi="Times New Roman"/>
          <w:sz w:val="28"/>
          <w:szCs w:val="28"/>
        </w:rPr>
        <w:t>Покотило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ММ, </w:t>
      </w:r>
      <w:proofErr w:type="spellStart"/>
      <w:r w:rsidRPr="00523C1E">
        <w:rPr>
          <w:rFonts w:ascii="Times New Roman" w:hAnsi="Times New Roman"/>
          <w:sz w:val="28"/>
          <w:szCs w:val="28"/>
        </w:rPr>
        <w:t>Січенок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О</w:t>
      </w:r>
      <w:r w:rsidR="0018468B" w:rsidRPr="00523C1E">
        <w:rPr>
          <w:rFonts w:ascii="Times New Roman" w:hAnsi="Times New Roman"/>
          <w:sz w:val="28"/>
          <w:szCs w:val="28"/>
        </w:rPr>
        <w:t xml:space="preserve">О.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Фізіотерапевтичне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лікування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пацієнтів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пошкодженнями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ротаторної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манжети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плеча.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Медична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реабілітація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фізіотерапі</w:t>
      </w:r>
      <w:r w:rsidRPr="00523C1E">
        <w:rPr>
          <w:rFonts w:ascii="Times New Roman" w:hAnsi="Times New Roman"/>
          <w:sz w:val="28"/>
          <w:szCs w:val="28"/>
        </w:rPr>
        <w:t>я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23C1E">
        <w:rPr>
          <w:rFonts w:ascii="Times New Roman" w:hAnsi="Times New Roman"/>
          <w:sz w:val="28"/>
          <w:szCs w:val="28"/>
        </w:rPr>
        <w:t>2019</w:t>
      </w:r>
      <w:r w:rsidR="00776E58" w:rsidRPr="00523C1E">
        <w:rPr>
          <w:rFonts w:ascii="Times New Roman" w:hAnsi="Times New Roman"/>
          <w:sz w:val="28"/>
          <w:szCs w:val="28"/>
          <w:lang w:val="uk-UA"/>
        </w:rPr>
        <w:t>;</w:t>
      </w:r>
      <w:r w:rsidR="00776E58" w:rsidRPr="00523C1E">
        <w:rPr>
          <w:rFonts w:ascii="Times New Roman" w:hAnsi="Times New Roman"/>
          <w:sz w:val="28"/>
          <w:szCs w:val="28"/>
        </w:rPr>
        <w:t>(2)</w:t>
      </w:r>
      <w:r w:rsidR="00776E58" w:rsidRPr="00523C1E">
        <w:rPr>
          <w:rFonts w:ascii="Times New Roman" w:hAnsi="Times New Roman"/>
          <w:sz w:val="28"/>
          <w:szCs w:val="28"/>
          <w:lang w:val="uk-UA"/>
        </w:rPr>
        <w:t>:</w:t>
      </w:r>
      <w:r w:rsidR="0018468B" w:rsidRPr="00523C1E">
        <w:rPr>
          <w:rFonts w:ascii="Times New Roman" w:hAnsi="Times New Roman"/>
          <w:sz w:val="28"/>
          <w:szCs w:val="28"/>
        </w:rPr>
        <w:t>42-47.</w:t>
      </w:r>
    </w:p>
    <w:p w14:paraId="5D678C19" w14:textId="77777777" w:rsidR="0018468B" w:rsidRPr="00523C1E" w:rsidRDefault="004528F9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523C1E">
        <w:rPr>
          <w:rFonts w:ascii="Times New Roman" w:hAnsi="Times New Roman"/>
          <w:sz w:val="28"/>
          <w:szCs w:val="28"/>
        </w:rPr>
        <w:lastRenderedPageBreak/>
        <w:t>Калашник А</w:t>
      </w:r>
      <w:r w:rsidR="0018468B" w:rsidRPr="00523C1E">
        <w:rPr>
          <w:rFonts w:ascii="Times New Roman" w:hAnsi="Times New Roman"/>
          <w:sz w:val="28"/>
          <w:szCs w:val="28"/>
        </w:rPr>
        <w:t xml:space="preserve">В.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Особливості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фізичної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реабілітації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хворих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пошкодженням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ротаторної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манжети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плеча</w:t>
      </w:r>
      <w:r w:rsidRPr="00523C1E">
        <w:rPr>
          <w:rFonts w:ascii="Times New Roman" w:hAnsi="Times New Roman"/>
          <w:sz w:val="28"/>
          <w:szCs w:val="28"/>
          <w:lang w:val="uk-UA"/>
        </w:rPr>
        <w:t>.</w:t>
      </w:r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Актуальні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проблеми</w:t>
      </w:r>
      <w:proofErr w:type="spellEnd"/>
      <w:r w:rsidR="00776E58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6E58" w:rsidRPr="00523C1E">
        <w:rPr>
          <w:rFonts w:ascii="Times New Roman" w:hAnsi="Times New Roman"/>
          <w:sz w:val="28"/>
          <w:szCs w:val="28"/>
        </w:rPr>
        <w:t>фізичної</w:t>
      </w:r>
      <w:proofErr w:type="spellEnd"/>
      <w:r w:rsidR="00776E58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76E58" w:rsidRPr="00523C1E">
        <w:rPr>
          <w:rFonts w:ascii="Times New Roman" w:hAnsi="Times New Roman"/>
          <w:sz w:val="28"/>
          <w:szCs w:val="28"/>
        </w:rPr>
        <w:t>культури</w:t>
      </w:r>
      <w:proofErr w:type="spellEnd"/>
      <w:r w:rsidR="00776E58" w:rsidRPr="00523C1E">
        <w:rPr>
          <w:rFonts w:ascii="Times New Roman" w:hAnsi="Times New Roman"/>
          <w:sz w:val="28"/>
          <w:szCs w:val="28"/>
        </w:rPr>
        <w:t xml:space="preserve"> та спорту. 2018</w:t>
      </w:r>
      <w:r w:rsidR="00776E58" w:rsidRPr="00523C1E">
        <w:rPr>
          <w:rFonts w:ascii="Times New Roman" w:hAnsi="Times New Roman"/>
          <w:sz w:val="28"/>
          <w:szCs w:val="28"/>
          <w:lang w:val="uk-UA"/>
        </w:rPr>
        <w:t>;(</w:t>
      </w:r>
      <w:r w:rsidR="0018468B" w:rsidRPr="00523C1E">
        <w:rPr>
          <w:rFonts w:ascii="Times New Roman" w:hAnsi="Times New Roman"/>
          <w:sz w:val="28"/>
          <w:szCs w:val="28"/>
        </w:rPr>
        <w:t>2</w:t>
      </w:r>
      <w:r w:rsidR="00776E58" w:rsidRPr="00523C1E">
        <w:rPr>
          <w:rFonts w:ascii="Times New Roman" w:hAnsi="Times New Roman"/>
          <w:sz w:val="28"/>
          <w:szCs w:val="28"/>
          <w:lang w:val="uk-UA"/>
        </w:rPr>
        <w:t>):</w:t>
      </w:r>
      <w:r w:rsidR="0018468B" w:rsidRPr="00523C1E">
        <w:rPr>
          <w:rFonts w:ascii="Times New Roman" w:hAnsi="Times New Roman"/>
          <w:sz w:val="28"/>
          <w:szCs w:val="28"/>
        </w:rPr>
        <w:t>61-65.</w:t>
      </w:r>
    </w:p>
    <w:p w14:paraId="6876821B" w14:textId="77777777" w:rsidR="0018468B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523C1E">
        <w:rPr>
          <w:rFonts w:ascii="Times New Roman" w:hAnsi="Times New Roman"/>
          <w:sz w:val="28"/>
          <w:szCs w:val="28"/>
        </w:rPr>
        <w:t xml:space="preserve">Коваленко І. </w:t>
      </w:r>
      <w:proofErr w:type="spellStart"/>
      <w:r w:rsidRPr="00523C1E">
        <w:rPr>
          <w:rFonts w:ascii="Times New Roman" w:hAnsi="Times New Roman"/>
          <w:sz w:val="28"/>
          <w:szCs w:val="28"/>
        </w:rPr>
        <w:t>Особливості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відновлювальної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реабілітації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пацієнтів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523C1E">
        <w:rPr>
          <w:rFonts w:ascii="Times New Roman" w:hAnsi="Times New Roman"/>
          <w:sz w:val="28"/>
          <w:szCs w:val="28"/>
        </w:rPr>
        <w:t>пошкодженням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ротаторної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манжети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плеча. </w:t>
      </w:r>
      <w:proofErr w:type="spellStart"/>
      <w:r w:rsidRPr="00523C1E">
        <w:rPr>
          <w:rFonts w:ascii="Times New Roman" w:hAnsi="Times New Roman"/>
          <w:sz w:val="28"/>
          <w:szCs w:val="28"/>
        </w:rPr>
        <w:t>Фізична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терап</w:t>
      </w:r>
      <w:r w:rsidR="00776E58" w:rsidRPr="00523C1E">
        <w:rPr>
          <w:rFonts w:ascii="Times New Roman" w:hAnsi="Times New Roman"/>
          <w:sz w:val="28"/>
          <w:szCs w:val="28"/>
        </w:rPr>
        <w:t>ія</w:t>
      </w:r>
      <w:proofErr w:type="spellEnd"/>
      <w:r w:rsidR="00776E58" w:rsidRPr="00523C1E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776E58" w:rsidRPr="00523C1E">
        <w:rPr>
          <w:rFonts w:ascii="Times New Roman" w:hAnsi="Times New Roman"/>
          <w:sz w:val="28"/>
          <w:szCs w:val="28"/>
        </w:rPr>
        <w:t>масаж</w:t>
      </w:r>
      <w:proofErr w:type="spellEnd"/>
      <w:r w:rsidR="00776E58" w:rsidRPr="00523C1E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="00776E58" w:rsidRPr="00523C1E">
        <w:rPr>
          <w:rFonts w:ascii="Times New Roman" w:hAnsi="Times New Roman"/>
          <w:sz w:val="28"/>
          <w:szCs w:val="28"/>
        </w:rPr>
        <w:t>реабілітація</w:t>
      </w:r>
      <w:proofErr w:type="spellEnd"/>
      <w:r w:rsidR="00776E58" w:rsidRPr="00523C1E">
        <w:rPr>
          <w:rFonts w:ascii="Times New Roman" w:hAnsi="Times New Roman"/>
          <w:sz w:val="28"/>
          <w:szCs w:val="28"/>
        </w:rPr>
        <w:t>. 2019;1(4):</w:t>
      </w:r>
      <w:r w:rsidRPr="00523C1E">
        <w:rPr>
          <w:rFonts w:ascii="Times New Roman" w:hAnsi="Times New Roman"/>
          <w:sz w:val="28"/>
          <w:szCs w:val="28"/>
        </w:rPr>
        <w:t>45-50.</w:t>
      </w:r>
    </w:p>
    <w:p w14:paraId="256A3CA6" w14:textId="77777777" w:rsidR="0018468B" w:rsidRPr="00523C1E" w:rsidRDefault="00776E58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3C1E">
        <w:rPr>
          <w:rFonts w:ascii="Times New Roman" w:hAnsi="Times New Roman"/>
          <w:sz w:val="28"/>
          <w:szCs w:val="28"/>
        </w:rPr>
        <w:t>Ковалерский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ТМ. </w:t>
      </w:r>
      <w:r w:rsidR="0018468B" w:rsidRPr="00523C1E">
        <w:rPr>
          <w:rFonts w:ascii="Times New Roman" w:hAnsi="Times New Roman"/>
          <w:sz w:val="28"/>
          <w:szCs w:val="28"/>
        </w:rPr>
        <w:t xml:space="preserve">Остеопороз и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остеопе</w:t>
      </w:r>
      <w:r w:rsidRPr="00523C1E">
        <w:rPr>
          <w:rFonts w:ascii="Times New Roman" w:hAnsi="Times New Roman"/>
          <w:sz w:val="28"/>
          <w:szCs w:val="28"/>
        </w:rPr>
        <w:t>ния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в травматологии и ортопедии</w:t>
      </w:r>
      <w:r w:rsidRPr="00523C1E">
        <w:rPr>
          <w:rFonts w:ascii="Times New Roman" w:hAnsi="Times New Roman"/>
          <w:sz w:val="28"/>
          <w:szCs w:val="28"/>
          <w:lang w:val="uk-UA"/>
        </w:rPr>
        <w:t>.</w:t>
      </w:r>
      <w:r w:rsidRPr="00523C1E">
        <w:rPr>
          <w:rFonts w:ascii="Times New Roman" w:hAnsi="Times New Roman"/>
          <w:sz w:val="28"/>
          <w:szCs w:val="28"/>
        </w:rPr>
        <w:t xml:space="preserve"> </w:t>
      </w:r>
      <w:r w:rsidR="0018468B" w:rsidRPr="00523C1E">
        <w:rPr>
          <w:rFonts w:ascii="Times New Roman" w:hAnsi="Times New Roman"/>
          <w:sz w:val="28"/>
          <w:szCs w:val="28"/>
        </w:rPr>
        <w:t>Медицинская помощь</w:t>
      </w:r>
      <w:r w:rsidRPr="00523C1E">
        <w:rPr>
          <w:rFonts w:ascii="Times New Roman" w:hAnsi="Times New Roman"/>
          <w:sz w:val="28"/>
          <w:szCs w:val="28"/>
          <w:lang w:val="uk-UA"/>
        </w:rPr>
        <w:t>.2004;(</w:t>
      </w:r>
      <w:r w:rsidR="0018468B" w:rsidRPr="00523C1E">
        <w:rPr>
          <w:rFonts w:ascii="Times New Roman" w:hAnsi="Times New Roman"/>
          <w:sz w:val="28"/>
          <w:szCs w:val="28"/>
        </w:rPr>
        <w:t>2</w:t>
      </w:r>
      <w:r w:rsidRPr="00523C1E">
        <w:rPr>
          <w:rFonts w:ascii="Times New Roman" w:hAnsi="Times New Roman"/>
          <w:sz w:val="28"/>
          <w:szCs w:val="28"/>
          <w:lang w:val="uk-UA"/>
        </w:rPr>
        <w:t>)</w:t>
      </w:r>
      <w:r w:rsidRPr="00523C1E">
        <w:rPr>
          <w:rFonts w:ascii="Times New Roman" w:hAnsi="Times New Roman"/>
          <w:sz w:val="28"/>
          <w:szCs w:val="28"/>
        </w:rPr>
        <w:t>:</w:t>
      </w:r>
      <w:r w:rsidR="0018468B" w:rsidRPr="00523C1E">
        <w:rPr>
          <w:rFonts w:ascii="Times New Roman" w:hAnsi="Times New Roman"/>
          <w:sz w:val="28"/>
          <w:szCs w:val="28"/>
        </w:rPr>
        <w:t>5-10.</w:t>
      </w:r>
    </w:p>
    <w:p w14:paraId="77A562ED" w14:textId="77777777" w:rsidR="0018468B" w:rsidRPr="00523C1E" w:rsidRDefault="00776E58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523C1E">
        <w:rPr>
          <w:rFonts w:ascii="Times New Roman" w:hAnsi="Times New Roman"/>
          <w:sz w:val="28"/>
          <w:szCs w:val="28"/>
        </w:rPr>
        <w:t>Коваль ІВ, Герасимчук ІБ, Лисенко Ю</w:t>
      </w:r>
      <w:r w:rsidR="0018468B" w:rsidRPr="00523C1E">
        <w:rPr>
          <w:rFonts w:ascii="Times New Roman" w:hAnsi="Times New Roman"/>
          <w:sz w:val="28"/>
          <w:szCs w:val="28"/>
        </w:rPr>
        <w:t xml:space="preserve">В.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Ефективність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фізичної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терапії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у комплексному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лікуванні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пошкодж</w:t>
      </w:r>
      <w:r w:rsidRPr="00523C1E">
        <w:rPr>
          <w:rFonts w:ascii="Times New Roman" w:hAnsi="Times New Roman"/>
          <w:sz w:val="28"/>
          <w:szCs w:val="28"/>
        </w:rPr>
        <w:t>ень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ротаторної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манжети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плеча</w:t>
      </w:r>
      <w:r w:rsidRPr="00523C1E">
        <w:rPr>
          <w:rFonts w:ascii="Times New Roman" w:hAnsi="Times New Roman"/>
          <w:sz w:val="28"/>
          <w:szCs w:val="28"/>
          <w:lang w:val="uk-UA"/>
        </w:rPr>
        <w:t>.</w:t>
      </w:r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Медична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наука та практика. 2018</w:t>
      </w:r>
      <w:r w:rsidRPr="00523C1E">
        <w:rPr>
          <w:rFonts w:ascii="Times New Roman" w:hAnsi="Times New Roman"/>
          <w:sz w:val="28"/>
          <w:szCs w:val="28"/>
          <w:lang w:val="uk-UA"/>
        </w:rPr>
        <w:t>;</w:t>
      </w:r>
      <w:r w:rsidRPr="00523C1E">
        <w:rPr>
          <w:rFonts w:ascii="Times New Roman" w:hAnsi="Times New Roman"/>
          <w:sz w:val="28"/>
          <w:szCs w:val="28"/>
        </w:rPr>
        <w:t>9</w:t>
      </w:r>
      <w:r w:rsidRPr="00523C1E">
        <w:rPr>
          <w:rFonts w:ascii="Times New Roman" w:hAnsi="Times New Roman"/>
          <w:sz w:val="28"/>
          <w:szCs w:val="28"/>
          <w:lang w:val="uk-UA"/>
        </w:rPr>
        <w:t>(</w:t>
      </w:r>
      <w:r w:rsidRPr="00523C1E">
        <w:rPr>
          <w:rFonts w:ascii="Times New Roman" w:hAnsi="Times New Roman"/>
          <w:sz w:val="28"/>
          <w:szCs w:val="28"/>
        </w:rPr>
        <w:t>3</w:t>
      </w:r>
      <w:r w:rsidRPr="00523C1E">
        <w:rPr>
          <w:rFonts w:ascii="Times New Roman" w:hAnsi="Times New Roman"/>
          <w:sz w:val="28"/>
          <w:szCs w:val="28"/>
          <w:lang w:val="uk-UA"/>
        </w:rPr>
        <w:t>):</w:t>
      </w:r>
      <w:r w:rsidR="0018468B" w:rsidRPr="00523C1E">
        <w:rPr>
          <w:rFonts w:ascii="Times New Roman" w:hAnsi="Times New Roman"/>
          <w:sz w:val="28"/>
          <w:szCs w:val="28"/>
        </w:rPr>
        <w:t>69-75.</w:t>
      </w:r>
    </w:p>
    <w:p w14:paraId="1ED107E6" w14:textId="77777777" w:rsidR="0018468B" w:rsidRPr="00523C1E" w:rsidRDefault="00776E58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523C1E">
        <w:rPr>
          <w:rFonts w:ascii="Times New Roman" w:hAnsi="Times New Roman"/>
          <w:sz w:val="28"/>
          <w:szCs w:val="28"/>
        </w:rPr>
        <w:t>Ковальчук ІВ, Попова Ю</w:t>
      </w:r>
      <w:r w:rsidR="0018468B" w:rsidRPr="00523C1E">
        <w:rPr>
          <w:rFonts w:ascii="Times New Roman" w:hAnsi="Times New Roman"/>
          <w:sz w:val="28"/>
          <w:szCs w:val="28"/>
        </w:rPr>
        <w:t xml:space="preserve">С.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Ефективність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застосування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різних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методів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фізичної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терапії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лікуванні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пацієнтів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пошкодженн</w:t>
      </w:r>
      <w:r w:rsidRPr="00523C1E">
        <w:rPr>
          <w:rFonts w:ascii="Times New Roman" w:hAnsi="Times New Roman"/>
          <w:sz w:val="28"/>
          <w:szCs w:val="28"/>
        </w:rPr>
        <w:t>ями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ротаторної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манжети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плеча</w:t>
      </w:r>
      <w:r w:rsidRPr="00523C1E">
        <w:rPr>
          <w:rFonts w:ascii="Times New Roman" w:hAnsi="Times New Roman"/>
          <w:sz w:val="28"/>
          <w:szCs w:val="28"/>
          <w:lang w:val="uk-UA"/>
        </w:rPr>
        <w:t>.</w:t>
      </w:r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Український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вісник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медицини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23C1E">
        <w:rPr>
          <w:rFonts w:ascii="Times New Roman" w:hAnsi="Times New Roman"/>
          <w:sz w:val="28"/>
          <w:szCs w:val="28"/>
        </w:rPr>
        <w:t>біології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та спорту. </w:t>
      </w:r>
      <w:r w:rsidR="0018468B" w:rsidRPr="00523C1E">
        <w:rPr>
          <w:rFonts w:ascii="Times New Roman" w:hAnsi="Times New Roman"/>
          <w:sz w:val="28"/>
          <w:szCs w:val="28"/>
        </w:rPr>
        <w:t>2019</w:t>
      </w:r>
      <w:r w:rsidRPr="00523C1E">
        <w:rPr>
          <w:rFonts w:ascii="Times New Roman" w:hAnsi="Times New Roman"/>
          <w:sz w:val="28"/>
          <w:szCs w:val="28"/>
          <w:lang w:val="uk-UA"/>
        </w:rPr>
        <w:t>;</w:t>
      </w:r>
      <w:r w:rsidRPr="00523C1E">
        <w:rPr>
          <w:rFonts w:ascii="Times New Roman" w:hAnsi="Times New Roman"/>
          <w:sz w:val="28"/>
          <w:szCs w:val="28"/>
        </w:rPr>
        <w:t>4</w:t>
      </w:r>
      <w:r w:rsidRPr="00523C1E">
        <w:rPr>
          <w:rFonts w:ascii="Times New Roman" w:hAnsi="Times New Roman"/>
          <w:sz w:val="28"/>
          <w:szCs w:val="28"/>
          <w:lang w:val="uk-UA"/>
        </w:rPr>
        <w:t>(</w:t>
      </w:r>
      <w:r w:rsidR="0018468B" w:rsidRPr="00523C1E">
        <w:rPr>
          <w:rFonts w:ascii="Times New Roman" w:hAnsi="Times New Roman"/>
          <w:sz w:val="28"/>
          <w:szCs w:val="28"/>
        </w:rPr>
        <w:t>2</w:t>
      </w:r>
      <w:r w:rsidRPr="00523C1E">
        <w:rPr>
          <w:rFonts w:ascii="Times New Roman" w:hAnsi="Times New Roman"/>
          <w:sz w:val="28"/>
          <w:szCs w:val="28"/>
          <w:lang w:val="uk-UA"/>
        </w:rPr>
        <w:t>):</w:t>
      </w:r>
      <w:r w:rsidRPr="00523C1E">
        <w:rPr>
          <w:rFonts w:ascii="Times New Roman" w:hAnsi="Times New Roman"/>
          <w:sz w:val="28"/>
          <w:szCs w:val="28"/>
        </w:rPr>
        <w:t xml:space="preserve"> </w:t>
      </w:r>
      <w:r w:rsidR="0018468B" w:rsidRPr="00523C1E">
        <w:rPr>
          <w:rFonts w:ascii="Times New Roman" w:hAnsi="Times New Roman"/>
          <w:sz w:val="28"/>
          <w:szCs w:val="28"/>
        </w:rPr>
        <w:t>39-43.</w:t>
      </w:r>
    </w:p>
    <w:p w14:paraId="5428C850" w14:textId="77777777" w:rsidR="0018468B" w:rsidRPr="00523C1E" w:rsidRDefault="00776E58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3C1E">
        <w:rPr>
          <w:rFonts w:ascii="Times New Roman" w:hAnsi="Times New Roman"/>
          <w:sz w:val="28"/>
          <w:szCs w:val="28"/>
        </w:rPr>
        <w:t>Корольова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ІМ, Харченко ВВ, </w:t>
      </w:r>
      <w:proofErr w:type="spellStart"/>
      <w:r w:rsidRPr="00523C1E">
        <w:rPr>
          <w:rFonts w:ascii="Times New Roman" w:hAnsi="Times New Roman"/>
          <w:sz w:val="28"/>
          <w:szCs w:val="28"/>
        </w:rPr>
        <w:t>Ковальов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ОІ. та </w:t>
      </w:r>
      <w:proofErr w:type="spellStart"/>
      <w:r w:rsidRPr="00523C1E">
        <w:rPr>
          <w:rFonts w:ascii="Times New Roman" w:hAnsi="Times New Roman"/>
          <w:sz w:val="28"/>
          <w:szCs w:val="28"/>
        </w:rPr>
        <w:t>ін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Ефективність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реабілітаційних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заходів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лікуванні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пошк</w:t>
      </w:r>
      <w:r w:rsidRPr="00523C1E">
        <w:rPr>
          <w:rFonts w:ascii="Times New Roman" w:hAnsi="Times New Roman"/>
          <w:sz w:val="28"/>
          <w:szCs w:val="28"/>
        </w:rPr>
        <w:t>оджень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ротаторної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манжети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плеча</w:t>
      </w:r>
      <w:r w:rsidR="0018468B" w:rsidRPr="00523C1E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Медична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реабілітація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клінічна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фізі</w:t>
      </w:r>
      <w:r w:rsidRPr="00523C1E">
        <w:rPr>
          <w:rFonts w:ascii="Times New Roman" w:hAnsi="Times New Roman"/>
          <w:sz w:val="28"/>
          <w:szCs w:val="28"/>
        </w:rPr>
        <w:t>ологія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523C1E">
        <w:rPr>
          <w:rFonts w:ascii="Times New Roman" w:hAnsi="Times New Roman"/>
          <w:sz w:val="28"/>
          <w:szCs w:val="28"/>
        </w:rPr>
        <w:t>ерготерапія</w:t>
      </w:r>
      <w:proofErr w:type="spellEnd"/>
      <w:r w:rsidRPr="00523C1E">
        <w:rPr>
          <w:rFonts w:ascii="Times New Roman" w:hAnsi="Times New Roman"/>
          <w:sz w:val="28"/>
          <w:szCs w:val="28"/>
        </w:rPr>
        <w:t>. 2020</w:t>
      </w:r>
      <w:r w:rsidRPr="00523C1E">
        <w:rPr>
          <w:rFonts w:ascii="Times New Roman" w:hAnsi="Times New Roman"/>
          <w:sz w:val="28"/>
          <w:szCs w:val="28"/>
          <w:lang w:val="uk-UA"/>
        </w:rPr>
        <w:t>;</w:t>
      </w:r>
      <w:r w:rsidRPr="00523C1E">
        <w:rPr>
          <w:rFonts w:ascii="Times New Roman" w:hAnsi="Times New Roman"/>
          <w:sz w:val="28"/>
          <w:szCs w:val="28"/>
        </w:rPr>
        <w:t>28</w:t>
      </w:r>
      <w:r w:rsidRPr="00523C1E">
        <w:rPr>
          <w:rFonts w:ascii="Times New Roman" w:hAnsi="Times New Roman"/>
          <w:sz w:val="28"/>
          <w:szCs w:val="28"/>
          <w:lang w:val="uk-UA"/>
        </w:rPr>
        <w:t>(</w:t>
      </w:r>
      <w:r w:rsidR="0018468B" w:rsidRPr="00523C1E">
        <w:rPr>
          <w:rFonts w:ascii="Times New Roman" w:hAnsi="Times New Roman"/>
          <w:sz w:val="28"/>
          <w:szCs w:val="28"/>
        </w:rPr>
        <w:t>1</w:t>
      </w:r>
      <w:r w:rsidRPr="00523C1E">
        <w:rPr>
          <w:rFonts w:ascii="Times New Roman" w:hAnsi="Times New Roman"/>
          <w:sz w:val="28"/>
          <w:szCs w:val="28"/>
          <w:lang w:val="uk-UA"/>
        </w:rPr>
        <w:t>):</w:t>
      </w:r>
      <w:r w:rsidRPr="00523C1E">
        <w:rPr>
          <w:rFonts w:ascii="Times New Roman" w:hAnsi="Times New Roman"/>
          <w:sz w:val="28"/>
          <w:szCs w:val="28"/>
        </w:rPr>
        <w:t xml:space="preserve"> 34-</w:t>
      </w:r>
      <w:r w:rsidR="0018468B" w:rsidRPr="00523C1E">
        <w:rPr>
          <w:rFonts w:ascii="Times New Roman" w:hAnsi="Times New Roman"/>
          <w:sz w:val="28"/>
          <w:szCs w:val="28"/>
        </w:rPr>
        <w:t>8.</w:t>
      </w:r>
    </w:p>
    <w:p w14:paraId="3B998306" w14:textId="77777777" w:rsidR="0018468B" w:rsidRPr="00523C1E" w:rsidRDefault="00776E58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bookmarkStart w:id="8" w:name="_Ref135341453"/>
      <w:proofErr w:type="spellStart"/>
      <w:r w:rsidRPr="00523C1E">
        <w:rPr>
          <w:rFonts w:ascii="Times New Roman" w:hAnsi="Times New Roman"/>
          <w:sz w:val="28"/>
          <w:szCs w:val="28"/>
        </w:rPr>
        <w:t>Крилов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ДВ, Коваленко СВ, </w:t>
      </w:r>
      <w:proofErr w:type="spellStart"/>
      <w:r w:rsidRPr="00523C1E">
        <w:rPr>
          <w:rFonts w:ascii="Times New Roman" w:hAnsi="Times New Roman"/>
          <w:sz w:val="28"/>
          <w:szCs w:val="28"/>
        </w:rPr>
        <w:t>Губаренко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О</w:t>
      </w:r>
      <w:r w:rsidR="0018468B" w:rsidRPr="00523C1E">
        <w:rPr>
          <w:rFonts w:ascii="Times New Roman" w:hAnsi="Times New Roman"/>
          <w:sz w:val="28"/>
          <w:szCs w:val="28"/>
        </w:rPr>
        <w:t xml:space="preserve">В.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Ефективність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застосування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м'язово-скелетної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фізичної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терапії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у комплексному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лікуванні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пацієнтів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пошкодженнями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ротаторної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манжети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плеча. </w:t>
      </w:r>
      <w:proofErr w:type="spellStart"/>
      <w:r w:rsidRPr="00523C1E">
        <w:rPr>
          <w:rFonts w:ascii="Times New Roman" w:hAnsi="Times New Roman"/>
          <w:sz w:val="28"/>
          <w:szCs w:val="28"/>
        </w:rPr>
        <w:t>Фізична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терапія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>.</w:t>
      </w:r>
      <w:r w:rsidRPr="00523C1E">
        <w:rPr>
          <w:rFonts w:ascii="Times New Roman" w:hAnsi="Times New Roman"/>
          <w:sz w:val="28"/>
          <w:szCs w:val="28"/>
        </w:rPr>
        <w:t xml:space="preserve"> 2020</w:t>
      </w:r>
      <w:r w:rsidRPr="00523C1E">
        <w:rPr>
          <w:rFonts w:ascii="Times New Roman" w:hAnsi="Times New Roman"/>
          <w:sz w:val="28"/>
          <w:szCs w:val="28"/>
          <w:lang w:val="uk-UA"/>
        </w:rPr>
        <w:t>;</w:t>
      </w:r>
      <w:r w:rsidRPr="00523C1E">
        <w:rPr>
          <w:rFonts w:ascii="Times New Roman" w:hAnsi="Times New Roman"/>
          <w:sz w:val="28"/>
          <w:szCs w:val="28"/>
        </w:rPr>
        <w:t>2(4)</w:t>
      </w:r>
      <w:r w:rsidRPr="00523C1E">
        <w:rPr>
          <w:rFonts w:ascii="Times New Roman" w:hAnsi="Times New Roman"/>
          <w:sz w:val="28"/>
          <w:szCs w:val="28"/>
          <w:lang w:val="uk-UA"/>
        </w:rPr>
        <w:t>:</w:t>
      </w:r>
      <w:r w:rsidRPr="00523C1E">
        <w:rPr>
          <w:rFonts w:ascii="Times New Roman" w:hAnsi="Times New Roman"/>
          <w:sz w:val="28"/>
          <w:szCs w:val="28"/>
        </w:rPr>
        <w:t>50-</w:t>
      </w:r>
      <w:r w:rsidR="0018468B" w:rsidRPr="00523C1E">
        <w:rPr>
          <w:rFonts w:ascii="Times New Roman" w:hAnsi="Times New Roman"/>
          <w:sz w:val="28"/>
          <w:szCs w:val="28"/>
        </w:rPr>
        <w:t>6.</w:t>
      </w:r>
      <w:bookmarkEnd w:id="8"/>
    </w:p>
    <w:p w14:paraId="0B444E7B" w14:textId="77777777" w:rsidR="0018468B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3C1E">
        <w:rPr>
          <w:rFonts w:ascii="Times New Roman" w:hAnsi="Times New Roman"/>
          <w:sz w:val="28"/>
          <w:szCs w:val="28"/>
        </w:rPr>
        <w:t>Левенець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ВМ. </w:t>
      </w:r>
      <w:proofErr w:type="spellStart"/>
      <w:r w:rsidRPr="00523C1E">
        <w:rPr>
          <w:rFonts w:ascii="Times New Roman" w:hAnsi="Times New Roman"/>
          <w:sz w:val="28"/>
          <w:szCs w:val="28"/>
        </w:rPr>
        <w:t>Напрями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розвитку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спортивної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травматології</w:t>
      </w:r>
      <w:proofErr w:type="spellEnd"/>
      <w:r w:rsidR="00776E58" w:rsidRPr="00523C1E">
        <w:rPr>
          <w:rFonts w:ascii="Times New Roman" w:hAnsi="Times New Roman"/>
          <w:sz w:val="28"/>
          <w:szCs w:val="28"/>
          <w:lang w:val="uk-UA"/>
        </w:rPr>
        <w:t>.</w:t>
      </w:r>
      <w:r w:rsidRPr="00523C1E">
        <w:rPr>
          <w:rFonts w:ascii="Times New Roman" w:hAnsi="Times New Roman"/>
          <w:sz w:val="28"/>
          <w:szCs w:val="28"/>
        </w:rPr>
        <w:t xml:space="preserve"> Журнал</w:t>
      </w:r>
      <w:r w:rsidR="00776E58"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6E58" w:rsidRPr="00523C1E">
        <w:rPr>
          <w:rFonts w:ascii="Times New Roman" w:hAnsi="Times New Roman"/>
          <w:sz w:val="28"/>
          <w:szCs w:val="28"/>
        </w:rPr>
        <w:t>практичного лікаря.</w:t>
      </w:r>
      <w:r w:rsidR="006D0824" w:rsidRPr="00523C1E">
        <w:rPr>
          <w:rFonts w:ascii="Times New Roman" w:hAnsi="Times New Roman"/>
          <w:sz w:val="28"/>
          <w:szCs w:val="28"/>
        </w:rPr>
        <w:t>2000</w:t>
      </w:r>
      <w:r w:rsidR="006D0824" w:rsidRPr="00523C1E">
        <w:rPr>
          <w:rFonts w:ascii="Times New Roman" w:hAnsi="Times New Roman"/>
          <w:sz w:val="28"/>
          <w:szCs w:val="28"/>
          <w:lang w:val="uk-UA"/>
        </w:rPr>
        <w:t>;(</w:t>
      </w:r>
      <w:r w:rsidRPr="00523C1E">
        <w:rPr>
          <w:rFonts w:ascii="Times New Roman" w:hAnsi="Times New Roman"/>
          <w:sz w:val="28"/>
          <w:szCs w:val="28"/>
        </w:rPr>
        <w:t>4</w:t>
      </w:r>
      <w:r w:rsidR="006D0824" w:rsidRPr="00523C1E">
        <w:rPr>
          <w:rFonts w:ascii="Times New Roman" w:hAnsi="Times New Roman"/>
          <w:sz w:val="28"/>
          <w:szCs w:val="28"/>
          <w:lang w:val="uk-UA"/>
        </w:rPr>
        <w:t>):</w:t>
      </w:r>
      <w:r w:rsidR="006D0824" w:rsidRPr="00523C1E">
        <w:rPr>
          <w:rFonts w:ascii="Times New Roman" w:hAnsi="Times New Roman"/>
          <w:sz w:val="28"/>
          <w:szCs w:val="28"/>
        </w:rPr>
        <w:t>4</w:t>
      </w:r>
      <w:r w:rsidR="006D0824" w:rsidRPr="00523C1E">
        <w:rPr>
          <w:rFonts w:ascii="Times New Roman" w:hAnsi="Times New Roman"/>
          <w:sz w:val="28"/>
          <w:szCs w:val="28"/>
          <w:lang w:val="uk-UA"/>
        </w:rPr>
        <w:t>-</w:t>
      </w:r>
      <w:r w:rsidRPr="00523C1E">
        <w:rPr>
          <w:rFonts w:ascii="Times New Roman" w:hAnsi="Times New Roman"/>
          <w:sz w:val="28"/>
          <w:szCs w:val="28"/>
        </w:rPr>
        <w:t>7.</w:t>
      </w:r>
    </w:p>
    <w:p w14:paraId="56837B3B" w14:textId="77777777" w:rsidR="0018468B" w:rsidRPr="00523C1E" w:rsidRDefault="006D0824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3C1E">
        <w:rPr>
          <w:rFonts w:ascii="Times New Roman" w:hAnsi="Times New Roman"/>
          <w:sz w:val="28"/>
          <w:szCs w:val="28"/>
        </w:rPr>
        <w:t>Левенець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ВМ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23C1E">
        <w:rPr>
          <w:rFonts w:ascii="Times New Roman" w:hAnsi="Times New Roman"/>
          <w:sz w:val="28"/>
          <w:szCs w:val="28"/>
        </w:rPr>
        <w:t>Лінько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23C1E">
        <w:rPr>
          <w:rFonts w:ascii="Times New Roman" w:hAnsi="Times New Roman"/>
          <w:sz w:val="28"/>
          <w:szCs w:val="28"/>
        </w:rPr>
        <w:t>Я</w:t>
      </w:r>
      <w:r w:rsidR="0018468B" w:rsidRPr="00523C1E">
        <w:rPr>
          <w:rFonts w:ascii="Times New Roman" w:hAnsi="Times New Roman"/>
          <w:sz w:val="28"/>
          <w:szCs w:val="28"/>
        </w:rPr>
        <w:t>В. Сп</w:t>
      </w:r>
      <w:r w:rsidRPr="00523C1E">
        <w:rPr>
          <w:rFonts w:ascii="Times New Roman" w:hAnsi="Times New Roman"/>
          <w:sz w:val="28"/>
          <w:szCs w:val="28"/>
        </w:rPr>
        <w:t xml:space="preserve">ортивна </w:t>
      </w:r>
      <w:proofErr w:type="spellStart"/>
      <w:r w:rsidRPr="00523C1E">
        <w:rPr>
          <w:rFonts w:ascii="Times New Roman" w:hAnsi="Times New Roman"/>
          <w:sz w:val="28"/>
          <w:szCs w:val="28"/>
        </w:rPr>
        <w:t>травматологія</w:t>
      </w:r>
      <w:proofErr w:type="spellEnd"/>
      <w:r w:rsidRPr="00523C1E">
        <w:rPr>
          <w:rFonts w:ascii="Times New Roman" w:hAnsi="Times New Roman"/>
          <w:sz w:val="28"/>
          <w:szCs w:val="28"/>
        </w:rPr>
        <w:t>. К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иїв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523C1E">
        <w:rPr>
          <w:rFonts w:ascii="Times New Roman" w:hAnsi="Times New Roman"/>
          <w:sz w:val="28"/>
          <w:szCs w:val="28"/>
        </w:rPr>
        <w:t>Олімпійська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література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>;</w:t>
      </w:r>
      <w:r w:rsidR="0018468B" w:rsidRPr="00523C1E">
        <w:rPr>
          <w:rFonts w:ascii="Times New Roman" w:hAnsi="Times New Roman"/>
          <w:sz w:val="28"/>
          <w:szCs w:val="28"/>
        </w:rPr>
        <w:t xml:space="preserve"> 2008.</w:t>
      </w:r>
      <w:r w:rsidR="0098288A" w:rsidRPr="00523C1E">
        <w:rPr>
          <w:rFonts w:ascii="Times New Roman" w:hAnsi="Times New Roman"/>
          <w:sz w:val="28"/>
          <w:szCs w:val="28"/>
          <w:lang w:val="uk-UA"/>
        </w:rPr>
        <w:t xml:space="preserve"> 216 с.</w:t>
      </w:r>
    </w:p>
    <w:p w14:paraId="0D1B6944" w14:textId="77777777" w:rsidR="0018468B" w:rsidRPr="00523C1E" w:rsidRDefault="0098288A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523C1E">
        <w:rPr>
          <w:rFonts w:ascii="Times New Roman" w:hAnsi="Times New Roman"/>
          <w:sz w:val="28"/>
          <w:szCs w:val="28"/>
        </w:rPr>
        <w:t xml:space="preserve">Липина ММ, Лычагин АВ, Архипов СВ, Калинский ЕБ, Алиев РИ, </w:t>
      </w:r>
      <w:proofErr w:type="spellStart"/>
      <w:r w:rsidRPr="00523C1E">
        <w:rPr>
          <w:rFonts w:ascii="Times New Roman" w:hAnsi="Times New Roman"/>
          <w:sz w:val="28"/>
          <w:szCs w:val="28"/>
        </w:rPr>
        <w:t>Явлиева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РХ.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ін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Адаптация основных опросников, применяемых для оценки состояния и функции плечевого сустава при боли в суставе различной этиологии. </w:t>
      </w:r>
      <w:r w:rsidRPr="00523C1E">
        <w:rPr>
          <w:rFonts w:ascii="Times New Roman" w:hAnsi="Times New Roman"/>
          <w:sz w:val="28"/>
          <w:szCs w:val="28"/>
          <w:lang w:val="uk-UA"/>
        </w:rPr>
        <w:t>Т</w:t>
      </w:r>
      <w:proofErr w:type="spellStart"/>
      <w:r w:rsidRPr="00523C1E">
        <w:rPr>
          <w:rFonts w:ascii="Times New Roman" w:hAnsi="Times New Roman"/>
          <w:sz w:val="28"/>
          <w:szCs w:val="28"/>
        </w:rPr>
        <w:t>равматологии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и ортопедии</w:t>
      </w:r>
      <w:r w:rsidRPr="00523C1E">
        <w:rPr>
          <w:rFonts w:ascii="Times New Roman" w:hAnsi="Times New Roman"/>
          <w:sz w:val="28"/>
          <w:szCs w:val="28"/>
          <w:lang w:val="uk-UA"/>
        </w:rPr>
        <w:t>. 2018;</w:t>
      </w:r>
      <w:r w:rsidRPr="00523C1E">
        <w:rPr>
          <w:rFonts w:ascii="Times New Roman" w:hAnsi="Times New Roman"/>
          <w:sz w:val="28"/>
          <w:szCs w:val="28"/>
        </w:rPr>
        <w:t>(4)</w:t>
      </w:r>
      <w:r w:rsidRPr="00523C1E">
        <w:rPr>
          <w:rFonts w:ascii="Times New Roman" w:hAnsi="Times New Roman"/>
          <w:sz w:val="28"/>
          <w:szCs w:val="28"/>
          <w:lang w:val="uk-UA"/>
        </w:rPr>
        <w:t>:</w:t>
      </w:r>
      <w:r w:rsidR="0018468B" w:rsidRPr="00523C1E">
        <w:rPr>
          <w:rFonts w:ascii="Times New Roman" w:hAnsi="Times New Roman"/>
          <w:sz w:val="28"/>
          <w:szCs w:val="28"/>
        </w:rPr>
        <w:t>44-50.</w:t>
      </w:r>
    </w:p>
    <w:p w14:paraId="6FA21F94" w14:textId="77777777" w:rsidR="006B6337" w:rsidRPr="00523C1E" w:rsidRDefault="0098288A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523C1E">
        <w:rPr>
          <w:rFonts w:ascii="Times New Roman" w:hAnsi="Times New Roman"/>
          <w:sz w:val="28"/>
          <w:szCs w:val="28"/>
        </w:rPr>
        <w:lastRenderedPageBreak/>
        <w:t>Лисенко ЮВ, Коваль ІВ, Герасимчук І</w:t>
      </w:r>
      <w:r w:rsidR="0018468B" w:rsidRPr="00523C1E">
        <w:rPr>
          <w:rFonts w:ascii="Times New Roman" w:hAnsi="Times New Roman"/>
          <w:sz w:val="28"/>
          <w:szCs w:val="28"/>
        </w:rPr>
        <w:t xml:space="preserve">Б.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Діагностика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фізична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терапія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пошкоджен</w:t>
      </w:r>
      <w:r w:rsidRPr="00523C1E">
        <w:rPr>
          <w:rFonts w:ascii="Times New Roman" w:hAnsi="Times New Roman"/>
          <w:sz w:val="28"/>
          <w:szCs w:val="28"/>
        </w:rPr>
        <w:t>нях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ротаторної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манжети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плеча</w:t>
      </w:r>
      <w:r w:rsidRPr="00523C1E">
        <w:rPr>
          <w:rFonts w:ascii="Times New Roman" w:hAnsi="Times New Roman"/>
          <w:sz w:val="28"/>
          <w:szCs w:val="28"/>
          <w:lang w:val="uk-UA"/>
        </w:rPr>
        <w:t>.</w:t>
      </w:r>
      <w:r w:rsidRPr="00523C1E">
        <w:rPr>
          <w:rFonts w:ascii="Times New Roman" w:hAnsi="Times New Roman"/>
          <w:sz w:val="28"/>
          <w:szCs w:val="28"/>
        </w:rPr>
        <w:t xml:space="preserve"> </w:t>
      </w:r>
      <w:r w:rsidR="0018468B" w:rsidRPr="00523C1E">
        <w:rPr>
          <w:rFonts w:ascii="Times New Roman" w:hAnsi="Times New Roman"/>
          <w:sz w:val="28"/>
          <w:szCs w:val="28"/>
        </w:rPr>
        <w:t xml:space="preserve">Журнал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здоров'я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медичної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науки</w:t>
      </w:r>
      <w:r w:rsidRPr="00523C1E">
        <w:rPr>
          <w:rFonts w:ascii="Times New Roman" w:hAnsi="Times New Roman"/>
          <w:sz w:val="28"/>
          <w:szCs w:val="28"/>
        </w:rPr>
        <w:t>. 2018</w:t>
      </w:r>
      <w:r w:rsidRPr="00523C1E">
        <w:rPr>
          <w:rFonts w:ascii="Times New Roman" w:hAnsi="Times New Roman"/>
          <w:sz w:val="28"/>
          <w:szCs w:val="28"/>
          <w:lang w:val="uk-UA"/>
        </w:rPr>
        <w:t>;</w:t>
      </w:r>
      <w:r w:rsidRPr="00523C1E">
        <w:rPr>
          <w:rFonts w:ascii="Times New Roman" w:hAnsi="Times New Roman"/>
          <w:sz w:val="28"/>
          <w:szCs w:val="28"/>
        </w:rPr>
        <w:t>4(15)</w:t>
      </w:r>
      <w:r w:rsidRPr="00523C1E">
        <w:rPr>
          <w:rFonts w:ascii="Times New Roman" w:hAnsi="Times New Roman"/>
          <w:sz w:val="28"/>
          <w:szCs w:val="28"/>
          <w:lang w:val="uk-UA"/>
        </w:rPr>
        <w:t>:</w:t>
      </w:r>
      <w:r w:rsidRPr="00523C1E">
        <w:rPr>
          <w:rFonts w:ascii="Times New Roman" w:hAnsi="Times New Roman"/>
          <w:sz w:val="28"/>
          <w:szCs w:val="28"/>
        </w:rPr>
        <w:t>152-</w:t>
      </w:r>
      <w:r w:rsidR="0018468B" w:rsidRPr="00523C1E">
        <w:rPr>
          <w:rFonts w:ascii="Times New Roman" w:hAnsi="Times New Roman"/>
          <w:sz w:val="28"/>
          <w:szCs w:val="28"/>
        </w:rPr>
        <w:t>7.</w:t>
      </w:r>
    </w:p>
    <w:p w14:paraId="39A274B7" w14:textId="77777777" w:rsidR="006B6337" w:rsidRPr="00523C1E" w:rsidRDefault="006B6337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523C1E">
        <w:rPr>
          <w:rFonts w:ascii="Times New Roman" w:hAnsi="Times New Roman"/>
          <w:sz w:val="28"/>
          <w:szCs w:val="28"/>
        </w:rPr>
        <w:t>Литовченко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 ГС</w:t>
      </w:r>
      <w:r w:rsidRPr="00523C1E">
        <w:rPr>
          <w:rFonts w:ascii="Times New Roman" w:hAnsi="Times New Roman"/>
          <w:sz w:val="28"/>
          <w:szCs w:val="28"/>
        </w:rPr>
        <w:t>, Гладка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932BC" w:rsidRPr="00523C1E">
        <w:rPr>
          <w:rFonts w:ascii="Times New Roman" w:hAnsi="Times New Roman"/>
          <w:sz w:val="28"/>
          <w:szCs w:val="28"/>
        </w:rPr>
        <w:t>МС</w:t>
      </w:r>
      <w:r w:rsidRPr="00523C1E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23C1E">
        <w:rPr>
          <w:rFonts w:ascii="Times New Roman" w:hAnsi="Times New Roman"/>
          <w:sz w:val="28"/>
          <w:szCs w:val="28"/>
        </w:rPr>
        <w:t>Бакумовський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r w:rsidR="00E932BC" w:rsidRPr="00523C1E">
        <w:rPr>
          <w:rFonts w:ascii="Times New Roman" w:hAnsi="Times New Roman"/>
          <w:sz w:val="28"/>
          <w:szCs w:val="28"/>
        </w:rPr>
        <w:t xml:space="preserve">ЮО. та </w:t>
      </w:r>
      <w:proofErr w:type="spellStart"/>
      <w:r w:rsidR="00E932BC" w:rsidRPr="00523C1E">
        <w:rPr>
          <w:rFonts w:ascii="Times New Roman" w:hAnsi="Times New Roman"/>
          <w:sz w:val="28"/>
          <w:szCs w:val="28"/>
        </w:rPr>
        <w:t>ін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23C1E">
        <w:rPr>
          <w:rFonts w:ascii="Times New Roman" w:hAnsi="Times New Roman"/>
          <w:sz w:val="28"/>
          <w:szCs w:val="28"/>
        </w:rPr>
        <w:t>Порівняльна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характеристика </w:t>
      </w:r>
      <w:proofErr w:type="spellStart"/>
      <w:r w:rsidRPr="00523C1E">
        <w:rPr>
          <w:rFonts w:ascii="Times New Roman" w:hAnsi="Times New Roman"/>
          <w:sz w:val="28"/>
          <w:szCs w:val="28"/>
        </w:rPr>
        <w:t>ефективності</w:t>
      </w:r>
      <w:proofErr w:type="spellEnd"/>
      <w:r w:rsidR="00E932BC"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різних</w:t>
      </w:r>
      <w:proofErr w:type="spellEnd"/>
      <w:r w:rsidR="00E932BC"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методів</w:t>
      </w:r>
      <w:proofErr w:type="spellEnd"/>
      <w:r w:rsidR="00E932BC"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фізичної</w:t>
      </w:r>
      <w:proofErr w:type="spellEnd"/>
      <w:r w:rsidR="00E932BC"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терапії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523C1E">
        <w:rPr>
          <w:rFonts w:ascii="Times New Roman" w:hAnsi="Times New Roman"/>
          <w:sz w:val="28"/>
          <w:szCs w:val="28"/>
        </w:rPr>
        <w:t>лікуванні</w:t>
      </w:r>
      <w:proofErr w:type="spellEnd"/>
      <w:r w:rsidR="00E932BC"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пошкоджень</w:t>
      </w:r>
      <w:proofErr w:type="spellEnd"/>
      <w:r w:rsidR="00E932BC"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ротаторної</w:t>
      </w:r>
      <w:proofErr w:type="spellEnd"/>
      <w:r w:rsidR="00E932BC"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манжети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плеча. </w:t>
      </w:r>
      <w:proofErr w:type="spellStart"/>
      <w:r w:rsidRPr="00523C1E">
        <w:rPr>
          <w:rFonts w:ascii="Times New Roman" w:hAnsi="Times New Roman"/>
          <w:sz w:val="28"/>
          <w:szCs w:val="28"/>
        </w:rPr>
        <w:t>Міжнародний</w:t>
      </w:r>
      <w:proofErr w:type="spellEnd"/>
      <w:r w:rsidR="00E932BC"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неврологічний</w:t>
      </w:r>
      <w:proofErr w:type="spellEnd"/>
      <w:r w:rsidR="00E932BC"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23C1E">
        <w:rPr>
          <w:rFonts w:ascii="Times New Roman" w:hAnsi="Times New Roman"/>
          <w:sz w:val="28"/>
          <w:szCs w:val="28"/>
        </w:rPr>
        <w:t>журнал. 2021;1(120):52-59.</w:t>
      </w:r>
    </w:p>
    <w:p w14:paraId="28646560" w14:textId="77777777" w:rsidR="0018468B" w:rsidRPr="00523C1E" w:rsidRDefault="0098288A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Литвин</w:t>
      </w:r>
      <w:r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ЮП, Логвиненко ВВ</w:t>
      </w:r>
      <w:r w:rsidR="0018468B"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, </w:t>
      </w:r>
      <w:r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Кушниренко А</w:t>
      </w:r>
      <w:r w:rsidR="0018468B"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Г. Методы лучевой диагностики при повреждениях плечевого сустава. </w:t>
      </w:r>
      <w:r w:rsidR="0018468B" w:rsidRPr="00523C1E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</w:rPr>
        <w:t>Ортопедия, травматология и протезирование</w:t>
      </w:r>
      <w:r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. </w:t>
      </w:r>
      <w:r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2010</w:t>
      </w:r>
      <w:r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;</w:t>
      </w:r>
      <w:r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(1)</w:t>
      </w:r>
      <w:r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:</w:t>
      </w:r>
      <w:r w:rsidR="0018468B"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86-90.</w:t>
      </w:r>
    </w:p>
    <w:p w14:paraId="2E91E5FF" w14:textId="77777777" w:rsidR="0018468B" w:rsidRPr="00523C1E" w:rsidRDefault="0098288A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23C1E">
        <w:rPr>
          <w:rFonts w:ascii="Times New Roman" w:hAnsi="Times New Roman"/>
          <w:sz w:val="28"/>
          <w:szCs w:val="28"/>
        </w:rPr>
        <w:t>Луковская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О. </w:t>
      </w:r>
      <w:r w:rsidR="0018468B" w:rsidRPr="00523C1E">
        <w:rPr>
          <w:rFonts w:ascii="Times New Roman" w:hAnsi="Times New Roman"/>
          <w:sz w:val="28"/>
          <w:szCs w:val="28"/>
        </w:rPr>
        <w:t>Послеоперационная физическая реабилитация спортсменов с п</w:t>
      </w:r>
      <w:r w:rsidRPr="00523C1E">
        <w:rPr>
          <w:rFonts w:ascii="Times New Roman" w:hAnsi="Times New Roman"/>
          <w:sz w:val="28"/>
          <w:szCs w:val="28"/>
        </w:rPr>
        <w:t>овреждениями плечевого сустава.</w:t>
      </w:r>
      <w:r w:rsidR="0018468B" w:rsidRPr="00523C1E">
        <w:rPr>
          <w:rFonts w:ascii="Times New Roman" w:hAnsi="Times New Roman"/>
          <w:sz w:val="28"/>
          <w:szCs w:val="28"/>
        </w:rPr>
        <w:t> 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Молодіжний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науковий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вісник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Східноєвропейського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національного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університету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імені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Лесі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Українки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Фізичне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виховання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і спорт</w:t>
      </w:r>
      <w:r w:rsidRPr="00523C1E">
        <w:rPr>
          <w:rFonts w:ascii="Times New Roman" w:hAnsi="Times New Roman"/>
          <w:sz w:val="28"/>
          <w:szCs w:val="28"/>
          <w:lang w:val="uk-UA"/>
        </w:rPr>
        <w:t>.</w:t>
      </w:r>
      <w:r w:rsidR="0018468B" w:rsidRPr="00523C1E">
        <w:rPr>
          <w:rFonts w:ascii="Times New Roman" w:hAnsi="Times New Roman"/>
          <w:sz w:val="28"/>
          <w:szCs w:val="28"/>
        </w:rPr>
        <w:t> </w:t>
      </w:r>
      <w:r w:rsidRPr="00523C1E">
        <w:rPr>
          <w:rFonts w:ascii="Times New Roman" w:hAnsi="Times New Roman"/>
          <w:sz w:val="28"/>
          <w:szCs w:val="28"/>
        </w:rPr>
        <w:t xml:space="preserve"> 2014</w:t>
      </w:r>
      <w:r w:rsidRPr="00523C1E">
        <w:rPr>
          <w:rFonts w:ascii="Times New Roman" w:hAnsi="Times New Roman"/>
          <w:sz w:val="28"/>
          <w:szCs w:val="28"/>
          <w:lang w:val="uk-UA"/>
        </w:rPr>
        <w:t>;(</w:t>
      </w:r>
      <w:r w:rsidRPr="00523C1E">
        <w:rPr>
          <w:rFonts w:ascii="Times New Roman" w:hAnsi="Times New Roman"/>
          <w:sz w:val="28"/>
          <w:szCs w:val="28"/>
        </w:rPr>
        <w:t>15</w:t>
      </w:r>
      <w:r w:rsidRPr="00523C1E">
        <w:rPr>
          <w:rFonts w:ascii="Times New Roman" w:hAnsi="Times New Roman"/>
          <w:sz w:val="28"/>
          <w:szCs w:val="28"/>
          <w:lang w:val="uk-UA"/>
        </w:rPr>
        <w:t>)</w:t>
      </w:r>
      <w:r w:rsidRPr="00523C1E">
        <w:rPr>
          <w:rFonts w:ascii="Times New Roman" w:hAnsi="Times New Roman"/>
          <w:sz w:val="28"/>
          <w:szCs w:val="28"/>
        </w:rPr>
        <w:t>:120-</w:t>
      </w:r>
      <w:r w:rsidR="0018468B" w:rsidRPr="00523C1E">
        <w:rPr>
          <w:rFonts w:ascii="Times New Roman" w:hAnsi="Times New Roman"/>
          <w:sz w:val="28"/>
          <w:szCs w:val="28"/>
        </w:rPr>
        <w:t>3.</w:t>
      </w:r>
    </w:p>
    <w:p w14:paraId="2E314479" w14:textId="77777777" w:rsidR="0018468B" w:rsidRPr="00523C1E" w:rsidRDefault="0098288A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523C1E">
        <w:rPr>
          <w:rFonts w:ascii="Times New Roman" w:hAnsi="Times New Roman"/>
          <w:sz w:val="28"/>
          <w:szCs w:val="28"/>
          <w:lang w:val="uk-UA"/>
        </w:rPr>
        <w:t xml:space="preserve">Мережко ІГ,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Єлісєєва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ІВ,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Стародубцева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А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 xml:space="preserve">В. та ін. Особливості лікування дітей з пошкодженням ротаторної манжети </w:t>
      </w:r>
      <w:r w:rsidRPr="00523C1E">
        <w:rPr>
          <w:rFonts w:ascii="Times New Roman" w:hAnsi="Times New Roman"/>
          <w:sz w:val="28"/>
          <w:szCs w:val="28"/>
          <w:lang w:val="uk-UA"/>
        </w:rPr>
        <w:t>плеча засобами фізичної терапії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>. Український журнал меди</w:t>
      </w:r>
      <w:r w:rsidRPr="00523C1E">
        <w:rPr>
          <w:rFonts w:ascii="Times New Roman" w:hAnsi="Times New Roman"/>
          <w:sz w:val="28"/>
          <w:szCs w:val="28"/>
          <w:lang w:val="uk-UA"/>
        </w:rPr>
        <w:t>цини, біології та спорту. 2021;2 (15):16-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>9.</w:t>
      </w:r>
    </w:p>
    <w:p w14:paraId="331CB1D2" w14:textId="77777777" w:rsidR="0018468B" w:rsidRPr="00523C1E" w:rsidRDefault="0098288A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523C1E">
        <w:rPr>
          <w:rFonts w:ascii="Times New Roman" w:hAnsi="Times New Roman"/>
          <w:sz w:val="28"/>
          <w:szCs w:val="28"/>
          <w:lang w:val="uk-UA"/>
        </w:rPr>
        <w:t xml:space="preserve">Мироненко ІО,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Свірідов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АО. 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>Особливості лікування травм ротаторної манжети плеча в умовах амбулаторної фізичної терапії</w:t>
      </w:r>
      <w:r w:rsidRPr="00523C1E">
        <w:rPr>
          <w:rFonts w:ascii="Times New Roman" w:hAnsi="Times New Roman"/>
          <w:sz w:val="28"/>
          <w:szCs w:val="28"/>
          <w:lang w:val="uk-UA"/>
        </w:rPr>
        <w:t>.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 xml:space="preserve"> Медиц</w:t>
      </w:r>
      <w:r w:rsidRPr="00523C1E">
        <w:rPr>
          <w:rFonts w:ascii="Times New Roman" w:hAnsi="Times New Roman"/>
          <w:sz w:val="28"/>
          <w:szCs w:val="28"/>
          <w:lang w:val="uk-UA"/>
        </w:rPr>
        <w:t>ина та освіта в ХХІ столітті. 2019;1(40):165-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>9.</w:t>
      </w:r>
    </w:p>
    <w:p w14:paraId="6EDE9349" w14:textId="77777777" w:rsidR="0018468B" w:rsidRPr="00523C1E" w:rsidRDefault="0098288A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Мисько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ОО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23C1E">
        <w:rPr>
          <w:rFonts w:ascii="Times New Roman" w:hAnsi="Times New Roman"/>
          <w:sz w:val="28"/>
          <w:szCs w:val="28"/>
          <w:lang w:val="uk-UA"/>
        </w:rPr>
        <w:t>Луценко Ю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>В. Фізіотерапія у комплексному лікуванні пацієнтів з пошкодженням ротаторної манжети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 плеча. Ліки України. </w:t>
      </w:r>
      <w:proofErr w:type="gramStart"/>
      <w:r w:rsidRPr="00523C1E">
        <w:rPr>
          <w:rFonts w:ascii="Times New Roman" w:hAnsi="Times New Roman"/>
          <w:sz w:val="28"/>
          <w:szCs w:val="28"/>
        </w:rPr>
        <w:t>2019</w:t>
      </w:r>
      <w:r w:rsidRPr="00523C1E">
        <w:rPr>
          <w:rFonts w:ascii="Times New Roman" w:hAnsi="Times New Roman"/>
          <w:sz w:val="28"/>
          <w:szCs w:val="28"/>
          <w:lang w:val="uk-UA"/>
        </w:rPr>
        <w:t>;</w:t>
      </w:r>
      <w:r w:rsidRPr="00523C1E">
        <w:rPr>
          <w:rFonts w:ascii="Times New Roman" w:hAnsi="Times New Roman"/>
          <w:sz w:val="28"/>
          <w:szCs w:val="28"/>
        </w:rPr>
        <w:t xml:space="preserve"> 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gramEnd"/>
      <w:r w:rsidRPr="00523C1E">
        <w:rPr>
          <w:rFonts w:ascii="Times New Roman" w:hAnsi="Times New Roman"/>
          <w:sz w:val="28"/>
          <w:szCs w:val="28"/>
          <w:lang w:val="uk-UA"/>
        </w:rPr>
        <w:t>10-11):23-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>7.</w:t>
      </w:r>
    </w:p>
    <w:p w14:paraId="6BC55B17" w14:textId="77777777" w:rsidR="008017D8" w:rsidRPr="00523C1E" w:rsidRDefault="009E2975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3C1E">
        <w:rPr>
          <w:rFonts w:ascii="Times New Roman" w:hAnsi="Times New Roman"/>
          <w:sz w:val="28"/>
          <w:szCs w:val="28"/>
        </w:rPr>
        <w:t>Міщенко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АМ, Волошин ВІ, Лисенко ОВ. та </w:t>
      </w:r>
      <w:proofErr w:type="spellStart"/>
      <w:r w:rsidRPr="00523C1E">
        <w:rPr>
          <w:rFonts w:ascii="Times New Roman" w:hAnsi="Times New Roman"/>
          <w:sz w:val="28"/>
          <w:szCs w:val="28"/>
        </w:rPr>
        <w:t>ін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Комплексне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лікування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хворих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пошкодж</w:t>
      </w:r>
      <w:r w:rsidRPr="00523C1E">
        <w:rPr>
          <w:rFonts w:ascii="Times New Roman" w:hAnsi="Times New Roman"/>
          <w:sz w:val="28"/>
          <w:szCs w:val="28"/>
        </w:rPr>
        <w:t>еннями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ротаторної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манжети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плеча. Медицина в </w:t>
      </w:r>
      <w:proofErr w:type="spellStart"/>
      <w:r w:rsidRPr="00523C1E">
        <w:rPr>
          <w:rFonts w:ascii="Times New Roman" w:hAnsi="Times New Roman"/>
          <w:sz w:val="28"/>
          <w:szCs w:val="28"/>
        </w:rPr>
        <w:t>Україні</w:t>
      </w:r>
      <w:proofErr w:type="spellEnd"/>
      <w:r w:rsidRPr="00523C1E">
        <w:rPr>
          <w:rFonts w:ascii="Times New Roman" w:hAnsi="Times New Roman"/>
          <w:sz w:val="28"/>
          <w:szCs w:val="28"/>
        </w:rPr>
        <w:t>. 2018</w:t>
      </w:r>
      <w:r w:rsidRPr="00523C1E">
        <w:rPr>
          <w:rFonts w:ascii="Times New Roman" w:hAnsi="Times New Roman"/>
          <w:sz w:val="28"/>
          <w:szCs w:val="28"/>
          <w:lang w:val="uk-UA"/>
        </w:rPr>
        <w:t>;</w:t>
      </w:r>
      <w:r w:rsidRPr="00523C1E">
        <w:rPr>
          <w:rFonts w:ascii="Times New Roman" w:hAnsi="Times New Roman"/>
          <w:sz w:val="28"/>
          <w:szCs w:val="28"/>
        </w:rPr>
        <w:t>4(63)</w:t>
      </w:r>
      <w:r w:rsidRPr="00523C1E">
        <w:rPr>
          <w:rFonts w:ascii="Times New Roman" w:hAnsi="Times New Roman"/>
          <w:sz w:val="28"/>
          <w:szCs w:val="28"/>
          <w:lang w:val="uk-UA"/>
        </w:rPr>
        <w:t>:</w:t>
      </w:r>
      <w:r w:rsidR="0018468B" w:rsidRPr="00523C1E">
        <w:rPr>
          <w:rFonts w:ascii="Times New Roman" w:hAnsi="Times New Roman"/>
          <w:sz w:val="28"/>
          <w:szCs w:val="28"/>
        </w:rPr>
        <w:t>41-44.</w:t>
      </w:r>
    </w:p>
    <w:p w14:paraId="0D448010" w14:textId="77777777" w:rsidR="00E932BC" w:rsidRPr="00523C1E" w:rsidRDefault="008017D8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523C1E">
        <w:rPr>
          <w:rFonts w:ascii="Times New Roman" w:hAnsi="Times New Roman"/>
          <w:sz w:val="28"/>
          <w:szCs w:val="28"/>
          <w:lang w:val="uk-UA"/>
        </w:rPr>
        <w:t xml:space="preserve">Міністерство охорони здоров’я України. Браузер МКФ (українська версія) </w:t>
      </w:r>
      <w:r w:rsidRPr="00523C1E">
        <w:rPr>
          <w:rFonts w:ascii="Times New Roman" w:eastAsia="Times" w:hAnsi="Times New Roman"/>
          <w:sz w:val="28"/>
          <w:szCs w:val="28"/>
          <w:lang w:val="uk-UA"/>
        </w:rPr>
        <w:t>[</w:t>
      </w:r>
      <w:r w:rsidRPr="00523C1E">
        <w:rPr>
          <w:rFonts w:ascii="Times New Roman" w:eastAsia="Times" w:hAnsi="Times New Roman"/>
          <w:sz w:val="28"/>
          <w:szCs w:val="28"/>
          <w:lang w:val="en-US"/>
        </w:rPr>
        <w:t>I</w:t>
      </w:r>
      <w:proofErr w:type="spellStart"/>
      <w:r w:rsidRPr="00523C1E">
        <w:rPr>
          <w:rFonts w:ascii="Times New Roman" w:eastAsia="Times" w:hAnsi="Times New Roman"/>
          <w:sz w:val="28"/>
          <w:szCs w:val="28"/>
        </w:rPr>
        <w:t>нтернет</w:t>
      </w:r>
      <w:proofErr w:type="spellEnd"/>
      <w:r w:rsidRPr="00523C1E">
        <w:rPr>
          <w:rFonts w:ascii="Times New Roman" w:eastAsia="Times" w:hAnsi="Times New Roman"/>
          <w:sz w:val="28"/>
          <w:szCs w:val="28"/>
          <w:lang w:val="uk-UA"/>
        </w:rPr>
        <w:t>]</w:t>
      </w:r>
      <w:r w:rsidRPr="00523C1E">
        <w:rPr>
          <w:rFonts w:ascii="Times New Roman" w:hAnsi="Times New Roman"/>
          <w:sz w:val="28"/>
          <w:szCs w:val="28"/>
          <w:lang w:val="uk-UA"/>
        </w:rPr>
        <w:t>. 20</w:t>
      </w:r>
      <w:r w:rsidRPr="00523C1E">
        <w:rPr>
          <w:rFonts w:ascii="Times New Roman" w:hAnsi="Times New Roman"/>
          <w:sz w:val="28"/>
          <w:szCs w:val="28"/>
          <w:lang w:val="en-US"/>
        </w:rPr>
        <w:t>21</w:t>
      </w:r>
      <w:r w:rsidRPr="00523C1E">
        <w:rPr>
          <w:rFonts w:ascii="Times New Roman" w:hAnsi="Times New Roman"/>
          <w:bCs/>
          <w:sz w:val="28"/>
          <w:szCs w:val="28"/>
          <w:lang w:val="en-US"/>
        </w:rPr>
        <w:t>[</w:t>
      </w:r>
      <w:r w:rsidRPr="00523C1E">
        <w:rPr>
          <w:rFonts w:ascii="Times New Roman" w:hAnsi="Times New Roman"/>
          <w:bCs/>
          <w:sz w:val="28"/>
          <w:szCs w:val="28"/>
          <w:lang w:val="uk-UA"/>
        </w:rPr>
        <w:t>цитовано</w:t>
      </w:r>
      <w:r w:rsidRPr="00523C1E">
        <w:rPr>
          <w:rFonts w:ascii="Times New Roman" w:hAnsi="Times New Roman"/>
          <w:bCs/>
          <w:sz w:val="28"/>
          <w:szCs w:val="28"/>
          <w:lang w:val="en-US"/>
        </w:rPr>
        <w:t xml:space="preserve"> 2021 </w:t>
      </w:r>
      <w:proofErr w:type="spellStart"/>
      <w:r w:rsidRPr="00523C1E">
        <w:rPr>
          <w:rFonts w:ascii="Times New Roman" w:hAnsi="Times New Roman"/>
          <w:bCs/>
          <w:sz w:val="28"/>
          <w:szCs w:val="28"/>
          <w:lang w:val="uk-UA"/>
        </w:rPr>
        <w:t>Кві</w:t>
      </w:r>
      <w:proofErr w:type="spellEnd"/>
      <w:r w:rsidRPr="00523C1E">
        <w:rPr>
          <w:rFonts w:ascii="Times New Roman" w:hAnsi="Times New Roman"/>
          <w:bCs/>
          <w:sz w:val="28"/>
          <w:szCs w:val="28"/>
          <w:lang w:val="en-US"/>
        </w:rPr>
        <w:t>28]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. Доступно: </w:t>
      </w:r>
      <w:hyperlink r:id="rId24" w:history="1">
        <w:r w:rsidRPr="00523C1E">
          <w:rPr>
            <w:rStyle w:val="a4"/>
            <w:rFonts w:ascii="Times New Roman" w:hAnsi="Times New Roman"/>
            <w:sz w:val="28"/>
            <w:szCs w:val="28"/>
            <w:lang w:val="uk-UA"/>
          </w:rPr>
          <w:t>https://icfinedu.org/ua/browser</w:t>
        </w:r>
      </w:hyperlink>
      <w:r w:rsidRPr="00523C1E">
        <w:rPr>
          <w:rFonts w:ascii="Times New Roman" w:hAnsi="Times New Roman"/>
          <w:sz w:val="28"/>
          <w:szCs w:val="28"/>
          <w:lang w:val="uk-UA"/>
        </w:rPr>
        <w:t xml:space="preserve"> .</w:t>
      </w:r>
    </w:p>
    <w:p w14:paraId="17F19F49" w14:textId="77777777" w:rsidR="00E932BC" w:rsidRPr="00523C1E" w:rsidRDefault="009E2975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3C1E">
        <w:rPr>
          <w:rFonts w:ascii="Times New Roman" w:hAnsi="Times New Roman"/>
          <w:sz w:val="28"/>
          <w:szCs w:val="28"/>
        </w:rPr>
        <w:lastRenderedPageBreak/>
        <w:t>Музичук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ОЄ, </w:t>
      </w:r>
      <w:proofErr w:type="spellStart"/>
      <w:r w:rsidRPr="00523C1E">
        <w:rPr>
          <w:rFonts w:ascii="Times New Roman" w:hAnsi="Times New Roman"/>
          <w:sz w:val="28"/>
          <w:szCs w:val="28"/>
        </w:rPr>
        <w:t>Лук’янець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ІІ, Борисенко АО</w:t>
      </w:r>
      <w:r w:rsidR="0018468B" w:rsidRPr="00523C1E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Карна</w:t>
      </w:r>
      <w:r w:rsidRPr="00523C1E">
        <w:rPr>
          <w:rFonts w:ascii="Times New Roman" w:hAnsi="Times New Roman"/>
          <w:sz w:val="28"/>
          <w:szCs w:val="28"/>
        </w:rPr>
        <w:t>ух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Т</w:t>
      </w:r>
      <w:r w:rsidR="0018468B" w:rsidRPr="00523C1E">
        <w:rPr>
          <w:rFonts w:ascii="Times New Roman" w:hAnsi="Times New Roman"/>
          <w:sz w:val="28"/>
          <w:szCs w:val="28"/>
        </w:rPr>
        <w:t xml:space="preserve">О. Характеристика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показників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функціональної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активності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плеча при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реабілітації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пацієнтів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після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оперативного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лікування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рахунок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застосув</w:t>
      </w:r>
      <w:r w:rsidRPr="00523C1E">
        <w:rPr>
          <w:rFonts w:ascii="Times New Roman" w:hAnsi="Times New Roman"/>
          <w:sz w:val="28"/>
          <w:szCs w:val="28"/>
        </w:rPr>
        <w:t>ання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методів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фізичної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терапії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>.</w:t>
      </w:r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Актуальн</w:t>
      </w:r>
      <w:r w:rsidRPr="00523C1E">
        <w:rPr>
          <w:rFonts w:ascii="Times New Roman" w:hAnsi="Times New Roman"/>
          <w:sz w:val="28"/>
          <w:szCs w:val="28"/>
        </w:rPr>
        <w:t>і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проблеми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сучасної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медицини</w:t>
      </w:r>
      <w:proofErr w:type="spellEnd"/>
      <w:r w:rsidRPr="00523C1E">
        <w:rPr>
          <w:rFonts w:ascii="Times New Roman" w:hAnsi="Times New Roman"/>
          <w:sz w:val="28"/>
          <w:szCs w:val="28"/>
        </w:rPr>
        <w:t>. 2020</w:t>
      </w:r>
      <w:r w:rsidRPr="00523C1E">
        <w:rPr>
          <w:rFonts w:ascii="Times New Roman" w:hAnsi="Times New Roman"/>
          <w:sz w:val="28"/>
          <w:szCs w:val="28"/>
          <w:lang w:val="uk-UA"/>
        </w:rPr>
        <w:t>;</w:t>
      </w:r>
      <w:r w:rsidRPr="00523C1E">
        <w:rPr>
          <w:rFonts w:ascii="Times New Roman" w:hAnsi="Times New Roman"/>
          <w:sz w:val="28"/>
          <w:szCs w:val="28"/>
        </w:rPr>
        <w:t>20</w:t>
      </w:r>
      <w:r w:rsidRPr="00523C1E">
        <w:rPr>
          <w:rFonts w:ascii="Times New Roman" w:hAnsi="Times New Roman"/>
          <w:sz w:val="28"/>
          <w:szCs w:val="28"/>
          <w:lang w:val="uk-UA"/>
        </w:rPr>
        <w:t>(</w:t>
      </w:r>
      <w:r w:rsidR="0018468B" w:rsidRPr="00523C1E">
        <w:rPr>
          <w:rFonts w:ascii="Times New Roman" w:hAnsi="Times New Roman"/>
          <w:sz w:val="28"/>
          <w:szCs w:val="28"/>
        </w:rPr>
        <w:t>2</w:t>
      </w:r>
      <w:r w:rsidRPr="00523C1E">
        <w:rPr>
          <w:rFonts w:ascii="Times New Roman" w:hAnsi="Times New Roman"/>
          <w:sz w:val="28"/>
          <w:szCs w:val="28"/>
          <w:lang w:val="uk-UA"/>
        </w:rPr>
        <w:t>):</w:t>
      </w:r>
      <w:r w:rsidR="0018468B" w:rsidRPr="00523C1E">
        <w:rPr>
          <w:rFonts w:ascii="Times New Roman" w:hAnsi="Times New Roman"/>
          <w:sz w:val="28"/>
          <w:szCs w:val="28"/>
        </w:rPr>
        <w:t>68-72.</w:t>
      </w:r>
    </w:p>
    <w:p w14:paraId="2B787336" w14:textId="77777777" w:rsidR="00E932BC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523C1E">
        <w:rPr>
          <w:rFonts w:ascii="Times New Roman" w:hAnsi="Times New Roman"/>
          <w:sz w:val="28"/>
          <w:szCs w:val="28"/>
        </w:rPr>
        <w:t>Панченк</w:t>
      </w:r>
      <w:r w:rsidR="009E2975" w:rsidRPr="00523C1E">
        <w:rPr>
          <w:rFonts w:ascii="Times New Roman" w:hAnsi="Times New Roman"/>
          <w:sz w:val="28"/>
          <w:szCs w:val="28"/>
        </w:rPr>
        <w:t>о О</w:t>
      </w:r>
      <w:r w:rsidRPr="00523C1E">
        <w:rPr>
          <w:rFonts w:ascii="Times New Roman" w:hAnsi="Times New Roman"/>
          <w:sz w:val="28"/>
          <w:szCs w:val="28"/>
        </w:rPr>
        <w:t xml:space="preserve">В. </w:t>
      </w:r>
      <w:proofErr w:type="spellStart"/>
      <w:r w:rsidRPr="00523C1E">
        <w:rPr>
          <w:rFonts w:ascii="Times New Roman" w:hAnsi="Times New Roman"/>
          <w:sz w:val="28"/>
          <w:szCs w:val="28"/>
        </w:rPr>
        <w:t>Методи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фізичної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терапії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523C1E">
        <w:rPr>
          <w:rFonts w:ascii="Times New Roman" w:hAnsi="Times New Roman"/>
          <w:sz w:val="28"/>
          <w:szCs w:val="28"/>
        </w:rPr>
        <w:t>відновлювальному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лікуванні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пошкодж</w:t>
      </w:r>
      <w:r w:rsidR="009E2975" w:rsidRPr="00523C1E">
        <w:rPr>
          <w:rFonts w:ascii="Times New Roman" w:hAnsi="Times New Roman"/>
          <w:sz w:val="28"/>
          <w:szCs w:val="28"/>
        </w:rPr>
        <w:t>ень</w:t>
      </w:r>
      <w:proofErr w:type="spellEnd"/>
      <w:r w:rsidR="009E2975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E2975" w:rsidRPr="00523C1E">
        <w:rPr>
          <w:rFonts w:ascii="Times New Roman" w:hAnsi="Times New Roman"/>
          <w:sz w:val="28"/>
          <w:szCs w:val="28"/>
        </w:rPr>
        <w:t>ротаторної</w:t>
      </w:r>
      <w:proofErr w:type="spellEnd"/>
      <w:r w:rsidR="009E2975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E2975" w:rsidRPr="00523C1E">
        <w:rPr>
          <w:rFonts w:ascii="Times New Roman" w:hAnsi="Times New Roman"/>
          <w:sz w:val="28"/>
          <w:szCs w:val="28"/>
        </w:rPr>
        <w:t>манжети</w:t>
      </w:r>
      <w:proofErr w:type="spellEnd"/>
      <w:r w:rsidR="009E2975" w:rsidRPr="00523C1E">
        <w:rPr>
          <w:rFonts w:ascii="Times New Roman" w:hAnsi="Times New Roman"/>
          <w:sz w:val="28"/>
          <w:szCs w:val="28"/>
        </w:rPr>
        <w:t xml:space="preserve"> плеча</w:t>
      </w:r>
      <w:r w:rsidR="009E2975" w:rsidRPr="00523C1E">
        <w:rPr>
          <w:rFonts w:ascii="Times New Roman" w:hAnsi="Times New Roman"/>
          <w:sz w:val="28"/>
          <w:szCs w:val="28"/>
          <w:lang w:val="uk-UA"/>
        </w:rPr>
        <w:t>.</w:t>
      </w:r>
      <w:r w:rsidR="009E2975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Український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E2975" w:rsidRPr="00523C1E">
        <w:rPr>
          <w:rFonts w:ascii="Times New Roman" w:hAnsi="Times New Roman"/>
          <w:sz w:val="28"/>
          <w:szCs w:val="28"/>
        </w:rPr>
        <w:t>вісник</w:t>
      </w:r>
      <w:proofErr w:type="spellEnd"/>
      <w:r w:rsidR="009E2975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E2975" w:rsidRPr="00523C1E">
        <w:rPr>
          <w:rFonts w:ascii="Times New Roman" w:hAnsi="Times New Roman"/>
          <w:sz w:val="28"/>
          <w:szCs w:val="28"/>
        </w:rPr>
        <w:t>лікувальної</w:t>
      </w:r>
      <w:proofErr w:type="spellEnd"/>
      <w:r w:rsidR="009E2975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E2975" w:rsidRPr="00523C1E">
        <w:rPr>
          <w:rFonts w:ascii="Times New Roman" w:hAnsi="Times New Roman"/>
          <w:sz w:val="28"/>
          <w:szCs w:val="28"/>
        </w:rPr>
        <w:t>гімнастики</w:t>
      </w:r>
      <w:proofErr w:type="spellEnd"/>
      <w:r w:rsidR="009E2975" w:rsidRPr="00523C1E">
        <w:rPr>
          <w:rFonts w:ascii="Times New Roman" w:hAnsi="Times New Roman"/>
          <w:sz w:val="28"/>
          <w:szCs w:val="28"/>
        </w:rPr>
        <w:t>. 2021</w:t>
      </w:r>
      <w:r w:rsidR="009E2975" w:rsidRPr="00523C1E">
        <w:rPr>
          <w:rFonts w:ascii="Times New Roman" w:hAnsi="Times New Roman"/>
          <w:sz w:val="28"/>
          <w:szCs w:val="28"/>
          <w:lang w:val="uk-UA"/>
        </w:rPr>
        <w:t>;(</w:t>
      </w:r>
      <w:r w:rsidR="009E2975" w:rsidRPr="00523C1E">
        <w:rPr>
          <w:rFonts w:ascii="Times New Roman" w:hAnsi="Times New Roman"/>
          <w:sz w:val="28"/>
          <w:szCs w:val="28"/>
        </w:rPr>
        <w:t>1</w:t>
      </w:r>
      <w:r w:rsidR="009E2975" w:rsidRPr="00523C1E">
        <w:rPr>
          <w:rFonts w:ascii="Times New Roman" w:hAnsi="Times New Roman"/>
          <w:sz w:val="28"/>
          <w:szCs w:val="28"/>
          <w:lang w:val="uk-UA"/>
        </w:rPr>
        <w:t>):</w:t>
      </w:r>
      <w:r w:rsidR="009E2975" w:rsidRPr="00523C1E">
        <w:rPr>
          <w:rFonts w:ascii="Times New Roman" w:hAnsi="Times New Roman"/>
          <w:sz w:val="28"/>
          <w:szCs w:val="28"/>
        </w:rPr>
        <w:t>51-</w:t>
      </w:r>
      <w:r w:rsidRPr="00523C1E">
        <w:rPr>
          <w:rFonts w:ascii="Times New Roman" w:hAnsi="Times New Roman"/>
          <w:sz w:val="28"/>
          <w:szCs w:val="28"/>
        </w:rPr>
        <w:t>6.</w:t>
      </w:r>
    </w:p>
    <w:p w14:paraId="46E8A13A" w14:textId="77777777" w:rsidR="00523C1E" w:rsidRPr="00523C1E" w:rsidRDefault="00D90EB9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Попадюха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ЮА, Адель МА,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Марайта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Особенности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восстановления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спортсменов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при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повреждениях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ротаторной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манжеты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плеча. Молодіжний науковий вісник Східноєвропейського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нац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>. ун-ту імені Лесі Українки. Фізичне виховання і спорт. 2014;(14):93-9.</w:t>
      </w:r>
    </w:p>
    <w:p w14:paraId="657E1A44" w14:textId="77777777" w:rsidR="00523C1E" w:rsidRPr="00523C1E" w:rsidRDefault="00D90EB9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3C1E">
        <w:rPr>
          <w:rFonts w:ascii="Times New Roman" w:hAnsi="Times New Roman"/>
          <w:sz w:val="28"/>
          <w:szCs w:val="28"/>
        </w:rPr>
        <w:t>Попадюха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ЮА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23C1E">
        <w:rPr>
          <w:rFonts w:ascii="Times New Roman" w:hAnsi="Times New Roman"/>
          <w:sz w:val="28"/>
          <w:szCs w:val="28"/>
        </w:rPr>
        <w:t xml:space="preserve">Адель МА </w:t>
      </w:r>
      <w:proofErr w:type="spellStart"/>
      <w:r w:rsidRPr="00523C1E">
        <w:rPr>
          <w:rFonts w:ascii="Times New Roman" w:hAnsi="Times New Roman"/>
          <w:sz w:val="28"/>
          <w:szCs w:val="28"/>
        </w:rPr>
        <w:t>Марайта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23C1E">
        <w:rPr>
          <w:rFonts w:ascii="Times New Roman" w:hAnsi="Times New Roman"/>
          <w:sz w:val="28"/>
          <w:szCs w:val="28"/>
        </w:rPr>
        <w:t xml:space="preserve"> Концептуальные основы создания программы физической реабилитации после </w:t>
      </w:r>
      <w:proofErr w:type="spellStart"/>
      <w:r w:rsidRPr="00523C1E">
        <w:rPr>
          <w:rFonts w:ascii="Times New Roman" w:hAnsi="Times New Roman"/>
          <w:sz w:val="28"/>
          <w:szCs w:val="28"/>
        </w:rPr>
        <w:t>артроскопической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реконструкции ротаторной манжеты плеча</w:t>
      </w:r>
      <w:r w:rsidRPr="00523C1E">
        <w:rPr>
          <w:rFonts w:ascii="Times New Roman" w:hAnsi="Times New Roman"/>
          <w:sz w:val="28"/>
          <w:szCs w:val="28"/>
          <w:lang w:val="uk-UA"/>
        </w:rPr>
        <w:t>.</w:t>
      </w:r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Науковий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часопис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НПУ </w:t>
      </w:r>
      <w:proofErr w:type="spellStart"/>
      <w:r w:rsidRPr="00523C1E">
        <w:rPr>
          <w:rFonts w:ascii="Times New Roman" w:hAnsi="Times New Roman"/>
          <w:sz w:val="28"/>
          <w:szCs w:val="28"/>
        </w:rPr>
        <w:t>ім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. М.П. </w:t>
      </w:r>
      <w:proofErr w:type="spellStart"/>
      <w:r w:rsidRPr="00523C1E">
        <w:rPr>
          <w:rFonts w:ascii="Times New Roman" w:hAnsi="Times New Roman"/>
          <w:sz w:val="28"/>
          <w:szCs w:val="28"/>
        </w:rPr>
        <w:t>Драгоманова</w:t>
      </w:r>
      <w:proofErr w:type="spellEnd"/>
      <w:r w:rsidRPr="00523C1E">
        <w:rPr>
          <w:rFonts w:ascii="Times New Roman" w:hAnsi="Times New Roman"/>
          <w:sz w:val="28"/>
          <w:szCs w:val="28"/>
        </w:rPr>
        <w:t>. 2013</w:t>
      </w:r>
      <w:r w:rsidRPr="00523C1E">
        <w:rPr>
          <w:rFonts w:ascii="Times New Roman" w:hAnsi="Times New Roman"/>
          <w:sz w:val="28"/>
          <w:szCs w:val="28"/>
          <w:lang w:val="uk-UA"/>
        </w:rPr>
        <w:t>;</w:t>
      </w:r>
      <w:r w:rsidRPr="00523C1E">
        <w:rPr>
          <w:rFonts w:ascii="Times New Roman" w:hAnsi="Times New Roman"/>
          <w:sz w:val="28"/>
          <w:szCs w:val="28"/>
        </w:rPr>
        <w:t xml:space="preserve"> 9(36)</w:t>
      </w:r>
      <w:r w:rsidRPr="00523C1E">
        <w:rPr>
          <w:rFonts w:ascii="Times New Roman" w:hAnsi="Times New Roman"/>
          <w:sz w:val="28"/>
          <w:szCs w:val="28"/>
          <w:lang w:val="uk-UA"/>
        </w:rPr>
        <w:t>:</w:t>
      </w:r>
      <w:r w:rsidRPr="00523C1E">
        <w:rPr>
          <w:rFonts w:ascii="Times New Roman" w:hAnsi="Times New Roman"/>
          <w:sz w:val="28"/>
          <w:szCs w:val="28"/>
        </w:rPr>
        <w:t>103</w:t>
      </w:r>
      <w:r w:rsidRPr="00523C1E">
        <w:rPr>
          <w:rFonts w:ascii="Times New Roman" w:hAnsi="Times New Roman"/>
          <w:sz w:val="28"/>
          <w:szCs w:val="28"/>
          <w:lang w:val="uk-UA"/>
        </w:rPr>
        <w:t>-</w:t>
      </w:r>
      <w:r w:rsidRPr="00523C1E">
        <w:rPr>
          <w:rFonts w:ascii="Times New Roman" w:hAnsi="Times New Roman"/>
          <w:sz w:val="28"/>
          <w:szCs w:val="28"/>
        </w:rPr>
        <w:t>9.</w:t>
      </w:r>
    </w:p>
    <w:p w14:paraId="31C287A2" w14:textId="77777777" w:rsidR="00523C1E" w:rsidRPr="00523C1E" w:rsidRDefault="00D90EB9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Попадюха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ЮА, Адель МА,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Марайта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, Литовченко НП.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Методы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средства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физической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реабилитации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при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распространенных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повреждениях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плеча. Науковий Часопис НПУ імені М.П. Драгоманова. 2012;(22):48-60.</w:t>
      </w:r>
    </w:p>
    <w:p w14:paraId="0EDA1F08" w14:textId="77777777" w:rsidR="00523C1E" w:rsidRPr="00523C1E" w:rsidRDefault="00D90EB9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Попадюха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ЮА, Адель МА,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Марайта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ЛД.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Катюкова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Використання реабілітаційних тренажерів у фізичній реабілітації після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артроскопічної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реконструкції ротаторної манжети плеча. 2012;4(20):380 –6. </w:t>
      </w:r>
    </w:p>
    <w:p w14:paraId="60E52CD4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523C1E">
        <w:rPr>
          <w:rFonts w:ascii="Times New Roman" w:hAnsi="Times New Roman"/>
          <w:sz w:val="28"/>
          <w:szCs w:val="28"/>
        </w:rPr>
        <w:t xml:space="preserve">Рак В. </w:t>
      </w:r>
      <w:proofErr w:type="spellStart"/>
      <w:r w:rsidRPr="00523C1E">
        <w:rPr>
          <w:rFonts w:ascii="Times New Roman" w:hAnsi="Times New Roman"/>
          <w:sz w:val="28"/>
          <w:szCs w:val="28"/>
        </w:rPr>
        <w:t>Лікування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пошкоджень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ротаторної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манжети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плеча за </w:t>
      </w:r>
      <w:proofErr w:type="spellStart"/>
      <w:r w:rsidRPr="00523C1E">
        <w:rPr>
          <w:rFonts w:ascii="Times New Roman" w:hAnsi="Times New Roman"/>
          <w:sz w:val="28"/>
          <w:szCs w:val="28"/>
        </w:rPr>
        <w:t>допомогою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фізичної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терапії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23C1E">
        <w:rPr>
          <w:rFonts w:ascii="Times New Roman" w:hAnsi="Times New Roman"/>
          <w:sz w:val="28"/>
          <w:szCs w:val="28"/>
        </w:rPr>
        <w:t>Суч</w:t>
      </w:r>
      <w:r w:rsidR="00F81805" w:rsidRPr="00523C1E">
        <w:rPr>
          <w:rFonts w:ascii="Times New Roman" w:hAnsi="Times New Roman"/>
          <w:sz w:val="28"/>
          <w:szCs w:val="28"/>
        </w:rPr>
        <w:t>асні</w:t>
      </w:r>
      <w:proofErr w:type="spellEnd"/>
      <w:r w:rsidR="00F81805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81805" w:rsidRPr="00523C1E">
        <w:rPr>
          <w:rFonts w:ascii="Times New Roman" w:hAnsi="Times New Roman"/>
          <w:sz w:val="28"/>
          <w:szCs w:val="28"/>
        </w:rPr>
        <w:t>медичні</w:t>
      </w:r>
      <w:proofErr w:type="spellEnd"/>
      <w:r w:rsidR="00F81805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81805" w:rsidRPr="00523C1E">
        <w:rPr>
          <w:rFonts w:ascii="Times New Roman" w:hAnsi="Times New Roman"/>
          <w:sz w:val="28"/>
          <w:szCs w:val="28"/>
        </w:rPr>
        <w:t>технології</w:t>
      </w:r>
      <w:proofErr w:type="spellEnd"/>
      <w:r w:rsidR="00F81805" w:rsidRPr="00523C1E">
        <w:rPr>
          <w:rFonts w:ascii="Times New Roman" w:hAnsi="Times New Roman"/>
          <w:sz w:val="28"/>
          <w:szCs w:val="28"/>
        </w:rPr>
        <w:t>. 2022;3(10):</w:t>
      </w:r>
      <w:r w:rsidRPr="00523C1E">
        <w:rPr>
          <w:rFonts w:ascii="Times New Roman" w:hAnsi="Times New Roman"/>
          <w:sz w:val="28"/>
          <w:szCs w:val="28"/>
        </w:rPr>
        <w:t>78-82.</w:t>
      </w:r>
    </w:p>
    <w:p w14:paraId="52F5A053" w14:textId="77777777" w:rsidR="00523C1E" w:rsidRPr="00523C1E" w:rsidRDefault="00F81805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523C1E">
        <w:rPr>
          <w:rFonts w:ascii="Times New Roman" w:hAnsi="Times New Roman"/>
          <w:sz w:val="28"/>
          <w:szCs w:val="28"/>
        </w:rPr>
        <w:t xml:space="preserve">Рой І В, </w:t>
      </w:r>
      <w:proofErr w:type="spellStart"/>
      <w:r w:rsidRPr="00523C1E">
        <w:rPr>
          <w:rFonts w:ascii="Times New Roman" w:hAnsi="Times New Roman"/>
          <w:sz w:val="28"/>
          <w:szCs w:val="28"/>
        </w:rPr>
        <w:t>et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al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Реабіл</w:t>
      </w:r>
      <w:r w:rsidRPr="00523C1E">
        <w:rPr>
          <w:rFonts w:ascii="Times New Roman" w:hAnsi="Times New Roman"/>
          <w:sz w:val="28"/>
          <w:szCs w:val="28"/>
        </w:rPr>
        <w:t>ітація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523C1E">
        <w:rPr>
          <w:rFonts w:ascii="Times New Roman" w:hAnsi="Times New Roman"/>
          <w:sz w:val="28"/>
          <w:szCs w:val="28"/>
        </w:rPr>
        <w:t>хворих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з остеопорозом. Журнал Боль. Суставы. Позвоночник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18468B" w:rsidRPr="00523C1E">
        <w:rPr>
          <w:rFonts w:ascii="Times New Roman" w:hAnsi="Times New Roman"/>
          <w:sz w:val="28"/>
          <w:szCs w:val="28"/>
        </w:rPr>
        <w:t>2013</w:t>
      </w:r>
      <w:r w:rsidRPr="00523C1E">
        <w:rPr>
          <w:rFonts w:ascii="Times New Roman" w:hAnsi="Times New Roman"/>
          <w:sz w:val="28"/>
          <w:szCs w:val="28"/>
          <w:lang w:val="uk-UA"/>
        </w:rPr>
        <w:t>;(1</w:t>
      </w:r>
      <w:r w:rsidRPr="00523C1E">
        <w:rPr>
          <w:rFonts w:ascii="Times New Roman" w:hAnsi="Times New Roman"/>
          <w:sz w:val="28"/>
          <w:szCs w:val="28"/>
        </w:rPr>
        <w:t>):</w:t>
      </w:r>
      <w:r w:rsidRPr="00523C1E">
        <w:rPr>
          <w:rFonts w:ascii="Times New Roman" w:hAnsi="Times New Roman"/>
          <w:sz w:val="28"/>
          <w:szCs w:val="28"/>
          <w:lang w:val="uk-UA"/>
        </w:rPr>
        <w:t>10-</w:t>
      </w:r>
      <w:r w:rsidR="0018468B" w:rsidRPr="00523C1E">
        <w:rPr>
          <w:rFonts w:ascii="Times New Roman" w:hAnsi="Times New Roman"/>
          <w:sz w:val="28"/>
          <w:szCs w:val="28"/>
        </w:rPr>
        <w:t>9.</w:t>
      </w:r>
    </w:p>
    <w:p w14:paraId="34146BCA" w14:textId="77777777" w:rsidR="00523C1E" w:rsidRPr="00523C1E" w:rsidRDefault="00F81805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523C1E">
        <w:rPr>
          <w:rFonts w:ascii="Times New Roman" w:hAnsi="Times New Roman"/>
          <w:sz w:val="28"/>
          <w:szCs w:val="28"/>
        </w:rPr>
        <w:t xml:space="preserve">Рой ІВ, Герасименко СІ, </w:t>
      </w:r>
      <w:proofErr w:type="spellStart"/>
      <w:r w:rsidRPr="00523C1E">
        <w:rPr>
          <w:rFonts w:ascii="Times New Roman" w:hAnsi="Times New Roman"/>
          <w:sz w:val="28"/>
          <w:szCs w:val="28"/>
        </w:rPr>
        <w:t>Перфілова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ЛВ</w:t>
      </w:r>
      <w:r w:rsidR="0018468B" w:rsidRPr="00523C1E">
        <w:rPr>
          <w:rFonts w:ascii="Times New Roman" w:hAnsi="Times New Roman"/>
          <w:sz w:val="28"/>
          <w:szCs w:val="28"/>
        </w:rPr>
        <w:t xml:space="preserve">, </w:t>
      </w:r>
      <w:r w:rsidRPr="00523C1E">
        <w:rPr>
          <w:rFonts w:ascii="Times New Roman" w:hAnsi="Times New Roman"/>
          <w:sz w:val="28"/>
          <w:szCs w:val="28"/>
        </w:rPr>
        <w:t>Герасименко А</w:t>
      </w:r>
      <w:r w:rsidR="0018468B" w:rsidRPr="00523C1E">
        <w:rPr>
          <w:rFonts w:ascii="Times New Roman" w:hAnsi="Times New Roman"/>
          <w:sz w:val="28"/>
          <w:szCs w:val="28"/>
        </w:rPr>
        <w:t xml:space="preserve">С.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Науково-теоретичне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обґрунтування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методу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електропунктурної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="0018468B" w:rsidRPr="00523C1E">
        <w:rPr>
          <w:rFonts w:ascii="Times New Roman" w:hAnsi="Times New Roman"/>
          <w:sz w:val="28"/>
          <w:szCs w:val="28"/>
        </w:rPr>
        <w:t>діагностики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8468B" w:rsidRPr="00523C1E">
        <w:rPr>
          <w:rFonts w:ascii="Times New Roman" w:hAnsi="Times New Roman"/>
          <w:sz w:val="28"/>
          <w:szCs w:val="28"/>
        </w:rPr>
        <w:t>Р.</w:t>
      </w:r>
      <w:proofErr w:type="gram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Фолля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й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досвід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його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застосування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захворюваннях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ушкодженнях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r w:rsidRPr="00523C1E">
        <w:rPr>
          <w:rFonts w:ascii="Times New Roman" w:hAnsi="Times New Roman"/>
          <w:sz w:val="28"/>
          <w:szCs w:val="28"/>
        </w:rPr>
        <w:t>опорно-</w:t>
      </w:r>
      <w:proofErr w:type="spellStart"/>
      <w:r w:rsidRPr="00523C1E">
        <w:rPr>
          <w:rFonts w:ascii="Times New Roman" w:hAnsi="Times New Roman"/>
          <w:sz w:val="28"/>
          <w:szCs w:val="28"/>
        </w:rPr>
        <w:t>рухового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апарату</w:t>
      </w:r>
      <w:proofErr w:type="spellEnd"/>
      <w:r w:rsidRPr="00523C1E">
        <w:rPr>
          <w:rFonts w:ascii="Times New Roman" w:hAnsi="Times New Roman"/>
          <w:sz w:val="28"/>
          <w:szCs w:val="28"/>
        </w:rPr>
        <w:t>. Травма</w:t>
      </w:r>
      <w:r w:rsidRPr="00523C1E">
        <w:rPr>
          <w:rFonts w:ascii="Times New Roman" w:hAnsi="Times New Roman"/>
          <w:sz w:val="28"/>
          <w:szCs w:val="28"/>
          <w:lang w:val="uk-UA"/>
        </w:rPr>
        <w:t>.</w:t>
      </w:r>
      <w:r w:rsidR="0018468B" w:rsidRPr="00523C1E">
        <w:rPr>
          <w:rFonts w:ascii="Times New Roman" w:hAnsi="Times New Roman"/>
          <w:sz w:val="28"/>
          <w:szCs w:val="28"/>
        </w:rPr>
        <w:t> </w:t>
      </w:r>
      <w:r w:rsidRPr="00523C1E">
        <w:rPr>
          <w:rFonts w:ascii="Times New Roman" w:hAnsi="Times New Roman"/>
          <w:sz w:val="28"/>
          <w:szCs w:val="28"/>
          <w:lang w:val="uk-UA"/>
        </w:rPr>
        <w:t>2020;</w:t>
      </w:r>
      <w:r w:rsidRPr="00523C1E">
        <w:rPr>
          <w:rFonts w:ascii="Times New Roman" w:hAnsi="Times New Roman"/>
          <w:sz w:val="28"/>
          <w:szCs w:val="28"/>
        </w:rPr>
        <w:t>21(5)</w:t>
      </w:r>
      <w:r w:rsidRPr="00523C1E">
        <w:rPr>
          <w:rFonts w:ascii="Times New Roman" w:hAnsi="Times New Roman"/>
          <w:sz w:val="28"/>
          <w:szCs w:val="28"/>
          <w:lang w:val="uk-UA"/>
        </w:rPr>
        <w:t>;</w:t>
      </w:r>
      <w:r w:rsidRPr="00523C1E">
        <w:rPr>
          <w:rFonts w:ascii="Times New Roman" w:hAnsi="Times New Roman"/>
          <w:sz w:val="28"/>
          <w:szCs w:val="28"/>
        </w:rPr>
        <w:t>42</w:t>
      </w:r>
      <w:r w:rsidRPr="00523C1E">
        <w:rPr>
          <w:rFonts w:ascii="Times New Roman" w:hAnsi="Times New Roman"/>
          <w:sz w:val="28"/>
          <w:szCs w:val="28"/>
          <w:lang w:val="uk-UA"/>
        </w:rPr>
        <w:t>-</w:t>
      </w:r>
      <w:r w:rsidR="0018468B" w:rsidRPr="00523C1E">
        <w:rPr>
          <w:rFonts w:ascii="Times New Roman" w:hAnsi="Times New Roman"/>
          <w:sz w:val="28"/>
          <w:szCs w:val="28"/>
        </w:rPr>
        <w:t>7.</w:t>
      </w:r>
    </w:p>
    <w:p w14:paraId="0E7803D8" w14:textId="77777777" w:rsidR="00523C1E" w:rsidRPr="00523C1E" w:rsidRDefault="00F81805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3C1E">
        <w:rPr>
          <w:rFonts w:ascii="Times New Roman" w:hAnsi="Times New Roman"/>
          <w:sz w:val="28"/>
          <w:szCs w:val="28"/>
        </w:rPr>
        <w:lastRenderedPageBreak/>
        <w:t>Сергієнко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РО</w:t>
      </w:r>
      <w:r w:rsidRPr="00523C1E">
        <w:rPr>
          <w:rFonts w:ascii="Times New Roman" w:hAnsi="Times New Roman"/>
          <w:sz w:val="28"/>
          <w:szCs w:val="28"/>
          <w:lang w:val="uk-UA"/>
        </w:rPr>
        <w:t>,</w:t>
      </w:r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Страфун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 w:rsidRPr="00523C1E">
        <w:rPr>
          <w:rFonts w:ascii="Times New Roman" w:hAnsi="Times New Roman"/>
          <w:sz w:val="28"/>
          <w:szCs w:val="28"/>
          <w:lang w:val="uk-UA"/>
        </w:rPr>
        <w:t>СС</w:t>
      </w:r>
      <w:r w:rsidR="0018468B" w:rsidRPr="00523C1E">
        <w:rPr>
          <w:rFonts w:ascii="Times New Roman" w:hAnsi="Times New Roman"/>
          <w:sz w:val="28"/>
          <w:szCs w:val="28"/>
        </w:rPr>
        <w:t>,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Страфун</w:t>
      </w:r>
      <w:proofErr w:type="spellEnd"/>
      <w:proofErr w:type="gram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23C1E">
        <w:rPr>
          <w:rFonts w:ascii="Times New Roman" w:hAnsi="Times New Roman"/>
          <w:sz w:val="28"/>
          <w:szCs w:val="28"/>
        </w:rPr>
        <w:t>ОС</w:t>
      </w:r>
      <w:r w:rsidRPr="00523C1E">
        <w:rPr>
          <w:rFonts w:ascii="Times New Roman" w:hAnsi="Times New Roman"/>
          <w:sz w:val="28"/>
          <w:szCs w:val="28"/>
          <w:lang w:val="uk-UA"/>
        </w:rPr>
        <w:t>.</w:t>
      </w:r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Хірургічне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лікування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пошкоджень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місця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прикріпленнясухожилка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довгої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голівки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двоголового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м’яза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плеча</w:t>
      </w:r>
      <w:r w:rsidRPr="00523C1E">
        <w:rPr>
          <w:rFonts w:ascii="Times New Roman" w:hAnsi="Times New Roman"/>
          <w:sz w:val="28"/>
          <w:szCs w:val="28"/>
          <w:lang w:val="uk-UA"/>
        </w:rPr>
        <w:t>.</w:t>
      </w:r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Вісник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ортопедії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23C1E">
        <w:rPr>
          <w:rFonts w:ascii="Times New Roman" w:hAnsi="Times New Roman"/>
          <w:sz w:val="28"/>
          <w:szCs w:val="28"/>
        </w:rPr>
        <w:t>траматології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тапротезування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.  </w:t>
      </w:r>
      <w:r w:rsidRPr="00523C1E">
        <w:rPr>
          <w:rFonts w:ascii="Times New Roman" w:hAnsi="Times New Roman"/>
          <w:sz w:val="28"/>
          <w:szCs w:val="28"/>
          <w:lang w:val="uk-UA"/>
        </w:rPr>
        <w:t>2011;(</w:t>
      </w:r>
      <w:r w:rsidR="0018468B" w:rsidRPr="00523C1E">
        <w:rPr>
          <w:rFonts w:ascii="Times New Roman" w:hAnsi="Times New Roman"/>
          <w:sz w:val="28"/>
          <w:szCs w:val="28"/>
        </w:rPr>
        <w:t>3</w:t>
      </w:r>
      <w:r w:rsidRPr="00523C1E">
        <w:rPr>
          <w:rFonts w:ascii="Times New Roman" w:hAnsi="Times New Roman"/>
          <w:sz w:val="28"/>
          <w:szCs w:val="28"/>
          <w:lang w:val="uk-UA"/>
        </w:rPr>
        <w:t>):</w:t>
      </w:r>
      <w:r w:rsidRPr="00523C1E">
        <w:rPr>
          <w:rFonts w:ascii="Times New Roman" w:hAnsi="Times New Roman"/>
          <w:sz w:val="28"/>
          <w:szCs w:val="28"/>
        </w:rPr>
        <w:t>5</w:t>
      </w:r>
      <w:r w:rsidRPr="00523C1E">
        <w:rPr>
          <w:rFonts w:ascii="Times New Roman" w:hAnsi="Times New Roman"/>
          <w:sz w:val="28"/>
          <w:szCs w:val="28"/>
          <w:lang w:val="uk-UA"/>
        </w:rPr>
        <w:t>-</w:t>
      </w:r>
      <w:r w:rsidR="0018468B" w:rsidRPr="00523C1E">
        <w:rPr>
          <w:rFonts w:ascii="Times New Roman" w:hAnsi="Times New Roman"/>
          <w:sz w:val="28"/>
          <w:szCs w:val="28"/>
        </w:rPr>
        <w:t>10.</w:t>
      </w:r>
    </w:p>
    <w:p w14:paraId="2D3838AE" w14:textId="77777777" w:rsidR="00523C1E" w:rsidRPr="00523C1E" w:rsidRDefault="00F81805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3C1E">
        <w:rPr>
          <w:rFonts w:ascii="Times New Roman" w:hAnsi="Times New Roman"/>
          <w:sz w:val="28"/>
          <w:szCs w:val="28"/>
        </w:rPr>
        <w:t>Скороглядов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23C1E">
        <w:rPr>
          <w:rFonts w:ascii="Times New Roman" w:hAnsi="Times New Roman"/>
          <w:sz w:val="28"/>
          <w:szCs w:val="28"/>
        </w:rPr>
        <w:t>АВ, Литвина ЕА,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23C1E">
        <w:rPr>
          <w:rFonts w:ascii="Times New Roman" w:hAnsi="Times New Roman"/>
          <w:sz w:val="28"/>
          <w:szCs w:val="28"/>
        </w:rPr>
        <w:t>Морозов Д</w:t>
      </w:r>
      <w:r w:rsidR="0018468B" w:rsidRPr="00523C1E">
        <w:rPr>
          <w:rFonts w:ascii="Times New Roman" w:hAnsi="Times New Roman"/>
          <w:sz w:val="28"/>
          <w:szCs w:val="28"/>
        </w:rPr>
        <w:t>С. Лечение внутрисуставных переломов дистального отдела плечевой кости. Лечебно</w:t>
      </w:r>
      <w:r w:rsidRPr="00523C1E">
        <w:rPr>
          <w:rFonts w:ascii="Times New Roman" w:hAnsi="Times New Roman"/>
          <w:sz w:val="28"/>
          <w:szCs w:val="28"/>
        </w:rPr>
        <w:t>е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23C1E">
        <w:rPr>
          <w:rFonts w:ascii="Times New Roman" w:hAnsi="Times New Roman"/>
          <w:sz w:val="28"/>
          <w:szCs w:val="28"/>
        </w:rPr>
        <w:t>дело</w:t>
      </w:r>
      <w:r w:rsidRPr="00523C1E">
        <w:rPr>
          <w:rFonts w:ascii="Times New Roman" w:hAnsi="Times New Roman"/>
          <w:sz w:val="28"/>
          <w:szCs w:val="28"/>
          <w:lang w:val="uk-UA"/>
        </w:rPr>
        <w:t>. 2018;</w:t>
      </w:r>
      <w:r w:rsidRPr="00523C1E">
        <w:rPr>
          <w:rFonts w:ascii="Times New Roman" w:hAnsi="Times New Roman"/>
          <w:sz w:val="28"/>
          <w:szCs w:val="28"/>
        </w:rPr>
        <w:t>(3)</w:t>
      </w:r>
      <w:r w:rsidRPr="00523C1E">
        <w:rPr>
          <w:rFonts w:ascii="Times New Roman" w:hAnsi="Times New Roman"/>
          <w:sz w:val="28"/>
          <w:szCs w:val="28"/>
          <w:lang w:val="uk-UA"/>
        </w:rPr>
        <w:t>:</w:t>
      </w:r>
      <w:r w:rsidR="0018468B" w:rsidRPr="00523C1E">
        <w:rPr>
          <w:rFonts w:ascii="Times New Roman" w:hAnsi="Times New Roman"/>
          <w:sz w:val="28"/>
          <w:szCs w:val="28"/>
        </w:rPr>
        <w:t>63-71.</w:t>
      </w:r>
    </w:p>
    <w:p w14:paraId="60E3426D" w14:textId="77777777" w:rsidR="00523C1E" w:rsidRPr="00523C1E" w:rsidRDefault="00F81805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3C1E">
        <w:rPr>
          <w:rFonts w:ascii="Times New Roman" w:hAnsi="Times New Roman"/>
          <w:sz w:val="28"/>
          <w:szCs w:val="28"/>
        </w:rPr>
        <w:t>Соколовська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НА, Петренко ІО, Лисенко Ю</w:t>
      </w:r>
      <w:r w:rsidR="0018468B" w:rsidRPr="00523C1E">
        <w:rPr>
          <w:rFonts w:ascii="Times New Roman" w:hAnsi="Times New Roman"/>
          <w:sz w:val="28"/>
          <w:szCs w:val="28"/>
        </w:rPr>
        <w:t xml:space="preserve">В.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Перспективні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напрямки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фізичної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терапії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лікуванні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пошк</w:t>
      </w:r>
      <w:r w:rsidRPr="00523C1E">
        <w:rPr>
          <w:rFonts w:ascii="Times New Roman" w:hAnsi="Times New Roman"/>
          <w:sz w:val="28"/>
          <w:szCs w:val="28"/>
        </w:rPr>
        <w:t>оджень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ротаторної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манжети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плеча</w:t>
      </w:r>
      <w:r w:rsidRPr="00523C1E">
        <w:rPr>
          <w:rFonts w:ascii="Times New Roman" w:hAnsi="Times New Roman"/>
          <w:sz w:val="28"/>
          <w:szCs w:val="28"/>
          <w:lang w:val="uk-UA"/>
        </w:rPr>
        <w:t>.</w:t>
      </w:r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Сучасні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проблеми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медицини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523C1E">
        <w:rPr>
          <w:rFonts w:ascii="Times New Roman" w:hAnsi="Times New Roman"/>
          <w:sz w:val="28"/>
          <w:szCs w:val="28"/>
        </w:rPr>
        <w:t>здоров'я</w:t>
      </w:r>
      <w:proofErr w:type="spellEnd"/>
      <w:r w:rsidRPr="00523C1E">
        <w:rPr>
          <w:rFonts w:ascii="Times New Roman" w:hAnsi="Times New Roman"/>
          <w:sz w:val="28"/>
          <w:szCs w:val="28"/>
        </w:rPr>
        <w:t>.  2021</w:t>
      </w:r>
      <w:r w:rsidRPr="00523C1E">
        <w:rPr>
          <w:rFonts w:ascii="Times New Roman" w:hAnsi="Times New Roman"/>
          <w:sz w:val="28"/>
          <w:szCs w:val="28"/>
          <w:lang w:val="uk-UA"/>
        </w:rPr>
        <w:t>;</w:t>
      </w:r>
      <w:r w:rsidR="00B27DFA" w:rsidRPr="00523C1E">
        <w:rPr>
          <w:rFonts w:ascii="Times New Roman" w:hAnsi="Times New Roman"/>
          <w:sz w:val="28"/>
          <w:szCs w:val="28"/>
        </w:rPr>
        <w:t>1</w:t>
      </w:r>
      <w:r w:rsidR="00B27DFA" w:rsidRPr="00523C1E">
        <w:rPr>
          <w:rFonts w:ascii="Times New Roman" w:hAnsi="Times New Roman"/>
          <w:sz w:val="28"/>
          <w:szCs w:val="28"/>
          <w:lang w:val="uk-UA"/>
        </w:rPr>
        <w:t>(</w:t>
      </w:r>
      <w:r w:rsidR="0018468B" w:rsidRPr="00523C1E">
        <w:rPr>
          <w:rFonts w:ascii="Times New Roman" w:hAnsi="Times New Roman"/>
          <w:sz w:val="28"/>
          <w:szCs w:val="28"/>
        </w:rPr>
        <w:t>2</w:t>
      </w:r>
      <w:r w:rsidR="00B27DFA" w:rsidRPr="00523C1E">
        <w:rPr>
          <w:rFonts w:ascii="Times New Roman" w:hAnsi="Times New Roman"/>
          <w:sz w:val="28"/>
          <w:szCs w:val="28"/>
          <w:lang w:val="uk-UA"/>
        </w:rPr>
        <w:t>):</w:t>
      </w:r>
      <w:r w:rsidR="0018468B" w:rsidRPr="00523C1E">
        <w:rPr>
          <w:rFonts w:ascii="Times New Roman" w:hAnsi="Times New Roman"/>
          <w:sz w:val="28"/>
          <w:szCs w:val="28"/>
        </w:rPr>
        <w:t>75-80.</w:t>
      </w:r>
    </w:p>
    <w:p w14:paraId="097839ED" w14:textId="77777777" w:rsidR="00523C1E" w:rsidRPr="00523C1E" w:rsidRDefault="00B27DFA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3C1E">
        <w:rPr>
          <w:rFonts w:ascii="Times New Roman" w:hAnsi="Times New Roman"/>
          <w:sz w:val="28"/>
          <w:szCs w:val="28"/>
        </w:rPr>
        <w:t>Страфун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СС</w:t>
      </w:r>
      <w:r w:rsidRPr="00523C1E">
        <w:rPr>
          <w:rFonts w:ascii="Times New Roman" w:hAnsi="Times New Roman"/>
          <w:sz w:val="28"/>
          <w:szCs w:val="28"/>
          <w:lang w:val="uk-UA"/>
        </w:rPr>
        <w:t>,</w:t>
      </w:r>
      <w:r w:rsidR="0018468B" w:rsidRPr="00523C1E">
        <w:rPr>
          <w:rFonts w:ascii="Times New Roman" w:hAnsi="Times New Roman"/>
          <w:sz w:val="28"/>
          <w:szCs w:val="28"/>
        </w:rPr>
        <w:t xml:space="preserve"> Черняк</w:t>
      </w:r>
      <w:r w:rsidRPr="00523C1E">
        <w:rPr>
          <w:rFonts w:ascii="Times New Roman" w:hAnsi="Times New Roman"/>
          <w:sz w:val="28"/>
          <w:szCs w:val="28"/>
        </w:rPr>
        <w:t xml:space="preserve"> ВП</w:t>
      </w:r>
      <w:r w:rsidR="0018468B" w:rsidRPr="00523C1E">
        <w:rPr>
          <w:rFonts w:ascii="Times New Roman" w:hAnsi="Times New Roman"/>
          <w:sz w:val="28"/>
          <w:szCs w:val="28"/>
        </w:rPr>
        <w:t>, Долгополов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23C1E">
        <w:rPr>
          <w:rFonts w:ascii="Times New Roman" w:hAnsi="Times New Roman"/>
          <w:sz w:val="28"/>
          <w:szCs w:val="28"/>
        </w:rPr>
        <w:t xml:space="preserve">ОВ. </w:t>
      </w:r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Оперативне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лікування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пошкоджень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ротаторної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манжети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8468B" w:rsidRPr="00523C1E">
        <w:rPr>
          <w:rFonts w:ascii="Times New Roman" w:hAnsi="Times New Roman"/>
          <w:sz w:val="28"/>
          <w:szCs w:val="28"/>
        </w:rPr>
        <w:t>плеча</w:t>
      </w:r>
      <w:r w:rsidRPr="00523C1E">
        <w:rPr>
          <w:rFonts w:ascii="Times New Roman" w:hAnsi="Times New Roman"/>
          <w:sz w:val="28"/>
          <w:szCs w:val="28"/>
          <w:lang w:val="uk-UA"/>
        </w:rPr>
        <w:t>.</w:t>
      </w:r>
      <w:r w:rsidRPr="00523C1E">
        <w:rPr>
          <w:rFonts w:ascii="Times New Roman" w:hAnsi="Times New Roman"/>
          <w:sz w:val="28"/>
          <w:szCs w:val="28"/>
        </w:rPr>
        <w:t xml:space="preserve">  Травма. 2001</w:t>
      </w:r>
      <w:r w:rsidRPr="00523C1E">
        <w:rPr>
          <w:rFonts w:ascii="Times New Roman" w:hAnsi="Times New Roman"/>
          <w:sz w:val="28"/>
          <w:szCs w:val="28"/>
          <w:lang w:val="uk-UA"/>
        </w:rPr>
        <w:t>;</w:t>
      </w:r>
      <w:r w:rsidRPr="00523C1E">
        <w:rPr>
          <w:rFonts w:ascii="Times New Roman" w:hAnsi="Times New Roman"/>
          <w:sz w:val="28"/>
          <w:szCs w:val="28"/>
        </w:rPr>
        <w:t>2</w:t>
      </w:r>
      <w:r w:rsidRPr="00523C1E">
        <w:rPr>
          <w:rFonts w:ascii="Times New Roman" w:hAnsi="Times New Roman"/>
          <w:sz w:val="28"/>
          <w:szCs w:val="28"/>
          <w:lang w:val="uk-UA"/>
        </w:rPr>
        <w:t>(</w:t>
      </w:r>
      <w:r w:rsidR="0018468B" w:rsidRPr="00523C1E">
        <w:rPr>
          <w:rFonts w:ascii="Times New Roman" w:hAnsi="Times New Roman"/>
          <w:sz w:val="28"/>
          <w:szCs w:val="28"/>
        </w:rPr>
        <w:t>4</w:t>
      </w:r>
      <w:r w:rsidRPr="00523C1E">
        <w:rPr>
          <w:rFonts w:ascii="Times New Roman" w:hAnsi="Times New Roman"/>
          <w:sz w:val="28"/>
          <w:szCs w:val="28"/>
          <w:lang w:val="uk-UA"/>
        </w:rPr>
        <w:t>):</w:t>
      </w:r>
      <w:r w:rsidRPr="00523C1E">
        <w:rPr>
          <w:rFonts w:ascii="Times New Roman" w:hAnsi="Times New Roman"/>
          <w:sz w:val="28"/>
          <w:szCs w:val="28"/>
        </w:rPr>
        <w:t>397–</w:t>
      </w:r>
      <w:r w:rsidR="0018468B" w:rsidRPr="00523C1E">
        <w:rPr>
          <w:rFonts w:ascii="Times New Roman" w:hAnsi="Times New Roman"/>
          <w:sz w:val="28"/>
          <w:szCs w:val="28"/>
        </w:rPr>
        <w:t>403.</w:t>
      </w:r>
    </w:p>
    <w:p w14:paraId="6452E2E8" w14:textId="77777777" w:rsidR="00523C1E" w:rsidRPr="00523C1E" w:rsidRDefault="00B27DFA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bookmarkStart w:id="9" w:name="_Ref135341425"/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Страфун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СС,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 xml:space="preserve"> Чкалов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 ОВ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>, Долгополов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 ОВ.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 xml:space="preserve"> Біомеханічна оцінка ролі ротаторної манжети плеча в елевації плеча Вісник ортопедії, травматологі</w:t>
      </w:r>
      <w:r w:rsidRPr="00523C1E">
        <w:rPr>
          <w:rFonts w:ascii="Times New Roman" w:hAnsi="Times New Roman"/>
          <w:sz w:val="28"/>
          <w:szCs w:val="28"/>
          <w:lang w:val="uk-UA"/>
        </w:rPr>
        <w:t>ї та протезування. 200;(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>1</w:t>
      </w:r>
      <w:r w:rsidRPr="00523C1E">
        <w:rPr>
          <w:rFonts w:ascii="Times New Roman" w:hAnsi="Times New Roman"/>
          <w:sz w:val="28"/>
          <w:szCs w:val="28"/>
          <w:lang w:val="uk-UA"/>
        </w:rPr>
        <w:t>):32–</w:t>
      </w:r>
      <w:r w:rsidR="0018468B" w:rsidRPr="00523C1E">
        <w:rPr>
          <w:rFonts w:ascii="Times New Roman" w:hAnsi="Times New Roman"/>
          <w:sz w:val="28"/>
          <w:szCs w:val="28"/>
          <w:lang w:val="uk-UA"/>
        </w:rPr>
        <w:t>6.</w:t>
      </w:r>
      <w:bookmarkEnd w:id="9"/>
    </w:p>
    <w:p w14:paraId="5AD7C5C2" w14:textId="77777777" w:rsidR="00523C1E" w:rsidRPr="00523C1E" w:rsidRDefault="00B27DFA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3C1E">
        <w:rPr>
          <w:rFonts w:ascii="Times New Roman" w:hAnsi="Times New Roman"/>
          <w:sz w:val="28"/>
          <w:szCs w:val="28"/>
        </w:rPr>
        <w:t>Страфун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СС</w:t>
      </w:r>
      <w:r w:rsidRPr="00523C1E">
        <w:rPr>
          <w:rFonts w:ascii="Times New Roman" w:hAnsi="Times New Roman"/>
          <w:sz w:val="28"/>
          <w:szCs w:val="28"/>
          <w:lang w:val="uk-UA"/>
        </w:rPr>
        <w:t>,</w:t>
      </w:r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Сергієнко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Р</w:t>
      </w:r>
      <w:r w:rsidR="0018468B" w:rsidRPr="00523C1E">
        <w:rPr>
          <w:rFonts w:ascii="Times New Roman" w:hAnsi="Times New Roman"/>
          <w:sz w:val="28"/>
          <w:szCs w:val="28"/>
        </w:rPr>
        <w:t xml:space="preserve">О.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Артроскопія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плеча: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сьогодення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пробле</w:t>
      </w:r>
      <w:r w:rsidRPr="00523C1E">
        <w:rPr>
          <w:rFonts w:ascii="Times New Roman" w:hAnsi="Times New Roman"/>
          <w:sz w:val="28"/>
          <w:szCs w:val="28"/>
        </w:rPr>
        <w:t>ми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523C1E">
        <w:rPr>
          <w:rFonts w:ascii="Times New Roman" w:hAnsi="Times New Roman"/>
          <w:sz w:val="28"/>
          <w:szCs w:val="28"/>
        </w:rPr>
        <w:t>перспективи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523C1E">
        <w:rPr>
          <w:rFonts w:ascii="Times New Roman" w:hAnsi="Times New Roman"/>
          <w:sz w:val="28"/>
          <w:szCs w:val="28"/>
        </w:rPr>
        <w:t>Здоров’я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України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23C1E">
        <w:rPr>
          <w:rFonts w:ascii="Times New Roman" w:hAnsi="Times New Roman"/>
          <w:sz w:val="28"/>
          <w:szCs w:val="28"/>
        </w:rPr>
        <w:t>2013</w:t>
      </w:r>
      <w:r w:rsidRPr="00523C1E">
        <w:rPr>
          <w:rFonts w:ascii="Times New Roman" w:hAnsi="Times New Roman"/>
          <w:sz w:val="28"/>
          <w:szCs w:val="28"/>
          <w:lang w:val="uk-UA"/>
        </w:rPr>
        <w:t>:</w:t>
      </w:r>
      <w:r w:rsidRPr="00523C1E">
        <w:rPr>
          <w:rFonts w:ascii="Times New Roman" w:hAnsi="Times New Roman"/>
          <w:sz w:val="28"/>
          <w:szCs w:val="28"/>
        </w:rPr>
        <w:t>42–</w:t>
      </w:r>
      <w:r w:rsidR="0018468B" w:rsidRPr="00523C1E">
        <w:rPr>
          <w:rFonts w:ascii="Times New Roman" w:hAnsi="Times New Roman"/>
          <w:sz w:val="28"/>
          <w:szCs w:val="28"/>
        </w:rPr>
        <w:t>4.</w:t>
      </w:r>
    </w:p>
    <w:p w14:paraId="22CA7766" w14:textId="77777777" w:rsidR="00523C1E" w:rsidRPr="00523C1E" w:rsidRDefault="00B27DFA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3C1E">
        <w:rPr>
          <w:rFonts w:ascii="Times New Roman" w:hAnsi="Times New Roman"/>
          <w:sz w:val="28"/>
          <w:szCs w:val="28"/>
        </w:rPr>
        <w:t>Ходос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ІМ, </w:t>
      </w:r>
      <w:proofErr w:type="spellStart"/>
      <w:r w:rsidRPr="00523C1E">
        <w:rPr>
          <w:rFonts w:ascii="Times New Roman" w:hAnsi="Times New Roman"/>
          <w:sz w:val="28"/>
          <w:szCs w:val="28"/>
        </w:rPr>
        <w:t>Логвінова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ВВ.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Фізична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реабілітація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хворих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пошкодж</w:t>
      </w:r>
      <w:r w:rsidRPr="00523C1E">
        <w:rPr>
          <w:rFonts w:ascii="Times New Roman" w:hAnsi="Times New Roman"/>
          <w:sz w:val="28"/>
          <w:szCs w:val="28"/>
        </w:rPr>
        <w:t>еннями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ротаторної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манжети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плеча</w:t>
      </w:r>
      <w:r w:rsidR="0018468B" w:rsidRPr="00523C1E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Український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r w:rsidRPr="00523C1E">
        <w:rPr>
          <w:rFonts w:ascii="Times New Roman" w:hAnsi="Times New Roman"/>
          <w:sz w:val="28"/>
          <w:szCs w:val="28"/>
        </w:rPr>
        <w:t xml:space="preserve">журнал </w:t>
      </w:r>
      <w:proofErr w:type="spellStart"/>
      <w:r w:rsidRPr="00523C1E">
        <w:rPr>
          <w:rFonts w:ascii="Times New Roman" w:hAnsi="Times New Roman"/>
          <w:sz w:val="28"/>
          <w:szCs w:val="28"/>
        </w:rPr>
        <w:t>здоров'я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</w:rPr>
        <w:t>людини</w:t>
      </w:r>
      <w:proofErr w:type="spellEnd"/>
      <w:r w:rsidRPr="00523C1E">
        <w:rPr>
          <w:rFonts w:ascii="Times New Roman" w:hAnsi="Times New Roman"/>
          <w:sz w:val="28"/>
          <w:szCs w:val="28"/>
        </w:rPr>
        <w:t>. 2019</w:t>
      </w:r>
      <w:r w:rsidRPr="00523C1E">
        <w:rPr>
          <w:rFonts w:ascii="Times New Roman" w:hAnsi="Times New Roman"/>
          <w:sz w:val="28"/>
          <w:szCs w:val="28"/>
          <w:lang w:val="uk-UA"/>
        </w:rPr>
        <w:t>;</w:t>
      </w:r>
      <w:r w:rsidRPr="00523C1E">
        <w:rPr>
          <w:rFonts w:ascii="Times New Roman" w:hAnsi="Times New Roman"/>
          <w:sz w:val="28"/>
          <w:szCs w:val="28"/>
        </w:rPr>
        <w:t>2(67)</w:t>
      </w:r>
      <w:r w:rsidRPr="00523C1E">
        <w:rPr>
          <w:rFonts w:ascii="Times New Roman" w:hAnsi="Times New Roman"/>
          <w:sz w:val="28"/>
          <w:szCs w:val="28"/>
          <w:lang w:val="uk-UA"/>
        </w:rPr>
        <w:t>:</w:t>
      </w:r>
      <w:r w:rsidR="0018468B" w:rsidRPr="00523C1E">
        <w:rPr>
          <w:rFonts w:ascii="Times New Roman" w:hAnsi="Times New Roman"/>
          <w:sz w:val="28"/>
          <w:szCs w:val="28"/>
        </w:rPr>
        <w:t>45-48.</w:t>
      </w:r>
    </w:p>
    <w:p w14:paraId="4C534850" w14:textId="77777777" w:rsidR="00523C1E" w:rsidRPr="00523C1E" w:rsidRDefault="001D6863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523C1E">
        <w:rPr>
          <w:rFonts w:ascii="Times New Roman" w:hAnsi="Times New Roman"/>
          <w:sz w:val="28"/>
          <w:szCs w:val="28"/>
        </w:rPr>
        <w:t>Шевченко О</w:t>
      </w:r>
      <w:r w:rsidR="0018468B" w:rsidRPr="00523C1E">
        <w:rPr>
          <w:rFonts w:ascii="Times New Roman" w:hAnsi="Times New Roman"/>
          <w:sz w:val="28"/>
          <w:szCs w:val="28"/>
        </w:rPr>
        <w:t xml:space="preserve">, Ганжа Н.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Використання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методів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фізичної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терапії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лікування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пацієнтів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пошкодженням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ротаторної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манжети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плеча.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Український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журнал </w:t>
      </w:r>
      <w:r w:rsidR="00B27DFA" w:rsidRPr="00523C1E">
        <w:rPr>
          <w:rFonts w:ascii="Times New Roman" w:hAnsi="Times New Roman"/>
          <w:sz w:val="28"/>
          <w:szCs w:val="28"/>
        </w:rPr>
        <w:t xml:space="preserve">з проблем </w:t>
      </w:r>
      <w:proofErr w:type="spellStart"/>
      <w:r w:rsidR="00B27DFA" w:rsidRPr="00523C1E">
        <w:rPr>
          <w:rFonts w:ascii="Times New Roman" w:hAnsi="Times New Roman"/>
          <w:sz w:val="28"/>
          <w:szCs w:val="28"/>
        </w:rPr>
        <w:t>медицини</w:t>
      </w:r>
      <w:proofErr w:type="spellEnd"/>
      <w:r w:rsidR="00B27DFA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B27DFA" w:rsidRPr="00523C1E">
        <w:rPr>
          <w:rFonts w:ascii="Times New Roman" w:hAnsi="Times New Roman"/>
          <w:sz w:val="28"/>
          <w:szCs w:val="28"/>
        </w:rPr>
        <w:t>праці</w:t>
      </w:r>
      <w:proofErr w:type="spellEnd"/>
      <w:r w:rsidR="00B27DFA" w:rsidRPr="00523C1E">
        <w:rPr>
          <w:rFonts w:ascii="Times New Roman" w:hAnsi="Times New Roman"/>
          <w:sz w:val="28"/>
          <w:szCs w:val="28"/>
        </w:rPr>
        <w:t>. 2021;</w:t>
      </w:r>
      <w:r w:rsidR="0018468B" w:rsidRPr="00523C1E">
        <w:rPr>
          <w:rFonts w:ascii="Times New Roman" w:hAnsi="Times New Roman"/>
          <w:sz w:val="28"/>
          <w:szCs w:val="28"/>
        </w:rPr>
        <w:t>1(67): 56-60.</w:t>
      </w:r>
    </w:p>
    <w:p w14:paraId="320A111C" w14:textId="77777777" w:rsidR="00523C1E" w:rsidRPr="00523C1E" w:rsidRDefault="001D6863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3C1E">
        <w:rPr>
          <w:rFonts w:ascii="Times New Roman" w:hAnsi="Times New Roman"/>
          <w:sz w:val="28"/>
          <w:szCs w:val="28"/>
        </w:rPr>
        <w:t>Шупій</w:t>
      </w:r>
      <w:proofErr w:type="spellEnd"/>
      <w:r w:rsidRPr="00523C1E">
        <w:rPr>
          <w:rFonts w:ascii="Times New Roman" w:hAnsi="Times New Roman"/>
          <w:sz w:val="28"/>
          <w:szCs w:val="28"/>
        </w:rPr>
        <w:t xml:space="preserve"> О</w:t>
      </w:r>
      <w:r w:rsidR="00B27DFA" w:rsidRPr="00523C1E">
        <w:rPr>
          <w:rFonts w:ascii="Times New Roman" w:hAnsi="Times New Roman"/>
          <w:sz w:val="28"/>
          <w:szCs w:val="28"/>
        </w:rPr>
        <w:t xml:space="preserve">М, Коваленко ВІ, Головко АВ, Тимченко АП, </w:t>
      </w:r>
      <w:proofErr w:type="spellStart"/>
      <w:r w:rsidR="00B27DFA" w:rsidRPr="00523C1E">
        <w:rPr>
          <w:rFonts w:ascii="Times New Roman" w:hAnsi="Times New Roman"/>
          <w:sz w:val="28"/>
          <w:szCs w:val="28"/>
        </w:rPr>
        <w:t>Ступак</w:t>
      </w:r>
      <w:proofErr w:type="spellEnd"/>
      <w:r w:rsidR="00B27DFA" w:rsidRPr="00523C1E">
        <w:rPr>
          <w:rFonts w:ascii="Times New Roman" w:hAnsi="Times New Roman"/>
          <w:sz w:val="28"/>
          <w:szCs w:val="28"/>
        </w:rPr>
        <w:t xml:space="preserve"> О</w:t>
      </w:r>
      <w:r w:rsidR="0018468B" w:rsidRPr="00523C1E">
        <w:rPr>
          <w:rFonts w:ascii="Times New Roman" w:hAnsi="Times New Roman"/>
          <w:sz w:val="28"/>
          <w:szCs w:val="28"/>
        </w:rPr>
        <w:t xml:space="preserve">С.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Ефективність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комплексної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фізичної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реабілітації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пацієнтів</w:t>
      </w:r>
      <w:proofErr w:type="spellEnd"/>
      <w:r w:rsidR="0018468B" w:rsidRPr="00523C1E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="0018468B" w:rsidRPr="00523C1E">
        <w:rPr>
          <w:rFonts w:ascii="Times New Roman" w:hAnsi="Times New Roman"/>
          <w:sz w:val="28"/>
          <w:szCs w:val="28"/>
        </w:rPr>
        <w:t>пошкодже</w:t>
      </w:r>
      <w:r w:rsidR="00B27DFA" w:rsidRPr="00523C1E">
        <w:rPr>
          <w:rFonts w:ascii="Times New Roman" w:hAnsi="Times New Roman"/>
          <w:sz w:val="28"/>
          <w:szCs w:val="28"/>
        </w:rPr>
        <w:t>нням</w:t>
      </w:r>
      <w:proofErr w:type="spellEnd"/>
      <w:r w:rsidR="00B27DFA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B27DFA" w:rsidRPr="00523C1E">
        <w:rPr>
          <w:rFonts w:ascii="Times New Roman" w:hAnsi="Times New Roman"/>
          <w:sz w:val="28"/>
          <w:szCs w:val="28"/>
        </w:rPr>
        <w:t>ротаторної</w:t>
      </w:r>
      <w:proofErr w:type="spellEnd"/>
      <w:r w:rsidR="00B27DFA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B27DFA" w:rsidRPr="00523C1E">
        <w:rPr>
          <w:rFonts w:ascii="Times New Roman" w:hAnsi="Times New Roman"/>
          <w:sz w:val="28"/>
          <w:szCs w:val="28"/>
        </w:rPr>
        <w:t>манжети</w:t>
      </w:r>
      <w:proofErr w:type="spellEnd"/>
      <w:r w:rsidR="00B27DFA" w:rsidRPr="00523C1E">
        <w:rPr>
          <w:rFonts w:ascii="Times New Roman" w:hAnsi="Times New Roman"/>
          <w:sz w:val="28"/>
          <w:szCs w:val="28"/>
        </w:rPr>
        <w:t xml:space="preserve"> плеча</w:t>
      </w:r>
      <w:r w:rsidR="00B27DFA" w:rsidRPr="00523C1E">
        <w:rPr>
          <w:rFonts w:ascii="Times New Roman" w:hAnsi="Times New Roman"/>
          <w:sz w:val="28"/>
          <w:szCs w:val="28"/>
          <w:lang w:val="uk-UA"/>
        </w:rPr>
        <w:t>.</w:t>
      </w:r>
      <w:r w:rsidR="00B27DFA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B27DFA" w:rsidRPr="00523C1E">
        <w:rPr>
          <w:rFonts w:ascii="Times New Roman" w:hAnsi="Times New Roman"/>
          <w:sz w:val="28"/>
          <w:szCs w:val="28"/>
        </w:rPr>
        <w:t>Медичні</w:t>
      </w:r>
      <w:proofErr w:type="spellEnd"/>
      <w:r w:rsidR="00B27DFA" w:rsidRPr="00523C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B27DFA" w:rsidRPr="00523C1E">
        <w:rPr>
          <w:rFonts w:ascii="Times New Roman" w:hAnsi="Times New Roman"/>
          <w:sz w:val="28"/>
          <w:szCs w:val="28"/>
        </w:rPr>
        <w:t>перспективи</w:t>
      </w:r>
      <w:proofErr w:type="spellEnd"/>
      <w:r w:rsidR="00B27DFA" w:rsidRPr="00523C1E">
        <w:rPr>
          <w:rFonts w:ascii="Times New Roman" w:hAnsi="Times New Roman"/>
          <w:sz w:val="28"/>
          <w:szCs w:val="28"/>
        </w:rPr>
        <w:t>. 2020</w:t>
      </w:r>
      <w:r w:rsidR="00B27DFA" w:rsidRPr="00523C1E">
        <w:rPr>
          <w:rFonts w:ascii="Times New Roman" w:hAnsi="Times New Roman"/>
          <w:sz w:val="28"/>
          <w:szCs w:val="28"/>
          <w:lang w:val="uk-UA"/>
        </w:rPr>
        <w:t>;</w:t>
      </w:r>
      <w:r w:rsidR="00B27DFA" w:rsidRPr="00523C1E">
        <w:rPr>
          <w:rFonts w:ascii="Times New Roman" w:hAnsi="Times New Roman"/>
          <w:sz w:val="28"/>
          <w:szCs w:val="28"/>
        </w:rPr>
        <w:t>25</w:t>
      </w:r>
      <w:r w:rsidR="00B27DFA" w:rsidRPr="00523C1E">
        <w:rPr>
          <w:rFonts w:ascii="Times New Roman" w:hAnsi="Times New Roman"/>
          <w:sz w:val="28"/>
          <w:szCs w:val="28"/>
          <w:lang w:val="uk-UA"/>
        </w:rPr>
        <w:t>(</w:t>
      </w:r>
      <w:r w:rsidR="0018468B" w:rsidRPr="00523C1E">
        <w:rPr>
          <w:rFonts w:ascii="Times New Roman" w:hAnsi="Times New Roman"/>
          <w:sz w:val="28"/>
          <w:szCs w:val="28"/>
        </w:rPr>
        <w:t>3</w:t>
      </w:r>
      <w:r w:rsidR="00B27DFA" w:rsidRPr="00523C1E">
        <w:rPr>
          <w:rFonts w:ascii="Times New Roman" w:hAnsi="Times New Roman"/>
          <w:sz w:val="28"/>
          <w:szCs w:val="28"/>
          <w:lang w:val="uk-UA"/>
        </w:rPr>
        <w:t>):</w:t>
      </w:r>
      <w:r w:rsidR="0018468B" w:rsidRPr="00523C1E">
        <w:rPr>
          <w:rFonts w:ascii="Times New Roman" w:hAnsi="Times New Roman"/>
          <w:sz w:val="28"/>
          <w:szCs w:val="28"/>
        </w:rPr>
        <w:t>43-49.</w:t>
      </w:r>
    </w:p>
    <w:p w14:paraId="473F362A" w14:textId="77777777" w:rsidR="00523C1E" w:rsidRPr="00906AB1" w:rsidRDefault="008017D8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>Australian Physiotherapy Association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23C1E">
        <w:rPr>
          <w:rFonts w:ascii="Times New Roman" w:hAnsi="Times New Roman"/>
          <w:sz w:val="28"/>
          <w:szCs w:val="28"/>
          <w:lang w:val="en-US"/>
        </w:rPr>
        <w:t>The pain self-efficacy questionnaire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AustralianJournalofPhysiotherapy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523C1E">
        <w:rPr>
          <w:rFonts w:ascii="Times New Roman" w:eastAsia="Times" w:hAnsi="Times New Roman"/>
          <w:sz w:val="28"/>
          <w:szCs w:val="28"/>
          <w:lang w:val="en-US"/>
        </w:rPr>
        <w:t>[Internet]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. 2008 </w:t>
      </w:r>
      <w:r w:rsidRPr="00523C1E">
        <w:rPr>
          <w:rFonts w:ascii="Times New Roman" w:hAnsi="Times New Roman"/>
          <w:bCs/>
          <w:sz w:val="28"/>
          <w:szCs w:val="28"/>
          <w:lang w:val="en-US"/>
        </w:rPr>
        <w:t>[cited 2021 Apr17]</w:t>
      </w:r>
      <w:r w:rsidRPr="00523C1E">
        <w:rPr>
          <w:rFonts w:ascii="Times New Roman" w:hAnsi="Times New Roman"/>
          <w:bCs/>
          <w:sz w:val="28"/>
          <w:szCs w:val="28"/>
          <w:lang w:val="uk-UA"/>
        </w:rPr>
        <w:t>;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54:77.  </w:t>
      </w:r>
      <w:r w:rsidRPr="00523C1E">
        <w:rPr>
          <w:rFonts w:ascii="Times New Roman" w:hAnsi="Times New Roman"/>
          <w:bCs/>
          <w:sz w:val="28"/>
          <w:szCs w:val="28"/>
          <w:lang w:val="en-US"/>
        </w:rPr>
        <w:t>Available from: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25" w:history="1">
        <w:r w:rsidRPr="00523C1E">
          <w:rPr>
            <w:rStyle w:val="a4"/>
            <w:rFonts w:ascii="Times New Roman" w:hAnsi="Times New Roman"/>
            <w:sz w:val="28"/>
            <w:szCs w:val="28"/>
            <w:lang w:val="en-US"/>
          </w:rPr>
          <w:t>https</w:t>
        </w:r>
        <w:r w:rsidRPr="00523C1E">
          <w:rPr>
            <w:rStyle w:val="a4"/>
            <w:rFonts w:ascii="Times New Roman" w:hAnsi="Times New Roman"/>
            <w:sz w:val="28"/>
            <w:szCs w:val="28"/>
            <w:lang w:val="uk-UA"/>
          </w:rPr>
          <w:t>://</w:t>
        </w:r>
        <w:r w:rsidRPr="00523C1E">
          <w:rPr>
            <w:rStyle w:val="a4"/>
            <w:rFonts w:ascii="Times New Roman" w:hAnsi="Times New Roman"/>
            <w:sz w:val="28"/>
            <w:szCs w:val="28"/>
            <w:lang w:val="en-US"/>
          </w:rPr>
          <w:t>www</w:t>
        </w:r>
        <w:r w:rsidRPr="00523C1E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proofErr w:type="spellStart"/>
        <w:r w:rsidRPr="00523C1E">
          <w:rPr>
            <w:rStyle w:val="a4"/>
            <w:rFonts w:ascii="Times New Roman" w:hAnsi="Times New Roman"/>
            <w:sz w:val="28"/>
            <w:szCs w:val="28"/>
            <w:lang w:val="en-US"/>
          </w:rPr>
          <w:t>sciencedirect</w:t>
        </w:r>
        <w:proofErr w:type="spellEnd"/>
        <w:r w:rsidRPr="00523C1E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Pr="00523C1E">
          <w:rPr>
            <w:rStyle w:val="a4"/>
            <w:rFonts w:ascii="Times New Roman" w:hAnsi="Times New Roman"/>
            <w:sz w:val="28"/>
            <w:szCs w:val="28"/>
            <w:lang w:val="en-US"/>
          </w:rPr>
          <w:t>com</w:t>
        </w:r>
        <w:r w:rsidRPr="00523C1E"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  <w:r w:rsidRPr="00523C1E">
          <w:rPr>
            <w:rStyle w:val="a4"/>
            <w:rFonts w:ascii="Times New Roman" w:hAnsi="Times New Roman"/>
            <w:sz w:val="28"/>
            <w:szCs w:val="28"/>
            <w:lang w:val="en-US"/>
          </w:rPr>
          <w:t>science</w:t>
        </w:r>
        <w:r w:rsidRPr="00523C1E"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  <w:r w:rsidRPr="00523C1E">
          <w:rPr>
            <w:rStyle w:val="a4"/>
            <w:rFonts w:ascii="Times New Roman" w:hAnsi="Times New Roman"/>
            <w:sz w:val="28"/>
            <w:szCs w:val="28"/>
            <w:lang w:val="en-US"/>
          </w:rPr>
          <w:t>article</w:t>
        </w:r>
        <w:r w:rsidRPr="00523C1E"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  <w:proofErr w:type="spellStart"/>
        <w:r w:rsidRPr="00523C1E">
          <w:rPr>
            <w:rStyle w:val="a4"/>
            <w:rFonts w:ascii="Times New Roman" w:hAnsi="Times New Roman"/>
            <w:sz w:val="28"/>
            <w:szCs w:val="28"/>
            <w:lang w:val="en-US"/>
          </w:rPr>
          <w:t>pii</w:t>
        </w:r>
        <w:proofErr w:type="spellEnd"/>
        <w:r w:rsidRPr="00523C1E"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  <w:r w:rsidRPr="00523C1E">
          <w:rPr>
            <w:rStyle w:val="a4"/>
            <w:rFonts w:ascii="Times New Roman" w:hAnsi="Times New Roman"/>
            <w:sz w:val="28"/>
            <w:szCs w:val="28"/>
            <w:lang w:val="en-US"/>
          </w:rPr>
          <w:t>S</w:t>
        </w:r>
        <w:r w:rsidRPr="00523C1E">
          <w:rPr>
            <w:rStyle w:val="a4"/>
            <w:rFonts w:ascii="Times New Roman" w:hAnsi="Times New Roman"/>
            <w:sz w:val="28"/>
            <w:szCs w:val="28"/>
            <w:lang w:val="uk-UA"/>
          </w:rPr>
          <w:t>0004951408700734?</w:t>
        </w:r>
        <w:r w:rsidRPr="00523C1E">
          <w:rPr>
            <w:rStyle w:val="a4"/>
            <w:rFonts w:ascii="Times New Roman" w:hAnsi="Times New Roman"/>
            <w:sz w:val="28"/>
            <w:szCs w:val="28"/>
            <w:lang w:val="en-US"/>
          </w:rPr>
          <w:t>via</w:t>
        </w:r>
        <w:r w:rsidRPr="00523C1E">
          <w:rPr>
            <w:rStyle w:val="a4"/>
            <w:rFonts w:ascii="Times New Roman" w:hAnsi="Times New Roman"/>
            <w:sz w:val="28"/>
            <w:szCs w:val="28"/>
            <w:lang w:val="uk-UA"/>
          </w:rPr>
          <w:t>%3</w:t>
        </w:r>
        <w:proofErr w:type="spellStart"/>
        <w:r w:rsidRPr="00523C1E">
          <w:rPr>
            <w:rStyle w:val="a4"/>
            <w:rFonts w:ascii="Times New Roman" w:hAnsi="Times New Roman"/>
            <w:sz w:val="28"/>
            <w:szCs w:val="28"/>
            <w:lang w:val="en-US"/>
          </w:rPr>
          <w:t>Dihub</w:t>
        </w:r>
        <w:proofErr w:type="spellEnd"/>
      </w:hyperlink>
      <w:r w:rsidRPr="00523C1E">
        <w:rPr>
          <w:rFonts w:ascii="Times New Roman" w:hAnsi="Times New Roman"/>
          <w:sz w:val="28"/>
          <w:szCs w:val="28"/>
          <w:lang w:val="uk-UA"/>
        </w:rPr>
        <w:t xml:space="preserve"> . </w:t>
      </w:r>
    </w:p>
    <w:p w14:paraId="5F0DBEAD" w14:textId="77777777" w:rsidR="00523C1E" w:rsidRPr="00523C1E" w:rsidRDefault="006330B6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lastRenderedPageBreak/>
        <w:t>Blonna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D</w:t>
      </w:r>
      <w:r w:rsidRPr="00523C1E">
        <w:rPr>
          <w:rFonts w:ascii="Times New Roman" w:hAnsi="Times New Roman"/>
          <w:sz w:val="28"/>
          <w:szCs w:val="28"/>
          <w:lang w:val="uk-UA"/>
        </w:rPr>
        <w:t>,</w:t>
      </w:r>
      <w:r w:rsidR="0018468B" w:rsidRPr="00523C1E">
        <w:rPr>
          <w:rFonts w:ascii="Times New Roman" w:hAnsi="Times New Roman"/>
          <w:sz w:val="28"/>
          <w:szCs w:val="28"/>
          <w:lang w:val="en-US"/>
        </w:rPr>
        <w:t xml:space="preserve"> Giani A, </w:t>
      </w:r>
      <w:proofErr w:type="spellStart"/>
      <w:r w:rsidR="0018468B" w:rsidRPr="00523C1E">
        <w:rPr>
          <w:rFonts w:ascii="Times New Roman" w:hAnsi="Times New Roman"/>
          <w:sz w:val="28"/>
          <w:szCs w:val="28"/>
          <w:lang w:val="en-US"/>
        </w:rPr>
        <w:t>Bellato</w:t>
      </w:r>
      <w:proofErr w:type="spellEnd"/>
      <w:r w:rsidR="0018468B" w:rsidRPr="00523C1E">
        <w:rPr>
          <w:rFonts w:ascii="Times New Roman" w:hAnsi="Times New Roman"/>
          <w:sz w:val="28"/>
          <w:szCs w:val="28"/>
          <w:lang w:val="en-US"/>
        </w:rPr>
        <w:t xml:space="preserve"> E, Mattei L, Caló M, Castoldi F. Arthroscopic rotator cuff repair: anatomy, biomechanics, and surgical technique. Mu</w:t>
      </w:r>
      <w:r w:rsidR="00341A7C" w:rsidRPr="00523C1E">
        <w:rPr>
          <w:rFonts w:ascii="Times New Roman" w:hAnsi="Times New Roman"/>
          <w:sz w:val="28"/>
          <w:szCs w:val="28"/>
          <w:lang w:val="en-US"/>
        </w:rPr>
        <w:t>scles Ligaments Tendons J. 2013</w:t>
      </w:r>
      <w:r w:rsidR="00341A7C" w:rsidRPr="00523C1E">
        <w:rPr>
          <w:rFonts w:ascii="Times New Roman" w:hAnsi="Times New Roman"/>
          <w:sz w:val="28"/>
          <w:szCs w:val="28"/>
          <w:lang w:val="uk-UA"/>
        </w:rPr>
        <w:t>;</w:t>
      </w:r>
      <w:r w:rsidR="0018468B" w:rsidRPr="00523C1E">
        <w:rPr>
          <w:rFonts w:ascii="Times New Roman" w:hAnsi="Times New Roman"/>
          <w:sz w:val="28"/>
          <w:szCs w:val="28"/>
          <w:lang w:val="en-US"/>
        </w:rPr>
        <w:t xml:space="preserve">3(3):227-33. </w:t>
      </w:r>
      <w:proofErr w:type="spellStart"/>
      <w:r w:rsidR="0018468B"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="0018468B" w:rsidRPr="00523C1E">
        <w:rPr>
          <w:rFonts w:ascii="Times New Roman" w:hAnsi="Times New Roman"/>
          <w:sz w:val="28"/>
          <w:szCs w:val="28"/>
          <w:lang w:val="en-US"/>
        </w:rPr>
        <w:t>: 10.32098/mltj.03.2013.07.</w:t>
      </w:r>
    </w:p>
    <w:p w14:paraId="2D58CF63" w14:textId="77777777" w:rsidR="00523C1E" w:rsidRPr="00523C1E" w:rsidRDefault="006330B6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Blonna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D</w:t>
      </w:r>
      <w:r w:rsidR="0018468B" w:rsidRPr="00523C1E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523C1E">
        <w:rPr>
          <w:rFonts w:ascii="Times New Roman" w:hAnsi="Times New Roman"/>
          <w:sz w:val="28"/>
          <w:szCs w:val="28"/>
          <w:lang w:val="en-US"/>
        </w:rPr>
        <w:t>Rossi</w:t>
      </w:r>
      <w:r w:rsidR="0018468B" w:rsidRPr="00523C1E">
        <w:rPr>
          <w:rFonts w:ascii="Times New Roman" w:hAnsi="Times New Roman"/>
          <w:sz w:val="28"/>
          <w:szCs w:val="28"/>
          <w:lang w:val="en-US"/>
        </w:rPr>
        <w:t xml:space="preserve"> R. Clinical assessment and management of rotator cuff tears. European journal of </w:t>
      </w:r>
      <w:proofErr w:type="spellStart"/>
      <w:r w:rsidR="0018468B" w:rsidRPr="00523C1E">
        <w:rPr>
          <w:rFonts w:ascii="Times New Roman" w:hAnsi="Times New Roman"/>
          <w:sz w:val="28"/>
          <w:szCs w:val="28"/>
          <w:lang w:val="en-US"/>
        </w:rPr>
        <w:t>ort</w:t>
      </w:r>
      <w:r w:rsidRPr="00523C1E">
        <w:rPr>
          <w:rFonts w:ascii="Times New Roman" w:hAnsi="Times New Roman"/>
          <w:sz w:val="28"/>
          <w:szCs w:val="28"/>
          <w:lang w:val="en-US"/>
        </w:rPr>
        <w:t>hopaedic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surgery &amp; traumatology</w:t>
      </w:r>
      <w:r w:rsidRPr="00523C1E">
        <w:rPr>
          <w:rFonts w:ascii="Times New Roman" w:hAnsi="Times New Roman"/>
          <w:sz w:val="28"/>
          <w:szCs w:val="28"/>
          <w:lang w:val="uk-UA"/>
        </w:rPr>
        <w:t>. 2021;</w:t>
      </w:r>
      <w:r w:rsidRPr="00523C1E">
        <w:rPr>
          <w:rFonts w:ascii="Times New Roman" w:hAnsi="Times New Roman"/>
          <w:sz w:val="28"/>
          <w:szCs w:val="28"/>
          <w:lang w:val="en-US"/>
        </w:rPr>
        <w:t>31(3)</w:t>
      </w:r>
      <w:r w:rsidRPr="00523C1E">
        <w:rPr>
          <w:rFonts w:ascii="Times New Roman" w:hAnsi="Times New Roman"/>
          <w:sz w:val="28"/>
          <w:szCs w:val="28"/>
          <w:lang w:val="uk-UA"/>
        </w:rPr>
        <w:t>:</w:t>
      </w:r>
      <w:r w:rsidRPr="00523C1E">
        <w:rPr>
          <w:rFonts w:ascii="Times New Roman" w:hAnsi="Times New Roman"/>
          <w:sz w:val="28"/>
          <w:szCs w:val="28"/>
          <w:lang w:val="en-US"/>
        </w:rPr>
        <w:t xml:space="preserve"> 467-</w:t>
      </w:r>
      <w:r w:rsidR="0018468B" w:rsidRPr="00523C1E">
        <w:rPr>
          <w:rFonts w:ascii="Times New Roman" w:hAnsi="Times New Roman"/>
          <w:sz w:val="28"/>
          <w:szCs w:val="28"/>
          <w:lang w:val="en-US"/>
        </w:rPr>
        <w:t>75.</w:t>
      </w:r>
    </w:p>
    <w:p w14:paraId="4318C8F4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 xml:space="preserve">Burkhart SS, Barth JRH, Richards DP, Zlatkin MB, Larsen M. Arthroscopic repair of massive rotator cuff tears with stage 3 and 4 fatty </w:t>
      </w:r>
      <w:proofErr w:type="gramStart"/>
      <w:r w:rsidRPr="00523C1E">
        <w:rPr>
          <w:rFonts w:ascii="Times New Roman" w:hAnsi="Times New Roman"/>
          <w:sz w:val="28"/>
          <w:szCs w:val="28"/>
          <w:lang w:val="en-US"/>
        </w:rPr>
        <w:t>degeneration</w:t>
      </w:r>
      <w:proofErr w:type="gramEnd"/>
      <w:r w:rsidRPr="00523C1E">
        <w:rPr>
          <w:rFonts w:ascii="Times New Roman" w:hAnsi="Times New Roman"/>
          <w:sz w:val="28"/>
          <w:szCs w:val="28"/>
          <w:lang w:val="en-US"/>
        </w:rPr>
        <w:t>. Arthroscopy. 2007</w:t>
      </w:r>
      <w:r w:rsidR="006330B6" w:rsidRPr="00523C1E">
        <w:rPr>
          <w:rFonts w:ascii="Times New Roman" w:hAnsi="Times New Roman"/>
          <w:sz w:val="28"/>
          <w:szCs w:val="28"/>
          <w:lang w:val="en-US"/>
        </w:rPr>
        <w:t>;23(3):347-</w:t>
      </w:r>
      <w:r w:rsidRPr="00523C1E">
        <w:rPr>
          <w:rFonts w:ascii="Times New Roman" w:hAnsi="Times New Roman"/>
          <w:sz w:val="28"/>
          <w:szCs w:val="28"/>
          <w:lang w:val="en-US"/>
        </w:rPr>
        <w:t xml:space="preserve">54.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: 10.1016/j.arthro.2006.12.004.</w:t>
      </w:r>
    </w:p>
    <w:p w14:paraId="28E21720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 xml:space="preserve">Catapano M, Cerasaro C, Del Buono A, et al. Rehabilitation after rotator cuff surgery: current concepts review and evidence-based guidelines. Muscles Ligaments Tendons J. 2018;7(2):305-320.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: 10.11138/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mltj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/2017.7.2.305</w:t>
      </w:r>
    </w:p>
    <w:p w14:paraId="049E0257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>de Oliveira R, da Silva RT, Ciena AP, de Arruda Oliveira M, Padula RS. Effects of exercises on shoulder pain and function in patients with rotator cuff tears: A systematic review and meta-analysis. Journal of Bodywork and Movement Therapies. 2018;22(1):242-7. DOI: 10.1016/j.jbmt.2017.06.002.</w:t>
      </w:r>
    </w:p>
    <w:p w14:paraId="3CCC83AB" w14:textId="77777777" w:rsidR="00523C1E" w:rsidRPr="00523C1E" w:rsidRDefault="0073206A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 xml:space="preserve">Dean </w:t>
      </w:r>
      <w:r w:rsidR="0018468B" w:rsidRPr="00523C1E">
        <w:rPr>
          <w:rFonts w:ascii="Times New Roman" w:hAnsi="Times New Roman"/>
          <w:sz w:val="28"/>
          <w:szCs w:val="28"/>
          <w:lang w:val="en-US"/>
        </w:rPr>
        <w:t xml:space="preserve">JF, Franklin SL, </w:t>
      </w:r>
      <w:proofErr w:type="spellStart"/>
      <w:r w:rsidR="0018468B" w:rsidRPr="00523C1E">
        <w:rPr>
          <w:rFonts w:ascii="Times New Roman" w:hAnsi="Times New Roman"/>
          <w:sz w:val="28"/>
          <w:szCs w:val="28"/>
          <w:lang w:val="en-US"/>
        </w:rPr>
        <w:t>Carr</w:t>
      </w:r>
      <w:proofErr w:type="spellEnd"/>
      <w:r w:rsidR="0018468B" w:rsidRPr="00523C1E">
        <w:rPr>
          <w:rFonts w:ascii="Times New Roman" w:hAnsi="Times New Roman"/>
          <w:sz w:val="28"/>
          <w:szCs w:val="28"/>
          <w:lang w:val="en-US"/>
        </w:rPr>
        <w:t xml:space="preserve"> AJ. A systematic review of the histological and molecular changes in rotator cuff disease. Bone Joint Res. 2012;1(9):158-66. </w:t>
      </w:r>
      <w:proofErr w:type="spellStart"/>
      <w:r w:rsidR="0018468B"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="0018468B" w:rsidRPr="00523C1E">
        <w:rPr>
          <w:rFonts w:ascii="Times New Roman" w:hAnsi="Times New Roman"/>
          <w:sz w:val="28"/>
          <w:szCs w:val="28"/>
          <w:lang w:val="en-US"/>
        </w:rPr>
        <w:t>: 10.1302/2046-3758.19.2000112.</w:t>
      </w:r>
    </w:p>
    <w:p w14:paraId="0CE41C94" w14:textId="77777777" w:rsidR="00523C1E" w:rsidRPr="00523C1E" w:rsidRDefault="0073206A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 xml:space="preserve">Düzgün İ,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Baltacı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G, Atay AO</w:t>
      </w:r>
      <w:r w:rsidR="0018468B" w:rsidRPr="00523C1E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523C1E">
        <w:rPr>
          <w:rFonts w:ascii="Times New Roman" w:hAnsi="Times New Roman"/>
          <w:sz w:val="28"/>
          <w:szCs w:val="28"/>
          <w:lang w:val="en-US"/>
        </w:rPr>
        <w:t xml:space="preserve">Özkan FU. </w:t>
      </w:r>
      <w:r w:rsidR="0018468B" w:rsidRPr="00523C1E">
        <w:rPr>
          <w:rFonts w:ascii="Times New Roman" w:hAnsi="Times New Roman"/>
          <w:sz w:val="28"/>
          <w:szCs w:val="28"/>
          <w:lang w:val="en-US"/>
        </w:rPr>
        <w:t>Effectiveness of Isokinetic Exercises on Functional Capacity and Pain in Patients with Rotator Cuff Tears: A Randomized Controlled Study. Journ</w:t>
      </w:r>
      <w:r w:rsidRPr="00523C1E">
        <w:rPr>
          <w:rFonts w:ascii="Times New Roman" w:hAnsi="Times New Roman"/>
          <w:sz w:val="28"/>
          <w:szCs w:val="28"/>
          <w:lang w:val="en-US"/>
        </w:rPr>
        <w:t>al of sports science &amp; medicine</w:t>
      </w:r>
      <w:r w:rsidRPr="00523C1E">
        <w:rPr>
          <w:rFonts w:ascii="Times New Roman" w:hAnsi="Times New Roman"/>
          <w:sz w:val="28"/>
          <w:szCs w:val="28"/>
          <w:lang w:val="uk-UA"/>
        </w:rPr>
        <w:t>. 2020;</w:t>
      </w:r>
      <w:r w:rsidRPr="00523C1E">
        <w:rPr>
          <w:rFonts w:ascii="Times New Roman" w:hAnsi="Times New Roman"/>
          <w:sz w:val="28"/>
          <w:szCs w:val="28"/>
          <w:lang w:val="en-US"/>
        </w:rPr>
        <w:t>19(2), 330-</w:t>
      </w:r>
      <w:r w:rsidR="0018468B" w:rsidRPr="00523C1E">
        <w:rPr>
          <w:rFonts w:ascii="Times New Roman" w:hAnsi="Times New Roman"/>
          <w:sz w:val="28"/>
          <w:szCs w:val="28"/>
          <w:lang w:val="en-US"/>
        </w:rPr>
        <w:t>8.</w:t>
      </w:r>
    </w:p>
    <w:p w14:paraId="26290AFF" w14:textId="77777777" w:rsidR="00523C1E" w:rsidRPr="00523C1E" w:rsidRDefault="006B6337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bCs/>
          <w:sz w:val="28"/>
          <w:szCs w:val="28"/>
          <w:lang w:val="en-US"/>
        </w:rPr>
        <w:t xml:space="preserve">International Classification of Functioning, Disability and Health. ICF-based Documentation </w:t>
      </w:r>
      <w:proofErr w:type="gramStart"/>
      <w:r w:rsidRPr="00523C1E">
        <w:rPr>
          <w:rFonts w:ascii="Times New Roman" w:hAnsi="Times New Roman"/>
          <w:bCs/>
          <w:sz w:val="28"/>
          <w:szCs w:val="28"/>
          <w:lang w:val="en-US"/>
        </w:rPr>
        <w:t>Tool</w:t>
      </w:r>
      <w:r w:rsidRPr="00523C1E">
        <w:rPr>
          <w:rFonts w:ascii="Times New Roman" w:eastAsia="Times" w:hAnsi="Times New Roman"/>
          <w:sz w:val="28"/>
          <w:szCs w:val="28"/>
          <w:lang w:val="en-US"/>
        </w:rPr>
        <w:t>[</w:t>
      </w:r>
      <w:proofErr w:type="gramEnd"/>
      <w:r w:rsidRPr="00523C1E">
        <w:rPr>
          <w:rFonts w:ascii="Times New Roman" w:eastAsia="Times" w:hAnsi="Times New Roman"/>
          <w:sz w:val="28"/>
          <w:szCs w:val="28"/>
          <w:lang w:val="en-US"/>
        </w:rPr>
        <w:t>Internet].</w:t>
      </w:r>
      <w:r w:rsidRPr="00523C1E">
        <w:rPr>
          <w:rFonts w:ascii="Times New Roman" w:hAnsi="Times New Roman"/>
          <w:sz w:val="28"/>
          <w:szCs w:val="28"/>
          <w:lang w:val="en-US"/>
        </w:rPr>
        <w:t xml:space="preserve"> 2021 </w:t>
      </w:r>
      <w:r w:rsidRPr="00523C1E">
        <w:rPr>
          <w:rFonts w:ascii="Times New Roman" w:hAnsi="Times New Roman"/>
          <w:bCs/>
          <w:sz w:val="28"/>
          <w:szCs w:val="28"/>
          <w:lang w:val="en-US"/>
        </w:rPr>
        <w:t>[cited 2021 Apr 29]</w:t>
      </w:r>
      <w:r w:rsidRPr="00523C1E">
        <w:rPr>
          <w:rFonts w:ascii="Times New Roman" w:hAnsi="Times New Roman"/>
          <w:sz w:val="28"/>
          <w:szCs w:val="28"/>
          <w:lang w:val="en-US"/>
        </w:rPr>
        <w:t xml:space="preserve">. Available from: </w:t>
      </w:r>
      <w:hyperlink r:id="rId26" w:history="1">
        <w:r w:rsidRPr="00523C1E">
          <w:rPr>
            <w:rStyle w:val="a4"/>
            <w:rFonts w:ascii="Times New Roman" w:hAnsi="Times New Roman"/>
            <w:sz w:val="28"/>
            <w:szCs w:val="28"/>
            <w:lang w:val="uk-UA"/>
          </w:rPr>
          <w:t>https://www.icf-core-sets.org/en/page0.php</w:t>
        </w:r>
      </w:hyperlink>
      <w:r w:rsidRPr="00523C1E">
        <w:rPr>
          <w:rFonts w:ascii="Times New Roman" w:hAnsi="Times New Roman"/>
          <w:sz w:val="28"/>
          <w:szCs w:val="28"/>
          <w:lang w:val="uk-UA"/>
        </w:rPr>
        <w:t>.</w:t>
      </w:r>
    </w:p>
    <w:p w14:paraId="0F979914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 xml:space="preserve">Ekstrand J, Hägglund M,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Waldén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M. Epidemiology of muscle injuries in professional football</w:t>
      </w:r>
      <w:r w:rsidR="0073206A" w:rsidRPr="00523C1E">
        <w:rPr>
          <w:rFonts w:ascii="Times New Roman" w:hAnsi="Times New Roman"/>
          <w:sz w:val="28"/>
          <w:szCs w:val="28"/>
          <w:lang w:val="en-US"/>
        </w:rPr>
        <w:t xml:space="preserve"> (soccer). Am J Sports Med. 201</w:t>
      </w:r>
      <w:r w:rsidRPr="00523C1E">
        <w:rPr>
          <w:rFonts w:ascii="Times New Roman" w:hAnsi="Times New Roman"/>
          <w:sz w:val="28"/>
          <w:szCs w:val="28"/>
          <w:lang w:val="en-US"/>
        </w:rPr>
        <w:t xml:space="preserve">;39(6):1226-32.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: 10.1177/0363546510395879.</w:t>
      </w:r>
    </w:p>
    <w:p w14:paraId="45D84FD5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lastRenderedPageBreak/>
        <w:t>Gaudet JG, Maher DP, Chung AS, Vaziri S, Palazzi KL. The Efficacy of Rehabilitation for Rotator Cuff Tear</w:t>
      </w:r>
      <w:r w:rsidR="0073206A" w:rsidRPr="00523C1E">
        <w:rPr>
          <w:rFonts w:ascii="Times New Roman" w:hAnsi="Times New Roman"/>
          <w:sz w:val="28"/>
          <w:szCs w:val="28"/>
          <w:lang w:val="en-US"/>
        </w:rPr>
        <w:t>s</w:t>
      </w:r>
      <w:r w:rsidR="0073206A" w:rsidRPr="00523C1E">
        <w:rPr>
          <w:rFonts w:ascii="Times New Roman" w:hAnsi="Times New Roman"/>
          <w:sz w:val="28"/>
          <w:szCs w:val="28"/>
          <w:lang w:val="uk-UA"/>
        </w:rPr>
        <w:t>.</w:t>
      </w:r>
      <w:r w:rsidRPr="00523C1E">
        <w:rPr>
          <w:rFonts w:ascii="Times New Roman" w:hAnsi="Times New Roman"/>
          <w:sz w:val="28"/>
          <w:szCs w:val="28"/>
          <w:lang w:val="en-US"/>
        </w:rPr>
        <w:t xml:space="preserve"> A Systematic Review and Meta-analysis. Am J Sports Med. 2020;48(10):2520-2530.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: 10.1177/0363546520937139</w:t>
      </w:r>
    </w:p>
    <w:p w14:paraId="167B87BB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 xml:space="preserve">Gerber C, Fuchs B,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Hodler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J. The results of repair of massive tears of the rotator cuff. J Bone Joint Surg Am. 2000;82(11):505-15.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: 10.2106/00004623-200011000-00002.</w:t>
      </w:r>
    </w:p>
    <w:p w14:paraId="1C12D33F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 xml:space="preserve">Hanchard N, Lenza M,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Handoll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H,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Takwoingi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Y. Physical tests for shoulder impingements and local lesions of bursa, tendon or labrum that may accompany impingement. C</w:t>
      </w:r>
      <w:r w:rsidR="0073206A" w:rsidRPr="00523C1E">
        <w:rPr>
          <w:rFonts w:ascii="Times New Roman" w:hAnsi="Times New Roman"/>
          <w:sz w:val="28"/>
          <w:szCs w:val="28"/>
          <w:lang w:val="en-US"/>
        </w:rPr>
        <w:t>ochrane Database Syst Rev. 2013</w:t>
      </w:r>
      <w:r w:rsidR="0073206A" w:rsidRPr="00523C1E">
        <w:rPr>
          <w:rFonts w:ascii="Times New Roman" w:hAnsi="Times New Roman"/>
          <w:sz w:val="28"/>
          <w:szCs w:val="28"/>
          <w:lang w:val="uk-UA"/>
        </w:rPr>
        <w:t>;</w:t>
      </w:r>
      <w:r w:rsidRPr="00523C1E">
        <w:rPr>
          <w:rFonts w:ascii="Times New Roman" w:hAnsi="Times New Roman"/>
          <w:sz w:val="28"/>
          <w:szCs w:val="28"/>
          <w:lang w:val="en-US"/>
        </w:rPr>
        <w:t xml:space="preserve">30;(4):CD007427.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: 10.1002/14651858.CD007427.pub3. PMID: 23633322.</w:t>
      </w:r>
    </w:p>
    <w:p w14:paraId="193EE836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>Hsu JE, Ricchetti ET, Huffman GR, Iannotti JP. Long-term outcomes of arthroscopic rotator cuff repair: a systematic review of longitudinal cohorts with minimum 5-year follow-up. Journal of shoulder and elbow surg</w:t>
      </w:r>
      <w:r w:rsidR="0073206A" w:rsidRPr="00523C1E">
        <w:rPr>
          <w:rFonts w:ascii="Times New Roman" w:hAnsi="Times New Roman"/>
          <w:sz w:val="28"/>
          <w:szCs w:val="28"/>
          <w:lang w:val="en-US"/>
        </w:rPr>
        <w:t>ery. 2021</w:t>
      </w:r>
      <w:r w:rsidR="0073206A" w:rsidRPr="00523C1E">
        <w:rPr>
          <w:rFonts w:ascii="Times New Roman" w:hAnsi="Times New Roman"/>
          <w:sz w:val="28"/>
          <w:szCs w:val="28"/>
          <w:lang w:val="uk-UA"/>
        </w:rPr>
        <w:t>;</w:t>
      </w:r>
      <w:r w:rsidRPr="00523C1E">
        <w:rPr>
          <w:rFonts w:ascii="Times New Roman" w:hAnsi="Times New Roman"/>
          <w:sz w:val="28"/>
          <w:szCs w:val="28"/>
          <w:lang w:val="en-US"/>
        </w:rPr>
        <w:t xml:space="preserve">30(3):673-87.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: 10.1016/j.jse.2020.07.005.</w:t>
      </w:r>
    </w:p>
    <w:p w14:paraId="1D5F2EAB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Huisstede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BM, Miedema HS, van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Opstal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T, de Ronde MT,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Verhaar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JA, Koes BW. Interventions for treating impingement-associated rotator cuff pathology: a systematic review. Man Ther. 2011;16(5):419-433. </w:t>
      </w:r>
      <w:proofErr w:type="gramStart"/>
      <w:r w:rsidRPr="00523C1E">
        <w:rPr>
          <w:rFonts w:ascii="Times New Roman" w:hAnsi="Times New Roman"/>
          <w:sz w:val="28"/>
          <w:szCs w:val="28"/>
          <w:lang w:val="en-US"/>
        </w:rPr>
        <w:t>doi:10.1016/j.math</w:t>
      </w:r>
      <w:proofErr w:type="gramEnd"/>
      <w:r w:rsidRPr="00523C1E">
        <w:rPr>
          <w:rFonts w:ascii="Times New Roman" w:hAnsi="Times New Roman"/>
          <w:sz w:val="28"/>
          <w:szCs w:val="28"/>
          <w:lang w:val="en-US"/>
        </w:rPr>
        <w:t>.2011.03.003</w:t>
      </w:r>
    </w:p>
    <w:p w14:paraId="678E21CC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 xml:space="preserve">Jansson A,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Saartok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T, Werner S,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Renström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P. General practitioners’ management of shoulder pain in comparison with rheumatology specialists. Upsala Jo</w:t>
      </w:r>
      <w:r w:rsidR="0073206A" w:rsidRPr="00523C1E">
        <w:rPr>
          <w:rFonts w:ascii="Times New Roman" w:hAnsi="Times New Roman"/>
          <w:sz w:val="28"/>
          <w:szCs w:val="28"/>
          <w:lang w:val="en-US"/>
        </w:rPr>
        <w:t>urnal of Medical Sciences. 2021</w:t>
      </w:r>
      <w:r w:rsidR="0073206A" w:rsidRPr="00523C1E">
        <w:rPr>
          <w:rFonts w:ascii="Times New Roman" w:hAnsi="Times New Roman"/>
          <w:sz w:val="28"/>
          <w:szCs w:val="28"/>
          <w:lang w:val="uk-UA"/>
        </w:rPr>
        <w:t>;(</w:t>
      </w:r>
      <w:r w:rsidRPr="00523C1E">
        <w:rPr>
          <w:rFonts w:ascii="Times New Roman" w:hAnsi="Times New Roman"/>
          <w:sz w:val="28"/>
          <w:szCs w:val="28"/>
          <w:lang w:val="en-US"/>
        </w:rPr>
        <w:t>22</w:t>
      </w:r>
      <w:r w:rsidR="0073206A" w:rsidRPr="00523C1E">
        <w:rPr>
          <w:rFonts w:ascii="Times New Roman" w:hAnsi="Times New Roman"/>
          <w:sz w:val="28"/>
          <w:szCs w:val="28"/>
          <w:lang w:val="uk-UA"/>
        </w:rPr>
        <w:t>)</w:t>
      </w:r>
      <w:r w:rsidRPr="00523C1E">
        <w:rPr>
          <w:rFonts w:ascii="Times New Roman" w:hAnsi="Times New Roman"/>
          <w:sz w:val="28"/>
          <w:szCs w:val="28"/>
          <w:lang w:val="en-US"/>
        </w:rPr>
        <w:t xml:space="preserve">:1-6.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: 10.1080/03009734.2021.1899851.</w:t>
      </w:r>
    </w:p>
    <w:p w14:paraId="52B37A7B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 xml:space="preserve">Kelly SM, Wrightson PA, Meads C. Clinical outcomes of exercise in the management of subacromial impingement syndrome: a systematic review. Clin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Rehabil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. 2010;24(2):99-109. doi:10.1177/0269215509357391</w:t>
      </w:r>
    </w:p>
    <w:p w14:paraId="4A6EA5B0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 xml:space="preserve">Kim D, Lee J. The Efficacy </w:t>
      </w:r>
      <w:proofErr w:type="gramStart"/>
      <w:r w:rsidRPr="00523C1E">
        <w:rPr>
          <w:rFonts w:ascii="Times New Roman" w:hAnsi="Times New Roman"/>
          <w:sz w:val="28"/>
          <w:szCs w:val="28"/>
          <w:lang w:val="en-US"/>
        </w:rPr>
        <w:t>of</w:t>
      </w:r>
      <w:r w:rsidR="0073206A"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23C1E">
        <w:rPr>
          <w:rFonts w:ascii="Times New Roman" w:hAnsi="Times New Roman"/>
          <w:sz w:val="28"/>
          <w:szCs w:val="28"/>
          <w:lang w:val="en-US"/>
        </w:rPr>
        <w:t xml:space="preserve"> Kinesio</w:t>
      </w:r>
      <w:proofErr w:type="gramEnd"/>
      <w:r w:rsidRPr="00523C1E">
        <w:rPr>
          <w:rFonts w:ascii="Times New Roman" w:hAnsi="Times New Roman"/>
          <w:sz w:val="28"/>
          <w:szCs w:val="28"/>
          <w:lang w:val="en-US"/>
        </w:rPr>
        <w:t xml:space="preserve"> Taping for Shoulder Pain in Adults: A Systematic Review and Meta-Analysis. Journal of clinical medicine. 2019;8(3):339. doi:10.3390/jcm8030339</w:t>
      </w:r>
    </w:p>
    <w:p w14:paraId="11D72516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Klintberg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IH, Cools AM, Holmgren TM, Holzhausen AC, Johansson FR, Maenhout AG, et al. Consensus for physiotherapy for rotator cuff disease in the </w:t>
      </w:r>
      <w:r w:rsidRPr="00523C1E">
        <w:rPr>
          <w:rFonts w:ascii="Times New Roman" w:hAnsi="Times New Roman"/>
          <w:sz w:val="28"/>
          <w:szCs w:val="28"/>
          <w:lang w:val="en-US"/>
        </w:rPr>
        <w:lastRenderedPageBreak/>
        <w:t>Netherlands. Musculoskeletal Science and Practice. 2017;</w:t>
      </w:r>
      <w:r w:rsidR="0073206A" w:rsidRPr="00523C1E">
        <w:rPr>
          <w:rFonts w:ascii="Times New Roman" w:hAnsi="Times New Roman"/>
          <w:sz w:val="28"/>
          <w:szCs w:val="28"/>
          <w:lang w:val="uk-UA"/>
        </w:rPr>
        <w:t>(</w:t>
      </w:r>
      <w:r w:rsidRPr="00523C1E">
        <w:rPr>
          <w:rFonts w:ascii="Times New Roman" w:hAnsi="Times New Roman"/>
          <w:sz w:val="28"/>
          <w:szCs w:val="28"/>
          <w:lang w:val="en-US"/>
        </w:rPr>
        <w:t>27</w:t>
      </w:r>
      <w:r w:rsidR="0073206A" w:rsidRPr="00523C1E">
        <w:rPr>
          <w:rFonts w:ascii="Times New Roman" w:hAnsi="Times New Roman"/>
          <w:sz w:val="28"/>
          <w:szCs w:val="28"/>
          <w:lang w:val="uk-UA"/>
        </w:rPr>
        <w:t>)</w:t>
      </w:r>
      <w:r w:rsidRPr="00523C1E">
        <w:rPr>
          <w:rFonts w:ascii="Times New Roman" w:hAnsi="Times New Roman"/>
          <w:sz w:val="28"/>
          <w:szCs w:val="28"/>
          <w:lang w:val="en-US"/>
        </w:rPr>
        <w:t xml:space="preserve">:28-34.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: 10.1016/j.msksp.2016.12.003.</w:t>
      </w:r>
    </w:p>
    <w:p w14:paraId="05B66FCC" w14:textId="77777777" w:rsidR="00523C1E" w:rsidRPr="00523C1E" w:rsidRDefault="0073206A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Koo SS</w:t>
      </w:r>
      <w:r w:rsidR="0018468B"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, </w:t>
      </w:r>
      <w:r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Burkhart S</w:t>
      </w:r>
      <w:r w:rsidR="0018468B"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S. Rehabilitation following arthroscopic rotator cuff repair. </w:t>
      </w:r>
      <w:r w:rsidR="0018468B" w:rsidRPr="00523C1E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>Clinics in sports medicine</w:t>
      </w:r>
      <w:r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. 2010;</w:t>
      </w:r>
      <w:r w:rsidR="0018468B" w:rsidRPr="00523C1E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>29</w:t>
      </w:r>
      <w:r w:rsidR="0018468B"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(2), 203-211.</w:t>
      </w:r>
    </w:p>
    <w:p w14:paraId="42EB9E6E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>Kuhn JE. Exercise in the treatment of rotator cuff impingement: a systematic review and a synthesized evidence-based rehabilitation protocol. J Shoulder Elbow Surg. 2013;22(3</w:t>
      </w:r>
      <w:proofErr w:type="gramStart"/>
      <w:r w:rsidRPr="00523C1E">
        <w:rPr>
          <w:rFonts w:ascii="Times New Roman" w:hAnsi="Times New Roman"/>
          <w:sz w:val="28"/>
          <w:szCs w:val="28"/>
          <w:lang w:val="en-US"/>
        </w:rPr>
        <w:t>):e</w:t>
      </w:r>
      <w:proofErr w:type="gramEnd"/>
      <w:r w:rsidRPr="00523C1E">
        <w:rPr>
          <w:rFonts w:ascii="Times New Roman" w:hAnsi="Times New Roman"/>
          <w:sz w:val="28"/>
          <w:szCs w:val="28"/>
          <w:lang w:val="en-US"/>
        </w:rPr>
        <w:t xml:space="preserve">13-e21.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: 10.1016/j.jse.2012.09.017</w:t>
      </w:r>
    </w:p>
    <w:p w14:paraId="6429BA13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 xml:space="preserve">Kukkonen J,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Joukainen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A, Lehtinen J, Mattila KT, Tuominen EK, Kauko T, et al. Treatment of non-traumatic rotator cuff tears: A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randomised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controlled trial with one-year clini</w:t>
      </w:r>
      <w:r w:rsidR="00F16C6F" w:rsidRPr="00523C1E">
        <w:rPr>
          <w:rFonts w:ascii="Times New Roman" w:hAnsi="Times New Roman"/>
          <w:sz w:val="28"/>
          <w:szCs w:val="28"/>
          <w:lang w:val="en-US"/>
        </w:rPr>
        <w:t>cal results. Bone Joint J. 2014</w:t>
      </w:r>
      <w:r w:rsidR="00F16C6F" w:rsidRPr="00523C1E">
        <w:rPr>
          <w:rFonts w:ascii="Times New Roman" w:hAnsi="Times New Roman"/>
          <w:sz w:val="28"/>
          <w:szCs w:val="28"/>
          <w:lang w:val="uk-UA"/>
        </w:rPr>
        <w:t>;</w:t>
      </w:r>
      <w:r w:rsidRPr="00523C1E">
        <w:rPr>
          <w:rFonts w:ascii="Times New Roman" w:hAnsi="Times New Roman"/>
          <w:sz w:val="28"/>
          <w:szCs w:val="28"/>
          <w:lang w:val="en-US"/>
        </w:rPr>
        <w:t xml:space="preserve">(9):1234-41.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: 10.1302/0301-620X.96B9.33635.</w:t>
      </w:r>
    </w:p>
    <w:p w14:paraId="2FD45C1F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 xml:space="preserve">Lafosse L,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Brozska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R, Toussaint B,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Gobezie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R. The outcome and structural integrity of arthroscopic rotator cuff repair with use of the double-row suture anchor technique. J Bone Joint Surg Am. 2007;89(5):1533-41.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: 10.2106/JB</w:t>
      </w:r>
    </w:p>
    <w:p w14:paraId="00DED65A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Lamplot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JD, Brophy RH. Rotator cuff tears: an evidence-based approach. Journal of the American Academy of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Orth</w:t>
      </w:r>
      <w:r w:rsidR="00F16C6F" w:rsidRPr="00523C1E">
        <w:rPr>
          <w:rFonts w:ascii="Times New Roman" w:hAnsi="Times New Roman"/>
          <w:sz w:val="28"/>
          <w:szCs w:val="28"/>
          <w:lang w:val="en-US"/>
        </w:rPr>
        <w:t>opaedic</w:t>
      </w:r>
      <w:proofErr w:type="spellEnd"/>
      <w:r w:rsidR="00F16C6F" w:rsidRPr="00523C1E">
        <w:rPr>
          <w:rFonts w:ascii="Times New Roman" w:hAnsi="Times New Roman"/>
          <w:sz w:val="28"/>
          <w:szCs w:val="28"/>
          <w:lang w:val="en-US"/>
        </w:rPr>
        <w:t xml:space="preserve"> Surgeons. 2019;27(23):</w:t>
      </w:r>
      <w:r w:rsidRPr="00523C1E">
        <w:rPr>
          <w:rFonts w:ascii="Times New Roman" w:hAnsi="Times New Roman"/>
          <w:sz w:val="28"/>
          <w:szCs w:val="28"/>
          <w:lang w:val="en-US"/>
        </w:rPr>
        <w:t>059-e1070. doi:10.5435/JAAOS-D-19-00053</w:t>
      </w:r>
    </w:p>
    <w:p w14:paraId="7FD1D9F0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 xml:space="preserve">Lewis J, McCreesh K, Roy JS, Ginn K. Rotator cuff tendinopathy: navigating the diagnosis-management conundrum. Journal of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Orthopaedic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and Sports Physical Therapy. 2019;49(4):201-14.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: 10.2519/jospt.2019.8132.</w:t>
      </w:r>
    </w:p>
    <w:p w14:paraId="30A2C294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 xml:space="preserve">Lewis JS. Rotator cuff tendinopathy: a review. Man Ther. 2015;20(1):201-10.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: 10.1016/j.math.2014.09.004.</w:t>
      </w:r>
    </w:p>
    <w:p w14:paraId="6F0F667A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 xml:space="preserve">Lin J, Li X, Li J, Li H, Liang W, Cheng J, et al. Effects of electroacupuncture on recovery of motor function in patients with shoulder subluxation after stroke: a randomized controlled study. Clinical Rehabilitation. 2019;33(4):671-9.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: 10.1177/0269215518823937.</w:t>
      </w:r>
    </w:p>
    <w:p w14:paraId="3CDB57CC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 xml:space="preserve">Ludewig PM, Braman JP. Shoulder impingement: biomechanical considerations in rehabilitation. Manual Therapy. 2011;16(1):33-39.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: 10.1016/j.math.2010.05.009</w:t>
      </w:r>
    </w:p>
    <w:p w14:paraId="45C40227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lastRenderedPageBreak/>
        <w:t>Ludewig PM, Cook TM. Alterations in shoulder kinematics and associated muscle activity in people with symptoms of shoulder impingement. Physical Therapy. 2000;80(7):276-91. DOI: 10.1093/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ptj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/80.3.276.</w:t>
      </w:r>
    </w:p>
    <w:p w14:paraId="0B93723B" w14:textId="77777777" w:rsidR="00523C1E" w:rsidRPr="00523C1E" w:rsidRDefault="00C37478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>Mather RC, Hettrich CM, Dunn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23C1E">
        <w:rPr>
          <w:rFonts w:ascii="Times New Roman" w:hAnsi="Times New Roman"/>
          <w:sz w:val="28"/>
          <w:szCs w:val="28"/>
          <w:lang w:val="en-US"/>
        </w:rPr>
        <w:t>WR, Cole BJ, Bach BR</w:t>
      </w:r>
      <w:r w:rsidR="0018468B" w:rsidRPr="00523C1E">
        <w:rPr>
          <w:rFonts w:ascii="Times New Roman" w:hAnsi="Times New Roman"/>
          <w:sz w:val="28"/>
          <w:szCs w:val="28"/>
          <w:lang w:val="en-US"/>
        </w:rPr>
        <w:t>, Huston L.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et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  <w:lang w:val="uk-UA"/>
        </w:rPr>
        <w:t>al</w:t>
      </w:r>
      <w:proofErr w:type="spellEnd"/>
      <w:r w:rsidRPr="00523C1E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18468B" w:rsidRPr="00523C1E">
        <w:rPr>
          <w:rFonts w:ascii="Times New Roman" w:hAnsi="Times New Roman"/>
          <w:sz w:val="28"/>
          <w:szCs w:val="28"/>
          <w:lang w:val="en-US"/>
        </w:rPr>
        <w:t xml:space="preserve"> Cost-effectiveness analysis of early surgery versus conservative therapy for full-thickness rotator cuff tears: a multicenter randomized controlled trial. The Amer</w:t>
      </w:r>
      <w:r w:rsidRPr="00523C1E">
        <w:rPr>
          <w:rFonts w:ascii="Times New Roman" w:hAnsi="Times New Roman"/>
          <w:sz w:val="28"/>
          <w:szCs w:val="28"/>
          <w:lang w:val="en-US"/>
        </w:rPr>
        <w:t>ican journal of sports medicine</w:t>
      </w:r>
      <w:r w:rsidRPr="00523C1E">
        <w:rPr>
          <w:rFonts w:ascii="Times New Roman" w:hAnsi="Times New Roman"/>
          <w:sz w:val="28"/>
          <w:szCs w:val="28"/>
          <w:lang w:val="uk-UA"/>
        </w:rPr>
        <w:t>. 2020;</w:t>
      </w:r>
      <w:r w:rsidRPr="00523C1E">
        <w:rPr>
          <w:rFonts w:ascii="Times New Roman" w:hAnsi="Times New Roman"/>
          <w:sz w:val="28"/>
          <w:szCs w:val="28"/>
          <w:lang w:val="en-US"/>
        </w:rPr>
        <w:t>48(5)</w:t>
      </w:r>
      <w:r w:rsidRPr="00523C1E">
        <w:rPr>
          <w:rFonts w:ascii="Times New Roman" w:hAnsi="Times New Roman"/>
          <w:sz w:val="28"/>
          <w:szCs w:val="28"/>
          <w:lang w:val="uk-UA"/>
        </w:rPr>
        <w:t>:</w:t>
      </w:r>
      <w:r w:rsidR="0018468B" w:rsidRPr="00523C1E">
        <w:rPr>
          <w:rFonts w:ascii="Times New Roman" w:hAnsi="Times New Roman"/>
          <w:sz w:val="28"/>
          <w:szCs w:val="28"/>
          <w:lang w:val="en-US"/>
        </w:rPr>
        <w:t>1035-1043.</w:t>
      </w:r>
    </w:p>
    <w:p w14:paraId="3291EFAA" w14:textId="77777777" w:rsidR="00523C1E" w:rsidRPr="00523C1E" w:rsidRDefault="00C37478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>Millett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23C1E">
        <w:rPr>
          <w:rFonts w:ascii="Times New Roman" w:hAnsi="Times New Roman"/>
          <w:sz w:val="28"/>
          <w:szCs w:val="28"/>
          <w:lang w:val="en-US"/>
        </w:rPr>
        <w:t>PJ</w:t>
      </w:r>
      <w:r w:rsidR="0018468B" w:rsidRPr="00523C1E">
        <w:rPr>
          <w:rFonts w:ascii="Times New Roman" w:hAnsi="Times New Roman"/>
          <w:sz w:val="28"/>
          <w:szCs w:val="28"/>
          <w:lang w:val="en-US"/>
        </w:rPr>
        <w:t>, Wart</w:t>
      </w:r>
      <w:r w:rsidRPr="00523C1E">
        <w:rPr>
          <w:rFonts w:ascii="Times New Roman" w:hAnsi="Times New Roman"/>
          <w:sz w:val="28"/>
          <w:szCs w:val="28"/>
          <w:lang w:val="en-US"/>
        </w:rPr>
        <w:t>h RJ, Dornan GJ, Lee JT, Spiegl UJ, Millett M</w:t>
      </w:r>
      <w:r w:rsidR="0018468B" w:rsidRPr="00523C1E">
        <w:rPr>
          <w:rFonts w:ascii="Times New Roman" w:hAnsi="Times New Roman"/>
          <w:sz w:val="28"/>
          <w:szCs w:val="28"/>
          <w:lang w:val="en-US"/>
        </w:rPr>
        <w:t xml:space="preserve">M., </w:t>
      </w:r>
      <w:r w:rsidRPr="00523C1E">
        <w:rPr>
          <w:rFonts w:ascii="Times New Roman" w:hAnsi="Times New Roman"/>
          <w:sz w:val="28"/>
          <w:szCs w:val="28"/>
          <w:lang w:val="en-US"/>
        </w:rPr>
        <w:t>et al.</w:t>
      </w:r>
      <w:r w:rsidRPr="00523C1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8468B" w:rsidRPr="00523C1E">
        <w:rPr>
          <w:rFonts w:ascii="Times New Roman" w:hAnsi="Times New Roman"/>
          <w:sz w:val="28"/>
          <w:szCs w:val="28"/>
          <w:lang w:val="en-US"/>
        </w:rPr>
        <w:t>Rotator cuff tears: a clinical and biomechani</w:t>
      </w:r>
      <w:r w:rsidRPr="00523C1E">
        <w:rPr>
          <w:rFonts w:ascii="Times New Roman" w:hAnsi="Times New Roman"/>
          <w:sz w:val="28"/>
          <w:szCs w:val="28"/>
          <w:lang w:val="en-US"/>
        </w:rPr>
        <w:t>cal review. EFORT Open Reviews</w:t>
      </w:r>
      <w:r w:rsidRPr="00523C1E">
        <w:rPr>
          <w:rFonts w:ascii="Times New Roman" w:hAnsi="Times New Roman"/>
          <w:sz w:val="28"/>
          <w:szCs w:val="28"/>
          <w:lang w:val="uk-UA"/>
        </w:rPr>
        <w:t>. 2021;</w:t>
      </w:r>
      <w:r w:rsidRPr="00523C1E">
        <w:rPr>
          <w:rFonts w:ascii="Times New Roman" w:hAnsi="Times New Roman"/>
          <w:sz w:val="28"/>
          <w:szCs w:val="28"/>
          <w:lang w:val="en-US"/>
        </w:rPr>
        <w:t>6(2)</w:t>
      </w:r>
      <w:r w:rsidRPr="00523C1E">
        <w:rPr>
          <w:rFonts w:ascii="Times New Roman" w:hAnsi="Times New Roman"/>
          <w:sz w:val="28"/>
          <w:szCs w:val="28"/>
          <w:lang w:val="uk-UA"/>
        </w:rPr>
        <w:t>:</w:t>
      </w:r>
      <w:r w:rsidR="0018468B" w:rsidRPr="00523C1E">
        <w:rPr>
          <w:rFonts w:ascii="Times New Roman" w:hAnsi="Times New Roman"/>
          <w:sz w:val="28"/>
          <w:szCs w:val="28"/>
          <w:lang w:val="en-US"/>
        </w:rPr>
        <w:t>65-77.</w:t>
      </w:r>
    </w:p>
    <w:p w14:paraId="23A4295F" w14:textId="77777777" w:rsidR="00523C1E" w:rsidRPr="00523C1E" w:rsidRDefault="00C37478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Nuss R, Kilcoyne RF, Geraghty S, Shroyer A</w:t>
      </w:r>
      <w:r w:rsidR="0018468B"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L. </w:t>
      </w:r>
      <w:r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Rosky JW</w:t>
      </w:r>
      <w:r w:rsidR="0018468B"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, M</w:t>
      </w:r>
      <w:r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awhinney S.</w:t>
      </w:r>
      <w:r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et al</w:t>
      </w:r>
      <w:r w:rsidR="0018468B"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. MRI findings in </w:t>
      </w:r>
      <w:proofErr w:type="spellStart"/>
      <w:r w:rsidR="0018468B"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haemophilic</w:t>
      </w:r>
      <w:proofErr w:type="spellEnd"/>
      <w:r w:rsidR="0018468B"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 joints treated with </w:t>
      </w:r>
      <w:proofErr w:type="spellStart"/>
      <w:r w:rsidR="0018468B"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radiosynoviorthesis</w:t>
      </w:r>
      <w:proofErr w:type="spellEnd"/>
      <w:r w:rsidR="0018468B"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 with development of an MRI scale of joint damage. </w:t>
      </w:r>
      <w:proofErr w:type="spellStart"/>
      <w:r w:rsidR="0018468B" w:rsidRPr="00FA2BF5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>Haemophilia</w:t>
      </w:r>
      <w:proofErr w:type="spellEnd"/>
      <w:r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.2020;</w:t>
      </w:r>
      <w:r w:rsidR="0018468B" w:rsidRPr="00FA2BF5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>6</w:t>
      </w:r>
      <w:r w:rsidRPr="00FA2BF5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(3)</w:t>
      </w:r>
      <w:r w:rsidRPr="00523C1E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:</w:t>
      </w:r>
      <w:r w:rsidR="0018468B" w:rsidRPr="00FA2BF5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162-169.</w:t>
      </w:r>
    </w:p>
    <w:p w14:paraId="6BD3E877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>Pang K, Kim Y, Lee J. Therapeutic Ultrasound for Rotator Cuff Tendinopathy: A Systematic Review and Meta-Analysis. Journal of clinical medicine. 2019;8(7):962. doi:10.3390/jcm8070962</w:t>
      </w:r>
    </w:p>
    <w:p w14:paraId="3B8A1DF5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 xml:space="preserve">Park H, Kim J, Lee W. Effects of kinesiology taping on shoulder pain and disability in patients with rotator cuff disease: A meta-analysis of randomized controlled trials. Journal of Physical Therapy Science. 2019;31(11):940-4.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: 10.1589/jpts.31.940.</w:t>
      </w:r>
    </w:p>
    <w:p w14:paraId="3CAC1C3E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>Park JY, Chung SW, Lee JH, Kim SH, Oh KS. Effectiveness of early rehabilitation for arthroscopic rotator cuff repair: a systematic review and met</w:t>
      </w:r>
      <w:r w:rsidR="00C37478" w:rsidRPr="00523C1E">
        <w:rPr>
          <w:rFonts w:ascii="Times New Roman" w:hAnsi="Times New Roman"/>
          <w:sz w:val="28"/>
          <w:szCs w:val="28"/>
          <w:lang w:val="en-US"/>
        </w:rPr>
        <w:t xml:space="preserve">a-analysis. J </w:t>
      </w:r>
      <w:proofErr w:type="spellStart"/>
      <w:r w:rsidR="00C37478" w:rsidRPr="00523C1E">
        <w:rPr>
          <w:rFonts w:ascii="Times New Roman" w:hAnsi="Times New Roman"/>
          <w:sz w:val="28"/>
          <w:szCs w:val="28"/>
          <w:lang w:val="en-US"/>
        </w:rPr>
        <w:t>Rehabil</w:t>
      </w:r>
      <w:proofErr w:type="spellEnd"/>
      <w:r w:rsidR="00C37478" w:rsidRPr="00523C1E">
        <w:rPr>
          <w:rFonts w:ascii="Times New Roman" w:hAnsi="Times New Roman"/>
          <w:sz w:val="28"/>
          <w:szCs w:val="28"/>
          <w:lang w:val="en-US"/>
        </w:rPr>
        <w:t xml:space="preserve"> Med. 2018</w:t>
      </w:r>
      <w:r w:rsidR="00C37478" w:rsidRPr="00523C1E">
        <w:rPr>
          <w:rFonts w:ascii="Times New Roman" w:hAnsi="Times New Roman"/>
          <w:sz w:val="28"/>
          <w:szCs w:val="28"/>
          <w:lang w:val="uk-UA"/>
        </w:rPr>
        <w:t>;</w:t>
      </w:r>
      <w:r w:rsidRPr="00523C1E">
        <w:rPr>
          <w:rFonts w:ascii="Times New Roman" w:hAnsi="Times New Roman"/>
          <w:sz w:val="28"/>
          <w:szCs w:val="28"/>
          <w:lang w:val="en-US"/>
        </w:rPr>
        <w:t xml:space="preserve">15;50(1):5-13.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: 10.2340/16501977-2288. PMID: 29144522.</w:t>
      </w:r>
    </w:p>
    <w:p w14:paraId="31C44101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 xml:space="preserve">Pehlivan E, Celik D. The effects of therapeutic ultrasound and exercises on pain, function, and Trunk muscle endurance in patients with chronic low back pain: a single-blind randomized controlled trial. Am J Phys Med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Rehabil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. 2018;97(7):471-477.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: 10.1097/PHM.0000000000000885.</w:t>
      </w:r>
    </w:p>
    <w:p w14:paraId="50FE8BF8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lastRenderedPageBreak/>
        <w:t xml:space="preserve">Raman J, MacDermid JC, Grewal R. Effectiveness of Rehabilitation Methods in Improving Shoulder Function in People with a Rotator Cuff Tear: A Systematic Review. J Hand Ther. 2018;31(1):20-31.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: 10.1016/j.jht.2017.05.010</w:t>
      </w:r>
    </w:p>
    <w:p w14:paraId="504C834F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Ryösä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A, Laimi K,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Äärimaa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V, Lehtimäki K. Efficacy of conservative treatment for rotator cuff tears: a systematic review. Journal of Rehabilitation Medicine. 2018;50(8):721-731.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: 10.2340/16501977-2377</w:t>
      </w:r>
    </w:p>
    <w:p w14:paraId="22563BDA" w14:textId="77777777" w:rsidR="00523C1E" w:rsidRPr="00523C1E" w:rsidRDefault="00C37478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Salarinia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M, Mokhtari M, Haghighat S, Tabibian E</w:t>
      </w:r>
      <w:r w:rsidR="0018468B" w:rsidRPr="00523C1E">
        <w:rPr>
          <w:rFonts w:ascii="Times New Roman" w:hAnsi="Times New Roman"/>
          <w:sz w:val="28"/>
          <w:szCs w:val="28"/>
          <w:lang w:val="en-US"/>
        </w:rPr>
        <w:t>, Haghighi, M. The effects of rehabilitation after rotator cuff repair: a systematic review and meta-anal</w:t>
      </w:r>
      <w:r w:rsidRPr="00523C1E">
        <w:rPr>
          <w:rFonts w:ascii="Times New Roman" w:hAnsi="Times New Roman"/>
          <w:sz w:val="28"/>
          <w:szCs w:val="28"/>
          <w:lang w:val="en-US"/>
        </w:rPr>
        <w:t>ysis. Archives of physiotherapy</w:t>
      </w:r>
      <w:r w:rsidRPr="00523C1E">
        <w:rPr>
          <w:rFonts w:ascii="Times New Roman" w:hAnsi="Times New Roman"/>
          <w:sz w:val="28"/>
          <w:szCs w:val="28"/>
          <w:lang w:val="uk-UA"/>
        </w:rPr>
        <w:t>. 2021;</w:t>
      </w:r>
      <w:r w:rsidRPr="00523C1E">
        <w:rPr>
          <w:rFonts w:ascii="Times New Roman" w:hAnsi="Times New Roman"/>
          <w:sz w:val="28"/>
          <w:szCs w:val="28"/>
          <w:lang w:val="en-US"/>
        </w:rPr>
        <w:t>11(1)</w:t>
      </w:r>
      <w:r w:rsidRPr="00523C1E">
        <w:rPr>
          <w:rFonts w:ascii="Times New Roman" w:hAnsi="Times New Roman"/>
          <w:sz w:val="28"/>
          <w:szCs w:val="28"/>
          <w:lang w:val="uk-UA"/>
        </w:rPr>
        <w:t>:</w:t>
      </w:r>
      <w:r w:rsidR="0018468B" w:rsidRPr="00523C1E">
        <w:rPr>
          <w:rFonts w:ascii="Times New Roman" w:hAnsi="Times New Roman"/>
          <w:sz w:val="28"/>
          <w:szCs w:val="28"/>
          <w:lang w:val="en-US"/>
        </w:rPr>
        <w:t>1-16.</w:t>
      </w:r>
    </w:p>
    <w:p w14:paraId="6142DEFA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 xml:space="preserve">Shariati M,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Okhovatian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F, Taghizadeh M, Naimi SS, Mardani-Kivi M. The Effect of Eccentric Exercise on Shoulder Proprioception in Patients with Rotator Cuff Tendinopathy: A Systematic Review and Meta-analysis. J Hand Ther. 2019;32(2):246-253.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: 10.1016/j.jht.2018.03.006</w:t>
      </w:r>
    </w:p>
    <w:p w14:paraId="5D711348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>Shire AR, Stulberg SD, Sarin VK. Rotator cuff tears: evaluation and surgical management. Journal of the American Academ</w:t>
      </w:r>
      <w:r w:rsidR="007927A4" w:rsidRPr="00523C1E">
        <w:rPr>
          <w:rFonts w:ascii="Times New Roman" w:hAnsi="Times New Roman"/>
          <w:sz w:val="28"/>
          <w:szCs w:val="28"/>
          <w:lang w:val="en-US"/>
        </w:rPr>
        <w:t xml:space="preserve">y of </w:t>
      </w:r>
      <w:proofErr w:type="spellStart"/>
      <w:r w:rsidR="007927A4" w:rsidRPr="00523C1E">
        <w:rPr>
          <w:rFonts w:ascii="Times New Roman" w:hAnsi="Times New Roman"/>
          <w:sz w:val="28"/>
          <w:szCs w:val="28"/>
          <w:lang w:val="en-US"/>
        </w:rPr>
        <w:t>Orthopaedic</w:t>
      </w:r>
      <w:proofErr w:type="spellEnd"/>
      <w:r w:rsidR="007927A4" w:rsidRPr="00523C1E">
        <w:rPr>
          <w:rFonts w:ascii="Times New Roman" w:hAnsi="Times New Roman"/>
          <w:sz w:val="28"/>
          <w:szCs w:val="28"/>
          <w:lang w:val="en-US"/>
        </w:rPr>
        <w:t xml:space="preserve"> Surgeons. 2017</w:t>
      </w:r>
      <w:r w:rsidR="007927A4" w:rsidRPr="00523C1E">
        <w:rPr>
          <w:rFonts w:ascii="Times New Roman" w:hAnsi="Times New Roman"/>
          <w:sz w:val="28"/>
          <w:szCs w:val="28"/>
          <w:lang w:val="uk-UA"/>
        </w:rPr>
        <w:t>;</w:t>
      </w:r>
      <w:r w:rsidR="007927A4" w:rsidRPr="00523C1E">
        <w:rPr>
          <w:rFonts w:ascii="Times New Roman" w:hAnsi="Times New Roman"/>
          <w:sz w:val="28"/>
          <w:szCs w:val="28"/>
          <w:lang w:val="en-US"/>
        </w:rPr>
        <w:t>25(10):</w:t>
      </w:r>
      <w:r w:rsidRPr="00523C1E">
        <w:rPr>
          <w:rFonts w:ascii="Times New Roman" w:hAnsi="Times New Roman"/>
          <w:sz w:val="28"/>
          <w:szCs w:val="28"/>
          <w:lang w:val="en-US"/>
        </w:rPr>
        <w:t>234-43. DOI: 10.5435/JAAOS-D-16-00216.</w:t>
      </w:r>
    </w:p>
    <w:p w14:paraId="55FD91AA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 xml:space="preserve">Song K, Kim SJ, Kim SH, Lee SY, Hwang MH, Hwang KJ. The effectiveness of scapular stabilization exercises in patients with rotator cuff tendinopathy: A randomized controlled trial. J Back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Musculoskelet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Rehabil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. 2020;33(4):</w:t>
      </w:r>
      <w:r w:rsidR="007927A4" w:rsidRPr="00523C1E">
        <w:rPr>
          <w:rFonts w:ascii="Times New Roman" w:hAnsi="Times New Roman"/>
          <w:sz w:val="28"/>
          <w:szCs w:val="28"/>
          <w:lang w:val="en-US"/>
        </w:rPr>
        <w:t>611-</w:t>
      </w:r>
      <w:r w:rsidRPr="00523C1E">
        <w:rPr>
          <w:rFonts w:ascii="Times New Roman" w:hAnsi="Times New Roman"/>
          <w:sz w:val="28"/>
          <w:szCs w:val="28"/>
          <w:lang w:val="en-US"/>
        </w:rPr>
        <w:t xml:space="preserve">9.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: 10.3233/BMR-191535</w:t>
      </w:r>
    </w:p>
    <w:p w14:paraId="7BC9FECC" w14:textId="77777777" w:rsidR="00523C1E" w:rsidRPr="00523C1E" w:rsidRDefault="007927A4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 xml:space="preserve">Teunis T,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Lubberts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B, Reilly </w:t>
      </w:r>
      <w:r w:rsidR="0018468B" w:rsidRPr="00523C1E">
        <w:rPr>
          <w:rFonts w:ascii="Times New Roman" w:hAnsi="Times New Roman"/>
          <w:sz w:val="28"/>
          <w:szCs w:val="28"/>
          <w:lang w:val="en-US"/>
        </w:rPr>
        <w:t>T, Ring D. A systematic review and pooled analysis of the prevalence of rotator cuff disease with increasing age. J Shoulder Elbow Surg. 2014</w:t>
      </w:r>
      <w:r w:rsidRPr="00523C1E">
        <w:rPr>
          <w:rFonts w:ascii="Times New Roman" w:hAnsi="Times New Roman"/>
          <w:sz w:val="28"/>
          <w:szCs w:val="28"/>
          <w:lang w:val="en-US"/>
        </w:rPr>
        <w:t>;23(11):1913-2</w:t>
      </w:r>
      <w:r w:rsidR="0018468B" w:rsidRPr="00523C1E"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r w:rsidR="0018468B"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="0018468B" w:rsidRPr="00523C1E">
        <w:rPr>
          <w:rFonts w:ascii="Times New Roman" w:hAnsi="Times New Roman"/>
          <w:sz w:val="28"/>
          <w:szCs w:val="28"/>
          <w:lang w:val="en-US"/>
        </w:rPr>
        <w:t xml:space="preserve">: 10.1016/j.jse.2014.04.002. </w:t>
      </w:r>
      <w:proofErr w:type="spellStart"/>
      <w:r w:rsidR="0018468B" w:rsidRPr="00523C1E">
        <w:rPr>
          <w:rFonts w:ascii="Times New Roman" w:hAnsi="Times New Roman"/>
          <w:sz w:val="28"/>
          <w:szCs w:val="28"/>
          <w:lang w:val="en-US"/>
        </w:rPr>
        <w:t>Epub</w:t>
      </w:r>
      <w:proofErr w:type="spellEnd"/>
      <w:r w:rsidR="0018468B" w:rsidRPr="00523C1E">
        <w:rPr>
          <w:rFonts w:ascii="Times New Roman" w:hAnsi="Times New Roman"/>
          <w:sz w:val="28"/>
          <w:szCs w:val="28"/>
          <w:lang w:val="en-US"/>
        </w:rPr>
        <w:t xml:space="preserve"> 2014 Jul 16. PMID: 25037576.</w:t>
      </w:r>
    </w:p>
    <w:p w14:paraId="0F40C25C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 xml:space="preserve">Teys P, Bisset L, Vicenzino B. The initial effects of a Mulligan's mobilization with movement technique on range of movement and pressure pain threshold in pain-limited shoulders. Man Ther. 2008;13(1):37-42. </w:t>
      </w:r>
      <w:proofErr w:type="gramStart"/>
      <w:r w:rsidRPr="00523C1E">
        <w:rPr>
          <w:rFonts w:ascii="Times New Roman" w:hAnsi="Times New Roman"/>
          <w:sz w:val="28"/>
          <w:szCs w:val="28"/>
          <w:lang w:val="en-US"/>
        </w:rPr>
        <w:t>doi:10.1016/j.math</w:t>
      </w:r>
      <w:proofErr w:type="gramEnd"/>
      <w:r w:rsidRPr="00523C1E">
        <w:rPr>
          <w:rFonts w:ascii="Times New Roman" w:hAnsi="Times New Roman"/>
          <w:sz w:val="28"/>
          <w:szCs w:val="28"/>
          <w:lang w:val="en-US"/>
        </w:rPr>
        <w:t>.2006.08.008</w:t>
      </w:r>
    </w:p>
    <w:p w14:paraId="426D0CC7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>Vargas-Valencia L, Ayala F, Sánchez-Lastra MA, López-Martos R, Fernández-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Seguín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LM. Effectiveness of dry needling for chronic rotator cuff </w:t>
      </w:r>
      <w:r w:rsidRPr="00523C1E">
        <w:rPr>
          <w:rFonts w:ascii="Times New Roman" w:hAnsi="Times New Roman"/>
          <w:sz w:val="28"/>
          <w:szCs w:val="28"/>
          <w:lang w:val="en-US"/>
        </w:rPr>
        <w:lastRenderedPageBreak/>
        <w:t xml:space="preserve">disorders: A systematic review and meta-analysis. J Hand Ther [Internet]. 2020 Apr-Jun [cited 2021 Jan 22];33(2):239-249.e1. Available from: </w:t>
      </w:r>
      <w:hyperlink r:id="rId27" w:tgtFrame="_new" w:history="1">
        <w:r w:rsidRPr="00523C1E">
          <w:rPr>
            <w:rStyle w:val="a4"/>
            <w:rFonts w:ascii="Times New Roman" w:hAnsi="Times New Roman"/>
            <w:sz w:val="28"/>
            <w:szCs w:val="28"/>
            <w:bdr w:val="single" w:sz="2" w:space="0" w:color="D9D9E3" w:frame="1"/>
            <w:lang w:val="en-US"/>
          </w:rPr>
          <w:t>https://www.ncbi.nlm.nih.gov/pubmed/31350085</w:t>
        </w:r>
      </w:hyperlink>
      <w:r w:rsidRPr="00523C1E">
        <w:rPr>
          <w:rFonts w:ascii="Times New Roman" w:hAnsi="Times New Roman"/>
          <w:sz w:val="28"/>
          <w:szCs w:val="28"/>
          <w:lang w:val="en-US"/>
        </w:rPr>
        <w:t xml:space="preserve"> DOI: 10.1016/j.jht.2019.07.004.</w:t>
      </w:r>
    </w:p>
    <w:p w14:paraId="6C900176" w14:textId="77777777" w:rsidR="00523C1E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 xml:space="preserve">White K, Humphreys BK, Green BN, Quinn C. Clinical outcomes following chiropractic care for patients with rotator cuff syndrome: a case series. Journal of Chiropractic Medicine. 2019;18(4):289-97.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: 10.1016/j.jcm.2019.04.005.</w:t>
      </w:r>
    </w:p>
    <w:p w14:paraId="6B94FD88" w14:textId="77777777" w:rsidR="0018468B" w:rsidRPr="00523C1E" w:rsidRDefault="0018468B" w:rsidP="00523C1E">
      <w:pPr>
        <w:pStyle w:val="a6"/>
        <w:numPr>
          <w:ilvl w:val="0"/>
          <w:numId w:val="46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523C1E">
        <w:rPr>
          <w:rFonts w:ascii="Times New Roman" w:hAnsi="Times New Roman"/>
          <w:sz w:val="28"/>
          <w:szCs w:val="28"/>
          <w:lang w:val="en-US"/>
        </w:rPr>
        <w:t xml:space="preserve">Zheng Y, Chen Y, Lou S, Yang S, Liu S, Zhou H, et al. Effectiveness of rehabilitation on patients with rotator cuff surgery: a systematic review and meta-analysis. Journal of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Orthopaedic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 xml:space="preserve"> Surgery and Research. 2019;14(1):12. </w:t>
      </w:r>
      <w:proofErr w:type="spellStart"/>
      <w:r w:rsidRPr="00523C1E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r w:rsidRPr="00523C1E">
        <w:rPr>
          <w:rFonts w:ascii="Times New Roman" w:hAnsi="Times New Roman"/>
          <w:sz w:val="28"/>
          <w:szCs w:val="28"/>
          <w:lang w:val="en-US"/>
        </w:rPr>
        <w:t>: 10.1186/s13018-019-1069-6.</w:t>
      </w:r>
    </w:p>
    <w:p w14:paraId="4DCF3960" w14:textId="77777777" w:rsidR="0018468B" w:rsidRPr="0018468B" w:rsidRDefault="0018468B" w:rsidP="0018468B">
      <w:pPr>
        <w:rPr>
          <w:lang w:val="uk-UA"/>
        </w:rPr>
        <w:sectPr w:rsidR="0018468B" w:rsidRPr="0018468B" w:rsidSect="00A05118">
          <w:pgSz w:w="11906" w:h="16838"/>
          <w:pgMar w:top="1134" w:right="851" w:bottom="1134" w:left="1701" w:header="709" w:footer="709" w:gutter="0"/>
          <w:cols w:space="708"/>
          <w:titlePg/>
          <w:docGrid w:linePitch="360"/>
        </w:sectPr>
      </w:pPr>
    </w:p>
    <w:p w14:paraId="21D8F22A" w14:textId="77777777" w:rsidR="007F6FFE" w:rsidRDefault="00BE24CE" w:rsidP="007F6FFE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10" w:name="_Toc121738317"/>
      <w:r w:rsidRPr="008401F2">
        <w:rPr>
          <w:rFonts w:ascii="Times New Roman" w:hAnsi="Times New Roman"/>
          <w:b/>
          <w:sz w:val="28"/>
          <w:szCs w:val="28"/>
          <w:lang w:val="uk-UA"/>
        </w:rPr>
        <w:lastRenderedPageBreak/>
        <w:t>ДОДАТ</w:t>
      </w:r>
      <w:bookmarkEnd w:id="10"/>
      <w:r w:rsidR="001B40AE" w:rsidRPr="008401F2">
        <w:rPr>
          <w:rFonts w:ascii="Times New Roman" w:hAnsi="Times New Roman"/>
          <w:b/>
          <w:sz w:val="28"/>
          <w:szCs w:val="28"/>
          <w:lang w:val="uk-UA"/>
        </w:rPr>
        <w:t>К</w:t>
      </w:r>
      <w:r w:rsidR="007F6FFE">
        <w:rPr>
          <w:rFonts w:ascii="Times New Roman" w:hAnsi="Times New Roman"/>
          <w:b/>
          <w:sz w:val="28"/>
          <w:szCs w:val="28"/>
          <w:lang w:val="uk-UA"/>
        </w:rPr>
        <w:t>И</w:t>
      </w:r>
    </w:p>
    <w:p w14:paraId="1ACF0A61" w14:textId="77777777" w:rsidR="00906AB1" w:rsidRDefault="00906AB1" w:rsidP="007F6FFE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Додаток А</w:t>
      </w:r>
    </w:p>
    <w:p w14:paraId="13CDEBE8" w14:textId="77777777" w:rsidR="007F6FFE" w:rsidRDefault="00906AB1" w:rsidP="007F6FFE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noProof/>
          <w:sz w:val="28"/>
          <w:szCs w:val="28"/>
        </w:rPr>
        <w:drawing>
          <wp:inline distT="0" distB="0" distL="0" distR="0" wp14:anchorId="760F09DC" wp14:editId="39FA3FD3">
            <wp:extent cx="5857875" cy="1200150"/>
            <wp:effectExtent l="19050" t="0" r="9525" b="0"/>
            <wp:docPr id="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9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7875" cy="1200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DDFCD64" w14:textId="77777777" w:rsidR="00906AB1" w:rsidRDefault="00906AB1" w:rsidP="00906AB1">
      <w:pPr>
        <w:spacing w:after="0" w:line="360" w:lineRule="auto"/>
        <w:ind w:hanging="426"/>
        <w:contextualSpacing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noProof/>
          <w:sz w:val="28"/>
          <w:szCs w:val="28"/>
        </w:rPr>
        <w:drawing>
          <wp:inline distT="0" distB="0" distL="0" distR="0" wp14:anchorId="506F41B7" wp14:editId="5738EEEF">
            <wp:extent cx="6324600" cy="6562725"/>
            <wp:effectExtent l="19050" t="0" r="0" b="0"/>
            <wp:docPr id="10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2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4600" cy="6562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DD75250" w14:textId="77777777" w:rsidR="00906AB1" w:rsidRDefault="00906AB1" w:rsidP="007F6FFE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787DB0DC" w14:textId="77777777" w:rsidR="00906AB1" w:rsidRDefault="00906AB1" w:rsidP="007F6FFE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08F6D40C" w14:textId="77777777" w:rsidR="007F6FFE" w:rsidRDefault="00906AB1" w:rsidP="007F6FFE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Додаток В</w:t>
      </w:r>
    </w:p>
    <w:p w14:paraId="00318809" w14:textId="77777777" w:rsidR="007F6FFE" w:rsidRPr="00DB025B" w:rsidRDefault="007F6FFE" w:rsidP="007F6FFE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DB025B">
        <w:rPr>
          <w:rFonts w:ascii="Times New Roman" w:hAnsi="Times New Roman"/>
          <w:b/>
          <w:bCs/>
          <w:sz w:val="28"/>
          <w:szCs w:val="28"/>
          <w:lang w:val="uk-UA"/>
        </w:rPr>
        <w:t xml:space="preserve">Вправи для відновлення рухливості в плечовому суглобі </w:t>
      </w:r>
    </w:p>
    <w:p w14:paraId="073C732D" w14:textId="77777777" w:rsidR="007F6FFE" w:rsidRPr="00DB025B" w:rsidRDefault="007F6FFE" w:rsidP="007F6FFE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 Ідеомоторні –</w:t>
      </w:r>
      <w:r w:rsidRPr="00DB025B">
        <w:rPr>
          <w:rFonts w:ascii="Times New Roman" w:hAnsi="Times New Roman"/>
          <w:sz w:val="28"/>
          <w:szCs w:val="28"/>
          <w:lang w:val="uk-UA"/>
        </w:rPr>
        <w:t xml:space="preserve"> пацієнт уявляє рух в ураженому суглобі. Рухи повільні, прості, розчленовані: «руку підняти вперед - опустити», «відвести в сторону - привести» тощо.</w:t>
      </w:r>
    </w:p>
    <w:p w14:paraId="351B37C7" w14:textId="77777777" w:rsidR="007F6FFE" w:rsidRPr="00DB025B" w:rsidRDefault="007F6FFE" w:rsidP="007F6FFE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DB025B">
        <w:rPr>
          <w:rFonts w:ascii="Times New Roman" w:hAnsi="Times New Roman"/>
          <w:sz w:val="28"/>
          <w:szCs w:val="28"/>
          <w:lang w:val="uk-UA"/>
        </w:rPr>
        <w:t>2. Пасивні рухи в плечовому суглобі - сидячи. Фізичний терапевт однією рукою тримає пацієнта за зігнутий лікоть, повільно здійснює рухи в плечовому суглобі без участі пацієнта. Рухи повільні, з фіксацією і потягуванням в кінцевій точці, амплітуда - до опору або хворобливості, кожен раз терапевт намагається збільшити амплітуду. Друга рука терапевта фіксує головку плечової кістки: долоня охоплює плечову кістку, великий палець встановлений над склепінням плеча. Пасивно проводять згинання - розгинання вперед - назад, відведення до горизонтального рівня, заведення за спину. Для виконання пасивного підйому вище горизонтального рівня і заведення за голову кінцівку спочатку розвертають і згинають в ліктьовому суглобі так, щоб кисть знаходилась на рівні ураженого плеча.</w:t>
      </w:r>
    </w:p>
    <w:p w14:paraId="70379882" w14:textId="77777777" w:rsidR="007F6FFE" w:rsidRPr="00DB025B" w:rsidRDefault="007F6FFE" w:rsidP="007F6FFE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DB025B">
        <w:rPr>
          <w:rFonts w:ascii="Times New Roman" w:hAnsi="Times New Roman"/>
          <w:sz w:val="28"/>
          <w:szCs w:val="28"/>
          <w:lang w:val="uk-UA"/>
        </w:rPr>
        <w:t>3. Активні вправи в плечовому суглобі в полегшених положеннях і з самодопомогою:</w:t>
      </w:r>
    </w:p>
    <w:p w14:paraId="1FE2B245" w14:textId="77777777" w:rsidR="007F6FFE" w:rsidRPr="00DB025B" w:rsidRDefault="007F6FFE" w:rsidP="007F6FFE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DB025B">
        <w:rPr>
          <w:rFonts w:ascii="Times New Roman" w:hAnsi="Times New Roman"/>
          <w:sz w:val="28"/>
          <w:szCs w:val="28"/>
          <w:lang w:val="uk-UA"/>
        </w:rPr>
        <w:t>3.1. Стоячи з невеликим нахилом вперед, уражена рука вільно опущена. Махові маятникоподібні рухи кінцівкою вперед - назад, вправо - вліво, по діагоналі. Спочатку розгойдування вільної кінцівки проводять за допомогою рухів корпусу або за допомогою здорової кінцівки.</w:t>
      </w:r>
    </w:p>
    <w:p w14:paraId="56DDC6AC" w14:textId="77777777" w:rsidR="007F6FFE" w:rsidRPr="00DB025B" w:rsidRDefault="007F6FFE" w:rsidP="007F6FFE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DB025B">
        <w:rPr>
          <w:rFonts w:ascii="Times New Roman" w:hAnsi="Times New Roman"/>
          <w:sz w:val="28"/>
          <w:szCs w:val="28"/>
          <w:lang w:val="uk-UA"/>
        </w:rPr>
        <w:t>3.2. Стоячи. Обертання в плечовому суглобі всередину - назовні.</w:t>
      </w:r>
    </w:p>
    <w:p w14:paraId="151BAAE0" w14:textId="77777777" w:rsidR="007F6FFE" w:rsidRPr="00DB025B" w:rsidRDefault="007F6FFE" w:rsidP="007F6FFE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DB025B">
        <w:rPr>
          <w:rFonts w:ascii="Times New Roman" w:hAnsi="Times New Roman"/>
          <w:sz w:val="28"/>
          <w:szCs w:val="28"/>
          <w:lang w:val="uk-UA"/>
        </w:rPr>
        <w:t xml:space="preserve">3.3. Сидячи за столом, уражена кінцівка зігнута в лікті, лежить на столі перед пацієнтом, під кінцівку для полегшення руху підведена ковзна поверхня, роликова дошка (роликовий </w:t>
      </w:r>
      <w:proofErr w:type="spellStart"/>
      <w:r w:rsidRPr="00DB025B">
        <w:rPr>
          <w:rFonts w:ascii="Times New Roman" w:hAnsi="Times New Roman"/>
          <w:sz w:val="28"/>
          <w:szCs w:val="28"/>
          <w:lang w:val="uk-UA"/>
        </w:rPr>
        <w:t>масажер</w:t>
      </w:r>
      <w:proofErr w:type="spellEnd"/>
      <w:r w:rsidRPr="00DB025B">
        <w:rPr>
          <w:rFonts w:ascii="Times New Roman" w:hAnsi="Times New Roman"/>
          <w:sz w:val="28"/>
          <w:szCs w:val="28"/>
          <w:lang w:val="uk-UA"/>
        </w:rPr>
        <w:t xml:space="preserve">, м'яч невеликого діаметра, пластикова пляшка з теплою водою). Кисть здорової кінцівки зверху охоплює кисть і зап'ястя ураженої кінцівки, здорова рука активно допомагає руху. Уражена рука ковзає в здорову сторону, здорова тягне </w:t>
      </w:r>
      <w:r w:rsidRPr="00DB025B">
        <w:rPr>
          <w:rFonts w:ascii="Times New Roman" w:hAnsi="Times New Roman"/>
          <w:sz w:val="28"/>
          <w:szCs w:val="28"/>
          <w:lang w:val="uk-UA"/>
        </w:rPr>
        <w:lastRenderedPageBreak/>
        <w:t>на себе до відчуття натягу в плечовому суглобі. Потім - зворотний рух, здорова рука штовхає уражену. У міру руху лікоть відривається від поверхні столу, підніметься вгору, рух можливий до відведення плеча до горизонтального рівня.</w:t>
      </w:r>
    </w:p>
    <w:p w14:paraId="6177068D" w14:textId="77777777" w:rsidR="007F6FFE" w:rsidRPr="00DB025B" w:rsidRDefault="007F6FFE" w:rsidP="007F6FFE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DB025B">
        <w:rPr>
          <w:rFonts w:ascii="Times New Roman" w:hAnsi="Times New Roman"/>
          <w:sz w:val="28"/>
          <w:szCs w:val="28"/>
          <w:lang w:val="uk-UA"/>
        </w:rPr>
        <w:t>3.4. Сидячи біля столу, повернувшись до нього боком. Уражена кінцівка зігнута в лікті, лежить на столі. Вправа аналогічна попередній, розробляється згинання та розгинання в суглобі.</w:t>
      </w:r>
    </w:p>
    <w:p w14:paraId="2E432B63" w14:textId="77777777" w:rsidR="007F6FFE" w:rsidRPr="00DB025B" w:rsidRDefault="007F6FFE" w:rsidP="007F6FFE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DB025B">
        <w:rPr>
          <w:rFonts w:ascii="Times New Roman" w:hAnsi="Times New Roman"/>
          <w:sz w:val="28"/>
          <w:szCs w:val="28"/>
          <w:lang w:val="uk-UA"/>
        </w:rPr>
        <w:t>3.5. Вправи «Повзуча долонька», «Крокуючі пальчики».</w:t>
      </w:r>
    </w:p>
    <w:p w14:paraId="61E43879" w14:textId="77777777" w:rsidR="00BE24CE" w:rsidRDefault="00BE24CE" w:rsidP="008401F2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0B576D0D" w14:textId="77777777" w:rsidR="00D808C3" w:rsidRDefault="00D808C3" w:rsidP="007259D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3FF3F33" w14:textId="77777777" w:rsidR="007F6FFE" w:rsidRDefault="007F6FFE" w:rsidP="007259D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  <w:sectPr w:rsidR="007F6FFE" w:rsidSect="00906AB1">
          <w:pgSz w:w="11906" w:h="16838"/>
          <w:pgMar w:top="1134" w:right="1416" w:bottom="1134" w:left="1701" w:header="709" w:footer="709" w:gutter="0"/>
          <w:cols w:space="708"/>
          <w:titlePg/>
          <w:docGrid w:linePitch="360"/>
        </w:sectPr>
      </w:pPr>
    </w:p>
    <w:p w14:paraId="62285933" w14:textId="77777777" w:rsidR="00F062DF" w:rsidRPr="007936BA" w:rsidRDefault="00F062DF" w:rsidP="00F36193">
      <w:pPr>
        <w:spacing w:after="0" w:line="360" w:lineRule="auto"/>
        <w:jc w:val="center"/>
        <w:rPr>
          <w:rFonts w:ascii="Times New Roman" w:hAnsi="Times New Roman"/>
          <w:b/>
          <w:sz w:val="24"/>
          <w:szCs w:val="28"/>
          <w:lang w:val="uk-UA"/>
        </w:rPr>
      </w:pPr>
    </w:p>
    <w:sectPr w:rsidR="00F062DF" w:rsidRPr="007936BA" w:rsidSect="00D808C3">
      <w:pgSz w:w="16838" w:h="11906" w:orient="landscape"/>
      <w:pgMar w:top="851" w:right="1134" w:bottom="170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9D226C" w14:textId="77777777" w:rsidR="00030EAE" w:rsidRDefault="00030EAE" w:rsidP="00A05118">
      <w:pPr>
        <w:spacing w:after="0" w:line="240" w:lineRule="auto"/>
      </w:pPr>
      <w:r>
        <w:separator/>
      </w:r>
    </w:p>
  </w:endnote>
  <w:endnote w:type="continuationSeparator" w:id="0">
    <w:p w14:paraId="4D41B415" w14:textId="77777777" w:rsidR="00030EAE" w:rsidRDefault="00030EAE" w:rsidP="00A051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331E6A" w14:textId="77777777" w:rsidR="00030EAE" w:rsidRDefault="00030EAE" w:rsidP="00A05118">
      <w:pPr>
        <w:spacing w:after="0" w:line="240" w:lineRule="auto"/>
      </w:pPr>
      <w:r>
        <w:separator/>
      </w:r>
    </w:p>
  </w:footnote>
  <w:footnote w:type="continuationSeparator" w:id="0">
    <w:p w14:paraId="2FAC4BA2" w14:textId="77777777" w:rsidR="00030EAE" w:rsidRDefault="00030EAE" w:rsidP="00A051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29228782"/>
    </w:sdtPr>
    <w:sdtContent>
      <w:p w14:paraId="4945219B" w14:textId="77777777" w:rsidR="00FA2BF5" w:rsidRDefault="00000000">
        <w:pPr>
          <w:pStyle w:val="a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308CF">
          <w:rPr>
            <w:noProof/>
          </w:rPr>
          <w:t>57</w:t>
        </w:r>
        <w:r>
          <w:rPr>
            <w:noProof/>
          </w:rPr>
          <w:fldChar w:fldCharType="end"/>
        </w:r>
      </w:p>
    </w:sdtContent>
  </w:sdt>
  <w:p w14:paraId="7C2718F0" w14:textId="77777777" w:rsidR="00FA2BF5" w:rsidRDefault="00FA2BF5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8F4FC7"/>
    <w:multiLevelType w:val="hybridMultilevel"/>
    <w:tmpl w:val="A24015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A7F4C"/>
    <w:multiLevelType w:val="hybridMultilevel"/>
    <w:tmpl w:val="AF0CCC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165EE4"/>
    <w:multiLevelType w:val="hybridMultilevel"/>
    <w:tmpl w:val="4358FCB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0C08AE"/>
    <w:multiLevelType w:val="hybridMultilevel"/>
    <w:tmpl w:val="54D86FE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142210"/>
    <w:multiLevelType w:val="hybridMultilevel"/>
    <w:tmpl w:val="FC9A37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85704B"/>
    <w:multiLevelType w:val="hybridMultilevel"/>
    <w:tmpl w:val="7978881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D5F2E0F"/>
    <w:multiLevelType w:val="multilevel"/>
    <w:tmpl w:val="7DF48E4E"/>
    <w:lvl w:ilvl="0">
      <w:start w:val="1"/>
      <w:numFmt w:val="decimal"/>
      <w:lvlText w:val="%1."/>
      <w:lvlJc w:val="left"/>
      <w:pPr>
        <w:ind w:left="927" w:hanging="360"/>
      </w:pPr>
    </w:lvl>
    <w:lvl w:ilvl="1">
      <w:start w:val="2"/>
      <w:numFmt w:val="decimal"/>
      <w:isLgl/>
      <w:lvlText w:val="%1.%2."/>
      <w:lvlJc w:val="left"/>
      <w:pPr>
        <w:ind w:left="1287" w:hanging="720"/>
      </w:pPr>
    </w:lvl>
    <w:lvl w:ilvl="2">
      <w:start w:val="1"/>
      <w:numFmt w:val="decimal"/>
      <w:isLgl/>
      <w:lvlText w:val="%1.%2.%3."/>
      <w:lvlJc w:val="left"/>
      <w:pPr>
        <w:ind w:left="1287" w:hanging="720"/>
      </w:pPr>
    </w:lvl>
    <w:lvl w:ilvl="3">
      <w:start w:val="1"/>
      <w:numFmt w:val="decimal"/>
      <w:isLgl/>
      <w:lvlText w:val="%1.%2.%3.%4."/>
      <w:lvlJc w:val="left"/>
      <w:pPr>
        <w:ind w:left="1647" w:hanging="1080"/>
      </w:pPr>
    </w:lvl>
    <w:lvl w:ilvl="4">
      <w:start w:val="1"/>
      <w:numFmt w:val="decimal"/>
      <w:isLgl/>
      <w:lvlText w:val="%1.%2.%3.%4.%5."/>
      <w:lvlJc w:val="left"/>
      <w:pPr>
        <w:ind w:left="1647" w:hanging="1080"/>
      </w:pPr>
    </w:lvl>
    <w:lvl w:ilvl="5">
      <w:start w:val="1"/>
      <w:numFmt w:val="decimal"/>
      <w:isLgl/>
      <w:lvlText w:val="%1.%2.%3.%4.%5.%6."/>
      <w:lvlJc w:val="left"/>
      <w:pPr>
        <w:ind w:left="2007" w:hanging="1440"/>
      </w:pPr>
    </w:lvl>
    <w:lvl w:ilvl="6">
      <w:start w:val="1"/>
      <w:numFmt w:val="decimal"/>
      <w:isLgl/>
      <w:lvlText w:val="%1.%2.%3.%4.%5.%6.%7."/>
      <w:lvlJc w:val="left"/>
      <w:pPr>
        <w:ind w:left="2367" w:hanging="1800"/>
      </w:pPr>
    </w:lvl>
    <w:lvl w:ilvl="7">
      <w:start w:val="1"/>
      <w:numFmt w:val="decimal"/>
      <w:isLgl/>
      <w:lvlText w:val="%1.%2.%3.%4.%5.%6.%7.%8."/>
      <w:lvlJc w:val="left"/>
      <w:pPr>
        <w:ind w:left="2367" w:hanging="1800"/>
      </w:p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</w:lvl>
  </w:abstractNum>
  <w:abstractNum w:abstractNumId="7" w15:restartNumberingAfterBreak="0">
    <w:nsid w:val="11505240"/>
    <w:multiLevelType w:val="hybridMultilevel"/>
    <w:tmpl w:val="A97C8886"/>
    <w:lvl w:ilvl="0" w:tplc="3752CA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4B45A5"/>
    <w:multiLevelType w:val="hybridMultilevel"/>
    <w:tmpl w:val="35DEE13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1019B7"/>
    <w:multiLevelType w:val="hybridMultilevel"/>
    <w:tmpl w:val="810662E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4452A0"/>
    <w:multiLevelType w:val="hybridMultilevel"/>
    <w:tmpl w:val="385443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0037B8"/>
    <w:multiLevelType w:val="hybridMultilevel"/>
    <w:tmpl w:val="B1384D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E45CC4"/>
    <w:multiLevelType w:val="hybridMultilevel"/>
    <w:tmpl w:val="252698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F60A5F"/>
    <w:multiLevelType w:val="hybridMultilevel"/>
    <w:tmpl w:val="0E0ADD9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FA400FC"/>
    <w:multiLevelType w:val="hybridMultilevel"/>
    <w:tmpl w:val="CE063C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127A70"/>
    <w:multiLevelType w:val="hybridMultilevel"/>
    <w:tmpl w:val="CE36945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7593364"/>
    <w:multiLevelType w:val="hybridMultilevel"/>
    <w:tmpl w:val="776032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83655DE"/>
    <w:multiLevelType w:val="hybridMultilevel"/>
    <w:tmpl w:val="C45ECD0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DD1CB3"/>
    <w:multiLevelType w:val="hybridMultilevel"/>
    <w:tmpl w:val="1DCEE71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D5A1D95"/>
    <w:multiLevelType w:val="multilevel"/>
    <w:tmpl w:val="17F2F1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2D610CF8"/>
    <w:multiLevelType w:val="hybridMultilevel"/>
    <w:tmpl w:val="60A4EF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EF472C0"/>
    <w:multiLevelType w:val="hybridMultilevel"/>
    <w:tmpl w:val="F10E598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1BD692C"/>
    <w:multiLevelType w:val="hybridMultilevel"/>
    <w:tmpl w:val="128ABD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39A5FCC"/>
    <w:multiLevelType w:val="hybridMultilevel"/>
    <w:tmpl w:val="D19C0EE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9B631D8"/>
    <w:multiLevelType w:val="hybridMultilevel"/>
    <w:tmpl w:val="B3EE428E"/>
    <w:lvl w:ilvl="0" w:tplc="041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5" w15:restartNumberingAfterBreak="0">
    <w:nsid w:val="3D2C1400"/>
    <w:multiLevelType w:val="hybridMultilevel"/>
    <w:tmpl w:val="383810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3779D4"/>
    <w:multiLevelType w:val="hybridMultilevel"/>
    <w:tmpl w:val="1B665F2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6E21110"/>
    <w:multiLevelType w:val="hybridMultilevel"/>
    <w:tmpl w:val="94D67546"/>
    <w:lvl w:ilvl="0" w:tplc="0409000F">
      <w:start w:val="1"/>
      <w:numFmt w:val="decimal"/>
      <w:lvlText w:val="%1."/>
      <w:lvlJc w:val="left"/>
      <w:pPr>
        <w:ind w:left="786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B996613"/>
    <w:multiLevelType w:val="hybridMultilevel"/>
    <w:tmpl w:val="61D8F3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C761A38"/>
    <w:multiLevelType w:val="hybridMultilevel"/>
    <w:tmpl w:val="13388EA4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5C82ED7"/>
    <w:multiLevelType w:val="hybridMultilevel"/>
    <w:tmpl w:val="41B2CF22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99D2A28"/>
    <w:multiLevelType w:val="hybridMultilevel"/>
    <w:tmpl w:val="DFEE45F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D110C70"/>
    <w:multiLevelType w:val="hybridMultilevel"/>
    <w:tmpl w:val="9D1012EE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 w15:restartNumberingAfterBreak="0">
    <w:nsid w:val="5EAF204D"/>
    <w:multiLevelType w:val="hybridMultilevel"/>
    <w:tmpl w:val="E0EEA4F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EE70137"/>
    <w:multiLevelType w:val="hybridMultilevel"/>
    <w:tmpl w:val="880CA8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03C19A4"/>
    <w:multiLevelType w:val="hybridMultilevel"/>
    <w:tmpl w:val="E1064B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06A1CCD"/>
    <w:multiLevelType w:val="hybridMultilevel"/>
    <w:tmpl w:val="4BA4575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20F32B3"/>
    <w:multiLevelType w:val="hybridMultilevel"/>
    <w:tmpl w:val="5364A9B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6C3235C"/>
    <w:multiLevelType w:val="hybridMultilevel"/>
    <w:tmpl w:val="697C4044"/>
    <w:lvl w:ilvl="0" w:tplc="0419000B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7E63495"/>
    <w:multiLevelType w:val="hybridMultilevel"/>
    <w:tmpl w:val="F86AA27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83A35D1"/>
    <w:multiLevelType w:val="hybridMultilevel"/>
    <w:tmpl w:val="8288FC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DEF48EF"/>
    <w:multiLevelType w:val="hybridMultilevel"/>
    <w:tmpl w:val="81529C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1AF0933"/>
    <w:multiLevelType w:val="hybridMultilevel"/>
    <w:tmpl w:val="1D72E5A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3584084"/>
    <w:multiLevelType w:val="hybridMultilevel"/>
    <w:tmpl w:val="7608815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6E878C0"/>
    <w:multiLevelType w:val="hybridMultilevel"/>
    <w:tmpl w:val="5C26953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77925B2"/>
    <w:multiLevelType w:val="hybridMultilevel"/>
    <w:tmpl w:val="B6B48BE6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8EF48F7"/>
    <w:multiLevelType w:val="hybridMultilevel"/>
    <w:tmpl w:val="D932E7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CAC2AD7"/>
    <w:multiLevelType w:val="hybridMultilevel"/>
    <w:tmpl w:val="2FFEB47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E543B79"/>
    <w:multiLevelType w:val="hybridMultilevel"/>
    <w:tmpl w:val="1DCEE71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F3E44B8"/>
    <w:multiLevelType w:val="hybridMultilevel"/>
    <w:tmpl w:val="2050E6D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6138584">
    <w:abstractNumId w:val="11"/>
  </w:num>
  <w:num w:numId="2" w16cid:durableId="691154519">
    <w:abstractNumId w:val="9"/>
  </w:num>
  <w:num w:numId="3" w16cid:durableId="745538996">
    <w:abstractNumId w:val="25"/>
  </w:num>
  <w:num w:numId="4" w16cid:durableId="1872720271">
    <w:abstractNumId w:val="0"/>
  </w:num>
  <w:num w:numId="5" w16cid:durableId="923488443">
    <w:abstractNumId w:val="41"/>
  </w:num>
  <w:num w:numId="6" w16cid:durableId="1469665177">
    <w:abstractNumId w:val="31"/>
  </w:num>
  <w:num w:numId="7" w16cid:durableId="513226165">
    <w:abstractNumId w:val="28"/>
  </w:num>
  <w:num w:numId="8" w16cid:durableId="633603645">
    <w:abstractNumId w:val="14"/>
  </w:num>
  <w:num w:numId="9" w16cid:durableId="1770420961">
    <w:abstractNumId w:val="21"/>
  </w:num>
  <w:num w:numId="10" w16cid:durableId="1291327630">
    <w:abstractNumId w:val="37"/>
  </w:num>
  <w:num w:numId="11" w16cid:durableId="799227377">
    <w:abstractNumId w:val="40"/>
  </w:num>
  <w:num w:numId="12" w16cid:durableId="490490857">
    <w:abstractNumId w:val="34"/>
  </w:num>
  <w:num w:numId="13" w16cid:durableId="654602857">
    <w:abstractNumId w:val="20"/>
  </w:num>
  <w:num w:numId="14" w16cid:durableId="1771662616">
    <w:abstractNumId w:val="4"/>
  </w:num>
  <w:num w:numId="15" w16cid:durableId="1248225698">
    <w:abstractNumId w:val="15"/>
  </w:num>
  <w:num w:numId="16" w16cid:durableId="1664042188">
    <w:abstractNumId w:val="44"/>
  </w:num>
  <w:num w:numId="17" w16cid:durableId="1253473793">
    <w:abstractNumId w:val="24"/>
  </w:num>
  <w:num w:numId="18" w16cid:durableId="602373230">
    <w:abstractNumId w:val="12"/>
  </w:num>
  <w:num w:numId="19" w16cid:durableId="1361931898">
    <w:abstractNumId w:val="13"/>
  </w:num>
  <w:num w:numId="20" w16cid:durableId="1772815587">
    <w:abstractNumId w:val="39"/>
  </w:num>
  <w:num w:numId="21" w16cid:durableId="1139499360">
    <w:abstractNumId w:val="49"/>
  </w:num>
  <w:num w:numId="22" w16cid:durableId="1390491587">
    <w:abstractNumId w:val="1"/>
  </w:num>
  <w:num w:numId="23" w16cid:durableId="523634411">
    <w:abstractNumId w:val="2"/>
  </w:num>
  <w:num w:numId="24" w16cid:durableId="881598787">
    <w:abstractNumId w:val="3"/>
  </w:num>
  <w:num w:numId="25" w16cid:durableId="1850557355">
    <w:abstractNumId w:val="5"/>
  </w:num>
  <w:num w:numId="26" w16cid:durableId="1059860123">
    <w:abstractNumId w:val="36"/>
  </w:num>
  <w:num w:numId="27" w16cid:durableId="635186858">
    <w:abstractNumId w:val="22"/>
  </w:num>
  <w:num w:numId="28" w16cid:durableId="592280877">
    <w:abstractNumId w:val="16"/>
  </w:num>
  <w:num w:numId="29" w16cid:durableId="1536506309">
    <w:abstractNumId w:val="26"/>
  </w:num>
  <w:num w:numId="30" w16cid:durableId="169951957">
    <w:abstractNumId w:val="17"/>
  </w:num>
  <w:num w:numId="31" w16cid:durableId="1025641909">
    <w:abstractNumId w:val="46"/>
  </w:num>
  <w:num w:numId="32" w16cid:durableId="1970626339">
    <w:abstractNumId w:val="35"/>
  </w:num>
  <w:num w:numId="33" w16cid:durableId="1313026157">
    <w:abstractNumId w:val="23"/>
  </w:num>
  <w:num w:numId="34" w16cid:durableId="1502938177">
    <w:abstractNumId w:val="43"/>
  </w:num>
  <w:num w:numId="35" w16cid:durableId="371808313">
    <w:abstractNumId w:val="8"/>
  </w:num>
  <w:num w:numId="36" w16cid:durableId="2084329045">
    <w:abstractNumId w:val="6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135564201">
    <w:abstractNumId w:val="7"/>
  </w:num>
  <w:num w:numId="38" w16cid:durableId="2079398782">
    <w:abstractNumId w:val="33"/>
  </w:num>
  <w:num w:numId="39" w16cid:durableId="1138500094">
    <w:abstractNumId w:val="42"/>
  </w:num>
  <w:num w:numId="40" w16cid:durableId="1506242228">
    <w:abstractNumId w:val="10"/>
  </w:num>
  <w:num w:numId="41" w16cid:durableId="1699309591">
    <w:abstractNumId w:val="19"/>
  </w:num>
  <w:num w:numId="42" w16cid:durableId="1780098134">
    <w:abstractNumId w:val="38"/>
  </w:num>
  <w:num w:numId="43" w16cid:durableId="427969373">
    <w:abstractNumId w:val="30"/>
  </w:num>
  <w:num w:numId="44" w16cid:durableId="931862710">
    <w:abstractNumId w:val="32"/>
  </w:num>
  <w:num w:numId="45" w16cid:durableId="127482099">
    <w:abstractNumId w:val="29"/>
  </w:num>
  <w:num w:numId="46" w16cid:durableId="1598754170">
    <w:abstractNumId w:val="18"/>
  </w:num>
  <w:num w:numId="47" w16cid:durableId="2060549553">
    <w:abstractNumId w:val="45"/>
  </w:num>
  <w:num w:numId="48" w16cid:durableId="76755266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593392921">
    <w:abstractNumId w:val="48"/>
  </w:num>
  <w:num w:numId="50" w16cid:durableId="1229340920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570F4"/>
    <w:rsid w:val="0000323D"/>
    <w:rsid w:val="0000336A"/>
    <w:rsid w:val="00015116"/>
    <w:rsid w:val="000213B3"/>
    <w:rsid w:val="00030EAE"/>
    <w:rsid w:val="00040AC6"/>
    <w:rsid w:val="00040BBF"/>
    <w:rsid w:val="0004409E"/>
    <w:rsid w:val="00047DA5"/>
    <w:rsid w:val="0005082F"/>
    <w:rsid w:val="000575F8"/>
    <w:rsid w:val="00065DBF"/>
    <w:rsid w:val="00073CC5"/>
    <w:rsid w:val="0007504E"/>
    <w:rsid w:val="00092E65"/>
    <w:rsid w:val="000A32F5"/>
    <w:rsid w:val="000A3C0A"/>
    <w:rsid w:val="000B05F9"/>
    <w:rsid w:val="000C1BFC"/>
    <w:rsid w:val="000C453C"/>
    <w:rsid w:val="000C4838"/>
    <w:rsid w:val="000D24C0"/>
    <w:rsid w:val="000D3081"/>
    <w:rsid w:val="000D511F"/>
    <w:rsid w:val="000E3CD5"/>
    <w:rsid w:val="000F22C4"/>
    <w:rsid w:val="000F2DC4"/>
    <w:rsid w:val="000F4398"/>
    <w:rsid w:val="000F44FD"/>
    <w:rsid w:val="000F5743"/>
    <w:rsid w:val="00100876"/>
    <w:rsid w:val="00102BA7"/>
    <w:rsid w:val="00103DD6"/>
    <w:rsid w:val="00104413"/>
    <w:rsid w:val="00116B62"/>
    <w:rsid w:val="00120EBD"/>
    <w:rsid w:val="00127532"/>
    <w:rsid w:val="00132AA8"/>
    <w:rsid w:val="00142840"/>
    <w:rsid w:val="00151D98"/>
    <w:rsid w:val="001571DB"/>
    <w:rsid w:val="00157A73"/>
    <w:rsid w:val="00163470"/>
    <w:rsid w:val="00170E1E"/>
    <w:rsid w:val="00180000"/>
    <w:rsid w:val="001806C3"/>
    <w:rsid w:val="001841C7"/>
    <w:rsid w:val="0018468B"/>
    <w:rsid w:val="00190F73"/>
    <w:rsid w:val="00194694"/>
    <w:rsid w:val="001A0424"/>
    <w:rsid w:val="001A0895"/>
    <w:rsid w:val="001A4775"/>
    <w:rsid w:val="001A697B"/>
    <w:rsid w:val="001B1DF9"/>
    <w:rsid w:val="001B40AE"/>
    <w:rsid w:val="001B6E02"/>
    <w:rsid w:val="001C1C93"/>
    <w:rsid w:val="001C36EA"/>
    <w:rsid w:val="001C4AA0"/>
    <w:rsid w:val="001D4011"/>
    <w:rsid w:val="001D6863"/>
    <w:rsid w:val="001D74C7"/>
    <w:rsid w:val="001E2AA2"/>
    <w:rsid w:val="001E5D1E"/>
    <w:rsid w:val="001E5F03"/>
    <w:rsid w:val="002024C1"/>
    <w:rsid w:val="00202602"/>
    <w:rsid w:val="00207916"/>
    <w:rsid w:val="00214071"/>
    <w:rsid w:val="0022560E"/>
    <w:rsid w:val="002258F7"/>
    <w:rsid w:val="00227215"/>
    <w:rsid w:val="00230D11"/>
    <w:rsid w:val="0025171B"/>
    <w:rsid w:val="00251F98"/>
    <w:rsid w:val="0025270B"/>
    <w:rsid w:val="002570F4"/>
    <w:rsid w:val="00257FDF"/>
    <w:rsid w:val="002635D1"/>
    <w:rsid w:val="00265B1D"/>
    <w:rsid w:val="00265B74"/>
    <w:rsid w:val="00266A09"/>
    <w:rsid w:val="0027092F"/>
    <w:rsid w:val="00273657"/>
    <w:rsid w:val="00281598"/>
    <w:rsid w:val="00282334"/>
    <w:rsid w:val="00287D0C"/>
    <w:rsid w:val="002A4766"/>
    <w:rsid w:val="002A6E33"/>
    <w:rsid w:val="002C0972"/>
    <w:rsid w:val="002C16FC"/>
    <w:rsid w:val="002C5586"/>
    <w:rsid w:val="002D4206"/>
    <w:rsid w:val="002E5A33"/>
    <w:rsid w:val="002E64F8"/>
    <w:rsid w:val="002F2E7A"/>
    <w:rsid w:val="002F6181"/>
    <w:rsid w:val="00310134"/>
    <w:rsid w:val="0031175B"/>
    <w:rsid w:val="0031446E"/>
    <w:rsid w:val="00323470"/>
    <w:rsid w:val="00325897"/>
    <w:rsid w:val="0032700A"/>
    <w:rsid w:val="00327ABD"/>
    <w:rsid w:val="00331800"/>
    <w:rsid w:val="0034115F"/>
    <w:rsid w:val="003412A1"/>
    <w:rsid w:val="00341A7C"/>
    <w:rsid w:val="003607A3"/>
    <w:rsid w:val="00363FDC"/>
    <w:rsid w:val="0037164C"/>
    <w:rsid w:val="0037724E"/>
    <w:rsid w:val="0038128E"/>
    <w:rsid w:val="00382E48"/>
    <w:rsid w:val="00385E09"/>
    <w:rsid w:val="003917C8"/>
    <w:rsid w:val="003962D7"/>
    <w:rsid w:val="003A0D53"/>
    <w:rsid w:val="003B7C3C"/>
    <w:rsid w:val="003C223C"/>
    <w:rsid w:val="003C247A"/>
    <w:rsid w:val="003D52C4"/>
    <w:rsid w:val="003D5F6F"/>
    <w:rsid w:val="003E3385"/>
    <w:rsid w:val="003F3287"/>
    <w:rsid w:val="003F4E0B"/>
    <w:rsid w:val="004010E9"/>
    <w:rsid w:val="0040459C"/>
    <w:rsid w:val="004125B5"/>
    <w:rsid w:val="004253BC"/>
    <w:rsid w:val="004308CF"/>
    <w:rsid w:val="004310B6"/>
    <w:rsid w:val="0043680C"/>
    <w:rsid w:val="0044444C"/>
    <w:rsid w:val="0045082A"/>
    <w:rsid w:val="00451B20"/>
    <w:rsid w:val="004528F9"/>
    <w:rsid w:val="00454072"/>
    <w:rsid w:val="004623AE"/>
    <w:rsid w:val="0048029F"/>
    <w:rsid w:val="00484FDE"/>
    <w:rsid w:val="00486A10"/>
    <w:rsid w:val="00487392"/>
    <w:rsid w:val="00487870"/>
    <w:rsid w:val="00493998"/>
    <w:rsid w:val="004943F2"/>
    <w:rsid w:val="00494A6C"/>
    <w:rsid w:val="004951A9"/>
    <w:rsid w:val="004A16B3"/>
    <w:rsid w:val="004A782C"/>
    <w:rsid w:val="004B7ED6"/>
    <w:rsid w:val="004C152E"/>
    <w:rsid w:val="004C518E"/>
    <w:rsid w:val="004C7033"/>
    <w:rsid w:val="004C7158"/>
    <w:rsid w:val="004C7861"/>
    <w:rsid w:val="004D4336"/>
    <w:rsid w:val="004D7185"/>
    <w:rsid w:val="004E239B"/>
    <w:rsid w:val="004F4576"/>
    <w:rsid w:val="004F50E7"/>
    <w:rsid w:val="00500220"/>
    <w:rsid w:val="00501B72"/>
    <w:rsid w:val="00504B13"/>
    <w:rsid w:val="00514E5A"/>
    <w:rsid w:val="005237D0"/>
    <w:rsid w:val="00523C1E"/>
    <w:rsid w:val="00524CE4"/>
    <w:rsid w:val="00560DA5"/>
    <w:rsid w:val="00561CEC"/>
    <w:rsid w:val="00562B1D"/>
    <w:rsid w:val="00566B90"/>
    <w:rsid w:val="005672C2"/>
    <w:rsid w:val="00567DDC"/>
    <w:rsid w:val="00592A16"/>
    <w:rsid w:val="005938B2"/>
    <w:rsid w:val="005A0F6D"/>
    <w:rsid w:val="005A5E7E"/>
    <w:rsid w:val="005B2EDC"/>
    <w:rsid w:val="005C126D"/>
    <w:rsid w:val="005C1A20"/>
    <w:rsid w:val="005C539F"/>
    <w:rsid w:val="005D3F83"/>
    <w:rsid w:val="005D60DA"/>
    <w:rsid w:val="005D6E88"/>
    <w:rsid w:val="005F164C"/>
    <w:rsid w:val="005F59E2"/>
    <w:rsid w:val="00604A15"/>
    <w:rsid w:val="00606F1F"/>
    <w:rsid w:val="00616790"/>
    <w:rsid w:val="006257D1"/>
    <w:rsid w:val="00630890"/>
    <w:rsid w:val="006330B6"/>
    <w:rsid w:val="0063686E"/>
    <w:rsid w:val="0064505F"/>
    <w:rsid w:val="00647E8C"/>
    <w:rsid w:val="00653D55"/>
    <w:rsid w:val="006665E1"/>
    <w:rsid w:val="00672EEB"/>
    <w:rsid w:val="00684380"/>
    <w:rsid w:val="006A5D7B"/>
    <w:rsid w:val="006A7EA8"/>
    <w:rsid w:val="006B2B57"/>
    <w:rsid w:val="006B3B80"/>
    <w:rsid w:val="006B6337"/>
    <w:rsid w:val="006C3097"/>
    <w:rsid w:val="006C663F"/>
    <w:rsid w:val="006D0824"/>
    <w:rsid w:val="006E33B9"/>
    <w:rsid w:val="006E377F"/>
    <w:rsid w:val="006E6B78"/>
    <w:rsid w:val="006E77C2"/>
    <w:rsid w:val="006F6B84"/>
    <w:rsid w:val="006F73FC"/>
    <w:rsid w:val="007026CF"/>
    <w:rsid w:val="00712227"/>
    <w:rsid w:val="007227F9"/>
    <w:rsid w:val="0072545A"/>
    <w:rsid w:val="007259D2"/>
    <w:rsid w:val="00727F0F"/>
    <w:rsid w:val="0073206A"/>
    <w:rsid w:val="007373EE"/>
    <w:rsid w:val="00737427"/>
    <w:rsid w:val="00741109"/>
    <w:rsid w:val="0075291C"/>
    <w:rsid w:val="0075683D"/>
    <w:rsid w:val="00757FF2"/>
    <w:rsid w:val="00762D05"/>
    <w:rsid w:val="00776E58"/>
    <w:rsid w:val="007835B0"/>
    <w:rsid w:val="007927A4"/>
    <w:rsid w:val="007936BA"/>
    <w:rsid w:val="0079631B"/>
    <w:rsid w:val="007B134C"/>
    <w:rsid w:val="007B3C1C"/>
    <w:rsid w:val="007C0795"/>
    <w:rsid w:val="007C6456"/>
    <w:rsid w:val="007D0346"/>
    <w:rsid w:val="007E0F71"/>
    <w:rsid w:val="007E21A7"/>
    <w:rsid w:val="007E2A87"/>
    <w:rsid w:val="007E32AF"/>
    <w:rsid w:val="007F0318"/>
    <w:rsid w:val="007F3F9E"/>
    <w:rsid w:val="007F45A8"/>
    <w:rsid w:val="007F6FFE"/>
    <w:rsid w:val="007F707B"/>
    <w:rsid w:val="00800107"/>
    <w:rsid w:val="008017D8"/>
    <w:rsid w:val="00805DFA"/>
    <w:rsid w:val="00810D66"/>
    <w:rsid w:val="0081141C"/>
    <w:rsid w:val="00813420"/>
    <w:rsid w:val="00820732"/>
    <w:rsid w:val="00826F3C"/>
    <w:rsid w:val="008401F2"/>
    <w:rsid w:val="00842445"/>
    <w:rsid w:val="008435B9"/>
    <w:rsid w:val="00843A27"/>
    <w:rsid w:val="00853635"/>
    <w:rsid w:val="00855026"/>
    <w:rsid w:val="008600C6"/>
    <w:rsid w:val="00863F35"/>
    <w:rsid w:val="008667C6"/>
    <w:rsid w:val="00870F43"/>
    <w:rsid w:val="0087297F"/>
    <w:rsid w:val="008745D0"/>
    <w:rsid w:val="00884908"/>
    <w:rsid w:val="00884ECE"/>
    <w:rsid w:val="00890448"/>
    <w:rsid w:val="00896A81"/>
    <w:rsid w:val="008A113A"/>
    <w:rsid w:val="008A50A8"/>
    <w:rsid w:val="008B6216"/>
    <w:rsid w:val="008C0E90"/>
    <w:rsid w:val="008C67F6"/>
    <w:rsid w:val="008C70C5"/>
    <w:rsid w:val="008C75C4"/>
    <w:rsid w:val="008D17C1"/>
    <w:rsid w:val="008D7CCC"/>
    <w:rsid w:val="008E0E29"/>
    <w:rsid w:val="008E61A4"/>
    <w:rsid w:val="008F2183"/>
    <w:rsid w:val="008F5E2A"/>
    <w:rsid w:val="008F7E5B"/>
    <w:rsid w:val="00902113"/>
    <w:rsid w:val="0090304D"/>
    <w:rsid w:val="00906AB1"/>
    <w:rsid w:val="00907D4F"/>
    <w:rsid w:val="00911E9A"/>
    <w:rsid w:val="00912EB8"/>
    <w:rsid w:val="00916E0F"/>
    <w:rsid w:val="0092199B"/>
    <w:rsid w:val="00921AA4"/>
    <w:rsid w:val="0093355E"/>
    <w:rsid w:val="00936BEE"/>
    <w:rsid w:val="00940325"/>
    <w:rsid w:val="00942EC0"/>
    <w:rsid w:val="00961B9B"/>
    <w:rsid w:val="00965F00"/>
    <w:rsid w:val="00975C0E"/>
    <w:rsid w:val="0098288A"/>
    <w:rsid w:val="00983D41"/>
    <w:rsid w:val="00985E6F"/>
    <w:rsid w:val="009875D0"/>
    <w:rsid w:val="00994CB1"/>
    <w:rsid w:val="009C1486"/>
    <w:rsid w:val="009D2080"/>
    <w:rsid w:val="009D3F74"/>
    <w:rsid w:val="009D641C"/>
    <w:rsid w:val="009E2975"/>
    <w:rsid w:val="009E4EAD"/>
    <w:rsid w:val="009F0B60"/>
    <w:rsid w:val="009F2C6C"/>
    <w:rsid w:val="009F2D38"/>
    <w:rsid w:val="009F32F6"/>
    <w:rsid w:val="00A05118"/>
    <w:rsid w:val="00A05F70"/>
    <w:rsid w:val="00A10D96"/>
    <w:rsid w:val="00A14BF5"/>
    <w:rsid w:val="00A16264"/>
    <w:rsid w:val="00A218CF"/>
    <w:rsid w:val="00A24D9B"/>
    <w:rsid w:val="00A27F2C"/>
    <w:rsid w:val="00A344FA"/>
    <w:rsid w:val="00A53E79"/>
    <w:rsid w:val="00A55C8B"/>
    <w:rsid w:val="00A57962"/>
    <w:rsid w:val="00A61C09"/>
    <w:rsid w:val="00A70CEB"/>
    <w:rsid w:val="00A7438C"/>
    <w:rsid w:val="00A807F6"/>
    <w:rsid w:val="00A86B7B"/>
    <w:rsid w:val="00A878D7"/>
    <w:rsid w:val="00AA0B40"/>
    <w:rsid w:val="00AA62E0"/>
    <w:rsid w:val="00AB0BD4"/>
    <w:rsid w:val="00AD0D66"/>
    <w:rsid w:val="00AD372E"/>
    <w:rsid w:val="00AD62CA"/>
    <w:rsid w:val="00AE337D"/>
    <w:rsid w:val="00AE3E4A"/>
    <w:rsid w:val="00AE41EC"/>
    <w:rsid w:val="00AE6D2C"/>
    <w:rsid w:val="00B04D3B"/>
    <w:rsid w:val="00B13506"/>
    <w:rsid w:val="00B1717D"/>
    <w:rsid w:val="00B272AF"/>
    <w:rsid w:val="00B27706"/>
    <w:rsid w:val="00B27DFA"/>
    <w:rsid w:val="00B308BF"/>
    <w:rsid w:val="00B32701"/>
    <w:rsid w:val="00B351D9"/>
    <w:rsid w:val="00B45DA1"/>
    <w:rsid w:val="00B560EB"/>
    <w:rsid w:val="00B65A4F"/>
    <w:rsid w:val="00B70D09"/>
    <w:rsid w:val="00B72D7E"/>
    <w:rsid w:val="00B73C06"/>
    <w:rsid w:val="00B77367"/>
    <w:rsid w:val="00BA039C"/>
    <w:rsid w:val="00BA605A"/>
    <w:rsid w:val="00BC2FB8"/>
    <w:rsid w:val="00BC46F6"/>
    <w:rsid w:val="00BD141F"/>
    <w:rsid w:val="00BE092D"/>
    <w:rsid w:val="00BE1CA0"/>
    <w:rsid w:val="00BE22F9"/>
    <w:rsid w:val="00BE24CE"/>
    <w:rsid w:val="00C03127"/>
    <w:rsid w:val="00C07255"/>
    <w:rsid w:val="00C07338"/>
    <w:rsid w:val="00C111D8"/>
    <w:rsid w:val="00C113E5"/>
    <w:rsid w:val="00C129B5"/>
    <w:rsid w:val="00C176E6"/>
    <w:rsid w:val="00C20672"/>
    <w:rsid w:val="00C25091"/>
    <w:rsid w:val="00C32570"/>
    <w:rsid w:val="00C354C1"/>
    <w:rsid w:val="00C36550"/>
    <w:rsid w:val="00C36CEC"/>
    <w:rsid w:val="00C37478"/>
    <w:rsid w:val="00C41D2B"/>
    <w:rsid w:val="00C42382"/>
    <w:rsid w:val="00C457DD"/>
    <w:rsid w:val="00C52476"/>
    <w:rsid w:val="00C53003"/>
    <w:rsid w:val="00C547A6"/>
    <w:rsid w:val="00C5699C"/>
    <w:rsid w:val="00C71AE9"/>
    <w:rsid w:val="00C74C22"/>
    <w:rsid w:val="00C85C78"/>
    <w:rsid w:val="00C9795A"/>
    <w:rsid w:val="00CA7F41"/>
    <w:rsid w:val="00CB45F1"/>
    <w:rsid w:val="00CC2CBE"/>
    <w:rsid w:val="00CD24EB"/>
    <w:rsid w:val="00CD4758"/>
    <w:rsid w:val="00CF1C34"/>
    <w:rsid w:val="00D0165F"/>
    <w:rsid w:val="00D0307F"/>
    <w:rsid w:val="00D05EEE"/>
    <w:rsid w:val="00D14618"/>
    <w:rsid w:val="00D148D9"/>
    <w:rsid w:val="00D364E1"/>
    <w:rsid w:val="00D37BC4"/>
    <w:rsid w:val="00D420D6"/>
    <w:rsid w:val="00D42B35"/>
    <w:rsid w:val="00D44A8D"/>
    <w:rsid w:val="00D50891"/>
    <w:rsid w:val="00D527D4"/>
    <w:rsid w:val="00D62CF0"/>
    <w:rsid w:val="00D6528D"/>
    <w:rsid w:val="00D66F10"/>
    <w:rsid w:val="00D808C3"/>
    <w:rsid w:val="00D819EA"/>
    <w:rsid w:val="00D83823"/>
    <w:rsid w:val="00D87E63"/>
    <w:rsid w:val="00D90EB9"/>
    <w:rsid w:val="00D924C9"/>
    <w:rsid w:val="00D94B5D"/>
    <w:rsid w:val="00D9568D"/>
    <w:rsid w:val="00D95DB8"/>
    <w:rsid w:val="00DB0042"/>
    <w:rsid w:val="00DB42E6"/>
    <w:rsid w:val="00DB7D10"/>
    <w:rsid w:val="00DC063C"/>
    <w:rsid w:val="00DC5E70"/>
    <w:rsid w:val="00DC5F34"/>
    <w:rsid w:val="00DD221A"/>
    <w:rsid w:val="00DD2787"/>
    <w:rsid w:val="00DD4798"/>
    <w:rsid w:val="00DE6131"/>
    <w:rsid w:val="00DF1227"/>
    <w:rsid w:val="00DF49E4"/>
    <w:rsid w:val="00E137D2"/>
    <w:rsid w:val="00E334CC"/>
    <w:rsid w:val="00E3497C"/>
    <w:rsid w:val="00E46EEF"/>
    <w:rsid w:val="00E52EEF"/>
    <w:rsid w:val="00E566E5"/>
    <w:rsid w:val="00E64963"/>
    <w:rsid w:val="00E760C0"/>
    <w:rsid w:val="00E856BE"/>
    <w:rsid w:val="00E86960"/>
    <w:rsid w:val="00E9086E"/>
    <w:rsid w:val="00E932BC"/>
    <w:rsid w:val="00E945B5"/>
    <w:rsid w:val="00E951ED"/>
    <w:rsid w:val="00E96BC3"/>
    <w:rsid w:val="00EA0957"/>
    <w:rsid w:val="00EA12D9"/>
    <w:rsid w:val="00EA1A79"/>
    <w:rsid w:val="00EA3462"/>
    <w:rsid w:val="00EA399E"/>
    <w:rsid w:val="00EA46B9"/>
    <w:rsid w:val="00EA7DF9"/>
    <w:rsid w:val="00EB48AD"/>
    <w:rsid w:val="00EB5D19"/>
    <w:rsid w:val="00EC29BE"/>
    <w:rsid w:val="00ED62DC"/>
    <w:rsid w:val="00EE2811"/>
    <w:rsid w:val="00EE2FFA"/>
    <w:rsid w:val="00EE56BF"/>
    <w:rsid w:val="00EE6B03"/>
    <w:rsid w:val="00F062DF"/>
    <w:rsid w:val="00F06642"/>
    <w:rsid w:val="00F11979"/>
    <w:rsid w:val="00F11CAF"/>
    <w:rsid w:val="00F14E58"/>
    <w:rsid w:val="00F16C6F"/>
    <w:rsid w:val="00F21A27"/>
    <w:rsid w:val="00F221E1"/>
    <w:rsid w:val="00F26BCE"/>
    <w:rsid w:val="00F27326"/>
    <w:rsid w:val="00F36193"/>
    <w:rsid w:val="00F36CD4"/>
    <w:rsid w:val="00F40C6F"/>
    <w:rsid w:val="00F42354"/>
    <w:rsid w:val="00F4737B"/>
    <w:rsid w:val="00F50742"/>
    <w:rsid w:val="00F51537"/>
    <w:rsid w:val="00F6017C"/>
    <w:rsid w:val="00F665D3"/>
    <w:rsid w:val="00F6737C"/>
    <w:rsid w:val="00F72BB3"/>
    <w:rsid w:val="00F73D1A"/>
    <w:rsid w:val="00F767E5"/>
    <w:rsid w:val="00F81805"/>
    <w:rsid w:val="00F85F06"/>
    <w:rsid w:val="00FA191A"/>
    <w:rsid w:val="00FA2BF5"/>
    <w:rsid w:val="00FA48D7"/>
    <w:rsid w:val="00FB0844"/>
    <w:rsid w:val="00FB1D9F"/>
    <w:rsid w:val="00FD36C7"/>
    <w:rsid w:val="00FD3818"/>
    <w:rsid w:val="00FD4B00"/>
    <w:rsid w:val="00FD5F6F"/>
    <w:rsid w:val="00FD7320"/>
    <w:rsid w:val="00FE5A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0"/>
    <o:shapelayout v:ext="edit">
      <o:idmap v:ext="edit" data="1"/>
      <o:rules v:ext="edit">
        <o:r id="V:Rule1" type="connector" idref="#Пряма зі стрілкою 29"/>
        <o:r id="V:Rule2" type="connector" idref="#Пряма зі стрілкою 109"/>
        <o:r id="V:Rule3" type="connector" idref="#Пряма зі стрілкою 1"/>
        <o:r id="V:Rule4" type="connector" idref="#Пряма зі стрілкою 108"/>
        <o:r id="V:Rule5" type="connector" idref="#Пряма зі стрілкою 31"/>
      </o:rules>
    </o:shapelayout>
  </w:shapeDefaults>
  <w:decimalSymbol w:val=","/>
  <w:listSeparator w:val=";"/>
  <w14:docId w14:val="32F0B8B5"/>
  <w15:docId w15:val="{D3B80AEE-DD21-4B7B-8172-D6B12D0B0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87D0C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0C1BF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C1BFC"/>
    <w:rPr>
      <w:rFonts w:ascii="Cambria" w:eastAsia="Times New Roman" w:hAnsi="Cambria" w:cs="Times New Roman"/>
      <w:b/>
      <w:bCs/>
      <w:kern w:val="32"/>
      <w:sz w:val="32"/>
      <w:szCs w:val="32"/>
    </w:rPr>
  </w:style>
  <w:style w:type="table" w:styleId="a3">
    <w:name w:val="Table Grid"/>
    <w:basedOn w:val="a1"/>
    <w:uiPriority w:val="39"/>
    <w:rsid w:val="0018000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4">
    <w:name w:val="Hyperlink"/>
    <w:basedOn w:val="a0"/>
    <w:uiPriority w:val="99"/>
    <w:unhideWhenUsed/>
    <w:rsid w:val="00820732"/>
    <w:rPr>
      <w:color w:val="0000FF"/>
      <w:u w:val="single"/>
    </w:rPr>
  </w:style>
  <w:style w:type="paragraph" w:styleId="a5">
    <w:name w:val="TOC Heading"/>
    <w:basedOn w:val="1"/>
    <w:next w:val="a"/>
    <w:uiPriority w:val="39"/>
    <w:semiHidden/>
    <w:unhideWhenUsed/>
    <w:qFormat/>
    <w:rsid w:val="007259D2"/>
    <w:pPr>
      <w:keepLines/>
      <w:spacing w:before="480" w:after="0"/>
      <w:outlineLvl w:val="9"/>
    </w:pPr>
    <w:rPr>
      <w:color w:val="365F91"/>
      <w:kern w:val="0"/>
      <w:sz w:val="28"/>
      <w:szCs w:val="28"/>
      <w:lang w:eastAsia="en-US"/>
    </w:rPr>
  </w:style>
  <w:style w:type="paragraph" w:styleId="11">
    <w:name w:val="toc 1"/>
    <w:basedOn w:val="a"/>
    <w:next w:val="a"/>
    <w:autoRedefine/>
    <w:uiPriority w:val="39"/>
    <w:unhideWhenUsed/>
    <w:rsid w:val="007259D2"/>
  </w:style>
  <w:style w:type="paragraph" w:styleId="a6">
    <w:name w:val="List Paragraph"/>
    <w:basedOn w:val="a"/>
    <w:link w:val="a7"/>
    <w:uiPriority w:val="34"/>
    <w:qFormat/>
    <w:rsid w:val="001B6E02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3234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323470"/>
    <w:rPr>
      <w:rFonts w:ascii="Tahoma" w:hAnsi="Tahoma" w:cs="Tahoma"/>
      <w:sz w:val="16"/>
      <w:szCs w:val="16"/>
    </w:rPr>
  </w:style>
  <w:style w:type="paragraph" w:styleId="aa">
    <w:name w:val="header"/>
    <w:basedOn w:val="a"/>
    <w:link w:val="ab"/>
    <w:uiPriority w:val="99"/>
    <w:unhideWhenUsed/>
    <w:rsid w:val="00A0511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ій колонтитул Знак"/>
    <w:basedOn w:val="a0"/>
    <w:link w:val="aa"/>
    <w:uiPriority w:val="99"/>
    <w:rsid w:val="00A05118"/>
    <w:rPr>
      <w:sz w:val="22"/>
      <w:szCs w:val="22"/>
    </w:rPr>
  </w:style>
  <w:style w:type="paragraph" w:styleId="ac">
    <w:name w:val="footer"/>
    <w:basedOn w:val="a"/>
    <w:link w:val="ad"/>
    <w:uiPriority w:val="99"/>
    <w:semiHidden/>
    <w:unhideWhenUsed/>
    <w:rsid w:val="00A0511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ій колонтитул Знак"/>
    <w:basedOn w:val="a0"/>
    <w:link w:val="ac"/>
    <w:uiPriority w:val="99"/>
    <w:semiHidden/>
    <w:rsid w:val="00A05118"/>
    <w:rPr>
      <w:sz w:val="22"/>
      <w:szCs w:val="22"/>
    </w:rPr>
  </w:style>
  <w:style w:type="paragraph" w:styleId="ae">
    <w:name w:val="footnote text"/>
    <w:basedOn w:val="a"/>
    <w:link w:val="af"/>
    <w:uiPriority w:val="99"/>
    <w:semiHidden/>
    <w:unhideWhenUsed/>
    <w:rsid w:val="00DB42E6"/>
    <w:pPr>
      <w:spacing w:after="0" w:line="240" w:lineRule="auto"/>
    </w:pPr>
    <w:rPr>
      <w:sz w:val="20"/>
      <w:szCs w:val="20"/>
    </w:rPr>
  </w:style>
  <w:style w:type="character" w:customStyle="1" w:styleId="af">
    <w:name w:val="Текст виноски Знак"/>
    <w:basedOn w:val="a0"/>
    <w:link w:val="ae"/>
    <w:uiPriority w:val="99"/>
    <w:semiHidden/>
    <w:rsid w:val="00DB42E6"/>
  </w:style>
  <w:style w:type="character" w:styleId="af0">
    <w:name w:val="footnote reference"/>
    <w:basedOn w:val="a0"/>
    <w:uiPriority w:val="99"/>
    <w:semiHidden/>
    <w:unhideWhenUsed/>
    <w:rsid w:val="00DB42E6"/>
    <w:rPr>
      <w:vertAlign w:val="superscript"/>
    </w:rPr>
  </w:style>
  <w:style w:type="paragraph" w:styleId="af1">
    <w:name w:val="Body Text"/>
    <w:basedOn w:val="a"/>
    <w:link w:val="af2"/>
    <w:unhideWhenUsed/>
    <w:rsid w:val="008600C6"/>
    <w:pPr>
      <w:spacing w:after="120" w:line="240" w:lineRule="auto"/>
    </w:pPr>
    <w:rPr>
      <w:rFonts w:ascii="Times New Roman" w:hAnsi="Times New Roman"/>
      <w:sz w:val="20"/>
      <w:szCs w:val="20"/>
      <w:lang w:eastAsia="uk-UA"/>
    </w:rPr>
  </w:style>
  <w:style w:type="character" w:customStyle="1" w:styleId="af2">
    <w:name w:val="Основний текст Знак"/>
    <w:basedOn w:val="a0"/>
    <w:link w:val="af1"/>
    <w:rsid w:val="008600C6"/>
    <w:rPr>
      <w:rFonts w:ascii="Times New Roman" w:hAnsi="Times New Roman"/>
      <w:lang w:eastAsia="uk-UA"/>
    </w:rPr>
  </w:style>
  <w:style w:type="paragraph" w:styleId="af3">
    <w:name w:val="Normal (Web)"/>
    <w:aliases w:val="Обычный (веб) Знак Знак"/>
    <w:basedOn w:val="a"/>
    <w:uiPriority w:val="99"/>
    <w:unhideWhenUsed/>
    <w:rsid w:val="00A218C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en-US" w:eastAsia="en-US"/>
    </w:rPr>
  </w:style>
  <w:style w:type="paragraph" w:customStyle="1" w:styleId="af4">
    <w:name w:val="Список круг"/>
    <w:basedOn w:val="a"/>
    <w:rsid w:val="0038128E"/>
    <w:pPr>
      <w:widowControl w:val="0"/>
      <w:tabs>
        <w:tab w:val="num" w:pos="360"/>
        <w:tab w:val="left" w:pos="567"/>
      </w:tabs>
      <w:spacing w:after="0" w:line="360" w:lineRule="auto"/>
      <w:ind w:left="540" w:hanging="540"/>
      <w:jc w:val="both"/>
    </w:pPr>
    <w:rPr>
      <w:rFonts w:ascii="Times New Roman" w:eastAsia="Calibri" w:hAnsi="Times New Roman"/>
      <w:szCs w:val="20"/>
      <w:lang w:val="uk-UA"/>
    </w:rPr>
  </w:style>
  <w:style w:type="paragraph" w:customStyle="1" w:styleId="TableParagraph">
    <w:name w:val="Table Paragraph"/>
    <w:basedOn w:val="a"/>
    <w:uiPriority w:val="1"/>
    <w:qFormat/>
    <w:rsid w:val="005D60DA"/>
    <w:pPr>
      <w:widowControl w:val="0"/>
      <w:spacing w:after="0" w:line="240" w:lineRule="auto"/>
    </w:pPr>
    <w:rPr>
      <w:rFonts w:ascii="Times New Roman" w:hAnsi="Times New Roman"/>
      <w:lang w:val="en-US" w:eastAsia="en-US"/>
    </w:rPr>
  </w:style>
  <w:style w:type="character" w:customStyle="1" w:styleId="longtext">
    <w:name w:val="long_text"/>
    <w:basedOn w:val="a0"/>
    <w:rsid w:val="005D60DA"/>
  </w:style>
  <w:style w:type="character" w:customStyle="1" w:styleId="a7">
    <w:name w:val="Абзац списку Знак"/>
    <w:basedOn w:val="a0"/>
    <w:link w:val="a6"/>
    <w:uiPriority w:val="34"/>
    <w:locked/>
    <w:rsid w:val="008017D8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7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84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9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image" Target="media/image10.jpeg"/><Relationship Id="rId26" Type="http://schemas.openxmlformats.org/officeDocument/2006/relationships/hyperlink" Target="https://www.icf-core-sets.org/en/page0.php" TargetMode="External"/><Relationship Id="rId3" Type="http://schemas.openxmlformats.org/officeDocument/2006/relationships/styles" Target="styles.xml"/><Relationship Id="rId21" Type="http://schemas.openxmlformats.org/officeDocument/2006/relationships/hyperlink" Target="javascript:TreeItemSelected('b7100')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1.xml"/><Relationship Id="rId25" Type="http://schemas.openxmlformats.org/officeDocument/2006/relationships/hyperlink" Target="https://www.sciencedirect.com/science/article/pii/S0004951408700734?via%3Dihub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2.emf"/><Relationship Id="rId29" Type="http://schemas.openxmlformats.org/officeDocument/2006/relationships/image" Target="media/image14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hyperlink" Target="https://icfinedu.org/ua/browser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chart" Target="charts/chart1.xml"/><Relationship Id="rId28" Type="http://schemas.openxmlformats.org/officeDocument/2006/relationships/image" Target="media/image13.png"/><Relationship Id="rId10" Type="http://schemas.openxmlformats.org/officeDocument/2006/relationships/image" Target="media/image3.png"/><Relationship Id="rId19" Type="http://schemas.openxmlformats.org/officeDocument/2006/relationships/image" Target="media/image11.emf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yperlink" Target="javascript:TreeItemSelected('b7100')" TargetMode="External"/><Relationship Id="rId27" Type="http://schemas.openxmlformats.org/officeDocument/2006/relationships/hyperlink" Target="https://www.ncbi.nlm.nih.gov/pubmed/31350085" TargetMode="External"/><Relationship Id="rId30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33"/>
    </mc:Choice>
    <mc:Fallback>
      <c:style val="33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view3D>
      <c:rotX val="15"/>
      <c:rotY val="20"/>
      <c:depthPercent val="100"/>
      <c:rAngAx val="0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Основна група</c:v>
                </c:pt>
              </c:strCache>
            </c:strRef>
          </c:tx>
          <c:spPr>
            <a:pattFill prst="dkDnDiag">
              <a:fgClr>
                <a:schemeClr val="tx1"/>
              </a:fgClr>
              <a:bgClr>
                <a:schemeClr val="bg1"/>
              </a:bgClr>
            </a:pattFill>
          </c:spPr>
          <c:invertIfNegative val="0"/>
          <c:dLbls>
            <c:dLbl>
              <c:idx val="0"/>
              <c:layout>
                <c:manualLayout>
                  <c:x val="0"/>
                  <c:y val="5.5551181102362224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5338-4C00-AC32-BBD7A2A0BDE0}"/>
                </c:ext>
              </c:extLst>
            </c:dLbl>
            <c:dLbl>
              <c:idx val="1"/>
              <c:layout>
                <c:manualLayout>
                  <c:x val="0"/>
                  <c:y val="-4.3744531933509095E-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5338-4C00-AC32-BBD7A2A0BDE0}"/>
                </c:ext>
              </c:extLst>
            </c:dLbl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>
                    <a:latin typeface="Times New Roman" pitchFamily="18" charset="0"/>
                    <a:cs typeface="Times New Roman" pitchFamily="18" charset="0"/>
                  </a:defRPr>
                </a:pPr>
                <a:endParaRPr lang="ru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Лист1!$A$2:$A$3</c:f>
              <c:strCache>
                <c:ptCount val="2"/>
                <c:pt idx="0">
                  <c:v>до фізичної терапії</c:v>
                </c:pt>
                <c:pt idx="1">
                  <c:v>після фізичної терапії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16.5</c:v>
                </c:pt>
                <c:pt idx="1">
                  <c:v>10.5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5338-4C00-AC32-BBD7A2A0BDE0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Контрольна група</c:v>
                </c:pt>
              </c:strCache>
            </c:strRef>
          </c:tx>
          <c:spPr>
            <a:pattFill prst="pct20">
              <a:fgClr>
                <a:schemeClr val="tx1"/>
              </a:fgClr>
              <a:bgClr>
                <a:schemeClr val="bg1"/>
              </a:bgClr>
            </a:pattFill>
          </c:spPr>
          <c:invertIfNegative val="0"/>
          <c:dLbls>
            <c:dLbl>
              <c:idx val="0"/>
              <c:layout>
                <c:manualLayout>
                  <c:x val="2.7393850447264309E-3"/>
                  <c:y val="0.14444444444444729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5338-4C00-AC32-BBD7A2A0BDE0}"/>
                </c:ext>
              </c:extLst>
            </c:dLbl>
            <c:dLbl>
              <c:idx val="1"/>
              <c:layout>
                <c:manualLayout>
                  <c:x val="2.7393850447264309E-3"/>
                  <c:y val="0.1277777777777777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5338-4C00-AC32-BBD7A2A0BDE0}"/>
                </c:ext>
              </c:extLst>
            </c:dLbl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>
                    <a:latin typeface="Times New Roman" pitchFamily="18" charset="0"/>
                    <a:cs typeface="Times New Roman" pitchFamily="18" charset="0"/>
                  </a:defRPr>
                </a:pPr>
                <a:endParaRPr lang="ru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Лист1!$A$2:$A$3</c:f>
              <c:strCache>
                <c:ptCount val="2"/>
                <c:pt idx="0">
                  <c:v>до фізичної терапії</c:v>
                </c:pt>
                <c:pt idx="1">
                  <c:v>після фізичної терапії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>
                  <c:v>16.7</c:v>
                </c:pt>
                <c:pt idx="1">
                  <c:v>13.5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5338-4C00-AC32-BBD7A2A0BDE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74265344"/>
        <c:axId val="74266880"/>
        <c:axId val="0"/>
      </c:bar3DChart>
      <c:catAx>
        <c:axId val="7426534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200">
                <a:latin typeface="Times New Roman" pitchFamily="18" charset="0"/>
                <a:cs typeface="Times New Roman" pitchFamily="18" charset="0"/>
              </a:defRPr>
            </a:pPr>
            <a:endParaRPr lang="ru-UA"/>
          </a:p>
        </c:txPr>
        <c:crossAx val="74266880"/>
        <c:crosses val="autoZero"/>
        <c:auto val="1"/>
        <c:lblAlgn val="ctr"/>
        <c:lblOffset val="100"/>
        <c:noMultiLvlLbl val="0"/>
      </c:catAx>
      <c:valAx>
        <c:axId val="74266880"/>
        <c:scaling>
          <c:orientation val="minMax"/>
        </c:scaling>
        <c:delete val="0"/>
        <c:axPos val="l"/>
        <c:majorGridlines/>
        <c:title>
          <c:tx>
            <c:rich>
              <a:bodyPr/>
              <a:lstStyle/>
              <a:p>
                <a:pPr>
                  <a:defRPr sz="1200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ru-RU"/>
                  <a:t>Бали</a:t>
                </a:r>
              </a:p>
            </c:rich>
          </c:tx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crossAx val="74265344"/>
        <c:crosses val="autoZero"/>
        <c:crossBetween val="between"/>
      </c:valAx>
      <c:spPr>
        <a:noFill/>
        <a:ln w="25400">
          <a:noFill/>
        </a:ln>
      </c:spPr>
    </c:plotArea>
    <c:legend>
      <c:legendPos val="r"/>
      <c:overlay val="0"/>
      <c:txPr>
        <a:bodyPr/>
        <a:lstStyle/>
        <a:p>
          <a:pPr>
            <a:defRPr sz="1200">
              <a:latin typeface="Times New Roman" pitchFamily="18" charset="0"/>
              <a:cs typeface="Times New Roman" pitchFamily="18" charset="0"/>
            </a:defRPr>
          </a:pPr>
          <a:endParaRPr lang="ru-UA"/>
        </a:p>
      </c:txPr>
    </c:legend>
    <c:plotVisOnly val="1"/>
    <c:dispBlanksAs val="gap"/>
    <c:showDLblsOverMax val="0"/>
  </c:chart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9BCDD2-2A8E-4FBD-91D0-5EC765D358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8349</TotalTime>
  <Pages>76</Pages>
  <Words>16547</Words>
  <Characters>94321</Characters>
  <Application>Microsoft Office Word</Application>
  <DocSecurity>0</DocSecurity>
  <Lines>786</Lines>
  <Paragraphs>221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110647</CharactersWithSpaces>
  <SharedDoc>false</SharedDoc>
  <HLinks>
    <vt:vector size="198" baseType="variant">
      <vt:variant>
        <vt:i4>4718669</vt:i4>
      </vt:variant>
      <vt:variant>
        <vt:i4>141</vt:i4>
      </vt:variant>
      <vt:variant>
        <vt:i4>0</vt:i4>
      </vt:variant>
      <vt:variant>
        <vt:i4>5</vt:i4>
      </vt:variant>
      <vt:variant>
        <vt:lpwstr>http://www.mountain.ru/article/article_display1.php?article_id=2080</vt:lpwstr>
      </vt:variant>
      <vt:variant>
        <vt:lpwstr/>
      </vt:variant>
      <vt:variant>
        <vt:i4>2621549</vt:i4>
      </vt:variant>
      <vt:variant>
        <vt:i4>138</vt:i4>
      </vt:variant>
      <vt:variant>
        <vt:i4>0</vt:i4>
      </vt:variant>
      <vt:variant>
        <vt:i4>5</vt:i4>
      </vt:variant>
      <vt:variant>
        <vt:lpwstr>https://medaboutme.ru/zdorove/spravochnik/slovar-medicinskih-terminov/vozrast/</vt:lpwstr>
      </vt:variant>
      <vt:variant>
        <vt:lpwstr/>
      </vt:variant>
      <vt:variant>
        <vt:i4>5963785</vt:i4>
      </vt:variant>
      <vt:variant>
        <vt:i4>135</vt:i4>
      </vt:variant>
      <vt:variant>
        <vt:i4>0</vt:i4>
      </vt:variant>
      <vt:variant>
        <vt:i4>5</vt:i4>
      </vt:variant>
      <vt:variant>
        <vt:lpwstr>https://sila-massazha.ru/massazh-plechevogo-sustava/</vt:lpwstr>
      </vt:variant>
      <vt:variant>
        <vt:lpwstr/>
      </vt:variant>
      <vt:variant>
        <vt:i4>196622</vt:i4>
      </vt:variant>
      <vt:variant>
        <vt:i4>132</vt:i4>
      </vt:variant>
      <vt:variant>
        <vt:i4>0</vt:i4>
      </vt:variant>
      <vt:variant>
        <vt:i4>5</vt:i4>
      </vt:variant>
      <vt:variant>
        <vt:lpwstr>https://www.pinterest.ru/pin/406027722640430887/</vt:lpwstr>
      </vt:variant>
      <vt:variant>
        <vt:lpwstr/>
      </vt:variant>
      <vt:variant>
        <vt:i4>6160457</vt:i4>
      </vt:variant>
      <vt:variant>
        <vt:i4>129</vt:i4>
      </vt:variant>
      <vt:variant>
        <vt:i4>0</vt:i4>
      </vt:variant>
      <vt:variant>
        <vt:i4>5</vt:i4>
      </vt:variant>
      <vt:variant>
        <vt:lpwstr>http://physiatrics.ru/10001583-plechelopatochnyj-periartrit-lecheniefizioprocedurami/</vt:lpwstr>
      </vt:variant>
      <vt:variant>
        <vt:lpwstr/>
      </vt:variant>
      <vt:variant>
        <vt:i4>6815852</vt:i4>
      </vt:variant>
      <vt:variant>
        <vt:i4>126</vt:i4>
      </vt:variant>
      <vt:variant>
        <vt:i4>0</vt:i4>
      </vt:variant>
      <vt:variant>
        <vt:i4>5</vt:i4>
      </vt:variant>
      <vt:variant>
        <vt:lpwstr>https://www.physio-med.ru/bol_v_pleche.html</vt:lpwstr>
      </vt:variant>
      <vt:variant>
        <vt:lpwstr/>
      </vt:variant>
      <vt:variant>
        <vt:i4>8323173</vt:i4>
      </vt:variant>
      <vt:variant>
        <vt:i4>123</vt:i4>
      </vt:variant>
      <vt:variant>
        <vt:i4>0</vt:i4>
      </vt:variant>
      <vt:variant>
        <vt:i4>5</vt:i4>
      </vt:variant>
      <vt:variant>
        <vt:lpwstr>https://physioclinica.ru/zabolevaniya/boli-vpleche.php</vt:lpwstr>
      </vt:variant>
      <vt:variant>
        <vt:lpwstr/>
      </vt:variant>
      <vt:variant>
        <vt:i4>6160390</vt:i4>
      </vt:variant>
      <vt:variant>
        <vt:i4>120</vt:i4>
      </vt:variant>
      <vt:variant>
        <vt:i4>0</vt:i4>
      </vt:variant>
      <vt:variant>
        <vt:i4>5</vt:i4>
      </vt:variant>
      <vt:variant>
        <vt:lpwstr>https://tutknow.ru/medicina/10762-fizioterapiya-dlyasustavov-samye-jeffektivnye-metodiki.html</vt:lpwstr>
      </vt:variant>
      <vt:variant>
        <vt:lpwstr/>
      </vt:variant>
      <vt:variant>
        <vt:i4>786513</vt:i4>
      </vt:variant>
      <vt:variant>
        <vt:i4>117</vt:i4>
      </vt:variant>
      <vt:variant>
        <vt:i4>0</vt:i4>
      </vt:variant>
      <vt:variant>
        <vt:i4>5</vt:i4>
      </vt:variant>
      <vt:variant>
        <vt:lpwstr>https://www.med-apparatus.ru/disease/zabolevaniyasustavov-travmy/lechenie-zabolevaniy-plechevogo-sustava/</vt:lpwstr>
      </vt:variant>
      <vt:variant>
        <vt:lpwstr/>
      </vt:variant>
      <vt:variant>
        <vt:i4>7602228</vt:i4>
      </vt:variant>
      <vt:variant>
        <vt:i4>114</vt:i4>
      </vt:variant>
      <vt:variant>
        <vt:i4>0</vt:i4>
      </vt:variant>
      <vt:variant>
        <vt:i4>5</vt:i4>
      </vt:variant>
      <vt:variant>
        <vt:lpwstr>http://plazamed.com.ua/lechenie-plechevogo-sustava.php</vt:lpwstr>
      </vt:variant>
      <vt:variant>
        <vt:lpwstr/>
      </vt:variant>
      <vt:variant>
        <vt:i4>4587585</vt:i4>
      </vt:variant>
      <vt:variant>
        <vt:i4>111</vt:i4>
      </vt:variant>
      <vt:variant>
        <vt:i4>0</vt:i4>
      </vt:variant>
      <vt:variant>
        <vt:i4>5</vt:i4>
      </vt:variant>
      <vt:variant>
        <vt:lpwstr>http://physiatrics.ru/10002582-osteoartroz-plechevogo-sustava-fiziolechenie/</vt:lpwstr>
      </vt:variant>
      <vt:variant>
        <vt:lpwstr/>
      </vt:variant>
      <vt:variant>
        <vt:i4>5308423</vt:i4>
      </vt:variant>
      <vt:variant>
        <vt:i4>108</vt:i4>
      </vt:variant>
      <vt:variant>
        <vt:i4>0</vt:i4>
      </vt:variant>
      <vt:variant>
        <vt:i4>5</vt:i4>
      </vt:variant>
      <vt:variant>
        <vt:lpwstr>https://www.ortorent.ru/articles/travmy-i-zabolevaniya-plechevogo-sustava</vt:lpwstr>
      </vt:variant>
      <vt:variant>
        <vt:lpwstr/>
      </vt:variant>
      <vt:variant>
        <vt:i4>7602299</vt:i4>
      </vt:variant>
      <vt:variant>
        <vt:i4>105</vt:i4>
      </vt:variant>
      <vt:variant>
        <vt:i4>0</vt:i4>
      </vt:variant>
      <vt:variant>
        <vt:i4>5</vt:i4>
      </vt:variant>
      <vt:variant>
        <vt:lpwstr>http://blumclinic.ru/solutions/povrezhdeniya-plechevogo-poyasa-nadryv-kapsulyrastyazheniya/</vt:lpwstr>
      </vt:variant>
      <vt:variant>
        <vt:lpwstr/>
      </vt:variant>
      <vt:variant>
        <vt:i4>786508</vt:i4>
      </vt:variant>
      <vt:variant>
        <vt:i4>102</vt:i4>
      </vt:variant>
      <vt:variant>
        <vt:i4>0</vt:i4>
      </vt:variant>
      <vt:variant>
        <vt:i4>5</vt:i4>
      </vt:variant>
      <vt:variant>
        <vt:lpwstr>https://doctor.ru/view/51624/</vt:lpwstr>
      </vt:variant>
      <vt:variant>
        <vt:lpwstr/>
      </vt:variant>
      <vt:variant>
        <vt:i4>6357049</vt:i4>
      </vt:variant>
      <vt:variant>
        <vt:i4>99</vt:i4>
      </vt:variant>
      <vt:variant>
        <vt:i4>0</vt:i4>
      </vt:variant>
      <vt:variant>
        <vt:i4>5</vt:i4>
      </vt:variant>
      <vt:variant>
        <vt:lpwstr>https://arthroscopy.kiev.ua/travmy-plechevogo-sustava.html</vt:lpwstr>
      </vt:variant>
      <vt:variant>
        <vt:lpwstr/>
      </vt:variant>
      <vt:variant>
        <vt:i4>8323197</vt:i4>
      </vt:variant>
      <vt:variant>
        <vt:i4>96</vt:i4>
      </vt:variant>
      <vt:variant>
        <vt:i4>0</vt:i4>
      </vt:variant>
      <vt:variant>
        <vt:i4>5</vt:i4>
      </vt:variant>
      <vt:variant>
        <vt:lpwstr>http://last-man.org/travmy-ivyvixi-plechevogo-sustava/</vt:lpwstr>
      </vt:variant>
      <vt:variant>
        <vt:lpwstr/>
      </vt:variant>
      <vt:variant>
        <vt:i4>1376256</vt:i4>
      </vt:variant>
      <vt:variant>
        <vt:i4>93</vt:i4>
      </vt:variant>
      <vt:variant>
        <vt:i4>0</vt:i4>
      </vt:variant>
      <vt:variant>
        <vt:i4>5</vt:i4>
      </vt:variant>
      <vt:variant>
        <vt:lpwstr>https://www.xrayprotocol.com/anatomiya-plechevogo-sustava</vt:lpwstr>
      </vt:variant>
      <vt:variant>
        <vt:lpwstr/>
      </vt:variant>
      <vt:variant>
        <vt:i4>5570649</vt:i4>
      </vt:variant>
      <vt:variant>
        <vt:i4>90</vt:i4>
      </vt:variant>
      <vt:variant>
        <vt:i4>0</vt:i4>
      </vt:variant>
      <vt:variant>
        <vt:i4>5</vt:i4>
      </vt:variant>
      <vt:variant>
        <vt:lpwstr>https://meduniver.com/Medical/Anatom/57.html</vt:lpwstr>
      </vt:variant>
      <vt:variant>
        <vt:lpwstr/>
      </vt:variant>
      <vt:variant>
        <vt:i4>2359354</vt:i4>
      </vt:variant>
      <vt:variant>
        <vt:i4>87</vt:i4>
      </vt:variant>
      <vt:variant>
        <vt:i4>0</vt:i4>
      </vt:variant>
      <vt:variant>
        <vt:i4>5</vt:i4>
      </vt:variant>
      <vt:variant>
        <vt:lpwstr>https://www.meddiagnostica.com.ua/publikatsii/kratkaya-anatomiya-plechevogosustava/</vt:lpwstr>
      </vt:variant>
      <vt:variant>
        <vt:lpwstr/>
      </vt:variant>
      <vt:variant>
        <vt:i4>5177457</vt:i4>
      </vt:variant>
      <vt:variant>
        <vt:i4>84</vt:i4>
      </vt:variant>
      <vt:variant>
        <vt:i4>0</vt:i4>
      </vt:variant>
      <vt:variant>
        <vt:i4>5</vt:i4>
      </vt:variant>
      <vt:variant>
        <vt:lpwstr>http://www.niss.gov.ua/vydanna/panorama/issue.php?s=prek1&amp;issue=2001_1-2</vt:lpwstr>
      </vt:variant>
      <vt:variant>
        <vt:lpwstr/>
      </vt:variant>
      <vt:variant>
        <vt:i4>1769520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_Toc121738317</vt:lpwstr>
      </vt:variant>
      <vt:variant>
        <vt:i4>1769520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_Toc121738316</vt:lpwstr>
      </vt:variant>
      <vt:variant>
        <vt:i4>1769520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_Toc121738315</vt:lpwstr>
      </vt:variant>
      <vt:variant>
        <vt:i4>1769520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_Toc121738314</vt:lpwstr>
      </vt:variant>
      <vt:variant>
        <vt:i4>1769520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_Toc121738313</vt:lpwstr>
      </vt:variant>
      <vt:variant>
        <vt:i4>1769520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_Toc121738312</vt:lpwstr>
      </vt:variant>
      <vt:variant>
        <vt:i4>1769520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_Toc121738311</vt:lpwstr>
      </vt:variant>
      <vt:variant>
        <vt:i4>1769520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_Toc121738310</vt:lpwstr>
      </vt:variant>
      <vt:variant>
        <vt:i4>1703984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_Toc121738309</vt:lpwstr>
      </vt:variant>
      <vt:variant>
        <vt:i4>1703984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_Toc121738308</vt:lpwstr>
      </vt:variant>
      <vt:variant>
        <vt:i4>1703984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_Toc121738307</vt:lpwstr>
      </vt:variant>
      <vt:variant>
        <vt:i4>1703984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_Toc121738306</vt:lpwstr>
      </vt:variant>
      <vt:variant>
        <vt:i4>1703984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_Toc121738305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Boyko Anna</cp:lastModifiedBy>
  <cp:revision>110</cp:revision>
  <dcterms:created xsi:type="dcterms:W3CDTF">2023-01-05T07:02:00Z</dcterms:created>
  <dcterms:modified xsi:type="dcterms:W3CDTF">2023-05-22T09:17:00Z</dcterms:modified>
</cp:coreProperties>
</file>